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29"/>
        <w:gridCol w:w="5535"/>
        <w:gridCol w:w="6000"/>
      </w:tblGrid>
      <w:tr w:rsidR="007F429C" w:rsidRPr="00E70574" w14:paraId="1D18E11A" w14:textId="77777777" w:rsidTr="00262436">
        <w:tc>
          <w:tcPr>
            <w:tcW w:w="1129" w:type="dxa"/>
            <w:shd w:val="clear" w:color="auto" w:fill="F4B083" w:themeFill="accent2" w:themeFillTint="99"/>
            <w:tcMar>
              <w:top w:w="120" w:type="dxa"/>
              <w:left w:w="180" w:type="dxa"/>
              <w:bottom w:w="120" w:type="dxa"/>
              <w:right w:w="180" w:type="dxa"/>
            </w:tcMar>
          </w:tcPr>
          <w:p w14:paraId="030CA4BC" w14:textId="1A76C4AB" w:rsidR="00262436" w:rsidRPr="00E70574" w:rsidRDefault="00E70574" w:rsidP="00262436">
            <w:pPr>
              <w:spacing w:before="30" w:after="30"/>
              <w:ind w:left="30" w:right="30"/>
              <w:jc w:val="center"/>
              <w:rPr>
                <w:rFonts w:ascii="Calibri" w:eastAsia="Times New Roman" w:hAnsi="Calibri" w:cs="Calibri"/>
                <w:lang w:val="en-US"/>
              </w:rPr>
            </w:pPr>
            <w:r w:rsidRPr="00E70574">
              <w:rPr>
                <w:rFonts w:ascii="Calibri" w:eastAsia="Times New Roman" w:hAnsi="Calibri" w:cs="Calibri"/>
                <w:lang w:val="en-US"/>
              </w:rPr>
              <w:t>ID</w:t>
            </w:r>
          </w:p>
        </w:tc>
        <w:tc>
          <w:tcPr>
            <w:tcW w:w="5535" w:type="dxa"/>
            <w:shd w:val="clear" w:color="auto" w:fill="F4B083" w:themeFill="accent2" w:themeFillTint="99"/>
            <w:tcMar>
              <w:top w:w="120" w:type="dxa"/>
              <w:left w:w="180" w:type="dxa"/>
              <w:bottom w:w="120" w:type="dxa"/>
              <w:right w:w="180" w:type="dxa"/>
            </w:tcMar>
            <w:vAlign w:val="center"/>
          </w:tcPr>
          <w:p w14:paraId="171869A9" w14:textId="0E151BA0" w:rsidR="00262436" w:rsidRPr="00E70574" w:rsidRDefault="00E70574" w:rsidP="00262436">
            <w:pPr>
              <w:spacing w:before="30" w:after="30"/>
              <w:ind w:left="30" w:right="30"/>
              <w:jc w:val="center"/>
              <w:rPr>
                <w:rFonts w:ascii="Calibri" w:eastAsia="Times New Roman" w:hAnsi="Calibri" w:cs="Calibri"/>
                <w:lang w:val="en-US"/>
              </w:rPr>
            </w:pPr>
            <w:r w:rsidRPr="00E70574">
              <w:rPr>
                <w:rFonts w:ascii="Calibri" w:eastAsia="Times New Roman" w:hAnsi="Calibri" w:cs="Calibri"/>
                <w:lang w:val="en-US"/>
              </w:rPr>
              <w:t>Source</w:t>
            </w:r>
          </w:p>
        </w:tc>
        <w:tc>
          <w:tcPr>
            <w:tcW w:w="6000" w:type="dxa"/>
            <w:shd w:val="clear" w:color="auto" w:fill="F4B083" w:themeFill="accent2" w:themeFillTint="99"/>
          </w:tcPr>
          <w:p w14:paraId="1E9A3611" w14:textId="615B989C" w:rsidR="00262436" w:rsidRPr="00E70574" w:rsidRDefault="00E70574" w:rsidP="00262436">
            <w:pPr>
              <w:spacing w:before="30" w:after="30"/>
              <w:ind w:left="30" w:right="30"/>
              <w:jc w:val="center"/>
              <w:rPr>
                <w:rFonts w:ascii="Calibri" w:eastAsia="Times New Roman" w:hAnsi="Calibri" w:cs="Calibri"/>
                <w:lang w:val="en-US"/>
              </w:rPr>
            </w:pPr>
            <w:r w:rsidRPr="00E70574">
              <w:rPr>
                <w:rFonts w:ascii="Calibri" w:eastAsia="Times New Roman" w:hAnsi="Calibri" w:cs="Calibri"/>
                <w:lang w:val="en-US"/>
              </w:rPr>
              <w:t>Target</w:t>
            </w:r>
          </w:p>
        </w:tc>
      </w:tr>
      <w:tr w:rsidR="007F429C" w:rsidRPr="00E70574" w14:paraId="1818B8AF" w14:textId="77777777" w:rsidTr="00132601">
        <w:tc>
          <w:tcPr>
            <w:tcW w:w="1129" w:type="dxa"/>
            <w:shd w:val="clear" w:color="auto" w:fill="D9E2F3" w:themeFill="accent1" w:themeFillTint="33"/>
            <w:tcMar>
              <w:top w:w="120" w:type="dxa"/>
              <w:left w:w="180" w:type="dxa"/>
              <w:bottom w:w="120" w:type="dxa"/>
              <w:right w:w="180" w:type="dxa"/>
            </w:tcMar>
            <w:hideMark/>
          </w:tcPr>
          <w:p w14:paraId="3847AFCB"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1</w:t>
            </w:r>
          </w:p>
        </w:tc>
        <w:tc>
          <w:tcPr>
            <w:tcW w:w="5535" w:type="dxa"/>
            <w:shd w:val="clear" w:color="auto" w:fill="auto"/>
            <w:tcMar>
              <w:top w:w="120" w:type="dxa"/>
              <w:left w:w="180" w:type="dxa"/>
              <w:bottom w:w="120" w:type="dxa"/>
              <w:right w:w="180" w:type="dxa"/>
            </w:tcMar>
            <w:vAlign w:val="center"/>
            <w:hideMark/>
          </w:tcPr>
          <w:p w14:paraId="312FCC60"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Conflicts of Interest</w:t>
            </w:r>
          </w:p>
        </w:tc>
        <w:tc>
          <w:tcPr>
            <w:tcW w:w="6000" w:type="dxa"/>
            <w:vAlign w:val="center"/>
          </w:tcPr>
          <w:p w14:paraId="11C044B6" w14:textId="3E379015"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Xung đột Lợi ích</w:t>
            </w:r>
          </w:p>
        </w:tc>
      </w:tr>
      <w:tr w:rsidR="007F429C" w:rsidRPr="00E70574" w14:paraId="4E4EB267" w14:textId="77777777" w:rsidTr="00132601">
        <w:tc>
          <w:tcPr>
            <w:tcW w:w="1129" w:type="dxa"/>
            <w:shd w:val="clear" w:color="auto" w:fill="D9E2F3" w:themeFill="accent1" w:themeFillTint="33"/>
            <w:tcMar>
              <w:top w:w="120" w:type="dxa"/>
              <w:left w:w="180" w:type="dxa"/>
              <w:bottom w:w="120" w:type="dxa"/>
              <w:right w:w="180" w:type="dxa"/>
            </w:tcMar>
            <w:hideMark/>
          </w:tcPr>
          <w:p w14:paraId="0771DEC1"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2</w:t>
            </w:r>
          </w:p>
        </w:tc>
        <w:tc>
          <w:tcPr>
            <w:tcW w:w="5535" w:type="dxa"/>
            <w:shd w:val="clear" w:color="auto" w:fill="auto"/>
            <w:tcMar>
              <w:top w:w="120" w:type="dxa"/>
              <w:left w:w="180" w:type="dxa"/>
              <w:bottom w:w="120" w:type="dxa"/>
              <w:right w:w="180" w:type="dxa"/>
            </w:tcMar>
            <w:vAlign w:val="center"/>
            <w:hideMark/>
          </w:tcPr>
          <w:p w14:paraId="367B4909"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Click the forward arrow to begin.</w:t>
            </w:r>
          </w:p>
        </w:tc>
        <w:tc>
          <w:tcPr>
            <w:tcW w:w="6000" w:type="dxa"/>
            <w:vAlign w:val="center"/>
          </w:tcPr>
          <w:p w14:paraId="32ADBD94" w14:textId="749F5DDA"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Vui lòng nhấp vào mũi tên sang phải để bắt đầu.</w:t>
            </w:r>
          </w:p>
        </w:tc>
      </w:tr>
      <w:tr w:rsidR="007F429C" w:rsidRPr="00E70574" w14:paraId="3F950B19" w14:textId="77777777" w:rsidTr="00132601">
        <w:tc>
          <w:tcPr>
            <w:tcW w:w="1129" w:type="dxa"/>
            <w:shd w:val="clear" w:color="auto" w:fill="D9E2F3" w:themeFill="accent1" w:themeFillTint="33"/>
            <w:tcMar>
              <w:top w:w="120" w:type="dxa"/>
              <w:left w:w="180" w:type="dxa"/>
              <w:bottom w:w="120" w:type="dxa"/>
              <w:right w:w="180" w:type="dxa"/>
            </w:tcMar>
            <w:hideMark/>
          </w:tcPr>
          <w:p w14:paraId="3C1EF8E1"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3</w:t>
            </w:r>
          </w:p>
        </w:tc>
        <w:tc>
          <w:tcPr>
            <w:tcW w:w="5535" w:type="dxa"/>
            <w:shd w:val="clear" w:color="auto" w:fill="auto"/>
            <w:tcMar>
              <w:top w:w="120" w:type="dxa"/>
              <w:left w:w="180" w:type="dxa"/>
              <w:bottom w:w="120" w:type="dxa"/>
              <w:right w:w="180" w:type="dxa"/>
            </w:tcMar>
            <w:vAlign w:val="center"/>
            <w:hideMark/>
          </w:tcPr>
          <w:p w14:paraId="0B3E92F4"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MENU</w:t>
            </w:r>
          </w:p>
        </w:tc>
        <w:tc>
          <w:tcPr>
            <w:tcW w:w="6000" w:type="dxa"/>
            <w:vAlign w:val="center"/>
          </w:tcPr>
          <w:p w14:paraId="7A984B7E" w14:textId="20E06770"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MENU</w:t>
            </w:r>
          </w:p>
        </w:tc>
      </w:tr>
      <w:tr w:rsidR="007F429C" w:rsidRPr="00E70574" w14:paraId="096F7942" w14:textId="77777777" w:rsidTr="00132601">
        <w:tc>
          <w:tcPr>
            <w:tcW w:w="1129" w:type="dxa"/>
            <w:shd w:val="clear" w:color="auto" w:fill="D9E2F3" w:themeFill="accent1" w:themeFillTint="33"/>
            <w:tcMar>
              <w:top w:w="120" w:type="dxa"/>
              <w:left w:w="180" w:type="dxa"/>
              <w:bottom w:w="120" w:type="dxa"/>
              <w:right w:w="180" w:type="dxa"/>
            </w:tcMar>
            <w:hideMark/>
          </w:tcPr>
          <w:p w14:paraId="53D78E54" w14:textId="77777777" w:rsidR="00B4426F" w:rsidRPr="00E70574" w:rsidRDefault="00E70574" w:rsidP="00B4426F">
            <w:pPr>
              <w:spacing w:before="30" w:after="30"/>
              <w:ind w:left="30" w:right="30"/>
              <w:rPr>
                <w:rFonts w:ascii="Calibri" w:eastAsia="Times New Roman" w:hAnsi="Calibri" w:cs="Calibri"/>
                <w:sz w:val="16"/>
                <w:highlight w:val="yellow"/>
                <w:lang w:val="en-US"/>
              </w:rPr>
            </w:pPr>
            <w:r w:rsidRPr="00E70574">
              <w:rPr>
                <w:rFonts w:ascii="Calibri" w:eastAsia="Times New Roman" w:hAnsi="Calibri" w:cs="Calibri"/>
                <w:sz w:val="16"/>
                <w:lang w:val="en-US"/>
              </w:rPr>
              <w:t>ID 4</w:t>
            </w:r>
          </w:p>
        </w:tc>
        <w:tc>
          <w:tcPr>
            <w:tcW w:w="5535" w:type="dxa"/>
            <w:shd w:val="clear" w:color="auto" w:fill="auto"/>
            <w:tcMar>
              <w:top w:w="120" w:type="dxa"/>
              <w:left w:w="180" w:type="dxa"/>
              <w:bottom w:w="120" w:type="dxa"/>
              <w:right w:w="180" w:type="dxa"/>
            </w:tcMar>
            <w:vAlign w:val="center"/>
            <w:hideMark/>
          </w:tcPr>
          <w:p w14:paraId="0F7C1AF7" w14:textId="60BF4FF3" w:rsidR="00B4426F" w:rsidRPr="00E70574" w:rsidRDefault="00E70574" w:rsidP="00B4426F">
            <w:pPr>
              <w:spacing w:before="30" w:after="30"/>
              <w:ind w:left="30" w:right="30"/>
              <w:rPr>
                <w:rFonts w:ascii="Calibri" w:eastAsia="Times New Roman" w:hAnsi="Calibri" w:cs="Calibri"/>
                <w:lang w:val="en-US"/>
              </w:rPr>
            </w:pPr>
            <w:r w:rsidRPr="00E70574">
              <w:rPr>
                <w:rFonts w:ascii="Calibri" w:hAnsi="Calibri" w:cs="Calibri"/>
                <w:lang w:val="en-IE"/>
              </w:rPr>
              <w:t xml:space="preserve">1 | </w:t>
            </w:r>
            <w:r w:rsidRPr="00E70574">
              <w:rPr>
                <w:rFonts w:ascii="Calibri" w:eastAsia="Times New Roman" w:hAnsi="Calibri" w:cs="Calibri"/>
                <w:lang w:val="en-US"/>
              </w:rPr>
              <w:t>The Impact of Conflicts of Interest</w:t>
            </w:r>
          </w:p>
        </w:tc>
        <w:tc>
          <w:tcPr>
            <w:tcW w:w="6000" w:type="dxa"/>
            <w:vAlign w:val="center"/>
          </w:tcPr>
          <w:p w14:paraId="27231F2B" w14:textId="5BECF540"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IE" w:eastAsia="vi-VN"/>
              </w:rPr>
              <w:t>1 | Tác động của Xung đột Lợi ích</w:t>
            </w:r>
          </w:p>
        </w:tc>
      </w:tr>
      <w:tr w:rsidR="007F429C" w:rsidRPr="00E70574" w14:paraId="18720AC2" w14:textId="77777777" w:rsidTr="00132601">
        <w:tc>
          <w:tcPr>
            <w:tcW w:w="1129" w:type="dxa"/>
            <w:shd w:val="clear" w:color="auto" w:fill="D9E2F3" w:themeFill="accent1" w:themeFillTint="33"/>
            <w:tcMar>
              <w:top w:w="120" w:type="dxa"/>
              <w:left w:w="180" w:type="dxa"/>
              <w:bottom w:w="120" w:type="dxa"/>
              <w:right w:w="180" w:type="dxa"/>
            </w:tcMar>
          </w:tcPr>
          <w:p w14:paraId="3984955E" w14:textId="7A5839BB"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4b</w:t>
            </w:r>
          </w:p>
        </w:tc>
        <w:tc>
          <w:tcPr>
            <w:tcW w:w="5535" w:type="dxa"/>
            <w:shd w:val="clear" w:color="auto" w:fill="auto"/>
            <w:tcMar>
              <w:top w:w="120" w:type="dxa"/>
              <w:left w:w="180" w:type="dxa"/>
              <w:bottom w:w="120" w:type="dxa"/>
              <w:right w:w="180" w:type="dxa"/>
            </w:tcMar>
            <w:vAlign w:val="center"/>
          </w:tcPr>
          <w:p w14:paraId="2E63164F" w14:textId="6FF371B2" w:rsidR="00B4426F" w:rsidRPr="00E70574" w:rsidRDefault="00E70574" w:rsidP="00B4426F">
            <w:pPr>
              <w:spacing w:before="30" w:after="30"/>
              <w:ind w:left="30" w:right="30"/>
              <w:rPr>
                <w:rFonts w:ascii="Calibri" w:eastAsia="Times New Roman" w:hAnsi="Calibri" w:cs="Calibri"/>
                <w:lang w:val="en-US"/>
              </w:rPr>
            </w:pPr>
            <w:r w:rsidRPr="00E70574">
              <w:rPr>
                <w:rFonts w:ascii="Calibri" w:hAnsi="Calibri" w:cs="Calibri"/>
                <w:lang w:val="en-IE"/>
              </w:rPr>
              <w:t xml:space="preserve">Section 1 | </w:t>
            </w:r>
            <w:r w:rsidRPr="00E70574">
              <w:rPr>
                <w:rFonts w:ascii="Calibri" w:eastAsia="Times New Roman" w:hAnsi="Calibri" w:cs="Calibri"/>
                <w:lang w:val="en-US"/>
              </w:rPr>
              <w:t>The Impact of Conflicts of Interest</w:t>
            </w:r>
          </w:p>
        </w:tc>
        <w:tc>
          <w:tcPr>
            <w:tcW w:w="6000" w:type="dxa"/>
            <w:vAlign w:val="center"/>
          </w:tcPr>
          <w:p w14:paraId="2A5BA267" w14:textId="2C896F9E"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IE" w:eastAsia="vi-VN"/>
              </w:rPr>
              <w:t>Phần 1 | Tác động của Xung đột Lợi ích</w:t>
            </w:r>
          </w:p>
        </w:tc>
      </w:tr>
      <w:tr w:rsidR="007F429C" w:rsidRPr="00E70574" w14:paraId="7CAB019B" w14:textId="77777777" w:rsidTr="00132601">
        <w:tc>
          <w:tcPr>
            <w:tcW w:w="1129" w:type="dxa"/>
            <w:shd w:val="clear" w:color="auto" w:fill="D9E2F3" w:themeFill="accent1" w:themeFillTint="33"/>
            <w:tcMar>
              <w:top w:w="120" w:type="dxa"/>
              <w:left w:w="180" w:type="dxa"/>
              <w:bottom w:w="120" w:type="dxa"/>
              <w:right w:w="180" w:type="dxa"/>
            </w:tcMar>
            <w:hideMark/>
          </w:tcPr>
          <w:p w14:paraId="148B9B24"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5</w:t>
            </w:r>
          </w:p>
        </w:tc>
        <w:tc>
          <w:tcPr>
            <w:tcW w:w="5535" w:type="dxa"/>
            <w:shd w:val="clear" w:color="auto" w:fill="auto"/>
            <w:tcMar>
              <w:top w:w="120" w:type="dxa"/>
              <w:left w:w="180" w:type="dxa"/>
              <w:bottom w:w="120" w:type="dxa"/>
              <w:right w:w="180" w:type="dxa"/>
            </w:tcMar>
            <w:vAlign w:val="center"/>
            <w:hideMark/>
          </w:tcPr>
          <w:p w14:paraId="4ACB7677"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Here you will learn what a conflict of interest is and why avoiding conflicts of interest matter.</w:t>
            </w:r>
          </w:p>
        </w:tc>
        <w:tc>
          <w:tcPr>
            <w:tcW w:w="6000" w:type="dxa"/>
            <w:vAlign w:val="center"/>
          </w:tcPr>
          <w:p w14:paraId="7A8C8A85" w14:textId="2F8BD24C"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Trong phần này, bạn sẽ tìm hiểu xung đột lợi ích là gì và tại sao việc tránh xung đột lợi ích lại quan trọng.</w:t>
            </w:r>
          </w:p>
        </w:tc>
      </w:tr>
      <w:tr w:rsidR="007F429C" w:rsidRPr="00E70574" w14:paraId="4E014DBD" w14:textId="77777777" w:rsidTr="00132601">
        <w:tc>
          <w:tcPr>
            <w:tcW w:w="1129" w:type="dxa"/>
            <w:shd w:val="clear" w:color="auto" w:fill="D9E2F3" w:themeFill="accent1" w:themeFillTint="33"/>
            <w:tcMar>
              <w:top w:w="120" w:type="dxa"/>
              <w:left w:w="180" w:type="dxa"/>
              <w:bottom w:w="120" w:type="dxa"/>
              <w:right w:w="180" w:type="dxa"/>
            </w:tcMar>
            <w:hideMark/>
          </w:tcPr>
          <w:p w14:paraId="476989B9"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6</w:t>
            </w:r>
          </w:p>
        </w:tc>
        <w:tc>
          <w:tcPr>
            <w:tcW w:w="5535" w:type="dxa"/>
            <w:shd w:val="clear" w:color="auto" w:fill="auto"/>
            <w:tcMar>
              <w:top w:w="120" w:type="dxa"/>
              <w:left w:w="180" w:type="dxa"/>
              <w:bottom w:w="120" w:type="dxa"/>
              <w:right w:w="180" w:type="dxa"/>
            </w:tcMar>
            <w:vAlign w:val="center"/>
            <w:hideMark/>
          </w:tcPr>
          <w:p w14:paraId="36D56622"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3 minutes</w:t>
            </w:r>
          </w:p>
        </w:tc>
        <w:tc>
          <w:tcPr>
            <w:tcW w:w="6000" w:type="dxa"/>
            <w:vAlign w:val="center"/>
          </w:tcPr>
          <w:p w14:paraId="33BBFDB8" w14:textId="220F758B"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3 phút</w:t>
            </w:r>
          </w:p>
        </w:tc>
      </w:tr>
      <w:tr w:rsidR="007F429C" w:rsidRPr="00E70574" w14:paraId="0FAB7E75" w14:textId="77777777" w:rsidTr="00132601">
        <w:tc>
          <w:tcPr>
            <w:tcW w:w="1129" w:type="dxa"/>
            <w:shd w:val="clear" w:color="auto" w:fill="D9E2F3" w:themeFill="accent1" w:themeFillTint="33"/>
            <w:tcMar>
              <w:top w:w="120" w:type="dxa"/>
              <w:left w:w="180" w:type="dxa"/>
              <w:bottom w:w="120" w:type="dxa"/>
              <w:right w:w="180" w:type="dxa"/>
            </w:tcMar>
            <w:hideMark/>
          </w:tcPr>
          <w:p w14:paraId="231039F5"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7</w:t>
            </w:r>
          </w:p>
        </w:tc>
        <w:tc>
          <w:tcPr>
            <w:tcW w:w="5535" w:type="dxa"/>
            <w:shd w:val="clear" w:color="auto" w:fill="auto"/>
            <w:tcMar>
              <w:top w:w="120" w:type="dxa"/>
              <w:left w:w="180" w:type="dxa"/>
              <w:bottom w:w="120" w:type="dxa"/>
              <w:right w:w="180" w:type="dxa"/>
            </w:tcMar>
            <w:vAlign w:val="center"/>
            <w:hideMark/>
          </w:tcPr>
          <w:p w14:paraId="408C2DDE"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Conflicts of Interest Defined</w:t>
            </w:r>
          </w:p>
        </w:tc>
        <w:tc>
          <w:tcPr>
            <w:tcW w:w="6000" w:type="dxa"/>
            <w:vAlign w:val="center"/>
          </w:tcPr>
          <w:p w14:paraId="5CC86A86" w14:textId="461D175C"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Xác định Xung đột Lợi ích</w:t>
            </w:r>
          </w:p>
        </w:tc>
      </w:tr>
      <w:tr w:rsidR="007F429C" w:rsidRPr="00E70574" w14:paraId="018D28EB" w14:textId="77777777" w:rsidTr="00132601">
        <w:tc>
          <w:tcPr>
            <w:tcW w:w="1129" w:type="dxa"/>
            <w:shd w:val="clear" w:color="auto" w:fill="D9E2F3" w:themeFill="accent1" w:themeFillTint="33"/>
            <w:tcMar>
              <w:top w:w="120" w:type="dxa"/>
              <w:left w:w="180" w:type="dxa"/>
              <w:bottom w:w="120" w:type="dxa"/>
              <w:right w:w="180" w:type="dxa"/>
            </w:tcMar>
            <w:hideMark/>
          </w:tcPr>
          <w:p w14:paraId="411F17EF"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8</w:t>
            </w:r>
          </w:p>
        </w:tc>
        <w:tc>
          <w:tcPr>
            <w:tcW w:w="5535" w:type="dxa"/>
            <w:shd w:val="clear" w:color="auto" w:fill="auto"/>
            <w:tcMar>
              <w:top w:w="120" w:type="dxa"/>
              <w:left w:w="180" w:type="dxa"/>
              <w:bottom w:w="120" w:type="dxa"/>
              <w:right w:w="180" w:type="dxa"/>
            </w:tcMar>
            <w:vAlign w:val="center"/>
            <w:hideMark/>
          </w:tcPr>
          <w:p w14:paraId="60E605F6"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Why Avoiding Conflicts of Interest Matters</w:t>
            </w:r>
          </w:p>
        </w:tc>
        <w:tc>
          <w:tcPr>
            <w:tcW w:w="6000" w:type="dxa"/>
            <w:vAlign w:val="center"/>
          </w:tcPr>
          <w:p w14:paraId="737F9BE9" w14:textId="6515F14C"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Tại sao Tránh Xung đột Lợi ích Lại Quan trọng</w:t>
            </w:r>
          </w:p>
        </w:tc>
      </w:tr>
      <w:tr w:rsidR="007F429C" w:rsidRPr="00E70574" w14:paraId="618E42DA" w14:textId="77777777" w:rsidTr="00132601">
        <w:tc>
          <w:tcPr>
            <w:tcW w:w="1129" w:type="dxa"/>
            <w:shd w:val="clear" w:color="auto" w:fill="D9E2F3" w:themeFill="accent1" w:themeFillTint="33"/>
            <w:tcMar>
              <w:top w:w="120" w:type="dxa"/>
              <w:left w:w="180" w:type="dxa"/>
              <w:bottom w:w="120" w:type="dxa"/>
              <w:right w:w="180" w:type="dxa"/>
            </w:tcMar>
            <w:hideMark/>
          </w:tcPr>
          <w:p w14:paraId="1F6768CF"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9</w:t>
            </w:r>
          </w:p>
        </w:tc>
        <w:tc>
          <w:tcPr>
            <w:tcW w:w="5535" w:type="dxa"/>
            <w:shd w:val="clear" w:color="auto" w:fill="auto"/>
            <w:tcMar>
              <w:top w:w="120" w:type="dxa"/>
              <w:left w:w="180" w:type="dxa"/>
              <w:bottom w:w="120" w:type="dxa"/>
              <w:right w:w="180" w:type="dxa"/>
            </w:tcMar>
            <w:vAlign w:val="center"/>
            <w:hideMark/>
          </w:tcPr>
          <w:p w14:paraId="5D2C91D5"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Review</w:t>
            </w:r>
          </w:p>
        </w:tc>
        <w:tc>
          <w:tcPr>
            <w:tcW w:w="6000" w:type="dxa"/>
            <w:vAlign w:val="center"/>
          </w:tcPr>
          <w:p w14:paraId="11E38C69" w14:textId="15D6D863"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Xem lại</w:t>
            </w:r>
          </w:p>
        </w:tc>
      </w:tr>
      <w:tr w:rsidR="007F429C" w:rsidRPr="00E70574" w14:paraId="29CA9656" w14:textId="77777777" w:rsidTr="00132601">
        <w:tc>
          <w:tcPr>
            <w:tcW w:w="1129" w:type="dxa"/>
            <w:shd w:val="clear" w:color="auto" w:fill="D9E2F3" w:themeFill="accent1" w:themeFillTint="33"/>
            <w:tcMar>
              <w:top w:w="120" w:type="dxa"/>
              <w:left w:w="180" w:type="dxa"/>
              <w:bottom w:w="120" w:type="dxa"/>
              <w:right w:w="180" w:type="dxa"/>
            </w:tcMar>
            <w:hideMark/>
          </w:tcPr>
          <w:p w14:paraId="29A79391"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10</w:t>
            </w:r>
          </w:p>
        </w:tc>
        <w:tc>
          <w:tcPr>
            <w:tcW w:w="5535" w:type="dxa"/>
            <w:shd w:val="clear" w:color="auto" w:fill="auto"/>
            <w:tcMar>
              <w:top w:w="120" w:type="dxa"/>
              <w:left w:w="180" w:type="dxa"/>
              <w:bottom w:w="120" w:type="dxa"/>
              <w:right w:w="180" w:type="dxa"/>
            </w:tcMar>
            <w:vAlign w:val="center"/>
            <w:hideMark/>
          </w:tcPr>
          <w:p w14:paraId="1CD4EA82" w14:textId="6BC517EC"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2 | Types of Conflicts of Interest</w:t>
            </w:r>
          </w:p>
        </w:tc>
        <w:tc>
          <w:tcPr>
            <w:tcW w:w="6000" w:type="dxa"/>
            <w:vAlign w:val="center"/>
          </w:tcPr>
          <w:p w14:paraId="2F3545FC" w14:textId="6E381764"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2 | Các Loại Xung đột Lợi ích</w:t>
            </w:r>
          </w:p>
        </w:tc>
      </w:tr>
      <w:tr w:rsidR="007F429C" w:rsidRPr="00E70574" w14:paraId="0EEACC02" w14:textId="77777777" w:rsidTr="00132601">
        <w:tc>
          <w:tcPr>
            <w:tcW w:w="1129" w:type="dxa"/>
            <w:shd w:val="clear" w:color="auto" w:fill="D9E2F3" w:themeFill="accent1" w:themeFillTint="33"/>
            <w:tcMar>
              <w:top w:w="120" w:type="dxa"/>
              <w:left w:w="180" w:type="dxa"/>
              <w:bottom w:w="120" w:type="dxa"/>
              <w:right w:w="180" w:type="dxa"/>
            </w:tcMar>
          </w:tcPr>
          <w:p w14:paraId="76D97831" w14:textId="17FE498B"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10b</w:t>
            </w:r>
          </w:p>
        </w:tc>
        <w:tc>
          <w:tcPr>
            <w:tcW w:w="5535" w:type="dxa"/>
            <w:shd w:val="clear" w:color="auto" w:fill="auto"/>
            <w:tcMar>
              <w:top w:w="120" w:type="dxa"/>
              <w:left w:w="180" w:type="dxa"/>
              <w:bottom w:w="120" w:type="dxa"/>
              <w:right w:w="180" w:type="dxa"/>
            </w:tcMar>
            <w:vAlign w:val="center"/>
          </w:tcPr>
          <w:p w14:paraId="0FE4E84A" w14:textId="7839BDD9"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Section 2 | Types of Conflicts of Interest</w:t>
            </w:r>
          </w:p>
        </w:tc>
        <w:tc>
          <w:tcPr>
            <w:tcW w:w="6000" w:type="dxa"/>
            <w:vAlign w:val="center"/>
          </w:tcPr>
          <w:p w14:paraId="5BB020E5" w14:textId="78E657D4"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Phần 2 | Các Loại Xung đột Lợi ích</w:t>
            </w:r>
          </w:p>
        </w:tc>
      </w:tr>
      <w:tr w:rsidR="007F429C" w:rsidRPr="00E70574" w14:paraId="41287513" w14:textId="77777777" w:rsidTr="00132601">
        <w:tc>
          <w:tcPr>
            <w:tcW w:w="1129" w:type="dxa"/>
            <w:shd w:val="clear" w:color="auto" w:fill="D9E2F3" w:themeFill="accent1" w:themeFillTint="33"/>
            <w:tcMar>
              <w:top w:w="120" w:type="dxa"/>
              <w:left w:w="180" w:type="dxa"/>
              <w:bottom w:w="120" w:type="dxa"/>
              <w:right w:w="180" w:type="dxa"/>
            </w:tcMar>
            <w:hideMark/>
          </w:tcPr>
          <w:p w14:paraId="5BF62726"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lastRenderedPageBreak/>
              <w:t>ID 11</w:t>
            </w:r>
          </w:p>
        </w:tc>
        <w:tc>
          <w:tcPr>
            <w:tcW w:w="5535" w:type="dxa"/>
            <w:shd w:val="clear" w:color="auto" w:fill="auto"/>
            <w:tcMar>
              <w:top w:w="120" w:type="dxa"/>
              <w:left w:w="180" w:type="dxa"/>
              <w:bottom w:w="120" w:type="dxa"/>
              <w:right w:w="180" w:type="dxa"/>
            </w:tcMar>
            <w:vAlign w:val="center"/>
            <w:hideMark/>
          </w:tcPr>
          <w:p w14:paraId="0D48C8B4"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Here you will learn how to recognize and resolve different types of conflicts of interest.</w:t>
            </w:r>
          </w:p>
        </w:tc>
        <w:tc>
          <w:tcPr>
            <w:tcW w:w="6000" w:type="dxa"/>
            <w:vAlign w:val="center"/>
          </w:tcPr>
          <w:p w14:paraId="3C486A72" w14:textId="37C44DA3"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Trong phần này, bạn sẽ tìm hiểu cách nhận biết và giải quyết các loại xung đột lợi ích khác nhau.</w:t>
            </w:r>
          </w:p>
        </w:tc>
      </w:tr>
      <w:tr w:rsidR="007F429C" w:rsidRPr="00E70574" w14:paraId="4A94D395" w14:textId="77777777" w:rsidTr="00132601">
        <w:tc>
          <w:tcPr>
            <w:tcW w:w="1129" w:type="dxa"/>
            <w:shd w:val="clear" w:color="auto" w:fill="D9E2F3" w:themeFill="accent1" w:themeFillTint="33"/>
            <w:tcMar>
              <w:top w:w="120" w:type="dxa"/>
              <w:left w:w="180" w:type="dxa"/>
              <w:bottom w:w="120" w:type="dxa"/>
              <w:right w:w="180" w:type="dxa"/>
            </w:tcMar>
            <w:hideMark/>
          </w:tcPr>
          <w:p w14:paraId="482035B0"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12</w:t>
            </w:r>
          </w:p>
        </w:tc>
        <w:tc>
          <w:tcPr>
            <w:tcW w:w="5535" w:type="dxa"/>
            <w:shd w:val="clear" w:color="auto" w:fill="auto"/>
            <w:tcMar>
              <w:top w:w="120" w:type="dxa"/>
              <w:left w:w="180" w:type="dxa"/>
              <w:bottom w:w="120" w:type="dxa"/>
              <w:right w:w="180" w:type="dxa"/>
            </w:tcMar>
            <w:vAlign w:val="center"/>
            <w:hideMark/>
          </w:tcPr>
          <w:p w14:paraId="16B88E56"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12 minutes</w:t>
            </w:r>
          </w:p>
        </w:tc>
        <w:tc>
          <w:tcPr>
            <w:tcW w:w="6000" w:type="dxa"/>
            <w:vAlign w:val="center"/>
          </w:tcPr>
          <w:p w14:paraId="41393436" w14:textId="00E3362B"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12 phút</w:t>
            </w:r>
          </w:p>
        </w:tc>
      </w:tr>
      <w:tr w:rsidR="007F429C" w:rsidRPr="00E70574" w14:paraId="21239DFF" w14:textId="77777777" w:rsidTr="00132601">
        <w:tc>
          <w:tcPr>
            <w:tcW w:w="1129" w:type="dxa"/>
            <w:shd w:val="clear" w:color="auto" w:fill="D9E2F3" w:themeFill="accent1" w:themeFillTint="33"/>
            <w:tcMar>
              <w:top w:w="120" w:type="dxa"/>
              <w:left w:w="180" w:type="dxa"/>
              <w:bottom w:w="120" w:type="dxa"/>
              <w:right w:w="180" w:type="dxa"/>
            </w:tcMar>
            <w:hideMark/>
          </w:tcPr>
          <w:p w14:paraId="4A85DE69"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13</w:t>
            </w:r>
          </w:p>
        </w:tc>
        <w:tc>
          <w:tcPr>
            <w:tcW w:w="5535" w:type="dxa"/>
            <w:shd w:val="clear" w:color="auto" w:fill="auto"/>
            <w:tcMar>
              <w:top w:w="120" w:type="dxa"/>
              <w:left w:w="180" w:type="dxa"/>
              <w:bottom w:w="120" w:type="dxa"/>
              <w:right w:w="180" w:type="dxa"/>
            </w:tcMar>
            <w:vAlign w:val="center"/>
            <w:hideMark/>
          </w:tcPr>
          <w:p w14:paraId="0CB22F79"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Financial Interests</w:t>
            </w:r>
          </w:p>
        </w:tc>
        <w:tc>
          <w:tcPr>
            <w:tcW w:w="6000" w:type="dxa"/>
            <w:vAlign w:val="center"/>
          </w:tcPr>
          <w:p w14:paraId="2AD3F9D1" w14:textId="27A1BBD5"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Lợi ích Tài chính</w:t>
            </w:r>
          </w:p>
        </w:tc>
      </w:tr>
      <w:tr w:rsidR="007F429C" w:rsidRPr="00E70574" w14:paraId="695A4A22" w14:textId="77777777" w:rsidTr="00132601">
        <w:tc>
          <w:tcPr>
            <w:tcW w:w="1129" w:type="dxa"/>
            <w:shd w:val="clear" w:color="auto" w:fill="D9E2F3" w:themeFill="accent1" w:themeFillTint="33"/>
            <w:tcMar>
              <w:top w:w="120" w:type="dxa"/>
              <w:left w:w="180" w:type="dxa"/>
              <w:bottom w:w="120" w:type="dxa"/>
              <w:right w:w="180" w:type="dxa"/>
            </w:tcMar>
            <w:hideMark/>
          </w:tcPr>
          <w:p w14:paraId="6E70F5A8"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14</w:t>
            </w:r>
          </w:p>
        </w:tc>
        <w:tc>
          <w:tcPr>
            <w:tcW w:w="5535" w:type="dxa"/>
            <w:shd w:val="clear" w:color="auto" w:fill="auto"/>
            <w:tcMar>
              <w:top w:w="120" w:type="dxa"/>
              <w:left w:w="180" w:type="dxa"/>
              <w:bottom w:w="120" w:type="dxa"/>
              <w:right w:w="180" w:type="dxa"/>
            </w:tcMar>
            <w:vAlign w:val="center"/>
            <w:hideMark/>
          </w:tcPr>
          <w:p w14:paraId="7E8D2CCE"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Family Members</w:t>
            </w:r>
          </w:p>
        </w:tc>
        <w:tc>
          <w:tcPr>
            <w:tcW w:w="6000" w:type="dxa"/>
            <w:vAlign w:val="center"/>
          </w:tcPr>
          <w:p w14:paraId="08FCE7EE" w14:textId="02AF944E"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Thành viên Gia đình</w:t>
            </w:r>
          </w:p>
        </w:tc>
      </w:tr>
      <w:tr w:rsidR="007F429C" w:rsidRPr="00E70574" w14:paraId="766FE089" w14:textId="77777777" w:rsidTr="00132601">
        <w:tc>
          <w:tcPr>
            <w:tcW w:w="1129" w:type="dxa"/>
            <w:shd w:val="clear" w:color="auto" w:fill="D9E2F3" w:themeFill="accent1" w:themeFillTint="33"/>
            <w:tcMar>
              <w:top w:w="120" w:type="dxa"/>
              <w:left w:w="180" w:type="dxa"/>
              <w:bottom w:w="120" w:type="dxa"/>
              <w:right w:w="180" w:type="dxa"/>
            </w:tcMar>
            <w:hideMark/>
          </w:tcPr>
          <w:p w14:paraId="47DAEECA"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15</w:t>
            </w:r>
          </w:p>
        </w:tc>
        <w:tc>
          <w:tcPr>
            <w:tcW w:w="5535" w:type="dxa"/>
            <w:shd w:val="clear" w:color="auto" w:fill="auto"/>
            <w:tcMar>
              <w:top w:w="120" w:type="dxa"/>
              <w:left w:w="180" w:type="dxa"/>
              <w:bottom w:w="120" w:type="dxa"/>
              <w:right w:w="180" w:type="dxa"/>
            </w:tcMar>
            <w:vAlign w:val="center"/>
            <w:hideMark/>
          </w:tcPr>
          <w:p w14:paraId="35079F90"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Gifts, Payments, and Other Inducements</w:t>
            </w:r>
          </w:p>
        </w:tc>
        <w:tc>
          <w:tcPr>
            <w:tcW w:w="6000" w:type="dxa"/>
            <w:vAlign w:val="center"/>
          </w:tcPr>
          <w:p w14:paraId="00812B89" w14:textId="24D91C9D"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Quà tặng, Khoản thanh toán và Các Ưu đãi Khác</w:t>
            </w:r>
          </w:p>
        </w:tc>
      </w:tr>
      <w:tr w:rsidR="007F429C" w:rsidRPr="00E70574" w14:paraId="24F7334B" w14:textId="77777777" w:rsidTr="00132601">
        <w:tc>
          <w:tcPr>
            <w:tcW w:w="1129" w:type="dxa"/>
            <w:shd w:val="clear" w:color="auto" w:fill="D9E2F3" w:themeFill="accent1" w:themeFillTint="33"/>
            <w:tcMar>
              <w:top w:w="120" w:type="dxa"/>
              <w:left w:w="180" w:type="dxa"/>
              <w:bottom w:w="120" w:type="dxa"/>
              <w:right w:w="180" w:type="dxa"/>
            </w:tcMar>
            <w:hideMark/>
          </w:tcPr>
          <w:p w14:paraId="3D05E9B2"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16</w:t>
            </w:r>
          </w:p>
        </w:tc>
        <w:tc>
          <w:tcPr>
            <w:tcW w:w="5535" w:type="dxa"/>
            <w:shd w:val="clear" w:color="auto" w:fill="auto"/>
            <w:tcMar>
              <w:top w:w="120" w:type="dxa"/>
              <w:left w:w="180" w:type="dxa"/>
              <w:bottom w:w="120" w:type="dxa"/>
              <w:right w:w="180" w:type="dxa"/>
            </w:tcMar>
            <w:vAlign w:val="center"/>
            <w:hideMark/>
          </w:tcPr>
          <w:p w14:paraId="26E335B2"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Corporate Opportunities</w:t>
            </w:r>
          </w:p>
        </w:tc>
        <w:tc>
          <w:tcPr>
            <w:tcW w:w="6000" w:type="dxa"/>
            <w:vAlign w:val="center"/>
          </w:tcPr>
          <w:p w14:paraId="758FB3F2" w14:textId="382B6B92"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Cơ hội Công ty</w:t>
            </w:r>
          </w:p>
        </w:tc>
      </w:tr>
      <w:tr w:rsidR="007F429C" w:rsidRPr="00E70574" w14:paraId="57B27D0D" w14:textId="77777777" w:rsidTr="00132601">
        <w:tc>
          <w:tcPr>
            <w:tcW w:w="1129" w:type="dxa"/>
            <w:shd w:val="clear" w:color="auto" w:fill="D9E2F3" w:themeFill="accent1" w:themeFillTint="33"/>
            <w:tcMar>
              <w:top w:w="120" w:type="dxa"/>
              <w:left w:w="180" w:type="dxa"/>
              <w:bottom w:w="120" w:type="dxa"/>
              <w:right w:w="180" w:type="dxa"/>
            </w:tcMar>
            <w:hideMark/>
          </w:tcPr>
          <w:p w14:paraId="3A7778C6"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17</w:t>
            </w:r>
          </w:p>
        </w:tc>
        <w:tc>
          <w:tcPr>
            <w:tcW w:w="5535" w:type="dxa"/>
            <w:shd w:val="clear" w:color="auto" w:fill="auto"/>
            <w:tcMar>
              <w:top w:w="120" w:type="dxa"/>
              <w:left w:w="180" w:type="dxa"/>
              <w:bottom w:w="120" w:type="dxa"/>
              <w:right w:w="180" w:type="dxa"/>
            </w:tcMar>
            <w:vAlign w:val="center"/>
            <w:hideMark/>
          </w:tcPr>
          <w:p w14:paraId="14610412"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Outside Employment and Consulting</w:t>
            </w:r>
          </w:p>
        </w:tc>
        <w:tc>
          <w:tcPr>
            <w:tcW w:w="6000" w:type="dxa"/>
            <w:vAlign w:val="center"/>
          </w:tcPr>
          <w:p w14:paraId="68E5EC98" w14:textId="74CA9F88"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Công Việc và Hoạt động Tư vấn Bên ngoài Công ty</w:t>
            </w:r>
          </w:p>
        </w:tc>
      </w:tr>
      <w:tr w:rsidR="007F429C" w:rsidRPr="00E70574" w14:paraId="1C0A8B82" w14:textId="77777777" w:rsidTr="00132601">
        <w:tc>
          <w:tcPr>
            <w:tcW w:w="1129" w:type="dxa"/>
            <w:shd w:val="clear" w:color="auto" w:fill="D9E2F3" w:themeFill="accent1" w:themeFillTint="33"/>
            <w:tcMar>
              <w:top w:w="120" w:type="dxa"/>
              <w:left w:w="180" w:type="dxa"/>
              <w:bottom w:w="120" w:type="dxa"/>
              <w:right w:w="180" w:type="dxa"/>
            </w:tcMar>
            <w:hideMark/>
          </w:tcPr>
          <w:p w14:paraId="757442E5"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18</w:t>
            </w:r>
          </w:p>
        </w:tc>
        <w:tc>
          <w:tcPr>
            <w:tcW w:w="5535" w:type="dxa"/>
            <w:shd w:val="clear" w:color="auto" w:fill="auto"/>
            <w:tcMar>
              <w:top w:w="120" w:type="dxa"/>
              <w:left w:w="180" w:type="dxa"/>
              <w:bottom w:w="120" w:type="dxa"/>
              <w:right w:w="180" w:type="dxa"/>
            </w:tcMar>
            <w:vAlign w:val="center"/>
            <w:hideMark/>
          </w:tcPr>
          <w:p w14:paraId="08374FF8"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 xml:space="preserve">Serving on Boards or as Officers for Third Parties </w:t>
            </w:r>
          </w:p>
        </w:tc>
        <w:tc>
          <w:tcPr>
            <w:tcW w:w="6000" w:type="dxa"/>
            <w:vAlign w:val="center"/>
          </w:tcPr>
          <w:p w14:paraId="4D038B79" w14:textId="1C5724B0"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 xml:space="preserve">Đảm nhận Vai trò Thành viên Hội đồng Quản trị hoặc là Cán bộ cho các Bên thứ ba </w:t>
            </w:r>
          </w:p>
        </w:tc>
      </w:tr>
      <w:tr w:rsidR="007F429C" w:rsidRPr="00E70574" w14:paraId="61E63E87" w14:textId="77777777" w:rsidTr="00132601">
        <w:tc>
          <w:tcPr>
            <w:tcW w:w="1129" w:type="dxa"/>
            <w:shd w:val="clear" w:color="auto" w:fill="D9E2F3" w:themeFill="accent1" w:themeFillTint="33"/>
            <w:tcMar>
              <w:top w:w="120" w:type="dxa"/>
              <w:left w:w="180" w:type="dxa"/>
              <w:bottom w:w="120" w:type="dxa"/>
              <w:right w:w="180" w:type="dxa"/>
            </w:tcMar>
            <w:hideMark/>
          </w:tcPr>
          <w:p w14:paraId="5B96B8F1"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19</w:t>
            </w:r>
          </w:p>
        </w:tc>
        <w:tc>
          <w:tcPr>
            <w:tcW w:w="5535" w:type="dxa"/>
            <w:shd w:val="clear" w:color="auto" w:fill="auto"/>
            <w:tcMar>
              <w:top w:w="120" w:type="dxa"/>
              <w:left w:w="180" w:type="dxa"/>
              <w:bottom w:w="120" w:type="dxa"/>
              <w:right w:w="180" w:type="dxa"/>
            </w:tcMar>
            <w:vAlign w:val="center"/>
            <w:hideMark/>
          </w:tcPr>
          <w:p w14:paraId="4041D0AA"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Review</w:t>
            </w:r>
          </w:p>
        </w:tc>
        <w:tc>
          <w:tcPr>
            <w:tcW w:w="6000" w:type="dxa"/>
            <w:vAlign w:val="center"/>
          </w:tcPr>
          <w:p w14:paraId="37EEDECD" w14:textId="56272637"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Xem lại</w:t>
            </w:r>
          </w:p>
        </w:tc>
      </w:tr>
      <w:tr w:rsidR="007F429C" w:rsidRPr="00E70574" w14:paraId="06164BB7" w14:textId="77777777" w:rsidTr="00132601">
        <w:tc>
          <w:tcPr>
            <w:tcW w:w="1129" w:type="dxa"/>
            <w:shd w:val="clear" w:color="auto" w:fill="D9E2F3" w:themeFill="accent1" w:themeFillTint="33"/>
            <w:tcMar>
              <w:top w:w="120" w:type="dxa"/>
              <w:left w:w="180" w:type="dxa"/>
              <w:bottom w:w="120" w:type="dxa"/>
              <w:right w:w="180" w:type="dxa"/>
            </w:tcMar>
            <w:hideMark/>
          </w:tcPr>
          <w:p w14:paraId="58F9BC00"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20</w:t>
            </w:r>
          </w:p>
        </w:tc>
        <w:tc>
          <w:tcPr>
            <w:tcW w:w="5535" w:type="dxa"/>
            <w:shd w:val="clear" w:color="auto" w:fill="auto"/>
            <w:tcMar>
              <w:top w:w="120" w:type="dxa"/>
              <w:left w:w="180" w:type="dxa"/>
              <w:bottom w:w="120" w:type="dxa"/>
              <w:right w:w="180" w:type="dxa"/>
            </w:tcMar>
            <w:vAlign w:val="center"/>
            <w:hideMark/>
          </w:tcPr>
          <w:p w14:paraId="7FAE289C" w14:textId="7EE0EBC9"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 xml:space="preserve">3 | Disclosing and Reporting Conflicts of Interest </w:t>
            </w:r>
          </w:p>
        </w:tc>
        <w:tc>
          <w:tcPr>
            <w:tcW w:w="6000" w:type="dxa"/>
            <w:vAlign w:val="center"/>
          </w:tcPr>
          <w:p w14:paraId="5758D5FE" w14:textId="36F1E140"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 xml:space="preserve">3 | Tiết lộ và Báo cáo Xung đột Lợi ích </w:t>
            </w:r>
          </w:p>
        </w:tc>
      </w:tr>
      <w:tr w:rsidR="007F429C" w:rsidRPr="00E70574" w14:paraId="6715290F" w14:textId="77777777" w:rsidTr="00132601">
        <w:tc>
          <w:tcPr>
            <w:tcW w:w="1129" w:type="dxa"/>
            <w:shd w:val="clear" w:color="auto" w:fill="D9E2F3" w:themeFill="accent1" w:themeFillTint="33"/>
            <w:tcMar>
              <w:top w:w="120" w:type="dxa"/>
              <w:left w:w="180" w:type="dxa"/>
              <w:bottom w:w="120" w:type="dxa"/>
              <w:right w:w="180" w:type="dxa"/>
            </w:tcMar>
          </w:tcPr>
          <w:p w14:paraId="34AAEE99" w14:textId="3B6FA685"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20b</w:t>
            </w:r>
          </w:p>
        </w:tc>
        <w:tc>
          <w:tcPr>
            <w:tcW w:w="5535" w:type="dxa"/>
            <w:shd w:val="clear" w:color="auto" w:fill="auto"/>
            <w:tcMar>
              <w:top w:w="120" w:type="dxa"/>
              <w:left w:w="180" w:type="dxa"/>
              <w:bottom w:w="120" w:type="dxa"/>
              <w:right w:w="180" w:type="dxa"/>
            </w:tcMar>
            <w:vAlign w:val="center"/>
          </w:tcPr>
          <w:p w14:paraId="1C903FE5" w14:textId="1369954E"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Section 3 | Disclosing and Reporting Conflicts of Interest</w:t>
            </w:r>
          </w:p>
        </w:tc>
        <w:tc>
          <w:tcPr>
            <w:tcW w:w="6000" w:type="dxa"/>
            <w:vAlign w:val="center"/>
          </w:tcPr>
          <w:p w14:paraId="64F005A3" w14:textId="785B22D9"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Phần 3 | Tiết lộ và Báo cáo Xung đột Lợi ích</w:t>
            </w:r>
          </w:p>
        </w:tc>
      </w:tr>
      <w:tr w:rsidR="007F429C" w:rsidRPr="00E70574" w14:paraId="6FE70753" w14:textId="77777777" w:rsidTr="00132601">
        <w:tc>
          <w:tcPr>
            <w:tcW w:w="1129" w:type="dxa"/>
            <w:shd w:val="clear" w:color="auto" w:fill="D9E2F3" w:themeFill="accent1" w:themeFillTint="33"/>
            <w:tcMar>
              <w:top w:w="120" w:type="dxa"/>
              <w:left w:w="180" w:type="dxa"/>
              <w:bottom w:w="120" w:type="dxa"/>
              <w:right w:w="180" w:type="dxa"/>
            </w:tcMar>
            <w:hideMark/>
          </w:tcPr>
          <w:p w14:paraId="2063682D"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21</w:t>
            </w:r>
          </w:p>
        </w:tc>
        <w:tc>
          <w:tcPr>
            <w:tcW w:w="5535" w:type="dxa"/>
            <w:shd w:val="clear" w:color="auto" w:fill="auto"/>
            <w:tcMar>
              <w:top w:w="120" w:type="dxa"/>
              <w:left w:w="180" w:type="dxa"/>
              <w:bottom w:w="120" w:type="dxa"/>
              <w:right w:w="180" w:type="dxa"/>
            </w:tcMar>
            <w:vAlign w:val="center"/>
            <w:hideMark/>
          </w:tcPr>
          <w:p w14:paraId="20A03EC5"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Here you will learn how to disclose and report conflicts of interest.</w:t>
            </w:r>
          </w:p>
        </w:tc>
        <w:tc>
          <w:tcPr>
            <w:tcW w:w="6000" w:type="dxa"/>
            <w:vAlign w:val="center"/>
          </w:tcPr>
          <w:p w14:paraId="3E94DCCA" w14:textId="5B54CD6D"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Trong phần này, bạn sẽ học cách tiết lộ và báo cáo xung đột lợi ích.</w:t>
            </w:r>
          </w:p>
        </w:tc>
      </w:tr>
      <w:tr w:rsidR="007F429C" w:rsidRPr="00E70574" w14:paraId="50F97BD3" w14:textId="77777777" w:rsidTr="00132601">
        <w:tc>
          <w:tcPr>
            <w:tcW w:w="1129" w:type="dxa"/>
            <w:shd w:val="clear" w:color="auto" w:fill="D9E2F3" w:themeFill="accent1" w:themeFillTint="33"/>
            <w:tcMar>
              <w:top w:w="120" w:type="dxa"/>
              <w:left w:w="180" w:type="dxa"/>
              <w:bottom w:w="120" w:type="dxa"/>
              <w:right w:w="180" w:type="dxa"/>
            </w:tcMar>
            <w:hideMark/>
          </w:tcPr>
          <w:p w14:paraId="0D10E21B"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22</w:t>
            </w:r>
          </w:p>
        </w:tc>
        <w:tc>
          <w:tcPr>
            <w:tcW w:w="5535" w:type="dxa"/>
            <w:shd w:val="clear" w:color="auto" w:fill="auto"/>
            <w:tcMar>
              <w:top w:w="120" w:type="dxa"/>
              <w:left w:w="180" w:type="dxa"/>
              <w:bottom w:w="120" w:type="dxa"/>
              <w:right w:w="180" w:type="dxa"/>
            </w:tcMar>
            <w:vAlign w:val="center"/>
            <w:hideMark/>
          </w:tcPr>
          <w:p w14:paraId="5BBEEF76"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6 minutes</w:t>
            </w:r>
          </w:p>
        </w:tc>
        <w:tc>
          <w:tcPr>
            <w:tcW w:w="6000" w:type="dxa"/>
            <w:vAlign w:val="center"/>
          </w:tcPr>
          <w:p w14:paraId="46F570E9" w14:textId="5F59AC55"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6 phút</w:t>
            </w:r>
          </w:p>
        </w:tc>
      </w:tr>
      <w:tr w:rsidR="007F429C" w:rsidRPr="00E70574" w14:paraId="10ECBE19" w14:textId="77777777" w:rsidTr="00132601">
        <w:tc>
          <w:tcPr>
            <w:tcW w:w="1129" w:type="dxa"/>
            <w:shd w:val="clear" w:color="auto" w:fill="D9E2F3" w:themeFill="accent1" w:themeFillTint="33"/>
            <w:tcMar>
              <w:top w:w="120" w:type="dxa"/>
              <w:left w:w="180" w:type="dxa"/>
              <w:bottom w:w="120" w:type="dxa"/>
              <w:right w:w="180" w:type="dxa"/>
            </w:tcMar>
            <w:hideMark/>
          </w:tcPr>
          <w:p w14:paraId="0E103E0C"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lastRenderedPageBreak/>
              <w:t>ID 23</w:t>
            </w:r>
          </w:p>
        </w:tc>
        <w:tc>
          <w:tcPr>
            <w:tcW w:w="5535" w:type="dxa"/>
            <w:shd w:val="clear" w:color="auto" w:fill="auto"/>
            <w:tcMar>
              <w:top w:w="120" w:type="dxa"/>
              <w:left w:w="180" w:type="dxa"/>
              <w:bottom w:w="120" w:type="dxa"/>
              <w:right w:w="180" w:type="dxa"/>
            </w:tcMar>
            <w:vAlign w:val="center"/>
            <w:hideMark/>
          </w:tcPr>
          <w:p w14:paraId="20291785"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Disclosing Your Own Conflict of Interest</w:t>
            </w:r>
          </w:p>
        </w:tc>
        <w:tc>
          <w:tcPr>
            <w:tcW w:w="6000" w:type="dxa"/>
            <w:vAlign w:val="center"/>
          </w:tcPr>
          <w:p w14:paraId="637815E4" w14:textId="0E351BA3"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Tiết lộ Xung đột Lợi ích của Chính mình</w:t>
            </w:r>
          </w:p>
        </w:tc>
      </w:tr>
      <w:tr w:rsidR="007F429C" w:rsidRPr="00E70574" w14:paraId="2BE19E99" w14:textId="77777777" w:rsidTr="00132601">
        <w:tc>
          <w:tcPr>
            <w:tcW w:w="1129" w:type="dxa"/>
            <w:shd w:val="clear" w:color="auto" w:fill="D9E2F3" w:themeFill="accent1" w:themeFillTint="33"/>
            <w:tcMar>
              <w:top w:w="120" w:type="dxa"/>
              <w:left w:w="180" w:type="dxa"/>
              <w:bottom w:w="120" w:type="dxa"/>
              <w:right w:w="180" w:type="dxa"/>
            </w:tcMar>
            <w:hideMark/>
          </w:tcPr>
          <w:p w14:paraId="654578A1"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24</w:t>
            </w:r>
          </w:p>
        </w:tc>
        <w:tc>
          <w:tcPr>
            <w:tcW w:w="5535" w:type="dxa"/>
            <w:shd w:val="clear" w:color="auto" w:fill="auto"/>
            <w:tcMar>
              <w:top w:w="120" w:type="dxa"/>
              <w:left w:w="180" w:type="dxa"/>
              <w:bottom w:w="120" w:type="dxa"/>
              <w:right w:w="180" w:type="dxa"/>
            </w:tcMar>
            <w:vAlign w:val="center"/>
            <w:hideMark/>
          </w:tcPr>
          <w:p w14:paraId="3531B77E" w14:textId="7092A393"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Reporting Someone Else’s Conflict of Interest</w:t>
            </w:r>
          </w:p>
        </w:tc>
        <w:tc>
          <w:tcPr>
            <w:tcW w:w="6000" w:type="dxa"/>
            <w:vAlign w:val="center"/>
          </w:tcPr>
          <w:p w14:paraId="4F59320B" w14:textId="2671FF21"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Báo cáo Xung đột Lợi ích của Người khác</w:t>
            </w:r>
          </w:p>
        </w:tc>
      </w:tr>
      <w:tr w:rsidR="007F429C" w:rsidRPr="00E70574" w14:paraId="1266DF10" w14:textId="77777777" w:rsidTr="00132601">
        <w:tc>
          <w:tcPr>
            <w:tcW w:w="1129" w:type="dxa"/>
            <w:shd w:val="clear" w:color="auto" w:fill="D9E2F3" w:themeFill="accent1" w:themeFillTint="33"/>
            <w:tcMar>
              <w:top w:w="120" w:type="dxa"/>
              <w:left w:w="180" w:type="dxa"/>
              <w:bottom w:w="120" w:type="dxa"/>
              <w:right w:w="180" w:type="dxa"/>
            </w:tcMar>
            <w:hideMark/>
          </w:tcPr>
          <w:p w14:paraId="098E1BD1"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25</w:t>
            </w:r>
          </w:p>
        </w:tc>
        <w:tc>
          <w:tcPr>
            <w:tcW w:w="5535" w:type="dxa"/>
            <w:shd w:val="clear" w:color="auto" w:fill="auto"/>
            <w:tcMar>
              <w:top w:w="120" w:type="dxa"/>
              <w:left w:w="180" w:type="dxa"/>
              <w:bottom w:w="120" w:type="dxa"/>
              <w:right w:w="180" w:type="dxa"/>
            </w:tcMar>
            <w:vAlign w:val="center"/>
            <w:hideMark/>
          </w:tcPr>
          <w:p w14:paraId="2BCDD84D"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Annual Conflicts of Interest Certification</w:t>
            </w:r>
          </w:p>
        </w:tc>
        <w:tc>
          <w:tcPr>
            <w:tcW w:w="6000" w:type="dxa"/>
            <w:vAlign w:val="center"/>
          </w:tcPr>
          <w:p w14:paraId="12EFBE5E" w14:textId="7E555054"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Xác nhận Xung đột Lợi ích Hàng năm</w:t>
            </w:r>
          </w:p>
        </w:tc>
      </w:tr>
      <w:tr w:rsidR="007F429C" w:rsidRPr="00E70574" w14:paraId="1D3A7E7D" w14:textId="77777777" w:rsidTr="00132601">
        <w:tc>
          <w:tcPr>
            <w:tcW w:w="1129" w:type="dxa"/>
            <w:shd w:val="clear" w:color="auto" w:fill="D9E2F3" w:themeFill="accent1" w:themeFillTint="33"/>
            <w:tcMar>
              <w:top w:w="120" w:type="dxa"/>
              <w:left w:w="180" w:type="dxa"/>
              <w:bottom w:w="120" w:type="dxa"/>
              <w:right w:w="180" w:type="dxa"/>
            </w:tcMar>
            <w:hideMark/>
          </w:tcPr>
          <w:p w14:paraId="0F882429"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26</w:t>
            </w:r>
          </w:p>
        </w:tc>
        <w:tc>
          <w:tcPr>
            <w:tcW w:w="5535" w:type="dxa"/>
            <w:shd w:val="clear" w:color="auto" w:fill="auto"/>
            <w:tcMar>
              <w:top w:w="120" w:type="dxa"/>
              <w:left w:w="180" w:type="dxa"/>
              <w:bottom w:w="120" w:type="dxa"/>
              <w:right w:w="180" w:type="dxa"/>
            </w:tcMar>
            <w:vAlign w:val="center"/>
            <w:hideMark/>
          </w:tcPr>
          <w:p w14:paraId="74DFE6F9"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Where to Go for Help and Support</w:t>
            </w:r>
          </w:p>
        </w:tc>
        <w:tc>
          <w:tcPr>
            <w:tcW w:w="6000" w:type="dxa"/>
            <w:vAlign w:val="center"/>
          </w:tcPr>
          <w:p w14:paraId="4CACD37F" w14:textId="29F7A153"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Nguồn lực Trợ giúp và Hỗ trợ</w:t>
            </w:r>
          </w:p>
        </w:tc>
      </w:tr>
      <w:tr w:rsidR="007F429C" w:rsidRPr="00E70574" w14:paraId="7684F123" w14:textId="77777777" w:rsidTr="00132601">
        <w:tc>
          <w:tcPr>
            <w:tcW w:w="1129" w:type="dxa"/>
            <w:shd w:val="clear" w:color="auto" w:fill="D9E2F3" w:themeFill="accent1" w:themeFillTint="33"/>
            <w:tcMar>
              <w:top w:w="120" w:type="dxa"/>
              <w:left w:w="180" w:type="dxa"/>
              <w:bottom w:w="120" w:type="dxa"/>
              <w:right w:w="180" w:type="dxa"/>
            </w:tcMar>
            <w:hideMark/>
          </w:tcPr>
          <w:p w14:paraId="68134298"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27</w:t>
            </w:r>
          </w:p>
        </w:tc>
        <w:tc>
          <w:tcPr>
            <w:tcW w:w="5535" w:type="dxa"/>
            <w:shd w:val="clear" w:color="auto" w:fill="auto"/>
            <w:tcMar>
              <w:top w:w="120" w:type="dxa"/>
              <w:left w:w="180" w:type="dxa"/>
              <w:bottom w:w="120" w:type="dxa"/>
              <w:right w:w="180" w:type="dxa"/>
            </w:tcMar>
            <w:vAlign w:val="center"/>
            <w:hideMark/>
          </w:tcPr>
          <w:p w14:paraId="45EEC278"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 xml:space="preserve">Review </w:t>
            </w:r>
          </w:p>
        </w:tc>
        <w:tc>
          <w:tcPr>
            <w:tcW w:w="6000" w:type="dxa"/>
            <w:vAlign w:val="center"/>
          </w:tcPr>
          <w:p w14:paraId="73A75C18" w14:textId="1BF4BBE8"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 xml:space="preserve">Xem lại </w:t>
            </w:r>
          </w:p>
        </w:tc>
      </w:tr>
      <w:tr w:rsidR="007F429C" w:rsidRPr="00E70574" w14:paraId="371CE80D" w14:textId="77777777" w:rsidTr="00132601">
        <w:tc>
          <w:tcPr>
            <w:tcW w:w="1129" w:type="dxa"/>
            <w:shd w:val="clear" w:color="auto" w:fill="D9E2F3" w:themeFill="accent1" w:themeFillTint="33"/>
            <w:tcMar>
              <w:top w:w="120" w:type="dxa"/>
              <w:left w:w="180" w:type="dxa"/>
              <w:bottom w:w="120" w:type="dxa"/>
              <w:right w:w="180" w:type="dxa"/>
            </w:tcMar>
            <w:hideMark/>
          </w:tcPr>
          <w:p w14:paraId="6523C59F"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28</w:t>
            </w:r>
          </w:p>
        </w:tc>
        <w:tc>
          <w:tcPr>
            <w:tcW w:w="5535" w:type="dxa"/>
            <w:shd w:val="clear" w:color="auto" w:fill="auto"/>
            <w:tcMar>
              <w:top w:w="120" w:type="dxa"/>
              <w:left w:w="180" w:type="dxa"/>
              <w:bottom w:w="120" w:type="dxa"/>
              <w:right w:w="180" w:type="dxa"/>
            </w:tcMar>
            <w:vAlign w:val="center"/>
            <w:hideMark/>
          </w:tcPr>
          <w:p w14:paraId="286152FC" w14:textId="7F1DEBEC"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4 | Knowledge Check</w:t>
            </w:r>
          </w:p>
        </w:tc>
        <w:tc>
          <w:tcPr>
            <w:tcW w:w="6000" w:type="dxa"/>
            <w:vAlign w:val="center"/>
          </w:tcPr>
          <w:p w14:paraId="38B94871" w14:textId="16D96317"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4 | Kiểm tra Kiến thức</w:t>
            </w:r>
          </w:p>
        </w:tc>
      </w:tr>
      <w:tr w:rsidR="007F429C" w:rsidRPr="00E70574" w14:paraId="675B8F60" w14:textId="77777777" w:rsidTr="00132601">
        <w:tc>
          <w:tcPr>
            <w:tcW w:w="1129" w:type="dxa"/>
            <w:shd w:val="clear" w:color="auto" w:fill="D9E2F3" w:themeFill="accent1" w:themeFillTint="33"/>
            <w:tcMar>
              <w:top w:w="120" w:type="dxa"/>
              <w:left w:w="180" w:type="dxa"/>
              <w:bottom w:w="120" w:type="dxa"/>
              <w:right w:w="180" w:type="dxa"/>
            </w:tcMar>
          </w:tcPr>
          <w:p w14:paraId="1B852423" w14:textId="185102F4"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28b</w:t>
            </w:r>
          </w:p>
        </w:tc>
        <w:tc>
          <w:tcPr>
            <w:tcW w:w="5535" w:type="dxa"/>
            <w:shd w:val="clear" w:color="auto" w:fill="auto"/>
            <w:tcMar>
              <w:top w:w="120" w:type="dxa"/>
              <w:left w:w="180" w:type="dxa"/>
              <w:bottom w:w="120" w:type="dxa"/>
              <w:right w:w="180" w:type="dxa"/>
            </w:tcMar>
            <w:vAlign w:val="center"/>
          </w:tcPr>
          <w:p w14:paraId="5DC802BE" w14:textId="11AB59D0"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Section 4 | Knowledge Check</w:t>
            </w:r>
          </w:p>
        </w:tc>
        <w:tc>
          <w:tcPr>
            <w:tcW w:w="6000" w:type="dxa"/>
            <w:vAlign w:val="center"/>
          </w:tcPr>
          <w:p w14:paraId="5D1E1D6C" w14:textId="2CBB187D"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Phần 4 | Kiểm tra Kiến thức</w:t>
            </w:r>
          </w:p>
        </w:tc>
      </w:tr>
      <w:tr w:rsidR="007F429C" w:rsidRPr="00E70574" w14:paraId="24404F2B" w14:textId="77777777" w:rsidTr="00132601">
        <w:tc>
          <w:tcPr>
            <w:tcW w:w="1129" w:type="dxa"/>
            <w:shd w:val="clear" w:color="auto" w:fill="D9E2F3" w:themeFill="accent1" w:themeFillTint="33"/>
            <w:tcMar>
              <w:top w:w="120" w:type="dxa"/>
              <w:left w:w="180" w:type="dxa"/>
              <w:bottom w:w="120" w:type="dxa"/>
              <w:right w:w="180" w:type="dxa"/>
            </w:tcMar>
            <w:hideMark/>
          </w:tcPr>
          <w:p w14:paraId="6AFEFBC2"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29</w:t>
            </w:r>
          </w:p>
        </w:tc>
        <w:tc>
          <w:tcPr>
            <w:tcW w:w="5535" w:type="dxa"/>
            <w:shd w:val="clear" w:color="auto" w:fill="auto"/>
            <w:tcMar>
              <w:top w:w="120" w:type="dxa"/>
              <w:left w:w="180" w:type="dxa"/>
              <w:bottom w:w="120" w:type="dxa"/>
              <w:right w:w="180" w:type="dxa"/>
            </w:tcMar>
            <w:vAlign w:val="center"/>
            <w:hideMark/>
          </w:tcPr>
          <w:p w14:paraId="530D34CA"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Assess your understanding of the key concepts and principles of this course.</w:t>
            </w:r>
          </w:p>
        </w:tc>
        <w:tc>
          <w:tcPr>
            <w:tcW w:w="6000" w:type="dxa"/>
            <w:vAlign w:val="center"/>
          </w:tcPr>
          <w:p w14:paraId="3CAF1834" w14:textId="20A7308E"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Đánh giá hiểu biết của bạn về các khái niệm và nguyên tắc chính của khóa học này.</w:t>
            </w:r>
          </w:p>
        </w:tc>
      </w:tr>
      <w:tr w:rsidR="007F429C" w:rsidRPr="00E70574" w14:paraId="6B56FA93" w14:textId="77777777" w:rsidTr="00132601">
        <w:tc>
          <w:tcPr>
            <w:tcW w:w="1129" w:type="dxa"/>
            <w:shd w:val="clear" w:color="auto" w:fill="D9E2F3" w:themeFill="accent1" w:themeFillTint="33"/>
            <w:tcMar>
              <w:top w:w="120" w:type="dxa"/>
              <w:left w:w="180" w:type="dxa"/>
              <w:bottom w:w="120" w:type="dxa"/>
              <w:right w:w="180" w:type="dxa"/>
            </w:tcMar>
            <w:hideMark/>
          </w:tcPr>
          <w:p w14:paraId="5229FB03"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30</w:t>
            </w:r>
          </w:p>
        </w:tc>
        <w:tc>
          <w:tcPr>
            <w:tcW w:w="5535" w:type="dxa"/>
            <w:shd w:val="clear" w:color="auto" w:fill="auto"/>
            <w:tcMar>
              <w:top w:w="120" w:type="dxa"/>
              <w:left w:w="180" w:type="dxa"/>
              <w:bottom w:w="120" w:type="dxa"/>
              <w:right w:w="180" w:type="dxa"/>
            </w:tcMar>
            <w:vAlign w:val="center"/>
            <w:hideMark/>
          </w:tcPr>
          <w:p w14:paraId="2F8F8C7D"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5 minutes</w:t>
            </w:r>
          </w:p>
        </w:tc>
        <w:tc>
          <w:tcPr>
            <w:tcW w:w="6000" w:type="dxa"/>
            <w:vAlign w:val="center"/>
          </w:tcPr>
          <w:p w14:paraId="310D6E8E" w14:textId="48FE7374"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5 phút</w:t>
            </w:r>
          </w:p>
        </w:tc>
      </w:tr>
      <w:tr w:rsidR="007F429C" w:rsidRPr="00E70574" w14:paraId="1F5DE585" w14:textId="77777777" w:rsidTr="00132601">
        <w:tc>
          <w:tcPr>
            <w:tcW w:w="1129" w:type="dxa"/>
            <w:shd w:val="clear" w:color="auto" w:fill="D9E2F3" w:themeFill="accent1" w:themeFillTint="33"/>
            <w:tcMar>
              <w:top w:w="120" w:type="dxa"/>
              <w:left w:w="180" w:type="dxa"/>
              <w:bottom w:w="120" w:type="dxa"/>
              <w:right w:w="180" w:type="dxa"/>
            </w:tcMar>
            <w:hideMark/>
          </w:tcPr>
          <w:p w14:paraId="02D7D410"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31</w:t>
            </w:r>
          </w:p>
        </w:tc>
        <w:tc>
          <w:tcPr>
            <w:tcW w:w="5535" w:type="dxa"/>
            <w:shd w:val="clear" w:color="auto" w:fill="auto"/>
            <w:tcMar>
              <w:top w:w="120" w:type="dxa"/>
              <w:left w:w="180" w:type="dxa"/>
              <w:bottom w:w="120" w:type="dxa"/>
              <w:right w:w="180" w:type="dxa"/>
            </w:tcMar>
            <w:vAlign w:val="center"/>
            <w:hideMark/>
          </w:tcPr>
          <w:p w14:paraId="2CEF2AA1"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Assessment</w:t>
            </w:r>
          </w:p>
        </w:tc>
        <w:tc>
          <w:tcPr>
            <w:tcW w:w="6000" w:type="dxa"/>
            <w:vAlign w:val="center"/>
          </w:tcPr>
          <w:p w14:paraId="6E431A89" w14:textId="64A007FF"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Đánh giá</w:t>
            </w:r>
          </w:p>
        </w:tc>
      </w:tr>
      <w:tr w:rsidR="007F429C" w:rsidRPr="00E70574" w14:paraId="2D7AE2E0" w14:textId="77777777" w:rsidTr="00132601">
        <w:tc>
          <w:tcPr>
            <w:tcW w:w="1129" w:type="dxa"/>
            <w:shd w:val="clear" w:color="auto" w:fill="D9E2F3" w:themeFill="accent1" w:themeFillTint="33"/>
            <w:tcMar>
              <w:top w:w="120" w:type="dxa"/>
              <w:left w:w="180" w:type="dxa"/>
              <w:bottom w:w="120" w:type="dxa"/>
              <w:right w:w="180" w:type="dxa"/>
            </w:tcMar>
            <w:hideMark/>
          </w:tcPr>
          <w:p w14:paraId="3FEE6596"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33</w:t>
            </w:r>
          </w:p>
        </w:tc>
        <w:tc>
          <w:tcPr>
            <w:tcW w:w="5535" w:type="dxa"/>
            <w:shd w:val="clear" w:color="auto" w:fill="auto"/>
            <w:tcMar>
              <w:top w:w="120" w:type="dxa"/>
              <w:left w:w="180" w:type="dxa"/>
              <w:bottom w:w="120" w:type="dxa"/>
              <w:right w:w="180" w:type="dxa"/>
            </w:tcMar>
            <w:vAlign w:val="center"/>
            <w:hideMark/>
          </w:tcPr>
          <w:p w14:paraId="37BBFD9D"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Click the panel to get started.</w:t>
            </w:r>
          </w:p>
        </w:tc>
        <w:tc>
          <w:tcPr>
            <w:tcW w:w="6000" w:type="dxa"/>
            <w:vAlign w:val="center"/>
          </w:tcPr>
          <w:p w14:paraId="41FD4CDF" w14:textId="6A5FC030"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Nhấp vào bảng điều khiển để bắt đầu.</w:t>
            </w:r>
          </w:p>
        </w:tc>
      </w:tr>
      <w:tr w:rsidR="007F429C" w:rsidRPr="00E70574" w14:paraId="5D544DA3" w14:textId="77777777" w:rsidTr="00132601">
        <w:tc>
          <w:tcPr>
            <w:tcW w:w="1129" w:type="dxa"/>
            <w:shd w:val="clear" w:color="auto" w:fill="D9E2F3" w:themeFill="accent1" w:themeFillTint="33"/>
            <w:tcMar>
              <w:top w:w="120" w:type="dxa"/>
              <w:left w:w="180" w:type="dxa"/>
              <w:bottom w:w="120" w:type="dxa"/>
              <w:right w:w="180" w:type="dxa"/>
            </w:tcMar>
            <w:hideMark/>
          </w:tcPr>
          <w:p w14:paraId="5E5E7960"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34</w:t>
            </w:r>
          </w:p>
        </w:tc>
        <w:tc>
          <w:tcPr>
            <w:tcW w:w="5535" w:type="dxa"/>
            <w:shd w:val="clear" w:color="auto" w:fill="auto"/>
            <w:tcMar>
              <w:top w:w="120" w:type="dxa"/>
              <w:left w:w="180" w:type="dxa"/>
              <w:bottom w:w="120" w:type="dxa"/>
              <w:right w:w="180" w:type="dxa"/>
            </w:tcMar>
            <w:vAlign w:val="center"/>
            <w:hideMark/>
          </w:tcPr>
          <w:p w14:paraId="69633515"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Click the yellow play button to begin.</w:t>
            </w:r>
          </w:p>
        </w:tc>
        <w:tc>
          <w:tcPr>
            <w:tcW w:w="6000" w:type="dxa"/>
            <w:vAlign w:val="center"/>
          </w:tcPr>
          <w:p w14:paraId="1DF86556" w14:textId="765CE99F"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Nhấp vào nút phát màu vàng để bắt đầu.</w:t>
            </w:r>
          </w:p>
        </w:tc>
      </w:tr>
      <w:tr w:rsidR="007F429C" w:rsidRPr="00E70574" w14:paraId="59A05A24" w14:textId="77777777" w:rsidTr="00132601">
        <w:tc>
          <w:tcPr>
            <w:tcW w:w="1129" w:type="dxa"/>
            <w:shd w:val="clear" w:color="auto" w:fill="D9E2F3" w:themeFill="accent1" w:themeFillTint="33"/>
            <w:tcMar>
              <w:top w:w="120" w:type="dxa"/>
              <w:left w:w="180" w:type="dxa"/>
              <w:bottom w:w="120" w:type="dxa"/>
              <w:right w:w="180" w:type="dxa"/>
            </w:tcMar>
            <w:hideMark/>
          </w:tcPr>
          <w:p w14:paraId="0633454D"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35</w:t>
            </w:r>
          </w:p>
        </w:tc>
        <w:tc>
          <w:tcPr>
            <w:tcW w:w="5535" w:type="dxa"/>
            <w:shd w:val="clear" w:color="auto" w:fill="auto"/>
            <w:tcMar>
              <w:top w:w="120" w:type="dxa"/>
              <w:left w:w="180" w:type="dxa"/>
              <w:bottom w:w="120" w:type="dxa"/>
              <w:right w:w="180" w:type="dxa"/>
            </w:tcMar>
            <w:vAlign w:val="center"/>
            <w:hideMark/>
          </w:tcPr>
          <w:p w14:paraId="77F661B4"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Here is an example.</w:t>
            </w:r>
          </w:p>
        </w:tc>
        <w:tc>
          <w:tcPr>
            <w:tcW w:w="6000" w:type="dxa"/>
            <w:vAlign w:val="center"/>
          </w:tcPr>
          <w:p w14:paraId="420F2236" w14:textId="657B6016"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Sau đây là ví dụ.</w:t>
            </w:r>
          </w:p>
        </w:tc>
      </w:tr>
      <w:tr w:rsidR="007F429C" w:rsidRPr="00E70574" w14:paraId="7ED5C068" w14:textId="77777777" w:rsidTr="00132601">
        <w:tc>
          <w:tcPr>
            <w:tcW w:w="1129" w:type="dxa"/>
            <w:shd w:val="clear" w:color="auto" w:fill="D9E2F3" w:themeFill="accent1" w:themeFillTint="33"/>
            <w:tcMar>
              <w:top w:w="120" w:type="dxa"/>
              <w:left w:w="180" w:type="dxa"/>
              <w:bottom w:w="120" w:type="dxa"/>
              <w:right w:w="180" w:type="dxa"/>
            </w:tcMar>
            <w:hideMark/>
          </w:tcPr>
          <w:p w14:paraId="77AEFFD3"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36</w:t>
            </w:r>
          </w:p>
        </w:tc>
        <w:tc>
          <w:tcPr>
            <w:tcW w:w="5535" w:type="dxa"/>
            <w:shd w:val="clear" w:color="auto" w:fill="auto"/>
            <w:tcMar>
              <w:top w:w="120" w:type="dxa"/>
              <w:left w:w="180" w:type="dxa"/>
              <w:bottom w:w="120" w:type="dxa"/>
              <w:right w:w="180" w:type="dxa"/>
            </w:tcMar>
            <w:vAlign w:val="center"/>
            <w:hideMark/>
          </w:tcPr>
          <w:p w14:paraId="0F993F4F" w14:textId="4451FB6B"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A plant supervisor decides to hire his brother’s company to provide security arrangements at an Abbott facility.</w:t>
            </w:r>
          </w:p>
        </w:tc>
        <w:tc>
          <w:tcPr>
            <w:tcW w:w="6000" w:type="dxa"/>
            <w:vAlign w:val="center"/>
          </w:tcPr>
          <w:p w14:paraId="051E84B5" w14:textId="4922186A"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Một cán bộ giám sát nhà máy quyết định thuê công ty anh trai mình để cung cấp dịch vụ an ninh tại một cơ sở của Abbott.</w:t>
            </w:r>
          </w:p>
        </w:tc>
      </w:tr>
      <w:tr w:rsidR="007F429C" w:rsidRPr="00E70574" w14:paraId="4FFE8E2D" w14:textId="77777777" w:rsidTr="00132601">
        <w:tc>
          <w:tcPr>
            <w:tcW w:w="1129" w:type="dxa"/>
            <w:shd w:val="clear" w:color="auto" w:fill="D9E2F3" w:themeFill="accent1" w:themeFillTint="33"/>
            <w:tcMar>
              <w:top w:w="120" w:type="dxa"/>
              <w:left w:w="180" w:type="dxa"/>
              <w:bottom w:w="120" w:type="dxa"/>
              <w:right w:w="180" w:type="dxa"/>
            </w:tcMar>
            <w:hideMark/>
          </w:tcPr>
          <w:p w14:paraId="69435FDF"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37</w:t>
            </w:r>
          </w:p>
        </w:tc>
        <w:tc>
          <w:tcPr>
            <w:tcW w:w="5535" w:type="dxa"/>
            <w:shd w:val="clear" w:color="auto" w:fill="auto"/>
            <w:tcMar>
              <w:top w:w="120" w:type="dxa"/>
              <w:left w:w="180" w:type="dxa"/>
              <w:bottom w:w="120" w:type="dxa"/>
              <w:right w:w="180" w:type="dxa"/>
            </w:tcMar>
            <w:vAlign w:val="center"/>
            <w:hideMark/>
          </w:tcPr>
          <w:p w14:paraId="58C1E539" w14:textId="2B4182EC"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From the outside, it could appear that the plant supervisor has a personal interest in helping his brother’s company to get a new client.</w:t>
            </w:r>
          </w:p>
        </w:tc>
        <w:tc>
          <w:tcPr>
            <w:tcW w:w="6000" w:type="dxa"/>
            <w:vAlign w:val="center"/>
          </w:tcPr>
          <w:p w14:paraId="2183952C" w14:textId="3C0F6DFA"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Nhìn bên ngoài, có vẻ như cán bộ giám sát nhà máy vì lợi ích cá nhân nên đã giúp công ty anh trai của mình có được một khách hàng mới.</w:t>
            </w:r>
          </w:p>
        </w:tc>
      </w:tr>
      <w:tr w:rsidR="007F429C" w:rsidRPr="00E70574" w14:paraId="4D2BC8F4" w14:textId="77777777" w:rsidTr="00132601">
        <w:tc>
          <w:tcPr>
            <w:tcW w:w="1129" w:type="dxa"/>
            <w:shd w:val="clear" w:color="auto" w:fill="D9E2F3" w:themeFill="accent1" w:themeFillTint="33"/>
            <w:tcMar>
              <w:top w:w="120" w:type="dxa"/>
              <w:left w:w="180" w:type="dxa"/>
              <w:bottom w:w="120" w:type="dxa"/>
              <w:right w:w="180" w:type="dxa"/>
            </w:tcMar>
            <w:hideMark/>
          </w:tcPr>
          <w:p w14:paraId="73A14257"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38</w:t>
            </w:r>
          </w:p>
        </w:tc>
        <w:tc>
          <w:tcPr>
            <w:tcW w:w="5535" w:type="dxa"/>
            <w:shd w:val="clear" w:color="auto" w:fill="auto"/>
            <w:tcMar>
              <w:top w:w="120" w:type="dxa"/>
              <w:left w:w="180" w:type="dxa"/>
              <w:bottom w:w="120" w:type="dxa"/>
              <w:right w:w="180" w:type="dxa"/>
            </w:tcMar>
            <w:vAlign w:val="center"/>
            <w:hideMark/>
          </w:tcPr>
          <w:p w14:paraId="0C7AF653" w14:textId="7553C4E8"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His personal interest could conflict with Abbott’s interest, which is to hire the best security company available, at the lowest possible price.</w:t>
            </w:r>
          </w:p>
        </w:tc>
        <w:tc>
          <w:tcPr>
            <w:tcW w:w="6000" w:type="dxa"/>
            <w:vAlign w:val="center"/>
          </w:tcPr>
          <w:p w14:paraId="64488539" w14:textId="36FAF6FF"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Lợi ích cá nhân của anh ta có thể xung đột với lợi ích của Abbott, đó là thuê công ty dịch vụ an ninh tốt nhất hiện có, với mức giá thấp nhất có thể.</w:t>
            </w:r>
          </w:p>
        </w:tc>
      </w:tr>
      <w:tr w:rsidR="007F429C" w:rsidRPr="00E70574" w14:paraId="0348BEA5" w14:textId="77777777" w:rsidTr="00132601">
        <w:tc>
          <w:tcPr>
            <w:tcW w:w="1129" w:type="dxa"/>
            <w:shd w:val="clear" w:color="auto" w:fill="D9E2F3" w:themeFill="accent1" w:themeFillTint="33"/>
            <w:tcMar>
              <w:top w:w="120" w:type="dxa"/>
              <w:left w:w="180" w:type="dxa"/>
              <w:bottom w:w="120" w:type="dxa"/>
              <w:right w:w="180" w:type="dxa"/>
            </w:tcMar>
            <w:hideMark/>
          </w:tcPr>
          <w:p w14:paraId="23C90C0A"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39</w:t>
            </w:r>
          </w:p>
        </w:tc>
        <w:tc>
          <w:tcPr>
            <w:tcW w:w="5535" w:type="dxa"/>
            <w:shd w:val="clear" w:color="auto" w:fill="auto"/>
            <w:tcMar>
              <w:top w:w="120" w:type="dxa"/>
              <w:left w:w="180" w:type="dxa"/>
              <w:bottom w:w="120" w:type="dxa"/>
              <w:right w:w="180" w:type="dxa"/>
            </w:tcMar>
            <w:vAlign w:val="center"/>
            <w:hideMark/>
          </w:tcPr>
          <w:p w14:paraId="72DF957A"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As a result, there is a conflict of interest.</w:t>
            </w:r>
          </w:p>
        </w:tc>
        <w:tc>
          <w:tcPr>
            <w:tcW w:w="6000" w:type="dxa"/>
            <w:vAlign w:val="center"/>
          </w:tcPr>
          <w:p w14:paraId="06764BDB" w14:textId="54E2730C"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Kết quả là dẫn đến xung đột lợi ích.</w:t>
            </w:r>
          </w:p>
        </w:tc>
      </w:tr>
      <w:tr w:rsidR="007F429C" w:rsidRPr="00E70574" w14:paraId="1971DEC7" w14:textId="77777777" w:rsidTr="00132601">
        <w:tc>
          <w:tcPr>
            <w:tcW w:w="1129" w:type="dxa"/>
            <w:shd w:val="clear" w:color="auto" w:fill="D9E2F3" w:themeFill="accent1" w:themeFillTint="33"/>
            <w:tcMar>
              <w:top w:w="120" w:type="dxa"/>
              <w:left w:w="180" w:type="dxa"/>
              <w:bottom w:w="120" w:type="dxa"/>
              <w:right w:w="180" w:type="dxa"/>
            </w:tcMar>
            <w:hideMark/>
          </w:tcPr>
          <w:p w14:paraId="18C66841"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40</w:t>
            </w:r>
          </w:p>
        </w:tc>
        <w:tc>
          <w:tcPr>
            <w:tcW w:w="5535" w:type="dxa"/>
            <w:shd w:val="clear" w:color="auto" w:fill="auto"/>
            <w:tcMar>
              <w:top w:w="120" w:type="dxa"/>
              <w:left w:w="180" w:type="dxa"/>
              <w:bottom w:w="120" w:type="dxa"/>
              <w:right w:w="180" w:type="dxa"/>
            </w:tcMar>
            <w:vAlign w:val="center"/>
            <w:hideMark/>
          </w:tcPr>
          <w:p w14:paraId="0E9A54D1" w14:textId="452A1D72"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TO LEARN MORE ABOUT THE EFFECT CONFLICTS OF INTEREST CAN HAVE ON ABBOTT’S STAKEHOLDERS, CLICK THE DOWN ARROW.</w:t>
            </w:r>
          </w:p>
        </w:tc>
        <w:tc>
          <w:tcPr>
            <w:tcW w:w="6000" w:type="dxa"/>
            <w:vAlign w:val="center"/>
          </w:tcPr>
          <w:p w14:paraId="51B4A02E" w14:textId="0E64681B"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NHẤP VÀO MŨI TÊN HƯỚNG XUỐNG ĐỂ TÌM HIỂU THÊM VỀ CÁC XUNG ĐỘT LỢI ÍCH CÓ THỂ CÓ ĐỐI VỚI CÁC BÊN LIÊN QUAN CỦA ABBOTT.</w:t>
            </w:r>
          </w:p>
        </w:tc>
      </w:tr>
      <w:tr w:rsidR="007F429C" w:rsidRPr="00E70574" w14:paraId="1AD840FF" w14:textId="77777777" w:rsidTr="00132601">
        <w:tc>
          <w:tcPr>
            <w:tcW w:w="1129" w:type="dxa"/>
            <w:shd w:val="clear" w:color="auto" w:fill="D9E2F3" w:themeFill="accent1" w:themeFillTint="33"/>
            <w:tcMar>
              <w:top w:w="120" w:type="dxa"/>
              <w:left w:w="180" w:type="dxa"/>
              <w:bottom w:w="120" w:type="dxa"/>
              <w:right w:w="180" w:type="dxa"/>
            </w:tcMar>
            <w:hideMark/>
          </w:tcPr>
          <w:p w14:paraId="407C3882"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41</w:t>
            </w:r>
          </w:p>
        </w:tc>
        <w:tc>
          <w:tcPr>
            <w:tcW w:w="5535" w:type="dxa"/>
            <w:shd w:val="clear" w:color="auto" w:fill="auto"/>
            <w:tcMar>
              <w:top w:w="120" w:type="dxa"/>
              <w:left w:w="180" w:type="dxa"/>
              <w:bottom w:w="120" w:type="dxa"/>
              <w:right w:w="180" w:type="dxa"/>
            </w:tcMar>
            <w:vAlign w:val="center"/>
            <w:hideMark/>
          </w:tcPr>
          <w:p w14:paraId="7890A040"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 xml:space="preserve">Employees </w:t>
            </w:r>
          </w:p>
        </w:tc>
        <w:tc>
          <w:tcPr>
            <w:tcW w:w="6000" w:type="dxa"/>
            <w:vAlign w:val="center"/>
          </w:tcPr>
          <w:p w14:paraId="5F60ACF6" w14:textId="3CFA97FE"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 xml:space="preserve">Nhân viên </w:t>
            </w:r>
          </w:p>
        </w:tc>
      </w:tr>
      <w:tr w:rsidR="007F429C" w:rsidRPr="00E70574" w14:paraId="442E1BBC" w14:textId="77777777" w:rsidTr="00132601">
        <w:tc>
          <w:tcPr>
            <w:tcW w:w="1129" w:type="dxa"/>
            <w:shd w:val="clear" w:color="auto" w:fill="D9E2F3" w:themeFill="accent1" w:themeFillTint="33"/>
            <w:tcMar>
              <w:top w:w="120" w:type="dxa"/>
              <w:left w:w="180" w:type="dxa"/>
              <w:bottom w:w="120" w:type="dxa"/>
              <w:right w:w="180" w:type="dxa"/>
            </w:tcMar>
            <w:hideMark/>
          </w:tcPr>
          <w:p w14:paraId="75423220"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42</w:t>
            </w:r>
          </w:p>
        </w:tc>
        <w:tc>
          <w:tcPr>
            <w:tcW w:w="5535" w:type="dxa"/>
            <w:shd w:val="clear" w:color="auto" w:fill="auto"/>
            <w:tcMar>
              <w:top w:w="120" w:type="dxa"/>
              <w:left w:w="180" w:type="dxa"/>
              <w:bottom w:w="120" w:type="dxa"/>
              <w:right w:w="180" w:type="dxa"/>
            </w:tcMar>
            <w:vAlign w:val="center"/>
            <w:hideMark/>
          </w:tcPr>
          <w:p w14:paraId="0789FE5F"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 xml:space="preserve">Conflicts of interest could cause job applicants and employees to question whether they want to be part of an organization where hiring and promotional decisions are based on family ties or friendships, rather than merit. </w:t>
            </w:r>
          </w:p>
        </w:tc>
        <w:tc>
          <w:tcPr>
            <w:tcW w:w="6000" w:type="dxa"/>
            <w:vAlign w:val="center"/>
          </w:tcPr>
          <w:p w14:paraId="53F04905" w14:textId="74A5D059"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 xml:space="preserve">Xung đột lợi ích có thể khiến ứng viên xin việc và nhân viên nghi ngại việc trở thành thành viên của một tổ chức mà ở đó các quyết định tuyển dụng và thăng tiến dựa trên mối quan hệ gia đình/bạn bè chứ không phải dựa trên thực lực. </w:t>
            </w:r>
          </w:p>
        </w:tc>
      </w:tr>
      <w:tr w:rsidR="007F429C" w:rsidRPr="00E70574" w14:paraId="3ED01E77" w14:textId="77777777" w:rsidTr="00132601">
        <w:tc>
          <w:tcPr>
            <w:tcW w:w="1129" w:type="dxa"/>
            <w:shd w:val="clear" w:color="auto" w:fill="D9E2F3" w:themeFill="accent1" w:themeFillTint="33"/>
            <w:tcMar>
              <w:top w:w="120" w:type="dxa"/>
              <w:left w:w="180" w:type="dxa"/>
              <w:bottom w:w="120" w:type="dxa"/>
              <w:right w:w="180" w:type="dxa"/>
            </w:tcMar>
            <w:hideMark/>
          </w:tcPr>
          <w:p w14:paraId="37EAC9BF"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43</w:t>
            </w:r>
          </w:p>
        </w:tc>
        <w:tc>
          <w:tcPr>
            <w:tcW w:w="5535" w:type="dxa"/>
            <w:shd w:val="clear" w:color="auto" w:fill="auto"/>
            <w:tcMar>
              <w:top w:w="120" w:type="dxa"/>
              <w:left w:w="180" w:type="dxa"/>
              <w:bottom w:w="120" w:type="dxa"/>
              <w:right w:w="180" w:type="dxa"/>
            </w:tcMar>
            <w:vAlign w:val="center"/>
            <w:hideMark/>
          </w:tcPr>
          <w:p w14:paraId="454A850B"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Click the down arrow.</w:t>
            </w:r>
          </w:p>
        </w:tc>
        <w:tc>
          <w:tcPr>
            <w:tcW w:w="6000" w:type="dxa"/>
            <w:vAlign w:val="center"/>
          </w:tcPr>
          <w:p w14:paraId="56DEDCF9" w14:textId="1836E7D0"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Nhấp vào mũi tên hướng xuống.</w:t>
            </w:r>
          </w:p>
        </w:tc>
      </w:tr>
      <w:tr w:rsidR="007F429C" w:rsidRPr="00E70574" w14:paraId="032AC9F8" w14:textId="77777777" w:rsidTr="00132601">
        <w:tc>
          <w:tcPr>
            <w:tcW w:w="1129" w:type="dxa"/>
            <w:shd w:val="clear" w:color="auto" w:fill="D9E2F3" w:themeFill="accent1" w:themeFillTint="33"/>
            <w:tcMar>
              <w:top w:w="120" w:type="dxa"/>
              <w:left w:w="180" w:type="dxa"/>
              <w:bottom w:w="120" w:type="dxa"/>
              <w:right w:w="180" w:type="dxa"/>
            </w:tcMar>
            <w:hideMark/>
          </w:tcPr>
          <w:p w14:paraId="512D852F"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44</w:t>
            </w:r>
          </w:p>
        </w:tc>
        <w:tc>
          <w:tcPr>
            <w:tcW w:w="5535" w:type="dxa"/>
            <w:shd w:val="clear" w:color="auto" w:fill="auto"/>
            <w:tcMar>
              <w:top w:w="120" w:type="dxa"/>
              <w:left w:w="180" w:type="dxa"/>
              <w:bottom w:w="120" w:type="dxa"/>
              <w:right w:w="180" w:type="dxa"/>
            </w:tcMar>
            <w:vAlign w:val="center"/>
            <w:hideMark/>
          </w:tcPr>
          <w:p w14:paraId="5A5B40A0"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REVIEW</w:t>
            </w:r>
          </w:p>
        </w:tc>
        <w:tc>
          <w:tcPr>
            <w:tcW w:w="6000" w:type="dxa"/>
            <w:vAlign w:val="center"/>
          </w:tcPr>
          <w:p w14:paraId="79CB312F" w14:textId="0D67C53F"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XEM LẠI</w:t>
            </w:r>
          </w:p>
        </w:tc>
      </w:tr>
      <w:tr w:rsidR="007F429C" w:rsidRPr="00E70574" w14:paraId="0FABBA9F" w14:textId="77777777" w:rsidTr="00132601">
        <w:tc>
          <w:tcPr>
            <w:tcW w:w="1129" w:type="dxa"/>
            <w:shd w:val="clear" w:color="auto" w:fill="D9E2F3" w:themeFill="accent1" w:themeFillTint="33"/>
            <w:tcMar>
              <w:top w:w="120" w:type="dxa"/>
              <w:left w:w="180" w:type="dxa"/>
              <w:bottom w:w="120" w:type="dxa"/>
              <w:right w:w="180" w:type="dxa"/>
            </w:tcMar>
          </w:tcPr>
          <w:p w14:paraId="45FD6B6B" w14:textId="4E0F0D8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44b</w:t>
            </w:r>
          </w:p>
        </w:tc>
        <w:tc>
          <w:tcPr>
            <w:tcW w:w="5535" w:type="dxa"/>
            <w:shd w:val="clear" w:color="auto" w:fill="auto"/>
            <w:tcMar>
              <w:top w:w="120" w:type="dxa"/>
              <w:left w:w="180" w:type="dxa"/>
              <w:bottom w:w="120" w:type="dxa"/>
              <w:right w:w="180" w:type="dxa"/>
            </w:tcMar>
            <w:vAlign w:val="center"/>
          </w:tcPr>
          <w:p w14:paraId="260EC48F" w14:textId="12A75B3E"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Take a moment to review some of the key concepts in this section.</w:t>
            </w:r>
          </w:p>
        </w:tc>
        <w:tc>
          <w:tcPr>
            <w:tcW w:w="6000" w:type="dxa"/>
            <w:vAlign w:val="center"/>
          </w:tcPr>
          <w:p w14:paraId="1F976FE0" w14:textId="6106BB94"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Hãy dành một chút thời gian để xem lại một số khái niệm chính trong phần này.</w:t>
            </w:r>
          </w:p>
        </w:tc>
      </w:tr>
      <w:tr w:rsidR="007F429C" w:rsidRPr="00E70574" w14:paraId="59253A7B" w14:textId="77777777" w:rsidTr="00132601">
        <w:tc>
          <w:tcPr>
            <w:tcW w:w="1129" w:type="dxa"/>
            <w:shd w:val="clear" w:color="auto" w:fill="D9E2F3" w:themeFill="accent1" w:themeFillTint="33"/>
            <w:tcMar>
              <w:top w:w="120" w:type="dxa"/>
              <w:left w:w="180" w:type="dxa"/>
              <w:bottom w:w="120" w:type="dxa"/>
              <w:right w:w="180" w:type="dxa"/>
            </w:tcMar>
            <w:hideMark/>
          </w:tcPr>
          <w:p w14:paraId="1B92E62B"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45</w:t>
            </w:r>
          </w:p>
        </w:tc>
        <w:tc>
          <w:tcPr>
            <w:tcW w:w="5535" w:type="dxa"/>
            <w:shd w:val="clear" w:color="auto" w:fill="auto"/>
            <w:tcMar>
              <w:top w:w="120" w:type="dxa"/>
              <w:left w:w="180" w:type="dxa"/>
              <w:bottom w:w="120" w:type="dxa"/>
              <w:right w:w="180" w:type="dxa"/>
            </w:tcMar>
            <w:vAlign w:val="center"/>
            <w:hideMark/>
          </w:tcPr>
          <w:p w14:paraId="6D94C681"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CONFLICTS OF INTEREST DEFINED</w:t>
            </w:r>
          </w:p>
        </w:tc>
        <w:tc>
          <w:tcPr>
            <w:tcW w:w="6000" w:type="dxa"/>
            <w:vAlign w:val="center"/>
          </w:tcPr>
          <w:p w14:paraId="7F902D42" w14:textId="5A5717B9"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XÁC ĐỊNH XUNG ĐỘT LỢI ÍCH</w:t>
            </w:r>
          </w:p>
        </w:tc>
      </w:tr>
      <w:tr w:rsidR="007F429C" w:rsidRPr="00E70574" w14:paraId="04C6CA2D" w14:textId="77777777" w:rsidTr="00132601">
        <w:tc>
          <w:tcPr>
            <w:tcW w:w="1129" w:type="dxa"/>
            <w:shd w:val="clear" w:color="auto" w:fill="D9E2F3" w:themeFill="accent1" w:themeFillTint="33"/>
            <w:tcMar>
              <w:top w:w="120" w:type="dxa"/>
              <w:left w:w="180" w:type="dxa"/>
              <w:bottom w:w="120" w:type="dxa"/>
              <w:right w:w="180" w:type="dxa"/>
            </w:tcMar>
            <w:hideMark/>
          </w:tcPr>
          <w:p w14:paraId="0441641E"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46</w:t>
            </w:r>
          </w:p>
        </w:tc>
        <w:tc>
          <w:tcPr>
            <w:tcW w:w="5535" w:type="dxa"/>
            <w:shd w:val="clear" w:color="auto" w:fill="auto"/>
            <w:tcMar>
              <w:top w:w="120" w:type="dxa"/>
              <w:left w:w="180" w:type="dxa"/>
              <w:bottom w:w="120" w:type="dxa"/>
              <w:right w:w="180" w:type="dxa"/>
            </w:tcMar>
            <w:vAlign w:val="center"/>
            <w:hideMark/>
          </w:tcPr>
          <w:p w14:paraId="5BAA87CC" w14:textId="273F7E75"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 xml:space="preserve">A conflict of interest exists whenever an Abbott employee’s private interests interfere, or appear to interfere, with Abbott’s interests. </w:t>
            </w:r>
          </w:p>
        </w:tc>
        <w:tc>
          <w:tcPr>
            <w:tcW w:w="6000" w:type="dxa"/>
            <w:vAlign w:val="center"/>
          </w:tcPr>
          <w:p w14:paraId="38288017" w14:textId="5A35F0D1"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 xml:space="preserve">Xung đột lợi ích tồn tại bất cứ khi nào lợi ích riêng của nhân viên Abbott đối lập hoặc có vẻ đối lập với lợi ích của Abbott. </w:t>
            </w:r>
          </w:p>
        </w:tc>
      </w:tr>
      <w:tr w:rsidR="007F429C" w:rsidRPr="00E70574" w14:paraId="1F126A8F" w14:textId="77777777" w:rsidTr="00132601">
        <w:tc>
          <w:tcPr>
            <w:tcW w:w="1129" w:type="dxa"/>
            <w:shd w:val="clear" w:color="auto" w:fill="D9E2F3" w:themeFill="accent1" w:themeFillTint="33"/>
            <w:tcMar>
              <w:top w:w="120" w:type="dxa"/>
              <w:left w:w="180" w:type="dxa"/>
              <w:bottom w:w="120" w:type="dxa"/>
              <w:right w:w="180" w:type="dxa"/>
            </w:tcMar>
            <w:hideMark/>
          </w:tcPr>
          <w:p w14:paraId="5946CF54"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47</w:t>
            </w:r>
          </w:p>
        </w:tc>
        <w:tc>
          <w:tcPr>
            <w:tcW w:w="5535" w:type="dxa"/>
            <w:shd w:val="clear" w:color="auto" w:fill="auto"/>
            <w:tcMar>
              <w:top w:w="120" w:type="dxa"/>
              <w:left w:w="180" w:type="dxa"/>
              <w:bottom w:w="120" w:type="dxa"/>
              <w:right w:w="180" w:type="dxa"/>
            </w:tcMar>
            <w:vAlign w:val="center"/>
            <w:hideMark/>
          </w:tcPr>
          <w:p w14:paraId="0C8C9F16"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WHY AVOIDING CONFLICTS OF INTEREST MATTERS</w:t>
            </w:r>
          </w:p>
        </w:tc>
        <w:tc>
          <w:tcPr>
            <w:tcW w:w="6000" w:type="dxa"/>
            <w:vAlign w:val="center"/>
          </w:tcPr>
          <w:p w14:paraId="09BFD31B" w14:textId="62646F3F"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TẠI SAO TRÁNH XUNG ĐỘT LỢI ÍCH LẠI QUAN TRỌNG</w:t>
            </w:r>
          </w:p>
        </w:tc>
      </w:tr>
      <w:tr w:rsidR="007F429C" w:rsidRPr="00E70574" w14:paraId="24F12355" w14:textId="77777777" w:rsidTr="00132601">
        <w:tc>
          <w:tcPr>
            <w:tcW w:w="1129" w:type="dxa"/>
            <w:shd w:val="clear" w:color="auto" w:fill="D9E2F3" w:themeFill="accent1" w:themeFillTint="33"/>
            <w:tcMar>
              <w:top w:w="120" w:type="dxa"/>
              <w:left w:w="180" w:type="dxa"/>
              <w:bottom w:w="120" w:type="dxa"/>
              <w:right w:w="180" w:type="dxa"/>
            </w:tcMar>
            <w:hideMark/>
          </w:tcPr>
          <w:p w14:paraId="208EA8D2"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48</w:t>
            </w:r>
          </w:p>
        </w:tc>
        <w:tc>
          <w:tcPr>
            <w:tcW w:w="5535" w:type="dxa"/>
            <w:shd w:val="clear" w:color="auto" w:fill="auto"/>
            <w:tcMar>
              <w:top w:w="120" w:type="dxa"/>
              <w:left w:w="180" w:type="dxa"/>
              <w:bottom w:w="120" w:type="dxa"/>
              <w:right w:w="180" w:type="dxa"/>
            </w:tcMar>
            <w:vAlign w:val="center"/>
            <w:hideMark/>
          </w:tcPr>
          <w:p w14:paraId="1BEF54F6"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 xml:space="preserve">By putting, or appearing to put, our personal interests above those of our stakeholders, we erode trust - which can affect the reputation and performance of Abbott. </w:t>
            </w:r>
          </w:p>
        </w:tc>
        <w:tc>
          <w:tcPr>
            <w:tcW w:w="6000" w:type="dxa"/>
            <w:vAlign w:val="center"/>
          </w:tcPr>
          <w:p w14:paraId="479B1E95" w14:textId="420C9E40"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 xml:space="preserve">Với việc bị xem hoặc bị nhìn nhận là đặt lợi ích cá nhân của chúng ta lên trên lợi ích các bên liên quan, chúng ta sẽ làm mai một niềm tin đó - điều này có thể ảnh hưởng đến uy tín và hiệu quả hoạt động của Abbott. </w:t>
            </w:r>
          </w:p>
        </w:tc>
      </w:tr>
      <w:tr w:rsidR="007F429C" w:rsidRPr="00E70574" w14:paraId="51FADACF" w14:textId="77777777" w:rsidTr="00132601">
        <w:tc>
          <w:tcPr>
            <w:tcW w:w="1129" w:type="dxa"/>
            <w:shd w:val="clear" w:color="auto" w:fill="D9E2F3" w:themeFill="accent1" w:themeFillTint="33"/>
            <w:tcMar>
              <w:top w:w="120" w:type="dxa"/>
              <w:left w:w="180" w:type="dxa"/>
              <w:bottom w:w="120" w:type="dxa"/>
              <w:right w:w="180" w:type="dxa"/>
            </w:tcMar>
            <w:hideMark/>
          </w:tcPr>
          <w:p w14:paraId="51E52841"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49</w:t>
            </w:r>
          </w:p>
        </w:tc>
        <w:tc>
          <w:tcPr>
            <w:tcW w:w="5535" w:type="dxa"/>
            <w:shd w:val="clear" w:color="auto" w:fill="auto"/>
            <w:tcMar>
              <w:top w:w="120" w:type="dxa"/>
              <w:left w:w="180" w:type="dxa"/>
              <w:bottom w:w="120" w:type="dxa"/>
              <w:right w:w="180" w:type="dxa"/>
            </w:tcMar>
            <w:vAlign w:val="center"/>
            <w:hideMark/>
          </w:tcPr>
          <w:p w14:paraId="5F461E2D"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 xml:space="preserve">THE KEY TO RESOLVING CONFLICTS OF INTERESTS </w:t>
            </w:r>
          </w:p>
        </w:tc>
        <w:tc>
          <w:tcPr>
            <w:tcW w:w="6000" w:type="dxa"/>
            <w:vAlign w:val="center"/>
          </w:tcPr>
          <w:p w14:paraId="20009903" w14:textId="791FD955"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 xml:space="preserve">CHÌA KHÓA GIẢI QUYẾT VẤN ĐỀ XUNG ĐỘT LỢI ÍCH </w:t>
            </w:r>
          </w:p>
        </w:tc>
      </w:tr>
      <w:tr w:rsidR="007F429C" w:rsidRPr="00E70574" w14:paraId="0E1D97F4" w14:textId="77777777" w:rsidTr="00132601">
        <w:tc>
          <w:tcPr>
            <w:tcW w:w="1129" w:type="dxa"/>
            <w:shd w:val="clear" w:color="auto" w:fill="D9E2F3" w:themeFill="accent1" w:themeFillTint="33"/>
            <w:tcMar>
              <w:top w:w="120" w:type="dxa"/>
              <w:left w:w="180" w:type="dxa"/>
              <w:bottom w:w="120" w:type="dxa"/>
              <w:right w:w="180" w:type="dxa"/>
            </w:tcMar>
            <w:hideMark/>
          </w:tcPr>
          <w:p w14:paraId="1FA9256C"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50</w:t>
            </w:r>
          </w:p>
        </w:tc>
        <w:tc>
          <w:tcPr>
            <w:tcW w:w="5535" w:type="dxa"/>
            <w:shd w:val="clear" w:color="auto" w:fill="auto"/>
            <w:tcMar>
              <w:top w:w="120" w:type="dxa"/>
              <w:left w:w="180" w:type="dxa"/>
              <w:bottom w:w="120" w:type="dxa"/>
              <w:right w:w="180" w:type="dxa"/>
            </w:tcMar>
            <w:vAlign w:val="center"/>
            <w:hideMark/>
          </w:tcPr>
          <w:p w14:paraId="370D5B21"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 xml:space="preserve">The key to resolving conflicts is to openly communicate the conflict to your manager, so the circumstances can be assessed and addressed appropriately. </w:t>
            </w:r>
          </w:p>
        </w:tc>
        <w:tc>
          <w:tcPr>
            <w:tcW w:w="6000" w:type="dxa"/>
            <w:vAlign w:val="center"/>
          </w:tcPr>
          <w:p w14:paraId="166DD1FD" w14:textId="55E19B26"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 xml:space="preserve">Chìa khóa để giải quyết xung đột lợi ích là tiết lộ công khai xung đột với quản lý của bạn, để đánh giá và giải quyết các tình huống một cách thích hợp. </w:t>
            </w:r>
          </w:p>
        </w:tc>
      </w:tr>
      <w:tr w:rsidR="007F429C" w:rsidRPr="00E70574" w14:paraId="7EB8644F" w14:textId="77777777" w:rsidTr="00132601">
        <w:tc>
          <w:tcPr>
            <w:tcW w:w="1129" w:type="dxa"/>
            <w:shd w:val="clear" w:color="auto" w:fill="D9E2F3" w:themeFill="accent1" w:themeFillTint="33"/>
            <w:tcMar>
              <w:top w:w="120" w:type="dxa"/>
              <w:left w:w="180" w:type="dxa"/>
              <w:bottom w:w="120" w:type="dxa"/>
              <w:right w:w="180" w:type="dxa"/>
            </w:tcMar>
            <w:hideMark/>
          </w:tcPr>
          <w:p w14:paraId="205B123B"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51</w:t>
            </w:r>
          </w:p>
        </w:tc>
        <w:tc>
          <w:tcPr>
            <w:tcW w:w="5535" w:type="dxa"/>
            <w:shd w:val="clear" w:color="auto" w:fill="auto"/>
            <w:tcMar>
              <w:top w:w="120" w:type="dxa"/>
              <w:left w:w="180" w:type="dxa"/>
              <w:bottom w:w="120" w:type="dxa"/>
              <w:right w:w="180" w:type="dxa"/>
            </w:tcMar>
            <w:vAlign w:val="center"/>
            <w:hideMark/>
          </w:tcPr>
          <w:p w14:paraId="60D729D0"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You have completed section {a} of {b}</w:t>
            </w:r>
          </w:p>
        </w:tc>
        <w:tc>
          <w:tcPr>
            <w:tcW w:w="6000" w:type="dxa"/>
            <w:vAlign w:val="center"/>
          </w:tcPr>
          <w:p w14:paraId="396BFC3C" w14:textId="4B09D1A7"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Bạn đã hoàn thành phần {a} / {b}</w:t>
            </w:r>
          </w:p>
        </w:tc>
      </w:tr>
      <w:tr w:rsidR="007F429C" w:rsidRPr="00E70574" w14:paraId="0C6E3BEE" w14:textId="77777777" w:rsidTr="00132601">
        <w:tc>
          <w:tcPr>
            <w:tcW w:w="1129" w:type="dxa"/>
            <w:shd w:val="clear" w:color="auto" w:fill="D9E2F3" w:themeFill="accent1" w:themeFillTint="33"/>
            <w:tcMar>
              <w:top w:w="120" w:type="dxa"/>
              <w:left w:w="180" w:type="dxa"/>
              <w:bottom w:w="120" w:type="dxa"/>
              <w:right w:w="180" w:type="dxa"/>
            </w:tcMar>
          </w:tcPr>
          <w:p w14:paraId="1689E7C5" w14:textId="56648BA9"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51b</w:t>
            </w:r>
          </w:p>
        </w:tc>
        <w:tc>
          <w:tcPr>
            <w:tcW w:w="5535" w:type="dxa"/>
            <w:shd w:val="clear" w:color="auto" w:fill="auto"/>
            <w:tcMar>
              <w:top w:w="120" w:type="dxa"/>
              <w:left w:w="180" w:type="dxa"/>
              <w:bottom w:w="120" w:type="dxa"/>
              <w:right w:w="180" w:type="dxa"/>
            </w:tcMar>
            <w:vAlign w:val="center"/>
          </w:tcPr>
          <w:p w14:paraId="438D3A5F"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Theme="minorHAnsi" w:hAnsiTheme="minorHAnsi" w:cstheme="minorHAnsi"/>
                <w:lang w:val="en-IE" w:eastAsia="en-US"/>
              </w:rPr>
              <w:t>CLICK THE FORWARD ARROW TO CONTINUE LEARNING</w:t>
            </w:r>
          </w:p>
        </w:tc>
        <w:tc>
          <w:tcPr>
            <w:tcW w:w="6000" w:type="dxa"/>
            <w:vAlign w:val="center"/>
          </w:tcPr>
          <w:p w14:paraId="1C052522" w14:textId="52BCCD22"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IE" w:eastAsia="vi-VN"/>
              </w:rPr>
              <w:t>NHẤP VÀO MŨI TÊN SANG PHẢI ĐỂ TIẾP TỤC KHÓA HỌC</w:t>
            </w:r>
          </w:p>
        </w:tc>
      </w:tr>
      <w:tr w:rsidR="007F429C" w:rsidRPr="00E70574" w14:paraId="7CC24EFC" w14:textId="77777777" w:rsidTr="00132601">
        <w:tc>
          <w:tcPr>
            <w:tcW w:w="1129" w:type="dxa"/>
            <w:shd w:val="clear" w:color="auto" w:fill="D9E2F3" w:themeFill="accent1" w:themeFillTint="33"/>
            <w:tcMar>
              <w:top w:w="120" w:type="dxa"/>
              <w:left w:w="180" w:type="dxa"/>
              <w:bottom w:w="120" w:type="dxa"/>
              <w:right w:w="180" w:type="dxa"/>
            </w:tcMar>
            <w:hideMark/>
          </w:tcPr>
          <w:p w14:paraId="02ED14BA"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52</w:t>
            </w:r>
          </w:p>
        </w:tc>
        <w:tc>
          <w:tcPr>
            <w:tcW w:w="5535" w:type="dxa"/>
            <w:shd w:val="clear" w:color="auto" w:fill="auto"/>
            <w:tcMar>
              <w:top w:w="120" w:type="dxa"/>
              <w:left w:w="180" w:type="dxa"/>
              <w:bottom w:w="120" w:type="dxa"/>
              <w:right w:w="180" w:type="dxa"/>
            </w:tcMar>
            <w:vAlign w:val="center"/>
            <w:hideMark/>
          </w:tcPr>
          <w:p w14:paraId="5C40D7F2"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Click the arrow to begin your review.</w:t>
            </w:r>
          </w:p>
        </w:tc>
        <w:tc>
          <w:tcPr>
            <w:tcW w:w="6000" w:type="dxa"/>
            <w:vAlign w:val="center"/>
          </w:tcPr>
          <w:p w14:paraId="3EA9377B" w14:textId="3016668C"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Nhấp vào mũi tên để bắt đầu xem lại.</w:t>
            </w:r>
          </w:p>
        </w:tc>
      </w:tr>
      <w:tr w:rsidR="007F429C" w:rsidRPr="00E70574" w14:paraId="4C3F7A71" w14:textId="77777777" w:rsidTr="00132601">
        <w:tc>
          <w:tcPr>
            <w:tcW w:w="1129" w:type="dxa"/>
            <w:shd w:val="clear" w:color="auto" w:fill="D9E2F3" w:themeFill="accent1" w:themeFillTint="33"/>
            <w:tcMar>
              <w:top w:w="120" w:type="dxa"/>
              <w:left w:w="180" w:type="dxa"/>
              <w:bottom w:w="120" w:type="dxa"/>
              <w:right w:w="180" w:type="dxa"/>
            </w:tcMar>
            <w:hideMark/>
          </w:tcPr>
          <w:p w14:paraId="455D0991"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53</w:t>
            </w:r>
          </w:p>
        </w:tc>
        <w:tc>
          <w:tcPr>
            <w:tcW w:w="5535" w:type="dxa"/>
            <w:shd w:val="clear" w:color="auto" w:fill="auto"/>
            <w:tcMar>
              <w:top w:w="120" w:type="dxa"/>
              <w:left w:w="180" w:type="dxa"/>
              <w:bottom w:w="120" w:type="dxa"/>
              <w:right w:w="180" w:type="dxa"/>
            </w:tcMar>
            <w:vAlign w:val="center"/>
            <w:hideMark/>
          </w:tcPr>
          <w:p w14:paraId="1D44C86F"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To check your progress, click the Menu button.</w:t>
            </w:r>
          </w:p>
        </w:tc>
        <w:tc>
          <w:tcPr>
            <w:tcW w:w="6000" w:type="dxa"/>
            <w:vAlign w:val="center"/>
          </w:tcPr>
          <w:p w14:paraId="72CA0C1C" w14:textId="6668D07D"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Để kiểm tra tiến trình của bạn, hãy nhấp vào nút Menu.</w:t>
            </w:r>
          </w:p>
        </w:tc>
      </w:tr>
      <w:tr w:rsidR="007F429C" w:rsidRPr="00E70574" w14:paraId="0EACB320" w14:textId="77777777" w:rsidTr="00132601">
        <w:tc>
          <w:tcPr>
            <w:tcW w:w="1129" w:type="dxa"/>
            <w:shd w:val="clear" w:color="auto" w:fill="D9E2F3" w:themeFill="accent1" w:themeFillTint="33"/>
            <w:tcMar>
              <w:top w:w="120" w:type="dxa"/>
              <w:left w:w="180" w:type="dxa"/>
              <w:bottom w:w="120" w:type="dxa"/>
              <w:right w:w="180" w:type="dxa"/>
            </w:tcMar>
            <w:hideMark/>
          </w:tcPr>
          <w:p w14:paraId="3A492D06"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54</w:t>
            </w:r>
          </w:p>
        </w:tc>
        <w:tc>
          <w:tcPr>
            <w:tcW w:w="5535" w:type="dxa"/>
            <w:shd w:val="clear" w:color="auto" w:fill="auto"/>
            <w:tcMar>
              <w:top w:w="120" w:type="dxa"/>
              <w:left w:w="180" w:type="dxa"/>
              <w:bottom w:w="120" w:type="dxa"/>
              <w:right w:w="180" w:type="dxa"/>
            </w:tcMar>
            <w:vAlign w:val="center"/>
            <w:hideMark/>
          </w:tcPr>
          <w:p w14:paraId="24510F35" w14:textId="28F47C23"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Conflicts of interest generally fall into six broad categories. Let’s begin by looking at an example of a financial conflict of interest.</w:t>
            </w:r>
          </w:p>
        </w:tc>
        <w:tc>
          <w:tcPr>
            <w:tcW w:w="6000" w:type="dxa"/>
            <w:vAlign w:val="center"/>
          </w:tcPr>
          <w:p w14:paraId="54C1176E" w14:textId="5E133E20"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Xung đột lợi ích xét trên nghĩa rộng thường được phân loại thành sáu loại hình sau đây. Hãy bắt đầu bằng cách xem qua một ví dụ về xung đột lợi ích tài chính.</w:t>
            </w:r>
          </w:p>
        </w:tc>
      </w:tr>
      <w:tr w:rsidR="007F429C" w:rsidRPr="00E70574" w14:paraId="1C0D3581" w14:textId="77777777" w:rsidTr="00132601">
        <w:tc>
          <w:tcPr>
            <w:tcW w:w="1129" w:type="dxa"/>
            <w:shd w:val="clear" w:color="auto" w:fill="D9E2F3" w:themeFill="accent1" w:themeFillTint="33"/>
            <w:tcMar>
              <w:top w:w="120" w:type="dxa"/>
              <w:left w:w="180" w:type="dxa"/>
              <w:bottom w:w="120" w:type="dxa"/>
              <w:right w:w="180" w:type="dxa"/>
            </w:tcMar>
            <w:hideMark/>
          </w:tcPr>
          <w:p w14:paraId="12609623"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55</w:t>
            </w:r>
          </w:p>
        </w:tc>
        <w:tc>
          <w:tcPr>
            <w:tcW w:w="5535" w:type="dxa"/>
            <w:shd w:val="clear" w:color="auto" w:fill="auto"/>
            <w:tcMar>
              <w:top w:w="120" w:type="dxa"/>
              <w:left w:w="180" w:type="dxa"/>
              <w:bottom w:w="120" w:type="dxa"/>
              <w:right w:w="180" w:type="dxa"/>
            </w:tcMar>
            <w:vAlign w:val="center"/>
            <w:hideMark/>
          </w:tcPr>
          <w:p w14:paraId="1E6C8972" w14:textId="4808F853"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 xml:space="preserve">Let’s now consider conflicts of interest involving family members. </w:t>
            </w:r>
          </w:p>
        </w:tc>
        <w:tc>
          <w:tcPr>
            <w:tcW w:w="6000" w:type="dxa"/>
            <w:vAlign w:val="center"/>
          </w:tcPr>
          <w:p w14:paraId="44E18DE4" w14:textId="23432EFD"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 xml:space="preserve">Bây giờ, chúng ta hãy xem xét xung đột lợi ích liên quan đến các thành viên gia đình. </w:t>
            </w:r>
          </w:p>
        </w:tc>
      </w:tr>
      <w:tr w:rsidR="007F429C" w:rsidRPr="00E70574" w14:paraId="1B57C116" w14:textId="77777777" w:rsidTr="00132601">
        <w:tc>
          <w:tcPr>
            <w:tcW w:w="1129" w:type="dxa"/>
            <w:shd w:val="clear" w:color="auto" w:fill="D9E2F3" w:themeFill="accent1" w:themeFillTint="33"/>
            <w:tcMar>
              <w:top w:w="120" w:type="dxa"/>
              <w:left w:w="180" w:type="dxa"/>
              <w:bottom w:w="120" w:type="dxa"/>
              <w:right w:w="180" w:type="dxa"/>
            </w:tcMar>
            <w:hideMark/>
          </w:tcPr>
          <w:p w14:paraId="41CA48E4"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56</w:t>
            </w:r>
          </w:p>
        </w:tc>
        <w:tc>
          <w:tcPr>
            <w:tcW w:w="5535" w:type="dxa"/>
            <w:shd w:val="clear" w:color="auto" w:fill="auto"/>
            <w:tcMar>
              <w:top w:w="120" w:type="dxa"/>
              <w:left w:w="180" w:type="dxa"/>
              <w:bottom w:w="120" w:type="dxa"/>
              <w:right w:w="180" w:type="dxa"/>
            </w:tcMar>
            <w:vAlign w:val="center"/>
            <w:hideMark/>
          </w:tcPr>
          <w:p w14:paraId="085B210F"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Therefore, individual Abbott employees must not do business on behalf of Abbott with family members or companies owned directly or indirectly by family members.</w:t>
            </w:r>
          </w:p>
        </w:tc>
        <w:tc>
          <w:tcPr>
            <w:tcW w:w="6000" w:type="dxa"/>
            <w:vAlign w:val="center"/>
          </w:tcPr>
          <w:p w14:paraId="2B0FE1D7" w14:textId="636E5FD2"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Do đó, nhân viên Abbott không được phép thay mặt Abbott thực hiện việc kinh doanh với các thành viên gia đình hoặc công ty thuộc sở hữu trực tiếp hoặc gián tiếp của các thành viên gia đình.</w:t>
            </w:r>
          </w:p>
        </w:tc>
      </w:tr>
      <w:tr w:rsidR="007F429C" w:rsidRPr="00E70574" w14:paraId="044BFD02" w14:textId="77777777" w:rsidTr="00132601">
        <w:tc>
          <w:tcPr>
            <w:tcW w:w="1129" w:type="dxa"/>
            <w:shd w:val="clear" w:color="auto" w:fill="D9E2F3" w:themeFill="accent1" w:themeFillTint="33"/>
            <w:tcMar>
              <w:top w:w="120" w:type="dxa"/>
              <w:left w:w="180" w:type="dxa"/>
              <w:bottom w:w="120" w:type="dxa"/>
              <w:right w:w="180" w:type="dxa"/>
            </w:tcMar>
            <w:hideMark/>
          </w:tcPr>
          <w:p w14:paraId="10972384"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57</w:t>
            </w:r>
          </w:p>
        </w:tc>
        <w:tc>
          <w:tcPr>
            <w:tcW w:w="5535" w:type="dxa"/>
            <w:shd w:val="clear" w:color="auto" w:fill="auto"/>
            <w:tcMar>
              <w:top w:w="120" w:type="dxa"/>
              <w:left w:w="180" w:type="dxa"/>
              <w:bottom w:w="120" w:type="dxa"/>
              <w:right w:w="180" w:type="dxa"/>
            </w:tcMar>
            <w:vAlign w:val="center"/>
            <w:hideMark/>
          </w:tcPr>
          <w:p w14:paraId="113A2D1D"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Since his friend has an excellent reputation from his days at Abbott, Sanjeet ignores the normal vetting process and awards the contract to his former colleague.</w:t>
            </w:r>
          </w:p>
        </w:tc>
        <w:tc>
          <w:tcPr>
            <w:tcW w:w="6000" w:type="dxa"/>
            <w:vAlign w:val="center"/>
          </w:tcPr>
          <w:p w14:paraId="7FE160D0" w14:textId="1C5EF92C"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Vì bạn của Sanjeet đã có uy tín rất tốt từ những ngày còn làm việc tại Abbott, Sanjeet bỏ qua quy trình kiểm tra thông thường và trao hợp đồng cho đồng nghiệp cũ của mình.</w:t>
            </w:r>
          </w:p>
        </w:tc>
      </w:tr>
      <w:tr w:rsidR="007F429C" w:rsidRPr="00E70574" w14:paraId="627E6A2B" w14:textId="77777777" w:rsidTr="00132601">
        <w:tc>
          <w:tcPr>
            <w:tcW w:w="1129" w:type="dxa"/>
            <w:shd w:val="clear" w:color="auto" w:fill="D9E2F3" w:themeFill="accent1" w:themeFillTint="33"/>
            <w:tcMar>
              <w:top w:w="120" w:type="dxa"/>
              <w:left w:w="180" w:type="dxa"/>
              <w:bottom w:w="120" w:type="dxa"/>
              <w:right w:w="180" w:type="dxa"/>
            </w:tcMar>
            <w:hideMark/>
          </w:tcPr>
          <w:p w14:paraId="7235E980"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58</w:t>
            </w:r>
          </w:p>
        </w:tc>
        <w:tc>
          <w:tcPr>
            <w:tcW w:w="5535" w:type="dxa"/>
            <w:shd w:val="clear" w:color="auto" w:fill="auto"/>
            <w:tcMar>
              <w:top w:w="120" w:type="dxa"/>
              <w:left w:w="180" w:type="dxa"/>
              <w:bottom w:w="120" w:type="dxa"/>
              <w:right w:w="180" w:type="dxa"/>
            </w:tcMar>
            <w:vAlign w:val="center"/>
            <w:hideMark/>
          </w:tcPr>
          <w:p w14:paraId="194BC10C"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Did Sanjeet handle the distributor selection process appropriately?</w:t>
            </w:r>
          </w:p>
        </w:tc>
        <w:tc>
          <w:tcPr>
            <w:tcW w:w="6000" w:type="dxa"/>
            <w:vAlign w:val="center"/>
          </w:tcPr>
          <w:p w14:paraId="0A39B26B" w14:textId="0289C675"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Sanjeet có xử lý quy trình lựa chọn nhà phân phối đúng cách không?</w:t>
            </w:r>
          </w:p>
        </w:tc>
      </w:tr>
      <w:tr w:rsidR="007F429C" w:rsidRPr="00E70574" w14:paraId="065E942E" w14:textId="77777777" w:rsidTr="00132601">
        <w:tc>
          <w:tcPr>
            <w:tcW w:w="1129" w:type="dxa"/>
            <w:shd w:val="clear" w:color="auto" w:fill="D9E2F3" w:themeFill="accent1" w:themeFillTint="33"/>
            <w:tcMar>
              <w:top w:w="120" w:type="dxa"/>
              <w:left w:w="180" w:type="dxa"/>
              <w:bottom w:w="120" w:type="dxa"/>
              <w:right w:w="180" w:type="dxa"/>
            </w:tcMar>
            <w:hideMark/>
          </w:tcPr>
          <w:p w14:paraId="26BBCF69"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59</w:t>
            </w:r>
          </w:p>
        </w:tc>
        <w:tc>
          <w:tcPr>
            <w:tcW w:w="5535" w:type="dxa"/>
            <w:shd w:val="clear" w:color="auto" w:fill="auto"/>
            <w:tcMar>
              <w:top w:w="120" w:type="dxa"/>
              <w:left w:w="180" w:type="dxa"/>
              <w:bottom w:w="120" w:type="dxa"/>
              <w:right w:w="180" w:type="dxa"/>
            </w:tcMar>
            <w:vAlign w:val="center"/>
            <w:hideMark/>
          </w:tcPr>
          <w:p w14:paraId="0E10B62E"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It was not appropriate to bypass the normal vetting process, even if he was sure his friend's company was the best choice. Doing so could be perceived as a conflict of interest.</w:t>
            </w:r>
          </w:p>
        </w:tc>
        <w:tc>
          <w:tcPr>
            <w:tcW w:w="6000" w:type="dxa"/>
            <w:vAlign w:val="center"/>
          </w:tcPr>
          <w:p w14:paraId="3229BDAE" w14:textId="7A8F3631"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Việc bỏ qua quy trình kiểm tra thông thường là không đúng, ngay cả khi anh ấy chắc chắn rằng công ty của bạn mình là lựa chọn tốt nhất. Làm như vậy có thể được coi là xung đột lợi ích.</w:t>
            </w:r>
          </w:p>
        </w:tc>
      </w:tr>
      <w:tr w:rsidR="007F429C" w:rsidRPr="00E70574" w14:paraId="3C570216" w14:textId="77777777" w:rsidTr="00132601">
        <w:tc>
          <w:tcPr>
            <w:tcW w:w="1129" w:type="dxa"/>
            <w:shd w:val="clear" w:color="auto" w:fill="D9E2F3" w:themeFill="accent1" w:themeFillTint="33"/>
            <w:tcMar>
              <w:top w:w="120" w:type="dxa"/>
              <w:left w:w="180" w:type="dxa"/>
              <w:bottom w:w="120" w:type="dxa"/>
              <w:right w:w="180" w:type="dxa"/>
            </w:tcMar>
            <w:hideMark/>
          </w:tcPr>
          <w:p w14:paraId="756765A0"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60</w:t>
            </w:r>
          </w:p>
        </w:tc>
        <w:tc>
          <w:tcPr>
            <w:tcW w:w="5535" w:type="dxa"/>
            <w:shd w:val="clear" w:color="auto" w:fill="auto"/>
            <w:tcMar>
              <w:top w:w="120" w:type="dxa"/>
              <w:left w:w="180" w:type="dxa"/>
              <w:bottom w:w="120" w:type="dxa"/>
              <w:right w:w="180" w:type="dxa"/>
            </w:tcMar>
            <w:vAlign w:val="center"/>
            <w:hideMark/>
          </w:tcPr>
          <w:p w14:paraId="1AB29ED1"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Sanjeet should exclude his friend from the vetting process.</w:t>
            </w:r>
          </w:p>
        </w:tc>
        <w:tc>
          <w:tcPr>
            <w:tcW w:w="6000" w:type="dxa"/>
            <w:vAlign w:val="center"/>
          </w:tcPr>
          <w:p w14:paraId="51837CC9" w14:textId="631EDEC7"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Sanjeet nên loại bạn mình ra khỏi quy trình kiểm tra.</w:t>
            </w:r>
          </w:p>
        </w:tc>
      </w:tr>
      <w:tr w:rsidR="007F429C" w:rsidRPr="00E70574" w14:paraId="1A94A9BB" w14:textId="77777777" w:rsidTr="00132601">
        <w:tc>
          <w:tcPr>
            <w:tcW w:w="1129" w:type="dxa"/>
            <w:shd w:val="clear" w:color="auto" w:fill="D9E2F3" w:themeFill="accent1" w:themeFillTint="33"/>
            <w:tcMar>
              <w:top w:w="120" w:type="dxa"/>
              <w:left w:w="180" w:type="dxa"/>
              <w:bottom w:w="120" w:type="dxa"/>
              <w:right w:w="180" w:type="dxa"/>
            </w:tcMar>
            <w:hideMark/>
          </w:tcPr>
          <w:p w14:paraId="70F7E260"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61</w:t>
            </w:r>
          </w:p>
        </w:tc>
        <w:tc>
          <w:tcPr>
            <w:tcW w:w="5535" w:type="dxa"/>
            <w:shd w:val="clear" w:color="auto" w:fill="auto"/>
            <w:tcMar>
              <w:top w:w="120" w:type="dxa"/>
              <w:left w:w="180" w:type="dxa"/>
              <w:bottom w:w="120" w:type="dxa"/>
              <w:right w:w="180" w:type="dxa"/>
            </w:tcMar>
            <w:vAlign w:val="center"/>
            <w:hideMark/>
          </w:tcPr>
          <w:p w14:paraId="70B47BA7" w14:textId="59440C9F"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Sanjeet’s friend should not be excluded from the process, since it is in Abbott’s best interest to hire the best candidate for the job. Giving the hiring responsibility to another product manager would avoid the potential conflict of interest.</w:t>
            </w:r>
          </w:p>
        </w:tc>
        <w:tc>
          <w:tcPr>
            <w:tcW w:w="6000" w:type="dxa"/>
            <w:vAlign w:val="center"/>
          </w:tcPr>
          <w:p w14:paraId="56F89C65" w14:textId="32555521"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Không nên loại trừ người bạn của Sanjeet khỏi quy trình này vì lợi ích tốt nhất của Abbott là tìm được ứng viên tốt nhất cho công việc. Việc trao trách nhiệm tuyển dụng cho quản lý sản phẩm khác sẽ tránh được xung đột lợi ích tiềm ẩn.</w:t>
            </w:r>
          </w:p>
        </w:tc>
      </w:tr>
      <w:tr w:rsidR="007F429C" w:rsidRPr="00E70574" w14:paraId="228E13A3" w14:textId="77777777" w:rsidTr="00132601">
        <w:tc>
          <w:tcPr>
            <w:tcW w:w="1129" w:type="dxa"/>
            <w:shd w:val="clear" w:color="auto" w:fill="D9E2F3" w:themeFill="accent1" w:themeFillTint="33"/>
            <w:tcMar>
              <w:top w:w="120" w:type="dxa"/>
              <w:left w:w="180" w:type="dxa"/>
              <w:bottom w:w="120" w:type="dxa"/>
              <w:right w:w="180" w:type="dxa"/>
            </w:tcMar>
            <w:hideMark/>
          </w:tcPr>
          <w:p w14:paraId="54403902"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62</w:t>
            </w:r>
          </w:p>
        </w:tc>
        <w:tc>
          <w:tcPr>
            <w:tcW w:w="5535" w:type="dxa"/>
            <w:shd w:val="clear" w:color="auto" w:fill="auto"/>
            <w:tcMar>
              <w:top w:w="120" w:type="dxa"/>
              <w:left w:w="180" w:type="dxa"/>
              <w:bottom w:w="120" w:type="dxa"/>
              <w:right w:w="180" w:type="dxa"/>
            </w:tcMar>
            <w:vAlign w:val="center"/>
            <w:hideMark/>
          </w:tcPr>
          <w:p w14:paraId="3ED7E5E8"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Gifts, payments, and other inducements may be accepted only in accordance with the Global Purchasing policy, Purchasing Code of Conduct for Interacting with Suppliers (CPP 40), or any applicable affiliate policy.</w:t>
            </w:r>
          </w:p>
        </w:tc>
        <w:tc>
          <w:tcPr>
            <w:tcW w:w="6000" w:type="dxa"/>
            <w:vAlign w:val="center"/>
          </w:tcPr>
          <w:p w14:paraId="7B9BC97F" w14:textId="0EAFAEDB"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Bạn chỉ có thể được nhận quà tặng, khoản thanh toán và các ưu đãi khác theo chính sách Mua hàng Toàn cầu, Quy tắc Ứng xử Mua hàng Trong các Tương tác với Nhà cung cấp (CPP 40) hoặc bất kỳ chính sách liên kết hiện hành nào.</w:t>
            </w:r>
          </w:p>
        </w:tc>
      </w:tr>
      <w:tr w:rsidR="007F429C" w:rsidRPr="00E70574" w14:paraId="2C1E2EED" w14:textId="77777777" w:rsidTr="00132601">
        <w:tc>
          <w:tcPr>
            <w:tcW w:w="1129" w:type="dxa"/>
            <w:shd w:val="clear" w:color="auto" w:fill="D9E2F3" w:themeFill="accent1" w:themeFillTint="33"/>
            <w:tcMar>
              <w:top w:w="120" w:type="dxa"/>
              <w:left w:w="180" w:type="dxa"/>
              <w:bottom w:w="120" w:type="dxa"/>
              <w:right w:w="180" w:type="dxa"/>
            </w:tcMar>
            <w:hideMark/>
          </w:tcPr>
          <w:p w14:paraId="3F94097D"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63</w:t>
            </w:r>
          </w:p>
        </w:tc>
        <w:tc>
          <w:tcPr>
            <w:tcW w:w="5535" w:type="dxa"/>
            <w:shd w:val="clear" w:color="auto" w:fill="auto"/>
            <w:tcMar>
              <w:top w:w="120" w:type="dxa"/>
              <w:left w:w="180" w:type="dxa"/>
              <w:bottom w:w="120" w:type="dxa"/>
              <w:right w:w="180" w:type="dxa"/>
            </w:tcMar>
            <w:vAlign w:val="center"/>
            <w:hideMark/>
          </w:tcPr>
          <w:p w14:paraId="2D3CDFDF"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Isabella, an Abbott Public Affairs Director, is offered two tickets in a luxury section for a theatrical show by a firm that wants to perform consulting services for Abbott. Isabella accepts the tickets and plans to bring her husband along. She does not mention the event to her manager.</w:t>
            </w:r>
          </w:p>
        </w:tc>
        <w:tc>
          <w:tcPr>
            <w:tcW w:w="6000" w:type="dxa"/>
            <w:vAlign w:val="center"/>
          </w:tcPr>
          <w:p w14:paraId="1365313A" w14:textId="04D3AF33"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Isabella, Giám đốc Quan hệ Công chúng của Abbott, được tặng hai vé ngồi ở khu vực sang trọng trong một buổi biểu diễn hòa nhạc từ một công ty muốn thực hiện các dịch vụ tư vấn cho Abbott. Isabella đã nhận vé và dự định sẽ đi xem cùng chồng. Cô ấy không đề cập đến sự kiện này với quản lý của mình.</w:t>
            </w:r>
          </w:p>
        </w:tc>
      </w:tr>
      <w:tr w:rsidR="007F429C" w:rsidRPr="00E70574" w14:paraId="7A6CA414" w14:textId="77777777" w:rsidTr="00132601">
        <w:tc>
          <w:tcPr>
            <w:tcW w:w="1129" w:type="dxa"/>
            <w:shd w:val="clear" w:color="auto" w:fill="D9E2F3" w:themeFill="accent1" w:themeFillTint="33"/>
            <w:tcMar>
              <w:top w:w="120" w:type="dxa"/>
              <w:left w:w="180" w:type="dxa"/>
              <w:bottom w:w="120" w:type="dxa"/>
              <w:right w:w="180" w:type="dxa"/>
            </w:tcMar>
            <w:hideMark/>
          </w:tcPr>
          <w:p w14:paraId="1CFAFE0F"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64</w:t>
            </w:r>
          </w:p>
        </w:tc>
        <w:tc>
          <w:tcPr>
            <w:tcW w:w="5535" w:type="dxa"/>
            <w:shd w:val="clear" w:color="auto" w:fill="auto"/>
            <w:tcMar>
              <w:top w:w="120" w:type="dxa"/>
              <w:left w:w="180" w:type="dxa"/>
              <w:bottom w:w="120" w:type="dxa"/>
              <w:right w:w="180" w:type="dxa"/>
            </w:tcMar>
            <w:vAlign w:val="center"/>
            <w:hideMark/>
          </w:tcPr>
          <w:p w14:paraId="63F1559F"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The tickets are for the luxury seating, which does not meet the requirement that events must be non-lavish, and</w:t>
            </w:r>
          </w:p>
        </w:tc>
        <w:tc>
          <w:tcPr>
            <w:tcW w:w="6000" w:type="dxa"/>
            <w:vAlign w:val="center"/>
          </w:tcPr>
          <w:p w14:paraId="3C6E9C3D" w14:textId="47F4EE60"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Vé có chỗ ngồi ở khu vực sang trọng, không đáp ứng yêu cầu rằng các sự kiện không được xa hoa, và</w:t>
            </w:r>
          </w:p>
        </w:tc>
      </w:tr>
      <w:tr w:rsidR="007F429C" w:rsidRPr="00E70574" w14:paraId="6E150C96" w14:textId="77777777" w:rsidTr="00132601">
        <w:tc>
          <w:tcPr>
            <w:tcW w:w="1129" w:type="dxa"/>
            <w:shd w:val="clear" w:color="auto" w:fill="D9E2F3" w:themeFill="accent1" w:themeFillTint="33"/>
            <w:tcMar>
              <w:top w:w="120" w:type="dxa"/>
              <w:left w:w="180" w:type="dxa"/>
              <w:bottom w:w="120" w:type="dxa"/>
              <w:right w:w="180" w:type="dxa"/>
            </w:tcMar>
            <w:hideMark/>
          </w:tcPr>
          <w:p w14:paraId="34DF7DE4"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65</w:t>
            </w:r>
          </w:p>
        </w:tc>
        <w:tc>
          <w:tcPr>
            <w:tcW w:w="5535" w:type="dxa"/>
            <w:shd w:val="clear" w:color="auto" w:fill="auto"/>
            <w:tcMar>
              <w:top w:w="120" w:type="dxa"/>
              <w:left w:w="180" w:type="dxa"/>
              <w:bottom w:w="120" w:type="dxa"/>
              <w:right w:w="180" w:type="dxa"/>
            </w:tcMar>
            <w:vAlign w:val="center"/>
            <w:hideMark/>
          </w:tcPr>
          <w:p w14:paraId="7CED5995"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If Isabella were to attend (and bring her husband along), she could create the perception that any future business she might do with the potential vendor is a result of the tickets she received.</w:t>
            </w:r>
          </w:p>
        </w:tc>
        <w:tc>
          <w:tcPr>
            <w:tcW w:w="6000" w:type="dxa"/>
            <w:vAlign w:val="center"/>
          </w:tcPr>
          <w:p w14:paraId="3892AD74" w14:textId="1A69B138"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Nếu Isabella tham dự (và đưa chồng đi cùng), cô có thể khiến bên ngoài nhìn nhận rằng bất kỳ hợp tác nào trong tương lai mà cô ấy thực hiện với nhà cung cấp tiềm năng đều là do những tấm vé mà cô ấy đã nhận.</w:t>
            </w:r>
          </w:p>
        </w:tc>
      </w:tr>
      <w:tr w:rsidR="007F429C" w:rsidRPr="00E70574" w14:paraId="160A0713" w14:textId="77777777" w:rsidTr="00132601">
        <w:tc>
          <w:tcPr>
            <w:tcW w:w="1129" w:type="dxa"/>
            <w:shd w:val="clear" w:color="auto" w:fill="D9E2F3" w:themeFill="accent1" w:themeFillTint="33"/>
            <w:tcMar>
              <w:top w:w="120" w:type="dxa"/>
              <w:left w:w="180" w:type="dxa"/>
              <w:bottom w:w="120" w:type="dxa"/>
              <w:right w:w="180" w:type="dxa"/>
            </w:tcMar>
            <w:hideMark/>
          </w:tcPr>
          <w:p w14:paraId="3890C157"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66</w:t>
            </w:r>
          </w:p>
        </w:tc>
        <w:tc>
          <w:tcPr>
            <w:tcW w:w="5535" w:type="dxa"/>
            <w:shd w:val="clear" w:color="auto" w:fill="auto"/>
            <w:tcMar>
              <w:top w:w="120" w:type="dxa"/>
              <w:left w:w="180" w:type="dxa"/>
              <w:bottom w:w="120" w:type="dxa"/>
              <w:right w:w="180" w:type="dxa"/>
            </w:tcMar>
            <w:vAlign w:val="center"/>
            <w:hideMark/>
          </w:tcPr>
          <w:p w14:paraId="24560158"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 xml:space="preserve">Lara, a marketing manager for Abbott Nutrition, becomes aware of an opportunity to become part-owner of a start-up company that would produce nutrition mini-bars for kids with diabetes. </w:t>
            </w:r>
          </w:p>
        </w:tc>
        <w:tc>
          <w:tcPr>
            <w:tcW w:w="6000" w:type="dxa"/>
            <w:vAlign w:val="center"/>
          </w:tcPr>
          <w:p w14:paraId="127E6589" w14:textId="63C06ABD"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 xml:space="preserve">Lara, một quản lý tiếp thị của Abbott Nutrition, biết được cơ hội trở thành đồng chủ sở hữu một công ty mới khởi nghiệp chuyên sản xuất các thanh dinh dưỡng mini cho trẻ em mắc bệnh tiểu đường. </w:t>
            </w:r>
          </w:p>
        </w:tc>
      </w:tr>
      <w:tr w:rsidR="007F429C" w:rsidRPr="00E70574" w14:paraId="70C8B53B" w14:textId="77777777" w:rsidTr="00132601">
        <w:tc>
          <w:tcPr>
            <w:tcW w:w="1129" w:type="dxa"/>
            <w:shd w:val="clear" w:color="auto" w:fill="D9E2F3" w:themeFill="accent1" w:themeFillTint="33"/>
            <w:tcMar>
              <w:top w:w="120" w:type="dxa"/>
              <w:left w:w="180" w:type="dxa"/>
              <w:bottom w:w="120" w:type="dxa"/>
              <w:right w:w="180" w:type="dxa"/>
            </w:tcMar>
            <w:hideMark/>
          </w:tcPr>
          <w:p w14:paraId="19BE1043"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67</w:t>
            </w:r>
          </w:p>
        </w:tc>
        <w:tc>
          <w:tcPr>
            <w:tcW w:w="5535" w:type="dxa"/>
            <w:shd w:val="clear" w:color="auto" w:fill="auto"/>
            <w:tcMar>
              <w:top w:w="120" w:type="dxa"/>
              <w:left w:w="180" w:type="dxa"/>
              <w:bottom w:w="120" w:type="dxa"/>
              <w:right w:w="180" w:type="dxa"/>
            </w:tcMar>
            <w:vAlign w:val="center"/>
            <w:hideMark/>
          </w:tcPr>
          <w:p w14:paraId="2B82A233" w14:textId="143483B4"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This is a conflict because Lara’s business would be a logical extension of Abbott’s current business. Lara must first disclose the opportunity to Abbott, so Abbott can evaluate whether it wishes to make the investment.</w:t>
            </w:r>
          </w:p>
        </w:tc>
        <w:tc>
          <w:tcPr>
            <w:tcW w:w="6000" w:type="dxa"/>
            <w:vAlign w:val="center"/>
          </w:tcPr>
          <w:p w14:paraId="4D95396C" w14:textId="67CBB3BE"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Đây là một xung đột lợi ích vì hoạt động kinh doanh của Lara sẽ là một phần mở rộng hợp lý cho hoạt động kinh doanh hiện tại của Abbott. Trước tiên, Lara phải tiết lộ cơ hội này cho Abbott để Abbott có thể đánh giá liệu họ có muốn đầu tư hay không.</w:t>
            </w:r>
          </w:p>
        </w:tc>
      </w:tr>
      <w:tr w:rsidR="007F429C" w:rsidRPr="00E70574" w14:paraId="7E6DDBD0" w14:textId="77777777" w:rsidTr="00132601">
        <w:tc>
          <w:tcPr>
            <w:tcW w:w="1129" w:type="dxa"/>
            <w:shd w:val="clear" w:color="auto" w:fill="D9E2F3" w:themeFill="accent1" w:themeFillTint="33"/>
            <w:tcMar>
              <w:top w:w="120" w:type="dxa"/>
              <w:left w:w="180" w:type="dxa"/>
              <w:bottom w:w="120" w:type="dxa"/>
              <w:right w:w="180" w:type="dxa"/>
            </w:tcMar>
            <w:hideMark/>
          </w:tcPr>
          <w:p w14:paraId="5EDD7FD5"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68</w:t>
            </w:r>
          </w:p>
        </w:tc>
        <w:tc>
          <w:tcPr>
            <w:tcW w:w="5535" w:type="dxa"/>
            <w:shd w:val="clear" w:color="auto" w:fill="auto"/>
            <w:tcMar>
              <w:top w:w="120" w:type="dxa"/>
              <w:left w:w="180" w:type="dxa"/>
              <w:bottom w:w="120" w:type="dxa"/>
              <w:right w:w="180" w:type="dxa"/>
            </w:tcMar>
            <w:vAlign w:val="center"/>
            <w:hideMark/>
          </w:tcPr>
          <w:p w14:paraId="727E01B1" w14:textId="270D250A"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Abbott defines a corporate opportunity as a business opportunity that would be a logical extension of Abbott’s current business or would be in competition with Abbott’s business.</w:t>
            </w:r>
          </w:p>
        </w:tc>
        <w:tc>
          <w:tcPr>
            <w:tcW w:w="6000" w:type="dxa"/>
            <w:vAlign w:val="center"/>
          </w:tcPr>
          <w:p w14:paraId="6713D20B" w14:textId="0CBB6D1F"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Abbott định nghĩa cơ hội của công ty là một cơ hội kinh doanh mà sẽ là một phần mở rộng hợp lý cho hoạt động kinh doanh hiện tại của Abbott, hoặc sẽ cạnh tranh với hoạt động của Abbott.</w:t>
            </w:r>
          </w:p>
        </w:tc>
      </w:tr>
      <w:tr w:rsidR="007F429C" w:rsidRPr="00E70574" w14:paraId="4D41ECC0" w14:textId="77777777" w:rsidTr="00132601">
        <w:tc>
          <w:tcPr>
            <w:tcW w:w="1129" w:type="dxa"/>
            <w:shd w:val="clear" w:color="auto" w:fill="D9E2F3" w:themeFill="accent1" w:themeFillTint="33"/>
            <w:tcMar>
              <w:top w:w="120" w:type="dxa"/>
              <w:left w:w="180" w:type="dxa"/>
              <w:bottom w:w="120" w:type="dxa"/>
              <w:right w:w="180" w:type="dxa"/>
            </w:tcMar>
            <w:hideMark/>
          </w:tcPr>
          <w:p w14:paraId="5796C960"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69</w:t>
            </w:r>
          </w:p>
        </w:tc>
        <w:tc>
          <w:tcPr>
            <w:tcW w:w="5535" w:type="dxa"/>
            <w:shd w:val="clear" w:color="auto" w:fill="auto"/>
            <w:tcMar>
              <w:top w:w="120" w:type="dxa"/>
              <w:left w:w="180" w:type="dxa"/>
              <w:bottom w:w="120" w:type="dxa"/>
              <w:right w:w="180" w:type="dxa"/>
            </w:tcMar>
            <w:vAlign w:val="center"/>
            <w:hideMark/>
          </w:tcPr>
          <w:p w14:paraId="4EB849CE"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 xml:space="preserve">As with any outside employment opportunity, Juan should assume that this is a potential conflict of interest and discuss the situation with his manager. </w:t>
            </w:r>
          </w:p>
        </w:tc>
        <w:tc>
          <w:tcPr>
            <w:tcW w:w="6000" w:type="dxa"/>
            <w:vAlign w:val="center"/>
          </w:tcPr>
          <w:p w14:paraId="0EF44D30" w14:textId="0D5603B9"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 xml:space="preserve">Như với bất kỳ cơ hội việc làm nào bên ngoài công ty, Juan nên xem đây là một xung đột lợi ích tiềm ẩn và cần thảo luận về tình huống này với quản lý của mình. </w:t>
            </w:r>
          </w:p>
        </w:tc>
      </w:tr>
      <w:tr w:rsidR="007F429C" w:rsidRPr="00E70574" w14:paraId="760D13AA" w14:textId="77777777" w:rsidTr="00132601">
        <w:tc>
          <w:tcPr>
            <w:tcW w:w="1129" w:type="dxa"/>
            <w:shd w:val="clear" w:color="auto" w:fill="D9E2F3" w:themeFill="accent1" w:themeFillTint="33"/>
            <w:tcMar>
              <w:top w:w="120" w:type="dxa"/>
              <w:left w:w="180" w:type="dxa"/>
              <w:bottom w:w="120" w:type="dxa"/>
              <w:right w:w="180" w:type="dxa"/>
            </w:tcMar>
            <w:hideMark/>
          </w:tcPr>
          <w:p w14:paraId="75245212"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70</w:t>
            </w:r>
          </w:p>
        </w:tc>
        <w:tc>
          <w:tcPr>
            <w:tcW w:w="5535" w:type="dxa"/>
            <w:shd w:val="clear" w:color="auto" w:fill="auto"/>
            <w:tcMar>
              <w:top w:w="120" w:type="dxa"/>
              <w:left w:w="180" w:type="dxa"/>
              <w:bottom w:w="120" w:type="dxa"/>
              <w:right w:w="180" w:type="dxa"/>
            </w:tcMar>
            <w:vAlign w:val="center"/>
            <w:hideMark/>
          </w:tcPr>
          <w:p w14:paraId="0D6D71F5"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Vendors</w:t>
            </w:r>
          </w:p>
        </w:tc>
        <w:tc>
          <w:tcPr>
            <w:tcW w:w="6000" w:type="dxa"/>
            <w:vAlign w:val="center"/>
          </w:tcPr>
          <w:p w14:paraId="3AB96965" w14:textId="37D9924B"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Các bên bán hàng</w:t>
            </w:r>
          </w:p>
        </w:tc>
      </w:tr>
      <w:tr w:rsidR="007F429C" w:rsidRPr="00E70574" w14:paraId="22980D3A" w14:textId="77777777" w:rsidTr="00132601">
        <w:tc>
          <w:tcPr>
            <w:tcW w:w="1129" w:type="dxa"/>
            <w:shd w:val="clear" w:color="auto" w:fill="D9E2F3" w:themeFill="accent1" w:themeFillTint="33"/>
            <w:tcMar>
              <w:top w:w="120" w:type="dxa"/>
              <w:left w:w="180" w:type="dxa"/>
              <w:bottom w:w="120" w:type="dxa"/>
              <w:right w:w="180" w:type="dxa"/>
            </w:tcMar>
            <w:hideMark/>
          </w:tcPr>
          <w:p w14:paraId="6EB86800"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71</w:t>
            </w:r>
          </w:p>
        </w:tc>
        <w:tc>
          <w:tcPr>
            <w:tcW w:w="5535" w:type="dxa"/>
            <w:shd w:val="clear" w:color="auto" w:fill="auto"/>
            <w:tcMar>
              <w:top w:w="120" w:type="dxa"/>
              <w:left w:w="180" w:type="dxa"/>
              <w:bottom w:w="120" w:type="dxa"/>
              <w:right w:w="180" w:type="dxa"/>
            </w:tcMar>
            <w:vAlign w:val="center"/>
            <w:hideMark/>
          </w:tcPr>
          <w:p w14:paraId="337AC2F5"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Suppliers</w:t>
            </w:r>
          </w:p>
        </w:tc>
        <w:tc>
          <w:tcPr>
            <w:tcW w:w="6000" w:type="dxa"/>
            <w:vAlign w:val="center"/>
          </w:tcPr>
          <w:p w14:paraId="07960DB2" w14:textId="30CE2907"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Nhà cung cấp</w:t>
            </w:r>
          </w:p>
        </w:tc>
      </w:tr>
      <w:tr w:rsidR="007F429C" w:rsidRPr="00E70574" w14:paraId="09388D6C" w14:textId="77777777" w:rsidTr="00132601">
        <w:tc>
          <w:tcPr>
            <w:tcW w:w="1129" w:type="dxa"/>
            <w:shd w:val="clear" w:color="auto" w:fill="D9E2F3" w:themeFill="accent1" w:themeFillTint="33"/>
            <w:tcMar>
              <w:top w:w="120" w:type="dxa"/>
              <w:left w:w="180" w:type="dxa"/>
              <w:bottom w:w="120" w:type="dxa"/>
              <w:right w:w="180" w:type="dxa"/>
            </w:tcMar>
            <w:hideMark/>
          </w:tcPr>
          <w:p w14:paraId="3E404050"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72</w:t>
            </w:r>
          </w:p>
        </w:tc>
        <w:tc>
          <w:tcPr>
            <w:tcW w:w="5535" w:type="dxa"/>
            <w:shd w:val="clear" w:color="auto" w:fill="auto"/>
            <w:tcMar>
              <w:top w:w="120" w:type="dxa"/>
              <w:left w:w="180" w:type="dxa"/>
              <w:bottom w:w="120" w:type="dxa"/>
              <w:right w:w="180" w:type="dxa"/>
            </w:tcMar>
            <w:vAlign w:val="center"/>
            <w:hideMark/>
          </w:tcPr>
          <w:p w14:paraId="41F01986"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Other companies doing business with Abbott</w:t>
            </w:r>
          </w:p>
        </w:tc>
        <w:tc>
          <w:tcPr>
            <w:tcW w:w="6000" w:type="dxa"/>
            <w:vAlign w:val="center"/>
          </w:tcPr>
          <w:p w14:paraId="33100911" w14:textId="7008CCF4"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Các công ty khác đang hợp tác kinh doanh với Abbott</w:t>
            </w:r>
          </w:p>
        </w:tc>
      </w:tr>
      <w:tr w:rsidR="007F429C" w:rsidRPr="00E70574" w14:paraId="7CBA3A48" w14:textId="77777777" w:rsidTr="00132601">
        <w:tc>
          <w:tcPr>
            <w:tcW w:w="1129" w:type="dxa"/>
            <w:shd w:val="clear" w:color="auto" w:fill="D9E2F3" w:themeFill="accent1" w:themeFillTint="33"/>
            <w:tcMar>
              <w:top w:w="120" w:type="dxa"/>
              <w:left w:w="180" w:type="dxa"/>
              <w:bottom w:w="120" w:type="dxa"/>
              <w:right w:w="180" w:type="dxa"/>
            </w:tcMar>
            <w:hideMark/>
          </w:tcPr>
          <w:p w14:paraId="59961D35"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73</w:t>
            </w:r>
          </w:p>
        </w:tc>
        <w:tc>
          <w:tcPr>
            <w:tcW w:w="5535" w:type="dxa"/>
            <w:shd w:val="clear" w:color="auto" w:fill="auto"/>
            <w:tcMar>
              <w:top w:w="120" w:type="dxa"/>
              <w:left w:w="180" w:type="dxa"/>
              <w:bottom w:w="120" w:type="dxa"/>
              <w:right w:w="180" w:type="dxa"/>
            </w:tcMar>
            <w:vAlign w:val="center"/>
            <w:hideMark/>
          </w:tcPr>
          <w:p w14:paraId="6EEB6433"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Professional organizations (e.g., The European Society for Medical Oncology, American Nurses Association)</w:t>
            </w:r>
          </w:p>
        </w:tc>
        <w:tc>
          <w:tcPr>
            <w:tcW w:w="6000" w:type="dxa"/>
            <w:vAlign w:val="center"/>
          </w:tcPr>
          <w:p w14:paraId="576FF296" w14:textId="1CAB9D8F"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Các tổ chức chuyên nghiệp (ví dụ: Hiệp hội Ung thư Châu Âu, Hiệp hội Y tá Hoa Kỳ)</w:t>
            </w:r>
          </w:p>
        </w:tc>
      </w:tr>
      <w:tr w:rsidR="007F429C" w:rsidRPr="00E70574" w14:paraId="6AA7F72A" w14:textId="77777777" w:rsidTr="00132601">
        <w:tc>
          <w:tcPr>
            <w:tcW w:w="1129" w:type="dxa"/>
            <w:shd w:val="clear" w:color="auto" w:fill="D9E2F3" w:themeFill="accent1" w:themeFillTint="33"/>
            <w:tcMar>
              <w:top w:w="120" w:type="dxa"/>
              <w:left w:w="180" w:type="dxa"/>
              <w:bottom w:w="120" w:type="dxa"/>
              <w:right w:w="180" w:type="dxa"/>
            </w:tcMar>
            <w:hideMark/>
          </w:tcPr>
          <w:p w14:paraId="0F5ADB8A"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74</w:t>
            </w:r>
          </w:p>
        </w:tc>
        <w:tc>
          <w:tcPr>
            <w:tcW w:w="5535" w:type="dxa"/>
            <w:shd w:val="clear" w:color="auto" w:fill="auto"/>
            <w:tcMar>
              <w:top w:w="120" w:type="dxa"/>
              <w:left w:w="180" w:type="dxa"/>
              <w:bottom w:w="120" w:type="dxa"/>
              <w:right w:w="180" w:type="dxa"/>
            </w:tcMar>
            <w:vAlign w:val="center"/>
            <w:hideMark/>
          </w:tcPr>
          <w:p w14:paraId="2BA4E885"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Trade organizations</w:t>
            </w:r>
          </w:p>
        </w:tc>
        <w:tc>
          <w:tcPr>
            <w:tcW w:w="6000" w:type="dxa"/>
            <w:vAlign w:val="center"/>
          </w:tcPr>
          <w:p w14:paraId="7078F04F" w14:textId="7EC84698"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Các tổ chức thương mại</w:t>
            </w:r>
          </w:p>
        </w:tc>
      </w:tr>
      <w:tr w:rsidR="007F429C" w:rsidRPr="00E70574" w14:paraId="5A048700" w14:textId="77777777" w:rsidTr="00132601">
        <w:tc>
          <w:tcPr>
            <w:tcW w:w="1129" w:type="dxa"/>
            <w:shd w:val="clear" w:color="auto" w:fill="D9E2F3" w:themeFill="accent1" w:themeFillTint="33"/>
            <w:tcMar>
              <w:top w:w="120" w:type="dxa"/>
              <w:left w:w="180" w:type="dxa"/>
              <w:bottom w:w="120" w:type="dxa"/>
              <w:right w:w="180" w:type="dxa"/>
            </w:tcMar>
            <w:hideMark/>
          </w:tcPr>
          <w:p w14:paraId="48C1F8D3"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75</w:t>
            </w:r>
          </w:p>
        </w:tc>
        <w:tc>
          <w:tcPr>
            <w:tcW w:w="5535" w:type="dxa"/>
            <w:shd w:val="clear" w:color="auto" w:fill="auto"/>
            <w:tcMar>
              <w:top w:w="120" w:type="dxa"/>
              <w:left w:w="180" w:type="dxa"/>
              <w:bottom w:w="120" w:type="dxa"/>
              <w:right w:w="180" w:type="dxa"/>
            </w:tcMar>
            <w:vAlign w:val="center"/>
            <w:hideMark/>
          </w:tcPr>
          <w:p w14:paraId="54738613"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Hospitals and other customers</w:t>
            </w:r>
          </w:p>
        </w:tc>
        <w:tc>
          <w:tcPr>
            <w:tcW w:w="6000" w:type="dxa"/>
            <w:vAlign w:val="center"/>
          </w:tcPr>
          <w:p w14:paraId="6EEB756B" w14:textId="644938A4"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Các bệnh viện và khách hàng khác</w:t>
            </w:r>
          </w:p>
        </w:tc>
      </w:tr>
      <w:tr w:rsidR="007F429C" w:rsidRPr="00E70574" w14:paraId="7C528F39" w14:textId="77777777" w:rsidTr="00132601">
        <w:tc>
          <w:tcPr>
            <w:tcW w:w="1129" w:type="dxa"/>
            <w:shd w:val="clear" w:color="auto" w:fill="D9E2F3" w:themeFill="accent1" w:themeFillTint="33"/>
            <w:tcMar>
              <w:top w:w="120" w:type="dxa"/>
              <w:left w:w="180" w:type="dxa"/>
              <w:bottom w:w="120" w:type="dxa"/>
              <w:right w:w="180" w:type="dxa"/>
            </w:tcMar>
            <w:hideMark/>
          </w:tcPr>
          <w:p w14:paraId="7ABBF206"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76</w:t>
            </w:r>
          </w:p>
        </w:tc>
        <w:tc>
          <w:tcPr>
            <w:tcW w:w="5535" w:type="dxa"/>
            <w:shd w:val="clear" w:color="auto" w:fill="auto"/>
            <w:tcMar>
              <w:top w:w="120" w:type="dxa"/>
              <w:left w:w="180" w:type="dxa"/>
              <w:bottom w:w="120" w:type="dxa"/>
              <w:right w:w="180" w:type="dxa"/>
            </w:tcMar>
            <w:vAlign w:val="center"/>
            <w:hideMark/>
          </w:tcPr>
          <w:p w14:paraId="1740C705" w14:textId="07094E55"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 xml:space="preserve">Public or private bodies setting rules or standards applicable to Abbott’s business, for example, the World Health Organization (WHO) </w:t>
            </w:r>
          </w:p>
        </w:tc>
        <w:tc>
          <w:tcPr>
            <w:tcW w:w="6000" w:type="dxa"/>
            <w:vAlign w:val="center"/>
          </w:tcPr>
          <w:p w14:paraId="2B1FC197" w14:textId="680EDC7E"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 xml:space="preserve">Các cơ quan ban hành các quy tắc/ tiêu chuẩn áp dụng cho hoạt động kinh doanh của Abbott, ví dụ, Tổ chức Y tế Thế giới (World Health Organization, WHO) </w:t>
            </w:r>
          </w:p>
        </w:tc>
      </w:tr>
      <w:tr w:rsidR="007F429C" w:rsidRPr="00E70574" w14:paraId="5B521E36" w14:textId="77777777" w:rsidTr="00132601">
        <w:tc>
          <w:tcPr>
            <w:tcW w:w="1129" w:type="dxa"/>
            <w:shd w:val="clear" w:color="auto" w:fill="D9E2F3" w:themeFill="accent1" w:themeFillTint="33"/>
            <w:tcMar>
              <w:top w:w="120" w:type="dxa"/>
              <w:left w:w="180" w:type="dxa"/>
              <w:bottom w:w="120" w:type="dxa"/>
              <w:right w:w="180" w:type="dxa"/>
            </w:tcMar>
            <w:hideMark/>
          </w:tcPr>
          <w:p w14:paraId="064D87F4"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77</w:t>
            </w:r>
          </w:p>
        </w:tc>
        <w:tc>
          <w:tcPr>
            <w:tcW w:w="5535" w:type="dxa"/>
            <w:shd w:val="clear" w:color="auto" w:fill="auto"/>
            <w:tcMar>
              <w:top w:w="120" w:type="dxa"/>
              <w:left w:w="180" w:type="dxa"/>
              <w:bottom w:w="120" w:type="dxa"/>
              <w:right w:w="180" w:type="dxa"/>
            </w:tcMar>
            <w:vAlign w:val="center"/>
            <w:hideMark/>
          </w:tcPr>
          <w:p w14:paraId="6765540F"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REVIEW</w:t>
            </w:r>
          </w:p>
        </w:tc>
        <w:tc>
          <w:tcPr>
            <w:tcW w:w="6000" w:type="dxa"/>
            <w:vAlign w:val="center"/>
          </w:tcPr>
          <w:p w14:paraId="3556BB09" w14:textId="1D2DC3B7"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XEM LẠI</w:t>
            </w:r>
          </w:p>
        </w:tc>
      </w:tr>
      <w:tr w:rsidR="007F429C" w:rsidRPr="00E70574" w14:paraId="38716316" w14:textId="77777777" w:rsidTr="00132601">
        <w:tc>
          <w:tcPr>
            <w:tcW w:w="1129" w:type="dxa"/>
            <w:shd w:val="clear" w:color="auto" w:fill="D9E2F3" w:themeFill="accent1" w:themeFillTint="33"/>
            <w:tcMar>
              <w:top w:w="120" w:type="dxa"/>
              <w:left w:w="180" w:type="dxa"/>
              <w:bottom w:w="120" w:type="dxa"/>
              <w:right w:w="180" w:type="dxa"/>
            </w:tcMar>
          </w:tcPr>
          <w:p w14:paraId="09A93C4A" w14:textId="6EFF582B"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77b</w:t>
            </w:r>
          </w:p>
        </w:tc>
        <w:tc>
          <w:tcPr>
            <w:tcW w:w="5535" w:type="dxa"/>
            <w:shd w:val="clear" w:color="auto" w:fill="auto"/>
            <w:tcMar>
              <w:top w:w="120" w:type="dxa"/>
              <w:left w:w="180" w:type="dxa"/>
              <w:bottom w:w="120" w:type="dxa"/>
              <w:right w:w="180" w:type="dxa"/>
            </w:tcMar>
            <w:vAlign w:val="center"/>
          </w:tcPr>
          <w:p w14:paraId="3C7A874C" w14:textId="787D57EC"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Arial Unicode MS" w:hAnsi="Calibri" w:cs="Calibri"/>
                <w:lang w:val="en-IE"/>
              </w:rPr>
              <w:t>Take a moment to review some of the key concepts in this section.</w:t>
            </w:r>
          </w:p>
        </w:tc>
        <w:tc>
          <w:tcPr>
            <w:tcW w:w="6000" w:type="dxa"/>
            <w:vAlign w:val="center"/>
          </w:tcPr>
          <w:p w14:paraId="43A55317" w14:textId="7FB9F335"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IE" w:eastAsia="vi-VN"/>
              </w:rPr>
              <w:t>Hãy dành một chút thời gian để xem lại một số khái niệm chính trong phần này.</w:t>
            </w:r>
          </w:p>
        </w:tc>
      </w:tr>
      <w:tr w:rsidR="007F429C" w:rsidRPr="00E70574" w14:paraId="52F28C3D" w14:textId="77777777" w:rsidTr="00132601">
        <w:tc>
          <w:tcPr>
            <w:tcW w:w="1129" w:type="dxa"/>
            <w:shd w:val="clear" w:color="auto" w:fill="D9E2F3" w:themeFill="accent1" w:themeFillTint="33"/>
            <w:tcMar>
              <w:top w:w="120" w:type="dxa"/>
              <w:left w:w="180" w:type="dxa"/>
              <w:bottom w:w="120" w:type="dxa"/>
              <w:right w:w="180" w:type="dxa"/>
            </w:tcMar>
            <w:hideMark/>
          </w:tcPr>
          <w:p w14:paraId="785DE491"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78</w:t>
            </w:r>
          </w:p>
        </w:tc>
        <w:tc>
          <w:tcPr>
            <w:tcW w:w="5535" w:type="dxa"/>
            <w:shd w:val="clear" w:color="auto" w:fill="auto"/>
            <w:tcMar>
              <w:top w:w="120" w:type="dxa"/>
              <w:left w:w="180" w:type="dxa"/>
              <w:bottom w:w="120" w:type="dxa"/>
              <w:right w:w="180" w:type="dxa"/>
            </w:tcMar>
            <w:vAlign w:val="center"/>
            <w:hideMark/>
          </w:tcPr>
          <w:p w14:paraId="45167E8B"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 xml:space="preserve">FINANCIAL INTERESTS </w:t>
            </w:r>
          </w:p>
        </w:tc>
        <w:tc>
          <w:tcPr>
            <w:tcW w:w="6000" w:type="dxa"/>
            <w:vAlign w:val="center"/>
          </w:tcPr>
          <w:p w14:paraId="0B017BAF" w14:textId="1BB42D25"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 xml:space="preserve">LỢI ÍCH TÀI CHÍNH </w:t>
            </w:r>
          </w:p>
        </w:tc>
      </w:tr>
      <w:tr w:rsidR="007F429C" w:rsidRPr="00E70574" w14:paraId="3EBD6D74" w14:textId="77777777" w:rsidTr="00132601">
        <w:tc>
          <w:tcPr>
            <w:tcW w:w="1129" w:type="dxa"/>
            <w:shd w:val="clear" w:color="auto" w:fill="D9E2F3" w:themeFill="accent1" w:themeFillTint="33"/>
            <w:tcMar>
              <w:top w:w="120" w:type="dxa"/>
              <w:left w:w="180" w:type="dxa"/>
              <w:bottom w:w="120" w:type="dxa"/>
              <w:right w:w="180" w:type="dxa"/>
            </w:tcMar>
            <w:hideMark/>
          </w:tcPr>
          <w:p w14:paraId="3DFAEBAF"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79</w:t>
            </w:r>
          </w:p>
        </w:tc>
        <w:tc>
          <w:tcPr>
            <w:tcW w:w="5535" w:type="dxa"/>
            <w:shd w:val="clear" w:color="auto" w:fill="auto"/>
            <w:tcMar>
              <w:top w:w="120" w:type="dxa"/>
              <w:left w:w="180" w:type="dxa"/>
              <w:bottom w:w="120" w:type="dxa"/>
              <w:right w:w="180" w:type="dxa"/>
            </w:tcMar>
            <w:vAlign w:val="center"/>
            <w:hideMark/>
          </w:tcPr>
          <w:p w14:paraId="5E306526"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Financial conflicts of interest exist when an Abbott employee has a material, ownership, or other financial interest in a business entity that conducts or seeks to conduct business with Abbott or is a competitor of Abbott.</w:t>
            </w:r>
          </w:p>
        </w:tc>
        <w:tc>
          <w:tcPr>
            <w:tcW w:w="6000" w:type="dxa"/>
            <w:vAlign w:val="center"/>
          </w:tcPr>
          <w:p w14:paraId="01A55513" w14:textId="6A34A5B4"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Xung đột lợi ích tài chính tồn tại khi một nhân viên Abbott có quyền lợi sở hữu lớn hoặc lợi ích tài chính khác trong một tổ chức đang có hoạt động kinh doanh, hoặc đang tìm kiếm cơ hội kinh doanh với Abbott hoặc đang là đối thủ cạnh tranh của Abbott.</w:t>
            </w:r>
          </w:p>
        </w:tc>
      </w:tr>
      <w:tr w:rsidR="007F429C" w:rsidRPr="00E70574" w14:paraId="7352C287" w14:textId="77777777" w:rsidTr="00132601">
        <w:tc>
          <w:tcPr>
            <w:tcW w:w="1129" w:type="dxa"/>
            <w:shd w:val="clear" w:color="auto" w:fill="D9E2F3" w:themeFill="accent1" w:themeFillTint="33"/>
            <w:tcMar>
              <w:top w:w="120" w:type="dxa"/>
              <w:left w:w="180" w:type="dxa"/>
              <w:bottom w:w="120" w:type="dxa"/>
              <w:right w:w="180" w:type="dxa"/>
            </w:tcMar>
            <w:hideMark/>
          </w:tcPr>
          <w:p w14:paraId="041CD3C9"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80</w:t>
            </w:r>
          </w:p>
        </w:tc>
        <w:tc>
          <w:tcPr>
            <w:tcW w:w="5535" w:type="dxa"/>
            <w:shd w:val="clear" w:color="auto" w:fill="auto"/>
            <w:tcMar>
              <w:top w:w="120" w:type="dxa"/>
              <w:left w:w="180" w:type="dxa"/>
              <w:bottom w:w="120" w:type="dxa"/>
              <w:right w:w="180" w:type="dxa"/>
            </w:tcMar>
            <w:vAlign w:val="center"/>
            <w:hideMark/>
          </w:tcPr>
          <w:p w14:paraId="60F58063"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FAMILY MEMBERS</w:t>
            </w:r>
          </w:p>
        </w:tc>
        <w:tc>
          <w:tcPr>
            <w:tcW w:w="6000" w:type="dxa"/>
            <w:vAlign w:val="center"/>
          </w:tcPr>
          <w:p w14:paraId="454B42E9" w14:textId="00C5CC40"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THÀNH VIÊN GIA ĐÌNH</w:t>
            </w:r>
          </w:p>
        </w:tc>
      </w:tr>
      <w:tr w:rsidR="007F429C" w:rsidRPr="00E70574" w14:paraId="24F323DC" w14:textId="77777777" w:rsidTr="00132601">
        <w:tc>
          <w:tcPr>
            <w:tcW w:w="1129" w:type="dxa"/>
            <w:shd w:val="clear" w:color="auto" w:fill="D9E2F3" w:themeFill="accent1" w:themeFillTint="33"/>
            <w:tcMar>
              <w:top w:w="120" w:type="dxa"/>
              <w:left w:w="180" w:type="dxa"/>
              <w:bottom w:w="120" w:type="dxa"/>
              <w:right w:w="180" w:type="dxa"/>
            </w:tcMar>
            <w:hideMark/>
          </w:tcPr>
          <w:p w14:paraId="48FDA5BC"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81</w:t>
            </w:r>
          </w:p>
        </w:tc>
        <w:tc>
          <w:tcPr>
            <w:tcW w:w="5535" w:type="dxa"/>
            <w:shd w:val="clear" w:color="auto" w:fill="auto"/>
            <w:tcMar>
              <w:top w:w="120" w:type="dxa"/>
              <w:left w:w="180" w:type="dxa"/>
              <w:bottom w:w="120" w:type="dxa"/>
              <w:right w:w="180" w:type="dxa"/>
            </w:tcMar>
            <w:vAlign w:val="center"/>
            <w:hideMark/>
          </w:tcPr>
          <w:p w14:paraId="45CBFE54"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Conflicts involving family members occur when an Abbott employee conducts or seeks to conduct business on behalf of Abbott with a family member.</w:t>
            </w:r>
          </w:p>
        </w:tc>
        <w:tc>
          <w:tcPr>
            <w:tcW w:w="6000" w:type="dxa"/>
            <w:vAlign w:val="center"/>
          </w:tcPr>
          <w:p w14:paraId="3DE8BEF9" w14:textId="3F396F45"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Xung đột lợi ích liên quan đến các thành viên gia đình xảy ra khi một nhân viên thay mặt Abbott thực hiện giao dịch kinh doanh, hoặc tìm kiếm cơ hội kinh doanh với một thành viên gia đình mình.</w:t>
            </w:r>
          </w:p>
        </w:tc>
      </w:tr>
      <w:tr w:rsidR="007F429C" w:rsidRPr="00E70574" w14:paraId="2681A97E" w14:textId="77777777" w:rsidTr="00132601">
        <w:tc>
          <w:tcPr>
            <w:tcW w:w="1129" w:type="dxa"/>
            <w:shd w:val="clear" w:color="auto" w:fill="D9E2F3" w:themeFill="accent1" w:themeFillTint="33"/>
            <w:tcMar>
              <w:top w:w="120" w:type="dxa"/>
              <w:left w:w="180" w:type="dxa"/>
              <w:bottom w:w="120" w:type="dxa"/>
              <w:right w:w="180" w:type="dxa"/>
            </w:tcMar>
            <w:hideMark/>
          </w:tcPr>
          <w:p w14:paraId="1EB37AC0"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82</w:t>
            </w:r>
          </w:p>
        </w:tc>
        <w:tc>
          <w:tcPr>
            <w:tcW w:w="5535" w:type="dxa"/>
            <w:shd w:val="clear" w:color="auto" w:fill="auto"/>
            <w:tcMar>
              <w:top w:w="120" w:type="dxa"/>
              <w:left w:w="180" w:type="dxa"/>
              <w:bottom w:w="120" w:type="dxa"/>
              <w:right w:w="180" w:type="dxa"/>
            </w:tcMar>
            <w:vAlign w:val="center"/>
            <w:hideMark/>
          </w:tcPr>
          <w:p w14:paraId="6678EAB2"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GIFTS, PAYMENTS, AND OTHER INDUCEMENTS</w:t>
            </w:r>
          </w:p>
        </w:tc>
        <w:tc>
          <w:tcPr>
            <w:tcW w:w="6000" w:type="dxa"/>
            <w:vAlign w:val="center"/>
          </w:tcPr>
          <w:p w14:paraId="47D08B6D" w14:textId="196E7081"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QUÀ TẶNG, KHOẢN THANH TOÁN VÀ CÁC ƯU ĐÃI KHÁC</w:t>
            </w:r>
          </w:p>
        </w:tc>
      </w:tr>
      <w:tr w:rsidR="007F429C" w:rsidRPr="00E70574" w14:paraId="0DEB41C9" w14:textId="77777777" w:rsidTr="00132601">
        <w:tc>
          <w:tcPr>
            <w:tcW w:w="1129" w:type="dxa"/>
            <w:shd w:val="clear" w:color="auto" w:fill="D9E2F3" w:themeFill="accent1" w:themeFillTint="33"/>
            <w:tcMar>
              <w:top w:w="120" w:type="dxa"/>
              <w:left w:w="180" w:type="dxa"/>
              <w:bottom w:w="120" w:type="dxa"/>
              <w:right w:w="180" w:type="dxa"/>
            </w:tcMar>
            <w:hideMark/>
          </w:tcPr>
          <w:p w14:paraId="575018E5"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83</w:t>
            </w:r>
          </w:p>
        </w:tc>
        <w:tc>
          <w:tcPr>
            <w:tcW w:w="5535" w:type="dxa"/>
            <w:shd w:val="clear" w:color="auto" w:fill="auto"/>
            <w:tcMar>
              <w:top w:w="120" w:type="dxa"/>
              <w:left w:w="180" w:type="dxa"/>
              <w:bottom w:w="120" w:type="dxa"/>
              <w:right w:w="180" w:type="dxa"/>
            </w:tcMar>
            <w:vAlign w:val="center"/>
            <w:hideMark/>
          </w:tcPr>
          <w:p w14:paraId="36D7E607" w14:textId="53C4E13C"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 xml:space="preserve">Accepting gifts, payments, and other inducements from a supplier, vendor, or other business associate of Abbott creates a potential conflict of interest, as it might influence, or give the appearance of influencing, an employee’s purchasing decisions. </w:t>
            </w:r>
          </w:p>
        </w:tc>
        <w:tc>
          <w:tcPr>
            <w:tcW w:w="6000" w:type="dxa"/>
            <w:vAlign w:val="center"/>
          </w:tcPr>
          <w:p w14:paraId="13A07668" w14:textId="3CDEB9EA"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 xml:space="preserve">Nhận quà tặng, khoản thanh toán và các ưu đãi khác từ nhà cung cấp, bên bán hàng hoặc đối tác kinh doanh khác của Abbott tạo ra xung đột lợi ích tiềm ẩn, bởi vì điều đó có thể gây ảnh hưởng hoặc có thể bị nhìn nhận là đang gây ảnh hưởng đến quyết định mua hàng của nhân viên đó. </w:t>
            </w:r>
          </w:p>
        </w:tc>
      </w:tr>
      <w:tr w:rsidR="007F429C" w:rsidRPr="00E70574" w14:paraId="7DC4BA5A" w14:textId="77777777" w:rsidTr="00132601">
        <w:tc>
          <w:tcPr>
            <w:tcW w:w="1129" w:type="dxa"/>
            <w:shd w:val="clear" w:color="auto" w:fill="D9E2F3" w:themeFill="accent1" w:themeFillTint="33"/>
            <w:tcMar>
              <w:top w:w="120" w:type="dxa"/>
              <w:left w:w="180" w:type="dxa"/>
              <w:bottom w:w="120" w:type="dxa"/>
              <w:right w:w="180" w:type="dxa"/>
            </w:tcMar>
            <w:hideMark/>
          </w:tcPr>
          <w:p w14:paraId="154772DF"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84</w:t>
            </w:r>
          </w:p>
        </w:tc>
        <w:tc>
          <w:tcPr>
            <w:tcW w:w="5535" w:type="dxa"/>
            <w:shd w:val="clear" w:color="auto" w:fill="auto"/>
            <w:tcMar>
              <w:top w:w="120" w:type="dxa"/>
              <w:left w:w="180" w:type="dxa"/>
              <w:bottom w:w="120" w:type="dxa"/>
              <w:right w:w="180" w:type="dxa"/>
            </w:tcMar>
            <w:vAlign w:val="center"/>
            <w:hideMark/>
          </w:tcPr>
          <w:p w14:paraId="710E86FC"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CORPORATE OPPORTUNITIES</w:t>
            </w:r>
          </w:p>
        </w:tc>
        <w:tc>
          <w:tcPr>
            <w:tcW w:w="6000" w:type="dxa"/>
            <w:vAlign w:val="center"/>
          </w:tcPr>
          <w:p w14:paraId="555D77AB" w14:textId="478F1090"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CƠ HỘI CÔNG TY</w:t>
            </w:r>
          </w:p>
        </w:tc>
      </w:tr>
      <w:tr w:rsidR="007F429C" w:rsidRPr="00E70574" w14:paraId="56474BC1" w14:textId="77777777" w:rsidTr="00132601">
        <w:tc>
          <w:tcPr>
            <w:tcW w:w="1129" w:type="dxa"/>
            <w:shd w:val="clear" w:color="auto" w:fill="D9E2F3" w:themeFill="accent1" w:themeFillTint="33"/>
            <w:tcMar>
              <w:top w:w="120" w:type="dxa"/>
              <w:left w:w="180" w:type="dxa"/>
              <w:bottom w:w="120" w:type="dxa"/>
              <w:right w:w="180" w:type="dxa"/>
            </w:tcMar>
            <w:hideMark/>
          </w:tcPr>
          <w:p w14:paraId="7F2E09B9"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85</w:t>
            </w:r>
          </w:p>
        </w:tc>
        <w:tc>
          <w:tcPr>
            <w:tcW w:w="5535" w:type="dxa"/>
            <w:shd w:val="clear" w:color="auto" w:fill="auto"/>
            <w:tcMar>
              <w:top w:w="120" w:type="dxa"/>
              <w:left w:w="180" w:type="dxa"/>
              <w:bottom w:w="120" w:type="dxa"/>
              <w:right w:w="180" w:type="dxa"/>
            </w:tcMar>
            <w:vAlign w:val="center"/>
            <w:hideMark/>
          </w:tcPr>
          <w:p w14:paraId="2438084D" w14:textId="20041C05"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If an Abbott employee becomes aware of a business opportunity that is a logical extension of Abbott’s current business, or would be in competition with Abbott’s business, the employee must offer the opportunity to Abbott.</w:t>
            </w:r>
          </w:p>
        </w:tc>
        <w:tc>
          <w:tcPr>
            <w:tcW w:w="6000" w:type="dxa"/>
            <w:vAlign w:val="center"/>
          </w:tcPr>
          <w:p w14:paraId="14A342D3" w14:textId="567B33E3"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Nếu một nhân viên của Abbott biết rằng cơ hội kinh doanh sẽ là sự mở rộng hợp lý các hoạt động kinh doanh hiện tại của Abbott hoặc sẽ cạnh tranh với hoạt động của Abbott, nhân viên phải đề xuất cơ hội cho Abbott.</w:t>
            </w:r>
          </w:p>
        </w:tc>
      </w:tr>
      <w:tr w:rsidR="007F429C" w:rsidRPr="00E70574" w14:paraId="4BA687CC" w14:textId="77777777" w:rsidTr="00132601">
        <w:tc>
          <w:tcPr>
            <w:tcW w:w="1129" w:type="dxa"/>
            <w:shd w:val="clear" w:color="auto" w:fill="D9E2F3" w:themeFill="accent1" w:themeFillTint="33"/>
            <w:tcMar>
              <w:top w:w="120" w:type="dxa"/>
              <w:left w:w="180" w:type="dxa"/>
              <w:bottom w:w="120" w:type="dxa"/>
              <w:right w:w="180" w:type="dxa"/>
            </w:tcMar>
            <w:hideMark/>
          </w:tcPr>
          <w:p w14:paraId="0832004F"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86</w:t>
            </w:r>
          </w:p>
        </w:tc>
        <w:tc>
          <w:tcPr>
            <w:tcW w:w="5535" w:type="dxa"/>
            <w:shd w:val="clear" w:color="auto" w:fill="auto"/>
            <w:tcMar>
              <w:top w:w="120" w:type="dxa"/>
              <w:left w:w="180" w:type="dxa"/>
              <w:bottom w:w="120" w:type="dxa"/>
              <w:right w:w="180" w:type="dxa"/>
            </w:tcMar>
            <w:vAlign w:val="center"/>
            <w:hideMark/>
          </w:tcPr>
          <w:p w14:paraId="01429E56"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 xml:space="preserve">OUTSIDE EMPLOYMENT AND CONSULTING </w:t>
            </w:r>
          </w:p>
        </w:tc>
        <w:tc>
          <w:tcPr>
            <w:tcW w:w="6000" w:type="dxa"/>
            <w:vAlign w:val="center"/>
          </w:tcPr>
          <w:p w14:paraId="73C0EF3A" w14:textId="4F82618F"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 xml:space="preserve">CÔNG VIỆC VÀ HOẠT ĐỘNG TƯ VẤN BÊN NGOÀI CÔNG TY </w:t>
            </w:r>
          </w:p>
        </w:tc>
      </w:tr>
      <w:tr w:rsidR="007F429C" w:rsidRPr="00E70574" w14:paraId="51AE3F7D" w14:textId="77777777" w:rsidTr="00132601">
        <w:tc>
          <w:tcPr>
            <w:tcW w:w="1129" w:type="dxa"/>
            <w:shd w:val="clear" w:color="auto" w:fill="D9E2F3" w:themeFill="accent1" w:themeFillTint="33"/>
            <w:tcMar>
              <w:top w:w="120" w:type="dxa"/>
              <w:left w:w="180" w:type="dxa"/>
              <w:bottom w:w="120" w:type="dxa"/>
              <w:right w:w="180" w:type="dxa"/>
            </w:tcMar>
            <w:hideMark/>
          </w:tcPr>
          <w:p w14:paraId="4EB46890"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87</w:t>
            </w:r>
          </w:p>
        </w:tc>
        <w:tc>
          <w:tcPr>
            <w:tcW w:w="5535" w:type="dxa"/>
            <w:shd w:val="clear" w:color="auto" w:fill="auto"/>
            <w:tcMar>
              <w:top w:w="120" w:type="dxa"/>
              <w:left w:w="180" w:type="dxa"/>
              <w:bottom w:w="120" w:type="dxa"/>
              <w:right w:w="180" w:type="dxa"/>
            </w:tcMar>
            <w:vAlign w:val="center"/>
            <w:hideMark/>
          </w:tcPr>
          <w:p w14:paraId="7A1C32C7" w14:textId="02B87AF5"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All outside employment (including consulting opportunities) should be viewed as a potential conflict of interest and should be discussed and assessed on a case-by-case basis with the employee’s manager.</w:t>
            </w:r>
          </w:p>
        </w:tc>
        <w:tc>
          <w:tcPr>
            <w:tcW w:w="6000" w:type="dxa"/>
            <w:vAlign w:val="center"/>
          </w:tcPr>
          <w:p w14:paraId="26D4EDA9" w14:textId="57E57979"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Tất cả các cơ hội việc làm bên ngoài công ty (bao gồm các hoạt động tư vấn) cần được xem là xung đột lợi ích tiềm ẩn và phải được thảo luận, đánh giá với quản lý của nhân viên cho từng trường hợp.</w:t>
            </w:r>
          </w:p>
        </w:tc>
      </w:tr>
      <w:tr w:rsidR="007F429C" w:rsidRPr="00E70574" w14:paraId="57F57B3A" w14:textId="77777777" w:rsidTr="00132601">
        <w:tc>
          <w:tcPr>
            <w:tcW w:w="1129" w:type="dxa"/>
            <w:shd w:val="clear" w:color="auto" w:fill="D9E2F3" w:themeFill="accent1" w:themeFillTint="33"/>
            <w:tcMar>
              <w:top w:w="120" w:type="dxa"/>
              <w:left w:w="180" w:type="dxa"/>
              <w:bottom w:w="120" w:type="dxa"/>
              <w:right w:w="180" w:type="dxa"/>
            </w:tcMar>
            <w:hideMark/>
          </w:tcPr>
          <w:p w14:paraId="7B4B4CE3"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90</w:t>
            </w:r>
          </w:p>
        </w:tc>
        <w:tc>
          <w:tcPr>
            <w:tcW w:w="5535" w:type="dxa"/>
            <w:shd w:val="clear" w:color="auto" w:fill="auto"/>
            <w:tcMar>
              <w:top w:w="120" w:type="dxa"/>
              <w:left w:w="180" w:type="dxa"/>
              <w:bottom w:w="120" w:type="dxa"/>
              <w:right w:w="180" w:type="dxa"/>
            </w:tcMar>
            <w:vAlign w:val="center"/>
            <w:hideMark/>
          </w:tcPr>
          <w:p w14:paraId="12D19368"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SERVING ON BOARDS OR AS OFFICERS FOR THIRD PARTIES</w:t>
            </w:r>
          </w:p>
        </w:tc>
        <w:tc>
          <w:tcPr>
            <w:tcW w:w="6000" w:type="dxa"/>
            <w:vAlign w:val="center"/>
          </w:tcPr>
          <w:p w14:paraId="0D10C8D6" w14:textId="1971FE96"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NHÂN VIÊN ĐẢM NHẬN VAI TRÒ THÀNH VIÊN TRONG HỘI ĐỒNG QUẢN TRỊ HOẶC LÀ CÁN BỘ CHO CÁC BÊN THỨ BA</w:t>
            </w:r>
          </w:p>
        </w:tc>
      </w:tr>
      <w:tr w:rsidR="007F429C" w:rsidRPr="00E70574" w14:paraId="0921536C" w14:textId="77777777" w:rsidTr="00132601">
        <w:tc>
          <w:tcPr>
            <w:tcW w:w="1129" w:type="dxa"/>
            <w:shd w:val="clear" w:color="auto" w:fill="D9E2F3" w:themeFill="accent1" w:themeFillTint="33"/>
            <w:tcMar>
              <w:top w:w="120" w:type="dxa"/>
              <w:left w:w="180" w:type="dxa"/>
              <w:bottom w:w="120" w:type="dxa"/>
              <w:right w:w="180" w:type="dxa"/>
            </w:tcMar>
            <w:hideMark/>
          </w:tcPr>
          <w:p w14:paraId="7F8556D4"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91</w:t>
            </w:r>
          </w:p>
        </w:tc>
        <w:tc>
          <w:tcPr>
            <w:tcW w:w="5535" w:type="dxa"/>
            <w:shd w:val="clear" w:color="auto" w:fill="auto"/>
            <w:tcMar>
              <w:top w:w="120" w:type="dxa"/>
              <w:left w:w="180" w:type="dxa"/>
              <w:bottom w:w="120" w:type="dxa"/>
              <w:right w:w="180" w:type="dxa"/>
            </w:tcMar>
            <w:vAlign w:val="center"/>
            <w:hideMark/>
          </w:tcPr>
          <w:p w14:paraId="3960FF66"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Employees who want to serve on boards or as officers of third parties should disclose that to their managers and seek the relevant approvals.</w:t>
            </w:r>
          </w:p>
        </w:tc>
        <w:tc>
          <w:tcPr>
            <w:tcW w:w="6000" w:type="dxa"/>
            <w:vAlign w:val="center"/>
          </w:tcPr>
          <w:p w14:paraId="5932B39C" w14:textId="45407BFC"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Nhân viên muốn làm việc trong Hội đồng Quản trị hoặc là cán bộ của các bên thứ ba nên tiết lộ điều đó với quản lý của họ và xin các phê duyệt theo quy định.</w:t>
            </w:r>
          </w:p>
        </w:tc>
      </w:tr>
      <w:tr w:rsidR="007F429C" w:rsidRPr="00E70574" w14:paraId="5FDF90E9" w14:textId="77777777" w:rsidTr="00132601">
        <w:tc>
          <w:tcPr>
            <w:tcW w:w="1129" w:type="dxa"/>
            <w:shd w:val="clear" w:color="auto" w:fill="D9E2F3" w:themeFill="accent1" w:themeFillTint="33"/>
            <w:tcMar>
              <w:top w:w="120" w:type="dxa"/>
              <w:left w:w="180" w:type="dxa"/>
              <w:bottom w:w="120" w:type="dxa"/>
              <w:right w:w="180" w:type="dxa"/>
            </w:tcMar>
            <w:hideMark/>
          </w:tcPr>
          <w:p w14:paraId="5E8A115A"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92</w:t>
            </w:r>
          </w:p>
        </w:tc>
        <w:tc>
          <w:tcPr>
            <w:tcW w:w="5535" w:type="dxa"/>
            <w:shd w:val="clear" w:color="auto" w:fill="auto"/>
            <w:tcMar>
              <w:top w:w="120" w:type="dxa"/>
              <w:left w:w="180" w:type="dxa"/>
              <w:bottom w:w="120" w:type="dxa"/>
              <w:right w:w="180" w:type="dxa"/>
            </w:tcMar>
            <w:vAlign w:val="center"/>
            <w:hideMark/>
          </w:tcPr>
          <w:p w14:paraId="71C88F98"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You have completed section {a} of {b}</w:t>
            </w:r>
          </w:p>
        </w:tc>
        <w:tc>
          <w:tcPr>
            <w:tcW w:w="6000" w:type="dxa"/>
            <w:vAlign w:val="center"/>
          </w:tcPr>
          <w:p w14:paraId="3639BB9F" w14:textId="55E154ED"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Bạn đã hoàn thành phần {a} / {b}</w:t>
            </w:r>
          </w:p>
        </w:tc>
      </w:tr>
      <w:tr w:rsidR="007F429C" w:rsidRPr="00E70574" w14:paraId="2421E0DD" w14:textId="77777777" w:rsidTr="00132601">
        <w:tc>
          <w:tcPr>
            <w:tcW w:w="1129" w:type="dxa"/>
            <w:shd w:val="clear" w:color="auto" w:fill="D9E2F3" w:themeFill="accent1" w:themeFillTint="33"/>
            <w:tcMar>
              <w:top w:w="120" w:type="dxa"/>
              <w:left w:w="180" w:type="dxa"/>
              <w:bottom w:w="120" w:type="dxa"/>
              <w:right w:w="180" w:type="dxa"/>
            </w:tcMar>
            <w:hideMark/>
          </w:tcPr>
          <w:p w14:paraId="1EC725CB"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93</w:t>
            </w:r>
          </w:p>
        </w:tc>
        <w:tc>
          <w:tcPr>
            <w:tcW w:w="5535" w:type="dxa"/>
            <w:shd w:val="clear" w:color="auto" w:fill="auto"/>
            <w:tcMar>
              <w:top w:w="120" w:type="dxa"/>
              <w:left w:w="180" w:type="dxa"/>
              <w:bottom w:w="120" w:type="dxa"/>
              <w:right w:w="180" w:type="dxa"/>
            </w:tcMar>
            <w:vAlign w:val="center"/>
            <w:hideMark/>
          </w:tcPr>
          <w:p w14:paraId="5901ACD8"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CLICK THE FORWARD ARROW TO CONTINUE LEARNING</w:t>
            </w:r>
          </w:p>
        </w:tc>
        <w:tc>
          <w:tcPr>
            <w:tcW w:w="6000" w:type="dxa"/>
            <w:vAlign w:val="center"/>
          </w:tcPr>
          <w:p w14:paraId="3050BAFA" w14:textId="4083F4E5"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NHẤP VÀO MŨI TÊN SANG PHẢI ĐỂ TIẾP TỤC KHÓA HỌC</w:t>
            </w:r>
          </w:p>
        </w:tc>
      </w:tr>
      <w:tr w:rsidR="007F429C" w:rsidRPr="00E70574" w14:paraId="05E93375" w14:textId="77777777" w:rsidTr="00132601">
        <w:tc>
          <w:tcPr>
            <w:tcW w:w="1129" w:type="dxa"/>
            <w:shd w:val="clear" w:color="auto" w:fill="D9E2F3" w:themeFill="accent1" w:themeFillTint="33"/>
            <w:tcMar>
              <w:top w:w="120" w:type="dxa"/>
              <w:left w:w="180" w:type="dxa"/>
              <w:bottom w:w="120" w:type="dxa"/>
              <w:right w:w="180" w:type="dxa"/>
            </w:tcMar>
          </w:tcPr>
          <w:p w14:paraId="0C2A2034" w14:textId="2812076C"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93b</w:t>
            </w:r>
          </w:p>
        </w:tc>
        <w:tc>
          <w:tcPr>
            <w:tcW w:w="5535" w:type="dxa"/>
            <w:shd w:val="clear" w:color="auto" w:fill="auto"/>
            <w:tcMar>
              <w:top w:w="120" w:type="dxa"/>
              <w:left w:w="180" w:type="dxa"/>
              <w:bottom w:w="120" w:type="dxa"/>
              <w:right w:w="180" w:type="dxa"/>
            </w:tcMar>
            <w:vAlign w:val="center"/>
          </w:tcPr>
          <w:p w14:paraId="47221021" w14:textId="18143382"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Click the arrow to begin your review.</w:t>
            </w:r>
          </w:p>
        </w:tc>
        <w:tc>
          <w:tcPr>
            <w:tcW w:w="6000" w:type="dxa"/>
            <w:vAlign w:val="center"/>
          </w:tcPr>
          <w:p w14:paraId="00D1A665" w14:textId="2156C524"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Nhấp vào mũi tên để bắt đầu xem lại.</w:t>
            </w:r>
          </w:p>
        </w:tc>
      </w:tr>
      <w:tr w:rsidR="007F429C" w:rsidRPr="00E70574" w14:paraId="640D5E17" w14:textId="77777777" w:rsidTr="00132601">
        <w:tc>
          <w:tcPr>
            <w:tcW w:w="1129" w:type="dxa"/>
            <w:shd w:val="clear" w:color="auto" w:fill="D9E2F3" w:themeFill="accent1" w:themeFillTint="33"/>
            <w:tcMar>
              <w:top w:w="120" w:type="dxa"/>
              <w:left w:w="180" w:type="dxa"/>
              <w:bottom w:w="120" w:type="dxa"/>
              <w:right w:w="180" w:type="dxa"/>
            </w:tcMar>
          </w:tcPr>
          <w:p w14:paraId="51035E8D" w14:textId="0A556C9F"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93c</w:t>
            </w:r>
          </w:p>
        </w:tc>
        <w:tc>
          <w:tcPr>
            <w:tcW w:w="5535" w:type="dxa"/>
            <w:shd w:val="clear" w:color="auto" w:fill="auto"/>
            <w:tcMar>
              <w:top w:w="120" w:type="dxa"/>
              <w:left w:w="180" w:type="dxa"/>
              <w:bottom w:w="120" w:type="dxa"/>
              <w:right w:w="180" w:type="dxa"/>
            </w:tcMar>
            <w:vAlign w:val="center"/>
          </w:tcPr>
          <w:p w14:paraId="094F1BD2" w14:textId="3BB9C14C"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To check your progress, click the Menu button.</w:t>
            </w:r>
          </w:p>
        </w:tc>
        <w:tc>
          <w:tcPr>
            <w:tcW w:w="6000" w:type="dxa"/>
            <w:vAlign w:val="center"/>
          </w:tcPr>
          <w:p w14:paraId="3AEAFD8A" w14:textId="18D5C8A7"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Để kiểm tra tiến trình của bạn, hãy nhấp vào nút Menu.</w:t>
            </w:r>
          </w:p>
        </w:tc>
      </w:tr>
      <w:tr w:rsidR="007F429C" w:rsidRPr="00E70574" w14:paraId="24BC28D1" w14:textId="77777777" w:rsidTr="00132601">
        <w:tc>
          <w:tcPr>
            <w:tcW w:w="1129" w:type="dxa"/>
            <w:shd w:val="clear" w:color="auto" w:fill="D9E2F3" w:themeFill="accent1" w:themeFillTint="33"/>
            <w:tcMar>
              <w:top w:w="120" w:type="dxa"/>
              <w:left w:w="180" w:type="dxa"/>
              <w:bottom w:w="120" w:type="dxa"/>
              <w:right w:w="180" w:type="dxa"/>
            </w:tcMar>
            <w:hideMark/>
          </w:tcPr>
          <w:p w14:paraId="42BC422C"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94</w:t>
            </w:r>
          </w:p>
        </w:tc>
        <w:tc>
          <w:tcPr>
            <w:tcW w:w="5535" w:type="dxa"/>
            <w:shd w:val="clear" w:color="auto" w:fill="auto"/>
            <w:tcMar>
              <w:top w:w="120" w:type="dxa"/>
              <w:left w:w="180" w:type="dxa"/>
              <w:bottom w:w="120" w:type="dxa"/>
              <w:right w:w="180" w:type="dxa"/>
            </w:tcMar>
            <w:vAlign w:val="center"/>
            <w:hideMark/>
          </w:tcPr>
          <w:p w14:paraId="4B435B30"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When disclosing a conflict of interest, follow these simple steps.</w:t>
            </w:r>
          </w:p>
        </w:tc>
        <w:tc>
          <w:tcPr>
            <w:tcW w:w="6000" w:type="dxa"/>
            <w:vAlign w:val="center"/>
          </w:tcPr>
          <w:p w14:paraId="720E2C08" w14:textId="5C7F6896"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Khi tiết lộ xung đột lợi ích, hãy làm theo các bước đơn giản sau.</w:t>
            </w:r>
          </w:p>
        </w:tc>
      </w:tr>
      <w:tr w:rsidR="007F429C" w:rsidRPr="00E70574" w14:paraId="3CF0ADC4" w14:textId="77777777" w:rsidTr="00132601">
        <w:tc>
          <w:tcPr>
            <w:tcW w:w="1129" w:type="dxa"/>
            <w:shd w:val="clear" w:color="auto" w:fill="D9E2F3" w:themeFill="accent1" w:themeFillTint="33"/>
            <w:tcMar>
              <w:top w:w="120" w:type="dxa"/>
              <w:left w:w="180" w:type="dxa"/>
              <w:bottom w:w="120" w:type="dxa"/>
              <w:right w:w="180" w:type="dxa"/>
            </w:tcMar>
            <w:hideMark/>
          </w:tcPr>
          <w:p w14:paraId="6176A1C8"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95</w:t>
            </w:r>
          </w:p>
        </w:tc>
        <w:tc>
          <w:tcPr>
            <w:tcW w:w="5535" w:type="dxa"/>
            <w:shd w:val="clear" w:color="auto" w:fill="auto"/>
            <w:tcMar>
              <w:top w:w="120" w:type="dxa"/>
              <w:left w:w="180" w:type="dxa"/>
              <w:bottom w:w="120" w:type="dxa"/>
              <w:right w:w="180" w:type="dxa"/>
            </w:tcMar>
            <w:vAlign w:val="center"/>
            <w:hideMark/>
          </w:tcPr>
          <w:p w14:paraId="1F2956EA"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 xml:space="preserve">STEP 1 </w:t>
            </w:r>
          </w:p>
        </w:tc>
        <w:tc>
          <w:tcPr>
            <w:tcW w:w="6000" w:type="dxa"/>
            <w:vAlign w:val="center"/>
          </w:tcPr>
          <w:p w14:paraId="0FF82002" w14:textId="1EDC2BFE"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 xml:space="preserve">BƯỚC 1 </w:t>
            </w:r>
          </w:p>
        </w:tc>
      </w:tr>
      <w:tr w:rsidR="007F429C" w:rsidRPr="00E70574" w14:paraId="617A0AAE" w14:textId="77777777" w:rsidTr="00132601">
        <w:tc>
          <w:tcPr>
            <w:tcW w:w="1129" w:type="dxa"/>
            <w:shd w:val="clear" w:color="auto" w:fill="D9E2F3" w:themeFill="accent1" w:themeFillTint="33"/>
            <w:tcMar>
              <w:top w:w="120" w:type="dxa"/>
              <w:left w:w="180" w:type="dxa"/>
              <w:bottom w:w="120" w:type="dxa"/>
              <w:right w:w="180" w:type="dxa"/>
            </w:tcMar>
            <w:hideMark/>
          </w:tcPr>
          <w:p w14:paraId="78470527"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96</w:t>
            </w:r>
          </w:p>
        </w:tc>
        <w:tc>
          <w:tcPr>
            <w:tcW w:w="5535" w:type="dxa"/>
            <w:shd w:val="clear" w:color="auto" w:fill="auto"/>
            <w:tcMar>
              <w:top w:w="120" w:type="dxa"/>
              <w:left w:w="180" w:type="dxa"/>
              <w:bottom w:w="120" w:type="dxa"/>
              <w:right w:w="180" w:type="dxa"/>
            </w:tcMar>
            <w:vAlign w:val="center"/>
            <w:hideMark/>
          </w:tcPr>
          <w:p w14:paraId="579D97E9"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Talk to your manager.</w:t>
            </w:r>
          </w:p>
        </w:tc>
        <w:tc>
          <w:tcPr>
            <w:tcW w:w="6000" w:type="dxa"/>
            <w:vAlign w:val="center"/>
          </w:tcPr>
          <w:p w14:paraId="53D9B177" w14:textId="7F907F85"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Nói chuyện với quản lý của bạn.</w:t>
            </w:r>
          </w:p>
        </w:tc>
      </w:tr>
      <w:tr w:rsidR="007F429C" w:rsidRPr="00E70574" w14:paraId="111A645A" w14:textId="77777777" w:rsidTr="00132601">
        <w:tc>
          <w:tcPr>
            <w:tcW w:w="1129" w:type="dxa"/>
            <w:shd w:val="clear" w:color="auto" w:fill="D9E2F3" w:themeFill="accent1" w:themeFillTint="33"/>
            <w:tcMar>
              <w:top w:w="120" w:type="dxa"/>
              <w:left w:w="180" w:type="dxa"/>
              <w:bottom w:w="120" w:type="dxa"/>
              <w:right w:w="180" w:type="dxa"/>
            </w:tcMar>
            <w:hideMark/>
          </w:tcPr>
          <w:p w14:paraId="21F896FF"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97</w:t>
            </w:r>
          </w:p>
        </w:tc>
        <w:tc>
          <w:tcPr>
            <w:tcW w:w="5535" w:type="dxa"/>
            <w:shd w:val="clear" w:color="auto" w:fill="auto"/>
            <w:tcMar>
              <w:top w:w="120" w:type="dxa"/>
              <w:left w:w="180" w:type="dxa"/>
              <w:bottom w:w="120" w:type="dxa"/>
              <w:right w:w="180" w:type="dxa"/>
            </w:tcMar>
            <w:vAlign w:val="center"/>
            <w:hideMark/>
          </w:tcPr>
          <w:p w14:paraId="58C569AF"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Discuss the circumstances with your manager to determine whether you have an actual or potential conflict of interest.</w:t>
            </w:r>
          </w:p>
        </w:tc>
        <w:tc>
          <w:tcPr>
            <w:tcW w:w="6000" w:type="dxa"/>
            <w:vAlign w:val="center"/>
          </w:tcPr>
          <w:p w14:paraId="28744F7E" w14:textId="6578FFC2"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Thảo luận về tình huống với người quản lý để xác định xem bạn có xung đột lợi ích thực sự hay tiềm ẩn hay không.</w:t>
            </w:r>
          </w:p>
        </w:tc>
      </w:tr>
      <w:tr w:rsidR="007F429C" w:rsidRPr="00E70574" w14:paraId="07768653" w14:textId="77777777" w:rsidTr="00132601">
        <w:tc>
          <w:tcPr>
            <w:tcW w:w="1129" w:type="dxa"/>
            <w:shd w:val="clear" w:color="auto" w:fill="D9E2F3" w:themeFill="accent1" w:themeFillTint="33"/>
            <w:tcMar>
              <w:top w:w="120" w:type="dxa"/>
              <w:left w:w="180" w:type="dxa"/>
              <w:bottom w:w="120" w:type="dxa"/>
              <w:right w:w="180" w:type="dxa"/>
            </w:tcMar>
            <w:hideMark/>
          </w:tcPr>
          <w:p w14:paraId="3C88806D"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98</w:t>
            </w:r>
          </w:p>
        </w:tc>
        <w:tc>
          <w:tcPr>
            <w:tcW w:w="5535" w:type="dxa"/>
            <w:shd w:val="clear" w:color="auto" w:fill="auto"/>
            <w:tcMar>
              <w:top w:w="120" w:type="dxa"/>
              <w:left w:w="180" w:type="dxa"/>
              <w:bottom w:w="120" w:type="dxa"/>
              <w:right w:w="180" w:type="dxa"/>
            </w:tcMar>
            <w:vAlign w:val="center"/>
            <w:hideMark/>
          </w:tcPr>
          <w:p w14:paraId="5BB3A41F"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If no conflict exists, you may proceed with the desired activity.</w:t>
            </w:r>
          </w:p>
        </w:tc>
        <w:tc>
          <w:tcPr>
            <w:tcW w:w="6000" w:type="dxa"/>
            <w:vAlign w:val="center"/>
          </w:tcPr>
          <w:p w14:paraId="15AC20E4" w14:textId="6DF8ABC9"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Nếu không có xung đột, bạn có thể tiến hành hoạt động mình muốn.</w:t>
            </w:r>
          </w:p>
        </w:tc>
      </w:tr>
      <w:tr w:rsidR="007F429C" w:rsidRPr="00E70574" w14:paraId="6ADCD2DC" w14:textId="77777777" w:rsidTr="00132601">
        <w:tc>
          <w:tcPr>
            <w:tcW w:w="1129" w:type="dxa"/>
            <w:shd w:val="clear" w:color="auto" w:fill="D9E2F3" w:themeFill="accent1" w:themeFillTint="33"/>
            <w:tcMar>
              <w:top w:w="120" w:type="dxa"/>
              <w:left w:w="180" w:type="dxa"/>
              <w:bottom w:w="120" w:type="dxa"/>
              <w:right w:w="180" w:type="dxa"/>
            </w:tcMar>
            <w:hideMark/>
          </w:tcPr>
          <w:p w14:paraId="690BDA2B"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99</w:t>
            </w:r>
          </w:p>
        </w:tc>
        <w:tc>
          <w:tcPr>
            <w:tcW w:w="5535" w:type="dxa"/>
            <w:shd w:val="clear" w:color="auto" w:fill="auto"/>
            <w:tcMar>
              <w:top w:w="120" w:type="dxa"/>
              <w:left w:w="180" w:type="dxa"/>
              <w:bottom w:w="120" w:type="dxa"/>
              <w:right w:w="180" w:type="dxa"/>
            </w:tcMar>
            <w:vAlign w:val="center"/>
            <w:hideMark/>
          </w:tcPr>
          <w:p w14:paraId="06BD906C"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If a conflict exists, you should proceed to Step 2.</w:t>
            </w:r>
          </w:p>
        </w:tc>
        <w:tc>
          <w:tcPr>
            <w:tcW w:w="6000" w:type="dxa"/>
            <w:vAlign w:val="center"/>
          </w:tcPr>
          <w:p w14:paraId="315A28D2" w14:textId="77E336F3"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Nếu có xung đột lợi ích, bạn nên chuyển sang Bước 2.</w:t>
            </w:r>
          </w:p>
        </w:tc>
      </w:tr>
      <w:tr w:rsidR="007F429C" w:rsidRPr="00E70574" w14:paraId="125A79BE" w14:textId="77777777" w:rsidTr="00132601">
        <w:tc>
          <w:tcPr>
            <w:tcW w:w="1129" w:type="dxa"/>
            <w:shd w:val="clear" w:color="auto" w:fill="D9E2F3" w:themeFill="accent1" w:themeFillTint="33"/>
            <w:tcMar>
              <w:top w:w="120" w:type="dxa"/>
              <w:left w:w="180" w:type="dxa"/>
              <w:bottom w:w="120" w:type="dxa"/>
              <w:right w:w="180" w:type="dxa"/>
            </w:tcMar>
            <w:hideMark/>
          </w:tcPr>
          <w:p w14:paraId="34922235"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100</w:t>
            </w:r>
          </w:p>
        </w:tc>
        <w:tc>
          <w:tcPr>
            <w:tcW w:w="5535" w:type="dxa"/>
            <w:shd w:val="clear" w:color="auto" w:fill="auto"/>
            <w:tcMar>
              <w:top w:w="120" w:type="dxa"/>
              <w:left w:w="180" w:type="dxa"/>
              <w:bottom w:w="120" w:type="dxa"/>
              <w:right w:w="180" w:type="dxa"/>
            </w:tcMar>
            <w:vAlign w:val="center"/>
            <w:hideMark/>
          </w:tcPr>
          <w:p w14:paraId="65370E76"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STEP 2</w:t>
            </w:r>
          </w:p>
        </w:tc>
        <w:tc>
          <w:tcPr>
            <w:tcW w:w="6000" w:type="dxa"/>
            <w:vAlign w:val="center"/>
          </w:tcPr>
          <w:p w14:paraId="0C32C273" w14:textId="62C00F12"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BƯỚC 2</w:t>
            </w:r>
          </w:p>
        </w:tc>
      </w:tr>
      <w:tr w:rsidR="007F429C" w:rsidRPr="00E70574" w14:paraId="0F5678F2" w14:textId="77777777" w:rsidTr="00132601">
        <w:tc>
          <w:tcPr>
            <w:tcW w:w="1129" w:type="dxa"/>
            <w:shd w:val="clear" w:color="auto" w:fill="D9E2F3" w:themeFill="accent1" w:themeFillTint="33"/>
            <w:tcMar>
              <w:top w:w="120" w:type="dxa"/>
              <w:left w:w="180" w:type="dxa"/>
              <w:bottom w:w="120" w:type="dxa"/>
              <w:right w:w="180" w:type="dxa"/>
            </w:tcMar>
            <w:hideMark/>
          </w:tcPr>
          <w:p w14:paraId="33FD17D6"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101</w:t>
            </w:r>
          </w:p>
        </w:tc>
        <w:tc>
          <w:tcPr>
            <w:tcW w:w="5535" w:type="dxa"/>
            <w:shd w:val="clear" w:color="auto" w:fill="auto"/>
            <w:tcMar>
              <w:top w:w="120" w:type="dxa"/>
              <w:left w:w="180" w:type="dxa"/>
              <w:bottom w:w="120" w:type="dxa"/>
              <w:right w:w="180" w:type="dxa"/>
            </w:tcMar>
            <w:vAlign w:val="center"/>
            <w:hideMark/>
          </w:tcPr>
          <w:p w14:paraId="0F882DDC"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 xml:space="preserve">Consider possible actions to minimize or eliminate the conflict. </w:t>
            </w:r>
          </w:p>
        </w:tc>
        <w:tc>
          <w:tcPr>
            <w:tcW w:w="6000" w:type="dxa"/>
            <w:vAlign w:val="center"/>
          </w:tcPr>
          <w:p w14:paraId="7653FE7A" w14:textId="7D0F1D0C"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 xml:space="preserve">Cân nhắc các hành động khả thi để giảm thiểu hoặc loại bỏ xung đột. </w:t>
            </w:r>
          </w:p>
        </w:tc>
      </w:tr>
      <w:tr w:rsidR="007F429C" w:rsidRPr="00E70574" w14:paraId="2B709A08" w14:textId="77777777" w:rsidTr="00132601">
        <w:tc>
          <w:tcPr>
            <w:tcW w:w="1129" w:type="dxa"/>
            <w:shd w:val="clear" w:color="auto" w:fill="D9E2F3" w:themeFill="accent1" w:themeFillTint="33"/>
            <w:tcMar>
              <w:top w:w="120" w:type="dxa"/>
              <w:left w:w="180" w:type="dxa"/>
              <w:bottom w:w="120" w:type="dxa"/>
              <w:right w:w="180" w:type="dxa"/>
            </w:tcMar>
            <w:hideMark/>
          </w:tcPr>
          <w:p w14:paraId="036AA1AD"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102</w:t>
            </w:r>
          </w:p>
        </w:tc>
        <w:tc>
          <w:tcPr>
            <w:tcW w:w="5535" w:type="dxa"/>
            <w:shd w:val="clear" w:color="auto" w:fill="auto"/>
            <w:tcMar>
              <w:top w:w="120" w:type="dxa"/>
              <w:left w:w="180" w:type="dxa"/>
              <w:bottom w:w="120" w:type="dxa"/>
              <w:right w:w="180" w:type="dxa"/>
            </w:tcMar>
            <w:vAlign w:val="center"/>
            <w:hideMark/>
          </w:tcPr>
          <w:p w14:paraId="2CC92172"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If a conflict exists, you and your manager should take the time to consider possible actions that you can take to minimize or eliminate the conflict.</w:t>
            </w:r>
          </w:p>
        </w:tc>
        <w:tc>
          <w:tcPr>
            <w:tcW w:w="6000" w:type="dxa"/>
            <w:vAlign w:val="center"/>
          </w:tcPr>
          <w:p w14:paraId="3B14E3B6" w14:textId="47DA4AB2"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Nếu có xung đột, bạn và người quản lý nên dành thời gian để xem xét các hành động khả thi mà bạn có thể thực hiện để giảm thiểu hoặc loại bỏ xung đột.</w:t>
            </w:r>
          </w:p>
        </w:tc>
      </w:tr>
      <w:tr w:rsidR="007F429C" w:rsidRPr="00E70574" w14:paraId="44DE9DD9" w14:textId="77777777" w:rsidTr="00132601">
        <w:tc>
          <w:tcPr>
            <w:tcW w:w="1129" w:type="dxa"/>
            <w:shd w:val="clear" w:color="auto" w:fill="D9E2F3" w:themeFill="accent1" w:themeFillTint="33"/>
            <w:tcMar>
              <w:top w:w="120" w:type="dxa"/>
              <w:left w:w="180" w:type="dxa"/>
              <w:bottom w:w="120" w:type="dxa"/>
              <w:right w:w="180" w:type="dxa"/>
            </w:tcMar>
            <w:hideMark/>
          </w:tcPr>
          <w:p w14:paraId="19D1E160"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103</w:t>
            </w:r>
          </w:p>
        </w:tc>
        <w:tc>
          <w:tcPr>
            <w:tcW w:w="5535" w:type="dxa"/>
            <w:shd w:val="clear" w:color="auto" w:fill="auto"/>
            <w:tcMar>
              <w:top w:w="120" w:type="dxa"/>
              <w:left w:w="180" w:type="dxa"/>
              <w:bottom w:w="120" w:type="dxa"/>
              <w:right w:w="180" w:type="dxa"/>
            </w:tcMar>
            <w:vAlign w:val="center"/>
            <w:hideMark/>
          </w:tcPr>
          <w:p w14:paraId="23BFE9C2"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If the conflict cannot be minimized or eliminated, your manager will instruct you NOT TO PROCEED with the proposed activity.</w:t>
            </w:r>
          </w:p>
        </w:tc>
        <w:tc>
          <w:tcPr>
            <w:tcW w:w="6000" w:type="dxa"/>
            <w:vAlign w:val="center"/>
          </w:tcPr>
          <w:p w14:paraId="14776EB4" w14:textId="1C7079E4"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Nếu không thể giảm thiểu hoặc loại bỏ xung đột, quản lý của bạn sẽ yêu cầu bạn KHÔNG ĐƯỢC THỰC HIỆN hoạt động đã đề xuất.</w:t>
            </w:r>
          </w:p>
        </w:tc>
      </w:tr>
      <w:tr w:rsidR="007F429C" w:rsidRPr="00E70574" w14:paraId="4C463A38" w14:textId="77777777" w:rsidTr="00132601">
        <w:tc>
          <w:tcPr>
            <w:tcW w:w="1129" w:type="dxa"/>
            <w:shd w:val="clear" w:color="auto" w:fill="D9E2F3" w:themeFill="accent1" w:themeFillTint="33"/>
            <w:tcMar>
              <w:top w:w="120" w:type="dxa"/>
              <w:left w:w="180" w:type="dxa"/>
              <w:bottom w:w="120" w:type="dxa"/>
              <w:right w:w="180" w:type="dxa"/>
            </w:tcMar>
            <w:hideMark/>
          </w:tcPr>
          <w:p w14:paraId="2B5A58FD"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104</w:t>
            </w:r>
          </w:p>
        </w:tc>
        <w:tc>
          <w:tcPr>
            <w:tcW w:w="5535" w:type="dxa"/>
            <w:shd w:val="clear" w:color="auto" w:fill="auto"/>
            <w:tcMar>
              <w:top w:w="120" w:type="dxa"/>
              <w:left w:w="180" w:type="dxa"/>
              <w:bottom w:w="120" w:type="dxa"/>
              <w:right w:w="180" w:type="dxa"/>
            </w:tcMar>
            <w:vAlign w:val="center"/>
            <w:hideMark/>
          </w:tcPr>
          <w:p w14:paraId="44149C81"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If a conflict can be minimized or eliminated, you should proceed to Step 3.</w:t>
            </w:r>
          </w:p>
        </w:tc>
        <w:tc>
          <w:tcPr>
            <w:tcW w:w="6000" w:type="dxa"/>
            <w:vAlign w:val="center"/>
          </w:tcPr>
          <w:p w14:paraId="65C4DC59" w14:textId="2200D089"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Nếu có thể giảm thiểu hoặc loại bỏ xung đột, bạn hãy chuyển sang Bước 3.</w:t>
            </w:r>
          </w:p>
        </w:tc>
      </w:tr>
      <w:tr w:rsidR="007F429C" w:rsidRPr="00E70574" w14:paraId="38585D96" w14:textId="77777777" w:rsidTr="00132601">
        <w:tc>
          <w:tcPr>
            <w:tcW w:w="1129" w:type="dxa"/>
            <w:shd w:val="clear" w:color="auto" w:fill="D9E2F3" w:themeFill="accent1" w:themeFillTint="33"/>
            <w:tcMar>
              <w:top w:w="120" w:type="dxa"/>
              <w:left w:w="180" w:type="dxa"/>
              <w:bottom w:w="120" w:type="dxa"/>
              <w:right w:w="180" w:type="dxa"/>
            </w:tcMar>
            <w:hideMark/>
          </w:tcPr>
          <w:p w14:paraId="3D3441CC"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105</w:t>
            </w:r>
          </w:p>
        </w:tc>
        <w:tc>
          <w:tcPr>
            <w:tcW w:w="5535" w:type="dxa"/>
            <w:shd w:val="clear" w:color="auto" w:fill="auto"/>
            <w:tcMar>
              <w:top w:w="120" w:type="dxa"/>
              <w:left w:w="180" w:type="dxa"/>
              <w:bottom w:w="120" w:type="dxa"/>
              <w:right w:w="180" w:type="dxa"/>
            </w:tcMar>
            <w:vAlign w:val="center"/>
            <w:hideMark/>
          </w:tcPr>
          <w:p w14:paraId="18CD0594"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STEP 3</w:t>
            </w:r>
          </w:p>
        </w:tc>
        <w:tc>
          <w:tcPr>
            <w:tcW w:w="6000" w:type="dxa"/>
            <w:vAlign w:val="center"/>
          </w:tcPr>
          <w:p w14:paraId="0C5BC9C6" w14:textId="144CCDCC"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BƯỚC 3</w:t>
            </w:r>
          </w:p>
        </w:tc>
      </w:tr>
      <w:tr w:rsidR="007F429C" w:rsidRPr="00E70574" w14:paraId="56B79106" w14:textId="77777777" w:rsidTr="00132601">
        <w:tc>
          <w:tcPr>
            <w:tcW w:w="1129" w:type="dxa"/>
            <w:shd w:val="clear" w:color="auto" w:fill="D9E2F3" w:themeFill="accent1" w:themeFillTint="33"/>
            <w:tcMar>
              <w:top w:w="120" w:type="dxa"/>
              <w:left w:w="180" w:type="dxa"/>
              <w:bottom w:w="120" w:type="dxa"/>
              <w:right w:w="180" w:type="dxa"/>
            </w:tcMar>
            <w:hideMark/>
          </w:tcPr>
          <w:p w14:paraId="310B2739"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106</w:t>
            </w:r>
          </w:p>
        </w:tc>
        <w:tc>
          <w:tcPr>
            <w:tcW w:w="5535" w:type="dxa"/>
            <w:shd w:val="clear" w:color="auto" w:fill="auto"/>
            <w:tcMar>
              <w:top w:w="120" w:type="dxa"/>
              <w:left w:w="180" w:type="dxa"/>
              <w:bottom w:w="120" w:type="dxa"/>
              <w:right w:w="180" w:type="dxa"/>
            </w:tcMar>
            <w:vAlign w:val="center"/>
            <w:hideMark/>
          </w:tcPr>
          <w:p w14:paraId="13EC867C"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Document your proposed actions to minimize or eliminate the conflict.</w:t>
            </w:r>
          </w:p>
        </w:tc>
        <w:tc>
          <w:tcPr>
            <w:tcW w:w="6000" w:type="dxa"/>
            <w:vAlign w:val="center"/>
          </w:tcPr>
          <w:p w14:paraId="73EFEF2D" w14:textId="617FBD29"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Ghi chép lại các hành động được đề xuất của bạn để giảm thiểu hoặc loại bỏ xung đột.</w:t>
            </w:r>
          </w:p>
        </w:tc>
      </w:tr>
      <w:tr w:rsidR="007F429C" w:rsidRPr="00E70574" w14:paraId="497BFA3A" w14:textId="77777777" w:rsidTr="00132601">
        <w:tc>
          <w:tcPr>
            <w:tcW w:w="1129" w:type="dxa"/>
            <w:shd w:val="clear" w:color="auto" w:fill="D9E2F3" w:themeFill="accent1" w:themeFillTint="33"/>
            <w:tcMar>
              <w:top w:w="120" w:type="dxa"/>
              <w:left w:w="180" w:type="dxa"/>
              <w:bottom w:w="120" w:type="dxa"/>
              <w:right w:w="180" w:type="dxa"/>
            </w:tcMar>
            <w:hideMark/>
          </w:tcPr>
          <w:p w14:paraId="5B4380CC"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107</w:t>
            </w:r>
          </w:p>
        </w:tc>
        <w:tc>
          <w:tcPr>
            <w:tcW w:w="5535" w:type="dxa"/>
            <w:shd w:val="clear" w:color="auto" w:fill="auto"/>
            <w:tcMar>
              <w:top w:w="120" w:type="dxa"/>
              <w:left w:w="180" w:type="dxa"/>
              <w:bottom w:w="120" w:type="dxa"/>
              <w:right w:w="180" w:type="dxa"/>
            </w:tcMar>
            <w:vAlign w:val="center"/>
            <w:hideMark/>
          </w:tcPr>
          <w:p w14:paraId="47B10859"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 xml:space="preserve">If steps can be taken to minimize or eliminate the conflict of interest, you should document these actions in an </w:t>
            </w:r>
            <w:r w:rsidRPr="00E70574">
              <w:rPr>
                <w:rFonts w:ascii="Calibri" w:eastAsia="Times New Roman" w:hAnsi="Calibri" w:cs="Calibri"/>
                <w:i/>
                <w:iCs/>
                <w:lang w:val="en-US"/>
              </w:rPr>
              <w:t>Actual or Potential Conflict of Interest Approval Form</w:t>
            </w:r>
            <w:r w:rsidRPr="00E70574">
              <w:rPr>
                <w:rFonts w:ascii="Calibri" w:eastAsia="Times New Roman" w:hAnsi="Calibri" w:cs="Calibri"/>
                <w:lang w:val="en-US"/>
              </w:rPr>
              <w:t>. Once completed, the form must be approved and submitted via the Speak Up Helpline (speakup.abbott.com).</w:t>
            </w:r>
          </w:p>
        </w:tc>
        <w:tc>
          <w:tcPr>
            <w:tcW w:w="6000" w:type="dxa"/>
            <w:vAlign w:val="center"/>
          </w:tcPr>
          <w:p w14:paraId="6D9A09EF" w14:textId="7C88B49E"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 xml:space="preserve">Nếu có thể thực hiện các bước để giảm thiểu hoặc loại bỏ xung đột lợi ích, bạn nên ghi chép lại những hành động này trong </w:t>
            </w:r>
            <w:r w:rsidRPr="00E70574">
              <w:rPr>
                <w:rFonts w:ascii="Arial" w:eastAsia="Arial" w:hAnsi="Arial" w:cs="Arial"/>
                <w:i/>
                <w:iCs/>
                <w:lang w:val="en-US" w:eastAsia="vi-VN"/>
              </w:rPr>
              <w:t>Biểu mẫu Phê duyệt Xung đột Lợi ích Thực tế hoặc Tiềm ẩn</w:t>
            </w:r>
            <w:r w:rsidRPr="00E70574">
              <w:rPr>
                <w:rFonts w:ascii="Arial" w:eastAsia="Arial" w:hAnsi="Arial" w:cs="Arial"/>
                <w:lang w:val="en-US" w:eastAsia="vi-VN"/>
              </w:rPr>
              <w:t>. Sau khi hoàn thành, biểu mẫu phải được phê duyệt và gửi qua Đường dây Trợ giúp “Speak up” (speakup.abbott.com).</w:t>
            </w:r>
          </w:p>
        </w:tc>
      </w:tr>
      <w:tr w:rsidR="007F429C" w:rsidRPr="00E70574" w14:paraId="5CC6FD84" w14:textId="77777777" w:rsidTr="00132601">
        <w:tc>
          <w:tcPr>
            <w:tcW w:w="1129" w:type="dxa"/>
            <w:shd w:val="clear" w:color="auto" w:fill="D9E2F3" w:themeFill="accent1" w:themeFillTint="33"/>
            <w:tcMar>
              <w:top w:w="120" w:type="dxa"/>
              <w:left w:w="180" w:type="dxa"/>
              <w:bottom w:w="120" w:type="dxa"/>
              <w:right w:w="180" w:type="dxa"/>
            </w:tcMar>
            <w:hideMark/>
          </w:tcPr>
          <w:p w14:paraId="343B6C32"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108</w:t>
            </w:r>
          </w:p>
        </w:tc>
        <w:tc>
          <w:tcPr>
            <w:tcW w:w="5535" w:type="dxa"/>
            <w:shd w:val="clear" w:color="auto" w:fill="auto"/>
            <w:tcMar>
              <w:top w:w="120" w:type="dxa"/>
              <w:left w:w="180" w:type="dxa"/>
              <w:bottom w:w="120" w:type="dxa"/>
              <w:right w:w="180" w:type="dxa"/>
            </w:tcMar>
            <w:vAlign w:val="center"/>
            <w:hideMark/>
          </w:tcPr>
          <w:p w14:paraId="66B28DEF"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To submit a conflict of interest disclosure:</w:t>
            </w:r>
          </w:p>
        </w:tc>
        <w:tc>
          <w:tcPr>
            <w:tcW w:w="6000" w:type="dxa"/>
            <w:vAlign w:val="center"/>
          </w:tcPr>
          <w:p w14:paraId="6AFBE682" w14:textId="238612BA"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Để nộp bản tiết lộ xung đột lợi ích:</w:t>
            </w:r>
          </w:p>
        </w:tc>
      </w:tr>
      <w:tr w:rsidR="007F429C" w:rsidRPr="00E70574" w14:paraId="0A787FD6" w14:textId="77777777" w:rsidTr="00132601">
        <w:tc>
          <w:tcPr>
            <w:tcW w:w="1129" w:type="dxa"/>
            <w:shd w:val="clear" w:color="auto" w:fill="D9E2F3" w:themeFill="accent1" w:themeFillTint="33"/>
            <w:tcMar>
              <w:top w:w="120" w:type="dxa"/>
              <w:left w:w="180" w:type="dxa"/>
              <w:bottom w:w="120" w:type="dxa"/>
              <w:right w:w="180" w:type="dxa"/>
            </w:tcMar>
            <w:hideMark/>
          </w:tcPr>
          <w:p w14:paraId="58F88732"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109</w:t>
            </w:r>
          </w:p>
        </w:tc>
        <w:tc>
          <w:tcPr>
            <w:tcW w:w="5535" w:type="dxa"/>
            <w:shd w:val="clear" w:color="auto" w:fill="auto"/>
            <w:tcMar>
              <w:top w:w="120" w:type="dxa"/>
              <w:left w:w="180" w:type="dxa"/>
              <w:bottom w:w="120" w:type="dxa"/>
              <w:right w:w="180" w:type="dxa"/>
            </w:tcMar>
            <w:vAlign w:val="center"/>
            <w:hideMark/>
          </w:tcPr>
          <w:p w14:paraId="516765A0"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Access the speakup.abbott.com site.</w:t>
            </w:r>
          </w:p>
        </w:tc>
        <w:tc>
          <w:tcPr>
            <w:tcW w:w="6000" w:type="dxa"/>
            <w:vAlign w:val="center"/>
          </w:tcPr>
          <w:p w14:paraId="06B28A83" w14:textId="698930D3"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Truy cập trang speakup.abbott.com.</w:t>
            </w:r>
          </w:p>
        </w:tc>
      </w:tr>
      <w:tr w:rsidR="007F429C" w:rsidRPr="00E70574" w14:paraId="2EB7C8C0" w14:textId="77777777" w:rsidTr="00132601">
        <w:tc>
          <w:tcPr>
            <w:tcW w:w="1129" w:type="dxa"/>
            <w:shd w:val="clear" w:color="auto" w:fill="D9E2F3" w:themeFill="accent1" w:themeFillTint="33"/>
            <w:tcMar>
              <w:top w:w="120" w:type="dxa"/>
              <w:left w:w="180" w:type="dxa"/>
              <w:bottom w:w="120" w:type="dxa"/>
              <w:right w:w="180" w:type="dxa"/>
            </w:tcMar>
            <w:hideMark/>
          </w:tcPr>
          <w:p w14:paraId="4BCCE9B7"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110</w:t>
            </w:r>
          </w:p>
        </w:tc>
        <w:tc>
          <w:tcPr>
            <w:tcW w:w="5535" w:type="dxa"/>
            <w:shd w:val="clear" w:color="auto" w:fill="auto"/>
            <w:tcMar>
              <w:top w:w="120" w:type="dxa"/>
              <w:left w:w="180" w:type="dxa"/>
              <w:bottom w:w="120" w:type="dxa"/>
              <w:right w:w="180" w:type="dxa"/>
            </w:tcMar>
            <w:vAlign w:val="center"/>
            <w:hideMark/>
          </w:tcPr>
          <w:p w14:paraId="0F2EFB6F"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Click the Conflict of Interest button.</w:t>
            </w:r>
          </w:p>
        </w:tc>
        <w:tc>
          <w:tcPr>
            <w:tcW w:w="6000" w:type="dxa"/>
            <w:vAlign w:val="center"/>
          </w:tcPr>
          <w:p w14:paraId="18707EA9" w14:textId="4F2304E3"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Nhấp vào nút Xung đột Lợi ích.</w:t>
            </w:r>
          </w:p>
        </w:tc>
      </w:tr>
      <w:tr w:rsidR="007F429C" w:rsidRPr="00E70574" w14:paraId="3EA20476" w14:textId="77777777" w:rsidTr="00132601">
        <w:tc>
          <w:tcPr>
            <w:tcW w:w="1129" w:type="dxa"/>
            <w:shd w:val="clear" w:color="auto" w:fill="D9E2F3" w:themeFill="accent1" w:themeFillTint="33"/>
            <w:tcMar>
              <w:top w:w="120" w:type="dxa"/>
              <w:left w:w="180" w:type="dxa"/>
              <w:bottom w:w="120" w:type="dxa"/>
              <w:right w:w="180" w:type="dxa"/>
            </w:tcMar>
            <w:hideMark/>
          </w:tcPr>
          <w:p w14:paraId="5B9D3FCC"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111</w:t>
            </w:r>
          </w:p>
        </w:tc>
        <w:tc>
          <w:tcPr>
            <w:tcW w:w="5535" w:type="dxa"/>
            <w:shd w:val="clear" w:color="auto" w:fill="auto"/>
            <w:tcMar>
              <w:top w:w="120" w:type="dxa"/>
              <w:left w:w="180" w:type="dxa"/>
              <w:bottom w:w="120" w:type="dxa"/>
              <w:right w:w="180" w:type="dxa"/>
            </w:tcMar>
            <w:vAlign w:val="center"/>
            <w:hideMark/>
          </w:tcPr>
          <w:p w14:paraId="3AA54AFA"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Fill out and submit the Conflict of Interest disclosure.</w:t>
            </w:r>
          </w:p>
        </w:tc>
        <w:tc>
          <w:tcPr>
            <w:tcW w:w="6000" w:type="dxa"/>
            <w:vAlign w:val="center"/>
          </w:tcPr>
          <w:p w14:paraId="723A38CD" w14:textId="0D7F6A6F"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Điền và nộp biểu mẫu tiết lộ Xung đột Lợi ích.</w:t>
            </w:r>
          </w:p>
        </w:tc>
      </w:tr>
      <w:tr w:rsidR="007F429C" w:rsidRPr="00E70574" w14:paraId="631065CA" w14:textId="77777777" w:rsidTr="00132601">
        <w:tc>
          <w:tcPr>
            <w:tcW w:w="1129" w:type="dxa"/>
            <w:shd w:val="clear" w:color="auto" w:fill="D9E2F3" w:themeFill="accent1" w:themeFillTint="33"/>
            <w:tcMar>
              <w:top w:w="120" w:type="dxa"/>
              <w:left w:w="180" w:type="dxa"/>
              <w:bottom w:w="120" w:type="dxa"/>
              <w:right w:w="180" w:type="dxa"/>
            </w:tcMar>
            <w:hideMark/>
          </w:tcPr>
          <w:p w14:paraId="68920399"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112</w:t>
            </w:r>
          </w:p>
        </w:tc>
        <w:tc>
          <w:tcPr>
            <w:tcW w:w="5535" w:type="dxa"/>
            <w:shd w:val="clear" w:color="auto" w:fill="auto"/>
            <w:tcMar>
              <w:top w:w="120" w:type="dxa"/>
              <w:left w:w="180" w:type="dxa"/>
              <w:bottom w:w="120" w:type="dxa"/>
              <w:right w:w="180" w:type="dxa"/>
            </w:tcMar>
            <w:vAlign w:val="center"/>
            <w:hideMark/>
          </w:tcPr>
          <w:p w14:paraId="44A0F187" w14:textId="69D30CF8"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 xml:space="preserve">Click the Attach Manager’s Approval button and attach the scanned </w:t>
            </w:r>
            <w:r w:rsidRPr="00E70574">
              <w:rPr>
                <w:rFonts w:ascii="Calibri" w:eastAsia="Times New Roman" w:hAnsi="Calibri" w:cs="Calibri"/>
                <w:i/>
                <w:iCs/>
                <w:lang w:val="en-US"/>
              </w:rPr>
              <w:t>Actual or Potential Conflict of Interest Approval Form</w:t>
            </w:r>
            <w:r w:rsidRPr="00E70574">
              <w:rPr>
                <w:rFonts w:ascii="Calibri" w:eastAsia="Times New Roman" w:hAnsi="Calibri" w:cs="Calibri"/>
                <w:lang w:val="en-US"/>
              </w:rPr>
              <w:t xml:space="preserve">. </w:t>
            </w:r>
          </w:p>
        </w:tc>
        <w:tc>
          <w:tcPr>
            <w:tcW w:w="6000" w:type="dxa"/>
            <w:vAlign w:val="center"/>
          </w:tcPr>
          <w:p w14:paraId="6D5EA5ED" w14:textId="6C22E25D"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 xml:space="preserve">Nhấp vào nút Đính kèm Phê duyệt của Quản lý và đính kèm bản scan biểu mẫu </w:t>
            </w:r>
            <w:r w:rsidRPr="00E70574">
              <w:rPr>
                <w:rFonts w:ascii="Arial" w:eastAsia="Arial" w:hAnsi="Arial" w:cs="Arial"/>
                <w:i/>
                <w:iCs/>
                <w:lang w:val="en-US" w:eastAsia="vi-VN"/>
              </w:rPr>
              <w:t>Phê duyệt Xung đột Lợi ích Thực tế hoặc Tiềm ẩn</w:t>
            </w:r>
            <w:r w:rsidRPr="00E70574">
              <w:rPr>
                <w:rFonts w:ascii="Arial" w:eastAsia="Arial" w:hAnsi="Arial" w:cs="Arial"/>
                <w:lang w:val="en-US" w:eastAsia="vi-VN"/>
              </w:rPr>
              <w:t xml:space="preserve"> để gửi bản tiết lộ. </w:t>
            </w:r>
          </w:p>
        </w:tc>
      </w:tr>
      <w:tr w:rsidR="007F429C" w:rsidRPr="00E70574" w14:paraId="4C07E82E" w14:textId="77777777" w:rsidTr="00132601">
        <w:tc>
          <w:tcPr>
            <w:tcW w:w="1129" w:type="dxa"/>
            <w:shd w:val="clear" w:color="auto" w:fill="D9E2F3" w:themeFill="accent1" w:themeFillTint="33"/>
            <w:tcMar>
              <w:top w:w="120" w:type="dxa"/>
              <w:left w:w="180" w:type="dxa"/>
              <w:bottom w:w="120" w:type="dxa"/>
              <w:right w:w="180" w:type="dxa"/>
            </w:tcMar>
            <w:hideMark/>
          </w:tcPr>
          <w:p w14:paraId="071DD76B"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113</w:t>
            </w:r>
          </w:p>
        </w:tc>
        <w:tc>
          <w:tcPr>
            <w:tcW w:w="5535" w:type="dxa"/>
            <w:shd w:val="clear" w:color="auto" w:fill="auto"/>
            <w:tcMar>
              <w:top w:w="120" w:type="dxa"/>
              <w:left w:w="180" w:type="dxa"/>
              <w:bottom w:w="120" w:type="dxa"/>
              <w:right w:w="180" w:type="dxa"/>
            </w:tcMar>
            <w:vAlign w:val="center"/>
            <w:hideMark/>
          </w:tcPr>
          <w:p w14:paraId="1EDDDFF7"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 xml:space="preserve">Once approved, you may proceed with the desired activity. </w:t>
            </w:r>
          </w:p>
        </w:tc>
        <w:tc>
          <w:tcPr>
            <w:tcW w:w="6000" w:type="dxa"/>
            <w:vAlign w:val="center"/>
          </w:tcPr>
          <w:p w14:paraId="40E5D422" w14:textId="1152F2EA"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 xml:space="preserve">Sau khi được phê duyệt, bạn có thể tiến hành hoạt động mình muốn. </w:t>
            </w:r>
          </w:p>
        </w:tc>
      </w:tr>
      <w:tr w:rsidR="007F429C" w:rsidRPr="00E70574" w14:paraId="0604B1C7" w14:textId="77777777" w:rsidTr="00132601">
        <w:tc>
          <w:tcPr>
            <w:tcW w:w="1129" w:type="dxa"/>
            <w:shd w:val="clear" w:color="auto" w:fill="D9E2F3" w:themeFill="accent1" w:themeFillTint="33"/>
            <w:tcMar>
              <w:top w:w="120" w:type="dxa"/>
              <w:left w:w="180" w:type="dxa"/>
              <w:bottom w:w="120" w:type="dxa"/>
              <w:right w:w="180" w:type="dxa"/>
            </w:tcMar>
            <w:hideMark/>
          </w:tcPr>
          <w:p w14:paraId="6662FFA8"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114</w:t>
            </w:r>
          </w:p>
        </w:tc>
        <w:tc>
          <w:tcPr>
            <w:tcW w:w="5535" w:type="dxa"/>
            <w:shd w:val="clear" w:color="auto" w:fill="auto"/>
            <w:tcMar>
              <w:top w:w="120" w:type="dxa"/>
              <w:left w:w="180" w:type="dxa"/>
              <w:bottom w:w="120" w:type="dxa"/>
              <w:right w:w="180" w:type="dxa"/>
            </w:tcMar>
            <w:vAlign w:val="center"/>
            <w:hideMark/>
          </w:tcPr>
          <w:p w14:paraId="7EF6ACCA" w14:textId="5DA2720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To report another employee’s actual or potential conflict of interest via the Speak Up Helpline, simply click the Raise a Concern button on the Speak Up Helpline and follow the onscreen instructions.</w:t>
            </w:r>
          </w:p>
        </w:tc>
        <w:tc>
          <w:tcPr>
            <w:tcW w:w="6000" w:type="dxa"/>
            <w:vAlign w:val="center"/>
          </w:tcPr>
          <w:p w14:paraId="584FBCA4" w14:textId="363DA87D"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Để báo cáo xung đột lợi ích thực tế hoặc tiềm ẩn của một nhân viên khác thông qua Đường dây Trợ giúp Speak Up, chỉ cần nhấp vào nút Nêu lên Mối quan ngại trên Đường dây Trợ giúp Speak Up và làm theo hướng dẫn trên màn hình.</w:t>
            </w:r>
          </w:p>
        </w:tc>
      </w:tr>
      <w:tr w:rsidR="007F429C" w:rsidRPr="00E70574" w14:paraId="320B5C3F" w14:textId="77777777" w:rsidTr="00132601">
        <w:tc>
          <w:tcPr>
            <w:tcW w:w="1129" w:type="dxa"/>
            <w:shd w:val="clear" w:color="auto" w:fill="D9E2F3" w:themeFill="accent1" w:themeFillTint="33"/>
            <w:tcMar>
              <w:top w:w="120" w:type="dxa"/>
              <w:left w:w="180" w:type="dxa"/>
              <w:bottom w:w="120" w:type="dxa"/>
              <w:right w:w="180" w:type="dxa"/>
            </w:tcMar>
            <w:hideMark/>
          </w:tcPr>
          <w:p w14:paraId="2F27F280"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116</w:t>
            </w:r>
          </w:p>
        </w:tc>
        <w:tc>
          <w:tcPr>
            <w:tcW w:w="5535" w:type="dxa"/>
            <w:shd w:val="clear" w:color="auto" w:fill="auto"/>
            <w:tcMar>
              <w:top w:w="120" w:type="dxa"/>
              <w:left w:w="180" w:type="dxa"/>
              <w:bottom w:w="120" w:type="dxa"/>
              <w:right w:w="180" w:type="dxa"/>
            </w:tcMar>
            <w:vAlign w:val="center"/>
            <w:hideMark/>
          </w:tcPr>
          <w:p w14:paraId="2A8ED425"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 xml:space="preserve">The </w:t>
            </w:r>
            <w:r w:rsidRPr="00E70574">
              <w:rPr>
                <w:rFonts w:ascii="Calibri" w:eastAsia="Times New Roman" w:hAnsi="Calibri" w:cs="Calibri"/>
                <w:i/>
                <w:iCs/>
                <w:lang w:val="en-US"/>
              </w:rPr>
              <w:t>Conflicts of Interest Certification</w:t>
            </w:r>
            <w:r w:rsidRPr="00E70574">
              <w:rPr>
                <w:rFonts w:ascii="Calibri" w:eastAsia="Times New Roman" w:hAnsi="Calibri" w:cs="Calibri"/>
                <w:lang w:val="en-US"/>
              </w:rPr>
              <w:t xml:space="preserve"> is designed to identify conflicts not previously approved by management and reported to the OEC.</w:t>
            </w:r>
          </w:p>
        </w:tc>
        <w:tc>
          <w:tcPr>
            <w:tcW w:w="6000" w:type="dxa"/>
            <w:vAlign w:val="center"/>
          </w:tcPr>
          <w:p w14:paraId="446D5965" w14:textId="7675A710"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i/>
                <w:iCs/>
                <w:lang w:val="en-US" w:eastAsia="vi-VN"/>
              </w:rPr>
              <w:t>Chứng nhận Xung đột Lợi ích</w:t>
            </w:r>
            <w:r w:rsidRPr="00E70574">
              <w:rPr>
                <w:rFonts w:ascii="Arial" w:eastAsia="Arial" w:hAnsi="Arial" w:cs="Arial"/>
                <w:lang w:val="en-US" w:eastAsia="vi-VN"/>
              </w:rPr>
              <w:t xml:space="preserve"> được thiết kế để xác nhận các xung đột chưa được ban quản lý phê duyệt trước đó và báo cáo cho OEC.</w:t>
            </w:r>
          </w:p>
        </w:tc>
      </w:tr>
      <w:tr w:rsidR="007F429C" w:rsidRPr="00E70574" w14:paraId="7237E47E" w14:textId="77777777" w:rsidTr="00132601">
        <w:tc>
          <w:tcPr>
            <w:tcW w:w="1129" w:type="dxa"/>
            <w:shd w:val="clear" w:color="auto" w:fill="D9E2F3" w:themeFill="accent1" w:themeFillTint="33"/>
            <w:tcMar>
              <w:top w:w="120" w:type="dxa"/>
              <w:left w:w="180" w:type="dxa"/>
              <w:bottom w:w="120" w:type="dxa"/>
              <w:right w:w="180" w:type="dxa"/>
            </w:tcMar>
            <w:hideMark/>
          </w:tcPr>
          <w:p w14:paraId="78DEAD95"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117</w:t>
            </w:r>
          </w:p>
        </w:tc>
        <w:tc>
          <w:tcPr>
            <w:tcW w:w="5535" w:type="dxa"/>
            <w:shd w:val="clear" w:color="auto" w:fill="auto"/>
            <w:tcMar>
              <w:top w:w="120" w:type="dxa"/>
              <w:left w:w="180" w:type="dxa"/>
              <w:bottom w:w="120" w:type="dxa"/>
              <w:right w:w="180" w:type="dxa"/>
            </w:tcMar>
            <w:vAlign w:val="center"/>
            <w:hideMark/>
          </w:tcPr>
          <w:p w14:paraId="11B61F06"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REVIEW</w:t>
            </w:r>
          </w:p>
        </w:tc>
        <w:tc>
          <w:tcPr>
            <w:tcW w:w="6000" w:type="dxa"/>
            <w:vAlign w:val="center"/>
          </w:tcPr>
          <w:p w14:paraId="12D0E041" w14:textId="1A9700FC"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XEM LẠI</w:t>
            </w:r>
          </w:p>
        </w:tc>
      </w:tr>
      <w:tr w:rsidR="007F429C" w:rsidRPr="00E70574" w14:paraId="42D28325" w14:textId="77777777" w:rsidTr="00132601">
        <w:tc>
          <w:tcPr>
            <w:tcW w:w="1129" w:type="dxa"/>
            <w:shd w:val="clear" w:color="auto" w:fill="D9E2F3" w:themeFill="accent1" w:themeFillTint="33"/>
            <w:tcMar>
              <w:top w:w="120" w:type="dxa"/>
              <w:left w:w="180" w:type="dxa"/>
              <w:bottom w:w="120" w:type="dxa"/>
              <w:right w:w="180" w:type="dxa"/>
            </w:tcMar>
          </w:tcPr>
          <w:p w14:paraId="310B206F" w14:textId="4832264F"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117b</w:t>
            </w:r>
          </w:p>
        </w:tc>
        <w:tc>
          <w:tcPr>
            <w:tcW w:w="5535" w:type="dxa"/>
            <w:shd w:val="clear" w:color="auto" w:fill="auto"/>
            <w:tcMar>
              <w:top w:w="120" w:type="dxa"/>
              <w:left w:w="180" w:type="dxa"/>
              <w:bottom w:w="120" w:type="dxa"/>
              <w:right w:w="180" w:type="dxa"/>
            </w:tcMar>
            <w:vAlign w:val="center"/>
          </w:tcPr>
          <w:p w14:paraId="12E815CC" w14:textId="6A770863"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Arial Unicode MS" w:hAnsi="Calibri" w:cs="Calibri"/>
                <w:lang w:val="en-IE"/>
              </w:rPr>
              <w:t>Take a moment to review some of the key concepts in this section.</w:t>
            </w:r>
          </w:p>
        </w:tc>
        <w:tc>
          <w:tcPr>
            <w:tcW w:w="6000" w:type="dxa"/>
            <w:vAlign w:val="center"/>
          </w:tcPr>
          <w:p w14:paraId="6C98F3EC" w14:textId="2E0D73E1"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IE" w:eastAsia="vi-VN"/>
              </w:rPr>
              <w:t>Hãy dành một chút thời gian để xem lại một số khái niệm chính trong phần này.</w:t>
            </w:r>
          </w:p>
        </w:tc>
      </w:tr>
      <w:tr w:rsidR="007F429C" w:rsidRPr="00E70574" w14:paraId="4E6691EF" w14:textId="77777777" w:rsidTr="00132601">
        <w:tc>
          <w:tcPr>
            <w:tcW w:w="1129" w:type="dxa"/>
            <w:shd w:val="clear" w:color="auto" w:fill="D9E2F3" w:themeFill="accent1" w:themeFillTint="33"/>
            <w:tcMar>
              <w:top w:w="120" w:type="dxa"/>
              <w:left w:w="180" w:type="dxa"/>
              <w:bottom w:w="120" w:type="dxa"/>
              <w:right w:w="180" w:type="dxa"/>
            </w:tcMar>
            <w:hideMark/>
          </w:tcPr>
          <w:p w14:paraId="6545AF88"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118</w:t>
            </w:r>
          </w:p>
        </w:tc>
        <w:tc>
          <w:tcPr>
            <w:tcW w:w="5535" w:type="dxa"/>
            <w:shd w:val="clear" w:color="auto" w:fill="auto"/>
            <w:tcMar>
              <w:top w:w="120" w:type="dxa"/>
              <w:left w:w="180" w:type="dxa"/>
              <w:bottom w:w="120" w:type="dxa"/>
              <w:right w:w="180" w:type="dxa"/>
            </w:tcMar>
            <w:vAlign w:val="center"/>
            <w:hideMark/>
          </w:tcPr>
          <w:p w14:paraId="3D6BD4B1"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SELF-DISCLOSING A CONFLICT: STEP 1</w:t>
            </w:r>
          </w:p>
        </w:tc>
        <w:tc>
          <w:tcPr>
            <w:tcW w:w="6000" w:type="dxa"/>
            <w:vAlign w:val="center"/>
          </w:tcPr>
          <w:p w14:paraId="6CCB4D6F" w14:textId="55233848"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TỰ BÁO CÁO MỘT XUNG ĐỘT LỢI ÍCH: BƯỚC 1</w:t>
            </w:r>
          </w:p>
        </w:tc>
      </w:tr>
      <w:tr w:rsidR="007F429C" w:rsidRPr="00E70574" w14:paraId="79ED39E1" w14:textId="77777777" w:rsidTr="00132601">
        <w:tc>
          <w:tcPr>
            <w:tcW w:w="1129" w:type="dxa"/>
            <w:shd w:val="clear" w:color="auto" w:fill="D9E2F3" w:themeFill="accent1" w:themeFillTint="33"/>
            <w:tcMar>
              <w:top w:w="120" w:type="dxa"/>
              <w:left w:w="180" w:type="dxa"/>
              <w:bottom w:w="120" w:type="dxa"/>
              <w:right w:w="180" w:type="dxa"/>
            </w:tcMar>
            <w:hideMark/>
          </w:tcPr>
          <w:p w14:paraId="4FF96C58"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119</w:t>
            </w:r>
          </w:p>
        </w:tc>
        <w:tc>
          <w:tcPr>
            <w:tcW w:w="5535" w:type="dxa"/>
            <w:shd w:val="clear" w:color="auto" w:fill="auto"/>
            <w:tcMar>
              <w:top w:w="120" w:type="dxa"/>
              <w:left w:w="180" w:type="dxa"/>
              <w:bottom w:w="120" w:type="dxa"/>
              <w:right w:w="180" w:type="dxa"/>
            </w:tcMar>
            <w:vAlign w:val="center"/>
            <w:hideMark/>
          </w:tcPr>
          <w:p w14:paraId="2EBE42BD"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Talk to your manager to determine whether you have an actual or potential conflict of interest. If no conflict exists, you may proceed with the desired activity.</w:t>
            </w:r>
          </w:p>
        </w:tc>
        <w:tc>
          <w:tcPr>
            <w:tcW w:w="6000" w:type="dxa"/>
            <w:vAlign w:val="center"/>
          </w:tcPr>
          <w:p w14:paraId="54130D2C" w14:textId="43330F2D"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Trao đổi với người quản lý để xác định xem bạn có xung đột lợi ích thực sự hay tiềm ẩn hay không. Nếu không có xung đột, bạn có thể tiến hành hoạt động mình muốn.</w:t>
            </w:r>
          </w:p>
        </w:tc>
      </w:tr>
      <w:tr w:rsidR="007F429C" w:rsidRPr="00E70574" w14:paraId="459EAD05" w14:textId="77777777" w:rsidTr="00132601">
        <w:tc>
          <w:tcPr>
            <w:tcW w:w="1129" w:type="dxa"/>
            <w:shd w:val="clear" w:color="auto" w:fill="D9E2F3" w:themeFill="accent1" w:themeFillTint="33"/>
            <w:tcMar>
              <w:top w:w="120" w:type="dxa"/>
              <w:left w:w="180" w:type="dxa"/>
              <w:bottom w:w="120" w:type="dxa"/>
              <w:right w:w="180" w:type="dxa"/>
            </w:tcMar>
            <w:hideMark/>
          </w:tcPr>
          <w:p w14:paraId="1CD27855"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120</w:t>
            </w:r>
          </w:p>
        </w:tc>
        <w:tc>
          <w:tcPr>
            <w:tcW w:w="5535" w:type="dxa"/>
            <w:shd w:val="clear" w:color="auto" w:fill="auto"/>
            <w:tcMar>
              <w:top w:w="120" w:type="dxa"/>
              <w:left w:w="180" w:type="dxa"/>
              <w:bottom w:w="120" w:type="dxa"/>
              <w:right w:w="180" w:type="dxa"/>
            </w:tcMar>
            <w:vAlign w:val="center"/>
            <w:hideMark/>
          </w:tcPr>
          <w:p w14:paraId="515F17A4"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SELF-DISCLOSING A CONFLICT: STEP 2</w:t>
            </w:r>
          </w:p>
        </w:tc>
        <w:tc>
          <w:tcPr>
            <w:tcW w:w="6000" w:type="dxa"/>
            <w:vAlign w:val="center"/>
          </w:tcPr>
          <w:p w14:paraId="481AC259" w14:textId="18DA1634"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TỰ BÁO CÁO MỘT XUNG ĐỘT LỢI ÍCH: BƯỚC 2</w:t>
            </w:r>
          </w:p>
        </w:tc>
      </w:tr>
      <w:tr w:rsidR="007F429C" w:rsidRPr="00E70574" w14:paraId="44B7C883" w14:textId="77777777" w:rsidTr="00132601">
        <w:tc>
          <w:tcPr>
            <w:tcW w:w="1129" w:type="dxa"/>
            <w:shd w:val="clear" w:color="auto" w:fill="D9E2F3" w:themeFill="accent1" w:themeFillTint="33"/>
            <w:tcMar>
              <w:top w:w="120" w:type="dxa"/>
              <w:left w:w="180" w:type="dxa"/>
              <w:bottom w:w="120" w:type="dxa"/>
              <w:right w:w="180" w:type="dxa"/>
            </w:tcMar>
            <w:hideMark/>
          </w:tcPr>
          <w:p w14:paraId="736066BD"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121</w:t>
            </w:r>
          </w:p>
        </w:tc>
        <w:tc>
          <w:tcPr>
            <w:tcW w:w="5535" w:type="dxa"/>
            <w:shd w:val="clear" w:color="auto" w:fill="auto"/>
            <w:tcMar>
              <w:top w:w="120" w:type="dxa"/>
              <w:left w:w="180" w:type="dxa"/>
              <w:bottom w:w="120" w:type="dxa"/>
              <w:right w:w="180" w:type="dxa"/>
            </w:tcMar>
            <w:vAlign w:val="center"/>
            <w:hideMark/>
          </w:tcPr>
          <w:p w14:paraId="54525D44"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If a conflict exists, you and your manager should take the time to consider possible actions that you can take to minimize or eliminate the conflict. If the conflict cannot be minimized or eliminated, DO NOT PROCEED with the proposed activity.</w:t>
            </w:r>
          </w:p>
        </w:tc>
        <w:tc>
          <w:tcPr>
            <w:tcW w:w="6000" w:type="dxa"/>
            <w:vAlign w:val="center"/>
          </w:tcPr>
          <w:p w14:paraId="76D0D63D" w14:textId="01928F1A"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Nếu có xung đột, bạn và người quản lý nên dành thời gian để xem xét các hành động khả thi mà bạn có thể thực hiện để giảm thiểu hoặc loại bỏ xung đột. Nếu không thể giảm thiểu hoặc loại bỏ xung đột, KHÔNG ĐƯỢC THỰC HIỆN hoạt động đã đề xuất.</w:t>
            </w:r>
          </w:p>
        </w:tc>
      </w:tr>
      <w:tr w:rsidR="007F429C" w:rsidRPr="00E70574" w14:paraId="007DE9BB" w14:textId="77777777" w:rsidTr="00132601">
        <w:tc>
          <w:tcPr>
            <w:tcW w:w="1129" w:type="dxa"/>
            <w:shd w:val="clear" w:color="auto" w:fill="D9E2F3" w:themeFill="accent1" w:themeFillTint="33"/>
            <w:tcMar>
              <w:top w:w="120" w:type="dxa"/>
              <w:left w:w="180" w:type="dxa"/>
              <w:bottom w:w="120" w:type="dxa"/>
              <w:right w:w="180" w:type="dxa"/>
            </w:tcMar>
            <w:hideMark/>
          </w:tcPr>
          <w:p w14:paraId="59942839"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122</w:t>
            </w:r>
          </w:p>
        </w:tc>
        <w:tc>
          <w:tcPr>
            <w:tcW w:w="5535" w:type="dxa"/>
            <w:shd w:val="clear" w:color="auto" w:fill="auto"/>
            <w:tcMar>
              <w:top w:w="120" w:type="dxa"/>
              <w:left w:w="180" w:type="dxa"/>
              <w:bottom w:w="120" w:type="dxa"/>
              <w:right w:w="180" w:type="dxa"/>
            </w:tcMar>
            <w:vAlign w:val="center"/>
            <w:hideMark/>
          </w:tcPr>
          <w:p w14:paraId="23D7FC5C"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SELF-DISCLOSING A CONFLICT: STEP 3</w:t>
            </w:r>
          </w:p>
        </w:tc>
        <w:tc>
          <w:tcPr>
            <w:tcW w:w="6000" w:type="dxa"/>
            <w:vAlign w:val="center"/>
          </w:tcPr>
          <w:p w14:paraId="2FF90D3F" w14:textId="6E88937C"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TỰ BÁO CÁO MỘT XUNG ĐỘT LỢI ÍCH: BƯỚC 3</w:t>
            </w:r>
          </w:p>
        </w:tc>
      </w:tr>
      <w:tr w:rsidR="007F429C" w:rsidRPr="00E70574" w14:paraId="04ABEE98" w14:textId="77777777" w:rsidTr="00132601">
        <w:tc>
          <w:tcPr>
            <w:tcW w:w="1129" w:type="dxa"/>
            <w:shd w:val="clear" w:color="auto" w:fill="D9E2F3" w:themeFill="accent1" w:themeFillTint="33"/>
            <w:tcMar>
              <w:top w:w="120" w:type="dxa"/>
              <w:left w:w="180" w:type="dxa"/>
              <w:bottom w:w="120" w:type="dxa"/>
              <w:right w:w="180" w:type="dxa"/>
            </w:tcMar>
            <w:hideMark/>
          </w:tcPr>
          <w:p w14:paraId="797C551D"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123</w:t>
            </w:r>
          </w:p>
        </w:tc>
        <w:tc>
          <w:tcPr>
            <w:tcW w:w="5535" w:type="dxa"/>
            <w:shd w:val="clear" w:color="auto" w:fill="auto"/>
            <w:tcMar>
              <w:top w:w="120" w:type="dxa"/>
              <w:left w:w="180" w:type="dxa"/>
              <w:bottom w:w="120" w:type="dxa"/>
              <w:right w:w="180" w:type="dxa"/>
            </w:tcMar>
            <w:vAlign w:val="center"/>
            <w:hideMark/>
          </w:tcPr>
          <w:p w14:paraId="31DA43DB"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If steps can be taken to minimize or eliminate the conflict of interest, you should document these actions in an Actual or Potential Conflict of Interest Approval Form and submit it via the Speak Up Helpline.</w:t>
            </w:r>
          </w:p>
        </w:tc>
        <w:tc>
          <w:tcPr>
            <w:tcW w:w="6000" w:type="dxa"/>
            <w:vAlign w:val="center"/>
          </w:tcPr>
          <w:p w14:paraId="1D69F36A" w14:textId="088F0159"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Nếu có thể thực hiện các bước để giảm thiểu hoặc loại bỏ xung đột lợi ích, bạn nên ghi chép lại những hành động này trong Biểu mẫu Phê duyệt Xung đột Lợi ích Thực tế hoặc Tiềm ẩn và nộp biểu mẫu qua Đường dây Trợ giúp “Speak up”.</w:t>
            </w:r>
          </w:p>
        </w:tc>
      </w:tr>
      <w:tr w:rsidR="007F429C" w:rsidRPr="00E70574" w14:paraId="69B2D025" w14:textId="77777777" w:rsidTr="00132601">
        <w:tc>
          <w:tcPr>
            <w:tcW w:w="1129" w:type="dxa"/>
            <w:shd w:val="clear" w:color="auto" w:fill="D9E2F3" w:themeFill="accent1" w:themeFillTint="33"/>
            <w:tcMar>
              <w:top w:w="120" w:type="dxa"/>
              <w:left w:w="180" w:type="dxa"/>
              <w:bottom w:w="120" w:type="dxa"/>
              <w:right w:w="180" w:type="dxa"/>
            </w:tcMar>
            <w:hideMark/>
          </w:tcPr>
          <w:p w14:paraId="52ED02D4"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124</w:t>
            </w:r>
          </w:p>
        </w:tc>
        <w:tc>
          <w:tcPr>
            <w:tcW w:w="5535" w:type="dxa"/>
            <w:shd w:val="clear" w:color="auto" w:fill="auto"/>
            <w:tcMar>
              <w:top w:w="120" w:type="dxa"/>
              <w:left w:w="180" w:type="dxa"/>
              <w:bottom w:w="120" w:type="dxa"/>
              <w:right w:w="180" w:type="dxa"/>
            </w:tcMar>
            <w:vAlign w:val="center"/>
            <w:hideMark/>
          </w:tcPr>
          <w:p w14:paraId="69924F09"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REPORTING CONFLICTS INVOLVING OTHERS</w:t>
            </w:r>
          </w:p>
        </w:tc>
        <w:tc>
          <w:tcPr>
            <w:tcW w:w="6000" w:type="dxa"/>
            <w:vAlign w:val="center"/>
          </w:tcPr>
          <w:p w14:paraId="2CEF0C2C" w14:textId="713377BD"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BÁO CÁO XUNG ĐỘT LỢI ÍCH LIÊN QUAN TỚI NHỮNG NGƯỜI KHÁC</w:t>
            </w:r>
          </w:p>
        </w:tc>
      </w:tr>
      <w:tr w:rsidR="007F429C" w:rsidRPr="00E70574" w14:paraId="15785167" w14:textId="77777777" w:rsidTr="00132601">
        <w:tc>
          <w:tcPr>
            <w:tcW w:w="1129" w:type="dxa"/>
            <w:shd w:val="clear" w:color="auto" w:fill="D9E2F3" w:themeFill="accent1" w:themeFillTint="33"/>
            <w:tcMar>
              <w:top w:w="120" w:type="dxa"/>
              <w:left w:w="180" w:type="dxa"/>
              <w:bottom w:w="120" w:type="dxa"/>
              <w:right w:w="180" w:type="dxa"/>
            </w:tcMar>
            <w:hideMark/>
          </w:tcPr>
          <w:p w14:paraId="0BE80552"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125</w:t>
            </w:r>
          </w:p>
        </w:tc>
        <w:tc>
          <w:tcPr>
            <w:tcW w:w="5535" w:type="dxa"/>
            <w:shd w:val="clear" w:color="auto" w:fill="auto"/>
            <w:tcMar>
              <w:top w:w="120" w:type="dxa"/>
              <w:left w:w="180" w:type="dxa"/>
              <w:bottom w:w="120" w:type="dxa"/>
              <w:right w:w="180" w:type="dxa"/>
            </w:tcMar>
            <w:vAlign w:val="center"/>
            <w:hideMark/>
          </w:tcPr>
          <w:p w14:paraId="5F20C127"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 xml:space="preserve">If you become aware of an actual or potential conflict of interest involving another employee or employees, you should report the conflict to your manager, the OEC, HR, Legal, or through the Speak Up Helpline (speakup.abbott.com). </w:t>
            </w:r>
          </w:p>
        </w:tc>
        <w:tc>
          <w:tcPr>
            <w:tcW w:w="6000" w:type="dxa"/>
            <w:vAlign w:val="center"/>
          </w:tcPr>
          <w:p w14:paraId="069ECF03" w14:textId="5E8587A4"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 xml:space="preserve">Nếu bạn biết về xung đột lợi ích thực tế hoặc tiềm ẩn liên quan đến một hoặc nhiều nhân viên khác, bạn nên báo cáo xung đột đó với quản lý của mình, OEC, HR, Bộ phận Pháp lý hoặc thông qua Đường dây Trợ giúp “Speak Up” (speakup.abbott.com). </w:t>
            </w:r>
          </w:p>
        </w:tc>
      </w:tr>
      <w:tr w:rsidR="007F429C" w:rsidRPr="00E70574" w14:paraId="53C311DB" w14:textId="77777777" w:rsidTr="00132601">
        <w:tc>
          <w:tcPr>
            <w:tcW w:w="1129" w:type="dxa"/>
            <w:shd w:val="clear" w:color="auto" w:fill="D9E2F3" w:themeFill="accent1" w:themeFillTint="33"/>
            <w:tcMar>
              <w:top w:w="120" w:type="dxa"/>
              <w:left w:w="180" w:type="dxa"/>
              <w:bottom w:w="120" w:type="dxa"/>
              <w:right w:w="180" w:type="dxa"/>
            </w:tcMar>
            <w:hideMark/>
          </w:tcPr>
          <w:p w14:paraId="43D78F72"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126</w:t>
            </w:r>
          </w:p>
        </w:tc>
        <w:tc>
          <w:tcPr>
            <w:tcW w:w="5535" w:type="dxa"/>
            <w:shd w:val="clear" w:color="auto" w:fill="auto"/>
            <w:tcMar>
              <w:top w:w="120" w:type="dxa"/>
              <w:left w:w="180" w:type="dxa"/>
              <w:bottom w:w="120" w:type="dxa"/>
              <w:right w:w="180" w:type="dxa"/>
            </w:tcMar>
            <w:vAlign w:val="center"/>
            <w:hideMark/>
          </w:tcPr>
          <w:p w14:paraId="3FA6D6A4"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ANNUAL CONFLICTS OF INTEREST CERTIFICATION</w:t>
            </w:r>
          </w:p>
        </w:tc>
        <w:tc>
          <w:tcPr>
            <w:tcW w:w="6000" w:type="dxa"/>
            <w:vAlign w:val="center"/>
          </w:tcPr>
          <w:p w14:paraId="7E851D54" w14:textId="43B193B1"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XÁC NHẬN XUNG ĐỘT LỢI ÍCH HÀNG NĂM</w:t>
            </w:r>
          </w:p>
        </w:tc>
      </w:tr>
      <w:tr w:rsidR="007F429C" w:rsidRPr="00E70574" w14:paraId="53C6F8CC" w14:textId="77777777" w:rsidTr="00132601">
        <w:tc>
          <w:tcPr>
            <w:tcW w:w="1129" w:type="dxa"/>
            <w:shd w:val="clear" w:color="auto" w:fill="D9E2F3" w:themeFill="accent1" w:themeFillTint="33"/>
            <w:tcMar>
              <w:top w:w="120" w:type="dxa"/>
              <w:left w:w="180" w:type="dxa"/>
              <w:bottom w:w="120" w:type="dxa"/>
              <w:right w:w="180" w:type="dxa"/>
            </w:tcMar>
            <w:hideMark/>
          </w:tcPr>
          <w:p w14:paraId="7D90DF96"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127</w:t>
            </w:r>
          </w:p>
        </w:tc>
        <w:tc>
          <w:tcPr>
            <w:tcW w:w="5535" w:type="dxa"/>
            <w:shd w:val="clear" w:color="auto" w:fill="auto"/>
            <w:tcMar>
              <w:top w:w="120" w:type="dxa"/>
              <w:left w:w="180" w:type="dxa"/>
              <w:bottom w:w="120" w:type="dxa"/>
              <w:right w:w="180" w:type="dxa"/>
            </w:tcMar>
            <w:vAlign w:val="center"/>
            <w:hideMark/>
          </w:tcPr>
          <w:p w14:paraId="39DE8650"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You can also use the annual Conflicts of Interest Certification to both disclose your own conflicts and to report conflicts of others.</w:t>
            </w:r>
          </w:p>
        </w:tc>
        <w:tc>
          <w:tcPr>
            <w:tcW w:w="6000" w:type="dxa"/>
            <w:vAlign w:val="center"/>
          </w:tcPr>
          <w:p w14:paraId="28D3789D" w14:textId="0E7BC379"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Bạn cũng có thể sử dụng Xác nhận Xung đột Lợi ích hàng năm để tiết lộ cả xung đột lợi ích của bản thân và báo cáo xung đột của những người khác.</w:t>
            </w:r>
          </w:p>
        </w:tc>
      </w:tr>
      <w:tr w:rsidR="007F429C" w:rsidRPr="00E70574" w14:paraId="1946C635" w14:textId="77777777" w:rsidTr="00132601">
        <w:tc>
          <w:tcPr>
            <w:tcW w:w="1129" w:type="dxa"/>
            <w:shd w:val="clear" w:color="auto" w:fill="D9E2F3" w:themeFill="accent1" w:themeFillTint="33"/>
            <w:tcMar>
              <w:top w:w="120" w:type="dxa"/>
              <w:left w:w="180" w:type="dxa"/>
              <w:bottom w:w="120" w:type="dxa"/>
              <w:right w:w="180" w:type="dxa"/>
            </w:tcMar>
            <w:hideMark/>
          </w:tcPr>
          <w:p w14:paraId="13439B2E"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128</w:t>
            </w:r>
          </w:p>
        </w:tc>
        <w:tc>
          <w:tcPr>
            <w:tcW w:w="5535" w:type="dxa"/>
            <w:shd w:val="clear" w:color="auto" w:fill="auto"/>
            <w:tcMar>
              <w:top w:w="120" w:type="dxa"/>
              <w:left w:w="180" w:type="dxa"/>
              <w:bottom w:w="120" w:type="dxa"/>
              <w:right w:w="180" w:type="dxa"/>
            </w:tcMar>
            <w:vAlign w:val="center"/>
            <w:hideMark/>
          </w:tcPr>
          <w:p w14:paraId="23A4EADC"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WHERE TO GO FOR HELP AND SUPPORT</w:t>
            </w:r>
          </w:p>
        </w:tc>
        <w:tc>
          <w:tcPr>
            <w:tcW w:w="6000" w:type="dxa"/>
            <w:vAlign w:val="center"/>
          </w:tcPr>
          <w:p w14:paraId="08D2C7C7" w14:textId="3D06A816"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NGUỒN TRỢ GIÚP VÀ HỖ TRỢ</w:t>
            </w:r>
          </w:p>
        </w:tc>
      </w:tr>
      <w:tr w:rsidR="007F429C" w:rsidRPr="00E70574" w14:paraId="0DAD6381" w14:textId="77777777" w:rsidTr="00132601">
        <w:tc>
          <w:tcPr>
            <w:tcW w:w="1129" w:type="dxa"/>
            <w:shd w:val="clear" w:color="auto" w:fill="D9E2F3" w:themeFill="accent1" w:themeFillTint="33"/>
            <w:tcMar>
              <w:top w:w="120" w:type="dxa"/>
              <w:left w:w="180" w:type="dxa"/>
              <w:bottom w:w="120" w:type="dxa"/>
              <w:right w:w="180" w:type="dxa"/>
            </w:tcMar>
            <w:hideMark/>
          </w:tcPr>
          <w:p w14:paraId="4B2E9979"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129</w:t>
            </w:r>
          </w:p>
        </w:tc>
        <w:tc>
          <w:tcPr>
            <w:tcW w:w="5535" w:type="dxa"/>
            <w:shd w:val="clear" w:color="auto" w:fill="auto"/>
            <w:tcMar>
              <w:top w:w="120" w:type="dxa"/>
              <w:left w:w="180" w:type="dxa"/>
              <w:bottom w:w="120" w:type="dxa"/>
              <w:right w:w="180" w:type="dxa"/>
            </w:tcMar>
            <w:vAlign w:val="center"/>
            <w:hideMark/>
          </w:tcPr>
          <w:p w14:paraId="55C295F7"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If you have an actual or potential conflict of interest, or if you are unsure, or have questions about conflicts of interest, speak to your manager, the OEC, HR, or Legal.</w:t>
            </w:r>
          </w:p>
        </w:tc>
        <w:tc>
          <w:tcPr>
            <w:tcW w:w="6000" w:type="dxa"/>
            <w:vAlign w:val="center"/>
          </w:tcPr>
          <w:p w14:paraId="25000ADC" w14:textId="436B377F"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Nếu bạn có xung đột lợi ích thực tế hoặc tiềm ẩn, hoặc nếu bạn không chắc chắn, hoặc có câu hỏi về xung đột lợi ích, hãy trao đổi với quản lý của bạn, OEC, Bộ phận HR hoặc Pháp lý.</w:t>
            </w:r>
          </w:p>
        </w:tc>
      </w:tr>
      <w:tr w:rsidR="007F429C" w:rsidRPr="00E70574" w14:paraId="180CB6D4" w14:textId="77777777" w:rsidTr="00132601">
        <w:tc>
          <w:tcPr>
            <w:tcW w:w="1129" w:type="dxa"/>
            <w:shd w:val="clear" w:color="auto" w:fill="D9E2F3" w:themeFill="accent1" w:themeFillTint="33"/>
            <w:tcMar>
              <w:top w:w="120" w:type="dxa"/>
              <w:left w:w="180" w:type="dxa"/>
              <w:bottom w:w="120" w:type="dxa"/>
              <w:right w:w="180" w:type="dxa"/>
            </w:tcMar>
            <w:hideMark/>
          </w:tcPr>
          <w:p w14:paraId="4FCF0D93"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130</w:t>
            </w:r>
          </w:p>
        </w:tc>
        <w:tc>
          <w:tcPr>
            <w:tcW w:w="5535" w:type="dxa"/>
            <w:shd w:val="clear" w:color="auto" w:fill="auto"/>
            <w:tcMar>
              <w:top w:w="120" w:type="dxa"/>
              <w:left w:w="180" w:type="dxa"/>
              <w:bottom w:w="120" w:type="dxa"/>
              <w:right w:w="180" w:type="dxa"/>
            </w:tcMar>
            <w:vAlign w:val="center"/>
            <w:hideMark/>
          </w:tcPr>
          <w:p w14:paraId="5548A5B4"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You have completed section {a} of {b}</w:t>
            </w:r>
          </w:p>
        </w:tc>
        <w:tc>
          <w:tcPr>
            <w:tcW w:w="6000" w:type="dxa"/>
            <w:vAlign w:val="center"/>
          </w:tcPr>
          <w:p w14:paraId="5F09DA68" w14:textId="033CE55F"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Bạn đã hoàn thành phần {a} / {b}</w:t>
            </w:r>
          </w:p>
        </w:tc>
      </w:tr>
      <w:tr w:rsidR="007F429C" w:rsidRPr="00E70574" w14:paraId="16D94FEF" w14:textId="77777777" w:rsidTr="00132601">
        <w:tc>
          <w:tcPr>
            <w:tcW w:w="1129" w:type="dxa"/>
            <w:shd w:val="clear" w:color="auto" w:fill="D9E2F3" w:themeFill="accent1" w:themeFillTint="33"/>
            <w:tcMar>
              <w:top w:w="120" w:type="dxa"/>
              <w:left w:w="180" w:type="dxa"/>
              <w:bottom w:w="120" w:type="dxa"/>
              <w:right w:w="180" w:type="dxa"/>
            </w:tcMar>
            <w:hideMark/>
          </w:tcPr>
          <w:p w14:paraId="3ACE9DD6"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131</w:t>
            </w:r>
          </w:p>
        </w:tc>
        <w:tc>
          <w:tcPr>
            <w:tcW w:w="5535" w:type="dxa"/>
            <w:shd w:val="clear" w:color="auto" w:fill="auto"/>
            <w:tcMar>
              <w:top w:w="120" w:type="dxa"/>
              <w:left w:w="180" w:type="dxa"/>
              <w:bottom w:w="120" w:type="dxa"/>
              <w:right w:w="180" w:type="dxa"/>
            </w:tcMar>
            <w:vAlign w:val="center"/>
            <w:hideMark/>
          </w:tcPr>
          <w:p w14:paraId="2389E4C6"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CLICK THE FORWARD ARROW TO CONTINUE LEARNING</w:t>
            </w:r>
          </w:p>
        </w:tc>
        <w:tc>
          <w:tcPr>
            <w:tcW w:w="6000" w:type="dxa"/>
            <w:vAlign w:val="center"/>
          </w:tcPr>
          <w:p w14:paraId="7C1A4516" w14:textId="52382602"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NHẤP VÀO MŨI TÊN SANG PHẢI ĐỂ TIẾP TỤC KHÓA HỌC</w:t>
            </w:r>
          </w:p>
        </w:tc>
      </w:tr>
      <w:tr w:rsidR="007F429C" w:rsidRPr="00E70574" w14:paraId="1C64092A" w14:textId="77777777" w:rsidTr="00635D6B">
        <w:tc>
          <w:tcPr>
            <w:tcW w:w="1129" w:type="dxa"/>
            <w:shd w:val="clear" w:color="auto" w:fill="D9E2F3" w:themeFill="accent1" w:themeFillTint="33"/>
            <w:tcMar>
              <w:top w:w="120" w:type="dxa"/>
              <w:left w:w="180" w:type="dxa"/>
              <w:bottom w:w="120" w:type="dxa"/>
              <w:right w:w="180" w:type="dxa"/>
            </w:tcMar>
          </w:tcPr>
          <w:p w14:paraId="1C5D14EA" w14:textId="68F37A62"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131b</w:t>
            </w:r>
          </w:p>
        </w:tc>
        <w:tc>
          <w:tcPr>
            <w:tcW w:w="5535" w:type="dxa"/>
            <w:shd w:val="clear" w:color="auto" w:fill="auto"/>
            <w:tcMar>
              <w:top w:w="120" w:type="dxa"/>
              <w:left w:w="180" w:type="dxa"/>
              <w:bottom w:w="120" w:type="dxa"/>
              <w:right w:w="180" w:type="dxa"/>
            </w:tcMar>
          </w:tcPr>
          <w:p w14:paraId="39F8184B" w14:textId="2F267D28"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Calibri" w:hAnsi="Calibri"/>
                <w:lang w:val="en-IE"/>
              </w:rPr>
              <w:t>Click the arrow to begin your review.</w:t>
            </w:r>
          </w:p>
        </w:tc>
        <w:tc>
          <w:tcPr>
            <w:tcW w:w="6000" w:type="dxa"/>
          </w:tcPr>
          <w:p w14:paraId="7DC8D36D" w14:textId="4F16F2EB"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IE" w:eastAsia="vi-VN"/>
              </w:rPr>
              <w:t>Nhấp vào mũi tên để bắt đầu xem lại.</w:t>
            </w:r>
          </w:p>
        </w:tc>
      </w:tr>
      <w:tr w:rsidR="007F429C" w:rsidRPr="00E70574" w14:paraId="0676FCF3" w14:textId="77777777" w:rsidTr="00635D6B">
        <w:tc>
          <w:tcPr>
            <w:tcW w:w="1129" w:type="dxa"/>
            <w:shd w:val="clear" w:color="auto" w:fill="D9E2F3" w:themeFill="accent1" w:themeFillTint="33"/>
            <w:tcMar>
              <w:top w:w="120" w:type="dxa"/>
              <w:left w:w="180" w:type="dxa"/>
              <w:bottom w:w="120" w:type="dxa"/>
              <w:right w:w="180" w:type="dxa"/>
            </w:tcMar>
          </w:tcPr>
          <w:p w14:paraId="44C060CE" w14:textId="5B00CB4C"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131c</w:t>
            </w:r>
          </w:p>
        </w:tc>
        <w:tc>
          <w:tcPr>
            <w:tcW w:w="5535" w:type="dxa"/>
            <w:shd w:val="clear" w:color="auto" w:fill="auto"/>
            <w:tcMar>
              <w:top w:w="120" w:type="dxa"/>
              <w:left w:w="180" w:type="dxa"/>
              <w:bottom w:w="120" w:type="dxa"/>
              <w:right w:w="180" w:type="dxa"/>
            </w:tcMar>
          </w:tcPr>
          <w:p w14:paraId="234EA2CB" w14:textId="01F172E4" w:rsidR="00B4426F" w:rsidRPr="00E70574" w:rsidRDefault="00E70574" w:rsidP="00B4426F">
            <w:pPr>
              <w:ind w:left="-57"/>
              <w:rPr>
                <w:rFonts w:ascii="Calibri" w:hAnsi="Calibri"/>
                <w:smallCaps/>
                <w:color w:val="4F6228"/>
                <w:lang w:val="en-IE"/>
              </w:rPr>
            </w:pPr>
            <w:r w:rsidRPr="00E70574">
              <w:rPr>
                <w:rFonts w:ascii="Calibri" w:eastAsia="Calibri" w:hAnsi="Calibri"/>
                <w:lang w:val="en-IE"/>
              </w:rPr>
              <w:t>To check your progress, click the Menu button.</w:t>
            </w:r>
          </w:p>
        </w:tc>
        <w:tc>
          <w:tcPr>
            <w:tcW w:w="6000" w:type="dxa"/>
          </w:tcPr>
          <w:p w14:paraId="1AC80510" w14:textId="3E720A32"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IE" w:eastAsia="vi-VN"/>
              </w:rPr>
              <w:t>Để kiểm tra tiến trình của bạn, hãy nhấp vào nút Menu.</w:t>
            </w:r>
          </w:p>
        </w:tc>
      </w:tr>
      <w:tr w:rsidR="007F429C" w:rsidRPr="00E70574" w14:paraId="1CEC3A9D" w14:textId="77777777" w:rsidTr="00132601">
        <w:tc>
          <w:tcPr>
            <w:tcW w:w="1129" w:type="dxa"/>
            <w:shd w:val="clear" w:color="auto" w:fill="D9E2F3" w:themeFill="accent1" w:themeFillTint="33"/>
            <w:tcMar>
              <w:top w:w="120" w:type="dxa"/>
              <w:left w:w="180" w:type="dxa"/>
              <w:bottom w:w="120" w:type="dxa"/>
              <w:right w:w="180" w:type="dxa"/>
            </w:tcMar>
            <w:hideMark/>
          </w:tcPr>
          <w:p w14:paraId="29DC4FE1"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132</w:t>
            </w:r>
          </w:p>
        </w:tc>
        <w:tc>
          <w:tcPr>
            <w:tcW w:w="5535" w:type="dxa"/>
            <w:shd w:val="clear" w:color="auto" w:fill="auto"/>
            <w:tcMar>
              <w:top w:w="120" w:type="dxa"/>
              <w:left w:w="180" w:type="dxa"/>
              <w:bottom w:w="120" w:type="dxa"/>
              <w:right w:w="180" w:type="dxa"/>
            </w:tcMar>
            <w:vAlign w:val="center"/>
            <w:hideMark/>
          </w:tcPr>
          <w:p w14:paraId="03F12C3B"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WHERE TO GET HELP</w:t>
            </w:r>
          </w:p>
        </w:tc>
        <w:tc>
          <w:tcPr>
            <w:tcW w:w="6000" w:type="dxa"/>
            <w:vAlign w:val="center"/>
          </w:tcPr>
          <w:p w14:paraId="563A7D78" w14:textId="37FDFE6D"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NGUỒN LỰC HỖ TRỢ</w:t>
            </w:r>
          </w:p>
        </w:tc>
      </w:tr>
      <w:tr w:rsidR="007F429C" w:rsidRPr="00E70574" w14:paraId="65A70880" w14:textId="77777777" w:rsidTr="00132601">
        <w:tc>
          <w:tcPr>
            <w:tcW w:w="1129" w:type="dxa"/>
            <w:shd w:val="clear" w:color="auto" w:fill="D9E2F3" w:themeFill="accent1" w:themeFillTint="33"/>
            <w:tcMar>
              <w:top w:w="120" w:type="dxa"/>
              <w:left w:w="180" w:type="dxa"/>
              <w:bottom w:w="120" w:type="dxa"/>
              <w:right w:w="180" w:type="dxa"/>
            </w:tcMar>
            <w:hideMark/>
          </w:tcPr>
          <w:p w14:paraId="2D916098"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133</w:t>
            </w:r>
          </w:p>
        </w:tc>
        <w:tc>
          <w:tcPr>
            <w:tcW w:w="5535" w:type="dxa"/>
            <w:shd w:val="clear" w:color="auto" w:fill="auto"/>
            <w:tcMar>
              <w:top w:w="120" w:type="dxa"/>
              <w:left w:w="180" w:type="dxa"/>
              <w:bottom w:w="120" w:type="dxa"/>
              <w:right w:w="180" w:type="dxa"/>
            </w:tcMar>
            <w:vAlign w:val="center"/>
            <w:hideMark/>
          </w:tcPr>
          <w:p w14:paraId="3D336C9A" w14:textId="20B43090"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 xml:space="preserve">Visit iComply Compliance Contacts page on the </w:t>
            </w:r>
            <w:hyperlink r:id="rId4" w:history="1">
              <w:r w:rsidRPr="00E70574">
                <w:rPr>
                  <w:rStyle w:val="Hyperlink"/>
                  <w:rFonts w:ascii="Calibri" w:eastAsia="Times New Roman" w:hAnsi="Calibri" w:cs="Calibri"/>
                  <w:lang w:val="en-US"/>
                </w:rPr>
                <w:t>OEC website</w:t>
              </w:r>
            </w:hyperlink>
            <w:r w:rsidRPr="00E70574">
              <w:rPr>
                <w:rFonts w:ascii="Calibri" w:eastAsia="Times New Roman" w:hAnsi="Calibri" w:cs="Calibri"/>
                <w:lang w:val="en-US"/>
              </w:rPr>
              <w:t xml:space="preserve"> on Abbott World. </w:t>
            </w:r>
          </w:p>
        </w:tc>
        <w:tc>
          <w:tcPr>
            <w:tcW w:w="6000" w:type="dxa"/>
            <w:vAlign w:val="center"/>
          </w:tcPr>
          <w:p w14:paraId="78DA316D" w14:textId="26166268"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 xml:space="preserve">Truy cập trang Liên hệ Tuân thủ của iComply trên </w:t>
            </w:r>
            <w:hyperlink r:id="rId5" w:history="1">
              <w:r w:rsidRPr="00E70574">
                <w:rPr>
                  <w:rFonts w:ascii="Arial" w:eastAsia="Arial" w:hAnsi="Arial" w:cs="Arial"/>
                  <w:color w:val="0000FF"/>
                  <w:u w:val="single"/>
                  <w:lang w:val="en-US" w:eastAsia="vi-VN"/>
                </w:rPr>
                <w:t>trang web của OEC</w:t>
              </w:r>
            </w:hyperlink>
            <w:r w:rsidRPr="00E70574">
              <w:rPr>
                <w:rFonts w:ascii="Arial" w:eastAsia="Arial" w:hAnsi="Arial" w:cs="Arial"/>
                <w:lang w:val="en-US" w:eastAsia="vi-VN"/>
              </w:rPr>
              <w:t xml:space="preserve"> trên Abbott World. </w:t>
            </w:r>
          </w:p>
        </w:tc>
      </w:tr>
      <w:tr w:rsidR="007F429C" w:rsidRPr="00E70574" w14:paraId="3E60E88B" w14:textId="77777777" w:rsidTr="00132601">
        <w:tc>
          <w:tcPr>
            <w:tcW w:w="1129" w:type="dxa"/>
            <w:shd w:val="clear" w:color="auto" w:fill="D9E2F3" w:themeFill="accent1" w:themeFillTint="33"/>
            <w:tcMar>
              <w:top w:w="120" w:type="dxa"/>
              <w:left w:w="180" w:type="dxa"/>
              <w:bottom w:w="120" w:type="dxa"/>
              <w:right w:w="180" w:type="dxa"/>
            </w:tcMar>
            <w:hideMark/>
          </w:tcPr>
          <w:p w14:paraId="53FDF189"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134</w:t>
            </w:r>
          </w:p>
        </w:tc>
        <w:tc>
          <w:tcPr>
            <w:tcW w:w="5535" w:type="dxa"/>
            <w:shd w:val="clear" w:color="auto" w:fill="auto"/>
            <w:tcMar>
              <w:top w:w="120" w:type="dxa"/>
              <w:left w:w="180" w:type="dxa"/>
              <w:bottom w:w="120" w:type="dxa"/>
              <w:right w:w="180" w:type="dxa"/>
            </w:tcMar>
            <w:vAlign w:val="center"/>
            <w:hideMark/>
          </w:tcPr>
          <w:p w14:paraId="50280935"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REFERENCE MATERIAL</w:t>
            </w:r>
          </w:p>
        </w:tc>
        <w:tc>
          <w:tcPr>
            <w:tcW w:w="6000" w:type="dxa"/>
            <w:vAlign w:val="center"/>
          </w:tcPr>
          <w:p w14:paraId="2AF61A6F" w14:textId="43C9FC35"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TÀI LIỆU THAM KHẢO</w:t>
            </w:r>
          </w:p>
        </w:tc>
      </w:tr>
      <w:tr w:rsidR="007F429C" w:rsidRPr="00E70574" w14:paraId="0D77C45A" w14:textId="77777777" w:rsidTr="00132601">
        <w:tc>
          <w:tcPr>
            <w:tcW w:w="1129" w:type="dxa"/>
            <w:shd w:val="clear" w:color="auto" w:fill="D9E2F3" w:themeFill="accent1" w:themeFillTint="33"/>
            <w:tcMar>
              <w:top w:w="120" w:type="dxa"/>
              <w:left w:w="180" w:type="dxa"/>
              <w:bottom w:w="120" w:type="dxa"/>
              <w:right w:w="180" w:type="dxa"/>
            </w:tcMar>
          </w:tcPr>
          <w:p w14:paraId="25D1546A" w14:textId="086C1CD3"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134b</w:t>
            </w:r>
          </w:p>
        </w:tc>
        <w:tc>
          <w:tcPr>
            <w:tcW w:w="5535" w:type="dxa"/>
            <w:shd w:val="clear" w:color="auto" w:fill="auto"/>
            <w:tcMar>
              <w:top w:w="120" w:type="dxa"/>
              <w:left w:w="180" w:type="dxa"/>
              <w:bottom w:w="120" w:type="dxa"/>
              <w:right w:w="180" w:type="dxa"/>
            </w:tcMar>
            <w:vAlign w:val="center"/>
          </w:tcPr>
          <w:p w14:paraId="6AA025E5" w14:textId="6154844F" w:rsidR="00B4426F" w:rsidRPr="00E70574" w:rsidRDefault="00E70574" w:rsidP="00B4426F">
            <w:pPr>
              <w:pStyle w:val="NormalWeb"/>
              <w:ind w:left="30" w:right="30"/>
              <w:rPr>
                <w:rFonts w:ascii="Calibri" w:hAnsi="Calibri" w:cs="Calibri"/>
                <w:lang w:val="en-IE"/>
              </w:rPr>
            </w:pPr>
            <w:r w:rsidRPr="00E70574">
              <w:rPr>
                <w:rFonts w:ascii="Calibri" w:hAnsi="Calibri" w:cs="Calibri"/>
                <w:lang w:val="en-IE"/>
              </w:rPr>
              <w:t>Course Resources</w:t>
            </w:r>
          </w:p>
        </w:tc>
        <w:tc>
          <w:tcPr>
            <w:tcW w:w="6000" w:type="dxa"/>
            <w:vAlign w:val="center"/>
          </w:tcPr>
          <w:p w14:paraId="1CDAB5A9" w14:textId="36DD6195"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IE" w:eastAsia="vi-VN"/>
              </w:rPr>
              <w:t>Tài liệu Khóa học</w:t>
            </w:r>
          </w:p>
        </w:tc>
      </w:tr>
      <w:tr w:rsidR="007F429C" w:rsidRPr="00E70574" w14:paraId="666A8C4F" w14:textId="77777777" w:rsidTr="00132601">
        <w:tc>
          <w:tcPr>
            <w:tcW w:w="1129" w:type="dxa"/>
            <w:shd w:val="clear" w:color="auto" w:fill="D9E2F3" w:themeFill="accent1" w:themeFillTint="33"/>
            <w:tcMar>
              <w:top w:w="120" w:type="dxa"/>
              <w:left w:w="180" w:type="dxa"/>
              <w:bottom w:w="120" w:type="dxa"/>
              <w:right w:w="180" w:type="dxa"/>
            </w:tcMar>
            <w:hideMark/>
          </w:tcPr>
          <w:p w14:paraId="26C5FCA2"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135</w:t>
            </w:r>
          </w:p>
        </w:tc>
        <w:tc>
          <w:tcPr>
            <w:tcW w:w="5535" w:type="dxa"/>
            <w:shd w:val="clear" w:color="auto" w:fill="auto"/>
            <w:tcMar>
              <w:top w:w="120" w:type="dxa"/>
              <w:left w:w="180" w:type="dxa"/>
              <w:bottom w:w="120" w:type="dxa"/>
              <w:right w:w="180" w:type="dxa"/>
            </w:tcMar>
            <w:vAlign w:val="center"/>
            <w:hideMark/>
          </w:tcPr>
          <w:p w14:paraId="1479880E" w14:textId="369A6ED8"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Transcript</w:t>
            </w:r>
          </w:p>
        </w:tc>
        <w:tc>
          <w:tcPr>
            <w:tcW w:w="6000" w:type="dxa"/>
            <w:vAlign w:val="center"/>
          </w:tcPr>
          <w:p w14:paraId="15653337" w14:textId="65F57348"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Bảng điểm</w:t>
            </w:r>
          </w:p>
        </w:tc>
      </w:tr>
      <w:tr w:rsidR="007F429C" w:rsidRPr="00E70574" w14:paraId="3156AA01" w14:textId="77777777" w:rsidTr="00132601">
        <w:tc>
          <w:tcPr>
            <w:tcW w:w="1129" w:type="dxa"/>
            <w:shd w:val="clear" w:color="auto" w:fill="D9E2F3" w:themeFill="accent1" w:themeFillTint="33"/>
            <w:tcMar>
              <w:top w:w="120" w:type="dxa"/>
              <w:left w:w="180" w:type="dxa"/>
              <w:bottom w:w="120" w:type="dxa"/>
              <w:right w:w="180" w:type="dxa"/>
            </w:tcMar>
            <w:hideMark/>
          </w:tcPr>
          <w:p w14:paraId="2095AFE8"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136</w:t>
            </w:r>
          </w:p>
        </w:tc>
        <w:tc>
          <w:tcPr>
            <w:tcW w:w="5535" w:type="dxa"/>
            <w:shd w:val="clear" w:color="auto" w:fill="auto"/>
            <w:tcMar>
              <w:top w:w="120" w:type="dxa"/>
              <w:left w:w="180" w:type="dxa"/>
              <w:bottom w:w="120" w:type="dxa"/>
              <w:right w:w="180" w:type="dxa"/>
            </w:tcMar>
            <w:vAlign w:val="center"/>
            <w:hideMark/>
          </w:tcPr>
          <w:p w14:paraId="298A1EC4"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 xml:space="preserve">Click </w:t>
            </w:r>
            <w:hyperlink r:id="rId6" w:tgtFrame="_blank" w:history="1">
              <w:r w:rsidRPr="00E70574">
                <w:rPr>
                  <w:rStyle w:val="Hyperlink"/>
                  <w:rFonts w:ascii="Calibri" w:eastAsia="Times New Roman" w:hAnsi="Calibri" w:cs="Calibri"/>
                  <w:lang w:val="en-US"/>
                </w:rPr>
                <w:t>here</w:t>
              </w:r>
            </w:hyperlink>
            <w:r w:rsidRPr="00E70574">
              <w:rPr>
                <w:rFonts w:ascii="Calibri" w:eastAsia="Times New Roman" w:hAnsi="Calibri" w:cs="Calibri"/>
                <w:lang w:val="en-US"/>
              </w:rPr>
              <w:t xml:space="preserve"> for a full transcript of the course.</w:t>
            </w:r>
          </w:p>
        </w:tc>
        <w:tc>
          <w:tcPr>
            <w:tcW w:w="6000" w:type="dxa"/>
            <w:vAlign w:val="center"/>
          </w:tcPr>
          <w:p w14:paraId="32CB039F" w14:textId="14548F6A"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 xml:space="preserve">Nhấp vào </w:t>
            </w:r>
            <w:hyperlink r:id="rId7" w:tgtFrame="_blank" w:history="1">
              <w:r w:rsidRPr="00E70574">
                <w:rPr>
                  <w:rFonts w:ascii="Arial" w:eastAsia="Arial" w:hAnsi="Arial" w:cs="Arial"/>
                  <w:color w:val="0000FF"/>
                  <w:u w:val="single"/>
                  <w:lang w:val="en-US" w:eastAsia="vi-VN"/>
                </w:rPr>
                <w:t>đây</w:t>
              </w:r>
            </w:hyperlink>
            <w:r w:rsidRPr="00E70574">
              <w:rPr>
                <w:rFonts w:ascii="Arial" w:eastAsia="Arial" w:hAnsi="Arial" w:cs="Arial"/>
                <w:lang w:val="en-US" w:eastAsia="vi-VN"/>
              </w:rPr>
              <w:t xml:space="preserve"> để xem toàn bộ bảng điểm của khóa học.</w:t>
            </w:r>
          </w:p>
        </w:tc>
      </w:tr>
      <w:tr w:rsidR="007F429C" w:rsidRPr="00E70574" w14:paraId="707A1E6E" w14:textId="77777777" w:rsidTr="00132601">
        <w:tc>
          <w:tcPr>
            <w:tcW w:w="1129" w:type="dxa"/>
            <w:shd w:val="clear" w:color="auto" w:fill="D9E2F3" w:themeFill="accent1" w:themeFillTint="33"/>
            <w:tcMar>
              <w:top w:w="120" w:type="dxa"/>
              <w:left w:w="180" w:type="dxa"/>
              <w:bottom w:w="120" w:type="dxa"/>
              <w:right w:w="180" w:type="dxa"/>
            </w:tcMar>
            <w:hideMark/>
          </w:tcPr>
          <w:p w14:paraId="64C4A787"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137</w:t>
            </w:r>
          </w:p>
        </w:tc>
        <w:tc>
          <w:tcPr>
            <w:tcW w:w="5535" w:type="dxa"/>
            <w:shd w:val="clear" w:color="auto" w:fill="auto"/>
            <w:tcMar>
              <w:top w:w="120" w:type="dxa"/>
              <w:left w:w="180" w:type="dxa"/>
              <w:bottom w:w="120" w:type="dxa"/>
              <w:right w:w="180" w:type="dxa"/>
            </w:tcMar>
            <w:vAlign w:val="center"/>
            <w:hideMark/>
          </w:tcPr>
          <w:p w14:paraId="675BC49A"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The Knowledge Check that follows consists of 10 questions. You must score 80% or higher to successfully complete this course.</w:t>
            </w:r>
          </w:p>
        </w:tc>
        <w:tc>
          <w:tcPr>
            <w:tcW w:w="6000" w:type="dxa"/>
            <w:vAlign w:val="center"/>
          </w:tcPr>
          <w:p w14:paraId="46922AA0" w14:textId="0B0E8B76"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Kiểm tra Kiến thức gồm 10 câu hỏi. Bạn cần đạt điểm số từ 80% trở lên để hoàn thành khóa học này.</w:t>
            </w:r>
          </w:p>
        </w:tc>
      </w:tr>
      <w:tr w:rsidR="007F429C" w:rsidRPr="00E70574" w14:paraId="507C18F0" w14:textId="77777777" w:rsidTr="00132601">
        <w:tc>
          <w:tcPr>
            <w:tcW w:w="1129" w:type="dxa"/>
            <w:shd w:val="clear" w:color="auto" w:fill="D9E2F3" w:themeFill="accent1" w:themeFillTint="33"/>
            <w:tcMar>
              <w:top w:w="120" w:type="dxa"/>
              <w:left w:w="180" w:type="dxa"/>
              <w:bottom w:w="120" w:type="dxa"/>
              <w:right w:w="180" w:type="dxa"/>
            </w:tcMar>
            <w:hideMark/>
          </w:tcPr>
          <w:p w14:paraId="17EE47CB"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138</w:t>
            </w:r>
          </w:p>
        </w:tc>
        <w:tc>
          <w:tcPr>
            <w:tcW w:w="5535" w:type="dxa"/>
            <w:shd w:val="clear" w:color="auto" w:fill="auto"/>
            <w:tcMar>
              <w:top w:w="120" w:type="dxa"/>
              <w:left w:w="180" w:type="dxa"/>
              <w:bottom w:w="120" w:type="dxa"/>
              <w:right w:w="180" w:type="dxa"/>
            </w:tcMar>
            <w:vAlign w:val="center"/>
            <w:hideMark/>
          </w:tcPr>
          <w:p w14:paraId="2B44E487"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 xml:space="preserve">When you are ready, click the Knowledge Check button. </w:t>
            </w:r>
          </w:p>
        </w:tc>
        <w:tc>
          <w:tcPr>
            <w:tcW w:w="6000" w:type="dxa"/>
            <w:vAlign w:val="center"/>
          </w:tcPr>
          <w:p w14:paraId="0CFFE836" w14:textId="4808D8F3"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 xml:space="preserve">Khi bạn đã sẵn sàng, nhấp vào nút Kiểm tra Kiến thức. </w:t>
            </w:r>
          </w:p>
        </w:tc>
      </w:tr>
      <w:tr w:rsidR="007F429C" w:rsidRPr="00E70574" w14:paraId="75502C38" w14:textId="77777777" w:rsidTr="00132601">
        <w:tc>
          <w:tcPr>
            <w:tcW w:w="1129" w:type="dxa"/>
            <w:shd w:val="clear" w:color="auto" w:fill="D9E2F3" w:themeFill="accent1" w:themeFillTint="33"/>
            <w:tcMar>
              <w:top w:w="120" w:type="dxa"/>
              <w:left w:w="180" w:type="dxa"/>
              <w:bottom w:w="120" w:type="dxa"/>
              <w:right w:w="180" w:type="dxa"/>
            </w:tcMar>
            <w:hideMark/>
          </w:tcPr>
          <w:p w14:paraId="43D5874E"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139</w:t>
            </w:r>
          </w:p>
        </w:tc>
        <w:tc>
          <w:tcPr>
            <w:tcW w:w="5535" w:type="dxa"/>
            <w:shd w:val="clear" w:color="auto" w:fill="auto"/>
            <w:tcMar>
              <w:top w:w="120" w:type="dxa"/>
              <w:left w:w="180" w:type="dxa"/>
              <w:bottom w:w="120" w:type="dxa"/>
              <w:right w:w="180" w:type="dxa"/>
            </w:tcMar>
            <w:vAlign w:val="center"/>
            <w:hideMark/>
          </w:tcPr>
          <w:p w14:paraId="71B48630"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 xml:space="preserve">Having a conflict of interest automatically prohibits you from pursuing the desired activity. </w:t>
            </w:r>
          </w:p>
        </w:tc>
        <w:tc>
          <w:tcPr>
            <w:tcW w:w="6000" w:type="dxa"/>
            <w:vAlign w:val="center"/>
          </w:tcPr>
          <w:p w14:paraId="358CCAE3" w14:textId="1677CD21"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 xml:space="preserve">Việc có xung đột lợi ích sẽ tự động ngăn cấm bạn theo đuổi thực hiện hoạt động mong muốn. </w:t>
            </w:r>
          </w:p>
        </w:tc>
      </w:tr>
      <w:tr w:rsidR="007F429C" w:rsidRPr="00E70574" w14:paraId="1DA38D45" w14:textId="77777777" w:rsidTr="00132601">
        <w:tc>
          <w:tcPr>
            <w:tcW w:w="1129" w:type="dxa"/>
            <w:shd w:val="clear" w:color="auto" w:fill="D9E2F3" w:themeFill="accent1" w:themeFillTint="33"/>
            <w:tcMar>
              <w:top w:w="120" w:type="dxa"/>
              <w:left w:w="180" w:type="dxa"/>
              <w:bottom w:w="120" w:type="dxa"/>
              <w:right w:w="180" w:type="dxa"/>
            </w:tcMar>
            <w:hideMark/>
          </w:tcPr>
          <w:p w14:paraId="1FBD64AB"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140</w:t>
            </w:r>
          </w:p>
        </w:tc>
        <w:tc>
          <w:tcPr>
            <w:tcW w:w="5535" w:type="dxa"/>
            <w:shd w:val="clear" w:color="auto" w:fill="auto"/>
            <w:tcMar>
              <w:top w:w="120" w:type="dxa"/>
              <w:left w:w="180" w:type="dxa"/>
              <w:bottom w:w="120" w:type="dxa"/>
              <w:right w:w="180" w:type="dxa"/>
            </w:tcMar>
            <w:vAlign w:val="center"/>
            <w:hideMark/>
          </w:tcPr>
          <w:p w14:paraId="3FCBC592" w14:textId="026956A1"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Having a conflict of interest does not automatically prohibit you from pursuing the desired activity. Oftentimes, conflicts of interest can be resolved by taking certain actions to minimize or eliminate the conflict and avoid any impact to Abbott’s business.</w:t>
            </w:r>
          </w:p>
        </w:tc>
        <w:tc>
          <w:tcPr>
            <w:tcW w:w="6000" w:type="dxa"/>
            <w:vAlign w:val="center"/>
          </w:tcPr>
          <w:p w14:paraId="07673687" w14:textId="0D051F37"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Việc có xung đột lợi ích không có nghĩa là bạn không được phép theo đuổi hoạt động mong muốn. Thông thường, xung đột lợi ích có thể được giải quyết bằng cách thực hiện một số hành động nhất định để giảm thiểu hoặc loại bỏ xung đột và tránh mọi tác động đến hoạt động kinh doanh của Abbott.</w:t>
            </w:r>
          </w:p>
        </w:tc>
      </w:tr>
      <w:tr w:rsidR="007F429C" w:rsidRPr="00E70574" w14:paraId="2DCBF3F9" w14:textId="77777777" w:rsidTr="00132601">
        <w:tc>
          <w:tcPr>
            <w:tcW w:w="1129" w:type="dxa"/>
            <w:shd w:val="clear" w:color="auto" w:fill="D9E2F3" w:themeFill="accent1" w:themeFillTint="33"/>
            <w:tcMar>
              <w:top w:w="120" w:type="dxa"/>
              <w:left w:w="180" w:type="dxa"/>
              <w:bottom w:w="120" w:type="dxa"/>
              <w:right w:w="180" w:type="dxa"/>
            </w:tcMar>
            <w:hideMark/>
          </w:tcPr>
          <w:p w14:paraId="266F5AB2"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141</w:t>
            </w:r>
          </w:p>
        </w:tc>
        <w:tc>
          <w:tcPr>
            <w:tcW w:w="5535" w:type="dxa"/>
            <w:shd w:val="clear" w:color="auto" w:fill="auto"/>
            <w:tcMar>
              <w:top w:w="120" w:type="dxa"/>
              <w:left w:w="180" w:type="dxa"/>
              <w:bottom w:w="120" w:type="dxa"/>
              <w:right w:w="180" w:type="dxa"/>
            </w:tcMar>
            <w:vAlign w:val="center"/>
            <w:hideMark/>
          </w:tcPr>
          <w:p w14:paraId="18F73535" w14:textId="4017596D"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Yes. Hiring your sister’s company would create a conflict of interest involving a family member. However, these types of conflicts can be resolved by simply disclosing the situation to your manager.</w:t>
            </w:r>
          </w:p>
        </w:tc>
        <w:tc>
          <w:tcPr>
            <w:tcW w:w="6000" w:type="dxa"/>
            <w:vAlign w:val="center"/>
          </w:tcPr>
          <w:p w14:paraId="5EC10439" w14:textId="188B4B9D"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Có. Việc thuê công ty chị gái của bạn có thể tạo ra xung đột lợi ích liên quan đến thành viên trong gia đình. Tuy nhiên, những loại xung đột lợi ích này có thể được giải quyết bằng cách tiết lộ tình huống với quản lý của bạn.</w:t>
            </w:r>
          </w:p>
        </w:tc>
      </w:tr>
      <w:tr w:rsidR="007F429C" w:rsidRPr="00E70574" w14:paraId="7954560B" w14:textId="77777777" w:rsidTr="00132601">
        <w:tc>
          <w:tcPr>
            <w:tcW w:w="1129" w:type="dxa"/>
            <w:shd w:val="clear" w:color="auto" w:fill="D9E2F3" w:themeFill="accent1" w:themeFillTint="33"/>
            <w:tcMar>
              <w:top w:w="120" w:type="dxa"/>
              <w:left w:w="180" w:type="dxa"/>
              <w:bottom w:w="120" w:type="dxa"/>
              <w:right w:w="180" w:type="dxa"/>
            </w:tcMar>
            <w:hideMark/>
          </w:tcPr>
          <w:p w14:paraId="045B5534"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142</w:t>
            </w:r>
          </w:p>
        </w:tc>
        <w:tc>
          <w:tcPr>
            <w:tcW w:w="5535" w:type="dxa"/>
            <w:shd w:val="clear" w:color="auto" w:fill="auto"/>
            <w:tcMar>
              <w:top w:w="120" w:type="dxa"/>
              <w:left w:w="180" w:type="dxa"/>
              <w:bottom w:w="120" w:type="dxa"/>
              <w:right w:w="180" w:type="dxa"/>
            </w:tcMar>
            <w:vAlign w:val="center"/>
            <w:hideMark/>
          </w:tcPr>
          <w:p w14:paraId="3EE052C7"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 xml:space="preserve">Yes. Accepting gifts, payments, and other inducements from a supplier creates a potential conflict of interest. </w:t>
            </w:r>
          </w:p>
        </w:tc>
        <w:tc>
          <w:tcPr>
            <w:tcW w:w="6000" w:type="dxa"/>
            <w:vAlign w:val="center"/>
          </w:tcPr>
          <w:p w14:paraId="3ED4808C" w14:textId="32E07637"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 xml:space="preserve">Có. Việc nhận quà tặng, khoản thanh toán và các ưu đãi khác từ nhà cung cấp sẽ tạo ra xung đột lợi ích tiềm ẩn. </w:t>
            </w:r>
          </w:p>
        </w:tc>
      </w:tr>
      <w:tr w:rsidR="007F429C" w:rsidRPr="00E70574" w14:paraId="4B709E7A" w14:textId="77777777" w:rsidTr="00132601">
        <w:tc>
          <w:tcPr>
            <w:tcW w:w="1129" w:type="dxa"/>
            <w:shd w:val="clear" w:color="auto" w:fill="D9E2F3" w:themeFill="accent1" w:themeFillTint="33"/>
            <w:tcMar>
              <w:top w:w="120" w:type="dxa"/>
              <w:left w:w="180" w:type="dxa"/>
              <w:bottom w:w="120" w:type="dxa"/>
              <w:right w:w="180" w:type="dxa"/>
            </w:tcMar>
            <w:hideMark/>
          </w:tcPr>
          <w:p w14:paraId="3375E65F"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143</w:t>
            </w:r>
          </w:p>
        </w:tc>
        <w:tc>
          <w:tcPr>
            <w:tcW w:w="5535" w:type="dxa"/>
            <w:shd w:val="clear" w:color="auto" w:fill="auto"/>
            <w:tcMar>
              <w:top w:w="120" w:type="dxa"/>
              <w:left w:w="180" w:type="dxa"/>
              <w:bottom w:w="120" w:type="dxa"/>
              <w:right w:w="180" w:type="dxa"/>
            </w:tcMar>
            <w:vAlign w:val="center"/>
            <w:hideMark/>
          </w:tcPr>
          <w:p w14:paraId="4D13A673"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Yes. Abbott employees are not allowed to attend supplier-sponsored events for any purpose.</w:t>
            </w:r>
          </w:p>
        </w:tc>
        <w:tc>
          <w:tcPr>
            <w:tcW w:w="6000" w:type="dxa"/>
            <w:vAlign w:val="center"/>
          </w:tcPr>
          <w:p w14:paraId="05E55EC0" w14:textId="6823EDF3"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Có. Các nhân viên Abbott không được phép tham dự các sự kiện do nhà cung cấp tài trợ vì bất kỳ mục đích nào.</w:t>
            </w:r>
          </w:p>
        </w:tc>
      </w:tr>
      <w:tr w:rsidR="007F429C" w:rsidRPr="00E70574" w14:paraId="394E395C" w14:textId="77777777" w:rsidTr="00132601">
        <w:tc>
          <w:tcPr>
            <w:tcW w:w="1129" w:type="dxa"/>
            <w:shd w:val="clear" w:color="auto" w:fill="D9E2F3" w:themeFill="accent1" w:themeFillTint="33"/>
            <w:tcMar>
              <w:top w:w="120" w:type="dxa"/>
              <w:left w:w="180" w:type="dxa"/>
              <w:bottom w:w="120" w:type="dxa"/>
              <w:right w:w="180" w:type="dxa"/>
            </w:tcMar>
            <w:hideMark/>
          </w:tcPr>
          <w:p w14:paraId="3A7C8709"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144</w:t>
            </w:r>
          </w:p>
        </w:tc>
        <w:tc>
          <w:tcPr>
            <w:tcW w:w="5535" w:type="dxa"/>
            <w:shd w:val="clear" w:color="auto" w:fill="auto"/>
            <w:tcMar>
              <w:top w:w="120" w:type="dxa"/>
              <w:left w:w="180" w:type="dxa"/>
              <w:bottom w:w="120" w:type="dxa"/>
              <w:right w:w="180" w:type="dxa"/>
            </w:tcMar>
            <w:vAlign w:val="center"/>
            <w:hideMark/>
          </w:tcPr>
          <w:p w14:paraId="56554081" w14:textId="3E0F41A1"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 xml:space="preserve">Accepting gifts, payments, and other inducements from a supplier, vendor, or other business associate of Abbott creates a potential conflict of interest, as it might influence or give the appearance of influencing an employee’s purchasing decisions. It may also create a perception of inappropriate behavior. You should discuss the situation with your manager. </w:t>
            </w:r>
          </w:p>
        </w:tc>
        <w:tc>
          <w:tcPr>
            <w:tcW w:w="6000" w:type="dxa"/>
            <w:vAlign w:val="center"/>
          </w:tcPr>
          <w:p w14:paraId="1F9885B5" w14:textId="456C788A"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 xml:space="preserve">Nhận quà tặng, khoản thanh toán và các ưu đãi khác từ nhà cung cấp, bên bán hàng hoặc đối tác kinh doanh khác của Abbott tạo ra xung đột lợi ích tiềm ẩn, bởi vì điều đó có thể gây ảnh hưởng hoặc có thể bị nhìn nhận là đang gây ảnh hưởng đến quyết định mua hàng của nhân viên đó. Điều đó cũng có thể tạo ra nhận thức về hành vi không phù hợp. Bạn nên thảo luận tình huống với quản lý của mình. </w:t>
            </w:r>
          </w:p>
        </w:tc>
      </w:tr>
      <w:tr w:rsidR="007F429C" w:rsidRPr="00E70574" w14:paraId="53C0DDEC" w14:textId="77777777" w:rsidTr="00132601">
        <w:tc>
          <w:tcPr>
            <w:tcW w:w="1129" w:type="dxa"/>
            <w:shd w:val="clear" w:color="auto" w:fill="D9E2F3" w:themeFill="accent1" w:themeFillTint="33"/>
            <w:tcMar>
              <w:top w:w="120" w:type="dxa"/>
              <w:left w:w="180" w:type="dxa"/>
              <w:bottom w:w="120" w:type="dxa"/>
              <w:right w:w="180" w:type="dxa"/>
            </w:tcMar>
            <w:hideMark/>
          </w:tcPr>
          <w:p w14:paraId="08FB58A4"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145</w:t>
            </w:r>
          </w:p>
        </w:tc>
        <w:tc>
          <w:tcPr>
            <w:tcW w:w="5535" w:type="dxa"/>
            <w:shd w:val="clear" w:color="auto" w:fill="auto"/>
            <w:tcMar>
              <w:top w:w="120" w:type="dxa"/>
              <w:left w:w="180" w:type="dxa"/>
              <w:bottom w:w="120" w:type="dxa"/>
              <w:right w:w="180" w:type="dxa"/>
            </w:tcMar>
            <w:vAlign w:val="center"/>
            <w:hideMark/>
          </w:tcPr>
          <w:p w14:paraId="2D84335E"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Therefore, as with any potential employment or consulting opportunity, you should assume that it is a potential conflict of interest and discuss the situation with your manager.</w:t>
            </w:r>
          </w:p>
        </w:tc>
        <w:tc>
          <w:tcPr>
            <w:tcW w:w="6000" w:type="dxa"/>
            <w:vAlign w:val="center"/>
          </w:tcPr>
          <w:p w14:paraId="43B361EF" w14:textId="6D592A3C"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Do vậy, giống như với bất kỳ cơ hội việc làm hoặc hoạt động tư vấn nào bên ngoài công ty, bạn nên xem đây là một xung đột lợi ích tiềm ẩn và thảo luận về tình huống với quản lý của mình.</w:t>
            </w:r>
          </w:p>
        </w:tc>
      </w:tr>
      <w:tr w:rsidR="007F429C" w:rsidRPr="00E70574" w14:paraId="7A997884" w14:textId="77777777" w:rsidTr="00132601">
        <w:tc>
          <w:tcPr>
            <w:tcW w:w="1129" w:type="dxa"/>
            <w:shd w:val="clear" w:color="auto" w:fill="D9E2F3" w:themeFill="accent1" w:themeFillTint="33"/>
            <w:tcMar>
              <w:top w:w="120" w:type="dxa"/>
              <w:left w:w="180" w:type="dxa"/>
              <w:bottom w:w="120" w:type="dxa"/>
              <w:right w:w="180" w:type="dxa"/>
            </w:tcMar>
            <w:hideMark/>
          </w:tcPr>
          <w:p w14:paraId="290E873E"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146</w:t>
            </w:r>
          </w:p>
        </w:tc>
        <w:tc>
          <w:tcPr>
            <w:tcW w:w="5535" w:type="dxa"/>
            <w:shd w:val="clear" w:color="auto" w:fill="auto"/>
            <w:tcMar>
              <w:top w:w="120" w:type="dxa"/>
              <w:left w:w="180" w:type="dxa"/>
              <w:bottom w:w="120" w:type="dxa"/>
              <w:right w:w="180" w:type="dxa"/>
            </w:tcMar>
            <w:vAlign w:val="center"/>
            <w:hideMark/>
          </w:tcPr>
          <w:p w14:paraId="2D672D91"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Sorry, you did not pass the Knowledge Check. Take a few minutes to review your results below by clicking on each question.</w:t>
            </w:r>
          </w:p>
        </w:tc>
        <w:tc>
          <w:tcPr>
            <w:tcW w:w="6000" w:type="dxa"/>
            <w:vAlign w:val="center"/>
          </w:tcPr>
          <w:p w14:paraId="6A4BD78F" w14:textId="10B6336A"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Rất tiếc, bạn đã không đạt bài Kiểm tra Kiến thức. Hãy dành vài phút để xem kết quả của bạn dưới đây bằng cách nhấp vào từng câu hỏi.</w:t>
            </w:r>
          </w:p>
        </w:tc>
      </w:tr>
      <w:tr w:rsidR="007F429C" w:rsidRPr="00E70574" w14:paraId="1EC4147E" w14:textId="77777777" w:rsidTr="00132601">
        <w:tc>
          <w:tcPr>
            <w:tcW w:w="1129" w:type="dxa"/>
            <w:shd w:val="clear" w:color="auto" w:fill="D9E2F3" w:themeFill="accent1" w:themeFillTint="33"/>
            <w:tcMar>
              <w:top w:w="120" w:type="dxa"/>
              <w:left w:w="180" w:type="dxa"/>
              <w:bottom w:w="120" w:type="dxa"/>
              <w:right w:w="180" w:type="dxa"/>
            </w:tcMar>
            <w:hideMark/>
          </w:tcPr>
          <w:p w14:paraId="6CB14B8C"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147</w:t>
            </w:r>
          </w:p>
        </w:tc>
        <w:tc>
          <w:tcPr>
            <w:tcW w:w="5535" w:type="dxa"/>
            <w:shd w:val="clear" w:color="auto" w:fill="auto"/>
            <w:tcMar>
              <w:top w:w="120" w:type="dxa"/>
              <w:left w:w="180" w:type="dxa"/>
              <w:bottom w:w="120" w:type="dxa"/>
              <w:right w:w="180" w:type="dxa"/>
            </w:tcMar>
            <w:vAlign w:val="center"/>
            <w:hideMark/>
          </w:tcPr>
          <w:p w14:paraId="68AC33C4"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 xml:space="preserve">When you are done, click the </w:t>
            </w:r>
            <w:r w:rsidRPr="00E70574">
              <w:rPr>
                <w:rStyle w:val="bold1"/>
                <w:rFonts w:ascii="Calibri" w:eastAsia="Times New Roman" w:hAnsi="Calibri" w:cs="Calibri"/>
                <w:lang w:val="en-US"/>
              </w:rPr>
              <w:t>Retake</w:t>
            </w:r>
            <w:r w:rsidRPr="00E70574">
              <w:rPr>
                <w:rFonts w:ascii="Calibri" w:eastAsia="Times New Roman" w:hAnsi="Calibri" w:cs="Calibri"/>
                <w:lang w:val="en-US"/>
              </w:rPr>
              <w:t xml:space="preserve"> button.</w:t>
            </w:r>
          </w:p>
        </w:tc>
        <w:tc>
          <w:tcPr>
            <w:tcW w:w="6000" w:type="dxa"/>
            <w:vAlign w:val="center"/>
          </w:tcPr>
          <w:p w14:paraId="314AD46D" w14:textId="38DF2779"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 xml:space="preserve">Khi đã hoàn thành, hãy nhấp vào nút </w:t>
            </w:r>
            <w:r w:rsidRPr="00E70574">
              <w:rPr>
                <w:rFonts w:ascii="Arial" w:eastAsia="Arial" w:hAnsi="Arial" w:cs="Arial"/>
                <w:b/>
                <w:bCs/>
                <w:lang w:val="en-US" w:eastAsia="vi-VN"/>
              </w:rPr>
              <w:t>Làm lại</w:t>
            </w:r>
            <w:r w:rsidRPr="00E70574">
              <w:rPr>
                <w:rFonts w:ascii="Arial" w:eastAsia="Arial" w:hAnsi="Arial" w:cs="Arial"/>
                <w:lang w:val="en-US" w:eastAsia="vi-VN"/>
              </w:rPr>
              <w:t>.</w:t>
            </w:r>
          </w:p>
        </w:tc>
      </w:tr>
      <w:tr w:rsidR="007F429C" w:rsidRPr="00E70574" w14:paraId="23B8E9BE" w14:textId="77777777" w:rsidTr="00132601">
        <w:tc>
          <w:tcPr>
            <w:tcW w:w="1129" w:type="dxa"/>
            <w:shd w:val="clear" w:color="auto" w:fill="D9E2F3" w:themeFill="accent1" w:themeFillTint="33"/>
            <w:tcMar>
              <w:top w:w="120" w:type="dxa"/>
              <w:left w:w="180" w:type="dxa"/>
              <w:bottom w:w="120" w:type="dxa"/>
              <w:right w:w="180" w:type="dxa"/>
            </w:tcMar>
            <w:hideMark/>
          </w:tcPr>
          <w:p w14:paraId="6352F6C5" w14:textId="77777777"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148</w:t>
            </w:r>
          </w:p>
        </w:tc>
        <w:tc>
          <w:tcPr>
            <w:tcW w:w="5535" w:type="dxa"/>
            <w:shd w:val="clear" w:color="auto" w:fill="auto"/>
            <w:tcMar>
              <w:top w:w="120" w:type="dxa"/>
              <w:left w:w="180" w:type="dxa"/>
              <w:bottom w:w="120" w:type="dxa"/>
              <w:right w:w="180" w:type="dxa"/>
            </w:tcMar>
            <w:vAlign w:val="center"/>
            <w:hideMark/>
          </w:tcPr>
          <w:p w14:paraId="00D1CAF9" w14:textId="77777777" w:rsidR="00B4426F" w:rsidRPr="00E70574" w:rsidRDefault="00E70574" w:rsidP="00B4426F">
            <w:pPr>
              <w:spacing w:before="30" w:after="30"/>
              <w:ind w:left="30" w:right="30"/>
              <w:rPr>
                <w:rFonts w:ascii="Calibri" w:eastAsia="Times New Roman" w:hAnsi="Calibri" w:cs="Calibri"/>
                <w:lang w:val="en-US"/>
              </w:rPr>
            </w:pPr>
            <w:r w:rsidRPr="00E70574">
              <w:rPr>
                <w:rFonts w:ascii="Calibri" w:eastAsia="Times New Roman" w:hAnsi="Calibri" w:cs="Calibri"/>
                <w:lang w:val="en-US"/>
              </w:rPr>
              <w:t>Please retake the questions indicated.</w:t>
            </w:r>
          </w:p>
        </w:tc>
        <w:tc>
          <w:tcPr>
            <w:tcW w:w="6000" w:type="dxa"/>
            <w:vAlign w:val="center"/>
          </w:tcPr>
          <w:p w14:paraId="0B64590C" w14:textId="63FA2F1C"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val="en-US" w:eastAsia="vi-VN"/>
              </w:rPr>
              <w:t>Vui lòng làm lại các câu hỏi được nêu ra.</w:t>
            </w:r>
          </w:p>
        </w:tc>
      </w:tr>
      <w:tr w:rsidR="007F429C" w:rsidRPr="00E70574" w14:paraId="36828BD6" w14:textId="77777777" w:rsidTr="00132601">
        <w:tc>
          <w:tcPr>
            <w:tcW w:w="1129" w:type="dxa"/>
            <w:shd w:val="clear" w:color="auto" w:fill="D9E2F3" w:themeFill="accent1" w:themeFillTint="33"/>
            <w:tcMar>
              <w:top w:w="120" w:type="dxa"/>
              <w:left w:w="180" w:type="dxa"/>
              <w:bottom w:w="120" w:type="dxa"/>
              <w:right w:w="180" w:type="dxa"/>
            </w:tcMar>
          </w:tcPr>
          <w:p w14:paraId="69C7009D" w14:textId="4602E9D5"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149</w:t>
            </w:r>
          </w:p>
        </w:tc>
        <w:tc>
          <w:tcPr>
            <w:tcW w:w="5535" w:type="dxa"/>
            <w:shd w:val="clear" w:color="auto" w:fill="auto"/>
            <w:tcMar>
              <w:top w:w="120" w:type="dxa"/>
              <w:left w:w="180" w:type="dxa"/>
              <w:bottom w:w="120" w:type="dxa"/>
              <w:right w:w="180" w:type="dxa"/>
            </w:tcMar>
            <w:vAlign w:val="center"/>
          </w:tcPr>
          <w:p w14:paraId="126F6DD7" w14:textId="0E54F32C" w:rsidR="00B4426F" w:rsidRPr="00E70574" w:rsidRDefault="00E70574" w:rsidP="00B4426F">
            <w:pPr>
              <w:spacing w:before="30" w:after="30"/>
              <w:ind w:left="30" w:right="30"/>
              <w:rPr>
                <w:rFonts w:ascii="Calibri" w:eastAsia="Times New Roman" w:hAnsi="Calibri" w:cs="Calibri"/>
                <w:lang w:val="en-US"/>
              </w:rPr>
            </w:pPr>
            <w:r w:rsidRPr="00E70574">
              <w:rPr>
                <w:rFonts w:ascii="Calibri" w:hAnsi="Calibri" w:cs="Calibri"/>
              </w:rPr>
              <w:t>Menu</w:t>
            </w:r>
          </w:p>
        </w:tc>
        <w:tc>
          <w:tcPr>
            <w:tcW w:w="6000" w:type="dxa"/>
            <w:vAlign w:val="center"/>
          </w:tcPr>
          <w:p w14:paraId="57D58CAC" w14:textId="0FEE436E"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eastAsia="vi-VN"/>
              </w:rPr>
              <w:t>Menu</w:t>
            </w:r>
          </w:p>
        </w:tc>
      </w:tr>
      <w:tr w:rsidR="007F429C" w:rsidRPr="00E70574" w14:paraId="78CF58D7" w14:textId="77777777" w:rsidTr="00132601">
        <w:tc>
          <w:tcPr>
            <w:tcW w:w="1129" w:type="dxa"/>
            <w:shd w:val="clear" w:color="auto" w:fill="D9E2F3" w:themeFill="accent1" w:themeFillTint="33"/>
            <w:tcMar>
              <w:top w:w="120" w:type="dxa"/>
              <w:left w:w="180" w:type="dxa"/>
              <w:bottom w:w="120" w:type="dxa"/>
              <w:right w:w="180" w:type="dxa"/>
            </w:tcMar>
          </w:tcPr>
          <w:p w14:paraId="493B530E" w14:textId="0A756E08"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150</w:t>
            </w:r>
          </w:p>
        </w:tc>
        <w:tc>
          <w:tcPr>
            <w:tcW w:w="5535" w:type="dxa"/>
            <w:shd w:val="clear" w:color="auto" w:fill="auto"/>
            <w:tcMar>
              <w:top w:w="120" w:type="dxa"/>
              <w:left w:w="180" w:type="dxa"/>
              <w:bottom w:w="120" w:type="dxa"/>
              <w:right w:w="180" w:type="dxa"/>
            </w:tcMar>
            <w:vAlign w:val="center"/>
          </w:tcPr>
          <w:p w14:paraId="03EE106A" w14:textId="6C019621" w:rsidR="00B4426F" w:rsidRPr="00E70574" w:rsidRDefault="00E70574" w:rsidP="00B4426F">
            <w:pPr>
              <w:spacing w:before="30" w:after="30"/>
              <w:ind w:left="30" w:right="30"/>
              <w:rPr>
                <w:rFonts w:ascii="Calibri" w:eastAsia="Times New Roman" w:hAnsi="Calibri" w:cs="Calibri"/>
                <w:lang w:val="en-US"/>
              </w:rPr>
            </w:pPr>
            <w:r w:rsidRPr="00E70574">
              <w:rPr>
                <w:rFonts w:ascii="Calibri" w:hAnsi="Calibri" w:cs="Calibri"/>
              </w:rPr>
              <w:t>Review</w:t>
            </w:r>
          </w:p>
        </w:tc>
        <w:tc>
          <w:tcPr>
            <w:tcW w:w="6000" w:type="dxa"/>
            <w:vAlign w:val="center"/>
          </w:tcPr>
          <w:p w14:paraId="5EF85B31" w14:textId="429D88E9"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eastAsia="vi-VN"/>
              </w:rPr>
              <w:t>Xem lại</w:t>
            </w:r>
          </w:p>
        </w:tc>
      </w:tr>
      <w:tr w:rsidR="007F429C" w:rsidRPr="00E70574" w14:paraId="364036AA" w14:textId="77777777" w:rsidTr="00132601">
        <w:tc>
          <w:tcPr>
            <w:tcW w:w="1129" w:type="dxa"/>
            <w:shd w:val="clear" w:color="auto" w:fill="D9E2F3" w:themeFill="accent1" w:themeFillTint="33"/>
            <w:tcMar>
              <w:top w:w="120" w:type="dxa"/>
              <w:left w:w="180" w:type="dxa"/>
              <w:bottom w:w="120" w:type="dxa"/>
              <w:right w:w="180" w:type="dxa"/>
            </w:tcMar>
          </w:tcPr>
          <w:p w14:paraId="45901B7A" w14:textId="0A3605D2" w:rsidR="00B4426F" w:rsidRPr="00E70574" w:rsidRDefault="00E70574" w:rsidP="00B4426F">
            <w:pPr>
              <w:spacing w:before="30" w:after="30"/>
              <w:ind w:left="30" w:right="30"/>
              <w:rPr>
                <w:rFonts w:ascii="Calibri" w:eastAsia="Times New Roman" w:hAnsi="Calibri" w:cs="Calibri"/>
                <w:sz w:val="16"/>
                <w:lang w:val="en-US"/>
              </w:rPr>
            </w:pPr>
            <w:r w:rsidRPr="00E70574">
              <w:rPr>
                <w:rFonts w:ascii="Calibri" w:eastAsia="Times New Roman" w:hAnsi="Calibri" w:cs="Calibri"/>
                <w:sz w:val="16"/>
                <w:lang w:val="en-US"/>
              </w:rPr>
              <w:t>ID 151</w:t>
            </w:r>
          </w:p>
        </w:tc>
        <w:tc>
          <w:tcPr>
            <w:tcW w:w="5535" w:type="dxa"/>
            <w:shd w:val="clear" w:color="auto" w:fill="auto"/>
            <w:tcMar>
              <w:top w:w="120" w:type="dxa"/>
              <w:left w:w="180" w:type="dxa"/>
              <w:bottom w:w="120" w:type="dxa"/>
              <w:right w:w="180" w:type="dxa"/>
            </w:tcMar>
            <w:vAlign w:val="center"/>
          </w:tcPr>
          <w:p w14:paraId="447AFC66" w14:textId="13E96435" w:rsidR="00B4426F" w:rsidRPr="00E70574" w:rsidRDefault="00E70574" w:rsidP="00B4426F">
            <w:pPr>
              <w:spacing w:before="30" w:after="30"/>
              <w:ind w:left="30" w:right="30"/>
              <w:rPr>
                <w:rFonts w:ascii="Calibri" w:eastAsia="Times New Roman" w:hAnsi="Calibri" w:cs="Calibri"/>
                <w:lang w:val="en-US"/>
              </w:rPr>
            </w:pPr>
            <w:r w:rsidRPr="00E70574">
              <w:rPr>
                <w:rFonts w:ascii="Calibri" w:hAnsi="Calibri" w:cs="Calibri"/>
              </w:rPr>
              <w:t>Retake</w:t>
            </w:r>
          </w:p>
        </w:tc>
        <w:tc>
          <w:tcPr>
            <w:tcW w:w="6000" w:type="dxa"/>
            <w:vAlign w:val="center"/>
          </w:tcPr>
          <w:p w14:paraId="3D31B02B" w14:textId="309A2418" w:rsidR="00B4426F" w:rsidRPr="00E70574" w:rsidRDefault="00E70574" w:rsidP="00B4426F">
            <w:pPr>
              <w:spacing w:before="30" w:after="30"/>
              <w:ind w:left="30" w:right="30"/>
              <w:rPr>
                <w:rFonts w:ascii="Calibri" w:eastAsia="Times New Roman" w:hAnsi="Calibri" w:cs="Calibri"/>
                <w:lang w:val="en-US"/>
              </w:rPr>
            </w:pPr>
            <w:r w:rsidRPr="00E70574">
              <w:rPr>
                <w:rFonts w:ascii="Arial" w:eastAsia="Arial" w:hAnsi="Arial" w:cs="Arial"/>
                <w:lang w:eastAsia="vi-VN"/>
              </w:rPr>
              <w:t>Làm lại</w:t>
            </w:r>
          </w:p>
        </w:tc>
      </w:tr>
    </w:tbl>
    <w:p w14:paraId="07EBEED6" w14:textId="77777777" w:rsidR="00D52CD6" w:rsidRPr="00262436" w:rsidRDefault="00D52CD6">
      <w:pPr>
        <w:rPr>
          <w:rFonts w:eastAsia="Times New Roman"/>
          <w:lang w:val="en-IE"/>
        </w:rPr>
      </w:pPr>
    </w:p>
    <w:sectPr w:rsidR="00D52CD6" w:rsidRPr="00262436" w:rsidSect="00386BB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BB8"/>
    <w:rsid w:val="00131344"/>
    <w:rsid w:val="002046BA"/>
    <w:rsid w:val="00262436"/>
    <w:rsid w:val="00347A98"/>
    <w:rsid w:val="00386BB8"/>
    <w:rsid w:val="003C60F3"/>
    <w:rsid w:val="006752B7"/>
    <w:rsid w:val="006E6E5E"/>
    <w:rsid w:val="007F429C"/>
    <w:rsid w:val="0087124E"/>
    <w:rsid w:val="008D5003"/>
    <w:rsid w:val="00A739CE"/>
    <w:rsid w:val="00A96846"/>
    <w:rsid w:val="00AE1A81"/>
    <w:rsid w:val="00B4426F"/>
    <w:rsid w:val="00B66B31"/>
    <w:rsid w:val="00CE3D58"/>
    <w:rsid w:val="00D52CD6"/>
    <w:rsid w:val="00E70574"/>
    <w:rsid w:val="00F064E1"/>
    <w:rsid w:val="00F31416"/>
    <w:rsid w:val="00F35B09"/>
  </w:rsids>
  <m:mathPr>
    <m:mathFont m:val="Cambria Math"/>
    <m:brkBin m:val="before"/>
    <m:brkBinSub m:val="--"/>
    <m:smallFrac m:val="0"/>
    <m:dispDef/>
    <m:lMargin m:val="0"/>
    <m:rMargin m:val="0"/>
    <m:defJc m:val="centerGroup"/>
    <m:wrapIndent m:val="1440"/>
    <m:intLim m:val="subSup"/>
    <m:naryLim m:val="undOvr"/>
  </m:mathPr>
  <w:themeFontLang w:val="pt-B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4E369B"/>
  <w15:chartTrackingRefBased/>
  <w15:docId w15:val="{47E52A4E-94BB-43D4-8E15-EC4D5EECA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bold1">
    <w:name w:val="bold1"/>
    <w:basedOn w:val="DefaultParagraphFont"/>
    <w:rPr>
      <w:b/>
      <w:bCs/>
    </w:rPr>
  </w:style>
  <w:style w:type="paragraph" w:styleId="Header">
    <w:name w:val="header"/>
    <w:basedOn w:val="Normal"/>
    <w:link w:val="HeaderChar"/>
    <w:uiPriority w:val="99"/>
    <w:unhideWhenUsed/>
    <w:rsid w:val="00386BB8"/>
    <w:pPr>
      <w:tabs>
        <w:tab w:val="center" w:pos="4513"/>
        <w:tab w:val="right" w:pos="9026"/>
      </w:tabs>
    </w:pPr>
  </w:style>
  <w:style w:type="character" w:customStyle="1" w:styleId="HeaderChar">
    <w:name w:val="Header Char"/>
    <w:basedOn w:val="DefaultParagraphFont"/>
    <w:link w:val="Header"/>
    <w:uiPriority w:val="99"/>
    <w:rsid w:val="00386BB8"/>
    <w:rPr>
      <w:rFonts w:eastAsiaTheme="minorEastAsia"/>
      <w:sz w:val="24"/>
      <w:szCs w:val="24"/>
    </w:rPr>
  </w:style>
  <w:style w:type="paragraph" w:styleId="Footer">
    <w:name w:val="footer"/>
    <w:basedOn w:val="Normal"/>
    <w:link w:val="FooterChar"/>
    <w:uiPriority w:val="99"/>
    <w:unhideWhenUsed/>
    <w:rsid w:val="00386BB8"/>
    <w:pPr>
      <w:tabs>
        <w:tab w:val="center" w:pos="4513"/>
        <w:tab w:val="right" w:pos="9026"/>
      </w:tabs>
    </w:pPr>
  </w:style>
  <w:style w:type="character" w:customStyle="1" w:styleId="FooterChar">
    <w:name w:val="Footer Char"/>
    <w:basedOn w:val="DefaultParagraphFont"/>
    <w:link w:val="Footer"/>
    <w:uiPriority w:val="99"/>
    <w:rsid w:val="00386BB8"/>
    <w:rPr>
      <w:rFonts w:eastAsiaTheme="minorEastAsia"/>
      <w:sz w:val="24"/>
      <w:szCs w:val="24"/>
    </w:rPr>
  </w:style>
  <w:style w:type="paragraph" w:styleId="NormalWeb">
    <w:name w:val="Normal (Web)"/>
    <w:basedOn w:val="Normal"/>
    <w:uiPriority w:val="99"/>
    <w:unhideWhenUsed/>
    <w:rsid w:val="006E6E5E"/>
    <w:pPr>
      <w:spacing w:before="100" w:beforeAutospacing="1" w:after="100" w:afterAutospacing="1"/>
    </w:pPr>
  </w:style>
  <w:style w:type="character" w:customStyle="1" w:styleId="UnresolvedMention1">
    <w:name w:val="Unresolved Mention1"/>
    <w:basedOn w:val="DefaultParagraphFont"/>
    <w:uiPriority w:val="99"/>
    <w:semiHidden/>
    <w:unhideWhenUsed/>
    <w:rsid w:val="00347A98"/>
    <w:rPr>
      <w:color w:val="605E5C"/>
      <w:shd w:val="clear" w:color="auto" w:fill="E1DFDD"/>
    </w:rPr>
  </w:style>
  <w:style w:type="paragraph" w:styleId="Revision">
    <w:name w:val="Revision"/>
    <w:hidden/>
    <w:uiPriority w:val="99"/>
    <w:semiHidden/>
    <w:rsid w:val="008D5003"/>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umm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ummy.com" TargetMode="External"/><Relationship Id="rId5" Type="http://schemas.openxmlformats.org/officeDocument/2006/relationships/hyperlink" Target="https://abbott.sharepoint.com/sites/abbottworld/EthicsCompliance" TargetMode="External"/><Relationship Id="rId4" Type="http://schemas.openxmlformats.org/officeDocument/2006/relationships/hyperlink" Target="https://abbott.sharepoint.com/sites/abbottworld/EthicsComplianc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18</Pages>
  <Words>5371</Words>
  <Characters>22474</Characters>
  <Application>Microsoft Office Word</Application>
  <DocSecurity>0</DocSecurity>
  <Lines>187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IE0023247</dc:title>
  <dc:creator>Fintan O'Neill</dc:creator>
  <cp:lastModifiedBy>Stephen Rusnak</cp:lastModifiedBy>
  <cp:revision>9</cp:revision>
  <dcterms:created xsi:type="dcterms:W3CDTF">2023-02-28T10:16:00Z</dcterms:created>
  <dcterms:modified xsi:type="dcterms:W3CDTF">2023-03-09T12:06:00Z</dcterms:modified>
</cp:coreProperties>
</file>