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29"/>
        <w:gridCol w:w="5535"/>
        <w:gridCol w:w="6000"/>
      </w:tblGrid>
      <w:tr w:rsidR="007C44A2" w14:paraId="0C466AD6" w14:textId="77777777">
        <w:tc>
          <w:tcPr>
            <w:tcW w:w="1129" w:type="dxa"/>
            <w:shd w:val="clear" w:color="auto" w:fill="F4B083" w:themeFill="accent2" w:themeFillTint="99"/>
            <w:tcMar>
              <w:top w:w="120" w:type="dxa"/>
              <w:left w:w="180" w:type="dxa"/>
              <w:bottom w:w="120" w:type="dxa"/>
              <w:right w:w="180" w:type="dxa"/>
            </w:tcMar>
          </w:tcPr>
          <w:p w14:paraId="0C466AD3" w14:textId="77777777" w:rsidR="007C44A2" w:rsidRDefault="00402097">
            <w:pPr>
              <w:spacing w:before="30" w:after="30"/>
              <w:ind w:left="30" w:right="30"/>
              <w:jc w:val="center"/>
              <w:rPr>
                <w:rFonts w:ascii="Calibri" w:eastAsia="Times New Roman" w:hAnsi="Calibri" w:cs="Calibri"/>
                <w:lang w:val="en-US"/>
              </w:rPr>
            </w:pPr>
            <w:r>
              <w:rPr>
                <w:rFonts w:ascii="Calibri" w:eastAsia="Times New Roman" w:hAnsi="Calibri" w:cs="Calibri"/>
                <w:lang w:val="en-US"/>
              </w:rPr>
              <w:t>ID</w:t>
            </w:r>
          </w:p>
        </w:tc>
        <w:tc>
          <w:tcPr>
            <w:tcW w:w="5535" w:type="dxa"/>
            <w:shd w:val="clear" w:color="auto" w:fill="F4B083" w:themeFill="accent2" w:themeFillTint="99"/>
            <w:tcMar>
              <w:top w:w="120" w:type="dxa"/>
              <w:left w:w="180" w:type="dxa"/>
              <w:bottom w:w="120" w:type="dxa"/>
              <w:right w:w="180" w:type="dxa"/>
            </w:tcMar>
            <w:vAlign w:val="center"/>
          </w:tcPr>
          <w:p w14:paraId="0C466AD4" w14:textId="77777777" w:rsidR="007C44A2" w:rsidRDefault="00402097">
            <w:pPr>
              <w:spacing w:before="30" w:after="30"/>
              <w:ind w:left="30" w:right="30"/>
              <w:jc w:val="center"/>
              <w:rPr>
                <w:rFonts w:ascii="Calibri" w:eastAsia="Times New Roman" w:hAnsi="Calibri" w:cs="Calibri"/>
                <w:lang w:val="en-US"/>
              </w:rPr>
            </w:pPr>
            <w:r>
              <w:rPr>
                <w:rFonts w:ascii="Calibri" w:eastAsia="Times New Roman" w:hAnsi="Calibri" w:cs="Calibri"/>
                <w:lang w:val="en-US"/>
              </w:rPr>
              <w:t>Source</w:t>
            </w:r>
          </w:p>
        </w:tc>
        <w:tc>
          <w:tcPr>
            <w:tcW w:w="6000" w:type="dxa"/>
            <w:shd w:val="clear" w:color="auto" w:fill="F4B083" w:themeFill="accent2" w:themeFillTint="99"/>
          </w:tcPr>
          <w:p w14:paraId="0C466AD5" w14:textId="77777777" w:rsidR="007C44A2" w:rsidRDefault="00402097">
            <w:pPr>
              <w:spacing w:before="30" w:after="30"/>
              <w:ind w:left="30" w:right="30"/>
              <w:jc w:val="center"/>
              <w:rPr>
                <w:rFonts w:ascii="Calibri" w:eastAsia="Times New Roman" w:hAnsi="Calibri" w:cs="Calibri"/>
                <w:lang w:val="en-US"/>
              </w:rPr>
            </w:pPr>
            <w:r>
              <w:rPr>
                <w:rFonts w:ascii="Calibri" w:eastAsia="Times New Roman" w:hAnsi="Calibri" w:cs="Calibri"/>
                <w:lang w:val="en-US"/>
              </w:rPr>
              <w:t>Target</w:t>
            </w:r>
          </w:p>
        </w:tc>
      </w:tr>
      <w:tr w:rsidR="007C44A2" w14:paraId="0C466ADA" w14:textId="77777777">
        <w:tc>
          <w:tcPr>
            <w:tcW w:w="1129" w:type="dxa"/>
            <w:shd w:val="clear" w:color="auto" w:fill="D9E2F3" w:themeFill="accent1" w:themeFillTint="33"/>
            <w:tcMar>
              <w:top w:w="120" w:type="dxa"/>
              <w:left w:w="180" w:type="dxa"/>
              <w:bottom w:w="120" w:type="dxa"/>
              <w:right w:w="180" w:type="dxa"/>
            </w:tcMar>
            <w:hideMark/>
          </w:tcPr>
          <w:p w14:paraId="0C466AD7"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w:t>
            </w:r>
          </w:p>
        </w:tc>
        <w:tc>
          <w:tcPr>
            <w:tcW w:w="5535" w:type="dxa"/>
            <w:shd w:val="clear" w:color="auto" w:fill="auto"/>
            <w:tcMar>
              <w:top w:w="120" w:type="dxa"/>
              <w:left w:w="180" w:type="dxa"/>
              <w:bottom w:w="120" w:type="dxa"/>
              <w:right w:w="180" w:type="dxa"/>
            </w:tcMar>
            <w:vAlign w:val="center"/>
            <w:hideMark/>
          </w:tcPr>
          <w:p w14:paraId="0C466AD8"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Conflicts of Interest</w:t>
            </w:r>
          </w:p>
        </w:tc>
        <w:tc>
          <w:tcPr>
            <w:tcW w:w="6000" w:type="dxa"/>
            <w:vAlign w:val="center"/>
          </w:tcPr>
          <w:p w14:paraId="0C466AD9"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Konflik Kepentingan</w:t>
            </w:r>
          </w:p>
        </w:tc>
      </w:tr>
      <w:tr w:rsidR="007C44A2" w14:paraId="0C466ADE" w14:textId="77777777">
        <w:tc>
          <w:tcPr>
            <w:tcW w:w="1129" w:type="dxa"/>
            <w:shd w:val="clear" w:color="auto" w:fill="D9E2F3" w:themeFill="accent1" w:themeFillTint="33"/>
            <w:tcMar>
              <w:top w:w="120" w:type="dxa"/>
              <w:left w:w="180" w:type="dxa"/>
              <w:bottom w:w="120" w:type="dxa"/>
              <w:right w:w="180" w:type="dxa"/>
            </w:tcMar>
            <w:hideMark/>
          </w:tcPr>
          <w:p w14:paraId="0C466ADB"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w:t>
            </w:r>
          </w:p>
        </w:tc>
        <w:tc>
          <w:tcPr>
            <w:tcW w:w="5535" w:type="dxa"/>
            <w:shd w:val="clear" w:color="auto" w:fill="auto"/>
            <w:tcMar>
              <w:top w:w="120" w:type="dxa"/>
              <w:left w:w="180" w:type="dxa"/>
              <w:bottom w:w="120" w:type="dxa"/>
              <w:right w:w="180" w:type="dxa"/>
            </w:tcMar>
            <w:vAlign w:val="center"/>
            <w:hideMark/>
          </w:tcPr>
          <w:p w14:paraId="0C466ADC"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Click the forward arrow to begin.</w:t>
            </w:r>
          </w:p>
        </w:tc>
        <w:tc>
          <w:tcPr>
            <w:tcW w:w="6000" w:type="dxa"/>
            <w:vAlign w:val="center"/>
          </w:tcPr>
          <w:p w14:paraId="0C466ADD"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Klik panah maju untuk memulai.</w:t>
            </w:r>
          </w:p>
        </w:tc>
      </w:tr>
      <w:tr w:rsidR="007C44A2" w14:paraId="0C466AE2" w14:textId="77777777">
        <w:tc>
          <w:tcPr>
            <w:tcW w:w="1129" w:type="dxa"/>
            <w:shd w:val="clear" w:color="auto" w:fill="D9E2F3" w:themeFill="accent1" w:themeFillTint="33"/>
            <w:tcMar>
              <w:top w:w="120" w:type="dxa"/>
              <w:left w:w="180" w:type="dxa"/>
              <w:bottom w:w="120" w:type="dxa"/>
              <w:right w:w="180" w:type="dxa"/>
            </w:tcMar>
            <w:hideMark/>
          </w:tcPr>
          <w:p w14:paraId="0C466ADF"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3</w:t>
            </w:r>
          </w:p>
        </w:tc>
        <w:tc>
          <w:tcPr>
            <w:tcW w:w="5535" w:type="dxa"/>
            <w:shd w:val="clear" w:color="auto" w:fill="auto"/>
            <w:tcMar>
              <w:top w:w="120" w:type="dxa"/>
              <w:left w:w="180" w:type="dxa"/>
              <w:bottom w:w="120" w:type="dxa"/>
              <w:right w:w="180" w:type="dxa"/>
            </w:tcMar>
            <w:vAlign w:val="center"/>
            <w:hideMark/>
          </w:tcPr>
          <w:p w14:paraId="0C466AE0"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MENU</w:t>
            </w:r>
          </w:p>
        </w:tc>
        <w:tc>
          <w:tcPr>
            <w:tcW w:w="6000" w:type="dxa"/>
            <w:vAlign w:val="center"/>
          </w:tcPr>
          <w:p w14:paraId="0C466AE1"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MENU</w:t>
            </w:r>
          </w:p>
        </w:tc>
      </w:tr>
      <w:tr w:rsidR="007C44A2" w14:paraId="0C466AE6" w14:textId="77777777">
        <w:tc>
          <w:tcPr>
            <w:tcW w:w="1129" w:type="dxa"/>
            <w:shd w:val="clear" w:color="auto" w:fill="D9E2F3" w:themeFill="accent1" w:themeFillTint="33"/>
            <w:tcMar>
              <w:top w:w="120" w:type="dxa"/>
              <w:left w:w="180" w:type="dxa"/>
              <w:bottom w:w="120" w:type="dxa"/>
              <w:right w:w="180" w:type="dxa"/>
            </w:tcMar>
            <w:hideMark/>
          </w:tcPr>
          <w:p w14:paraId="0C466AE3" w14:textId="77777777" w:rsidR="007C44A2" w:rsidRDefault="00402097">
            <w:pPr>
              <w:spacing w:before="30" w:after="30"/>
              <w:ind w:left="30" w:right="30"/>
              <w:rPr>
                <w:rFonts w:ascii="Calibri" w:eastAsia="Times New Roman" w:hAnsi="Calibri" w:cs="Calibri"/>
                <w:sz w:val="16"/>
                <w:highlight w:val="yellow"/>
                <w:lang w:val="en-US"/>
              </w:rPr>
            </w:pPr>
            <w:r>
              <w:rPr>
                <w:rFonts w:ascii="Calibri" w:eastAsia="Times New Roman" w:hAnsi="Calibri" w:cs="Calibri"/>
                <w:sz w:val="16"/>
                <w:lang w:val="en-US"/>
              </w:rPr>
              <w:t>ID 4</w:t>
            </w:r>
          </w:p>
        </w:tc>
        <w:tc>
          <w:tcPr>
            <w:tcW w:w="5535" w:type="dxa"/>
            <w:shd w:val="clear" w:color="auto" w:fill="auto"/>
            <w:tcMar>
              <w:top w:w="120" w:type="dxa"/>
              <w:left w:w="180" w:type="dxa"/>
              <w:bottom w:w="120" w:type="dxa"/>
              <w:right w:w="180" w:type="dxa"/>
            </w:tcMar>
            <w:vAlign w:val="center"/>
            <w:hideMark/>
          </w:tcPr>
          <w:p w14:paraId="0C466AE4" w14:textId="77777777" w:rsidR="007C44A2" w:rsidRDefault="00402097">
            <w:pPr>
              <w:spacing w:before="30" w:after="30"/>
              <w:ind w:left="30" w:right="30"/>
              <w:rPr>
                <w:rFonts w:ascii="Calibri" w:eastAsia="Times New Roman" w:hAnsi="Calibri" w:cs="Calibri"/>
                <w:lang w:val="en-US"/>
              </w:rPr>
            </w:pPr>
            <w:r>
              <w:rPr>
                <w:rFonts w:ascii="Calibri" w:hAnsi="Calibri" w:cs="Calibri"/>
                <w:lang w:val="en-IE"/>
              </w:rPr>
              <w:t xml:space="preserve">1 | </w:t>
            </w:r>
            <w:r>
              <w:rPr>
                <w:rFonts w:ascii="Calibri" w:eastAsia="Times New Roman" w:hAnsi="Calibri" w:cs="Calibri"/>
                <w:lang w:val="en-US"/>
              </w:rPr>
              <w:t>The Impact of Conflicts of Interest</w:t>
            </w:r>
          </w:p>
        </w:tc>
        <w:tc>
          <w:tcPr>
            <w:tcW w:w="6000" w:type="dxa"/>
            <w:vAlign w:val="center"/>
          </w:tcPr>
          <w:p w14:paraId="0C466AE5"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1 | Dampak Konflik Kepentingan</w:t>
            </w:r>
          </w:p>
        </w:tc>
      </w:tr>
      <w:tr w:rsidR="007C44A2" w14:paraId="0C466AEA" w14:textId="77777777">
        <w:tc>
          <w:tcPr>
            <w:tcW w:w="1129" w:type="dxa"/>
            <w:shd w:val="clear" w:color="auto" w:fill="D9E2F3" w:themeFill="accent1" w:themeFillTint="33"/>
            <w:tcMar>
              <w:top w:w="120" w:type="dxa"/>
              <w:left w:w="180" w:type="dxa"/>
              <w:bottom w:w="120" w:type="dxa"/>
              <w:right w:w="180" w:type="dxa"/>
            </w:tcMar>
          </w:tcPr>
          <w:p w14:paraId="0C466AE7"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4b</w:t>
            </w:r>
          </w:p>
        </w:tc>
        <w:tc>
          <w:tcPr>
            <w:tcW w:w="5535" w:type="dxa"/>
            <w:shd w:val="clear" w:color="auto" w:fill="auto"/>
            <w:tcMar>
              <w:top w:w="120" w:type="dxa"/>
              <w:left w:w="180" w:type="dxa"/>
              <w:bottom w:w="120" w:type="dxa"/>
              <w:right w:w="180" w:type="dxa"/>
            </w:tcMar>
            <w:vAlign w:val="center"/>
          </w:tcPr>
          <w:p w14:paraId="0C466AE8" w14:textId="77777777" w:rsidR="007C44A2" w:rsidRDefault="00402097">
            <w:pPr>
              <w:spacing w:before="30" w:after="30"/>
              <w:ind w:left="30" w:right="30"/>
              <w:rPr>
                <w:rFonts w:ascii="Calibri" w:eastAsia="Times New Roman" w:hAnsi="Calibri" w:cs="Calibri"/>
                <w:lang w:val="en-US"/>
              </w:rPr>
            </w:pPr>
            <w:r>
              <w:rPr>
                <w:rFonts w:ascii="Calibri" w:hAnsi="Calibri" w:cs="Calibri"/>
                <w:lang w:val="en-IE"/>
              </w:rPr>
              <w:t xml:space="preserve">Section 1 | </w:t>
            </w:r>
            <w:r>
              <w:rPr>
                <w:rFonts w:ascii="Calibri" w:eastAsia="Times New Roman" w:hAnsi="Calibri" w:cs="Calibri"/>
                <w:lang w:val="en-US"/>
              </w:rPr>
              <w:t>The Impact of Conflicts of Interest</w:t>
            </w:r>
          </w:p>
        </w:tc>
        <w:tc>
          <w:tcPr>
            <w:tcW w:w="6000" w:type="dxa"/>
            <w:vAlign w:val="center"/>
          </w:tcPr>
          <w:p w14:paraId="0C466AE9"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Bagian 1 | Dampak Konflik Kepentingan</w:t>
            </w:r>
          </w:p>
        </w:tc>
      </w:tr>
      <w:tr w:rsidR="007C44A2" w14:paraId="0C466AEE" w14:textId="77777777">
        <w:tc>
          <w:tcPr>
            <w:tcW w:w="1129" w:type="dxa"/>
            <w:shd w:val="clear" w:color="auto" w:fill="D9E2F3" w:themeFill="accent1" w:themeFillTint="33"/>
            <w:tcMar>
              <w:top w:w="120" w:type="dxa"/>
              <w:left w:w="180" w:type="dxa"/>
              <w:bottom w:w="120" w:type="dxa"/>
              <w:right w:w="180" w:type="dxa"/>
            </w:tcMar>
            <w:hideMark/>
          </w:tcPr>
          <w:p w14:paraId="0C466AEB"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w:t>
            </w:r>
          </w:p>
        </w:tc>
        <w:tc>
          <w:tcPr>
            <w:tcW w:w="5535" w:type="dxa"/>
            <w:shd w:val="clear" w:color="auto" w:fill="auto"/>
            <w:tcMar>
              <w:top w:w="120" w:type="dxa"/>
              <w:left w:w="180" w:type="dxa"/>
              <w:bottom w:w="120" w:type="dxa"/>
              <w:right w:w="180" w:type="dxa"/>
            </w:tcMar>
            <w:vAlign w:val="center"/>
            <w:hideMark/>
          </w:tcPr>
          <w:p w14:paraId="0C466AEC"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Here you will learn what a conflict of interest is and why avoiding conflicts of interest matter.</w:t>
            </w:r>
          </w:p>
        </w:tc>
        <w:tc>
          <w:tcPr>
            <w:tcW w:w="6000" w:type="dxa"/>
            <w:vAlign w:val="center"/>
          </w:tcPr>
          <w:p w14:paraId="0C466AED"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 xml:space="preserve">Di sini, Anda akan mempelajari pengertian konflik </w:t>
            </w:r>
            <w:r>
              <w:rPr>
                <w:rFonts w:ascii="Calibri" w:eastAsia="Calibri" w:hAnsi="Calibri" w:cs="Calibri"/>
                <w:lang w:val="id-ID"/>
              </w:rPr>
              <w:t>kepentingan dan mengapa konflik kepentingan harus dihindari.</w:t>
            </w:r>
          </w:p>
        </w:tc>
      </w:tr>
      <w:tr w:rsidR="007C44A2" w14:paraId="0C466AF2" w14:textId="77777777">
        <w:tc>
          <w:tcPr>
            <w:tcW w:w="1129" w:type="dxa"/>
            <w:shd w:val="clear" w:color="auto" w:fill="D9E2F3" w:themeFill="accent1" w:themeFillTint="33"/>
            <w:tcMar>
              <w:top w:w="120" w:type="dxa"/>
              <w:left w:w="180" w:type="dxa"/>
              <w:bottom w:w="120" w:type="dxa"/>
              <w:right w:w="180" w:type="dxa"/>
            </w:tcMar>
            <w:hideMark/>
          </w:tcPr>
          <w:p w14:paraId="0C466AEF"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w:t>
            </w:r>
          </w:p>
        </w:tc>
        <w:tc>
          <w:tcPr>
            <w:tcW w:w="5535" w:type="dxa"/>
            <w:shd w:val="clear" w:color="auto" w:fill="auto"/>
            <w:tcMar>
              <w:top w:w="120" w:type="dxa"/>
              <w:left w:w="180" w:type="dxa"/>
              <w:bottom w:w="120" w:type="dxa"/>
              <w:right w:w="180" w:type="dxa"/>
            </w:tcMar>
            <w:vAlign w:val="center"/>
            <w:hideMark/>
          </w:tcPr>
          <w:p w14:paraId="0C466AF0"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3 minutes</w:t>
            </w:r>
          </w:p>
        </w:tc>
        <w:tc>
          <w:tcPr>
            <w:tcW w:w="6000" w:type="dxa"/>
            <w:vAlign w:val="center"/>
          </w:tcPr>
          <w:p w14:paraId="0C466AF1"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3 menit</w:t>
            </w:r>
          </w:p>
        </w:tc>
      </w:tr>
      <w:tr w:rsidR="007C44A2" w14:paraId="0C466AF6" w14:textId="77777777">
        <w:tc>
          <w:tcPr>
            <w:tcW w:w="1129" w:type="dxa"/>
            <w:shd w:val="clear" w:color="auto" w:fill="D9E2F3" w:themeFill="accent1" w:themeFillTint="33"/>
            <w:tcMar>
              <w:top w:w="120" w:type="dxa"/>
              <w:left w:w="180" w:type="dxa"/>
              <w:bottom w:w="120" w:type="dxa"/>
              <w:right w:w="180" w:type="dxa"/>
            </w:tcMar>
            <w:hideMark/>
          </w:tcPr>
          <w:p w14:paraId="0C466AF3"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w:t>
            </w:r>
          </w:p>
        </w:tc>
        <w:tc>
          <w:tcPr>
            <w:tcW w:w="5535" w:type="dxa"/>
            <w:shd w:val="clear" w:color="auto" w:fill="auto"/>
            <w:tcMar>
              <w:top w:w="120" w:type="dxa"/>
              <w:left w:w="180" w:type="dxa"/>
              <w:bottom w:w="120" w:type="dxa"/>
              <w:right w:w="180" w:type="dxa"/>
            </w:tcMar>
            <w:vAlign w:val="center"/>
            <w:hideMark/>
          </w:tcPr>
          <w:p w14:paraId="0C466AF4"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Conflicts of Interest Defined</w:t>
            </w:r>
          </w:p>
        </w:tc>
        <w:tc>
          <w:tcPr>
            <w:tcW w:w="6000" w:type="dxa"/>
            <w:vAlign w:val="center"/>
          </w:tcPr>
          <w:p w14:paraId="0C466AF5"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Definisi Konflik Kepentingan</w:t>
            </w:r>
          </w:p>
        </w:tc>
      </w:tr>
      <w:tr w:rsidR="007C44A2" w14:paraId="0C466AFA" w14:textId="77777777">
        <w:tc>
          <w:tcPr>
            <w:tcW w:w="1129" w:type="dxa"/>
            <w:shd w:val="clear" w:color="auto" w:fill="D9E2F3" w:themeFill="accent1" w:themeFillTint="33"/>
            <w:tcMar>
              <w:top w:w="120" w:type="dxa"/>
              <w:left w:w="180" w:type="dxa"/>
              <w:bottom w:w="120" w:type="dxa"/>
              <w:right w:w="180" w:type="dxa"/>
            </w:tcMar>
            <w:hideMark/>
          </w:tcPr>
          <w:p w14:paraId="0C466AF7"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8</w:t>
            </w:r>
          </w:p>
        </w:tc>
        <w:tc>
          <w:tcPr>
            <w:tcW w:w="5535" w:type="dxa"/>
            <w:shd w:val="clear" w:color="auto" w:fill="auto"/>
            <w:tcMar>
              <w:top w:w="120" w:type="dxa"/>
              <w:left w:w="180" w:type="dxa"/>
              <w:bottom w:w="120" w:type="dxa"/>
              <w:right w:w="180" w:type="dxa"/>
            </w:tcMar>
            <w:vAlign w:val="center"/>
            <w:hideMark/>
          </w:tcPr>
          <w:p w14:paraId="0C466AF8"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Why Avoiding Conflicts of Interest Matters</w:t>
            </w:r>
          </w:p>
        </w:tc>
        <w:tc>
          <w:tcPr>
            <w:tcW w:w="6000" w:type="dxa"/>
            <w:vAlign w:val="center"/>
          </w:tcPr>
          <w:p w14:paraId="0C466AF9" w14:textId="77777777" w:rsidR="007C44A2" w:rsidRDefault="00402097">
            <w:pPr>
              <w:spacing w:before="30" w:after="30"/>
              <w:ind w:left="30" w:right="30"/>
              <w:rPr>
                <w:rFonts w:ascii="Calibri" w:eastAsia="Times New Roman" w:hAnsi="Calibri" w:cs="Calibri"/>
                <w:lang w:val="it-IT"/>
              </w:rPr>
            </w:pPr>
            <w:r>
              <w:rPr>
                <w:rFonts w:ascii="Calibri" w:eastAsia="Calibri" w:hAnsi="Calibri" w:cs="Calibri"/>
                <w:lang w:val="id-ID"/>
              </w:rPr>
              <w:t xml:space="preserve">Alasan Pentingnya Menghindari Konflik </w:t>
            </w:r>
            <w:r>
              <w:rPr>
                <w:rFonts w:ascii="Calibri" w:eastAsia="Calibri" w:hAnsi="Calibri" w:cs="Calibri"/>
                <w:lang w:val="id-ID"/>
              </w:rPr>
              <w:t>Kepentingan</w:t>
            </w:r>
          </w:p>
        </w:tc>
      </w:tr>
      <w:tr w:rsidR="007C44A2" w14:paraId="0C466AFE" w14:textId="77777777">
        <w:tc>
          <w:tcPr>
            <w:tcW w:w="1129" w:type="dxa"/>
            <w:shd w:val="clear" w:color="auto" w:fill="D9E2F3" w:themeFill="accent1" w:themeFillTint="33"/>
            <w:tcMar>
              <w:top w:w="120" w:type="dxa"/>
              <w:left w:w="180" w:type="dxa"/>
              <w:bottom w:w="120" w:type="dxa"/>
              <w:right w:w="180" w:type="dxa"/>
            </w:tcMar>
            <w:hideMark/>
          </w:tcPr>
          <w:p w14:paraId="0C466AFB"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w:t>
            </w:r>
          </w:p>
        </w:tc>
        <w:tc>
          <w:tcPr>
            <w:tcW w:w="5535" w:type="dxa"/>
            <w:shd w:val="clear" w:color="auto" w:fill="auto"/>
            <w:tcMar>
              <w:top w:w="120" w:type="dxa"/>
              <w:left w:w="180" w:type="dxa"/>
              <w:bottom w:w="120" w:type="dxa"/>
              <w:right w:w="180" w:type="dxa"/>
            </w:tcMar>
            <w:vAlign w:val="center"/>
            <w:hideMark/>
          </w:tcPr>
          <w:p w14:paraId="0C466AFC"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Review</w:t>
            </w:r>
          </w:p>
        </w:tc>
        <w:tc>
          <w:tcPr>
            <w:tcW w:w="6000" w:type="dxa"/>
            <w:vAlign w:val="center"/>
          </w:tcPr>
          <w:p w14:paraId="0C466AFD"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Tinjauan</w:t>
            </w:r>
          </w:p>
        </w:tc>
      </w:tr>
      <w:tr w:rsidR="007C44A2" w14:paraId="0C466B02" w14:textId="77777777">
        <w:tc>
          <w:tcPr>
            <w:tcW w:w="1129" w:type="dxa"/>
            <w:shd w:val="clear" w:color="auto" w:fill="D9E2F3" w:themeFill="accent1" w:themeFillTint="33"/>
            <w:tcMar>
              <w:top w:w="120" w:type="dxa"/>
              <w:left w:w="180" w:type="dxa"/>
              <w:bottom w:w="120" w:type="dxa"/>
              <w:right w:w="180" w:type="dxa"/>
            </w:tcMar>
            <w:hideMark/>
          </w:tcPr>
          <w:p w14:paraId="0C466AFF"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w:t>
            </w:r>
          </w:p>
        </w:tc>
        <w:tc>
          <w:tcPr>
            <w:tcW w:w="5535" w:type="dxa"/>
            <w:shd w:val="clear" w:color="auto" w:fill="auto"/>
            <w:tcMar>
              <w:top w:w="120" w:type="dxa"/>
              <w:left w:w="180" w:type="dxa"/>
              <w:bottom w:w="120" w:type="dxa"/>
              <w:right w:w="180" w:type="dxa"/>
            </w:tcMar>
            <w:vAlign w:val="center"/>
            <w:hideMark/>
          </w:tcPr>
          <w:p w14:paraId="0C466B00"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2 | Types of Conflicts of Interest</w:t>
            </w:r>
          </w:p>
        </w:tc>
        <w:tc>
          <w:tcPr>
            <w:tcW w:w="6000" w:type="dxa"/>
            <w:vAlign w:val="center"/>
          </w:tcPr>
          <w:p w14:paraId="0C466B01"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2 | Jenis</w:t>
            </w:r>
            <w:r>
              <w:rPr>
                <w:rFonts w:ascii="Calibri" w:eastAsia="Calibri" w:hAnsi="Calibri" w:cs="Calibri"/>
                <w:lang w:val="id-ID"/>
              </w:rPr>
              <w:noBreakHyphen/>
              <w:t>Jenis Konflik Kepentingan</w:t>
            </w:r>
          </w:p>
        </w:tc>
      </w:tr>
      <w:tr w:rsidR="007C44A2" w14:paraId="0C466B06" w14:textId="77777777">
        <w:tc>
          <w:tcPr>
            <w:tcW w:w="1129" w:type="dxa"/>
            <w:shd w:val="clear" w:color="auto" w:fill="D9E2F3" w:themeFill="accent1" w:themeFillTint="33"/>
            <w:tcMar>
              <w:top w:w="120" w:type="dxa"/>
              <w:left w:w="180" w:type="dxa"/>
              <w:bottom w:w="120" w:type="dxa"/>
              <w:right w:w="180" w:type="dxa"/>
            </w:tcMar>
          </w:tcPr>
          <w:p w14:paraId="0C466B03"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10b</w:t>
            </w:r>
          </w:p>
        </w:tc>
        <w:tc>
          <w:tcPr>
            <w:tcW w:w="5535" w:type="dxa"/>
            <w:shd w:val="clear" w:color="auto" w:fill="auto"/>
            <w:tcMar>
              <w:top w:w="120" w:type="dxa"/>
              <w:left w:w="180" w:type="dxa"/>
              <w:bottom w:w="120" w:type="dxa"/>
              <w:right w:w="180" w:type="dxa"/>
            </w:tcMar>
            <w:vAlign w:val="center"/>
          </w:tcPr>
          <w:p w14:paraId="0C466B04"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Section 2 | Types of Conflicts of Interest</w:t>
            </w:r>
          </w:p>
        </w:tc>
        <w:tc>
          <w:tcPr>
            <w:tcW w:w="6000" w:type="dxa"/>
            <w:vAlign w:val="center"/>
          </w:tcPr>
          <w:p w14:paraId="0C466B05" w14:textId="77777777" w:rsidR="007C44A2" w:rsidRDefault="00402097">
            <w:pPr>
              <w:spacing w:before="30" w:after="30"/>
              <w:ind w:left="30" w:right="30"/>
              <w:rPr>
                <w:rFonts w:ascii="Calibri" w:eastAsia="Times New Roman" w:hAnsi="Calibri" w:cs="Calibri"/>
                <w:lang w:val="de-DE"/>
              </w:rPr>
            </w:pPr>
            <w:r>
              <w:rPr>
                <w:rFonts w:ascii="Calibri" w:eastAsia="Calibri" w:hAnsi="Calibri" w:cs="Calibri"/>
                <w:lang w:val="id-ID"/>
              </w:rPr>
              <w:t>Bagian 2 | Jenis</w:t>
            </w:r>
            <w:r>
              <w:rPr>
                <w:rFonts w:ascii="Calibri" w:eastAsia="Calibri" w:hAnsi="Calibri" w:cs="Calibri"/>
                <w:lang w:val="id-ID"/>
              </w:rPr>
              <w:noBreakHyphen/>
              <w:t>Jenis Konflik Kepentingan</w:t>
            </w:r>
          </w:p>
        </w:tc>
      </w:tr>
      <w:tr w:rsidR="007C44A2" w14:paraId="0C466B0A" w14:textId="77777777">
        <w:tc>
          <w:tcPr>
            <w:tcW w:w="1129" w:type="dxa"/>
            <w:shd w:val="clear" w:color="auto" w:fill="D9E2F3" w:themeFill="accent1" w:themeFillTint="33"/>
            <w:tcMar>
              <w:top w:w="120" w:type="dxa"/>
              <w:left w:w="180" w:type="dxa"/>
              <w:bottom w:w="120" w:type="dxa"/>
              <w:right w:w="180" w:type="dxa"/>
            </w:tcMar>
            <w:hideMark/>
          </w:tcPr>
          <w:p w14:paraId="0C466B07"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lastRenderedPageBreak/>
              <w:t>ID 11</w:t>
            </w:r>
          </w:p>
        </w:tc>
        <w:tc>
          <w:tcPr>
            <w:tcW w:w="5535" w:type="dxa"/>
            <w:shd w:val="clear" w:color="auto" w:fill="auto"/>
            <w:tcMar>
              <w:top w:w="120" w:type="dxa"/>
              <w:left w:w="180" w:type="dxa"/>
              <w:bottom w:w="120" w:type="dxa"/>
              <w:right w:w="180" w:type="dxa"/>
            </w:tcMar>
            <w:vAlign w:val="center"/>
            <w:hideMark/>
          </w:tcPr>
          <w:p w14:paraId="0C466B08"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 xml:space="preserve">Here you will learn how to </w:t>
            </w:r>
            <w:r>
              <w:rPr>
                <w:rFonts w:ascii="Calibri" w:eastAsia="Times New Roman" w:hAnsi="Calibri" w:cs="Calibri"/>
                <w:lang w:val="en-US"/>
              </w:rPr>
              <w:t>recognize and resolve different types of conflicts of interest.</w:t>
            </w:r>
          </w:p>
        </w:tc>
        <w:tc>
          <w:tcPr>
            <w:tcW w:w="6000" w:type="dxa"/>
            <w:vAlign w:val="center"/>
          </w:tcPr>
          <w:p w14:paraId="0C466B09"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Di sini Anda akan mempelajari cara mengenali dan menyelesaikan berbagai jenis</w:t>
            </w:r>
            <w:r>
              <w:rPr>
                <w:rFonts w:ascii="Calibri" w:eastAsia="Calibri" w:hAnsi="Calibri" w:cs="Calibri"/>
                <w:lang w:val="id-ID"/>
              </w:rPr>
              <w:noBreakHyphen/>
              <w:t>jenis konflik kepentingan.</w:t>
            </w:r>
          </w:p>
        </w:tc>
      </w:tr>
      <w:tr w:rsidR="007C44A2" w14:paraId="0C466B0E" w14:textId="77777777">
        <w:tc>
          <w:tcPr>
            <w:tcW w:w="1129" w:type="dxa"/>
            <w:shd w:val="clear" w:color="auto" w:fill="D9E2F3" w:themeFill="accent1" w:themeFillTint="33"/>
            <w:tcMar>
              <w:top w:w="120" w:type="dxa"/>
              <w:left w:w="180" w:type="dxa"/>
              <w:bottom w:w="120" w:type="dxa"/>
              <w:right w:w="180" w:type="dxa"/>
            </w:tcMar>
            <w:hideMark/>
          </w:tcPr>
          <w:p w14:paraId="0C466B0B"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12</w:t>
            </w:r>
          </w:p>
        </w:tc>
        <w:tc>
          <w:tcPr>
            <w:tcW w:w="5535" w:type="dxa"/>
            <w:shd w:val="clear" w:color="auto" w:fill="auto"/>
            <w:tcMar>
              <w:top w:w="120" w:type="dxa"/>
              <w:left w:w="180" w:type="dxa"/>
              <w:bottom w:w="120" w:type="dxa"/>
              <w:right w:w="180" w:type="dxa"/>
            </w:tcMar>
            <w:vAlign w:val="center"/>
            <w:hideMark/>
          </w:tcPr>
          <w:p w14:paraId="0C466B0C"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12 minutes</w:t>
            </w:r>
          </w:p>
        </w:tc>
        <w:tc>
          <w:tcPr>
            <w:tcW w:w="6000" w:type="dxa"/>
            <w:vAlign w:val="center"/>
          </w:tcPr>
          <w:p w14:paraId="0C466B0D"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12 menit</w:t>
            </w:r>
          </w:p>
        </w:tc>
      </w:tr>
      <w:tr w:rsidR="007C44A2" w14:paraId="0C466B12" w14:textId="77777777">
        <w:tc>
          <w:tcPr>
            <w:tcW w:w="1129" w:type="dxa"/>
            <w:shd w:val="clear" w:color="auto" w:fill="D9E2F3" w:themeFill="accent1" w:themeFillTint="33"/>
            <w:tcMar>
              <w:top w:w="120" w:type="dxa"/>
              <w:left w:w="180" w:type="dxa"/>
              <w:bottom w:w="120" w:type="dxa"/>
              <w:right w:w="180" w:type="dxa"/>
            </w:tcMar>
            <w:hideMark/>
          </w:tcPr>
          <w:p w14:paraId="0C466B0F"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w:t>
            </w:r>
          </w:p>
        </w:tc>
        <w:tc>
          <w:tcPr>
            <w:tcW w:w="5535" w:type="dxa"/>
            <w:shd w:val="clear" w:color="auto" w:fill="auto"/>
            <w:tcMar>
              <w:top w:w="120" w:type="dxa"/>
              <w:left w:w="180" w:type="dxa"/>
              <w:bottom w:w="120" w:type="dxa"/>
              <w:right w:w="180" w:type="dxa"/>
            </w:tcMar>
            <w:vAlign w:val="center"/>
            <w:hideMark/>
          </w:tcPr>
          <w:p w14:paraId="0C466B10"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Financial Interests</w:t>
            </w:r>
          </w:p>
        </w:tc>
        <w:tc>
          <w:tcPr>
            <w:tcW w:w="6000" w:type="dxa"/>
            <w:vAlign w:val="center"/>
          </w:tcPr>
          <w:p w14:paraId="0C466B11"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Kepentingan Keuangan</w:t>
            </w:r>
          </w:p>
        </w:tc>
      </w:tr>
      <w:tr w:rsidR="007C44A2" w14:paraId="0C466B16" w14:textId="77777777">
        <w:tc>
          <w:tcPr>
            <w:tcW w:w="1129" w:type="dxa"/>
            <w:shd w:val="clear" w:color="auto" w:fill="D9E2F3" w:themeFill="accent1" w:themeFillTint="33"/>
            <w:tcMar>
              <w:top w:w="120" w:type="dxa"/>
              <w:left w:w="180" w:type="dxa"/>
              <w:bottom w:w="120" w:type="dxa"/>
              <w:right w:w="180" w:type="dxa"/>
            </w:tcMar>
            <w:hideMark/>
          </w:tcPr>
          <w:p w14:paraId="0C466B13"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w:t>
            </w:r>
          </w:p>
        </w:tc>
        <w:tc>
          <w:tcPr>
            <w:tcW w:w="5535" w:type="dxa"/>
            <w:shd w:val="clear" w:color="auto" w:fill="auto"/>
            <w:tcMar>
              <w:top w:w="120" w:type="dxa"/>
              <w:left w:w="180" w:type="dxa"/>
              <w:bottom w:w="120" w:type="dxa"/>
              <w:right w:w="180" w:type="dxa"/>
            </w:tcMar>
            <w:vAlign w:val="center"/>
            <w:hideMark/>
          </w:tcPr>
          <w:p w14:paraId="0C466B14"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Family Members</w:t>
            </w:r>
          </w:p>
        </w:tc>
        <w:tc>
          <w:tcPr>
            <w:tcW w:w="6000" w:type="dxa"/>
            <w:vAlign w:val="center"/>
          </w:tcPr>
          <w:p w14:paraId="0C466B15"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Anggota Keluarga</w:t>
            </w:r>
          </w:p>
        </w:tc>
      </w:tr>
      <w:tr w:rsidR="007C44A2" w14:paraId="0C466B1A" w14:textId="77777777">
        <w:tc>
          <w:tcPr>
            <w:tcW w:w="1129" w:type="dxa"/>
            <w:shd w:val="clear" w:color="auto" w:fill="D9E2F3" w:themeFill="accent1" w:themeFillTint="33"/>
            <w:tcMar>
              <w:top w:w="120" w:type="dxa"/>
              <w:left w:w="180" w:type="dxa"/>
              <w:bottom w:w="120" w:type="dxa"/>
              <w:right w:w="180" w:type="dxa"/>
            </w:tcMar>
            <w:hideMark/>
          </w:tcPr>
          <w:p w14:paraId="0C466B17"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15</w:t>
            </w:r>
          </w:p>
        </w:tc>
        <w:tc>
          <w:tcPr>
            <w:tcW w:w="5535" w:type="dxa"/>
            <w:shd w:val="clear" w:color="auto" w:fill="auto"/>
            <w:tcMar>
              <w:top w:w="120" w:type="dxa"/>
              <w:left w:w="180" w:type="dxa"/>
              <w:bottom w:w="120" w:type="dxa"/>
              <w:right w:w="180" w:type="dxa"/>
            </w:tcMar>
            <w:vAlign w:val="center"/>
            <w:hideMark/>
          </w:tcPr>
          <w:p w14:paraId="0C466B18"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Gifts, Payments, and Other Inducements</w:t>
            </w:r>
          </w:p>
        </w:tc>
        <w:tc>
          <w:tcPr>
            <w:tcW w:w="6000" w:type="dxa"/>
            <w:vAlign w:val="center"/>
          </w:tcPr>
          <w:p w14:paraId="0C466B19"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Hadiah, Pembayaran, dan Tawaran Lainnya</w:t>
            </w:r>
          </w:p>
        </w:tc>
      </w:tr>
      <w:tr w:rsidR="007C44A2" w14:paraId="0C466B1E" w14:textId="77777777">
        <w:tc>
          <w:tcPr>
            <w:tcW w:w="1129" w:type="dxa"/>
            <w:shd w:val="clear" w:color="auto" w:fill="D9E2F3" w:themeFill="accent1" w:themeFillTint="33"/>
            <w:tcMar>
              <w:top w:w="120" w:type="dxa"/>
              <w:left w:w="180" w:type="dxa"/>
              <w:bottom w:w="120" w:type="dxa"/>
              <w:right w:w="180" w:type="dxa"/>
            </w:tcMar>
            <w:hideMark/>
          </w:tcPr>
          <w:p w14:paraId="0C466B1B"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16</w:t>
            </w:r>
          </w:p>
        </w:tc>
        <w:tc>
          <w:tcPr>
            <w:tcW w:w="5535" w:type="dxa"/>
            <w:shd w:val="clear" w:color="auto" w:fill="auto"/>
            <w:tcMar>
              <w:top w:w="120" w:type="dxa"/>
              <w:left w:w="180" w:type="dxa"/>
              <w:bottom w:w="120" w:type="dxa"/>
              <w:right w:w="180" w:type="dxa"/>
            </w:tcMar>
            <w:vAlign w:val="center"/>
            <w:hideMark/>
          </w:tcPr>
          <w:p w14:paraId="0C466B1C"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Corporate Opportunities</w:t>
            </w:r>
          </w:p>
        </w:tc>
        <w:tc>
          <w:tcPr>
            <w:tcW w:w="6000" w:type="dxa"/>
            <w:vAlign w:val="center"/>
          </w:tcPr>
          <w:p w14:paraId="0C466B1D"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Peluang Korporat</w:t>
            </w:r>
          </w:p>
        </w:tc>
      </w:tr>
      <w:tr w:rsidR="007C44A2" w14:paraId="0C466B22" w14:textId="77777777">
        <w:tc>
          <w:tcPr>
            <w:tcW w:w="1129" w:type="dxa"/>
            <w:shd w:val="clear" w:color="auto" w:fill="D9E2F3" w:themeFill="accent1" w:themeFillTint="33"/>
            <w:tcMar>
              <w:top w:w="120" w:type="dxa"/>
              <w:left w:w="180" w:type="dxa"/>
              <w:bottom w:w="120" w:type="dxa"/>
              <w:right w:w="180" w:type="dxa"/>
            </w:tcMar>
            <w:hideMark/>
          </w:tcPr>
          <w:p w14:paraId="0C466B1F"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17</w:t>
            </w:r>
          </w:p>
        </w:tc>
        <w:tc>
          <w:tcPr>
            <w:tcW w:w="5535" w:type="dxa"/>
            <w:shd w:val="clear" w:color="auto" w:fill="auto"/>
            <w:tcMar>
              <w:top w:w="120" w:type="dxa"/>
              <w:left w:w="180" w:type="dxa"/>
              <w:bottom w:w="120" w:type="dxa"/>
              <w:right w:w="180" w:type="dxa"/>
            </w:tcMar>
            <w:vAlign w:val="center"/>
            <w:hideMark/>
          </w:tcPr>
          <w:p w14:paraId="0C466B20"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Outside Employment and Consulting</w:t>
            </w:r>
          </w:p>
        </w:tc>
        <w:tc>
          <w:tcPr>
            <w:tcW w:w="6000" w:type="dxa"/>
            <w:vAlign w:val="center"/>
          </w:tcPr>
          <w:p w14:paraId="0C466B21"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 xml:space="preserve">Hubungan Kerja dan Konsultan di Luar </w:t>
            </w:r>
            <w:r>
              <w:rPr>
                <w:rFonts w:ascii="Calibri" w:eastAsia="Calibri" w:hAnsi="Calibri" w:cs="Calibri"/>
                <w:lang w:val="id-ID"/>
              </w:rPr>
              <w:t>Perusahaan</w:t>
            </w:r>
          </w:p>
        </w:tc>
      </w:tr>
      <w:tr w:rsidR="007C44A2" w14:paraId="0C466B26" w14:textId="77777777">
        <w:tc>
          <w:tcPr>
            <w:tcW w:w="1129" w:type="dxa"/>
            <w:shd w:val="clear" w:color="auto" w:fill="D9E2F3" w:themeFill="accent1" w:themeFillTint="33"/>
            <w:tcMar>
              <w:top w:w="120" w:type="dxa"/>
              <w:left w:w="180" w:type="dxa"/>
              <w:bottom w:w="120" w:type="dxa"/>
              <w:right w:w="180" w:type="dxa"/>
            </w:tcMar>
            <w:hideMark/>
          </w:tcPr>
          <w:p w14:paraId="0C466B23"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18</w:t>
            </w:r>
          </w:p>
        </w:tc>
        <w:tc>
          <w:tcPr>
            <w:tcW w:w="5535" w:type="dxa"/>
            <w:shd w:val="clear" w:color="auto" w:fill="auto"/>
            <w:tcMar>
              <w:top w:w="120" w:type="dxa"/>
              <w:left w:w="180" w:type="dxa"/>
              <w:bottom w:w="120" w:type="dxa"/>
              <w:right w:w="180" w:type="dxa"/>
            </w:tcMar>
            <w:vAlign w:val="center"/>
            <w:hideMark/>
          </w:tcPr>
          <w:p w14:paraId="0C466B24"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 xml:space="preserve">Serving on Boards or as Officers for Third Parties </w:t>
            </w:r>
          </w:p>
        </w:tc>
        <w:tc>
          <w:tcPr>
            <w:tcW w:w="6000" w:type="dxa"/>
            <w:vAlign w:val="center"/>
          </w:tcPr>
          <w:p w14:paraId="0C466B25"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 xml:space="preserve">Menjabat sebagai Dewan atau Pejabat untuk Pihak Ketiga </w:t>
            </w:r>
          </w:p>
        </w:tc>
      </w:tr>
      <w:tr w:rsidR="007C44A2" w14:paraId="0C466B2A" w14:textId="77777777">
        <w:tc>
          <w:tcPr>
            <w:tcW w:w="1129" w:type="dxa"/>
            <w:shd w:val="clear" w:color="auto" w:fill="D9E2F3" w:themeFill="accent1" w:themeFillTint="33"/>
            <w:tcMar>
              <w:top w:w="120" w:type="dxa"/>
              <w:left w:w="180" w:type="dxa"/>
              <w:bottom w:w="120" w:type="dxa"/>
              <w:right w:w="180" w:type="dxa"/>
            </w:tcMar>
            <w:hideMark/>
          </w:tcPr>
          <w:p w14:paraId="0C466B27"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19</w:t>
            </w:r>
          </w:p>
        </w:tc>
        <w:tc>
          <w:tcPr>
            <w:tcW w:w="5535" w:type="dxa"/>
            <w:shd w:val="clear" w:color="auto" w:fill="auto"/>
            <w:tcMar>
              <w:top w:w="120" w:type="dxa"/>
              <w:left w:w="180" w:type="dxa"/>
              <w:bottom w:w="120" w:type="dxa"/>
              <w:right w:w="180" w:type="dxa"/>
            </w:tcMar>
            <w:vAlign w:val="center"/>
            <w:hideMark/>
          </w:tcPr>
          <w:p w14:paraId="0C466B28"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Review</w:t>
            </w:r>
          </w:p>
        </w:tc>
        <w:tc>
          <w:tcPr>
            <w:tcW w:w="6000" w:type="dxa"/>
            <w:vAlign w:val="center"/>
          </w:tcPr>
          <w:p w14:paraId="0C466B29"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Tinjauan</w:t>
            </w:r>
          </w:p>
        </w:tc>
      </w:tr>
      <w:tr w:rsidR="007C44A2" w14:paraId="0C466B2E" w14:textId="77777777">
        <w:tc>
          <w:tcPr>
            <w:tcW w:w="1129" w:type="dxa"/>
            <w:shd w:val="clear" w:color="auto" w:fill="D9E2F3" w:themeFill="accent1" w:themeFillTint="33"/>
            <w:tcMar>
              <w:top w:w="120" w:type="dxa"/>
              <w:left w:w="180" w:type="dxa"/>
              <w:bottom w:w="120" w:type="dxa"/>
              <w:right w:w="180" w:type="dxa"/>
            </w:tcMar>
            <w:hideMark/>
          </w:tcPr>
          <w:p w14:paraId="0C466B2B"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20</w:t>
            </w:r>
          </w:p>
        </w:tc>
        <w:tc>
          <w:tcPr>
            <w:tcW w:w="5535" w:type="dxa"/>
            <w:shd w:val="clear" w:color="auto" w:fill="auto"/>
            <w:tcMar>
              <w:top w:w="120" w:type="dxa"/>
              <w:left w:w="180" w:type="dxa"/>
              <w:bottom w:w="120" w:type="dxa"/>
              <w:right w:w="180" w:type="dxa"/>
            </w:tcMar>
            <w:vAlign w:val="center"/>
            <w:hideMark/>
          </w:tcPr>
          <w:p w14:paraId="0C466B2C"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 xml:space="preserve">3 | Disclosing and Reporting Conflicts of Interest </w:t>
            </w:r>
          </w:p>
        </w:tc>
        <w:tc>
          <w:tcPr>
            <w:tcW w:w="6000" w:type="dxa"/>
            <w:vAlign w:val="center"/>
          </w:tcPr>
          <w:p w14:paraId="0C466B2D" w14:textId="77777777" w:rsidR="007C44A2" w:rsidRDefault="00402097">
            <w:pPr>
              <w:spacing w:before="30" w:after="30"/>
              <w:ind w:left="30" w:right="30"/>
              <w:rPr>
                <w:rFonts w:ascii="Calibri" w:eastAsia="Times New Roman" w:hAnsi="Calibri" w:cs="Calibri"/>
                <w:lang w:val="nl-NL"/>
              </w:rPr>
            </w:pPr>
            <w:r>
              <w:rPr>
                <w:rFonts w:ascii="Calibri" w:eastAsia="Calibri" w:hAnsi="Calibri" w:cs="Calibri"/>
                <w:lang w:val="id-ID"/>
              </w:rPr>
              <w:t xml:space="preserve">3 | Mengungkapkan dan Melaporkan Konflik Kepentingan </w:t>
            </w:r>
          </w:p>
        </w:tc>
      </w:tr>
      <w:tr w:rsidR="007C44A2" w14:paraId="0C466B32" w14:textId="77777777">
        <w:tc>
          <w:tcPr>
            <w:tcW w:w="1129" w:type="dxa"/>
            <w:shd w:val="clear" w:color="auto" w:fill="D9E2F3" w:themeFill="accent1" w:themeFillTint="33"/>
            <w:tcMar>
              <w:top w:w="120" w:type="dxa"/>
              <w:left w:w="180" w:type="dxa"/>
              <w:bottom w:w="120" w:type="dxa"/>
              <w:right w:w="180" w:type="dxa"/>
            </w:tcMar>
          </w:tcPr>
          <w:p w14:paraId="0C466B2F"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20b</w:t>
            </w:r>
          </w:p>
        </w:tc>
        <w:tc>
          <w:tcPr>
            <w:tcW w:w="5535" w:type="dxa"/>
            <w:shd w:val="clear" w:color="auto" w:fill="auto"/>
            <w:tcMar>
              <w:top w:w="120" w:type="dxa"/>
              <w:left w:w="180" w:type="dxa"/>
              <w:bottom w:w="120" w:type="dxa"/>
              <w:right w:w="180" w:type="dxa"/>
            </w:tcMar>
            <w:vAlign w:val="center"/>
          </w:tcPr>
          <w:p w14:paraId="0C466B30"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Section 3 | Disclosing and Reporting Conflicts of Interest</w:t>
            </w:r>
          </w:p>
        </w:tc>
        <w:tc>
          <w:tcPr>
            <w:tcW w:w="6000" w:type="dxa"/>
            <w:vAlign w:val="center"/>
          </w:tcPr>
          <w:p w14:paraId="0C466B31" w14:textId="77777777" w:rsidR="007C44A2" w:rsidRDefault="00402097">
            <w:pPr>
              <w:spacing w:before="30" w:after="30"/>
              <w:ind w:left="30" w:right="30"/>
              <w:rPr>
                <w:rFonts w:ascii="Calibri" w:eastAsia="Times New Roman" w:hAnsi="Calibri" w:cs="Calibri"/>
                <w:lang w:val="nl-NL"/>
              </w:rPr>
            </w:pPr>
            <w:r>
              <w:rPr>
                <w:rFonts w:ascii="Calibri" w:eastAsia="Calibri" w:hAnsi="Calibri" w:cs="Calibri"/>
                <w:lang w:val="id-ID"/>
              </w:rPr>
              <w:t>Bagian 3 | Mengungkapkan dan Melaporkan Konflik Kepentingan</w:t>
            </w:r>
          </w:p>
        </w:tc>
      </w:tr>
      <w:tr w:rsidR="007C44A2" w14:paraId="0C466B36" w14:textId="77777777">
        <w:tc>
          <w:tcPr>
            <w:tcW w:w="1129" w:type="dxa"/>
            <w:shd w:val="clear" w:color="auto" w:fill="D9E2F3" w:themeFill="accent1" w:themeFillTint="33"/>
            <w:tcMar>
              <w:top w:w="120" w:type="dxa"/>
              <w:left w:w="180" w:type="dxa"/>
              <w:bottom w:w="120" w:type="dxa"/>
              <w:right w:w="180" w:type="dxa"/>
            </w:tcMar>
            <w:hideMark/>
          </w:tcPr>
          <w:p w14:paraId="0C466B33"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21</w:t>
            </w:r>
          </w:p>
        </w:tc>
        <w:tc>
          <w:tcPr>
            <w:tcW w:w="5535" w:type="dxa"/>
            <w:shd w:val="clear" w:color="auto" w:fill="auto"/>
            <w:tcMar>
              <w:top w:w="120" w:type="dxa"/>
              <w:left w:w="180" w:type="dxa"/>
              <w:bottom w:w="120" w:type="dxa"/>
              <w:right w:w="180" w:type="dxa"/>
            </w:tcMar>
            <w:vAlign w:val="center"/>
            <w:hideMark/>
          </w:tcPr>
          <w:p w14:paraId="0C466B34"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 xml:space="preserve">Here you </w:t>
            </w:r>
            <w:r>
              <w:rPr>
                <w:rFonts w:ascii="Calibri" w:eastAsia="Times New Roman" w:hAnsi="Calibri" w:cs="Calibri"/>
                <w:lang w:val="en-US"/>
              </w:rPr>
              <w:t>will learn how to disclose and report conflicts of interest.</w:t>
            </w:r>
          </w:p>
        </w:tc>
        <w:tc>
          <w:tcPr>
            <w:tcW w:w="6000" w:type="dxa"/>
            <w:vAlign w:val="center"/>
          </w:tcPr>
          <w:p w14:paraId="0C466B35"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Di sini, Anda akan mempelajari cara mengungkapkan dan melaporkan konflik kepentingan.</w:t>
            </w:r>
          </w:p>
        </w:tc>
      </w:tr>
      <w:tr w:rsidR="007C44A2" w14:paraId="0C466B3A" w14:textId="77777777">
        <w:tc>
          <w:tcPr>
            <w:tcW w:w="1129" w:type="dxa"/>
            <w:shd w:val="clear" w:color="auto" w:fill="D9E2F3" w:themeFill="accent1" w:themeFillTint="33"/>
            <w:tcMar>
              <w:top w:w="120" w:type="dxa"/>
              <w:left w:w="180" w:type="dxa"/>
              <w:bottom w:w="120" w:type="dxa"/>
              <w:right w:w="180" w:type="dxa"/>
            </w:tcMar>
            <w:hideMark/>
          </w:tcPr>
          <w:p w14:paraId="0C466B37"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22</w:t>
            </w:r>
          </w:p>
        </w:tc>
        <w:tc>
          <w:tcPr>
            <w:tcW w:w="5535" w:type="dxa"/>
            <w:shd w:val="clear" w:color="auto" w:fill="auto"/>
            <w:tcMar>
              <w:top w:w="120" w:type="dxa"/>
              <w:left w:w="180" w:type="dxa"/>
              <w:bottom w:w="120" w:type="dxa"/>
              <w:right w:w="180" w:type="dxa"/>
            </w:tcMar>
            <w:vAlign w:val="center"/>
            <w:hideMark/>
          </w:tcPr>
          <w:p w14:paraId="0C466B38"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6 minutes</w:t>
            </w:r>
          </w:p>
        </w:tc>
        <w:tc>
          <w:tcPr>
            <w:tcW w:w="6000" w:type="dxa"/>
            <w:vAlign w:val="center"/>
          </w:tcPr>
          <w:p w14:paraId="0C466B39"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6 menit</w:t>
            </w:r>
          </w:p>
        </w:tc>
      </w:tr>
      <w:tr w:rsidR="007C44A2" w14:paraId="0C466B3E" w14:textId="77777777">
        <w:tc>
          <w:tcPr>
            <w:tcW w:w="1129" w:type="dxa"/>
            <w:shd w:val="clear" w:color="auto" w:fill="D9E2F3" w:themeFill="accent1" w:themeFillTint="33"/>
            <w:tcMar>
              <w:top w:w="120" w:type="dxa"/>
              <w:left w:w="180" w:type="dxa"/>
              <w:bottom w:w="120" w:type="dxa"/>
              <w:right w:w="180" w:type="dxa"/>
            </w:tcMar>
            <w:hideMark/>
          </w:tcPr>
          <w:p w14:paraId="0C466B3B"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lastRenderedPageBreak/>
              <w:t>ID 23</w:t>
            </w:r>
          </w:p>
        </w:tc>
        <w:tc>
          <w:tcPr>
            <w:tcW w:w="5535" w:type="dxa"/>
            <w:shd w:val="clear" w:color="auto" w:fill="auto"/>
            <w:tcMar>
              <w:top w:w="120" w:type="dxa"/>
              <w:left w:w="180" w:type="dxa"/>
              <w:bottom w:w="120" w:type="dxa"/>
              <w:right w:w="180" w:type="dxa"/>
            </w:tcMar>
            <w:vAlign w:val="center"/>
            <w:hideMark/>
          </w:tcPr>
          <w:p w14:paraId="0C466B3C"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Disclosing Your Own Conflict of Interest</w:t>
            </w:r>
          </w:p>
        </w:tc>
        <w:tc>
          <w:tcPr>
            <w:tcW w:w="6000" w:type="dxa"/>
            <w:vAlign w:val="center"/>
          </w:tcPr>
          <w:p w14:paraId="0C466B3D"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 xml:space="preserve">Mengungkapkan Konflik </w:t>
            </w:r>
            <w:r>
              <w:rPr>
                <w:rFonts w:ascii="Calibri" w:eastAsia="Calibri" w:hAnsi="Calibri" w:cs="Calibri"/>
                <w:lang w:val="id-ID"/>
              </w:rPr>
              <w:t>Kepentingan Anda</w:t>
            </w:r>
          </w:p>
        </w:tc>
      </w:tr>
      <w:tr w:rsidR="007C44A2" w14:paraId="0C466B42" w14:textId="77777777">
        <w:tc>
          <w:tcPr>
            <w:tcW w:w="1129" w:type="dxa"/>
            <w:shd w:val="clear" w:color="auto" w:fill="D9E2F3" w:themeFill="accent1" w:themeFillTint="33"/>
            <w:tcMar>
              <w:top w:w="120" w:type="dxa"/>
              <w:left w:w="180" w:type="dxa"/>
              <w:bottom w:w="120" w:type="dxa"/>
              <w:right w:w="180" w:type="dxa"/>
            </w:tcMar>
            <w:hideMark/>
          </w:tcPr>
          <w:p w14:paraId="0C466B3F"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24</w:t>
            </w:r>
          </w:p>
        </w:tc>
        <w:tc>
          <w:tcPr>
            <w:tcW w:w="5535" w:type="dxa"/>
            <w:shd w:val="clear" w:color="auto" w:fill="auto"/>
            <w:tcMar>
              <w:top w:w="120" w:type="dxa"/>
              <w:left w:w="180" w:type="dxa"/>
              <w:bottom w:w="120" w:type="dxa"/>
              <w:right w:w="180" w:type="dxa"/>
            </w:tcMar>
            <w:vAlign w:val="center"/>
            <w:hideMark/>
          </w:tcPr>
          <w:p w14:paraId="0C466B40"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Reporting Someone Else’s Conflict of Interest</w:t>
            </w:r>
          </w:p>
        </w:tc>
        <w:tc>
          <w:tcPr>
            <w:tcW w:w="6000" w:type="dxa"/>
            <w:vAlign w:val="center"/>
          </w:tcPr>
          <w:p w14:paraId="0C466B41"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Melaporkan Konflik Kepentingan Orang Lain</w:t>
            </w:r>
          </w:p>
        </w:tc>
      </w:tr>
      <w:tr w:rsidR="007C44A2" w14:paraId="0C466B46" w14:textId="77777777">
        <w:tc>
          <w:tcPr>
            <w:tcW w:w="1129" w:type="dxa"/>
            <w:shd w:val="clear" w:color="auto" w:fill="D9E2F3" w:themeFill="accent1" w:themeFillTint="33"/>
            <w:tcMar>
              <w:top w:w="120" w:type="dxa"/>
              <w:left w:w="180" w:type="dxa"/>
              <w:bottom w:w="120" w:type="dxa"/>
              <w:right w:w="180" w:type="dxa"/>
            </w:tcMar>
            <w:hideMark/>
          </w:tcPr>
          <w:p w14:paraId="0C466B43"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25</w:t>
            </w:r>
          </w:p>
        </w:tc>
        <w:tc>
          <w:tcPr>
            <w:tcW w:w="5535" w:type="dxa"/>
            <w:shd w:val="clear" w:color="auto" w:fill="auto"/>
            <w:tcMar>
              <w:top w:w="120" w:type="dxa"/>
              <w:left w:w="180" w:type="dxa"/>
              <w:bottom w:w="120" w:type="dxa"/>
              <w:right w:w="180" w:type="dxa"/>
            </w:tcMar>
            <w:vAlign w:val="center"/>
            <w:hideMark/>
          </w:tcPr>
          <w:p w14:paraId="0C466B44"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Annual Conflicts of Interest Certification</w:t>
            </w:r>
          </w:p>
        </w:tc>
        <w:tc>
          <w:tcPr>
            <w:tcW w:w="6000" w:type="dxa"/>
            <w:vAlign w:val="center"/>
          </w:tcPr>
          <w:p w14:paraId="0C466B45"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Sertifikasi Konflik Kepentingan Tahunan</w:t>
            </w:r>
          </w:p>
        </w:tc>
      </w:tr>
      <w:tr w:rsidR="007C44A2" w14:paraId="0C466B4A" w14:textId="77777777">
        <w:tc>
          <w:tcPr>
            <w:tcW w:w="1129" w:type="dxa"/>
            <w:shd w:val="clear" w:color="auto" w:fill="D9E2F3" w:themeFill="accent1" w:themeFillTint="33"/>
            <w:tcMar>
              <w:top w:w="120" w:type="dxa"/>
              <w:left w:w="180" w:type="dxa"/>
              <w:bottom w:w="120" w:type="dxa"/>
              <w:right w:w="180" w:type="dxa"/>
            </w:tcMar>
            <w:hideMark/>
          </w:tcPr>
          <w:p w14:paraId="0C466B47"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26</w:t>
            </w:r>
          </w:p>
        </w:tc>
        <w:tc>
          <w:tcPr>
            <w:tcW w:w="5535" w:type="dxa"/>
            <w:shd w:val="clear" w:color="auto" w:fill="auto"/>
            <w:tcMar>
              <w:top w:w="120" w:type="dxa"/>
              <w:left w:w="180" w:type="dxa"/>
              <w:bottom w:w="120" w:type="dxa"/>
              <w:right w:w="180" w:type="dxa"/>
            </w:tcMar>
            <w:vAlign w:val="center"/>
            <w:hideMark/>
          </w:tcPr>
          <w:p w14:paraId="0C466B48"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Where to Go for Help and Support</w:t>
            </w:r>
          </w:p>
        </w:tc>
        <w:tc>
          <w:tcPr>
            <w:tcW w:w="6000" w:type="dxa"/>
            <w:vAlign w:val="center"/>
          </w:tcPr>
          <w:p w14:paraId="0C466B49" w14:textId="77777777" w:rsidR="007C44A2" w:rsidRDefault="00402097">
            <w:pPr>
              <w:spacing w:before="30" w:after="30"/>
              <w:ind w:left="30" w:right="30"/>
              <w:rPr>
                <w:rFonts w:ascii="Calibri" w:eastAsia="Times New Roman" w:hAnsi="Calibri" w:cs="Calibri"/>
                <w:lang w:val="nl-NL"/>
              </w:rPr>
            </w:pPr>
            <w:r>
              <w:rPr>
                <w:rFonts w:ascii="Calibri" w:eastAsia="Calibri" w:hAnsi="Calibri" w:cs="Calibri"/>
                <w:lang w:val="id-ID"/>
              </w:rPr>
              <w:t xml:space="preserve">Tempat </w:t>
            </w:r>
            <w:r>
              <w:rPr>
                <w:rFonts w:ascii="Calibri" w:eastAsia="Calibri" w:hAnsi="Calibri" w:cs="Calibri"/>
                <w:lang w:val="id-ID"/>
              </w:rPr>
              <w:t>Mendapatkan Bantuan dan Dukungan</w:t>
            </w:r>
          </w:p>
        </w:tc>
      </w:tr>
      <w:tr w:rsidR="007C44A2" w14:paraId="0C466B4E" w14:textId="77777777">
        <w:tc>
          <w:tcPr>
            <w:tcW w:w="1129" w:type="dxa"/>
            <w:shd w:val="clear" w:color="auto" w:fill="D9E2F3" w:themeFill="accent1" w:themeFillTint="33"/>
            <w:tcMar>
              <w:top w:w="120" w:type="dxa"/>
              <w:left w:w="180" w:type="dxa"/>
              <w:bottom w:w="120" w:type="dxa"/>
              <w:right w:w="180" w:type="dxa"/>
            </w:tcMar>
            <w:hideMark/>
          </w:tcPr>
          <w:p w14:paraId="0C466B4B"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27</w:t>
            </w:r>
          </w:p>
        </w:tc>
        <w:tc>
          <w:tcPr>
            <w:tcW w:w="5535" w:type="dxa"/>
            <w:shd w:val="clear" w:color="auto" w:fill="auto"/>
            <w:tcMar>
              <w:top w:w="120" w:type="dxa"/>
              <w:left w:w="180" w:type="dxa"/>
              <w:bottom w:w="120" w:type="dxa"/>
              <w:right w:w="180" w:type="dxa"/>
            </w:tcMar>
            <w:vAlign w:val="center"/>
            <w:hideMark/>
          </w:tcPr>
          <w:p w14:paraId="0C466B4C"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 xml:space="preserve">Review </w:t>
            </w:r>
          </w:p>
        </w:tc>
        <w:tc>
          <w:tcPr>
            <w:tcW w:w="6000" w:type="dxa"/>
            <w:vAlign w:val="center"/>
          </w:tcPr>
          <w:p w14:paraId="0C466B4D"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 xml:space="preserve">Tinjauan </w:t>
            </w:r>
          </w:p>
        </w:tc>
      </w:tr>
      <w:tr w:rsidR="007C44A2" w14:paraId="0C466B52" w14:textId="77777777">
        <w:tc>
          <w:tcPr>
            <w:tcW w:w="1129" w:type="dxa"/>
            <w:shd w:val="clear" w:color="auto" w:fill="D9E2F3" w:themeFill="accent1" w:themeFillTint="33"/>
            <w:tcMar>
              <w:top w:w="120" w:type="dxa"/>
              <w:left w:w="180" w:type="dxa"/>
              <w:bottom w:w="120" w:type="dxa"/>
              <w:right w:w="180" w:type="dxa"/>
            </w:tcMar>
            <w:hideMark/>
          </w:tcPr>
          <w:p w14:paraId="0C466B4F"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28</w:t>
            </w:r>
          </w:p>
        </w:tc>
        <w:tc>
          <w:tcPr>
            <w:tcW w:w="5535" w:type="dxa"/>
            <w:shd w:val="clear" w:color="auto" w:fill="auto"/>
            <w:tcMar>
              <w:top w:w="120" w:type="dxa"/>
              <w:left w:w="180" w:type="dxa"/>
              <w:bottom w:w="120" w:type="dxa"/>
              <w:right w:w="180" w:type="dxa"/>
            </w:tcMar>
            <w:vAlign w:val="center"/>
            <w:hideMark/>
          </w:tcPr>
          <w:p w14:paraId="0C466B50"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4 | Knowledge Check</w:t>
            </w:r>
          </w:p>
        </w:tc>
        <w:tc>
          <w:tcPr>
            <w:tcW w:w="6000" w:type="dxa"/>
            <w:vAlign w:val="center"/>
          </w:tcPr>
          <w:p w14:paraId="0C466B51"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4 | Uji Pengetahuan</w:t>
            </w:r>
          </w:p>
        </w:tc>
      </w:tr>
      <w:tr w:rsidR="007C44A2" w14:paraId="0C466B56" w14:textId="77777777">
        <w:tc>
          <w:tcPr>
            <w:tcW w:w="1129" w:type="dxa"/>
            <w:shd w:val="clear" w:color="auto" w:fill="D9E2F3" w:themeFill="accent1" w:themeFillTint="33"/>
            <w:tcMar>
              <w:top w:w="120" w:type="dxa"/>
              <w:left w:w="180" w:type="dxa"/>
              <w:bottom w:w="120" w:type="dxa"/>
              <w:right w:w="180" w:type="dxa"/>
            </w:tcMar>
          </w:tcPr>
          <w:p w14:paraId="0C466B53"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28b</w:t>
            </w:r>
          </w:p>
        </w:tc>
        <w:tc>
          <w:tcPr>
            <w:tcW w:w="5535" w:type="dxa"/>
            <w:shd w:val="clear" w:color="auto" w:fill="auto"/>
            <w:tcMar>
              <w:top w:w="120" w:type="dxa"/>
              <w:left w:w="180" w:type="dxa"/>
              <w:bottom w:w="120" w:type="dxa"/>
              <w:right w:w="180" w:type="dxa"/>
            </w:tcMar>
            <w:vAlign w:val="center"/>
          </w:tcPr>
          <w:p w14:paraId="0C466B54"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Section 4 | Knowledge Check</w:t>
            </w:r>
          </w:p>
        </w:tc>
        <w:tc>
          <w:tcPr>
            <w:tcW w:w="6000" w:type="dxa"/>
            <w:vAlign w:val="center"/>
          </w:tcPr>
          <w:p w14:paraId="0C466B55"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Bagian 4 | Uji Pengetahuan</w:t>
            </w:r>
          </w:p>
        </w:tc>
      </w:tr>
      <w:tr w:rsidR="007C44A2" w14:paraId="0C466B5A" w14:textId="77777777">
        <w:tc>
          <w:tcPr>
            <w:tcW w:w="1129" w:type="dxa"/>
            <w:shd w:val="clear" w:color="auto" w:fill="D9E2F3" w:themeFill="accent1" w:themeFillTint="33"/>
            <w:tcMar>
              <w:top w:w="120" w:type="dxa"/>
              <w:left w:w="180" w:type="dxa"/>
              <w:bottom w:w="120" w:type="dxa"/>
              <w:right w:w="180" w:type="dxa"/>
            </w:tcMar>
            <w:hideMark/>
          </w:tcPr>
          <w:p w14:paraId="0C466B57"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29</w:t>
            </w:r>
          </w:p>
        </w:tc>
        <w:tc>
          <w:tcPr>
            <w:tcW w:w="5535" w:type="dxa"/>
            <w:shd w:val="clear" w:color="auto" w:fill="auto"/>
            <w:tcMar>
              <w:top w:w="120" w:type="dxa"/>
              <w:left w:w="180" w:type="dxa"/>
              <w:bottom w:w="120" w:type="dxa"/>
              <w:right w:w="180" w:type="dxa"/>
            </w:tcMar>
            <w:vAlign w:val="center"/>
            <w:hideMark/>
          </w:tcPr>
          <w:p w14:paraId="0C466B58"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 xml:space="preserve">Assess your understanding of the key concepts and principles of this </w:t>
            </w:r>
            <w:r>
              <w:rPr>
                <w:rFonts w:ascii="Calibri" w:eastAsia="Times New Roman" w:hAnsi="Calibri" w:cs="Calibri"/>
                <w:lang w:val="en-US"/>
              </w:rPr>
              <w:t>course.</w:t>
            </w:r>
          </w:p>
        </w:tc>
        <w:tc>
          <w:tcPr>
            <w:tcW w:w="6000" w:type="dxa"/>
            <w:vAlign w:val="center"/>
          </w:tcPr>
          <w:p w14:paraId="0C466B59"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Evaluasi pemahaman Anda tentang konsep dan prinsip utama dari kursus ini.</w:t>
            </w:r>
          </w:p>
        </w:tc>
      </w:tr>
      <w:tr w:rsidR="007C44A2" w14:paraId="0C466B5E" w14:textId="77777777">
        <w:tc>
          <w:tcPr>
            <w:tcW w:w="1129" w:type="dxa"/>
            <w:shd w:val="clear" w:color="auto" w:fill="D9E2F3" w:themeFill="accent1" w:themeFillTint="33"/>
            <w:tcMar>
              <w:top w:w="120" w:type="dxa"/>
              <w:left w:w="180" w:type="dxa"/>
              <w:bottom w:w="120" w:type="dxa"/>
              <w:right w:w="180" w:type="dxa"/>
            </w:tcMar>
            <w:hideMark/>
          </w:tcPr>
          <w:p w14:paraId="0C466B5B"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30</w:t>
            </w:r>
          </w:p>
        </w:tc>
        <w:tc>
          <w:tcPr>
            <w:tcW w:w="5535" w:type="dxa"/>
            <w:shd w:val="clear" w:color="auto" w:fill="auto"/>
            <w:tcMar>
              <w:top w:w="120" w:type="dxa"/>
              <w:left w:w="180" w:type="dxa"/>
              <w:bottom w:w="120" w:type="dxa"/>
              <w:right w:w="180" w:type="dxa"/>
            </w:tcMar>
            <w:vAlign w:val="center"/>
            <w:hideMark/>
          </w:tcPr>
          <w:p w14:paraId="0C466B5C"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5 minutes</w:t>
            </w:r>
          </w:p>
        </w:tc>
        <w:tc>
          <w:tcPr>
            <w:tcW w:w="6000" w:type="dxa"/>
            <w:vAlign w:val="center"/>
          </w:tcPr>
          <w:p w14:paraId="0C466B5D"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5 menit</w:t>
            </w:r>
          </w:p>
        </w:tc>
      </w:tr>
      <w:tr w:rsidR="007C44A2" w14:paraId="0C466B62" w14:textId="77777777">
        <w:tc>
          <w:tcPr>
            <w:tcW w:w="1129" w:type="dxa"/>
            <w:shd w:val="clear" w:color="auto" w:fill="D9E2F3" w:themeFill="accent1" w:themeFillTint="33"/>
            <w:tcMar>
              <w:top w:w="120" w:type="dxa"/>
              <w:left w:w="180" w:type="dxa"/>
              <w:bottom w:w="120" w:type="dxa"/>
              <w:right w:w="180" w:type="dxa"/>
            </w:tcMar>
            <w:hideMark/>
          </w:tcPr>
          <w:p w14:paraId="0C466B5F"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31</w:t>
            </w:r>
          </w:p>
        </w:tc>
        <w:tc>
          <w:tcPr>
            <w:tcW w:w="5535" w:type="dxa"/>
            <w:shd w:val="clear" w:color="auto" w:fill="auto"/>
            <w:tcMar>
              <w:top w:w="120" w:type="dxa"/>
              <w:left w:w="180" w:type="dxa"/>
              <w:bottom w:w="120" w:type="dxa"/>
              <w:right w:w="180" w:type="dxa"/>
            </w:tcMar>
            <w:vAlign w:val="center"/>
            <w:hideMark/>
          </w:tcPr>
          <w:p w14:paraId="0C466B60"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Assessment</w:t>
            </w:r>
          </w:p>
        </w:tc>
        <w:tc>
          <w:tcPr>
            <w:tcW w:w="6000" w:type="dxa"/>
            <w:vAlign w:val="center"/>
          </w:tcPr>
          <w:p w14:paraId="0C466B61"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Penilaian</w:t>
            </w:r>
          </w:p>
        </w:tc>
      </w:tr>
      <w:tr w:rsidR="007C44A2" w14:paraId="0C466B66" w14:textId="77777777">
        <w:tc>
          <w:tcPr>
            <w:tcW w:w="1129" w:type="dxa"/>
            <w:shd w:val="clear" w:color="auto" w:fill="D9E2F3" w:themeFill="accent1" w:themeFillTint="33"/>
            <w:tcMar>
              <w:top w:w="120" w:type="dxa"/>
              <w:left w:w="180" w:type="dxa"/>
              <w:bottom w:w="120" w:type="dxa"/>
              <w:right w:w="180" w:type="dxa"/>
            </w:tcMar>
            <w:hideMark/>
          </w:tcPr>
          <w:p w14:paraId="0C466B63"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33</w:t>
            </w:r>
          </w:p>
        </w:tc>
        <w:tc>
          <w:tcPr>
            <w:tcW w:w="5535" w:type="dxa"/>
            <w:shd w:val="clear" w:color="auto" w:fill="auto"/>
            <w:tcMar>
              <w:top w:w="120" w:type="dxa"/>
              <w:left w:w="180" w:type="dxa"/>
              <w:bottom w:w="120" w:type="dxa"/>
              <w:right w:w="180" w:type="dxa"/>
            </w:tcMar>
            <w:vAlign w:val="center"/>
            <w:hideMark/>
          </w:tcPr>
          <w:p w14:paraId="0C466B64"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Click the panel to get started.</w:t>
            </w:r>
          </w:p>
        </w:tc>
        <w:tc>
          <w:tcPr>
            <w:tcW w:w="6000" w:type="dxa"/>
            <w:vAlign w:val="center"/>
          </w:tcPr>
          <w:p w14:paraId="0C466B65"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Klik panel untuk memulai.</w:t>
            </w:r>
          </w:p>
        </w:tc>
      </w:tr>
      <w:tr w:rsidR="007C44A2" w14:paraId="0C466B6A" w14:textId="77777777">
        <w:tc>
          <w:tcPr>
            <w:tcW w:w="1129" w:type="dxa"/>
            <w:shd w:val="clear" w:color="auto" w:fill="D9E2F3" w:themeFill="accent1" w:themeFillTint="33"/>
            <w:tcMar>
              <w:top w:w="120" w:type="dxa"/>
              <w:left w:w="180" w:type="dxa"/>
              <w:bottom w:w="120" w:type="dxa"/>
              <w:right w:w="180" w:type="dxa"/>
            </w:tcMar>
            <w:hideMark/>
          </w:tcPr>
          <w:p w14:paraId="0C466B67"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34</w:t>
            </w:r>
          </w:p>
        </w:tc>
        <w:tc>
          <w:tcPr>
            <w:tcW w:w="5535" w:type="dxa"/>
            <w:shd w:val="clear" w:color="auto" w:fill="auto"/>
            <w:tcMar>
              <w:top w:w="120" w:type="dxa"/>
              <w:left w:w="180" w:type="dxa"/>
              <w:bottom w:w="120" w:type="dxa"/>
              <w:right w:w="180" w:type="dxa"/>
            </w:tcMar>
            <w:vAlign w:val="center"/>
            <w:hideMark/>
          </w:tcPr>
          <w:p w14:paraId="0C466B68"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Click the yellow play button to begin.</w:t>
            </w:r>
          </w:p>
        </w:tc>
        <w:tc>
          <w:tcPr>
            <w:tcW w:w="6000" w:type="dxa"/>
            <w:vAlign w:val="center"/>
          </w:tcPr>
          <w:p w14:paraId="0C466B69"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 xml:space="preserve">Klik </w:t>
            </w:r>
            <w:r>
              <w:rPr>
                <w:rFonts w:ascii="Calibri" w:eastAsia="Calibri" w:hAnsi="Calibri" w:cs="Calibri"/>
                <w:lang w:val="id-ID"/>
              </w:rPr>
              <w:t>tombol putar kuning untuk memulai.</w:t>
            </w:r>
          </w:p>
        </w:tc>
      </w:tr>
      <w:tr w:rsidR="007C44A2" w14:paraId="0C466B6E" w14:textId="77777777">
        <w:tc>
          <w:tcPr>
            <w:tcW w:w="1129" w:type="dxa"/>
            <w:shd w:val="clear" w:color="auto" w:fill="D9E2F3" w:themeFill="accent1" w:themeFillTint="33"/>
            <w:tcMar>
              <w:top w:w="120" w:type="dxa"/>
              <w:left w:w="180" w:type="dxa"/>
              <w:bottom w:w="120" w:type="dxa"/>
              <w:right w:w="180" w:type="dxa"/>
            </w:tcMar>
            <w:hideMark/>
          </w:tcPr>
          <w:p w14:paraId="0C466B6B"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35</w:t>
            </w:r>
          </w:p>
        </w:tc>
        <w:tc>
          <w:tcPr>
            <w:tcW w:w="5535" w:type="dxa"/>
            <w:shd w:val="clear" w:color="auto" w:fill="auto"/>
            <w:tcMar>
              <w:top w:w="120" w:type="dxa"/>
              <w:left w:w="180" w:type="dxa"/>
              <w:bottom w:w="120" w:type="dxa"/>
              <w:right w:w="180" w:type="dxa"/>
            </w:tcMar>
            <w:vAlign w:val="center"/>
            <w:hideMark/>
          </w:tcPr>
          <w:p w14:paraId="0C466B6C"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Here is an example.</w:t>
            </w:r>
          </w:p>
        </w:tc>
        <w:tc>
          <w:tcPr>
            <w:tcW w:w="6000" w:type="dxa"/>
            <w:vAlign w:val="center"/>
          </w:tcPr>
          <w:p w14:paraId="0C466B6D"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Inilah contohnya.</w:t>
            </w:r>
          </w:p>
        </w:tc>
      </w:tr>
      <w:tr w:rsidR="007C44A2" w14:paraId="0C466B72" w14:textId="77777777">
        <w:tc>
          <w:tcPr>
            <w:tcW w:w="1129" w:type="dxa"/>
            <w:shd w:val="clear" w:color="auto" w:fill="D9E2F3" w:themeFill="accent1" w:themeFillTint="33"/>
            <w:tcMar>
              <w:top w:w="120" w:type="dxa"/>
              <w:left w:w="180" w:type="dxa"/>
              <w:bottom w:w="120" w:type="dxa"/>
              <w:right w:w="180" w:type="dxa"/>
            </w:tcMar>
            <w:hideMark/>
          </w:tcPr>
          <w:p w14:paraId="0C466B6F"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36</w:t>
            </w:r>
          </w:p>
        </w:tc>
        <w:tc>
          <w:tcPr>
            <w:tcW w:w="5535" w:type="dxa"/>
            <w:shd w:val="clear" w:color="auto" w:fill="auto"/>
            <w:tcMar>
              <w:top w:w="120" w:type="dxa"/>
              <w:left w:w="180" w:type="dxa"/>
              <w:bottom w:w="120" w:type="dxa"/>
              <w:right w:w="180" w:type="dxa"/>
            </w:tcMar>
            <w:vAlign w:val="center"/>
            <w:hideMark/>
          </w:tcPr>
          <w:p w14:paraId="0C466B70"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A plant supervisor decides to hire his brother’s company to provide security arrangements at an Abbott facility.</w:t>
            </w:r>
          </w:p>
        </w:tc>
        <w:tc>
          <w:tcPr>
            <w:tcW w:w="6000" w:type="dxa"/>
            <w:vAlign w:val="center"/>
          </w:tcPr>
          <w:p w14:paraId="0C466B71"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Supervisor pabrik memutuskan untuk menggunakan jasa peru</w:t>
            </w:r>
            <w:r>
              <w:rPr>
                <w:rFonts w:ascii="Calibri" w:eastAsia="Calibri" w:hAnsi="Calibri" w:cs="Calibri"/>
                <w:lang w:val="id-ID"/>
              </w:rPr>
              <w:t>sahaan saudara lelakinya dalam menyediakan pengaturan keamanan di fasilitas Abbott.</w:t>
            </w:r>
          </w:p>
        </w:tc>
      </w:tr>
      <w:tr w:rsidR="007C44A2" w14:paraId="0C466B76" w14:textId="77777777">
        <w:tc>
          <w:tcPr>
            <w:tcW w:w="1129" w:type="dxa"/>
            <w:shd w:val="clear" w:color="auto" w:fill="D9E2F3" w:themeFill="accent1" w:themeFillTint="33"/>
            <w:tcMar>
              <w:top w:w="120" w:type="dxa"/>
              <w:left w:w="180" w:type="dxa"/>
              <w:bottom w:w="120" w:type="dxa"/>
              <w:right w:w="180" w:type="dxa"/>
            </w:tcMar>
            <w:hideMark/>
          </w:tcPr>
          <w:p w14:paraId="0C466B73"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37</w:t>
            </w:r>
          </w:p>
        </w:tc>
        <w:tc>
          <w:tcPr>
            <w:tcW w:w="5535" w:type="dxa"/>
            <w:shd w:val="clear" w:color="auto" w:fill="auto"/>
            <w:tcMar>
              <w:top w:w="120" w:type="dxa"/>
              <w:left w:w="180" w:type="dxa"/>
              <w:bottom w:w="120" w:type="dxa"/>
              <w:right w:w="180" w:type="dxa"/>
            </w:tcMar>
            <w:vAlign w:val="center"/>
            <w:hideMark/>
          </w:tcPr>
          <w:p w14:paraId="0C466B74"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From the outside, it could appear that the plant supervisor has a personal interest in helping his brother’s company to get a new client.</w:t>
            </w:r>
          </w:p>
        </w:tc>
        <w:tc>
          <w:tcPr>
            <w:tcW w:w="6000" w:type="dxa"/>
            <w:vAlign w:val="center"/>
          </w:tcPr>
          <w:p w14:paraId="0C466B75"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Dari luar, supervisor pabri</w:t>
            </w:r>
            <w:r>
              <w:rPr>
                <w:rFonts w:ascii="Calibri" w:eastAsia="Calibri" w:hAnsi="Calibri" w:cs="Calibri"/>
                <w:lang w:val="id-ID"/>
              </w:rPr>
              <w:t>k terkesan memiliki kepentingan pribadi untuk membantu perusahaan saudara lelakinya agar mendapatkan klien baru.</w:t>
            </w:r>
          </w:p>
        </w:tc>
      </w:tr>
      <w:tr w:rsidR="007C44A2" w14:paraId="0C466B7A" w14:textId="77777777">
        <w:tc>
          <w:tcPr>
            <w:tcW w:w="1129" w:type="dxa"/>
            <w:shd w:val="clear" w:color="auto" w:fill="D9E2F3" w:themeFill="accent1" w:themeFillTint="33"/>
            <w:tcMar>
              <w:top w:w="120" w:type="dxa"/>
              <w:left w:w="180" w:type="dxa"/>
              <w:bottom w:w="120" w:type="dxa"/>
              <w:right w:w="180" w:type="dxa"/>
            </w:tcMar>
            <w:hideMark/>
          </w:tcPr>
          <w:p w14:paraId="0C466B77"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38</w:t>
            </w:r>
          </w:p>
        </w:tc>
        <w:tc>
          <w:tcPr>
            <w:tcW w:w="5535" w:type="dxa"/>
            <w:shd w:val="clear" w:color="auto" w:fill="auto"/>
            <w:tcMar>
              <w:top w:w="120" w:type="dxa"/>
              <w:left w:w="180" w:type="dxa"/>
              <w:bottom w:w="120" w:type="dxa"/>
              <w:right w:w="180" w:type="dxa"/>
            </w:tcMar>
            <w:vAlign w:val="center"/>
            <w:hideMark/>
          </w:tcPr>
          <w:p w14:paraId="0C466B78"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 xml:space="preserve">His personal interest could conflict with Abbott’s interest, which is to hire the best security company available, at the lowest </w:t>
            </w:r>
            <w:r>
              <w:rPr>
                <w:rFonts w:ascii="Calibri" w:eastAsia="Times New Roman" w:hAnsi="Calibri" w:cs="Calibri"/>
                <w:lang w:val="en-US"/>
              </w:rPr>
              <w:t>possible price.</w:t>
            </w:r>
          </w:p>
        </w:tc>
        <w:tc>
          <w:tcPr>
            <w:tcW w:w="6000" w:type="dxa"/>
            <w:vAlign w:val="center"/>
          </w:tcPr>
          <w:p w14:paraId="0C466B79"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Kepentingan pribadinya dapat bertentangan dengan kepentingan Abbott, yakni menggunakan jasa perusahaan keamanan terbaik yang ada, dengan harga serendah mungkin.</w:t>
            </w:r>
          </w:p>
        </w:tc>
      </w:tr>
      <w:tr w:rsidR="007C44A2" w14:paraId="0C466B7E" w14:textId="77777777">
        <w:tc>
          <w:tcPr>
            <w:tcW w:w="1129" w:type="dxa"/>
            <w:shd w:val="clear" w:color="auto" w:fill="D9E2F3" w:themeFill="accent1" w:themeFillTint="33"/>
            <w:tcMar>
              <w:top w:w="120" w:type="dxa"/>
              <w:left w:w="180" w:type="dxa"/>
              <w:bottom w:w="120" w:type="dxa"/>
              <w:right w:w="180" w:type="dxa"/>
            </w:tcMar>
            <w:hideMark/>
          </w:tcPr>
          <w:p w14:paraId="0C466B7B"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39</w:t>
            </w:r>
          </w:p>
        </w:tc>
        <w:tc>
          <w:tcPr>
            <w:tcW w:w="5535" w:type="dxa"/>
            <w:shd w:val="clear" w:color="auto" w:fill="auto"/>
            <w:tcMar>
              <w:top w:w="120" w:type="dxa"/>
              <w:left w:w="180" w:type="dxa"/>
              <w:bottom w:w="120" w:type="dxa"/>
              <w:right w:w="180" w:type="dxa"/>
            </w:tcMar>
            <w:vAlign w:val="center"/>
            <w:hideMark/>
          </w:tcPr>
          <w:p w14:paraId="0C466B7C"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As a result, there is a conflict of interest.</w:t>
            </w:r>
          </w:p>
        </w:tc>
        <w:tc>
          <w:tcPr>
            <w:tcW w:w="6000" w:type="dxa"/>
            <w:vAlign w:val="center"/>
          </w:tcPr>
          <w:p w14:paraId="0C466B7D"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Akibatnya, konflik kepenti</w:t>
            </w:r>
            <w:r>
              <w:rPr>
                <w:rFonts w:ascii="Calibri" w:eastAsia="Calibri" w:hAnsi="Calibri" w:cs="Calibri"/>
                <w:lang w:val="id-ID"/>
              </w:rPr>
              <w:t>ngan terjadi.</w:t>
            </w:r>
          </w:p>
        </w:tc>
      </w:tr>
      <w:tr w:rsidR="007C44A2" w14:paraId="0C466B82" w14:textId="77777777">
        <w:tc>
          <w:tcPr>
            <w:tcW w:w="1129" w:type="dxa"/>
            <w:shd w:val="clear" w:color="auto" w:fill="D9E2F3" w:themeFill="accent1" w:themeFillTint="33"/>
            <w:tcMar>
              <w:top w:w="120" w:type="dxa"/>
              <w:left w:w="180" w:type="dxa"/>
              <w:bottom w:w="120" w:type="dxa"/>
              <w:right w:w="180" w:type="dxa"/>
            </w:tcMar>
            <w:hideMark/>
          </w:tcPr>
          <w:p w14:paraId="0C466B7F"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40</w:t>
            </w:r>
          </w:p>
        </w:tc>
        <w:tc>
          <w:tcPr>
            <w:tcW w:w="5535" w:type="dxa"/>
            <w:shd w:val="clear" w:color="auto" w:fill="auto"/>
            <w:tcMar>
              <w:top w:w="120" w:type="dxa"/>
              <w:left w:w="180" w:type="dxa"/>
              <w:bottom w:w="120" w:type="dxa"/>
              <w:right w:w="180" w:type="dxa"/>
            </w:tcMar>
            <w:vAlign w:val="center"/>
            <w:hideMark/>
          </w:tcPr>
          <w:p w14:paraId="0C466B80"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TO LEARN MORE ABOUT THE EFFECT CONFLICTS OF INTEREST CAN HAVE ON ABBOTT’S STAKEHOLDERS, CLICK THE DOWN ARROW.</w:t>
            </w:r>
          </w:p>
        </w:tc>
        <w:tc>
          <w:tcPr>
            <w:tcW w:w="6000" w:type="dxa"/>
            <w:vAlign w:val="center"/>
          </w:tcPr>
          <w:p w14:paraId="0C466B81"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UNTUK MEMPELAJARI LEBIH LANJUT TENTANG DAMPAK YANG DAPAT DITIMBULKAN KONFLIK KEPENTINGAN TERHADAP PEMANGKU KEPENTINGAN ABBOTT</w:t>
            </w:r>
            <w:r>
              <w:rPr>
                <w:rFonts w:ascii="Calibri" w:eastAsia="Calibri" w:hAnsi="Calibri" w:cs="Calibri"/>
                <w:lang w:val="id-ID"/>
              </w:rPr>
              <w:t>, KLIK TANDA PANAH KE BAWAH.</w:t>
            </w:r>
          </w:p>
        </w:tc>
      </w:tr>
      <w:tr w:rsidR="007C44A2" w14:paraId="0C466B86" w14:textId="77777777">
        <w:tc>
          <w:tcPr>
            <w:tcW w:w="1129" w:type="dxa"/>
            <w:shd w:val="clear" w:color="auto" w:fill="D9E2F3" w:themeFill="accent1" w:themeFillTint="33"/>
            <w:tcMar>
              <w:top w:w="120" w:type="dxa"/>
              <w:left w:w="180" w:type="dxa"/>
              <w:bottom w:w="120" w:type="dxa"/>
              <w:right w:w="180" w:type="dxa"/>
            </w:tcMar>
            <w:hideMark/>
          </w:tcPr>
          <w:p w14:paraId="0C466B83"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41</w:t>
            </w:r>
          </w:p>
        </w:tc>
        <w:tc>
          <w:tcPr>
            <w:tcW w:w="5535" w:type="dxa"/>
            <w:shd w:val="clear" w:color="auto" w:fill="auto"/>
            <w:tcMar>
              <w:top w:w="120" w:type="dxa"/>
              <w:left w:w="180" w:type="dxa"/>
              <w:bottom w:w="120" w:type="dxa"/>
              <w:right w:w="180" w:type="dxa"/>
            </w:tcMar>
            <w:vAlign w:val="center"/>
            <w:hideMark/>
          </w:tcPr>
          <w:p w14:paraId="0C466B84"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 xml:space="preserve">Employees </w:t>
            </w:r>
          </w:p>
        </w:tc>
        <w:tc>
          <w:tcPr>
            <w:tcW w:w="6000" w:type="dxa"/>
            <w:vAlign w:val="center"/>
          </w:tcPr>
          <w:p w14:paraId="0C466B85"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 xml:space="preserve">Karyawan </w:t>
            </w:r>
          </w:p>
        </w:tc>
      </w:tr>
      <w:tr w:rsidR="007C44A2" w14:paraId="0C466B8A" w14:textId="77777777">
        <w:tc>
          <w:tcPr>
            <w:tcW w:w="1129" w:type="dxa"/>
            <w:shd w:val="clear" w:color="auto" w:fill="D9E2F3" w:themeFill="accent1" w:themeFillTint="33"/>
            <w:tcMar>
              <w:top w:w="120" w:type="dxa"/>
              <w:left w:w="180" w:type="dxa"/>
              <w:bottom w:w="120" w:type="dxa"/>
              <w:right w:w="180" w:type="dxa"/>
            </w:tcMar>
            <w:hideMark/>
          </w:tcPr>
          <w:p w14:paraId="0C466B87"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42</w:t>
            </w:r>
          </w:p>
        </w:tc>
        <w:tc>
          <w:tcPr>
            <w:tcW w:w="5535" w:type="dxa"/>
            <w:shd w:val="clear" w:color="auto" w:fill="auto"/>
            <w:tcMar>
              <w:top w:w="120" w:type="dxa"/>
              <w:left w:w="180" w:type="dxa"/>
              <w:bottom w:w="120" w:type="dxa"/>
              <w:right w:w="180" w:type="dxa"/>
            </w:tcMar>
            <w:vAlign w:val="center"/>
            <w:hideMark/>
          </w:tcPr>
          <w:p w14:paraId="0C466B88"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 xml:space="preserve">Conflicts of interest could cause job applicants and employees to question whether they want to be part of an organization where hiring and promotional decisions are based on family ties or friendships, rather than merit. </w:t>
            </w:r>
          </w:p>
        </w:tc>
        <w:tc>
          <w:tcPr>
            <w:tcW w:w="6000" w:type="dxa"/>
            <w:vAlign w:val="center"/>
          </w:tcPr>
          <w:p w14:paraId="0C466B89"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Konflik kepentingan dapat menyeba</w:t>
            </w:r>
            <w:r>
              <w:rPr>
                <w:rFonts w:ascii="Calibri" w:eastAsia="Calibri" w:hAnsi="Calibri" w:cs="Calibri"/>
                <w:lang w:val="id-ID"/>
              </w:rPr>
              <w:t xml:space="preserve">bkan pelamar kerja dan karyawan ragu untuk menjadi bagian dari suatu organisasi, jika perekrutan dan keputusan promosi tidak didasarkan pada kemampuan, melainkan hubungan keluarga atau pertemanan. </w:t>
            </w:r>
          </w:p>
        </w:tc>
      </w:tr>
      <w:tr w:rsidR="007C44A2" w14:paraId="0C466B8E" w14:textId="77777777">
        <w:tc>
          <w:tcPr>
            <w:tcW w:w="1129" w:type="dxa"/>
            <w:shd w:val="clear" w:color="auto" w:fill="D9E2F3" w:themeFill="accent1" w:themeFillTint="33"/>
            <w:tcMar>
              <w:top w:w="120" w:type="dxa"/>
              <w:left w:w="180" w:type="dxa"/>
              <w:bottom w:w="120" w:type="dxa"/>
              <w:right w:w="180" w:type="dxa"/>
            </w:tcMar>
            <w:hideMark/>
          </w:tcPr>
          <w:p w14:paraId="0C466B8B"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43</w:t>
            </w:r>
          </w:p>
        </w:tc>
        <w:tc>
          <w:tcPr>
            <w:tcW w:w="5535" w:type="dxa"/>
            <w:shd w:val="clear" w:color="auto" w:fill="auto"/>
            <w:tcMar>
              <w:top w:w="120" w:type="dxa"/>
              <w:left w:w="180" w:type="dxa"/>
              <w:bottom w:w="120" w:type="dxa"/>
              <w:right w:w="180" w:type="dxa"/>
            </w:tcMar>
            <w:vAlign w:val="center"/>
            <w:hideMark/>
          </w:tcPr>
          <w:p w14:paraId="0C466B8C"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Click the down arrow.</w:t>
            </w:r>
          </w:p>
        </w:tc>
        <w:tc>
          <w:tcPr>
            <w:tcW w:w="6000" w:type="dxa"/>
            <w:vAlign w:val="center"/>
          </w:tcPr>
          <w:p w14:paraId="0C466B8D" w14:textId="77777777" w:rsidR="007C44A2" w:rsidRDefault="00402097">
            <w:pPr>
              <w:spacing w:before="30" w:after="30"/>
              <w:ind w:left="30" w:right="30"/>
              <w:rPr>
                <w:rFonts w:ascii="Calibri" w:eastAsia="Times New Roman" w:hAnsi="Calibri" w:cs="Calibri"/>
                <w:lang w:val="pl-PL"/>
              </w:rPr>
            </w:pPr>
            <w:r>
              <w:rPr>
                <w:rFonts w:ascii="Calibri" w:eastAsia="Calibri" w:hAnsi="Calibri" w:cs="Calibri"/>
                <w:lang w:val="id-ID"/>
              </w:rPr>
              <w:t xml:space="preserve">Klik tanda panah ke </w:t>
            </w:r>
            <w:r>
              <w:rPr>
                <w:rFonts w:ascii="Calibri" w:eastAsia="Calibri" w:hAnsi="Calibri" w:cs="Calibri"/>
                <w:lang w:val="id-ID"/>
              </w:rPr>
              <w:t>bawah.</w:t>
            </w:r>
          </w:p>
        </w:tc>
      </w:tr>
      <w:tr w:rsidR="007C44A2" w14:paraId="0C466B92" w14:textId="77777777">
        <w:tc>
          <w:tcPr>
            <w:tcW w:w="1129" w:type="dxa"/>
            <w:shd w:val="clear" w:color="auto" w:fill="D9E2F3" w:themeFill="accent1" w:themeFillTint="33"/>
            <w:tcMar>
              <w:top w:w="120" w:type="dxa"/>
              <w:left w:w="180" w:type="dxa"/>
              <w:bottom w:w="120" w:type="dxa"/>
              <w:right w:w="180" w:type="dxa"/>
            </w:tcMar>
            <w:hideMark/>
          </w:tcPr>
          <w:p w14:paraId="0C466B8F"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44</w:t>
            </w:r>
          </w:p>
        </w:tc>
        <w:tc>
          <w:tcPr>
            <w:tcW w:w="5535" w:type="dxa"/>
            <w:shd w:val="clear" w:color="auto" w:fill="auto"/>
            <w:tcMar>
              <w:top w:w="120" w:type="dxa"/>
              <w:left w:w="180" w:type="dxa"/>
              <w:bottom w:w="120" w:type="dxa"/>
              <w:right w:w="180" w:type="dxa"/>
            </w:tcMar>
            <w:vAlign w:val="center"/>
            <w:hideMark/>
          </w:tcPr>
          <w:p w14:paraId="0C466B90"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REVIEW</w:t>
            </w:r>
          </w:p>
        </w:tc>
        <w:tc>
          <w:tcPr>
            <w:tcW w:w="6000" w:type="dxa"/>
            <w:vAlign w:val="center"/>
          </w:tcPr>
          <w:p w14:paraId="0C466B91"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TINJAUAN</w:t>
            </w:r>
          </w:p>
        </w:tc>
      </w:tr>
      <w:tr w:rsidR="007C44A2" w14:paraId="0C466B96" w14:textId="77777777">
        <w:tc>
          <w:tcPr>
            <w:tcW w:w="1129" w:type="dxa"/>
            <w:shd w:val="clear" w:color="auto" w:fill="D9E2F3" w:themeFill="accent1" w:themeFillTint="33"/>
            <w:tcMar>
              <w:top w:w="120" w:type="dxa"/>
              <w:left w:w="180" w:type="dxa"/>
              <w:bottom w:w="120" w:type="dxa"/>
              <w:right w:w="180" w:type="dxa"/>
            </w:tcMar>
          </w:tcPr>
          <w:p w14:paraId="0C466B93"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44b</w:t>
            </w:r>
          </w:p>
        </w:tc>
        <w:tc>
          <w:tcPr>
            <w:tcW w:w="5535" w:type="dxa"/>
            <w:shd w:val="clear" w:color="auto" w:fill="auto"/>
            <w:tcMar>
              <w:top w:w="120" w:type="dxa"/>
              <w:left w:w="180" w:type="dxa"/>
              <w:bottom w:w="120" w:type="dxa"/>
              <w:right w:w="180" w:type="dxa"/>
            </w:tcMar>
            <w:vAlign w:val="center"/>
          </w:tcPr>
          <w:p w14:paraId="0C466B94"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Take a moment to review some of the key concepts in this section.</w:t>
            </w:r>
          </w:p>
        </w:tc>
        <w:tc>
          <w:tcPr>
            <w:tcW w:w="6000" w:type="dxa"/>
            <w:vAlign w:val="center"/>
          </w:tcPr>
          <w:p w14:paraId="0C466B95"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Luangkan waktu sejenak untuk meninjau beberapa konsep utama dalam bagian ini.</w:t>
            </w:r>
          </w:p>
        </w:tc>
      </w:tr>
      <w:tr w:rsidR="007C44A2" w14:paraId="0C466B9A" w14:textId="77777777">
        <w:tc>
          <w:tcPr>
            <w:tcW w:w="1129" w:type="dxa"/>
            <w:shd w:val="clear" w:color="auto" w:fill="D9E2F3" w:themeFill="accent1" w:themeFillTint="33"/>
            <w:tcMar>
              <w:top w:w="120" w:type="dxa"/>
              <w:left w:w="180" w:type="dxa"/>
              <w:bottom w:w="120" w:type="dxa"/>
              <w:right w:w="180" w:type="dxa"/>
            </w:tcMar>
            <w:hideMark/>
          </w:tcPr>
          <w:p w14:paraId="0C466B97"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45</w:t>
            </w:r>
          </w:p>
        </w:tc>
        <w:tc>
          <w:tcPr>
            <w:tcW w:w="5535" w:type="dxa"/>
            <w:shd w:val="clear" w:color="auto" w:fill="auto"/>
            <w:tcMar>
              <w:top w:w="120" w:type="dxa"/>
              <w:left w:w="180" w:type="dxa"/>
              <w:bottom w:w="120" w:type="dxa"/>
              <w:right w:w="180" w:type="dxa"/>
            </w:tcMar>
            <w:vAlign w:val="center"/>
            <w:hideMark/>
          </w:tcPr>
          <w:p w14:paraId="0C466B98"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CONFLICTS OF INTEREST DEFINED</w:t>
            </w:r>
          </w:p>
        </w:tc>
        <w:tc>
          <w:tcPr>
            <w:tcW w:w="6000" w:type="dxa"/>
            <w:vAlign w:val="center"/>
          </w:tcPr>
          <w:p w14:paraId="0C466B99"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 xml:space="preserve">DEFINISI KONFLIK </w:t>
            </w:r>
            <w:r>
              <w:rPr>
                <w:rFonts w:ascii="Calibri" w:eastAsia="Calibri" w:hAnsi="Calibri" w:cs="Calibri"/>
                <w:lang w:val="id-ID"/>
              </w:rPr>
              <w:t>KEPENTINGAN</w:t>
            </w:r>
          </w:p>
        </w:tc>
      </w:tr>
      <w:tr w:rsidR="007C44A2" w14:paraId="0C466B9E" w14:textId="77777777">
        <w:tc>
          <w:tcPr>
            <w:tcW w:w="1129" w:type="dxa"/>
            <w:shd w:val="clear" w:color="auto" w:fill="D9E2F3" w:themeFill="accent1" w:themeFillTint="33"/>
            <w:tcMar>
              <w:top w:w="120" w:type="dxa"/>
              <w:left w:w="180" w:type="dxa"/>
              <w:bottom w:w="120" w:type="dxa"/>
              <w:right w:w="180" w:type="dxa"/>
            </w:tcMar>
            <w:hideMark/>
          </w:tcPr>
          <w:p w14:paraId="0C466B9B"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46</w:t>
            </w:r>
          </w:p>
        </w:tc>
        <w:tc>
          <w:tcPr>
            <w:tcW w:w="5535" w:type="dxa"/>
            <w:shd w:val="clear" w:color="auto" w:fill="auto"/>
            <w:tcMar>
              <w:top w:w="120" w:type="dxa"/>
              <w:left w:w="180" w:type="dxa"/>
              <w:bottom w:w="120" w:type="dxa"/>
              <w:right w:w="180" w:type="dxa"/>
            </w:tcMar>
            <w:vAlign w:val="center"/>
            <w:hideMark/>
          </w:tcPr>
          <w:p w14:paraId="0C466B9C"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 xml:space="preserve">A conflict of interest exists whenever an Abbott employee’s private interests interfere, or appear to interfere, with Abbott’s interests. </w:t>
            </w:r>
          </w:p>
        </w:tc>
        <w:tc>
          <w:tcPr>
            <w:tcW w:w="6000" w:type="dxa"/>
            <w:vAlign w:val="center"/>
          </w:tcPr>
          <w:p w14:paraId="0C466B9D"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Konflik kepentingan muncul, saat kepentingan pribadi karyawan Abbott mengganggu, atau terkesan mengganggu kepentingan</w:t>
            </w:r>
            <w:r>
              <w:rPr>
                <w:rFonts w:ascii="Calibri" w:eastAsia="Calibri" w:hAnsi="Calibri" w:cs="Calibri"/>
                <w:lang w:val="id-ID"/>
              </w:rPr>
              <w:t xml:space="preserve"> Abbott. </w:t>
            </w:r>
          </w:p>
        </w:tc>
      </w:tr>
      <w:tr w:rsidR="007C44A2" w14:paraId="0C466BA2" w14:textId="77777777">
        <w:tc>
          <w:tcPr>
            <w:tcW w:w="1129" w:type="dxa"/>
            <w:shd w:val="clear" w:color="auto" w:fill="D9E2F3" w:themeFill="accent1" w:themeFillTint="33"/>
            <w:tcMar>
              <w:top w:w="120" w:type="dxa"/>
              <w:left w:w="180" w:type="dxa"/>
              <w:bottom w:w="120" w:type="dxa"/>
              <w:right w:w="180" w:type="dxa"/>
            </w:tcMar>
            <w:hideMark/>
          </w:tcPr>
          <w:p w14:paraId="0C466B9F"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47</w:t>
            </w:r>
          </w:p>
        </w:tc>
        <w:tc>
          <w:tcPr>
            <w:tcW w:w="5535" w:type="dxa"/>
            <w:shd w:val="clear" w:color="auto" w:fill="auto"/>
            <w:tcMar>
              <w:top w:w="120" w:type="dxa"/>
              <w:left w:w="180" w:type="dxa"/>
              <w:bottom w:w="120" w:type="dxa"/>
              <w:right w:w="180" w:type="dxa"/>
            </w:tcMar>
            <w:vAlign w:val="center"/>
            <w:hideMark/>
          </w:tcPr>
          <w:p w14:paraId="0C466BA0"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WHY AVOIDING CONFLICTS OF INTEREST MATTERS</w:t>
            </w:r>
          </w:p>
        </w:tc>
        <w:tc>
          <w:tcPr>
            <w:tcW w:w="6000" w:type="dxa"/>
            <w:vAlign w:val="center"/>
          </w:tcPr>
          <w:p w14:paraId="0C466BA1" w14:textId="77777777" w:rsidR="007C44A2" w:rsidRDefault="00402097">
            <w:pPr>
              <w:spacing w:before="30" w:after="30"/>
              <w:ind w:left="30" w:right="30"/>
              <w:rPr>
                <w:rFonts w:ascii="Calibri" w:eastAsia="Times New Roman" w:hAnsi="Calibri" w:cs="Calibri"/>
                <w:lang w:val="it-IT"/>
              </w:rPr>
            </w:pPr>
            <w:r>
              <w:rPr>
                <w:rFonts w:ascii="Calibri" w:eastAsia="Calibri" w:hAnsi="Calibri" w:cs="Calibri"/>
                <w:lang w:val="id-ID"/>
              </w:rPr>
              <w:t>ALASAN PENTINGNYA MENGHINDARI KONFLIK KEPENTINGAN</w:t>
            </w:r>
          </w:p>
        </w:tc>
      </w:tr>
      <w:tr w:rsidR="007C44A2" w14:paraId="0C466BA6" w14:textId="77777777">
        <w:tc>
          <w:tcPr>
            <w:tcW w:w="1129" w:type="dxa"/>
            <w:shd w:val="clear" w:color="auto" w:fill="D9E2F3" w:themeFill="accent1" w:themeFillTint="33"/>
            <w:tcMar>
              <w:top w:w="120" w:type="dxa"/>
              <w:left w:w="180" w:type="dxa"/>
              <w:bottom w:w="120" w:type="dxa"/>
              <w:right w:w="180" w:type="dxa"/>
            </w:tcMar>
            <w:hideMark/>
          </w:tcPr>
          <w:p w14:paraId="0C466BA3"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48</w:t>
            </w:r>
          </w:p>
        </w:tc>
        <w:tc>
          <w:tcPr>
            <w:tcW w:w="5535" w:type="dxa"/>
            <w:shd w:val="clear" w:color="auto" w:fill="auto"/>
            <w:tcMar>
              <w:top w:w="120" w:type="dxa"/>
              <w:left w:w="180" w:type="dxa"/>
              <w:bottom w:w="120" w:type="dxa"/>
              <w:right w:w="180" w:type="dxa"/>
            </w:tcMar>
            <w:vAlign w:val="center"/>
            <w:hideMark/>
          </w:tcPr>
          <w:p w14:paraId="0C466BA4"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By putting, or appearing to put, our personal interests above those of our stakeholders, we erode trust - which can affect the reputation a</w:t>
            </w:r>
            <w:r>
              <w:rPr>
                <w:rFonts w:ascii="Calibri" w:eastAsia="Times New Roman" w:hAnsi="Calibri" w:cs="Calibri"/>
                <w:lang w:val="en-US"/>
              </w:rPr>
              <w:t xml:space="preserve">nd performance of Abbott. </w:t>
            </w:r>
          </w:p>
        </w:tc>
        <w:tc>
          <w:tcPr>
            <w:tcW w:w="6000" w:type="dxa"/>
            <w:vAlign w:val="center"/>
          </w:tcPr>
          <w:p w14:paraId="0C466BA5"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 xml:space="preserve">Dengan meletakkan, atau terkesan meletakkan, kepentingan pribadi kita di atas kepentingan pemangku kepentingan kita, kita mengikis kepercayaan – yang kemudian dapat memengaruhi reputasi dan kinerja Abbott. </w:t>
            </w:r>
          </w:p>
        </w:tc>
      </w:tr>
      <w:tr w:rsidR="007C44A2" w14:paraId="0C466BAA" w14:textId="77777777">
        <w:tc>
          <w:tcPr>
            <w:tcW w:w="1129" w:type="dxa"/>
            <w:shd w:val="clear" w:color="auto" w:fill="D9E2F3" w:themeFill="accent1" w:themeFillTint="33"/>
            <w:tcMar>
              <w:top w:w="120" w:type="dxa"/>
              <w:left w:w="180" w:type="dxa"/>
              <w:bottom w:w="120" w:type="dxa"/>
              <w:right w:w="180" w:type="dxa"/>
            </w:tcMar>
            <w:hideMark/>
          </w:tcPr>
          <w:p w14:paraId="0C466BA7"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49</w:t>
            </w:r>
          </w:p>
        </w:tc>
        <w:tc>
          <w:tcPr>
            <w:tcW w:w="5535" w:type="dxa"/>
            <w:shd w:val="clear" w:color="auto" w:fill="auto"/>
            <w:tcMar>
              <w:top w:w="120" w:type="dxa"/>
              <w:left w:w="180" w:type="dxa"/>
              <w:bottom w:w="120" w:type="dxa"/>
              <w:right w:w="180" w:type="dxa"/>
            </w:tcMar>
            <w:vAlign w:val="center"/>
            <w:hideMark/>
          </w:tcPr>
          <w:p w14:paraId="0C466BA8"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THE KEY TO RESO</w:t>
            </w:r>
            <w:r>
              <w:rPr>
                <w:rFonts w:ascii="Calibri" w:eastAsia="Times New Roman" w:hAnsi="Calibri" w:cs="Calibri"/>
                <w:lang w:val="en-US"/>
              </w:rPr>
              <w:t xml:space="preserve">LVING CONFLICTS OF INTERESTS </w:t>
            </w:r>
          </w:p>
        </w:tc>
        <w:tc>
          <w:tcPr>
            <w:tcW w:w="6000" w:type="dxa"/>
            <w:vAlign w:val="center"/>
          </w:tcPr>
          <w:p w14:paraId="0C466BA9"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 xml:space="preserve">KUNCI DALAM MENYELESAIKAN KONFLIK KEPENTINGAN </w:t>
            </w:r>
          </w:p>
        </w:tc>
      </w:tr>
      <w:tr w:rsidR="007C44A2" w14:paraId="0C466BAE" w14:textId="77777777">
        <w:tc>
          <w:tcPr>
            <w:tcW w:w="1129" w:type="dxa"/>
            <w:shd w:val="clear" w:color="auto" w:fill="D9E2F3" w:themeFill="accent1" w:themeFillTint="33"/>
            <w:tcMar>
              <w:top w:w="120" w:type="dxa"/>
              <w:left w:w="180" w:type="dxa"/>
              <w:bottom w:w="120" w:type="dxa"/>
              <w:right w:w="180" w:type="dxa"/>
            </w:tcMar>
            <w:hideMark/>
          </w:tcPr>
          <w:p w14:paraId="0C466BAB"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50</w:t>
            </w:r>
          </w:p>
        </w:tc>
        <w:tc>
          <w:tcPr>
            <w:tcW w:w="5535" w:type="dxa"/>
            <w:shd w:val="clear" w:color="auto" w:fill="auto"/>
            <w:tcMar>
              <w:top w:w="120" w:type="dxa"/>
              <w:left w:w="180" w:type="dxa"/>
              <w:bottom w:w="120" w:type="dxa"/>
              <w:right w:w="180" w:type="dxa"/>
            </w:tcMar>
            <w:vAlign w:val="center"/>
            <w:hideMark/>
          </w:tcPr>
          <w:p w14:paraId="0C466BAC"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 xml:space="preserve">The key to resolving conflicts is to openly communicate the conflict to your manager, so the circumstances can be assessed and addressed appropriately. </w:t>
            </w:r>
          </w:p>
        </w:tc>
        <w:tc>
          <w:tcPr>
            <w:tcW w:w="6000" w:type="dxa"/>
            <w:vAlign w:val="center"/>
          </w:tcPr>
          <w:p w14:paraId="0C466BAD"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 xml:space="preserve">Kunci untuk menyelesaikan konflik ialah menyampaikan konflik tersebut secara terbuka kepada manajer Anda, sehingga keadaan dapat diperiksa dan ditangani sebagaimana mestinya. </w:t>
            </w:r>
          </w:p>
        </w:tc>
      </w:tr>
      <w:tr w:rsidR="007C44A2" w14:paraId="0C466BB2" w14:textId="77777777">
        <w:tc>
          <w:tcPr>
            <w:tcW w:w="1129" w:type="dxa"/>
            <w:shd w:val="clear" w:color="auto" w:fill="D9E2F3" w:themeFill="accent1" w:themeFillTint="33"/>
            <w:tcMar>
              <w:top w:w="120" w:type="dxa"/>
              <w:left w:w="180" w:type="dxa"/>
              <w:bottom w:w="120" w:type="dxa"/>
              <w:right w:w="180" w:type="dxa"/>
            </w:tcMar>
            <w:hideMark/>
          </w:tcPr>
          <w:p w14:paraId="0C466BAF"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51</w:t>
            </w:r>
          </w:p>
        </w:tc>
        <w:tc>
          <w:tcPr>
            <w:tcW w:w="5535" w:type="dxa"/>
            <w:shd w:val="clear" w:color="auto" w:fill="auto"/>
            <w:tcMar>
              <w:top w:w="120" w:type="dxa"/>
              <w:left w:w="180" w:type="dxa"/>
              <w:bottom w:w="120" w:type="dxa"/>
              <w:right w:w="180" w:type="dxa"/>
            </w:tcMar>
            <w:vAlign w:val="center"/>
            <w:hideMark/>
          </w:tcPr>
          <w:p w14:paraId="0C466BB0"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You have completed section {a} of {b}</w:t>
            </w:r>
          </w:p>
        </w:tc>
        <w:tc>
          <w:tcPr>
            <w:tcW w:w="6000" w:type="dxa"/>
            <w:vAlign w:val="center"/>
          </w:tcPr>
          <w:p w14:paraId="0C466BB1"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Anda telah menyelesaikan bagian {a}</w:t>
            </w:r>
            <w:r>
              <w:rPr>
                <w:rFonts w:ascii="Calibri" w:eastAsia="Calibri" w:hAnsi="Calibri" w:cs="Calibri"/>
                <w:lang w:val="id-ID"/>
              </w:rPr>
              <w:t xml:space="preserve"> dari {b}</w:t>
            </w:r>
          </w:p>
        </w:tc>
      </w:tr>
      <w:tr w:rsidR="007C44A2" w14:paraId="0C466BB6" w14:textId="77777777">
        <w:tc>
          <w:tcPr>
            <w:tcW w:w="1129" w:type="dxa"/>
            <w:shd w:val="clear" w:color="auto" w:fill="D9E2F3" w:themeFill="accent1" w:themeFillTint="33"/>
            <w:tcMar>
              <w:top w:w="120" w:type="dxa"/>
              <w:left w:w="180" w:type="dxa"/>
              <w:bottom w:w="120" w:type="dxa"/>
              <w:right w:w="180" w:type="dxa"/>
            </w:tcMar>
          </w:tcPr>
          <w:p w14:paraId="0C466BB3"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51b</w:t>
            </w:r>
          </w:p>
        </w:tc>
        <w:tc>
          <w:tcPr>
            <w:tcW w:w="5535" w:type="dxa"/>
            <w:shd w:val="clear" w:color="auto" w:fill="auto"/>
            <w:tcMar>
              <w:top w:w="120" w:type="dxa"/>
              <w:left w:w="180" w:type="dxa"/>
              <w:bottom w:w="120" w:type="dxa"/>
              <w:right w:w="180" w:type="dxa"/>
            </w:tcMar>
            <w:vAlign w:val="center"/>
          </w:tcPr>
          <w:p w14:paraId="0C466BB4" w14:textId="77777777" w:rsidR="007C44A2" w:rsidRDefault="00402097">
            <w:pPr>
              <w:spacing w:before="30" w:after="30"/>
              <w:ind w:left="30" w:right="30"/>
              <w:rPr>
                <w:rFonts w:ascii="Calibri" w:eastAsia="Times New Roman" w:hAnsi="Calibri" w:cs="Calibri"/>
                <w:lang w:val="en-US"/>
              </w:rPr>
            </w:pPr>
            <w:r>
              <w:rPr>
                <w:rFonts w:asciiTheme="minorHAnsi" w:hAnsiTheme="minorHAnsi" w:cstheme="minorHAnsi"/>
                <w:lang w:val="en-IE" w:eastAsia="en-US"/>
              </w:rPr>
              <w:t>CLICK THE FORWARD ARROW TO CONTINUE LEARNING</w:t>
            </w:r>
          </w:p>
        </w:tc>
        <w:tc>
          <w:tcPr>
            <w:tcW w:w="6000" w:type="dxa"/>
            <w:vAlign w:val="center"/>
          </w:tcPr>
          <w:p w14:paraId="0C466BB5"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eastAsia="en-US"/>
              </w:rPr>
              <w:t>KLIK PANAH MAJU UNTUK MELANJUTKAN PEMBELAJARAN</w:t>
            </w:r>
          </w:p>
        </w:tc>
      </w:tr>
      <w:tr w:rsidR="007C44A2" w14:paraId="0C466BBA" w14:textId="77777777">
        <w:tc>
          <w:tcPr>
            <w:tcW w:w="1129" w:type="dxa"/>
            <w:shd w:val="clear" w:color="auto" w:fill="D9E2F3" w:themeFill="accent1" w:themeFillTint="33"/>
            <w:tcMar>
              <w:top w:w="120" w:type="dxa"/>
              <w:left w:w="180" w:type="dxa"/>
              <w:bottom w:w="120" w:type="dxa"/>
              <w:right w:w="180" w:type="dxa"/>
            </w:tcMar>
            <w:hideMark/>
          </w:tcPr>
          <w:p w14:paraId="0C466BB7"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52</w:t>
            </w:r>
          </w:p>
        </w:tc>
        <w:tc>
          <w:tcPr>
            <w:tcW w:w="5535" w:type="dxa"/>
            <w:shd w:val="clear" w:color="auto" w:fill="auto"/>
            <w:tcMar>
              <w:top w:w="120" w:type="dxa"/>
              <w:left w:w="180" w:type="dxa"/>
              <w:bottom w:w="120" w:type="dxa"/>
              <w:right w:w="180" w:type="dxa"/>
            </w:tcMar>
            <w:vAlign w:val="center"/>
            <w:hideMark/>
          </w:tcPr>
          <w:p w14:paraId="0C466BB8"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Click the arrow to begin your review.</w:t>
            </w:r>
          </w:p>
        </w:tc>
        <w:tc>
          <w:tcPr>
            <w:tcW w:w="6000" w:type="dxa"/>
            <w:vAlign w:val="center"/>
          </w:tcPr>
          <w:p w14:paraId="0C466BB9"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Klik panah untuk memulai tinjauan Anda.</w:t>
            </w:r>
          </w:p>
        </w:tc>
      </w:tr>
      <w:tr w:rsidR="007C44A2" w14:paraId="0C466BBE" w14:textId="77777777">
        <w:tc>
          <w:tcPr>
            <w:tcW w:w="1129" w:type="dxa"/>
            <w:shd w:val="clear" w:color="auto" w:fill="D9E2F3" w:themeFill="accent1" w:themeFillTint="33"/>
            <w:tcMar>
              <w:top w:w="120" w:type="dxa"/>
              <w:left w:w="180" w:type="dxa"/>
              <w:bottom w:w="120" w:type="dxa"/>
              <w:right w:w="180" w:type="dxa"/>
            </w:tcMar>
            <w:hideMark/>
          </w:tcPr>
          <w:p w14:paraId="0C466BBB"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53</w:t>
            </w:r>
          </w:p>
        </w:tc>
        <w:tc>
          <w:tcPr>
            <w:tcW w:w="5535" w:type="dxa"/>
            <w:shd w:val="clear" w:color="auto" w:fill="auto"/>
            <w:tcMar>
              <w:top w:w="120" w:type="dxa"/>
              <w:left w:w="180" w:type="dxa"/>
              <w:bottom w:w="120" w:type="dxa"/>
              <w:right w:w="180" w:type="dxa"/>
            </w:tcMar>
            <w:vAlign w:val="center"/>
            <w:hideMark/>
          </w:tcPr>
          <w:p w14:paraId="0C466BBC"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To check your progress, click the Menu button.</w:t>
            </w:r>
          </w:p>
        </w:tc>
        <w:tc>
          <w:tcPr>
            <w:tcW w:w="6000" w:type="dxa"/>
            <w:vAlign w:val="center"/>
          </w:tcPr>
          <w:p w14:paraId="0C466BBD"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Untuk melihat kemajuan Anda, klik tombol Menu.</w:t>
            </w:r>
          </w:p>
        </w:tc>
      </w:tr>
      <w:tr w:rsidR="007C44A2" w14:paraId="0C466BC2" w14:textId="77777777">
        <w:tc>
          <w:tcPr>
            <w:tcW w:w="1129" w:type="dxa"/>
            <w:shd w:val="clear" w:color="auto" w:fill="D9E2F3" w:themeFill="accent1" w:themeFillTint="33"/>
            <w:tcMar>
              <w:top w:w="120" w:type="dxa"/>
              <w:left w:w="180" w:type="dxa"/>
              <w:bottom w:w="120" w:type="dxa"/>
              <w:right w:w="180" w:type="dxa"/>
            </w:tcMar>
            <w:hideMark/>
          </w:tcPr>
          <w:p w14:paraId="0C466BBF"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54</w:t>
            </w:r>
          </w:p>
        </w:tc>
        <w:tc>
          <w:tcPr>
            <w:tcW w:w="5535" w:type="dxa"/>
            <w:shd w:val="clear" w:color="auto" w:fill="auto"/>
            <w:tcMar>
              <w:top w:w="120" w:type="dxa"/>
              <w:left w:w="180" w:type="dxa"/>
              <w:bottom w:w="120" w:type="dxa"/>
              <w:right w:w="180" w:type="dxa"/>
            </w:tcMar>
            <w:vAlign w:val="center"/>
            <w:hideMark/>
          </w:tcPr>
          <w:p w14:paraId="0C466BC0"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Conflicts of interest generally fall into six broad categories. Let’s begin by looking at an example of a financial conflict of interest.</w:t>
            </w:r>
          </w:p>
        </w:tc>
        <w:tc>
          <w:tcPr>
            <w:tcW w:w="6000" w:type="dxa"/>
            <w:vAlign w:val="center"/>
          </w:tcPr>
          <w:p w14:paraId="0C466BC1" w14:textId="77777777" w:rsidR="007C44A2" w:rsidRDefault="00402097">
            <w:pPr>
              <w:spacing w:before="30" w:after="30"/>
              <w:ind w:left="30" w:right="30"/>
              <w:rPr>
                <w:rFonts w:ascii="Calibri" w:eastAsia="Times New Roman" w:hAnsi="Calibri" w:cs="Calibri"/>
                <w:lang w:val="id-ID"/>
              </w:rPr>
            </w:pPr>
            <w:r>
              <w:rPr>
                <w:rFonts w:ascii="Calibri" w:eastAsia="Calibri" w:hAnsi="Calibri" w:cs="Calibri"/>
                <w:lang w:val="id-ID"/>
              </w:rPr>
              <w:t>Konflik kepentingan umumnya meliputi enam kategori luas. Mari me</w:t>
            </w:r>
            <w:r>
              <w:rPr>
                <w:rFonts w:ascii="Calibri" w:eastAsia="Calibri" w:hAnsi="Calibri" w:cs="Calibri"/>
                <w:lang w:val="id-ID"/>
              </w:rPr>
              <w:t>mulai dengan melihat contoh konflik kepentingan keuangan.</w:t>
            </w:r>
          </w:p>
        </w:tc>
      </w:tr>
      <w:tr w:rsidR="007C44A2" w14:paraId="0C466BC6" w14:textId="77777777">
        <w:tc>
          <w:tcPr>
            <w:tcW w:w="1129" w:type="dxa"/>
            <w:shd w:val="clear" w:color="auto" w:fill="D9E2F3" w:themeFill="accent1" w:themeFillTint="33"/>
            <w:tcMar>
              <w:top w:w="120" w:type="dxa"/>
              <w:left w:w="180" w:type="dxa"/>
              <w:bottom w:w="120" w:type="dxa"/>
              <w:right w:w="180" w:type="dxa"/>
            </w:tcMar>
            <w:hideMark/>
          </w:tcPr>
          <w:p w14:paraId="0C466BC3"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55</w:t>
            </w:r>
          </w:p>
        </w:tc>
        <w:tc>
          <w:tcPr>
            <w:tcW w:w="5535" w:type="dxa"/>
            <w:shd w:val="clear" w:color="auto" w:fill="auto"/>
            <w:tcMar>
              <w:top w:w="120" w:type="dxa"/>
              <w:left w:w="180" w:type="dxa"/>
              <w:bottom w:w="120" w:type="dxa"/>
              <w:right w:w="180" w:type="dxa"/>
            </w:tcMar>
            <w:vAlign w:val="center"/>
            <w:hideMark/>
          </w:tcPr>
          <w:p w14:paraId="0C466BC4"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 xml:space="preserve">Let’s now consider conflicts of interest involving family members. </w:t>
            </w:r>
          </w:p>
        </w:tc>
        <w:tc>
          <w:tcPr>
            <w:tcW w:w="6000" w:type="dxa"/>
            <w:vAlign w:val="center"/>
          </w:tcPr>
          <w:p w14:paraId="0C466BC5"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 xml:space="preserve">Sekarang, mari mempertimbangkan konflik kepentingan yang melibatkan anggota keluarga. </w:t>
            </w:r>
          </w:p>
        </w:tc>
      </w:tr>
      <w:tr w:rsidR="007C44A2" w14:paraId="0C466BCA" w14:textId="77777777">
        <w:tc>
          <w:tcPr>
            <w:tcW w:w="1129" w:type="dxa"/>
            <w:shd w:val="clear" w:color="auto" w:fill="D9E2F3" w:themeFill="accent1" w:themeFillTint="33"/>
            <w:tcMar>
              <w:top w:w="120" w:type="dxa"/>
              <w:left w:w="180" w:type="dxa"/>
              <w:bottom w:w="120" w:type="dxa"/>
              <w:right w:w="180" w:type="dxa"/>
            </w:tcMar>
            <w:hideMark/>
          </w:tcPr>
          <w:p w14:paraId="0C466BC7"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56</w:t>
            </w:r>
          </w:p>
        </w:tc>
        <w:tc>
          <w:tcPr>
            <w:tcW w:w="5535" w:type="dxa"/>
            <w:shd w:val="clear" w:color="auto" w:fill="auto"/>
            <w:tcMar>
              <w:top w:w="120" w:type="dxa"/>
              <w:left w:w="180" w:type="dxa"/>
              <w:bottom w:w="120" w:type="dxa"/>
              <w:right w:w="180" w:type="dxa"/>
            </w:tcMar>
            <w:vAlign w:val="center"/>
            <w:hideMark/>
          </w:tcPr>
          <w:p w14:paraId="0C466BC8"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 xml:space="preserve">Therefore, individual Abbott </w:t>
            </w:r>
            <w:r>
              <w:rPr>
                <w:rFonts w:ascii="Calibri" w:eastAsia="Times New Roman" w:hAnsi="Calibri" w:cs="Calibri"/>
                <w:lang w:val="en-US"/>
              </w:rPr>
              <w:t>employees must not do business on behalf of Abbott with family members or companies owned directly or indirectly by family members.</w:t>
            </w:r>
          </w:p>
        </w:tc>
        <w:tc>
          <w:tcPr>
            <w:tcW w:w="6000" w:type="dxa"/>
            <w:vAlign w:val="center"/>
          </w:tcPr>
          <w:p w14:paraId="0C466BC9"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Oleh karena itu, masing</w:t>
            </w:r>
            <w:r>
              <w:rPr>
                <w:rFonts w:ascii="Calibri" w:eastAsia="Calibri" w:hAnsi="Calibri" w:cs="Calibri"/>
                <w:lang w:val="id-ID"/>
              </w:rPr>
              <w:noBreakHyphen/>
              <w:t xml:space="preserve">masing karyawan Abbott dilarang berbisnis atas nama Abbott dengan anggota keluarga atau </w:t>
            </w:r>
            <w:r>
              <w:rPr>
                <w:rFonts w:ascii="Calibri" w:eastAsia="Calibri" w:hAnsi="Calibri" w:cs="Calibri"/>
                <w:lang w:val="id-ID"/>
              </w:rPr>
              <w:t>perusahaan yang secara langsung maupun tidak langsung dimiliki oleh anggota keluarga.</w:t>
            </w:r>
          </w:p>
        </w:tc>
      </w:tr>
      <w:tr w:rsidR="007C44A2" w14:paraId="0C466BCE" w14:textId="77777777">
        <w:tc>
          <w:tcPr>
            <w:tcW w:w="1129" w:type="dxa"/>
            <w:shd w:val="clear" w:color="auto" w:fill="D9E2F3" w:themeFill="accent1" w:themeFillTint="33"/>
            <w:tcMar>
              <w:top w:w="120" w:type="dxa"/>
              <w:left w:w="180" w:type="dxa"/>
              <w:bottom w:w="120" w:type="dxa"/>
              <w:right w:w="180" w:type="dxa"/>
            </w:tcMar>
            <w:hideMark/>
          </w:tcPr>
          <w:p w14:paraId="0C466BCB"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57</w:t>
            </w:r>
          </w:p>
        </w:tc>
        <w:tc>
          <w:tcPr>
            <w:tcW w:w="5535" w:type="dxa"/>
            <w:shd w:val="clear" w:color="auto" w:fill="auto"/>
            <w:tcMar>
              <w:top w:w="120" w:type="dxa"/>
              <w:left w:w="180" w:type="dxa"/>
              <w:bottom w:w="120" w:type="dxa"/>
              <w:right w:w="180" w:type="dxa"/>
            </w:tcMar>
            <w:vAlign w:val="center"/>
            <w:hideMark/>
          </w:tcPr>
          <w:p w14:paraId="0C466BCC"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Since his friend has an excellent reputation from his days at Abbott, Sanjeet ignores the normal vetting process and awards the contract to his former colleague.</w:t>
            </w:r>
          </w:p>
        </w:tc>
        <w:tc>
          <w:tcPr>
            <w:tcW w:w="6000" w:type="dxa"/>
            <w:vAlign w:val="center"/>
          </w:tcPr>
          <w:p w14:paraId="0C466BCD"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Karena teman tersebut memiliki reputasi baik selama bekerja di Abbott, Sanjeet mengabaikan proses pemeriksaan normal dan memberikan kontrak kepada mantan koleganya tersebut.</w:t>
            </w:r>
          </w:p>
        </w:tc>
      </w:tr>
      <w:tr w:rsidR="007C44A2" w14:paraId="0C466BD2" w14:textId="77777777">
        <w:tc>
          <w:tcPr>
            <w:tcW w:w="1129" w:type="dxa"/>
            <w:shd w:val="clear" w:color="auto" w:fill="D9E2F3" w:themeFill="accent1" w:themeFillTint="33"/>
            <w:tcMar>
              <w:top w:w="120" w:type="dxa"/>
              <w:left w:w="180" w:type="dxa"/>
              <w:bottom w:w="120" w:type="dxa"/>
              <w:right w:w="180" w:type="dxa"/>
            </w:tcMar>
            <w:hideMark/>
          </w:tcPr>
          <w:p w14:paraId="0C466BCF"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58</w:t>
            </w:r>
          </w:p>
        </w:tc>
        <w:tc>
          <w:tcPr>
            <w:tcW w:w="5535" w:type="dxa"/>
            <w:shd w:val="clear" w:color="auto" w:fill="auto"/>
            <w:tcMar>
              <w:top w:w="120" w:type="dxa"/>
              <w:left w:w="180" w:type="dxa"/>
              <w:bottom w:w="120" w:type="dxa"/>
              <w:right w:w="180" w:type="dxa"/>
            </w:tcMar>
            <w:vAlign w:val="center"/>
            <w:hideMark/>
          </w:tcPr>
          <w:p w14:paraId="0C466BD0"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Did Sanjeet handle the distributor selection process appropriately?</w:t>
            </w:r>
          </w:p>
        </w:tc>
        <w:tc>
          <w:tcPr>
            <w:tcW w:w="6000" w:type="dxa"/>
            <w:vAlign w:val="center"/>
          </w:tcPr>
          <w:p w14:paraId="0C466BD1"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 xml:space="preserve">Apakah </w:t>
            </w:r>
            <w:r>
              <w:rPr>
                <w:rFonts w:ascii="Calibri" w:eastAsia="Calibri" w:hAnsi="Calibri" w:cs="Calibri"/>
                <w:lang w:val="id-ID"/>
              </w:rPr>
              <w:t>Sanjeet menangani proses seleksi distributor dengan benar?</w:t>
            </w:r>
          </w:p>
        </w:tc>
      </w:tr>
      <w:tr w:rsidR="007C44A2" w14:paraId="0C466BD6" w14:textId="77777777">
        <w:tc>
          <w:tcPr>
            <w:tcW w:w="1129" w:type="dxa"/>
            <w:shd w:val="clear" w:color="auto" w:fill="D9E2F3" w:themeFill="accent1" w:themeFillTint="33"/>
            <w:tcMar>
              <w:top w:w="120" w:type="dxa"/>
              <w:left w:w="180" w:type="dxa"/>
              <w:bottom w:w="120" w:type="dxa"/>
              <w:right w:w="180" w:type="dxa"/>
            </w:tcMar>
            <w:hideMark/>
          </w:tcPr>
          <w:p w14:paraId="0C466BD3"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59</w:t>
            </w:r>
          </w:p>
        </w:tc>
        <w:tc>
          <w:tcPr>
            <w:tcW w:w="5535" w:type="dxa"/>
            <w:shd w:val="clear" w:color="auto" w:fill="auto"/>
            <w:tcMar>
              <w:top w:w="120" w:type="dxa"/>
              <w:left w:w="180" w:type="dxa"/>
              <w:bottom w:w="120" w:type="dxa"/>
              <w:right w:w="180" w:type="dxa"/>
            </w:tcMar>
            <w:vAlign w:val="center"/>
            <w:hideMark/>
          </w:tcPr>
          <w:p w14:paraId="0C466BD4"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It was not appropriate to bypass the normal vetting process, even if he was sure his friend's company was the best choice. Doing so could be perceived as a conflict of interest.</w:t>
            </w:r>
          </w:p>
        </w:tc>
        <w:tc>
          <w:tcPr>
            <w:tcW w:w="6000" w:type="dxa"/>
            <w:vAlign w:val="center"/>
          </w:tcPr>
          <w:p w14:paraId="0C466BD5"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Tidak sepatu</w:t>
            </w:r>
            <w:r>
              <w:rPr>
                <w:rFonts w:ascii="Calibri" w:eastAsia="Calibri" w:hAnsi="Calibri" w:cs="Calibri"/>
                <w:lang w:val="id-ID"/>
              </w:rPr>
              <w:t>tnya memintas proses pemeriksaan normal, sekalipun jika ia yakin bahwa perusahaan temannya merupakan pilihan terbaik. Melakukan tindakan tersebut dapat menimbulkan kesan konflik kepentingan.</w:t>
            </w:r>
          </w:p>
        </w:tc>
      </w:tr>
      <w:tr w:rsidR="007C44A2" w14:paraId="0C466BDA" w14:textId="77777777">
        <w:tc>
          <w:tcPr>
            <w:tcW w:w="1129" w:type="dxa"/>
            <w:shd w:val="clear" w:color="auto" w:fill="D9E2F3" w:themeFill="accent1" w:themeFillTint="33"/>
            <w:tcMar>
              <w:top w:w="120" w:type="dxa"/>
              <w:left w:w="180" w:type="dxa"/>
              <w:bottom w:w="120" w:type="dxa"/>
              <w:right w:w="180" w:type="dxa"/>
            </w:tcMar>
            <w:hideMark/>
          </w:tcPr>
          <w:p w14:paraId="0C466BD7"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60</w:t>
            </w:r>
          </w:p>
        </w:tc>
        <w:tc>
          <w:tcPr>
            <w:tcW w:w="5535" w:type="dxa"/>
            <w:shd w:val="clear" w:color="auto" w:fill="auto"/>
            <w:tcMar>
              <w:top w:w="120" w:type="dxa"/>
              <w:left w:w="180" w:type="dxa"/>
              <w:bottom w:w="120" w:type="dxa"/>
              <w:right w:w="180" w:type="dxa"/>
            </w:tcMar>
            <w:vAlign w:val="center"/>
            <w:hideMark/>
          </w:tcPr>
          <w:p w14:paraId="0C466BD8"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 xml:space="preserve">Sanjeet should exclude his friend from the vetting </w:t>
            </w:r>
            <w:r>
              <w:rPr>
                <w:rFonts w:ascii="Calibri" w:eastAsia="Times New Roman" w:hAnsi="Calibri" w:cs="Calibri"/>
                <w:lang w:val="en-US"/>
              </w:rPr>
              <w:t>process.</w:t>
            </w:r>
          </w:p>
        </w:tc>
        <w:tc>
          <w:tcPr>
            <w:tcW w:w="6000" w:type="dxa"/>
            <w:vAlign w:val="center"/>
          </w:tcPr>
          <w:p w14:paraId="0C466BD9"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Sanjeet harus mengecualikan temannya dari proses pemeriksaan.</w:t>
            </w:r>
          </w:p>
        </w:tc>
      </w:tr>
      <w:tr w:rsidR="007C44A2" w14:paraId="0C466BDE" w14:textId="77777777">
        <w:tc>
          <w:tcPr>
            <w:tcW w:w="1129" w:type="dxa"/>
            <w:shd w:val="clear" w:color="auto" w:fill="D9E2F3" w:themeFill="accent1" w:themeFillTint="33"/>
            <w:tcMar>
              <w:top w:w="120" w:type="dxa"/>
              <w:left w:w="180" w:type="dxa"/>
              <w:bottom w:w="120" w:type="dxa"/>
              <w:right w:w="180" w:type="dxa"/>
            </w:tcMar>
            <w:hideMark/>
          </w:tcPr>
          <w:p w14:paraId="0C466BDB"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61</w:t>
            </w:r>
          </w:p>
        </w:tc>
        <w:tc>
          <w:tcPr>
            <w:tcW w:w="5535" w:type="dxa"/>
            <w:shd w:val="clear" w:color="auto" w:fill="auto"/>
            <w:tcMar>
              <w:top w:w="120" w:type="dxa"/>
              <w:left w:w="180" w:type="dxa"/>
              <w:bottom w:w="120" w:type="dxa"/>
              <w:right w:w="180" w:type="dxa"/>
            </w:tcMar>
            <w:vAlign w:val="center"/>
            <w:hideMark/>
          </w:tcPr>
          <w:p w14:paraId="0C466BDC"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Sanjeet’s friend should not be excluded from the process, since it is in Abbott’s best interest to hire the best candidate for the job. Giving the hiring responsibility to anothe</w:t>
            </w:r>
            <w:r>
              <w:rPr>
                <w:rFonts w:ascii="Calibri" w:eastAsia="Times New Roman" w:hAnsi="Calibri" w:cs="Calibri"/>
                <w:lang w:val="en-US"/>
              </w:rPr>
              <w:t>r product manager would avoid the potential conflict of interest.</w:t>
            </w:r>
          </w:p>
        </w:tc>
        <w:tc>
          <w:tcPr>
            <w:tcW w:w="6000" w:type="dxa"/>
            <w:vAlign w:val="center"/>
          </w:tcPr>
          <w:p w14:paraId="0C466BDD"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Teman Sanjeet tidak boleh dikecualikan dari proses pemeriksaan, sebab perekrutan kandidat terbaik untuk pekerjaan tersebut termasuk dalam kepentingan terbaik Abbott. Memberikan tanggung jawa</w:t>
            </w:r>
            <w:r>
              <w:rPr>
                <w:rFonts w:ascii="Calibri" w:eastAsia="Calibri" w:hAnsi="Calibri" w:cs="Calibri"/>
                <w:lang w:val="id-ID"/>
              </w:rPr>
              <w:t>b perekrutan kepada manajer produk lain akan menghindarkan dari kemungkinan konflik kepentingan.</w:t>
            </w:r>
          </w:p>
        </w:tc>
      </w:tr>
      <w:tr w:rsidR="007C44A2" w14:paraId="0C466BE2" w14:textId="77777777">
        <w:tc>
          <w:tcPr>
            <w:tcW w:w="1129" w:type="dxa"/>
            <w:shd w:val="clear" w:color="auto" w:fill="D9E2F3" w:themeFill="accent1" w:themeFillTint="33"/>
            <w:tcMar>
              <w:top w:w="120" w:type="dxa"/>
              <w:left w:w="180" w:type="dxa"/>
              <w:bottom w:w="120" w:type="dxa"/>
              <w:right w:w="180" w:type="dxa"/>
            </w:tcMar>
            <w:hideMark/>
          </w:tcPr>
          <w:p w14:paraId="0C466BDF"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62</w:t>
            </w:r>
          </w:p>
        </w:tc>
        <w:tc>
          <w:tcPr>
            <w:tcW w:w="5535" w:type="dxa"/>
            <w:shd w:val="clear" w:color="auto" w:fill="auto"/>
            <w:tcMar>
              <w:top w:w="120" w:type="dxa"/>
              <w:left w:w="180" w:type="dxa"/>
              <w:bottom w:w="120" w:type="dxa"/>
              <w:right w:w="180" w:type="dxa"/>
            </w:tcMar>
            <w:vAlign w:val="center"/>
            <w:hideMark/>
          </w:tcPr>
          <w:p w14:paraId="0C466BE0"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 xml:space="preserve">Gifts, payments, and other inducements may be accepted only in accordance with the Global Purchasing policy, Purchasing Code of Conduct for Interacting </w:t>
            </w:r>
            <w:r>
              <w:rPr>
                <w:rFonts w:ascii="Calibri" w:eastAsia="Times New Roman" w:hAnsi="Calibri" w:cs="Calibri"/>
                <w:lang w:val="en-US"/>
              </w:rPr>
              <w:t>with Suppliers (CPP 40), or any applicable affiliate policy.</w:t>
            </w:r>
          </w:p>
        </w:tc>
        <w:tc>
          <w:tcPr>
            <w:tcW w:w="6000" w:type="dxa"/>
            <w:vAlign w:val="center"/>
          </w:tcPr>
          <w:p w14:paraId="0C466BE1"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Hadiah, pembayaran, dan tawaran lainnya dapat diterima hanya sesuai dengan kebijakan Pembelian Global, Pedoman Perilaku Pembelian untuk Berinteraksi dengan Pemasok (CPP 40), atau kebijakan afilia</w:t>
            </w:r>
            <w:r>
              <w:rPr>
                <w:rFonts w:ascii="Calibri" w:eastAsia="Calibri" w:hAnsi="Calibri" w:cs="Calibri"/>
                <w:lang w:val="id-ID"/>
              </w:rPr>
              <w:t>si yang berlaku.</w:t>
            </w:r>
          </w:p>
        </w:tc>
      </w:tr>
      <w:tr w:rsidR="007C44A2" w14:paraId="0C466BE6" w14:textId="77777777">
        <w:tc>
          <w:tcPr>
            <w:tcW w:w="1129" w:type="dxa"/>
            <w:shd w:val="clear" w:color="auto" w:fill="D9E2F3" w:themeFill="accent1" w:themeFillTint="33"/>
            <w:tcMar>
              <w:top w:w="120" w:type="dxa"/>
              <w:left w:w="180" w:type="dxa"/>
              <w:bottom w:w="120" w:type="dxa"/>
              <w:right w:w="180" w:type="dxa"/>
            </w:tcMar>
            <w:hideMark/>
          </w:tcPr>
          <w:p w14:paraId="0C466BE3"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63</w:t>
            </w:r>
          </w:p>
        </w:tc>
        <w:tc>
          <w:tcPr>
            <w:tcW w:w="5535" w:type="dxa"/>
            <w:shd w:val="clear" w:color="auto" w:fill="auto"/>
            <w:tcMar>
              <w:top w:w="120" w:type="dxa"/>
              <w:left w:w="180" w:type="dxa"/>
              <w:bottom w:w="120" w:type="dxa"/>
              <w:right w:w="180" w:type="dxa"/>
            </w:tcMar>
            <w:vAlign w:val="center"/>
            <w:hideMark/>
          </w:tcPr>
          <w:p w14:paraId="0C466BE4"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Isabella, an Abbott Public Affairs Director, is offered two tickets in a luxury section for a theatrical show by a firm that wants to perform consulting services for Abbott. Isabella accepts the tickets and plans to bring her husban</w:t>
            </w:r>
            <w:r>
              <w:rPr>
                <w:rFonts w:ascii="Calibri" w:eastAsia="Times New Roman" w:hAnsi="Calibri" w:cs="Calibri"/>
                <w:lang w:val="en-US"/>
              </w:rPr>
              <w:t>d along. She does not mention the event to her manager.</w:t>
            </w:r>
          </w:p>
        </w:tc>
        <w:tc>
          <w:tcPr>
            <w:tcW w:w="6000" w:type="dxa"/>
            <w:vAlign w:val="center"/>
          </w:tcPr>
          <w:p w14:paraId="0C466BE5" w14:textId="77777777" w:rsidR="007C44A2" w:rsidRDefault="00402097">
            <w:pPr>
              <w:spacing w:before="30" w:after="30"/>
              <w:ind w:left="30" w:right="30"/>
              <w:rPr>
                <w:rFonts w:ascii="Calibri" w:eastAsia="Times New Roman" w:hAnsi="Calibri" w:cs="Calibri"/>
                <w:lang w:val="es-ES"/>
              </w:rPr>
            </w:pPr>
            <w:r>
              <w:rPr>
                <w:rFonts w:ascii="Calibri" w:eastAsia="Calibri" w:hAnsi="Calibri" w:cs="Calibri"/>
                <w:lang w:val="id-ID"/>
              </w:rPr>
              <w:t xml:space="preserve">Isabella, Direktur Urusan Publik Abbott, ditawari dua tiket kursi di bagian utama untuk sebuah pertunjukan teater oleh sebuah perusahaan yang ingin memberikan layanan konsultasi bagi Abbott. Isabella </w:t>
            </w:r>
            <w:r>
              <w:rPr>
                <w:rFonts w:ascii="Calibri" w:eastAsia="Calibri" w:hAnsi="Calibri" w:cs="Calibri"/>
                <w:lang w:val="id-ID"/>
              </w:rPr>
              <w:t>menerima tiket tersebut dan berencana mengajak suaminya. Dia tidak memberitahukan acara tersebut kepada manajernya.</w:t>
            </w:r>
          </w:p>
        </w:tc>
      </w:tr>
      <w:tr w:rsidR="007C44A2" w14:paraId="0C466BEA" w14:textId="77777777">
        <w:tc>
          <w:tcPr>
            <w:tcW w:w="1129" w:type="dxa"/>
            <w:shd w:val="clear" w:color="auto" w:fill="D9E2F3" w:themeFill="accent1" w:themeFillTint="33"/>
            <w:tcMar>
              <w:top w:w="120" w:type="dxa"/>
              <w:left w:w="180" w:type="dxa"/>
              <w:bottom w:w="120" w:type="dxa"/>
              <w:right w:w="180" w:type="dxa"/>
            </w:tcMar>
            <w:hideMark/>
          </w:tcPr>
          <w:p w14:paraId="0C466BE7"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64</w:t>
            </w:r>
          </w:p>
        </w:tc>
        <w:tc>
          <w:tcPr>
            <w:tcW w:w="5535" w:type="dxa"/>
            <w:shd w:val="clear" w:color="auto" w:fill="auto"/>
            <w:tcMar>
              <w:top w:w="120" w:type="dxa"/>
              <w:left w:w="180" w:type="dxa"/>
              <w:bottom w:w="120" w:type="dxa"/>
              <w:right w:w="180" w:type="dxa"/>
            </w:tcMar>
            <w:vAlign w:val="center"/>
            <w:hideMark/>
          </w:tcPr>
          <w:p w14:paraId="0C466BE8"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The tickets are for the luxury seating, which does not meet the requirement that events must be non-lavish, and</w:t>
            </w:r>
          </w:p>
        </w:tc>
        <w:tc>
          <w:tcPr>
            <w:tcW w:w="6000" w:type="dxa"/>
            <w:vAlign w:val="center"/>
          </w:tcPr>
          <w:p w14:paraId="0C466BE9"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 xml:space="preserve">Tiket </w:t>
            </w:r>
            <w:r>
              <w:rPr>
                <w:rFonts w:ascii="Calibri" w:eastAsia="Calibri" w:hAnsi="Calibri" w:cs="Calibri"/>
                <w:lang w:val="id-ID"/>
              </w:rPr>
              <w:t>tersebut untuk kursi utama, sehingga tidak memenuhi persyaratan yang melarang acara mewah, dan</w:t>
            </w:r>
          </w:p>
        </w:tc>
      </w:tr>
      <w:tr w:rsidR="007C44A2" w14:paraId="0C466BEE" w14:textId="77777777">
        <w:tc>
          <w:tcPr>
            <w:tcW w:w="1129" w:type="dxa"/>
            <w:shd w:val="clear" w:color="auto" w:fill="D9E2F3" w:themeFill="accent1" w:themeFillTint="33"/>
            <w:tcMar>
              <w:top w:w="120" w:type="dxa"/>
              <w:left w:w="180" w:type="dxa"/>
              <w:bottom w:w="120" w:type="dxa"/>
              <w:right w:w="180" w:type="dxa"/>
            </w:tcMar>
            <w:hideMark/>
          </w:tcPr>
          <w:p w14:paraId="0C466BEB"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65</w:t>
            </w:r>
          </w:p>
        </w:tc>
        <w:tc>
          <w:tcPr>
            <w:tcW w:w="5535" w:type="dxa"/>
            <w:shd w:val="clear" w:color="auto" w:fill="auto"/>
            <w:tcMar>
              <w:top w:w="120" w:type="dxa"/>
              <w:left w:w="180" w:type="dxa"/>
              <w:bottom w:w="120" w:type="dxa"/>
              <w:right w:w="180" w:type="dxa"/>
            </w:tcMar>
            <w:vAlign w:val="center"/>
            <w:hideMark/>
          </w:tcPr>
          <w:p w14:paraId="0C466BEC"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 xml:space="preserve">If Isabella were to attend (and bring her husband along), she could create the perception that any future business she might do with the potential vendor </w:t>
            </w:r>
            <w:r>
              <w:rPr>
                <w:rFonts w:ascii="Calibri" w:eastAsia="Times New Roman" w:hAnsi="Calibri" w:cs="Calibri"/>
                <w:lang w:val="en-US"/>
              </w:rPr>
              <w:t>is a result of the tickets she received.</w:t>
            </w:r>
          </w:p>
        </w:tc>
        <w:tc>
          <w:tcPr>
            <w:tcW w:w="6000" w:type="dxa"/>
            <w:vAlign w:val="center"/>
          </w:tcPr>
          <w:p w14:paraId="0C466BED"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Jika Isabella bermaksud hadir (dan mengajak serta suaminya), ia dapat menimbulkan persepsi bahwa setiap bisnis di kemudian hari yang ia lakukan bersama calon vendor tersebut merupakan hasil dari tiket yang ia terima</w:t>
            </w:r>
            <w:r>
              <w:rPr>
                <w:rFonts w:ascii="Calibri" w:eastAsia="Calibri" w:hAnsi="Calibri" w:cs="Calibri"/>
                <w:lang w:val="id-ID"/>
              </w:rPr>
              <w:t>.</w:t>
            </w:r>
          </w:p>
        </w:tc>
      </w:tr>
      <w:tr w:rsidR="007C44A2" w14:paraId="0C466BF2" w14:textId="77777777">
        <w:tc>
          <w:tcPr>
            <w:tcW w:w="1129" w:type="dxa"/>
            <w:shd w:val="clear" w:color="auto" w:fill="D9E2F3" w:themeFill="accent1" w:themeFillTint="33"/>
            <w:tcMar>
              <w:top w:w="120" w:type="dxa"/>
              <w:left w:w="180" w:type="dxa"/>
              <w:bottom w:w="120" w:type="dxa"/>
              <w:right w:w="180" w:type="dxa"/>
            </w:tcMar>
            <w:hideMark/>
          </w:tcPr>
          <w:p w14:paraId="0C466BEF"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66</w:t>
            </w:r>
          </w:p>
        </w:tc>
        <w:tc>
          <w:tcPr>
            <w:tcW w:w="5535" w:type="dxa"/>
            <w:shd w:val="clear" w:color="auto" w:fill="auto"/>
            <w:tcMar>
              <w:top w:w="120" w:type="dxa"/>
              <w:left w:w="180" w:type="dxa"/>
              <w:bottom w:w="120" w:type="dxa"/>
              <w:right w:w="180" w:type="dxa"/>
            </w:tcMar>
            <w:vAlign w:val="center"/>
            <w:hideMark/>
          </w:tcPr>
          <w:p w14:paraId="0C466BF0"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 xml:space="preserve">Lara, a marketing manager for Abbott Nutrition, becomes aware of an opportunity to become part-owner of a start-up company that would produce nutrition mini-bars for kids with diabetes. </w:t>
            </w:r>
          </w:p>
        </w:tc>
        <w:tc>
          <w:tcPr>
            <w:tcW w:w="6000" w:type="dxa"/>
            <w:vAlign w:val="center"/>
          </w:tcPr>
          <w:p w14:paraId="0C466BF1"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Lara, manajer pemasaran Abbott Nutrition, mengetahui peluang</w:t>
            </w:r>
            <w:r>
              <w:rPr>
                <w:rFonts w:ascii="Calibri" w:eastAsia="Calibri" w:hAnsi="Calibri" w:cs="Calibri"/>
                <w:lang w:val="id-ID"/>
              </w:rPr>
              <w:t xml:space="preserve"> untuk turut menjadi pemilik sebuah perusahaan rintisan yang memproduksi minibar nutrisi bagi anak pengidap diabetes. </w:t>
            </w:r>
          </w:p>
        </w:tc>
      </w:tr>
      <w:tr w:rsidR="007C44A2" w14:paraId="0C466BF6" w14:textId="77777777">
        <w:tc>
          <w:tcPr>
            <w:tcW w:w="1129" w:type="dxa"/>
            <w:shd w:val="clear" w:color="auto" w:fill="D9E2F3" w:themeFill="accent1" w:themeFillTint="33"/>
            <w:tcMar>
              <w:top w:w="120" w:type="dxa"/>
              <w:left w:w="180" w:type="dxa"/>
              <w:bottom w:w="120" w:type="dxa"/>
              <w:right w:w="180" w:type="dxa"/>
            </w:tcMar>
            <w:hideMark/>
          </w:tcPr>
          <w:p w14:paraId="0C466BF3"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67</w:t>
            </w:r>
          </w:p>
        </w:tc>
        <w:tc>
          <w:tcPr>
            <w:tcW w:w="5535" w:type="dxa"/>
            <w:shd w:val="clear" w:color="auto" w:fill="auto"/>
            <w:tcMar>
              <w:top w:w="120" w:type="dxa"/>
              <w:left w:w="180" w:type="dxa"/>
              <w:bottom w:w="120" w:type="dxa"/>
              <w:right w:w="180" w:type="dxa"/>
            </w:tcMar>
            <w:vAlign w:val="center"/>
            <w:hideMark/>
          </w:tcPr>
          <w:p w14:paraId="0C466BF4"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 xml:space="preserve">This is a conflict because Lara’s business would be a logical extension of Abbott’s current business. Lara must first </w:t>
            </w:r>
            <w:r>
              <w:rPr>
                <w:rFonts w:ascii="Calibri" w:eastAsia="Times New Roman" w:hAnsi="Calibri" w:cs="Calibri"/>
                <w:lang w:val="en-US"/>
              </w:rPr>
              <w:t>disclose the opportunity to Abbott, so Abbott can evaluate whether it wishes to make the investment.</w:t>
            </w:r>
          </w:p>
        </w:tc>
        <w:tc>
          <w:tcPr>
            <w:tcW w:w="6000" w:type="dxa"/>
            <w:vAlign w:val="center"/>
          </w:tcPr>
          <w:p w14:paraId="0C466BF5" w14:textId="77777777" w:rsidR="007C44A2" w:rsidRDefault="00402097">
            <w:pPr>
              <w:spacing w:before="30" w:after="30"/>
              <w:ind w:left="30" w:right="30"/>
              <w:rPr>
                <w:rFonts w:ascii="Calibri" w:eastAsia="Times New Roman" w:hAnsi="Calibri" w:cs="Calibri"/>
                <w:lang w:val="id-ID"/>
              </w:rPr>
            </w:pPr>
            <w:r>
              <w:rPr>
                <w:rFonts w:ascii="Calibri" w:eastAsia="Calibri" w:hAnsi="Calibri" w:cs="Calibri"/>
                <w:lang w:val="id-ID"/>
              </w:rPr>
              <w:t>Ini merupakan konflik karena bisnis Lara mungkin akan menjadi perpanjangan logis bisnis Abbott saat ini. Lara harus terlebih dahulu mengungkapkan peluang t</w:t>
            </w:r>
            <w:r>
              <w:rPr>
                <w:rFonts w:ascii="Calibri" w:eastAsia="Calibri" w:hAnsi="Calibri" w:cs="Calibri"/>
                <w:lang w:val="id-ID"/>
              </w:rPr>
              <w:t>ersebut kepada Abbott, sehingga Abbott dapat mengevaluasi apakah pihaknya bersedia melakukan investasi.</w:t>
            </w:r>
          </w:p>
        </w:tc>
      </w:tr>
      <w:tr w:rsidR="007C44A2" w14:paraId="0C466BFA" w14:textId="77777777">
        <w:tc>
          <w:tcPr>
            <w:tcW w:w="1129" w:type="dxa"/>
            <w:shd w:val="clear" w:color="auto" w:fill="D9E2F3" w:themeFill="accent1" w:themeFillTint="33"/>
            <w:tcMar>
              <w:top w:w="120" w:type="dxa"/>
              <w:left w:w="180" w:type="dxa"/>
              <w:bottom w:w="120" w:type="dxa"/>
              <w:right w:w="180" w:type="dxa"/>
            </w:tcMar>
            <w:hideMark/>
          </w:tcPr>
          <w:p w14:paraId="0C466BF7"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68</w:t>
            </w:r>
          </w:p>
        </w:tc>
        <w:tc>
          <w:tcPr>
            <w:tcW w:w="5535" w:type="dxa"/>
            <w:shd w:val="clear" w:color="auto" w:fill="auto"/>
            <w:tcMar>
              <w:top w:w="120" w:type="dxa"/>
              <w:left w:w="180" w:type="dxa"/>
              <w:bottom w:w="120" w:type="dxa"/>
              <w:right w:w="180" w:type="dxa"/>
            </w:tcMar>
            <w:vAlign w:val="center"/>
            <w:hideMark/>
          </w:tcPr>
          <w:p w14:paraId="0C466BF8"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 xml:space="preserve">Abbott defines a corporate opportunity as a business opportunity that would be a logical extension of Abbott’s current business or would be in </w:t>
            </w:r>
            <w:r>
              <w:rPr>
                <w:rFonts w:ascii="Calibri" w:eastAsia="Times New Roman" w:hAnsi="Calibri" w:cs="Calibri"/>
                <w:lang w:val="en-US"/>
              </w:rPr>
              <w:t>competition with Abbott’s business.</w:t>
            </w:r>
          </w:p>
        </w:tc>
        <w:tc>
          <w:tcPr>
            <w:tcW w:w="6000" w:type="dxa"/>
            <w:vAlign w:val="center"/>
          </w:tcPr>
          <w:p w14:paraId="0C466BF9"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Abbott mendefinisikan peluang perusahaan sebagai peluang bisnis yang akan menjadi perpanjangan logis bisnis Abbott saat ini atau akan menjadi pesaing bisnis Abbott.</w:t>
            </w:r>
          </w:p>
        </w:tc>
      </w:tr>
      <w:tr w:rsidR="007C44A2" w14:paraId="0C466BFE" w14:textId="77777777">
        <w:tc>
          <w:tcPr>
            <w:tcW w:w="1129" w:type="dxa"/>
            <w:shd w:val="clear" w:color="auto" w:fill="D9E2F3" w:themeFill="accent1" w:themeFillTint="33"/>
            <w:tcMar>
              <w:top w:w="120" w:type="dxa"/>
              <w:left w:w="180" w:type="dxa"/>
              <w:bottom w:w="120" w:type="dxa"/>
              <w:right w:w="180" w:type="dxa"/>
            </w:tcMar>
            <w:hideMark/>
          </w:tcPr>
          <w:p w14:paraId="0C466BFB"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69</w:t>
            </w:r>
          </w:p>
        </w:tc>
        <w:tc>
          <w:tcPr>
            <w:tcW w:w="5535" w:type="dxa"/>
            <w:shd w:val="clear" w:color="auto" w:fill="auto"/>
            <w:tcMar>
              <w:top w:w="120" w:type="dxa"/>
              <w:left w:w="180" w:type="dxa"/>
              <w:bottom w:w="120" w:type="dxa"/>
              <w:right w:w="180" w:type="dxa"/>
            </w:tcMar>
            <w:vAlign w:val="center"/>
            <w:hideMark/>
          </w:tcPr>
          <w:p w14:paraId="0C466BFC"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As with any outside employment opportunity, Juan</w:t>
            </w:r>
            <w:r>
              <w:rPr>
                <w:rFonts w:ascii="Calibri" w:eastAsia="Times New Roman" w:hAnsi="Calibri" w:cs="Calibri"/>
                <w:lang w:val="en-US"/>
              </w:rPr>
              <w:t xml:space="preserve"> should assume that this is a potential conflict of interest and discuss the situation with his manager. </w:t>
            </w:r>
          </w:p>
        </w:tc>
        <w:tc>
          <w:tcPr>
            <w:tcW w:w="6000" w:type="dxa"/>
            <w:vAlign w:val="center"/>
          </w:tcPr>
          <w:p w14:paraId="0C466BFD"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Sama halnya dengan peluang pekerjaan atau konsultasi di luar perusahaan, Juan harus menganggap bahwa ini merupakan kemungkinan konflik kepentingan dan</w:t>
            </w:r>
            <w:r>
              <w:rPr>
                <w:rFonts w:ascii="Calibri" w:eastAsia="Calibri" w:hAnsi="Calibri" w:cs="Calibri"/>
                <w:lang w:val="id-ID"/>
              </w:rPr>
              <w:t xml:space="preserve"> membahasnya dengan manajernya. </w:t>
            </w:r>
          </w:p>
        </w:tc>
      </w:tr>
      <w:tr w:rsidR="007C44A2" w14:paraId="0C466C02" w14:textId="77777777">
        <w:tc>
          <w:tcPr>
            <w:tcW w:w="1129" w:type="dxa"/>
            <w:shd w:val="clear" w:color="auto" w:fill="D9E2F3" w:themeFill="accent1" w:themeFillTint="33"/>
            <w:tcMar>
              <w:top w:w="120" w:type="dxa"/>
              <w:left w:w="180" w:type="dxa"/>
              <w:bottom w:w="120" w:type="dxa"/>
              <w:right w:w="180" w:type="dxa"/>
            </w:tcMar>
            <w:hideMark/>
          </w:tcPr>
          <w:p w14:paraId="0C466BFF"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70</w:t>
            </w:r>
          </w:p>
        </w:tc>
        <w:tc>
          <w:tcPr>
            <w:tcW w:w="5535" w:type="dxa"/>
            <w:shd w:val="clear" w:color="auto" w:fill="auto"/>
            <w:tcMar>
              <w:top w:w="120" w:type="dxa"/>
              <w:left w:w="180" w:type="dxa"/>
              <w:bottom w:w="120" w:type="dxa"/>
              <w:right w:w="180" w:type="dxa"/>
            </w:tcMar>
            <w:vAlign w:val="center"/>
            <w:hideMark/>
          </w:tcPr>
          <w:p w14:paraId="0C466C00"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Vendors</w:t>
            </w:r>
          </w:p>
        </w:tc>
        <w:tc>
          <w:tcPr>
            <w:tcW w:w="6000" w:type="dxa"/>
            <w:vAlign w:val="center"/>
          </w:tcPr>
          <w:p w14:paraId="0C466C01"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Vendor</w:t>
            </w:r>
          </w:p>
        </w:tc>
      </w:tr>
      <w:tr w:rsidR="007C44A2" w14:paraId="0C466C06" w14:textId="77777777">
        <w:tc>
          <w:tcPr>
            <w:tcW w:w="1129" w:type="dxa"/>
            <w:shd w:val="clear" w:color="auto" w:fill="D9E2F3" w:themeFill="accent1" w:themeFillTint="33"/>
            <w:tcMar>
              <w:top w:w="120" w:type="dxa"/>
              <w:left w:w="180" w:type="dxa"/>
              <w:bottom w:w="120" w:type="dxa"/>
              <w:right w:w="180" w:type="dxa"/>
            </w:tcMar>
            <w:hideMark/>
          </w:tcPr>
          <w:p w14:paraId="0C466C03"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71</w:t>
            </w:r>
          </w:p>
        </w:tc>
        <w:tc>
          <w:tcPr>
            <w:tcW w:w="5535" w:type="dxa"/>
            <w:shd w:val="clear" w:color="auto" w:fill="auto"/>
            <w:tcMar>
              <w:top w:w="120" w:type="dxa"/>
              <w:left w:w="180" w:type="dxa"/>
              <w:bottom w:w="120" w:type="dxa"/>
              <w:right w:w="180" w:type="dxa"/>
            </w:tcMar>
            <w:vAlign w:val="center"/>
            <w:hideMark/>
          </w:tcPr>
          <w:p w14:paraId="0C466C04"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Suppliers</w:t>
            </w:r>
          </w:p>
        </w:tc>
        <w:tc>
          <w:tcPr>
            <w:tcW w:w="6000" w:type="dxa"/>
            <w:vAlign w:val="center"/>
          </w:tcPr>
          <w:p w14:paraId="0C466C05"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Pemasok</w:t>
            </w:r>
          </w:p>
        </w:tc>
      </w:tr>
      <w:tr w:rsidR="007C44A2" w14:paraId="0C466C0A" w14:textId="77777777">
        <w:tc>
          <w:tcPr>
            <w:tcW w:w="1129" w:type="dxa"/>
            <w:shd w:val="clear" w:color="auto" w:fill="D9E2F3" w:themeFill="accent1" w:themeFillTint="33"/>
            <w:tcMar>
              <w:top w:w="120" w:type="dxa"/>
              <w:left w:w="180" w:type="dxa"/>
              <w:bottom w:w="120" w:type="dxa"/>
              <w:right w:w="180" w:type="dxa"/>
            </w:tcMar>
            <w:hideMark/>
          </w:tcPr>
          <w:p w14:paraId="0C466C07"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72</w:t>
            </w:r>
          </w:p>
        </w:tc>
        <w:tc>
          <w:tcPr>
            <w:tcW w:w="5535" w:type="dxa"/>
            <w:shd w:val="clear" w:color="auto" w:fill="auto"/>
            <w:tcMar>
              <w:top w:w="120" w:type="dxa"/>
              <w:left w:w="180" w:type="dxa"/>
              <w:bottom w:w="120" w:type="dxa"/>
              <w:right w:w="180" w:type="dxa"/>
            </w:tcMar>
            <w:vAlign w:val="center"/>
            <w:hideMark/>
          </w:tcPr>
          <w:p w14:paraId="0C466C08"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Other companies doing business with Abbott</w:t>
            </w:r>
          </w:p>
        </w:tc>
        <w:tc>
          <w:tcPr>
            <w:tcW w:w="6000" w:type="dxa"/>
            <w:vAlign w:val="center"/>
          </w:tcPr>
          <w:p w14:paraId="0C466C09"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Perusahaan lain yang berbisnis dengan Abbott</w:t>
            </w:r>
          </w:p>
        </w:tc>
      </w:tr>
      <w:tr w:rsidR="007C44A2" w14:paraId="0C466C0E" w14:textId="77777777">
        <w:tc>
          <w:tcPr>
            <w:tcW w:w="1129" w:type="dxa"/>
            <w:shd w:val="clear" w:color="auto" w:fill="D9E2F3" w:themeFill="accent1" w:themeFillTint="33"/>
            <w:tcMar>
              <w:top w:w="120" w:type="dxa"/>
              <w:left w:w="180" w:type="dxa"/>
              <w:bottom w:w="120" w:type="dxa"/>
              <w:right w:w="180" w:type="dxa"/>
            </w:tcMar>
            <w:hideMark/>
          </w:tcPr>
          <w:p w14:paraId="0C466C0B"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73</w:t>
            </w:r>
          </w:p>
        </w:tc>
        <w:tc>
          <w:tcPr>
            <w:tcW w:w="5535" w:type="dxa"/>
            <w:shd w:val="clear" w:color="auto" w:fill="auto"/>
            <w:tcMar>
              <w:top w:w="120" w:type="dxa"/>
              <w:left w:w="180" w:type="dxa"/>
              <w:bottom w:w="120" w:type="dxa"/>
              <w:right w:w="180" w:type="dxa"/>
            </w:tcMar>
            <w:vAlign w:val="center"/>
            <w:hideMark/>
          </w:tcPr>
          <w:p w14:paraId="0C466C0C"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 xml:space="preserve">Professional organizations (e.g., The European Society for Medical </w:t>
            </w:r>
            <w:r>
              <w:rPr>
                <w:rFonts w:ascii="Calibri" w:eastAsia="Times New Roman" w:hAnsi="Calibri" w:cs="Calibri"/>
                <w:lang w:val="en-US"/>
              </w:rPr>
              <w:t>Oncology, American Nurses Association)</w:t>
            </w:r>
          </w:p>
        </w:tc>
        <w:tc>
          <w:tcPr>
            <w:tcW w:w="6000" w:type="dxa"/>
            <w:vAlign w:val="center"/>
          </w:tcPr>
          <w:p w14:paraId="0C466C0D"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Organisasi profesional (mis. The European Society for Medical Oncology, American Nurses Association)</w:t>
            </w:r>
          </w:p>
        </w:tc>
      </w:tr>
      <w:tr w:rsidR="007C44A2" w14:paraId="0C466C12" w14:textId="77777777">
        <w:tc>
          <w:tcPr>
            <w:tcW w:w="1129" w:type="dxa"/>
            <w:shd w:val="clear" w:color="auto" w:fill="D9E2F3" w:themeFill="accent1" w:themeFillTint="33"/>
            <w:tcMar>
              <w:top w:w="120" w:type="dxa"/>
              <w:left w:w="180" w:type="dxa"/>
              <w:bottom w:w="120" w:type="dxa"/>
              <w:right w:w="180" w:type="dxa"/>
            </w:tcMar>
            <w:hideMark/>
          </w:tcPr>
          <w:p w14:paraId="0C466C0F"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74</w:t>
            </w:r>
          </w:p>
        </w:tc>
        <w:tc>
          <w:tcPr>
            <w:tcW w:w="5535" w:type="dxa"/>
            <w:shd w:val="clear" w:color="auto" w:fill="auto"/>
            <w:tcMar>
              <w:top w:w="120" w:type="dxa"/>
              <w:left w:w="180" w:type="dxa"/>
              <w:bottom w:w="120" w:type="dxa"/>
              <w:right w:w="180" w:type="dxa"/>
            </w:tcMar>
            <w:vAlign w:val="center"/>
            <w:hideMark/>
          </w:tcPr>
          <w:p w14:paraId="0C466C10"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Trade organizations</w:t>
            </w:r>
          </w:p>
        </w:tc>
        <w:tc>
          <w:tcPr>
            <w:tcW w:w="6000" w:type="dxa"/>
            <w:vAlign w:val="center"/>
          </w:tcPr>
          <w:p w14:paraId="0C466C11"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Organisasi dagang</w:t>
            </w:r>
          </w:p>
        </w:tc>
      </w:tr>
      <w:tr w:rsidR="007C44A2" w14:paraId="0C466C16" w14:textId="77777777">
        <w:tc>
          <w:tcPr>
            <w:tcW w:w="1129" w:type="dxa"/>
            <w:shd w:val="clear" w:color="auto" w:fill="D9E2F3" w:themeFill="accent1" w:themeFillTint="33"/>
            <w:tcMar>
              <w:top w:w="120" w:type="dxa"/>
              <w:left w:w="180" w:type="dxa"/>
              <w:bottom w:w="120" w:type="dxa"/>
              <w:right w:w="180" w:type="dxa"/>
            </w:tcMar>
            <w:hideMark/>
          </w:tcPr>
          <w:p w14:paraId="0C466C13"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75</w:t>
            </w:r>
          </w:p>
        </w:tc>
        <w:tc>
          <w:tcPr>
            <w:tcW w:w="5535" w:type="dxa"/>
            <w:shd w:val="clear" w:color="auto" w:fill="auto"/>
            <w:tcMar>
              <w:top w:w="120" w:type="dxa"/>
              <w:left w:w="180" w:type="dxa"/>
              <w:bottom w:w="120" w:type="dxa"/>
              <w:right w:w="180" w:type="dxa"/>
            </w:tcMar>
            <w:vAlign w:val="center"/>
            <w:hideMark/>
          </w:tcPr>
          <w:p w14:paraId="0C466C14"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Hospitals and other customers</w:t>
            </w:r>
          </w:p>
        </w:tc>
        <w:tc>
          <w:tcPr>
            <w:tcW w:w="6000" w:type="dxa"/>
            <w:vAlign w:val="center"/>
          </w:tcPr>
          <w:p w14:paraId="0C466C15"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 xml:space="preserve">Rumah sakit dan pelanggan </w:t>
            </w:r>
            <w:r>
              <w:rPr>
                <w:rFonts w:ascii="Calibri" w:eastAsia="Calibri" w:hAnsi="Calibri" w:cs="Calibri"/>
                <w:lang w:val="id-ID"/>
              </w:rPr>
              <w:t>lainnya</w:t>
            </w:r>
          </w:p>
        </w:tc>
      </w:tr>
      <w:tr w:rsidR="007C44A2" w14:paraId="0C466C1A" w14:textId="77777777">
        <w:tc>
          <w:tcPr>
            <w:tcW w:w="1129" w:type="dxa"/>
            <w:shd w:val="clear" w:color="auto" w:fill="D9E2F3" w:themeFill="accent1" w:themeFillTint="33"/>
            <w:tcMar>
              <w:top w:w="120" w:type="dxa"/>
              <w:left w:w="180" w:type="dxa"/>
              <w:bottom w:w="120" w:type="dxa"/>
              <w:right w:w="180" w:type="dxa"/>
            </w:tcMar>
            <w:hideMark/>
          </w:tcPr>
          <w:p w14:paraId="0C466C17"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76</w:t>
            </w:r>
          </w:p>
        </w:tc>
        <w:tc>
          <w:tcPr>
            <w:tcW w:w="5535" w:type="dxa"/>
            <w:shd w:val="clear" w:color="auto" w:fill="auto"/>
            <w:tcMar>
              <w:top w:w="120" w:type="dxa"/>
              <w:left w:w="180" w:type="dxa"/>
              <w:bottom w:w="120" w:type="dxa"/>
              <w:right w:w="180" w:type="dxa"/>
            </w:tcMar>
            <w:vAlign w:val="center"/>
            <w:hideMark/>
          </w:tcPr>
          <w:p w14:paraId="0C466C18"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 xml:space="preserve">Public or private bodies setting rules or standards applicable to Abbott’s business, for example, the World Health Organization (WHO) </w:t>
            </w:r>
          </w:p>
        </w:tc>
        <w:tc>
          <w:tcPr>
            <w:tcW w:w="6000" w:type="dxa"/>
            <w:vAlign w:val="center"/>
          </w:tcPr>
          <w:p w14:paraId="0C466C19"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 xml:space="preserve">Badan usaha publik atau swasta yang menetapkan aturan atau standar yang berlaku terhadap bisnis Abbott, misalnya, Organisasi Kesehatan Dunia (WHO) </w:t>
            </w:r>
          </w:p>
        </w:tc>
      </w:tr>
      <w:tr w:rsidR="007C44A2" w14:paraId="0C466C1E" w14:textId="77777777">
        <w:tc>
          <w:tcPr>
            <w:tcW w:w="1129" w:type="dxa"/>
            <w:shd w:val="clear" w:color="auto" w:fill="D9E2F3" w:themeFill="accent1" w:themeFillTint="33"/>
            <w:tcMar>
              <w:top w:w="120" w:type="dxa"/>
              <w:left w:w="180" w:type="dxa"/>
              <w:bottom w:w="120" w:type="dxa"/>
              <w:right w:w="180" w:type="dxa"/>
            </w:tcMar>
            <w:hideMark/>
          </w:tcPr>
          <w:p w14:paraId="0C466C1B"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77</w:t>
            </w:r>
          </w:p>
        </w:tc>
        <w:tc>
          <w:tcPr>
            <w:tcW w:w="5535" w:type="dxa"/>
            <w:shd w:val="clear" w:color="auto" w:fill="auto"/>
            <w:tcMar>
              <w:top w:w="120" w:type="dxa"/>
              <w:left w:w="180" w:type="dxa"/>
              <w:bottom w:w="120" w:type="dxa"/>
              <w:right w:w="180" w:type="dxa"/>
            </w:tcMar>
            <w:vAlign w:val="center"/>
            <w:hideMark/>
          </w:tcPr>
          <w:p w14:paraId="0C466C1C"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REVIEW</w:t>
            </w:r>
          </w:p>
        </w:tc>
        <w:tc>
          <w:tcPr>
            <w:tcW w:w="6000" w:type="dxa"/>
            <w:vAlign w:val="center"/>
          </w:tcPr>
          <w:p w14:paraId="0C466C1D"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TINJAUAN</w:t>
            </w:r>
          </w:p>
        </w:tc>
      </w:tr>
      <w:tr w:rsidR="007C44A2" w14:paraId="0C466C22" w14:textId="77777777">
        <w:tc>
          <w:tcPr>
            <w:tcW w:w="1129" w:type="dxa"/>
            <w:shd w:val="clear" w:color="auto" w:fill="D9E2F3" w:themeFill="accent1" w:themeFillTint="33"/>
            <w:tcMar>
              <w:top w:w="120" w:type="dxa"/>
              <w:left w:w="180" w:type="dxa"/>
              <w:bottom w:w="120" w:type="dxa"/>
              <w:right w:w="180" w:type="dxa"/>
            </w:tcMar>
          </w:tcPr>
          <w:p w14:paraId="0C466C1F"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77b</w:t>
            </w:r>
          </w:p>
        </w:tc>
        <w:tc>
          <w:tcPr>
            <w:tcW w:w="5535" w:type="dxa"/>
            <w:shd w:val="clear" w:color="auto" w:fill="auto"/>
            <w:tcMar>
              <w:top w:w="120" w:type="dxa"/>
              <w:left w:w="180" w:type="dxa"/>
              <w:bottom w:w="120" w:type="dxa"/>
              <w:right w:w="180" w:type="dxa"/>
            </w:tcMar>
            <w:vAlign w:val="center"/>
          </w:tcPr>
          <w:p w14:paraId="0C466C20" w14:textId="77777777" w:rsidR="007C44A2" w:rsidRDefault="00402097">
            <w:pPr>
              <w:spacing w:before="30" w:after="30"/>
              <w:ind w:left="30" w:right="30"/>
              <w:rPr>
                <w:rFonts w:ascii="Calibri" w:eastAsia="Times New Roman" w:hAnsi="Calibri" w:cs="Calibri"/>
                <w:lang w:val="en-US"/>
              </w:rPr>
            </w:pPr>
            <w:r>
              <w:rPr>
                <w:rFonts w:ascii="Calibri" w:eastAsia="Arial Unicode MS" w:hAnsi="Calibri" w:cs="Calibri"/>
                <w:lang w:val="en-IE"/>
              </w:rPr>
              <w:t>Take a moment to review some of the key concepts in this section.</w:t>
            </w:r>
          </w:p>
        </w:tc>
        <w:tc>
          <w:tcPr>
            <w:tcW w:w="6000" w:type="dxa"/>
            <w:vAlign w:val="center"/>
          </w:tcPr>
          <w:p w14:paraId="0C466C21"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Luangkan wa</w:t>
            </w:r>
            <w:r>
              <w:rPr>
                <w:rFonts w:ascii="Calibri" w:eastAsia="Calibri" w:hAnsi="Calibri" w:cs="Calibri"/>
                <w:lang w:val="id-ID"/>
              </w:rPr>
              <w:t>ktu sejenak untuk meninjau beberapa konsep utama dalam bagian ini.</w:t>
            </w:r>
          </w:p>
        </w:tc>
      </w:tr>
      <w:tr w:rsidR="007C44A2" w14:paraId="0C466C26" w14:textId="77777777">
        <w:tc>
          <w:tcPr>
            <w:tcW w:w="1129" w:type="dxa"/>
            <w:shd w:val="clear" w:color="auto" w:fill="D9E2F3" w:themeFill="accent1" w:themeFillTint="33"/>
            <w:tcMar>
              <w:top w:w="120" w:type="dxa"/>
              <w:left w:w="180" w:type="dxa"/>
              <w:bottom w:w="120" w:type="dxa"/>
              <w:right w:w="180" w:type="dxa"/>
            </w:tcMar>
            <w:hideMark/>
          </w:tcPr>
          <w:p w14:paraId="0C466C23"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78</w:t>
            </w:r>
          </w:p>
        </w:tc>
        <w:tc>
          <w:tcPr>
            <w:tcW w:w="5535" w:type="dxa"/>
            <w:shd w:val="clear" w:color="auto" w:fill="auto"/>
            <w:tcMar>
              <w:top w:w="120" w:type="dxa"/>
              <w:left w:w="180" w:type="dxa"/>
              <w:bottom w:w="120" w:type="dxa"/>
              <w:right w:w="180" w:type="dxa"/>
            </w:tcMar>
            <w:vAlign w:val="center"/>
            <w:hideMark/>
          </w:tcPr>
          <w:p w14:paraId="0C466C24"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 xml:space="preserve">FINANCIAL INTERESTS </w:t>
            </w:r>
          </w:p>
        </w:tc>
        <w:tc>
          <w:tcPr>
            <w:tcW w:w="6000" w:type="dxa"/>
            <w:vAlign w:val="center"/>
          </w:tcPr>
          <w:p w14:paraId="0C466C25"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 xml:space="preserve">KEPENTINGAN KEUANGAN </w:t>
            </w:r>
          </w:p>
        </w:tc>
      </w:tr>
      <w:tr w:rsidR="007C44A2" w14:paraId="0C466C2A" w14:textId="77777777">
        <w:tc>
          <w:tcPr>
            <w:tcW w:w="1129" w:type="dxa"/>
            <w:shd w:val="clear" w:color="auto" w:fill="D9E2F3" w:themeFill="accent1" w:themeFillTint="33"/>
            <w:tcMar>
              <w:top w:w="120" w:type="dxa"/>
              <w:left w:w="180" w:type="dxa"/>
              <w:bottom w:w="120" w:type="dxa"/>
              <w:right w:w="180" w:type="dxa"/>
            </w:tcMar>
            <w:hideMark/>
          </w:tcPr>
          <w:p w14:paraId="0C466C27"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79</w:t>
            </w:r>
          </w:p>
        </w:tc>
        <w:tc>
          <w:tcPr>
            <w:tcW w:w="5535" w:type="dxa"/>
            <w:shd w:val="clear" w:color="auto" w:fill="auto"/>
            <w:tcMar>
              <w:top w:w="120" w:type="dxa"/>
              <w:left w:w="180" w:type="dxa"/>
              <w:bottom w:w="120" w:type="dxa"/>
              <w:right w:w="180" w:type="dxa"/>
            </w:tcMar>
            <w:vAlign w:val="center"/>
            <w:hideMark/>
          </w:tcPr>
          <w:p w14:paraId="0C466C28"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 xml:space="preserve">Financial conflicts of interest exist when an Abbott employee has a material, ownership, or other financial interest in a </w:t>
            </w:r>
            <w:r>
              <w:rPr>
                <w:rFonts w:ascii="Calibri" w:eastAsia="Times New Roman" w:hAnsi="Calibri" w:cs="Calibri"/>
                <w:lang w:val="en-US"/>
              </w:rPr>
              <w:t>business entity that conducts or seeks to conduct business with Abbott or is a competitor of Abbott.</w:t>
            </w:r>
          </w:p>
        </w:tc>
        <w:tc>
          <w:tcPr>
            <w:tcW w:w="6000" w:type="dxa"/>
            <w:vAlign w:val="center"/>
          </w:tcPr>
          <w:p w14:paraId="0C466C29"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Konflik kepentingan keuangan muncul saat karyawan Abbott memiliki kepentingan material, kepemilikan, atau kepentingan keuangan lainnya dalam sebuah entitas</w:t>
            </w:r>
            <w:r>
              <w:rPr>
                <w:rFonts w:ascii="Calibri" w:eastAsia="Calibri" w:hAnsi="Calibri" w:cs="Calibri"/>
                <w:lang w:val="id-ID"/>
              </w:rPr>
              <w:t xml:space="preserve"> bisnis yang melakukan atau berupaya menjalankan bisnis dengan Abbott atau merupakan pesaing Abbott.</w:t>
            </w:r>
          </w:p>
        </w:tc>
      </w:tr>
      <w:tr w:rsidR="007C44A2" w14:paraId="0C466C2E" w14:textId="77777777">
        <w:tc>
          <w:tcPr>
            <w:tcW w:w="1129" w:type="dxa"/>
            <w:shd w:val="clear" w:color="auto" w:fill="D9E2F3" w:themeFill="accent1" w:themeFillTint="33"/>
            <w:tcMar>
              <w:top w:w="120" w:type="dxa"/>
              <w:left w:w="180" w:type="dxa"/>
              <w:bottom w:w="120" w:type="dxa"/>
              <w:right w:w="180" w:type="dxa"/>
            </w:tcMar>
            <w:hideMark/>
          </w:tcPr>
          <w:p w14:paraId="0C466C2B"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80</w:t>
            </w:r>
          </w:p>
        </w:tc>
        <w:tc>
          <w:tcPr>
            <w:tcW w:w="5535" w:type="dxa"/>
            <w:shd w:val="clear" w:color="auto" w:fill="auto"/>
            <w:tcMar>
              <w:top w:w="120" w:type="dxa"/>
              <w:left w:w="180" w:type="dxa"/>
              <w:bottom w:w="120" w:type="dxa"/>
              <w:right w:w="180" w:type="dxa"/>
            </w:tcMar>
            <w:vAlign w:val="center"/>
            <w:hideMark/>
          </w:tcPr>
          <w:p w14:paraId="0C466C2C"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FAMILY MEMBERS</w:t>
            </w:r>
          </w:p>
        </w:tc>
        <w:tc>
          <w:tcPr>
            <w:tcW w:w="6000" w:type="dxa"/>
            <w:vAlign w:val="center"/>
          </w:tcPr>
          <w:p w14:paraId="0C466C2D"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ANGGOTA KELUARGA</w:t>
            </w:r>
          </w:p>
        </w:tc>
      </w:tr>
      <w:tr w:rsidR="007C44A2" w14:paraId="0C466C32" w14:textId="77777777">
        <w:tc>
          <w:tcPr>
            <w:tcW w:w="1129" w:type="dxa"/>
            <w:shd w:val="clear" w:color="auto" w:fill="D9E2F3" w:themeFill="accent1" w:themeFillTint="33"/>
            <w:tcMar>
              <w:top w:w="120" w:type="dxa"/>
              <w:left w:w="180" w:type="dxa"/>
              <w:bottom w:w="120" w:type="dxa"/>
              <w:right w:w="180" w:type="dxa"/>
            </w:tcMar>
            <w:hideMark/>
          </w:tcPr>
          <w:p w14:paraId="0C466C2F"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81</w:t>
            </w:r>
          </w:p>
        </w:tc>
        <w:tc>
          <w:tcPr>
            <w:tcW w:w="5535" w:type="dxa"/>
            <w:shd w:val="clear" w:color="auto" w:fill="auto"/>
            <w:tcMar>
              <w:top w:w="120" w:type="dxa"/>
              <w:left w:w="180" w:type="dxa"/>
              <w:bottom w:w="120" w:type="dxa"/>
              <w:right w:w="180" w:type="dxa"/>
            </w:tcMar>
            <w:vAlign w:val="center"/>
            <w:hideMark/>
          </w:tcPr>
          <w:p w14:paraId="0C466C30"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Conflicts involving family members occur when an Abbott employee conducts or seeks to conduct business on beh</w:t>
            </w:r>
            <w:r>
              <w:rPr>
                <w:rFonts w:ascii="Calibri" w:eastAsia="Times New Roman" w:hAnsi="Calibri" w:cs="Calibri"/>
                <w:lang w:val="en-US"/>
              </w:rPr>
              <w:t>alf of Abbott with a family member.</w:t>
            </w:r>
          </w:p>
        </w:tc>
        <w:tc>
          <w:tcPr>
            <w:tcW w:w="6000" w:type="dxa"/>
            <w:vAlign w:val="center"/>
          </w:tcPr>
          <w:p w14:paraId="0C466C31"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Konflik yang melibatkan anggota keluarga timbul saat karyawan Abbott melakukan atau berupaya menjalankan bisnis atas nama Abbott dengan anggota keluarga.</w:t>
            </w:r>
          </w:p>
        </w:tc>
      </w:tr>
      <w:tr w:rsidR="007C44A2" w14:paraId="0C466C36" w14:textId="77777777">
        <w:tc>
          <w:tcPr>
            <w:tcW w:w="1129" w:type="dxa"/>
            <w:shd w:val="clear" w:color="auto" w:fill="D9E2F3" w:themeFill="accent1" w:themeFillTint="33"/>
            <w:tcMar>
              <w:top w:w="120" w:type="dxa"/>
              <w:left w:w="180" w:type="dxa"/>
              <w:bottom w:w="120" w:type="dxa"/>
              <w:right w:w="180" w:type="dxa"/>
            </w:tcMar>
            <w:hideMark/>
          </w:tcPr>
          <w:p w14:paraId="0C466C33"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82</w:t>
            </w:r>
          </w:p>
        </w:tc>
        <w:tc>
          <w:tcPr>
            <w:tcW w:w="5535" w:type="dxa"/>
            <w:shd w:val="clear" w:color="auto" w:fill="auto"/>
            <w:tcMar>
              <w:top w:w="120" w:type="dxa"/>
              <w:left w:w="180" w:type="dxa"/>
              <w:bottom w:w="120" w:type="dxa"/>
              <w:right w:w="180" w:type="dxa"/>
            </w:tcMar>
            <w:vAlign w:val="center"/>
            <w:hideMark/>
          </w:tcPr>
          <w:p w14:paraId="0C466C34"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GIFTS, PAYMENTS, AND OTHER INDUCEMENTS</w:t>
            </w:r>
          </w:p>
        </w:tc>
        <w:tc>
          <w:tcPr>
            <w:tcW w:w="6000" w:type="dxa"/>
            <w:vAlign w:val="center"/>
          </w:tcPr>
          <w:p w14:paraId="0C466C35"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 xml:space="preserve">HADIAH, </w:t>
            </w:r>
            <w:r>
              <w:rPr>
                <w:rFonts w:ascii="Calibri" w:eastAsia="Calibri" w:hAnsi="Calibri" w:cs="Calibri"/>
                <w:lang w:val="id-ID"/>
              </w:rPr>
              <w:t>PEMBAYARAN, DAN TAWARAN LAINNYA</w:t>
            </w:r>
          </w:p>
        </w:tc>
      </w:tr>
      <w:tr w:rsidR="007C44A2" w14:paraId="0C466C3A" w14:textId="77777777">
        <w:tc>
          <w:tcPr>
            <w:tcW w:w="1129" w:type="dxa"/>
            <w:shd w:val="clear" w:color="auto" w:fill="D9E2F3" w:themeFill="accent1" w:themeFillTint="33"/>
            <w:tcMar>
              <w:top w:w="120" w:type="dxa"/>
              <w:left w:w="180" w:type="dxa"/>
              <w:bottom w:w="120" w:type="dxa"/>
              <w:right w:w="180" w:type="dxa"/>
            </w:tcMar>
            <w:hideMark/>
          </w:tcPr>
          <w:p w14:paraId="0C466C37"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83</w:t>
            </w:r>
          </w:p>
        </w:tc>
        <w:tc>
          <w:tcPr>
            <w:tcW w:w="5535" w:type="dxa"/>
            <w:shd w:val="clear" w:color="auto" w:fill="auto"/>
            <w:tcMar>
              <w:top w:w="120" w:type="dxa"/>
              <w:left w:w="180" w:type="dxa"/>
              <w:bottom w:w="120" w:type="dxa"/>
              <w:right w:w="180" w:type="dxa"/>
            </w:tcMar>
            <w:vAlign w:val="center"/>
            <w:hideMark/>
          </w:tcPr>
          <w:p w14:paraId="0C466C38"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Accepting gifts, payments, and other inducements from a supplier, vendor, or other business associate of Abbott creates a potential conflict of interest, as it might influence, or give the appearance of influencing, a</w:t>
            </w:r>
            <w:r>
              <w:rPr>
                <w:rFonts w:ascii="Calibri" w:eastAsia="Times New Roman" w:hAnsi="Calibri" w:cs="Calibri"/>
                <w:lang w:val="en-US"/>
              </w:rPr>
              <w:t xml:space="preserve">n employee’s purchasing decisions. </w:t>
            </w:r>
          </w:p>
        </w:tc>
        <w:tc>
          <w:tcPr>
            <w:tcW w:w="6000" w:type="dxa"/>
            <w:vAlign w:val="center"/>
          </w:tcPr>
          <w:p w14:paraId="0C466C39"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Menerima hadiah, pembayaran, dan tawaran lainnya dari pemasok, vendor, atau rekan bisnis Abbott lainnya menciptakan kemungkinan konflik kepentingan karena dapat memengaruhi atau memberikan kesan memengaruhi keputusan pem</w:t>
            </w:r>
            <w:r>
              <w:rPr>
                <w:rFonts w:ascii="Calibri" w:eastAsia="Calibri" w:hAnsi="Calibri" w:cs="Calibri"/>
                <w:lang w:val="id-ID"/>
              </w:rPr>
              <w:t xml:space="preserve">belian karyawan. </w:t>
            </w:r>
          </w:p>
        </w:tc>
      </w:tr>
      <w:tr w:rsidR="007C44A2" w14:paraId="0C466C3E" w14:textId="77777777">
        <w:tc>
          <w:tcPr>
            <w:tcW w:w="1129" w:type="dxa"/>
            <w:shd w:val="clear" w:color="auto" w:fill="D9E2F3" w:themeFill="accent1" w:themeFillTint="33"/>
            <w:tcMar>
              <w:top w:w="120" w:type="dxa"/>
              <w:left w:w="180" w:type="dxa"/>
              <w:bottom w:w="120" w:type="dxa"/>
              <w:right w:w="180" w:type="dxa"/>
            </w:tcMar>
            <w:hideMark/>
          </w:tcPr>
          <w:p w14:paraId="0C466C3B"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84</w:t>
            </w:r>
          </w:p>
        </w:tc>
        <w:tc>
          <w:tcPr>
            <w:tcW w:w="5535" w:type="dxa"/>
            <w:shd w:val="clear" w:color="auto" w:fill="auto"/>
            <w:tcMar>
              <w:top w:w="120" w:type="dxa"/>
              <w:left w:w="180" w:type="dxa"/>
              <w:bottom w:w="120" w:type="dxa"/>
              <w:right w:w="180" w:type="dxa"/>
            </w:tcMar>
            <w:vAlign w:val="center"/>
            <w:hideMark/>
          </w:tcPr>
          <w:p w14:paraId="0C466C3C"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CORPORATE OPPORTUNITIES</w:t>
            </w:r>
          </w:p>
        </w:tc>
        <w:tc>
          <w:tcPr>
            <w:tcW w:w="6000" w:type="dxa"/>
            <w:vAlign w:val="center"/>
          </w:tcPr>
          <w:p w14:paraId="0C466C3D"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PELUANG KORPORAT</w:t>
            </w:r>
          </w:p>
        </w:tc>
      </w:tr>
      <w:tr w:rsidR="007C44A2" w14:paraId="0C466C42" w14:textId="77777777">
        <w:tc>
          <w:tcPr>
            <w:tcW w:w="1129" w:type="dxa"/>
            <w:shd w:val="clear" w:color="auto" w:fill="D9E2F3" w:themeFill="accent1" w:themeFillTint="33"/>
            <w:tcMar>
              <w:top w:w="120" w:type="dxa"/>
              <w:left w:w="180" w:type="dxa"/>
              <w:bottom w:w="120" w:type="dxa"/>
              <w:right w:w="180" w:type="dxa"/>
            </w:tcMar>
            <w:hideMark/>
          </w:tcPr>
          <w:p w14:paraId="0C466C3F"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85</w:t>
            </w:r>
          </w:p>
        </w:tc>
        <w:tc>
          <w:tcPr>
            <w:tcW w:w="5535" w:type="dxa"/>
            <w:shd w:val="clear" w:color="auto" w:fill="auto"/>
            <w:tcMar>
              <w:top w:w="120" w:type="dxa"/>
              <w:left w:w="180" w:type="dxa"/>
              <w:bottom w:w="120" w:type="dxa"/>
              <w:right w:w="180" w:type="dxa"/>
            </w:tcMar>
            <w:vAlign w:val="center"/>
            <w:hideMark/>
          </w:tcPr>
          <w:p w14:paraId="0C466C40"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 xml:space="preserve">If an Abbott employee becomes aware of a business opportunity that is a logical extension of Abbott’s current business, or would be in competition with Abbott’s business, the </w:t>
            </w:r>
            <w:r>
              <w:rPr>
                <w:rFonts w:ascii="Calibri" w:eastAsia="Times New Roman" w:hAnsi="Calibri" w:cs="Calibri"/>
                <w:lang w:val="en-US"/>
              </w:rPr>
              <w:t>employee must offer the opportunity to Abbott.</w:t>
            </w:r>
          </w:p>
        </w:tc>
        <w:tc>
          <w:tcPr>
            <w:tcW w:w="6000" w:type="dxa"/>
            <w:vAlign w:val="center"/>
          </w:tcPr>
          <w:p w14:paraId="0C466C41"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Apabila karyawan Abbott mengetahui adanya peluang bisnis yang merupakan perpanjangan logis bisnis Abbott saat ini, atau yang mungkin menjadi pesaing bisnis Abbott, karyawan harus menawarkan peluang tersebut ke</w:t>
            </w:r>
            <w:r>
              <w:rPr>
                <w:rFonts w:ascii="Calibri" w:eastAsia="Calibri" w:hAnsi="Calibri" w:cs="Calibri"/>
                <w:lang w:val="id-ID"/>
              </w:rPr>
              <w:t>pada Abbott.</w:t>
            </w:r>
          </w:p>
        </w:tc>
      </w:tr>
      <w:tr w:rsidR="007C44A2" w14:paraId="0C466C46" w14:textId="77777777">
        <w:tc>
          <w:tcPr>
            <w:tcW w:w="1129" w:type="dxa"/>
            <w:shd w:val="clear" w:color="auto" w:fill="D9E2F3" w:themeFill="accent1" w:themeFillTint="33"/>
            <w:tcMar>
              <w:top w:w="120" w:type="dxa"/>
              <w:left w:w="180" w:type="dxa"/>
              <w:bottom w:w="120" w:type="dxa"/>
              <w:right w:w="180" w:type="dxa"/>
            </w:tcMar>
            <w:hideMark/>
          </w:tcPr>
          <w:p w14:paraId="0C466C43"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86</w:t>
            </w:r>
          </w:p>
        </w:tc>
        <w:tc>
          <w:tcPr>
            <w:tcW w:w="5535" w:type="dxa"/>
            <w:shd w:val="clear" w:color="auto" w:fill="auto"/>
            <w:tcMar>
              <w:top w:w="120" w:type="dxa"/>
              <w:left w:w="180" w:type="dxa"/>
              <w:bottom w:w="120" w:type="dxa"/>
              <w:right w:w="180" w:type="dxa"/>
            </w:tcMar>
            <w:vAlign w:val="center"/>
            <w:hideMark/>
          </w:tcPr>
          <w:p w14:paraId="0C466C44"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 xml:space="preserve">OUTSIDE EMPLOYMENT AND CONSULTING </w:t>
            </w:r>
          </w:p>
        </w:tc>
        <w:tc>
          <w:tcPr>
            <w:tcW w:w="6000" w:type="dxa"/>
            <w:vAlign w:val="center"/>
          </w:tcPr>
          <w:p w14:paraId="0C466C45"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 xml:space="preserve">HUBUNGAN KERJA DAN KONSULTAN DI LUAR PERUSAHAAN </w:t>
            </w:r>
          </w:p>
        </w:tc>
      </w:tr>
      <w:tr w:rsidR="007C44A2" w14:paraId="0C466C4A" w14:textId="77777777">
        <w:tc>
          <w:tcPr>
            <w:tcW w:w="1129" w:type="dxa"/>
            <w:shd w:val="clear" w:color="auto" w:fill="D9E2F3" w:themeFill="accent1" w:themeFillTint="33"/>
            <w:tcMar>
              <w:top w:w="120" w:type="dxa"/>
              <w:left w:w="180" w:type="dxa"/>
              <w:bottom w:w="120" w:type="dxa"/>
              <w:right w:w="180" w:type="dxa"/>
            </w:tcMar>
            <w:hideMark/>
          </w:tcPr>
          <w:p w14:paraId="0C466C47"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87</w:t>
            </w:r>
          </w:p>
        </w:tc>
        <w:tc>
          <w:tcPr>
            <w:tcW w:w="5535" w:type="dxa"/>
            <w:shd w:val="clear" w:color="auto" w:fill="auto"/>
            <w:tcMar>
              <w:top w:w="120" w:type="dxa"/>
              <w:left w:w="180" w:type="dxa"/>
              <w:bottom w:w="120" w:type="dxa"/>
              <w:right w:w="180" w:type="dxa"/>
            </w:tcMar>
            <w:vAlign w:val="center"/>
            <w:hideMark/>
          </w:tcPr>
          <w:p w14:paraId="0C466C48"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 xml:space="preserve">All outside employment (including consulting opportunities) should be viewed as a potential conflict of interest and should be discussed and </w:t>
            </w:r>
            <w:r>
              <w:rPr>
                <w:rFonts w:ascii="Calibri" w:eastAsia="Times New Roman" w:hAnsi="Calibri" w:cs="Calibri"/>
                <w:lang w:val="en-US"/>
              </w:rPr>
              <w:t>assessed on a case-by-case basis with the employee’s manager.</w:t>
            </w:r>
          </w:p>
        </w:tc>
        <w:tc>
          <w:tcPr>
            <w:tcW w:w="6000" w:type="dxa"/>
            <w:vAlign w:val="center"/>
          </w:tcPr>
          <w:p w14:paraId="0C466C49"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Semua kesempatan pekerjaan (termasuk peluang sebagai konsultan) di luar perusahaan harus dianggap sebagai kemungkinan konflik kepentingan, serta harus dibahas dan dinilai berdasarkan kasus per k</w:t>
            </w:r>
            <w:r>
              <w:rPr>
                <w:rFonts w:ascii="Calibri" w:eastAsia="Calibri" w:hAnsi="Calibri" w:cs="Calibri"/>
                <w:lang w:val="id-ID"/>
              </w:rPr>
              <w:t>asus dengan manajer Anda.</w:t>
            </w:r>
          </w:p>
        </w:tc>
      </w:tr>
      <w:tr w:rsidR="007C44A2" w14:paraId="0C466C4E" w14:textId="77777777">
        <w:tc>
          <w:tcPr>
            <w:tcW w:w="1129" w:type="dxa"/>
            <w:shd w:val="clear" w:color="auto" w:fill="D9E2F3" w:themeFill="accent1" w:themeFillTint="33"/>
            <w:tcMar>
              <w:top w:w="120" w:type="dxa"/>
              <w:left w:w="180" w:type="dxa"/>
              <w:bottom w:w="120" w:type="dxa"/>
              <w:right w:w="180" w:type="dxa"/>
            </w:tcMar>
            <w:hideMark/>
          </w:tcPr>
          <w:p w14:paraId="0C466C4B"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90</w:t>
            </w:r>
          </w:p>
        </w:tc>
        <w:tc>
          <w:tcPr>
            <w:tcW w:w="5535" w:type="dxa"/>
            <w:shd w:val="clear" w:color="auto" w:fill="auto"/>
            <w:tcMar>
              <w:top w:w="120" w:type="dxa"/>
              <w:left w:w="180" w:type="dxa"/>
              <w:bottom w:w="120" w:type="dxa"/>
              <w:right w:w="180" w:type="dxa"/>
            </w:tcMar>
            <w:vAlign w:val="center"/>
            <w:hideMark/>
          </w:tcPr>
          <w:p w14:paraId="0C466C4C"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SERVING ON BOARDS OR AS OFFICERS FOR THIRD PARTIES</w:t>
            </w:r>
          </w:p>
        </w:tc>
        <w:tc>
          <w:tcPr>
            <w:tcW w:w="6000" w:type="dxa"/>
            <w:vAlign w:val="center"/>
          </w:tcPr>
          <w:p w14:paraId="0C466C4D"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MENJABAT SEBAGAI DEWAN ATAU PEJABAT UNTUK PIHAK KETIGA</w:t>
            </w:r>
          </w:p>
        </w:tc>
      </w:tr>
      <w:tr w:rsidR="007C44A2" w14:paraId="0C466C52" w14:textId="77777777">
        <w:tc>
          <w:tcPr>
            <w:tcW w:w="1129" w:type="dxa"/>
            <w:shd w:val="clear" w:color="auto" w:fill="D9E2F3" w:themeFill="accent1" w:themeFillTint="33"/>
            <w:tcMar>
              <w:top w:w="120" w:type="dxa"/>
              <w:left w:w="180" w:type="dxa"/>
              <w:bottom w:w="120" w:type="dxa"/>
              <w:right w:w="180" w:type="dxa"/>
            </w:tcMar>
            <w:hideMark/>
          </w:tcPr>
          <w:p w14:paraId="0C466C4F"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91</w:t>
            </w:r>
          </w:p>
        </w:tc>
        <w:tc>
          <w:tcPr>
            <w:tcW w:w="5535" w:type="dxa"/>
            <w:shd w:val="clear" w:color="auto" w:fill="auto"/>
            <w:tcMar>
              <w:top w:w="120" w:type="dxa"/>
              <w:left w:w="180" w:type="dxa"/>
              <w:bottom w:w="120" w:type="dxa"/>
              <w:right w:w="180" w:type="dxa"/>
            </w:tcMar>
            <w:vAlign w:val="center"/>
            <w:hideMark/>
          </w:tcPr>
          <w:p w14:paraId="0C466C50"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Employees who want to serve on boards or as officers of third parties should disclose that to their managers a</w:t>
            </w:r>
            <w:r>
              <w:rPr>
                <w:rFonts w:ascii="Calibri" w:eastAsia="Times New Roman" w:hAnsi="Calibri" w:cs="Calibri"/>
                <w:lang w:val="en-US"/>
              </w:rPr>
              <w:t>nd seek the relevant approvals.</w:t>
            </w:r>
          </w:p>
        </w:tc>
        <w:tc>
          <w:tcPr>
            <w:tcW w:w="6000" w:type="dxa"/>
            <w:vAlign w:val="center"/>
          </w:tcPr>
          <w:p w14:paraId="0C466C51"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Karyawan yang ingin memegang jabatan dalam dewan atau menjadi pejabat pihak ketiga harus mengungkapkan hal tersebut kepada manajer dan mendapatkan persetujuan terkait.</w:t>
            </w:r>
          </w:p>
        </w:tc>
      </w:tr>
      <w:tr w:rsidR="007C44A2" w14:paraId="0C466C56" w14:textId="77777777">
        <w:tc>
          <w:tcPr>
            <w:tcW w:w="1129" w:type="dxa"/>
            <w:shd w:val="clear" w:color="auto" w:fill="D9E2F3" w:themeFill="accent1" w:themeFillTint="33"/>
            <w:tcMar>
              <w:top w:w="120" w:type="dxa"/>
              <w:left w:w="180" w:type="dxa"/>
              <w:bottom w:w="120" w:type="dxa"/>
              <w:right w:w="180" w:type="dxa"/>
            </w:tcMar>
            <w:hideMark/>
          </w:tcPr>
          <w:p w14:paraId="0C466C53"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92</w:t>
            </w:r>
          </w:p>
        </w:tc>
        <w:tc>
          <w:tcPr>
            <w:tcW w:w="5535" w:type="dxa"/>
            <w:shd w:val="clear" w:color="auto" w:fill="auto"/>
            <w:tcMar>
              <w:top w:w="120" w:type="dxa"/>
              <w:left w:w="180" w:type="dxa"/>
              <w:bottom w:w="120" w:type="dxa"/>
              <w:right w:w="180" w:type="dxa"/>
            </w:tcMar>
            <w:vAlign w:val="center"/>
            <w:hideMark/>
          </w:tcPr>
          <w:p w14:paraId="0C466C54"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You have completed section {a} of {b}</w:t>
            </w:r>
          </w:p>
        </w:tc>
        <w:tc>
          <w:tcPr>
            <w:tcW w:w="6000" w:type="dxa"/>
            <w:vAlign w:val="center"/>
          </w:tcPr>
          <w:p w14:paraId="0C466C55"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 xml:space="preserve">Anda </w:t>
            </w:r>
            <w:r>
              <w:rPr>
                <w:rFonts w:ascii="Calibri" w:eastAsia="Calibri" w:hAnsi="Calibri" w:cs="Calibri"/>
                <w:lang w:val="id-ID"/>
              </w:rPr>
              <w:t>telah menyelesaikan bagian {a} dari {b}</w:t>
            </w:r>
          </w:p>
        </w:tc>
      </w:tr>
      <w:tr w:rsidR="007C44A2" w14:paraId="0C466C5A" w14:textId="77777777">
        <w:tc>
          <w:tcPr>
            <w:tcW w:w="1129" w:type="dxa"/>
            <w:shd w:val="clear" w:color="auto" w:fill="D9E2F3" w:themeFill="accent1" w:themeFillTint="33"/>
            <w:tcMar>
              <w:top w:w="120" w:type="dxa"/>
              <w:left w:w="180" w:type="dxa"/>
              <w:bottom w:w="120" w:type="dxa"/>
              <w:right w:w="180" w:type="dxa"/>
            </w:tcMar>
            <w:hideMark/>
          </w:tcPr>
          <w:p w14:paraId="0C466C57"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93</w:t>
            </w:r>
          </w:p>
        </w:tc>
        <w:tc>
          <w:tcPr>
            <w:tcW w:w="5535" w:type="dxa"/>
            <w:shd w:val="clear" w:color="auto" w:fill="auto"/>
            <w:tcMar>
              <w:top w:w="120" w:type="dxa"/>
              <w:left w:w="180" w:type="dxa"/>
              <w:bottom w:w="120" w:type="dxa"/>
              <w:right w:w="180" w:type="dxa"/>
            </w:tcMar>
            <w:vAlign w:val="center"/>
            <w:hideMark/>
          </w:tcPr>
          <w:p w14:paraId="0C466C58"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CLICK THE FORWARD ARROW TO CONTINUE LEARNING</w:t>
            </w:r>
          </w:p>
        </w:tc>
        <w:tc>
          <w:tcPr>
            <w:tcW w:w="6000" w:type="dxa"/>
            <w:vAlign w:val="center"/>
          </w:tcPr>
          <w:p w14:paraId="0C466C59"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KLIK PANAH MAJU UNTUK MELANJUTKAN PEMBELAJARAN</w:t>
            </w:r>
          </w:p>
        </w:tc>
      </w:tr>
      <w:tr w:rsidR="007C44A2" w14:paraId="0C466C5E" w14:textId="77777777">
        <w:tc>
          <w:tcPr>
            <w:tcW w:w="1129" w:type="dxa"/>
            <w:shd w:val="clear" w:color="auto" w:fill="D9E2F3" w:themeFill="accent1" w:themeFillTint="33"/>
            <w:tcMar>
              <w:top w:w="120" w:type="dxa"/>
              <w:left w:w="180" w:type="dxa"/>
              <w:bottom w:w="120" w:type="dxa"/>
              <w:right w:w="180" w:type="dxa"/>
            </w:tcMar>
          </w:tcPr>
          <w:p w14:paraId="0C466C5B"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93b</w:t>
            </w:r>
          </w:p>
        </w:tc>
        <w:tc>
          <w:tcPr>
            <w:tcW w:w="5535" w:type="dxa"/>
            <w:shd w:val="clear" w:color="auto" w:fill="auto"/>
            <w:tcMar>
              <w:top w:w="120" w:type="dxa"/>
              <w:left w:w="180" w:type="dxa"/>
              <w:bottom w:w="120" w:type="dxa"/>
              <w:right w:w="180" w:type="dxa"/>
            </w:tcMar>
            <w:vAlign w:val="center"/>
          </w:tcPr>
          <w:p w14:paraId="0C466C5C"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Click the arrow to begin your review.</w:t>
            </w:r>
          </w:p>
        </w:tc>
        <w:tc>
          <w:tcPr>
            <w:tcW w:w="6000" w:type="dxa"/>
            <w:vAlign w:val="center"/>
          </w:tcPr>
          <w:p w14:paraId="0C466C5D"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Klik panah untuk memulai tinjauan Anda.</w:t>
            </w:r>
          </w:p>
        </w:tc>
      </w:tr>
      <w:tr w:rsidR="007C44A2" w14:paraId="0C466C62" w14:textId="77777777">
        <w:tc>
          <w:tcPr>
            <w:tcW w:w="1129" w:type="dxa"/>
            <w:shd w:val="clear" w:color="auto" w:fill="D9E2F3" w:themeFill="accent1" w:themeFillTint="33"/>
            <w:tcMar>
              <w:top w:w="120" w:type="dxa"/>
              <w:left w:w="180" w:type="dxa"/>
              <w:bottom w:w="120" w:type="dxa"/>
              <w:right w:w="180" w:type="dxa"/>
            </w:tcMar>
          </w:tcPr>
          <w:p w14:paraId="0C466C5F"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93c</w:t>
            </w:r>
          </w:p>
        </w:tc>
        <w:tc>
          <w:tcPr>
            <w:tcW w:w="5535" w:type="dxa"/>
            <w:shd w:val="clear" w:color="auto" w:fill="auto"/>
            <w:tcMar>
              <w:top w:w="120" w:type="dxa"/>
              <w:left w:w="180" w:type="dxa"/>
              <w:bottom w:w="120" w:type="dxa"/>
              <w:right w:w="180" w:type="dxa"/>
            </w:tcMar>
            <w:vAlign w:val="center"/>
          </w:tcPr>
          <w:p w14:paraId="0C466C60"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 xml:space="preserve">To check your </w:t>
            </w:r>
            <w:r>
              <w:rPr>
                <w:rFonts w:ascii="Calibri" w:eastAsia="Times New Roman" w:hAnsi="Calibri" w:cs="Calibri"/>
                <w:lang w:val="en-US"/>
              </w:rPr>
              <w:t>progress, click the Menu button.</w:t>
            </w:r>
          </w:p>
        </w:tc>
        <w:tc>
          <w:tcPr>
            <w:tcW w:w="6000" w:type="dxa"/>
            <w:vAlign w:val="center"/>
          </w:tcPr>
          <w:p w14:paraId="0C466C61"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Untuk melihat kemajuan Anda, klik tombol Menu.</w:t>
            </w:r>
          </w:p>
        </w:tc>
      </w:tr>
      <w:tr w:rsidR="007C44A2" w14:paraId="0C466C66" w14:textId="77777777">
        <w:tc>
          <w:tcPr>
            <w:tcW w:w="1129" w:type="dxa"/>
            <w:shd w:val="clear" w:color="auto" w:fill="D9E2F3" w:themeFill="accent1" w:themeFillTint="33"/>
            <w:tcMar>
              <w:top w:w="120" w:type="dxa"/>
              <w:left w:w="180" w:type="dxa"/>
              <w:bottom w:w="120" w:type="dxa"/>
              <w:right w:w="180" w:type="dxa"/>
            </w:tcMar>
            <w:hideMark/>
          </w:tcPr>
          <w:p w14:paraId="0C466C63"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94</w:t>
            </w:r>
          </w:p>
        </w:tc>
        <w:tc>
          <w:tcPr>
            <w:tcW w:w="5535" w:type="dxa"/>
            <w:shd w:val="clear" w:color="auto" w:fill="auto"/>
            <w:tcMar>
              <w:top w:w="120" w:type="dxa"/>
              <w:left w:w="180" w:type="dxa"/>
              <w:bottom w:w="120" w:type="dxa"/>
              <w:right w:w="180" w:type="dxa"/>
            </w:tcMar>
            <w:vAlign w:val="center"/>
            <w:hideMark/>
          </w:tcPr>
          <w:p w14:paraId="0C466C64"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When disclosing a conflict of interest, follow these simple steps.</w:t>
            </w:r>
          </w:p>
        </w:tc>
        <w:tc>
          <w:tcPr>
            <w:tcW w:w="6000" w:type="dxa"/>
            <w:vAlign w:val="center"/>
          </w:tcPr>
          <w:p w14:paraId="0C466C65"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Saat mengungkapkan konflik kepentingan, ikuti langkah</w:t>
            </w:r>
            <w:r>
              <w:rPr>
                <w:rFonts w:ascii="Calibri" w:eastAsia="Calibri" w:hAnsi="Calibri" w:cs="Calibri"/>
                <w:lang w:val="id-ID"/>
              </w:rPr>
              <w:noBreakHyphen/>
              <w:t>langkah mudah ini.</w:t>
            </w:r>
          </w:p>
        </w:tc>
      </w:tr>
      <w:tr w:rsidR="007C44A2" w14:paraId="0C466C6A" w14:textId="77777777">
        <w:tc>
          <w:tcPr>
            <w:tcW w:w="1129" w:type="dxa"/>
            <w:shd w:val="clear" w:color="auto" w:fill="D9E2F3" w:themeFill="accent1" w:themeFillTint="33"/>
            <w:tcMar>
              <w:top w:w="120" w:type="dxa"/>
              <w:left w:w="180" w:type="dxa"/>
              <w:bottom w:w="120" w:type="dxa"/>
              <w:right w:w="180" w:type="dxa"/>
            </w:tcMar>
            <w:hideMark/>
          </w:tcPr>
          <w:p w14:paraId="0C466C67"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95</w:t>
            </w:r>
          </w:p>
        </w:tc>
        <w:tc>
          <w:tcPr>
            <w:tcW w:w="5535" w:type="dxa"/>
            <w:shd w:val="clear" w:color="auto" w:fill="auto"/>
            <w:tcMar>
              <w:top w:w="120" w:type="dxa"/>
              <w:left w:w="180" w:type="dxa"/>
              <w:bottom w:w="120" w:type="dxa"/>
              <w:right w:w="180" w:type="dxa"/>
            </w:tcMar>
            <w:vAlign w:val="center"/>
            <w:hideMark/>
          </w:tcPr>
          <w:p w14:paraId="0C466C68"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 xml:space="preserve">STEP 1 </w:t>
            </w:r>
          </w:p>
        </w:tc>
        <w:tc>
          <w:tcPr>
            <w:tcW w:w="6000" w:type="dxa"/>
            <w:vAlign w:val="center"/>
          </w:tcPr>
          <w:p w14:paraId="0C466C69"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 xml:space="preserve">LANGKAH 1 </w:t>
            </w:r>
          </w:p>
        </w:tc>
      </w:tr>
      <w:tr w:rsidR="007C44A2" w14:paraId="0C466C6E" w14:textId="77777777">
        <w:tc>
          <w:tcPr>
            <w:tcW w:w="1129" w:type="dxa"/>
            <w:shd w:val="clear" w:color="auto" w:fill="D9E2F3" w:themeFill="accent1" w:themeFillTint="33"/>
            <w:tcMar>
              <w:top w:w="120" w:type="dxa"/>
              <w:left w:w="180" w:type="dxa"/>
              <w:bottom w:w="120" w:type="dxa"/>
              <w:right w:w="180" w:type="dxa"/>
            </w:tcMar>
            <w:hideMark/>
          </w:tcPr>
          <w:p w14:paraId="0C466C6B"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96</w:t>
            </w:r>
          </w:p>
        </w:tc>
        <w:tc>
          <w:tcPr>
            <w:tcW w:w="5535" w:type="dxa"/>
            <w:shd w:val="clear" w:color="auto" w:fill="auto"/>
            <w:tcMar>
              <w:top w:w="120" w:type="dxa"/>
              <w:left w:w="180" w:type="dxa"/>
              <w:bottom w:w="120" w:type="dxa"/>
              <w:right w:w="180" w:type="dxa"/>
            </w:tcMar>
            <w:vAlign w:val="center"/>
            <w:hideMark/>
          </w:tcPr>
          <w:p w14:paraId="0C466C6C"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Talk to your manager.</w:t>
            </w:r>
          </w:p>
        </w:tc>
        <w:tc>
          <w:tcPr>
            <w:tcW w:w="6000" w:type="dxa"/>
            <w:vAlign w:val="center"/>
          </w:tcPr>
          <w:p w14:paraId="0C466C6D"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Bicarakan dengan manajer Anda.</w:t>
            </w:r>
          </w:p>
        </w:tc>
      </w:tr>
      <w:tr w:rsidR="007C44A2" w14:paraId="0C466C72" w14:textId="77777777">
        <w:tc>
          <w:tcPr>
            <w:tcW w:w="1129" w:type="dxa"/>
            <w:shd w:val="clear" w:color="auto" w:fill="D9E2F3" w:themeFill="accent1" w:themeFillTint="33"/>
            <w:tcMar>
              <w:top w:w="120" w:type="dxa"/>
              <w:left w:w="180" w:type="dxa"/>
              <w:bottom w:w="120" w:type="dxa"/>
              <w:right w:w="180" w:type="dxa"/>
            </w:tcMar>
            <w:hideMark/>
          </w:tcPr>
          <w:p w14:paraId="0C466C6F"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97</w:t>
            </w:r>
          </w:p>
        </w:tc>
        <w:tc>
          <w:tcPr>
            <w:tcW w:w="5535" w:type="dxa"/>
            <w:shd w:val="clear" w:color="auto" w:fill="auto"/>
            <w:tcMar>
              <w:top w:w="120" w:type="dxa"/>
              <w:left w:w="180" w:type="dxa"/>
              <w:bottom w:w="120" w:type="dxa"/>
              <w:right w:w="180" w:type="dxa"/>
            </w:tcMar>
            <w:vAlign w:val="center"/>
            <w:hideMark/>
          </w:tcPr>
          <w:p w14:paraId="0C466C70"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Discuss the circumstances with your manager to determine whether you have an actual or potential conflict of interest.</w:t>
            </w:r>
          </w:p>
        </w:tc>
        <w:tc>
          <w:tcPr>
            <w:tcW w:w="6000" w:type="dxa"/>
            <w:vAlign w:val="center"/>
          </w:tcPr>
          <w:p w14:paraId="0C466C71"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 xml:space="preserve">Diskusikan keadaannya dengan manajer Anda untuk menentukan </w:t>
            </w:r>
            <w:r>
              <w:rPr>
                <w:rFonts w:ascii="Calibri" w:eastAsia="Calibri" w:hAnsi="Calibri" w:cs="Calibri"/>
                <w:lang w:val="id-ID"/>
              </w:rPr>
              <w:t>apakah Anda memiliki konflik kepentingan aktual atau kemungkinan konflik kepentingan.</w:t>
            </w:r>
          </w:p>
        </w:tc>
      </w:tr>
      <w:tr w:rsidR="007C44A2" w14:paraId="0C466C76" w14:textId="77777777">
        <w:tc>
          <w:tcPr>
            <w:tcW w:w="1129" w:type="dxa"/>
            <w:shd w:val="clear" w:color="auto" w:fill="D9E2F3" w:themeFill="accent1" w:themeFillTint="33"/>
            <w:tcMar>
              <w:top w:w="120" w:type="dxa"/>
              <w:left w:w="180" w:type="dxa"/>
              <w:bottom w:w="120" w:type="dxa"/>
              <w:right w:w="180" w:type="dxa"/>
            </w:tcMar>
            <w:hideMark/>
          </w:tcPr>
          <w:p w14:paraId="0C466C73"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98</w:t>
            </w:r>
          </w:p>
        </w:tc>
        <w:tc>
          <w:tcPr>
            <w:tcW w:w="5535" w:type="dxa"/>
            <w:shd w:val="clear" w:color="auto" w:fill="auto"/>
            <w:tcMar>
              <w:top w:w="120" w:type="dxa"/>
              <w:left w:w="180" w:type="dxa"/>
              <w:bottom w:w="120" w:type="dxa"/>
              <w:right w:w="180" w:type="dxa"/>
            </w:tcMar>
            <w:vAlign w:val="center"/>
            <w:hideMark/>
          </w:tcPr>
          <w:p w14:paraId="0C466C74"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If no conflict exists, you may proceed with the desired activity.</w:t>
            </w:r>
          </w:p>
        </w:tc>
        <w:tc>
          <w:tcPr>
            <w:tcW w:w="6000" w:type="dxa"/>
            <w:vAlign w:val="center"/>
          </w:tcPr>
          <w:p w14:paraId="0C466C75"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Jika konflik tidak ditemukan, maka Anda dapat melanjutkan kegiatan yang Anda inginkan.</w:t>
            </w:r>
          </w:p>
        </w:tc>
      </w:tr>
      <w:tr w:rsidR="007C44A2" w14:paraId="0C466C7A" w14:textId="77777777">
        <w:tc>
          <w:tcPr>
            <w:tcW w:w="1129" w:type="dxa"/>
            <w:shd w:val="clear" w:color="auto" w:fill="D9E2F3" w:themeFill="accent1" w:themeFillTint="33"/>
            <w:tcMar>
              <w:top w:w="120" w:type="dxa"/>
              <w:left w:w="180" w:type="dxa"/>
              <w:bottom w:w="120" w:type="dxa"/>
              <w:right w:w="180" w:type="dxa"/>
            </w:tcMar>
            <w:hideMark/>
          </w:tcPr>
          <w:p w14:paraId="0C466C77"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99</w:t>
            </w:r>
          </w:p>
        </w:tc>
        <w:tc>
          <w:tcPr>
            <w:tcW w:w="5535" w:type="dxa"/>
            <w:shd w:val="clear" w:color="auto" w:fill="auto"/>
            <w:tcMar>
              <w:top w:w="120" w:type="dxa"/>
              <w:left w:w="180" w:type="dxa"/>
              <w:bottom w:w="120" w:type="dxa"/>
              <w:right w:w="180" w:type="dxa"/>
            </w:tcMar>
            <w:vAlign w:val="center"/>
            <w:hideMark/>
          </w:tcPr>
          <w:p w14:paraId="0C466C78"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If a conflict exists, you should proceed to Step 2.</w:t>
            </w:r>
          </w:p>
        </w:tc>
        <w:tc>
          <w:tcPr>
            <w:tcW w:w="6000" w:type="dxa"/>
            <w:vAlign w:val="center"/>
          </w:tcPr>
          <w:p w14:paraId="0C466C79"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Jika konflik ditemukan, Anda dapat melanjutkan ke Langkah 2.</w:t>
            </w:r>
          </w:p>
        </w:tc>
      </w:tr>
      <w:tr w:rsidR="007C44A2" w14:paraId="0C466C7E" w14:textId="77777777">
        <w:tc>
          <w:tcPr>
            <w:tcW w:w="1129" w:type="dxa"/>
            <w:shd w:val="clear" w:color="auto" w:fill="D9E2F3" w:themeFill="accent1" w:themeFillTint="33"/>
            <w:tcMar>
              <w:top w:w="120" w:type="dxa"/>
              <w:left w:w="180" w:type="dxa"/>
              <w:bottom w:w="120" w:type="dxa"/>
              <w:right w:w="180" w:type="dxa"/>
            </w:tcMar>
            <w:hideMark/>
          </w:tcPr>
          <w:p w14:paraId="0C466C7B"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100</w:t>
            </w:r>
          </w:p>
        </w:tc>
        <w:tc>
          <w:tcPr>
            <w:tcW w:w="5535" w:type="dxa"/>
            <w:shd w:val="clear" w:color="auto" w:fill="auto"/>
            <w:tcMar>
              <w:top w:w="120" w:type="dxa"/>
              <w:left w:w="180" w:type="dxa"/>
              <w:bottom w:w="120" w:type="dxa"/>
              <w:right w:w="180" w:type="dxa"/>
            </w:tcMar>
            <w:vAlign w:val="center"/>
            <w:hideMark/>
          </w:tcPr>
          <w:p w14:paraId="0C466C7C"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STEP 2</w:t>
            </w:r>
          </w:p>
        </w:tc>
        <w:tc>
          <w:tcPr>
            <w:tcW w:w="6000" w:type="dxa"/>
            <w:vAlign w:val="center"/>
          </w:tcPr>
          <w:p w14:paraId="0C466C7D"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LANGKAH 2</w:t>
            </w:r>
          </w:p>
        </w:tc>
      </w:tr>
      <w:tr w:rsidR="007C44A2" w14:paraId="0C466C82" w14:textId="77777777">
        <w:tc>
          <w:tcPr>
            <w:tcW w:w="1129" w:type="dxa"/>
            <w:shd w:val="clear" w:color="auto" w:fill="D9E2F3" w:themeFill="accent1" w:themeFillTint="33"/>
            <w:tcMar>
              <w:top w:w="120" w:type="dxa"/>
              <w:left w:w="180" w:type="dxa"/>
              <w:bottom w:w="120" w:type="dxa"/>
              <w:right w:w="180" w:type="dxa"/>
            </w:tcMar>
            <w:hideMark/>
          </w:tcPr>
          <w:p w14:paraId="0C466C7F"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101</w:t>
            </w:r>
          </w:p>
        </w:tc>
        <w:tc>
          <w:tcPr>
            <w:tcW w:w="5535" w:type="dxa"/>
            <w:shd w:val="clear" w:color="auto" w:fill="auto"/>
            <w:tcMar>
              <w:top w:w="120" w:type="dxa"/>
              <w:left w:w="180" w:type="dxa"/>
              <w:bottom w:w="120" w:type="dxa"/>
              <w:right w:w="180" w:type="dxa"/>
            </w:tcMar>
            <w:vAlign w:val="center"/>
            <w:hideMark/>
          </w:tcPr>
          <w:p w14:paraId="0C466C80"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 xml:space="preserve">Consider possible actions to minimize or eliminate the conflict. </w:t>
            </w:r>
          </w:p>
        </w:tc>
        <w:tc>
          <w:tcPr>
            <w:tcW w:w="6000" w:type="dxa"/>
            <w:vAlign w:val="center"/>
          </w:tcPr>
          <w:p w14:paraId="0C466C81"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Pertimbangkan tindakan yang mungkin untuk me</w:t>
            </w:r>
            <w:r>
              <w:rPr>
                <w:rFonts w:ascii="Calibri" w:eastAsia="Calibri" w:hAnsi="Calibri" w:cs="Calibri"/>
                <w:lang w:val="id-ID"/>
              </w:rPr>
              <w:t xml:space="preserve">minimalkan atau meniadakan konflik. </w:t>
            </w:r>
          </w:p>
        </w:tc>
      </w:tr>
      <w:tr w:rsidR="007C44A2" w14:paraId="0C466C86" w14:textId="77777777">
        <w:tc>
          <w:tcPr>
            <w:tcW w:w="1129" w:type="dxa"/>
            <w:shd w:val="clear" w:color="auto" w:fill="D9E2F3" w:themeFill="accent1" w:themeFillTint="33"/>
            <w:tcMar>
              <w:top w:w="120" w:type="dxa"/>
              <w:left w:w="180" w:type="dxa"/>
              <w:bottom w:w="120" w:type="dxa"/>
              <w:right w:w="180" w:type="dxa"/>
            </w:tcMar>
            <w:hideMark/>
          </w:tcPr>
          <w:p w14:paraId="0C466C83"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102</w:t>
            </w:r>
          </w:p>
        </w:tc>
        <w:tc>
          <w:tcPr>
            <w:tcW w:w="5535" w:type="dxa"/>
            <w:shd w:val="clear" w:color="auto" w:fill="auto"/>
            <w:tcMar>
              <w:top w:w="120" w:type="dxa"/>
              <w:left w:w="180" w:type="dxa"/>
              <w:bottom w:w="120" w:type="dxa"/>
              <w:right w:w="180" w:type="dxa"/>
            </w:tcMar>
            <w:vAlign w:val="center"/>
            <w:hideMark/>
          </w:tcPr>
          <w:p w14:paraId="0C466C84"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If a conflict exists, you and your manager should take the time to consider possible actions that you can take to minimize or eliminate the conflict.</w:t>
            </w:r>
          </w:p>
        </w:tc>
        <w:tc>
          <w:tcPr>
            <w:tcW w:w="6000" w:type="dxa"/>
            <w:vAlign w:val="center"/>
          </w:tcPr>
          <w:p w14:paraId="0C466C85"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 xml:space="preserve">Jika konflik ditemukan, Anda dan manajer Anda harus </w:t>
            </w:r>
            <w:r>
              <w:rPr>
                <w:rFonts w:ascii="Calibri" w:eastAsia="Calibri" w:hAnsi="Calibri" w:cs="Calibri"/>
                <w:lang w:val="id-ID"/>
              </w:rPr>
              <w:t>mengalokasikan waktu untuk mempertimbangkan kemungkinan tindakan yang dapat diambil untuk meminimalkan atau meniadakan konflik.</w:t>
            </w:r>
          </w:p>
        </w:tc>
      </w:tr>
      <w:tr w:rsidR="007C44A2" w14:paraId="0C466C8A" w14:textId="77777777">
        <w:tc>
          <w:tcPr>
            <w:tcW w:w="1129" w:type="dxa"/>
            <w:shd w:val="clear" w:color="auto" w:fill="D9E2F3" w:themeFill="accent1" w:themeFillTint="33"/>
            <w:tcMar>
              <w:top w:w="120" w:type="dxa"/>
              <w:left w:w="180" w:type="dxa"/>
              <w:bottom w:w="120" w:type="dxa"/>
              <w:right w:w="180" w:type="dxa"/>
            </w:tcMar>
            <w:hideMark/>
          </w:tcPr>
          <w:p w14:paraId="0C466C87"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103</w:t>
            </w:r>
          </w:p>
        </w:tc>
        <w:tc>
          <w:tcPr>
            <w:tcW w:w="5535" w:type="dxa"/>
            <w:shd w:val="clear" w:color="auto" w:fill="auto"/>
            <w:tcMar>
              <w:top w:w="120" w:type="dxa"/>
              <w:left w:w="180" w:type="dxa"/>
              <w:bottom w:w="120" w:type="dxa"/>
              <w:right w:w="180" w:type="dxa"/>
            </w:tcMar>
            <w:vAlign w:val="center"/>
            <w:hideMark/>
          </w:tcPr>
          <w:p w14:paraId="0C466C88"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If the conflict cannot be minimized or eliminated, your manager will instruct you NOT TO PROCEED with the proposed activ</w:t>
            </w:r>
            <w:r>
              <w:rPr>
                <w:rFonts w:ascii="Calibri" w:eastAsia="Times New Roman" w:hAnsi="Calibri" w:cs="Calibri"/>
                <w:lang w:val="en-US"/>
              </w:rPr>
              <w:t>ity.</w:t>
            </w:r>
          </w:p>
        </w:tc>
        <w:tc>
          <w:tcPr>
            <w:tcW w:w="6000" w:type="dxa"/>
            <w:vAlign w:val="center"/>
          </w:tcPr>
          <w:p w14:paraId="0C466C89"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Apabila konflik tidak dapat diminimalkan atau dieliminasi, manajer akan memerintahkan Anda untuk TIDAK MELANJUTKAN kegiatan yang diajukan.</w:t>
            </w:r>
          </w:p>
        </w:tc>
      </w:tr>
      <w:tr w:rsidR="007C44A2" w14:paraId="0C466C8E" w14:textId="77777777">
        <w:tc>
          <w:tcPr>
            <w:tcW w:w="1129" w:type="dxa"/>
            <w:shd w:val="clear" w:color="auto" w:fill="D9E2F3" w:themeFill="accent1" w:themeFillTint="33"/>
            <w:tcMar>
              <w:top w:w="120" w:type="dxa"/>
              <w:left w:w="180" w:type="dxa"/>
              <w:bottom w:w="120" w:type="dxa"/>
              <w:right w:w="180" w:type="dxa"/>
            </w:tcMar>
            <w:hideMark/>
          </w:tcPr>
          <w:p w14:paraId="0C466C8B"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104</w:t>
            </w:r>
          </w:p>
        </w:tc>
        <w:tc>
          <w:tcPr>
            <w:tcW w:w="5535" w:type="dxa"/>
            <w:shd w:val="clear" w:color="auto" w:fill="auto"/>
            <w:tcMar>
              <w:top w:w="120" w:type="dxa"/>
              <w:left w:w="180" w:type="dxa"/>
              <w:bottom w:w="120" w:type="dxa"/>
              <w:right w:w="180" w:type="dxa"/>
            </w:tcMar>
            <w:vAlign w:val="center"/>
            <w:hideMark/>
          </w:tcPr>
          <w:p w14:paraId="0C466C8C"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If a conflict can be minimized or eliminated, you should proceed to Step 3.</w:t>
            </w:r>
          </w:p>
        </w:tc>
        <w:tc>
          <w:tcPr>
            <w:tcW w:w="6000" w:type="dxa"/>
            <w:vAlign w:val="center"/>
          </w:tcPr>
          <w:p w14:paraId="0C466C8D"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Apabila konflik dapat dimini</w:t>
            </w:r>
            <w:r>
              <w:rPr>
                <w:rFonts w:ascii="Calibri" w:eastAsia="Calibri" w:hAnsi="Calibri" w:cs="Calibri"/>
                <w:lang w:val="id-ID"/>
              </w:rPr>
              <w:t>malkan atau dieliminasi, Anda dapat melanjutkan ke Langkah 3.</w:t>
            </w:r>
          </w:p>
        </w:tc>
      </w:tr>
      <w:tr w:rsidR="007C44A2" w14:paraId="0C466C92" w14:textId="77777777">
        <w:tc>
          <w:tcPr>
            <w:tcW w:w="1129" w:type="dxa"/>
            <w:shd w:val="clear" w:color="auto" w:fill="D9E2F3" w:themeFill="accent1" w:themeFillTint="33"/>
            <w:tcMar>
              <w:top w:w="120" w:type="dxa"/>
              <w:left w:w="180" w:type="dxa"/>
              <w:bottom w:w="120" w:type="dxa"/>
              <w:right w:w="180" w:type="dxa"/>
            </w:tcMar>
            <w:hideMark/>
          </w:tcPr>
          <w:p w14:paraId="0C466C8F"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105</w:t>
            </w:r>
          </w:p>
        </w:tc>
        <w:tc>
          <w:tcPr>
            <w:tcW w:w="5535" w:type="dxa"/>
            <w:shd w:val="clear" w:color="auto" w:fill="auto"/>
            <w:tcMar>
              <w:top w:w="120" w:type="dxa"/>
              <w:left w:w="180" w:type="dxa"/>
              <w:bottom w:w="120" w:type="dxa"/>
              <w:right w:w="180" w:type="dxa"/>
            </w:tcMar>
            <w:vAlign w:val="center"/>
            <w:hideMark/>
          </w:tcPr>
          <w:p w14:paraId="0C466C90"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STEP 3</w:t>
            </w:r>
          </w:p>
        </w:tc>
        <w:tc>
          <w:tcPr>
            <w:tcW w:w="6000" w:type="dxa"/>
            <w:vAlign w:val="center"/>
          </w:tcPr>
          <w:p w14:paraId="0C466C91"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LANGKAH 3</w:t>
            </w:r>
          </w:p>
        </w:tc>
      </w:tr>
      <w:tr w:rsidR="007C44A2" w14:paraId="0C466C96" w14:textId="77777777">
        <w:tc>
          <w:tcPr>
            <w:tcW w:w="1129" w:type="dxa"/>
            <w:shd w:val="clear" w:color="auto" w:fill="D9E2F3" w:themeFill="accent1" w:themeFillTint="33"/>
            <w:tcMar>
              <w:top w:w="120" w:type="dxa"/>
              <w:left w:w="180" w:type="dxa"/>
              <w:bottom w:w="120" w:type="dxa"/>
              <w:right w:w="180" w:type="dxa"/>
            </w:tcMar>
            <w:hideMark/>
          </w:tcPr>
          <w:p w14:paraId="0C466C93"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106</w:t>
            </w:r>
          </w:p>
        </w:tc>
        <w:tc>
          <w:tcPr>
            <w:tcW w:w="5535" w:type="dxa"/>
            <w:shd w:val="clear" w:color="auto" w:fill="auto"/>
            <w:tcMar>
              <w:top w:w="120" w:type="dxa"/>
              <w:left w:w="180" w:type="dxa"/>
              <w:bottom w:w="120" w:type="dxa"/>
              <w:right w:w="180" w:type="dxa"/>
            </w:tcMar>
            <w:vAlign w:val="center"/>
            <w:hideMark/>
          </w:tcPr>
          <w:p w14:paraId="0C466C94"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Document your proposed actions to minimize or eliminate the conflict.</w:t>
            </w:r>
          </w:p>
        </w:tc>
        <w:tc>
          <w:tcPr>
            <w:tcW w:w="6000" w:type="dxa"/>
            <w:vAlign w:val="center"/>
          </w:tcPr>
          <w:p w14:paraId="0C466C95"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 xml:space="preserve">Dokumentasikan tindakan yang Anda ajukan untuk meminimalkan atau meniadakan </w:t>
            </w:r>
            <w:r>
              <w:rPr>
                <w:rFonts w:ascii="Calibri" w:eastAsia="Calibri" w:hAnsi="Calibri" w:cs="Calibri"/>
                <w:lang w:val="id-ID"/>
              </w:rPr>
              <w:t>konflik.</w:t>
            </w:r>
          </w:p>
        </w:tc>
      </w:tr>
      <w:tr w:rsidR="007C44A2" w14:paraId="0C466C9A" w14:textId="77777777">
        <w:tc>
          <w:tcPr>
            <w:tcW w:w="1129" w:type="dxa"/>
            <w:shd w:val="clear" w:color="auto" w:fill="D9E2F3" w:themeFill="accent1" w:themeFillTint="33"/>
            <w:tcMar>
              <w:top w:w="120" w:type="dxa"/>
              <w:left w:w="180" w:type="dxa"/>
              <w:bottom w:w="120" w:type="dxa"/>
              <w:right w:w="180" w:type="dxa"/>
            </w:tcMar>
            <w:hideMark/>
          </w:tcPr>
          <w:p w14:paraId="0C466C97"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107</w:t>
            </w:r>
          </w:p>
        </w:tc>
        <w:tc>
          <w:tcPr>
            <w:tcW w:w="5535" w:type="dxa"/>
            <w:shd w:val="clear" w:color="auto" w:fill="auto"/>
            <w:tcMar>
              <w:top w:w="120" w:type="dxa"/>
              <w:left w:w="180" w:type="dxa"/>
              <w:bottom w:w="120" w:type="dxa"/>
              <w:right w:w="180" w:type="dxa"/>
            </w:tcMar>
            <w:vAlign w:val="center"/>
            <w:hideMark/>
          </w:tcPr>
          <w:p w14:paraId="0C466C98"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 xml:space="preserve">If steps can be taken to minimize or eliminate the conflict of interest, you should document these actions in an </w:t>
            </w:r>
            <w:r>
              <w:rPr>
                <w:rFonts w:ascii="Calibri" w:eastAsia="Times New Roman" w:hAnsi="Calibri" w:cs="Calibri"/>
                <w:i/>
                <w:iCs/>
                <w:lang w:val="en-US"/>
              </w:rPr>
              <w:t>Actual or Potential Conflict of Interest Approval Form</w:t>
            </w:r>
            <w:r>
              <w:rPr>
                <w:rFonts w:ascii="Calibri" w:eastAsia="Times New Roman" w:hAnsi="Calibri" w:cs="Calibri"/>
                <w:lang w:val="en-US"/>
              </w:rPr>
              <w:t xml:space="preserve">. Once completed, the form must be approved and submitted via the Speak </w:t>
            </w:r>
            <w:r>
              <w:rPr>
                <w:rFonts w:ascii="Calibri" w:eastAsia="Times New Roman" w:hAnsi="Calibri" w:cs="Calibri"/>
                <w:lang w:val="en-US"/>
              </w:rPr>
              <w:t>Up Helpline (speakup.abbott.com).</w:t>
            </w:r>
          </w:p>
        </w:tc>
        <w:tc>
          <w:tcPr>
            <w:tcW w:w="6000" w:type="dxa"/>
            <w:vAlign w:val="center"/>
          </w:tcPr>
          <w:p w14:paraId="0C466C99" w14:textId="77777777" w:rsidR="007C44A2" w:rsidRDefault="00402097">
            <w:pPr>
              <w:spacing w:before="30" w:after="30"/>
              <w:ind w:left="30" w:right="30"/>
              <w:rPr>
                <w:rFonts w:ascii="Calibri" w:eastAsia="Times New Roman" w:hAnsi="Calibri" w:cs="Calibri"/>
                <w:lang w:val="id-ID"/>
              </w:rPr>
            </w:pPr>
            <w:r>
              <w:rPr>
                <w:rFonts w:ascii="Calibri" w:eastAsia="Calibri" w:hAnsi="Calibri" w:cs="Calibri"/>
                <w:lang w:val="id-ID"/>
              </w:rPr>
              <w:t>Jika langkah</w:t>
            </w:r>
            <w:r>
              <w:rPr>
                <w:rFonts w:ascii="Calibri" w:eastAsia="Calibri" w:hAnsi="Calibri" w:cs="Calibri"/>
                <w:lang w:val="id-ID"/>
              </w:rPr>
              <w:noBreakHyphen/>
              <w:t xml:space="preserve">langkah dapat diambil untuk meminimalkan atau meniadakan konflik kepentingan, maka Anda harus mendokumentasikan tindakan ini dalam </w:t>
            </w:r>
            <w:r>
              <w:rPr>
                <w:rFonts w:ascii="Calibri" w:eastAsia="Calibri" w:hAnsi="Calibri" w:cs="Calibri"/>
                <w:i/>
                <w:iCs/>
                <w:lang w:val="id-ID"/>
              </w:rPr>
              <w:t xml:space="preserve">Formulir Persetujuan Kemungkinan Konflik Kepentingan atau Konflik Kepentingan </w:t>
            </w:r>
            <w:r>
              <w:rPr>
                <w:rFonts w:ascii="Calibri" w:eastAsia="Calibri" w:hAnsi="Calibri" w:cs="Calibri"/>
                <w:i/>
                <w:iCs/>
                <w:lang w:val="id-ID"/>
              </w:rPr>
              <w:t>Aktual</w:t>
            </w:r>
            <w:r>
              <w:rPr>
                <w:rFonts w:ascii="Calibri" w:eastAsia="Calibri" w:hAnsi="Calibri" w:cs="Calibri"/>
                <w:lang w:val="id-ID"/>
              </w:rPr>
              <w:t>. Setelah diisi, formulir harus disetujui dan dikirimkan melalui Saluran Bantuan “Speak Up” (speakup.abbott.com).</w:t>
            </w:r>
          </w:p>
        </w:tc>
      </w:tr>
      <w:tr w:rsidR="007C44A2" w14:paraId="0C466C9E" w14:textId="77777777">
        <w:tc>
          <w:tcPr>
            <w:tcW w:w="1129" w:type="dxa"/>
            <w:shd w:val="clear" w:color="auto" w:fill="D9E2F3" w:themeFill="accent1" w:themeFillTint="33"/>
            <w:tcMar>
              <w:top w:w="120" w:type="dxa"/>
              <w:left w:w="180" w:type="dxa"/>
              <w:bottom w:w="120" w:type="dxa"/>
              <w:right w:w="180" w:type="dxa"/>
            </w:tcMar>
            <w:hideMark/>
          </w:tcPr>
          <w:p w14:paraId="0C466C9B"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108</w:t>
            </w:r>
          </w:p>
        </w:tc>
        <w:tc>
          <w:tcPr>
            <w:tcW w:w="5535" w:type="dxa"/>
            <w:shd w:val="clear" w:color="auto" w:fill="auto"/>
            <w:tcMar>
              <w:top w:w="120" w:type="dxa"/>
              <w:left w:w="180" w:type="dxa"/>
              <w:bottom w:w="120" w:type="dxa"/>
              <w:right w:w="180" w:type="dxa"/>
            </w:tcMar>
            <w:vAlign w:val="center"/>
            <w:hideMark/>
          </w:tcPr>
          <w:p w14:paraId="0C466C9C"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To submit a conflict of interest disclosure:</w:t>
            </w:r>
          </w:p>
        </w:tc>
        <w:tc>
          <w:tcPr>
            <w:tcW w:w="6000" w:type="dxa"/>
            <w:vAlign w:val="center"/>
          </w:tcPr>
          <w:p w14:paraId="0C466C9D"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Untuk mengirimkan pengungkapan konflik kepentingan:</w:t>
            </w:r>
          </w:p>
        </w:tc>
      </w:tr>
      <w:tr w:rsidR="007C44A2" w14:paraId="0C466CA2" w14:textId="77777777">
        <w:tc>
          <w:tcPr>
            <w:tcW w:w="1129" w:type="dxa"/>
            <w:shd w:val="clear" w:color="auto" w:fill="D9E2F3" w:themeFill="accent1" w:themeFillTint="33"/>
            <w:tcMar>
              <w:top w:w="120" w:type="dxa"/>
              <w:left w:w="180" w:type="dxa"/>
              <w:bottom w:w="120" w:type="dxa"/>
              <w:right w:w="180" w:type="dxa"/>
            </w:tcMar>
            <w:hideMark/>
          </w:tcPr>
          <w:p w14:paraId="0C466C9F"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109</w:t>
            </w:r>
          </w:p>
        </w:tc>
        <w:tc>
          <w:tcPr>
            <w:tcW w:w="5535" w:type="dxa"/>
            <w:shd w:val="clear" w:color="auto" w:fill="auto"/>
            <w:tcMar>
              <w:top w:w="120" w:type="dxa"/>
              <w:left w:w="180" w:type="dxa"/>
              <w:bottom w:w="120" w:type="dxa"/>
              <w:right w:w="180" w:type="dxa"/>
            </w:tcMar>
            <w:vAlign w:val="center"/>
            <w:hideMark/>
          </w:tcPr>
          <w:p w14:paraId="0C466CA0"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Access the speakup.abbo</w:t>
            </w:r>
            <w:r>
              <w:rPr>
                <w:rFonts w:ascii="Calibri" w:eastAsia="Times New Roman" w:hAnsi="Calibri" w:cs="Calibri"/>
                <w:lang w:val="en-US"/>
              </w:rPr>
              <w:t>tt.com site.</w:t>
            </w:r>
          </w:p>
        </w:tc>
        <w:tc>
          <w:tcPr>
            <w:tcW w:w="6000" w:type="dxa"/>
            <w:vAlign w:val="center"/>
          </w:tcPr>
          <w:p w14:paraId="0C466CA1"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Akses situs speakup.abbott.com.</w:t>
            </w:r>
          </w:p>
        </w:tc>
      </w:tr>
      <w:tr w:rsidR="007C44A2" w14:paraId="0C466CA6" w14:textId="77777777">
        <w:tc>
          <w:tcPr>
            <w:tcW w:w="1129" w:type="dxa"/>
            <w:shd w:val="clear" w:color="auto" w:fill="D9E2F3" w:themeFill="accent1" w:themeFillTint="33"/>
            <w:tcMar>
              <w:top w:w="120" w:type="dxa"/>
              <w:left w:w="180" w:type="dxa"/>
              <w:bottom w:w="120" w:type="dxa"/>
              <w:right w:w="180" w:type="dxa"/>
            </w:tcMar>
            <w:hideMark/>
          </w:tcPr>
          <w:p w14:paraId="0C466CA3"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110</w:t>
            </w:r>
          </w:p>
        </w:tc>
        <w:tc>
          <w:tcPr>
            <w:tcW w:w="5535" w:type="dxa"/>
            <w:shd w:val="clear" w:color="auto" w:fill="auto"/>
            <w:tcMar>
              <w:top w:w="120" w:type="dxa"/>
              <w:left w:w="180" w:type="dxa"/>
              <w:bottom w:w="120" w:type="dxa"/>
              <w:right w:w="180" w:type="dxa"/>
            </w:tcMar>
            <w:vAlign w:val="center"/>
            <w:hideMark/>
          </w:tcPr>
          <w:p w14:paraId="0C466CA4"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Click the Conflict of Interest button.</w:t>
            </w:r>
          </w:p>
        </w:tc>
        <w:tc>
          <w:tcPr>
            <w:tcW w:w="6000" w:type="dxa"/>
            <w:vAlign w:val="center"/>
          </w:tcPr>
          <w:p w14:paraId="0C466CA5"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Klik tombol Konflik Kepentingan.</w:t>
            </w:r>
          </w:p>
        </w:tc>
      </w:tr>
      <w:tr w:rsidR="007C44A2" w14:paraId="0C466CAA" w14:textId="77777777">
        <w:tc>
          <w:tcPr>
            <w:tcW w:w="1129" w:type="dxa"/>
            <w:shd w:val="clear" w:color="auto" w:fill="D9E2F3" w:themeFill="accent1" w:themeFillTint="33"/>
            <w:tcMar>
              <w:top w:w="120" w:type="dxa"/>
              <w:left w:w="180" w:type="dxa"/>
              <w:bottom w:w="120" w:type="dxa"/>
              <w:right w:w="180" w:type="dxa"/>
            </w:tcMar>
            <w:hideMark/>
          </w:tcPr>
          <w:p w14:paraId="0C466CA7"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111</w:t>
            </w:r>
          </w:p>
        </w:tc>
        <w:tc>
          <w:tcPr>
            <w:tcW w:w="5535" w:type="dxa"/>
            <w:shd w:val="clear" w:color="auto" w:fill="auto"/>
            <w:tcMar>
              <w:top w:w="120" w:type="dxa"/>
              <w:left w:w="180" w:type="dxa"/>
              <w:bottom w:w="120" w:type="dxa"/>
              <w:right w:w="180" w:type="dxa"/>
            </w:tcMar>
            <w:vAlign w:val="center"/>
            <w:hideMark/>
          </w:tcPr>
          <w:p w14:paraId="0C466CA8"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Fill out and submit the Conflict of Interest disclosure.</w:t>
            </w:r>
          </w:p>
        </w:tc>
        <w:tc>
          <w:tcPr>
            <w:tcW w:w="6000" w:type="dxa"/>
            <w:vAlign w:val="center"/>
          </w:tcPr>
          <w:p w14:paraId="0C466CA9"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Isi dan kirimkan pengungkapan Konflik Kepentingan.</w:t>
            </w:r>
          </w:p>
        </w:tc>
      </w:tr>
      <w:tr w:rsidR="007C44A2" w14:paraId="0C466CAE" w14:textId="77777777">
        <w:tc>
          <w:tcPr>
            <w:tcW w:w="1129" w:type="dxa"/>
            <w:shd w:val="clear" w:color="auto" w:fill="D9E2F3" w:themeFill="accent1" w:themeFillTint="33"/>
            <w:tcMar>
              <w:top w:w="120" w:type="dxa"/>
              <w:left w:w="180" w:type="dxa"/>
              <w:bottom w:w="120" w:type="dxa"/>
              <w:right w:w="180" w:type="dxa"/>
            </w:tcMar>
            <w:hideMark/>
          </w:tcPr>
          <w:p w14:paraId="0C466CAB"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112</w:t>
            </w:r>
          </w:p>
        </w:tc>
        <w:tc>
          <w:tcPr>
            <w:tcW w:w="5535" w:type="dxa"/>
            <w:shd w:val="clear" w:color="auto" w:fill="auto"/>
            <w:tcMar>
              <w:top w:w="120" w:type="dxa"/>
              <w:left w:w="180" w:type="dxa"/>
              <w:bottom w:w="120" w:type="dxa"/>
              <w:right w:w="180" w:type="dxa"/>
            </w:tcMar>
            <w:vAlign w:val="center"/>
            <w:hideMark/>
          </w:tcPr>
          <w:p w14:paraId="0C466CAC"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 xml:space="preserve">Click the Attach Manager’s Approval button and attach the scanned </w:t>
            </w:r>
            <w:r>
              <w:rPr>
                <w:rFonts w:ascii="Calibri" w:eastAsia="Times New Roman" w:hAnsi="Calibri" w:cs="Calibri"/>
                <w:i/>
                <w:iCs/>
                <w:lang w:val="en-US"/>
              </w:rPr>
              <w:t>Actual or Potential Conflict of Interest Approval Form</w:t>
            </w:r>
            <w:r>
              <w:rPr>
                <w:rFonts w:ascii="Calibri" w:eastAsia="Times New Roman" w:hAnsi="Calibri" w:cs="Calibri"/>
                <w:lang w:val="en-US"/>
              </w:rPr>
              <w:t xml:space="preserve">. </w:t>
            </w:r>
          </w:p>
        </w:tc>
        <w:tc>
          <w:tcPr>
            <w:tcW w:w="6000" w:type="dxa"/>
            <w:vAlign w:val="center"/>
          </w:tcPr>
          <w:p w14:paraId="0C466CAD"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 xml:space="preserve">Klik tombol Lampirkan Persetujuan Manajer dan lampirkan </w:t>
            </w:r>
            <w:r>
              <w:rPr>
                <w:rFonts w:ascii="Calibri" w:eastAsia="Calibri" w:hAnsi="Calibri" w:cs="Calibri"/>
                <w:i/>
                <w:iCs/>
                <w:lang w:val="id-ID"/>
              </w:rPr>
              <w:t xml:space="preserve">Formulir Persetujuan Kemungkinan Konflik Kepentingan atau Konflik </w:t>
            </w:r>
            <w:r>
              <w:rPr>
                <w:rFonts w:ascii="Calibri" w:eastAsia="Calibri" w:hAnsi="Calibri" w:cs="Calibri"/>
                <w:i/>
                <w:iCs/>
                <w:lang w:val="id-ID"/>
              </w:rPr>
              <w:t>Kepentingan Aktual</w:t>
            </w:r>
            <w:r>
              <w:rPr>
                <w:rFonts w:ascii="Calibri" w:eastAsia="Calibri" w:hAnsi="Calibri" w:cs="Calibri"/>
                <w:lang w:val="id-ID"/>
              </w:rPr>
              <w:t xml:space="preserve"> yang telah dipindai. </w:t>
            </w:r>
          </w:p>
        </w:tc>
      </w:tr>
      <w:tr w:rsidR="007C44A2" w14:paraId="0C466CB2" w14:textId="77777777">
        <w:tc>
          <w:tcPr>
            <w:tcW w:w="1129" w:type="dxa"/>
            <w:shd w:val="clear" w:color="auto" w:fill="D9E2F3" w:themeFill="accent1" w:themeFillTint="33"/>
            <w:tcMar>
              <w:top w:w="120" w:type="dxa"/>
              <w:left w:w="180" w:type="dxa"/>
              <w:bottom w:w="120" w:type="dxa"/>
              <w:right w:w="180" w:type="dxa"/>
            </w:tcMar>
            <w:hideMark/>
          </w:tcPr>
          <w:p w14:paraId="0C466CAF"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113</w:t>
            </w:r>
          </w:p>
        </w:tc>
        <w:tc>
          <w:tcPr>
            <w:tcW w:w="5535" w:type="dxa"/>
            <w:shd w:val="clear" w:color="auto" w:fill="auto"/>
            <w:tcMar>
              <w:top w:w="120" w:type="dxa"/>
              <w:left w:w="180" w:type="dxa"/>
              <w:bottom w:w="120" w:type="dxa"/>
              <w:right w:w="180" w:type="dxa"/>
            </w:tcMar>
            <w:vAlign w:val="center"/>
            <w:hideMark/>
          </w:tcPr>
          <w:p w14:paraId="0C466CB0"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 xml:space="preserve">Once approved, you may proceed with the desired activity. </w:t>
            </w:r>
          </w:p>
        </w:tc>
        <w:tc>
          <w:tcPr>
            <w:tcW w:w="6000" w:type="dxa"/>
            <w:vAlign w:val="center"/>
          </w:tcPr>
          <w:p w14:paraId="0C466CB1"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 xml:space="preserve">Setelah disetujui, Anda dapat melanjutkan kegiatan yang diinginkan. </w:t>
            </w:r>
          </w:p>
        </w:tc>
      </w:tr>
      <w:tr w:rsidR="007C44A2" w14:paraId="0C466CB6" w14:textId="77777777">
        <w:tc>
          <w:tcPr>
            <w:tcW w:w="1129" w:type="dxa"/>
            <w:shd w:val="clear" w:color="auto" w:fill="D9E2F3" w:themeFill="accent1" w:themeFillTint="33"/>
            <w:tcMar>
              <w:top w:w="120" w:type="dxa"/>
              <w:left w:w="180" w:type="dxa"/>
              <w:bottom w:w="120" w:type="dxa"/>
              <w:right w:w="180" w:type="dxa"/>
            </w:tcMar>
            <w:hideMark/>
          </w:tcPr>
          <w:p w14:paraId="0C466CB3"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114</w:t>
            </w:r>
          </w:p>
        </w:tc>
        <w:tc>
          <w:tcPr>
            <w:tcW w:w="5535" w:type="dxa"/>
            <w:shd w:val="clear" w:color="auto" w:fill="auto"/>
            <w:tcMar>
              <w:top w:w="120" w:type="dxa"/>
              <w:left w:w="180" w:type="dxa"/>
              <w:bottom w:w="120" w:type="dxa"/>
              <w:right w:w="180" w:type="dxa"/>
            </w:tcMar>
            <w:vAlign w:val="center"/>
            <w:hideMark/>
          </w:tcPr>
          <w:p w14:paraId="0C466CB4"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 xml:space="preserve">To report another employee’s actual or potential conflict of </w:t>
            </w:r>
            <w:r>
              <w:rPr>
                <w:rFonts w:ascii="Calibri" w:eastAsia="Times New Roman" w:hAnsi="Calibri" w:cs="Calibri"/>
                <w:lang w:val="en-US"/>
              </w:rPr>
              <w:t>interest via the Speak Up Helpline, simply click the Raise a Concern button on the Speak Up Helpline and follow the onscreen instructions.</w:t>
            </w:r>
          </w:p>
        </w:tc>
        <w:tc>
          <w:tcPr>
            <w:tcW w:w="6000" w:type="dxa"/>
            <w:vAlign w:val="center"/>
          </w:tcPr>
          <w:p w14:paraId="0C466CB5"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Untuk melaporkan kemungkinan konflik kepentingan atau konflik kepentingan aktual karyawan lain melalui Saluran Bantua</w:t>
            </w:r>
            <w:r>
              <w:rPr>
                <w:rFonts w:ascii="Calibri" w:eastAsia="Calibri" w:hAnsi="Calibri" w:cs="Calibri"/>
                <w:lang w:val="id-ID"/>
              </w:rPr>
              <w:t>n “Speak Up”, Anda cukup mengeklik tombol Kemukakan Kekhawatiran di Saluran Bantuan “Speak Up” lalu ikuti petunjuk di layar.</w:t>
            </w:r>
          </w:p>
        </w:tc>
      </w:tr>
      <w:tr w:rsidR="007C44A2" w14:paraId="0C466CBA" w14:textId="77777777">
        <w:tc>
          <w:tcPr>
            <w:tcW w:w="1129" w:type="dxa"/>
            <w:shd w:val="clear" w:color="auto" w:fill="D9E2F3" w:themeFill="accent1" w:themeFillTint="33"/>
            <w:tcMar>
              <w:top w:w="120" w:type="dxa"/>
              <w:left w:w="180" w:type="dxa"/>
              <w:bottom w:w="120" w:type="dxa"/>
              <w:right w:w="180" w:type="dxa"/>
            </w:tcMar>
            <w:hideMark/>
          </w:tcPr>
          <w:p w14:paraId="0C466CB7"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116</w:t>
            </w:r>
          </w:p>
        </w:tc>
        <w:tc>
          <w:tcPr>
            <w:tcW w:w="5535" w:type="dxa"/>
            <w:shd w:val="clear" w:color="auto" w:fill="auto"/>
            <w:tcMar>
              <w:top w:w="120" w:type="dxa"/>
              <w:left w:w="180" w:type="dxa"/>
              <w:bottom w:w="120" w:type="dxa"/>
              <w:right w:w="180" w:type="dxa"/>
            </w:tcMar>
            <w:vAlign w:val="center"/>
            <w:hideMark/>
          </w:tcPr>
          <w:p w14:paraId="0C466CB8"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 xml:space="preserve">The </w:t>
            </w:r>
            <w:r>
              <w:rPr>
                <w:rFonts w:ascii="Calibri" w:eastAsia="Times New Roman" w:hAnsi="Calibri" w:cs="Calibri"/>
                <w:i/>
                <w:iCs/>
                <w:lang w:val="en-US"/>
              </w:rPr>
              <w:t>Conflicts of Interest Certification</w:t>
            </w:r>
            <w:r>
              <w:rPr>
                <w:rFonts w:ascii="Calibri" w:eastAsia="Times New Roman" w:hAnsi="Calibri" w:cs="Calibri"/>
                <w:lang w:val="en-US"/>
              </w:rPr>
              <w:t xml:space="preserve"> is designed to identify conflicts not previously approved by management and reporte</w:t>
            </w:r>
            <w:r>
              <w:rPr>
                <w:rFonts w:ascii="Calibri" w:eastAsia="Times New Roman" w:hAnsi="Calibri" w:cs="Calibri"/>
                <w:lang w:val="en-US"/>
              </w:rPr>
              <w:t>d to the OEC.</w:t>
            </w:r>
          </w:p>
        </w:tc>
        <w:tc>
          <w:tcPr>
            <w:tcW w:w="6000" w:type="dxa"/>
            <w:vAlign w:val="center"/>
          </w:tcPr>
          <w:p w14:paraId="0C466CB9"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i/>
                <w:iCs/>
                <w:lang w:val="id-ID"/>
              </w:rPr>
              <w:t>Sertifikasi Konflik Kepentingan</w:t>
            </w:r>
            <w:r>
              <w:rPr>
                <w:rFonts w:ascii="Calibri" w:eastAsia="Calibri" w:hAnsi="Calibri" w:cs="Calibri"/>
                <w:lang w:val="id-ID"/>
              </w:rPr>
              <w:t xml:space="preserve"> dirancang untuk mengenali konflik kepentingan yang belum disetujui sebelumnya oleh manajemen dan dilaporkan kepada OEC.</w:t>
            </w:r>
          </w:p>
        </w:tc>
      </w:tr>
      <w:tr w:rsidR="007C44A2" w14:paraId="0C466CBE" w14:textId="77777777">
        <w:tc>
          <w:tcPr>
            <w:tcW w:w="1129" w:type="dxa"/>
            <w:shd w:val="clear" w:color="auto" w:fill="D9E2F3" w:themeFill="accent1" w:themeFillTint="33"/>
            <w:tcMar>
              <w:top w:w="120" w:type="dxa"/>
              <w:left w:w="180" w:type="dxa"/>
              <w:bottom w:w="120" w:type="dxa"/>
              <w:right w:w="180" w:type="dxa"/>
            </w:tcMar>
            <w:hideMark/>
          </w:tcPr>
          <w:p w14:paraId="0C466CBB"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117</w:t>
            </w:r>
          </w:p>
        </w:tc>
        <w:tc>
          <w:tcPr>
            <w:tcW w:w="5535" w:type="dxa"/>
            <w:shd w:val="clear" w:color="auto" w:fill="auto"/>
            <w:tcMar>
              <w:top w:w="120" w:type="dxa"/>
              <w:left w:w="180" w:type="dxa"/>
              <w:bottom w:w="120" w:type="dxa"/>
              <w:right w:w="180" w:type="dxa"/>
            </w:tcMar>
            <w:vAlign w:val="center"/>
            <w:hideMark/>
          </w:tcPr>
          <w:p w14:paraId="0C466CBC"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REVIEW</w:t>
            </w:r>
          </w:p>
        </w:tc>
        <w:tc>
          <w:tcPr>
            <w:tcW w:w="6000" w:type="dxa"/>
            <w:vAlign w:val="center"/>
          </w:tcPr>
          <w:p w14:paraId="0C466CBD"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TINJAUAN</w:t>
            </w:r>
          </w:p>
        </w:tc>
      </w:tr>
      <w:tr w:rsidR="007C44A2" w14:paraId="0C466CC2" w14:textId="77777777">
        <w:tc>
          <w:tcPr>
            <w:tcW w:w="1129" w:type="dxa"/>
            <w:shd w:val="clear" w:color="auto" w:fill="D9E2F3" w:themeFill="accent1" w:themeFillTint="33"/>
            <w:tcMar>
              <w:top w:w="120" w:type="dxa"/>
              <w:left w:w="180" w:type="dxa"/>
              <w:bottom w:w="120" w:type="dxa"/>
              <w:right w:w="180" w:type="dxa"/>
            </w:tcMar>
          </w:tcPr>
          <w:p w14:paraId="0C466CBF"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117b</w:t>
            </w:r>
          </w:p>
        </w:tc>
        <w:tc>
          <w:tcPr>
            <w:tcW w:w="5535" w:type="dxa"/>
            <w:shd w:val="clear" w:color="auto" w:fill="auto"/>
            <w:tcMar>
              <w:top w:w="120" w:type="dxa"/>
              <w:left w:w="180" w:type="dxa"/>
              <w:bottom w:w="120" w:type="dxa"/>
              <w:right w:w="180" w:type="dxa"/>
            </w:tcMar>
            <w:vAlign w:val="center"/>
          </w:tcPr>
          <w:p w14:paraId="0C466CC0" w14:textId="77777777" w:rsidR="007C44A2" w:rsidRDefault="00402097">
            <w:pPr>
              <w:spacing w:before="30" w:after="30"/>
              <w:ind w:left="30" w:right="30"/>
              <w:rPr>
                <w:rFonts w:ascii="Calibri" w:eastAsia="Times New Roman" w:hAnsi="Calibri" w:cs="Calibri"/>
                <w:lang w:val="en-US"/>
              </w:rPr>
            </w:pPr>
            <w:r>
              <w:rPr>
                <w:rFonts w:ascii="Calibri" w:eastAsia="Arial Unicode MS" w:hAnsi="Calibri" w:cs="Calibri"/>
                <w:lang w:val="en-IE"/>
              </w:rPr>
              <w:t xml:space="preserve">Take a moment to review some of the key concepts in </w:t>
            </w:r>
            <w:r>
              <w:rPr>
                <w:rFonts w:ascii="Calibri" w:eastAsia="Arial Unicode MS" w:hAnsi="Calibri" w:cs="Calibri"/>
                <w:lang w:val="en-IE"/>
              </w:rPr>
              <w:t>this section.</w:t>
            </w:r>
          </w:p>
        </w:tc>
        <w:tc>
          <w:tcPr>
            <w:tcW w:w="6000" w:type="dxa"/>
            <w:vAlign w:val="center"/>
          </w:tcPr>
          <w:p w14:paraId="0C466CC1"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Luangkan waktu sejenak untuk meninjau beberapa konsep utama dalam bagian ini.</w:t>
            </w:r>
          </w:p>
        </w:tc>
      </w:tr>
      <w:tr w:rsidR="007C44A2" w14:paraId="0C466CC6" w14:textId="77777777">
        <w:tc>
          <w:tcPr>
            <w:tcW w:w="1129" w:type="dxa"/>
            <w:shd w:val="clear" w:color="auto" w:fill="D9E2F3" w:themeFill="accent1" w:themeFillTint="33"/>
            <w:tcMar>
              <w:top w:w="120" w:type="dxa"/>
              <w:left w:w="180" w:type="dxa"/>
              <w:bottom w:w="120" w:type="dxa"/>
              <w:right w:w="180" w:type="dxa"/>
            </w:tcMar>
            <w:hideMark/>
          </w:tcPr>
          <w:p w14:paraId="0C466CC3"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118</w:t>
            </w:r>
          </w:p>
        </w:tc>
        <w:tc>
          <w:tcPr>
            <w:tcW w:w="5535" w:type="dxa"/>
            <w:shd w:val="clear" w:color="auto" w:fill="auto"/>
            <w:tcMar>
              <w:top w:w="120" w:type="dxa"/>
              <w:left w:w="180" w:type="dxa"/>
              <w:bottom w:w="120" w:type="dxa"/>
              <w:right w:w="180" w:type="dxa"/>
            </w:tcMar>
            <w:vAlign w:val="center"/>
            <w:hideMark/>
          </w:tcPr>
          <w:p w14:paraId="0C466CC4"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SELF-DISCLOSING A CONFLICT: STEP 1</w:t>
            </w:r>
          </w:p>
        </w:tc>
        <w:tc>
          <w:tcPr>
            <w:tcW w:w="6000" w:type="dxa"/>
            <w:vAlign w:val="center"/>
          </w:tcPr>
          <w:p w14:paraId="0C466CC5" w14:textId="77777777" w:rsidR="007C44A2" w:rsidRDefault="00402097">
            <w:pPr>
              <w:spacing w:before="30" w:after="30"/>
              <w:ind w:left="30" w:right="30"/>
              <w:rPr>
                <w:rFonts w:ascii="Calibri" w:eastAsia="Times New Roman" w:hAnsi="Calibri" w:cs="Calibri"/>
                <w:lang w:val="de-DE"/>
              </w:rPr>
            </w:pPr>
            <w:r>
              <w:rPr>
                <w:rFonts w:ascii="Calibri" w:eastAsia="Calibri" w:hAnsi="Calibri" w:cs="Calibri"/>
                <w:lang w:val="id-ID"/>
              </w:rPr>
              <w:t>PENGUNGKAPAN KONFLIK SECARA MANDIRI: LANGKAH 1</w:t>
            </w:r>
          </w:p>
        </w:tc>
      </w:tr>
      <w:tr w:rsidR="007C44A2" w14:paraId="0C466CCA" w14:textId="77777777">
        <w:tc>
          <w:tcPr>
            <w:tcW w:w="1129" w:type="dxa"/>
            <w:shd w:val="clear" w:color="auto" w:fill="D9E2F3" w:themeFill="accent1" w:themeFillTint="33"/>
            <w:tcMar>
              <w:top w:w="120" w:type="dxa"/>
              <w:left w:w="180" w:type="dxa"/>
              <w:bottom w:w="120" w:type="dxa"/>
              <w:right w:w="180" w:type="dxa"/>
            </w:tcMar>
            <w:hideMark/>
          </w:tcPr>
          <w:p w14:paraId="0C466CC7"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119</w:t>
            </w:r>
          </w:p>
        </w:tc>
        <w:tc>
          <w:tcPr>
            <w:tcW w:w="5535" w:type="dxa"/>
            <w:shd w:val="clear" w:color="auto" w:fill="auto"/>
            <w:tcMar>
              <w:top w:w="120" w:type="dxa"/>
              <w:left w:w="180" w:type="dxa"/>
              <w:bottom w:w="120" w:type="dxa"/>
              <w:right w:w="180" w:type="dxa"/>
            </w:tcMar>
            <w:vAlign w:val="center"/>
            <w:hideMark/>
          </w:tcPr>
          <w:p w14:paraId="0C466CC8"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 xml:space="preserve">Talk to your manager to determine whether you have an actual or </w:t>
            </w:r>
            <w:r>
              <w:rPr>
                <w:rFonts w:ascii="Calibri" w:eastAsia="Times New Roman" w:hAnsi="Calibri" w:cs="Calibri"/>
                <w:lang w:val="en-US"/>
              </w:rPr>
              <w:t>potential conflict of interest. If no conflict exists, you may proceed with the desired activity.</w:t>
            </w:r>
          </w:p>
        </w:tc>
        <w:tc>
          <w:tcPr>
            <w:tcW w:w="6000" w:type="dxa"/>
            <w:vAlign w:val="center"/>
          </w:tcPr>
          <w:p w14:paraId="0C466CC9" w14:textId="77777777" w:rsidR="007C44A2" w:rsidRDefault="00402097">
            <w:pPr>
              <w:spacing w:before="30" w:after="30"/>
              <w:ind w:left="30" w:right="30"/>
              <w:rPr>
                <w:rFonts w:ascii="Calibri" w:eastAsia="Times New Roman" w:hAnsi="Calibri" w:cs="Calibri"/>
                <w:lang w:val="id-ID"/>
              </w:rPr>
            </w:pPr>
            <w:r>
              <w:rPr>
                <w:rFonts w:ascii="Calibri" w:eastAsia="Calibri" w:hAnsi="Calibri" w:cs="Calibri"/>
                <w:lang w:val="id-ID"/>
              </w:rPr>
              <w:t>Konsultasikan dengan manajer Anda untuk menentukan apakah Anda memiliki konflik kepentingan aktual atau kemungkinan konflik kepentingan. Jika konflik tidak di</w:t>
            </w:r>
            <w:r>
              <w:rPr>
                <w:rFonts w:ascii="Calibri" w:eastAsia="Calibri" w:hAnsi="Calibri" w:cs="Calibri"/>
                <w:lang w:val="id-ID"/>
              </w:rPr>
              <w:t>temukan, maka Anda dapat melanjutkan kegiatan yang Anda inginkan.</w:t>
            </w:r>
          </w:p>
        </w:tc>
      </w:tr>
      <w:tr w:rsidR="007C44A2" w14:paraId="0C466CCE" w14:textId="77777777">
        <w:tc>
          <w:tcPr>
            <w:tcW w:w="1129" w:type="dxa"/>
            <w:shd w:val="clear" w:color="auto" w:fill="D9E2F3" w:themeFill="accent1" w:themeFillTint="33"/>
            <w:tcMar>
              <w:top w:w="120" w:type="dxa"/>
              <w:left w:w="180" w:type="dxa"/>
              <w:bottom w:w="120" w:type="dxa"/>
              <w:right w:w="180" w:type="dxa"/>
            </w:tcMar>
            <w:hideMark/>
          </w:tcPr>
          <w:p w14:paraId="0C466CCB"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120</w:t>
            </w:r>
          </w:p>
        </w:tc>
        <w:tc>
          <w:tcPr>
            <w:tcW w:w="5535" w:type="dxa"/>
            <w:shd w:val="clear" w:color="auto" w:fill="auto"/>
            <w:tcMar>
              <w:top w:w="120" w:type="dxa"/>
              <w:left w:w="180" w:type="dxa"/>
              <w:bottom w:w="120" w:type="dxa"/>
              <w:right w:w="180" w:type="dxa"/>
            </w:tcMar>
            <w:vAlign w:val="center"/>
            <w:hideMark/>
          </w:tcPr>
          <w:p w14:paraId="0C466CCC"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SELF-DISCLOSING A CONFLICT: STEP 2</w:t>
            </w:r>
          </w:p>
        </w:tc>
        <w:tc>
          <w:tcPr>
            <w:tcW w:w="6000" w:type="dxa"/>
            <w:vAlign w:val="center"/>
          </w:tcPr>
          <w:p w14:paraId="0C466CCD" w14:textId="77777777" w:rsidR="007C44A2" w:rsidRDefault="00402097">
            <w:pPr>
              <w:spacing w:before="30" w:after="30"/>
              <w:ind w:left="30" w:right="30"/>
              <w:rPr>
                <w:rFonts w:ascii="Calibri" w:eastAsia="Times New Roman" w:hAnsi="Calibri" w:cs="Calibri"/>
                <w:lang w:val="de-DE"/>
              </w:rPr>
            </w:pPr>
            <w:r>
              <w:rPr>
                <w:rFonts w:ascii="Calibri" w:eastAsia="Calibri" w:hAnsi="Calibri" w:cs="Calibri"/>
                <w:lang w:val="id-ID"/>
              </w:rPr>
              <w:t>PENGUNGKAPAN KONFLIK SECARA MANDIRI: LANGKAH 2</w:t>
            </w:r>
          </w:p>
        </w:tc>
      </w:tr>
      <w:tr w:rsidR="007C44A2" w14:paraId="0C466CD2" w14:textId="77777777">
        <w:tc>
          <w:tcPr>
            <w:tcW w:w="1129" w:type="dxa"/>
            <w:shd w:val="clear" w:color="auto" w:fill="D9E2F3" w:themeFill="accent1" w:themeFillTint="33"/>
            <w:tcMar>
              <w:top w:w="120" w:type="dxa"/>
              <w:left w:w="180" w:type="dxa"/>
              <w:bottom w:w="120" w:type="dxa"/>
              <w:right w:w="180" w:type="dxa"/>
            </w:tcMar>
            <w:hideMark/>
          </w:tcPr>
          <w:p w14:paraId="0C466CCF"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121</w:t>
            </w:r>
          </w:p>
        </w:tc>
        <w:tc>
          <w:tcPr>
            <w:tcW w:w="5535" w:type="dxa"/>
            <w:shd w:val="clear" w:color="auto" w:fill="auto"/>
            <w:tcMar>
              <w:top w:w="120" w:type="dxa"/>
              <w:left w:w="180" w:type="dxa"/>
              <w:bottom w:w="120" w:type="dxa"/>
              <w:right w:w="180" w:type="dxa"/>
            </w:tcMar>
            <w:vAlign w:val="center"/>
            <w:hideMark/>
          </w:tcPr>
          <w:p w14:paraId="0C466CD0"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If a conflict exists, you and your manager should take the time to consider possible actions</w:t>
            </w:r>
            <w:r>
              <w:rPr>
                <w:rFonts w:ascii="Calibri" w:eastAsia="Times New Roman" w:hAnsi="Calibri" w:cs="Calibri"/>
                <w:lang w:val="en-US"/>
              </w:rPr>
              <w:t xml:space="preserve"> that you can take to minimize or eliminate the conflict. If the conflict cannot be minimized or eliminated, DO NOT PROCEED with the proposed activity.</w:t>
            </w:r>
          </w:p>
        </w:tc>
        <w:tc>
          <w:tcPr>
            <w:tcW w:w="6000" w:type="dxa"/>
            <w:vAlign w:val="center"/>
          </w:tcPr>
          <w:p w14:paraId="0C466CD1" w14:textId="77777777" w:rsidR="007C44A2" w:rsidRDefault="00402097">
            <w:pPr>
              <w:spacing w:before="30" w:after="30"/>
              <w:ind w:left="30" w:right="30"/>
              <w:rPr>
                <w:rFonts w:ascii="Calibri" w:eastAsia="Times New Roman" w:hAnsi="Calibri" w:cs="Calibri"/>
                <w:lang w:val="id-ID"/>
              </w:rPr>
            </w:pPr>
            <w:r>
              <w:rPr>
                <w:rFonts w:ascii="Calibri" w:eastAsia="Calibri" w:hAnsi="Calibri" w:cs="Calibri"/>
                <w:lang w:val="id-ID"/>
              </w:rPr>
              <w:t>Jika konflik ditemukan, Anda dan manajer Anda harus mengalokasikan waktu untuk mempertimbangkan kemungki</w:t>
            </w:r>
            <w:r>
              <w:rPr>
                <w:rFonts w:ascii="Calibri" w:eastAsia="Calibri" w:hAnsi="Calibri" w:cs="Calibri"/>
                <w:lang w:val="id-ID"/>
              </w:rPr>
              <w:t>nan tindakan yang dapat diambil untuk meminimalkan atau meniadakan konflik. Apabila konflik tidak dapat diminimalkan atau ditiadakan, JANGAN MELANJUTKAN kegiatan yang diajukan.</w:t>
            </w:r>
          </w:p>
        </w:tc>
      </w:tr>
      <w:tr w:rsidR="007C44A2" w14:paraId="0C466CD6" w14:textId="77777777">
        <w:tc>
          <w:tcPr>
            <w:tcW w:w="1129" w:type="dxa"/>
            <w:shd w:val="clear" w:color="auto" w:fill="D9E2F3" w:themeFill="accent1" w:themeFillTint="33"/>
            <w:tcMar>
              <w:top w:w="120" w:type="dxa"/>
              <w:left w:w="180" w:type="dxa"/>
              <w:bottom w:w="120" w:type="dxa"/>
              <w:right w:w="180" w:type="dxa"/>
            </w:tcMar>
            <w:hideMark/>
          </w:tcPr>
          <w:p w14:paraId="0C466CD3"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122</w:t>
            </w:r>
          </w:p>
        </w:tc>
        <w:tc>
          <w:tcPr>
            <w:tcW w:w="5535" w:type="dxa"/>
            <w:shd w:val="clear" w:color="auto" w:fill="auto"/>
            <w:tcMar>
              <w:top w:w="120" w:type="dxa"/>
              <w:left w:w="180" w:type="dxa"/>
              <w:bottom w:w="120" w:type="dxa"/>
              <w:right w:w="180" w:type="dxa"/>
            </w:tcMar>
            <w:vAlign w:val="center"/>
            <w:hideMark/>
          </w:tcPr>
          <w:p w14:paraId="0C466CD4"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SELF-DISCLOSING A CONFLICT: STEP 3</w:t>
            </w:r>
          </w:p>
        </w:tc>
        <w:tc>
          <w:tcPr>
            <w:tcW w:w="6000" w:type="dxa"/>
            <w:vAlign w:val="center"/>
          </w:tcPr>
          <w:p w14:paraId="0C466CD5" w14:textId="77777777" w:rsidR="007C44A2" w:rsidRDefault="00402097">
            <w:pPr>
              <w:spacing w:before="30" w:after="30"/>
              <w:ind w:left="30" w:right="30"/>
              <w:rPr>
                <w:rFonts w:ascii="Calibri" w:eastAsia="Times New Roman" w:hAnsi="Calibri" w:cs="Calibri"/>
                <w:lang w:val="de-DE"/>
              </w:rPr>
            </w:pPr>
            <w:r>
              <w:rPr>
                <w:rFonts w:ascii="Calibri" w:eastAsia="Calibri" w:hAnsi="Calibri" w:cs="Calibri"/>
                <w:lang w:val="id-ID"/>
              </w:rPr>
              <w:t xml:space="preserve">PENGUNGKAPAN KONFLIK SECARA </w:t>
            </w:r>
            <w:r>
              <w:rPr>
                <w:rFonts w:ascii="Calibri" w:eastAsia="Calibri" w:hAnsi="Calibri" w:cs="Calibri"/>
                <w:lang w:val="id-ID"/>
              </w:rPr>
              <w:t>MANDIRI: LANGKAH 3</w:t>
            </w:r>
          </w:p>
        </w:tc>
      </w:tr>
      <w:tr w:rsidR="007C44A2" w14:paraId="0C466CDA" w14:textId="77777777">
        <w:tc>
          <w:tcPr>
            <w:tcW w:w="1129" w:type="dxa"/>
            <w:shd w:val="clear" w:color="auto" w:fill="D9E2F3" w:themeFill="accent1" w:themeFillTint="33"/>
            <w:tcMar>
              <w:top w:w="120" w:type="dxa"/>
              <w:left w:w="180" w:type="dxa"/>
              <w:bottom w:w="120" w:type="dxa"/>
              <w:right w:w="180" w:type="dxa"/>
            </w:tcMar>
            <w:hideMark/>
          </w:tcPr>
          <w:p w14:paraId="0C466CD7"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123</w:t>
            </w:r>
          </w:p>
        </w:tc>
        <w:tc>
          <w:tcPr>
            <w:tcW w:w="5535" w:type="dxa"/>
            <w:shd w:val="clear" w:color="auto" w:fill="auto"/>
            <w:tcMar>
              <w:top w:w="120" w:type="dxa"/>
              <w:left w:w="180" w:type="dxa"/>
              <w:bottom w:w="120" w:type="dxa"/>
              <w:right w:w="180" w:type="dxa"/>
            </w:tcMar>
            <w:vAlign w:val="center"/>
            <w:hideMark/>
          </w:tcPr>
          <w:p w14:paraId="0C466CD8"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If steps can be taken to minimize or eliminate the conflict of interest, you should document these actions in an Actual or Potential Conflict of Interest Approval Form and submit it via the Speak Up Helpline.</w:t>
            </w:r>
          </w:p>
        </w:tc>
        <w:tc>
          <w:tcPr>
            <w:tcW w:w="6000" w:type="dxa"/>
            <w:vAlign w:val="center"/>
          </w:tcPr>
          <w:p w14:paraId="0C466CD9"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Jika langkah</w:t>
            </w:r>
            <w:r>
              <w:rPr>
                <w:rFonts w:ascii="Calibri" w:eastAsia="Calibri" w:hAnsi="Calibri" w:cs="Calibri"/>
                <w:lang w:val="id-ID"/>
              </w:rPr>
              <w:noBreakHyphen/>
              <w:t>langkah</w:t>
            </w:r>
            <w:r>
              <w:rPr>
                <w:rFonts w:ascii="Calibri" w:eastAsia="Calibri" w:hAnsi="Calibri" w:cs="Calibri"/>
                <w:lang w:val="id-ID"/>
              </w:rPr>
              <w:t xml:space="preserve"> dapat diambil untuk meminimalkan atau meniadakan konflik kepentingan, maka Anda harus mendokumentasikan tindakan ini dalam Formulir Persetujuan Kemungkinan Konflik Kepentingan atau Konflik Kepentingan Aktual dan mengirimkannya melalui Saluran Bantuan “Spe</w:t>
            </w:r>
            <w:r>
              <w:rPr>
                <w:rFonts w:ascii="Calibri" w:eastAsia="Calibri" w:hAnsi="Calibri" w:cs="Calibri"/>
                <w:lang w:val="id-ID"/>
              </w:rPr>
              <w:t>ak Up”.</w:t>
            </w:r>
          </w:p>
        </w:tc>
      </w:tr>
      <w:tr w:rsidR="007C44A2" w14:paraId="0C466CDE" w14:textId="77777777">
        <w:tc>
          <w:tcPr>
            <w:tcW w:w="1129" w:type="dxa"/>
            <w:shd w:val="clear" w:color="auto" w:fill="D9E2F3" w:themeFill="accent1" w:themeFillTint="33"/>
            <w:tcMar>
              <w:top w:w="120" w:type="dxa"/>
              <w:left w:w="180" w:type="dxa"/>
              <w:bottom w:w="120" w:type="dxa"/>
              <w:right w:w="180" w:type="dxa"/>
            </w:tcMar>
            <w:hideMark/>
          </w:tcPr>
          <w:p w14:paraId="0C466CDB"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124</w:t>
            </w:r>
          </w:p>
        </w:tc>
        <w:tc>
          <w:tcPr>
            <w:tcW w:w="5535" w:type="dxa"/>
            <w:shd w:val="clear" w:color="auto" w:fill="auto"/>
            <w:tcMar>
              <w:top w:w="120" w:type="dxa"/>
              <w:left w:w="180" w:type="dxa"/>
              <w:bottom w:w="120" w:type="dxa"/>
              <w:right w:w="180" w:type="dxa"/>
            </w:tcMar>
            <w:vAlign w:val="center"/>
            <w:hideMark/>
          </w:tcPr>
          <w:p w14:paraId="0C466CDC"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REPORTING CONFLICTS INVOLVING OTHERS</w:t>
            </w:r>
          </w:p>
        </w:tc>
        <w:tc>
          <w:tcPr>
            <w:tcW w:w="6000" w:type="dxa"/>
            <w:vAlign w:val="center"/>
          </w:tcPr>
          <w:p w14:paraId="0C466CDD"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MELAPORKAN KONFLIK AKTUAL YANG MELIBATKAN PIHAK LAIN</w:t>
            </w:r>
          </w:p>
        </w:tc>
      </w:tr>
      <w:tr w:rsidR="007C44A2" w14:paraId="0C466CE2" w14:textId="77777777">
        <w:tc>
          <w:tcPr>
            <w:tcW w:w="1129" w:type="dxa"/>
            <w:shd w:val="clear" w:color="auto" w:fill="D9E2F3" w:themeFill="accent1" w:themeFillTint="33"/>
            <w:tcMar>
              <w:top w:w="120" w:type="dxa"/>
              <w:left w:w="180" w:type="dxa"/>
              <w:bottom w:w="120" w:type="dxa"/>
              <w:right w:w="180" w:type="dxa"/>
            </w:tcMar>
            <w:hideMark/>
          </w:tcPr>
          <w:p w14:paraId="0C466CDF"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125</w:t>
            </w:r>
          </w:p>
        </w:tc>
        <w:tc>
          <w:tcPr>
            <w:tcW w:w="5535" w:type="dxa"/>
            <w:shd w:val="clear" w:color="auto" w:fill="auto"/>
            <w:tcMar>
              <w:top w:w="120" w:type="dxa"/>
              <w:left w:w="180" w:type="dxa"/>
              <w:bottom w:w="120" w:type="dxa"/>
              <w:right w:w="180" w:type="dxa"/>
            </w:tcMar>
            <w:vAlign w:val="center"/>
            <w:hideMark/>
          </w:tcPr>
          <w:p w14:paraId="0C466CE0"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 xml:space="preserve">If you become aware of an actual or potential conflict of interest involving another employee or employees, you should report the conflict to </w:t>
            </w:r>
            <w:r>
              <w:rPr>
                <w:rFonts w:ascii="Calibri" w:eastAsia="Times New Roman" w:hAnsi="Calibri" w:cs="Calibri"/>
                <w:lang w:val="en-US"/>
              </w:rPr>
              <w:t xml:space="preserve">your manager, the OEC, HR, Legal, or through the Speak Up Helpline (speakup.abbott.com). </w:t>
            </w:r>
          </w:p>
        </w:tc>
        <w:tc>
          <w:tcPr>
            <w:tcW w:w="6000" w:type="dxa"/>
            <w:vAlign w:val="center"/>
          </w:tcPr>
          <w:p w14:paraId="0C466CE1"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Apabila Anda mengetahui kemungkinan konflik kepentingan atau konflik kepentingan aktual yang melibatkan karyawan lain atau beberapa karyawan, Anda harus melaporkan ko</w:t>
            </w:r>
            <w:r>
              <w:rPr>
                <w:rFonts w:ascii="Calibri" w:eastAsia="Calibri" w:hAnsi="Calibri" w:cs="Calibri"/>
                <w:lang w:val="id-ID"/>
              </w:rPr>
              <w:t xml:space="preserve">nflik tersebut kepada manajer Anda, OEC, HR, Hukum, atau melalui Saluran Bantuan “Speak Up” (speakup.abbott.com). </w:t>
            </w:r>
          </w:p>
        </w:tc>
      </w:tr>
      <w:tr w:rsidR="007C44A2" w14:paraId="0C466CE6" w14:textId="77777777">
        <w:tc>
          <w:tcPr>
            <w:tcW w:w="1129" w:type="dxa"/>
            <w:shd w:val="clear" w:color="auto" w:fill="D9E2F3" w:themeFill="accent1" w:themeFillTint="33"/>
            <w:tcMar>
              <w:top w:w="120" w:type="dxa"/>
              <w:left w:w="180" w:type="dxa"/>
              <w:bottom w:w="120" w:type="dxa"/>
              <w:right w:w="180" w:type="dxa"/>
            </w:tcMar>
            <w:hideMark/>
          </w:tcPr>
          <w:p w14:paraId="0C466CE3"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126</w:t>
            </w:r>
          </w:p>
        </w:tc>
        <w:tc>
          <w:tcPr>
            <w:tcW w:w="5535" w:type="dxa"/>
            <w:shd w:val="clear" w:color="auto" w:fill="auto"/>
            <w:tcMar>
              <w:top w:w="120" w:type="dxa"/>
              <w:left w:w="180" w:type="dxa"/>
              <w:bottom w:w="120" w:type="dxa"/>
              <w:right w:w="180" w:type="dxa"/>
            </w:tcMar>
            <w:vAlign w:val="center"/>
            <w:hideMark/>
          </w:tcPr>
          <w:p w14:paraId="0C466CE4"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ANNUAL CONFLICTS OF INTEREST CERTIFICATION</w:t>
            </w:r>
          </w:p>
        </w:tc>
        <w:tc>
          <w:tcPr>
            <w:tcW w:w="6000" w:type="dxa"/>
            <w:vAlign w:val="center"/>
          </w:tcPr>
          <w:p w14:paraId="0C466CE5"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SERTIFIKASI KONFLIK KEPENTINGAN TAHUNAN</w:t>
            </w:r>
          </w:p>
        </w:tc>
      </w:tr>
      <w:tr w:rsidR="007C44A2" w14:paraId="0C466CEA" w14:textId="77777777">
        <w:tc>
          <w:tcPr>
            <w:tcW w:w="1129" w:type="dxa"/>
            <w:shd w:val="clear" w:color="auto" w:fill="D9E2F3" w:themeFill="accent1" w:themeFillTint="33"/>
            <w:tcMar>
              <w:top w:w="120" w:type="dxa"/>
              <w:left w:w="180" w:type="dxa"/>
              <w:bottom w:w="120" w:type="dxa"/>
              <w:right w:w="180" w:type="dxa"/>
            </w:tcMar>
            <w:hideMark/>
          </w:tcPr>
          <w:p w14:paraId="0C466CE7"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127</w:t>
            </w:r>
          </w:p>
        </w:tc>
        <w:tc>
          <w:tcPr>
            <w:tcW w:w="5535" w:type="dxa"/>
            <w:shd w:val="clear" w:color="auto" w:fill="auto"/>
            <w:tcMar>
              <w:top w:w="120" w:type="dxa"/>
              <w:left w:w="180" w:type="dxa"/>
              <w:bottom w:w="120" w:type="dxa"/>
              <w:right w:w="180" w:type="dxa"/>
            </w:tcMar>
            <w:vAlign w:val="center"/>
            <w:hideMark/>
          </w:tcPr>
          <w:p w14:paraId="0C466CE8"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 xml:space="preserve">You can also use the annual </w:t>
            </w:r>
            <w:r>
              <w:rPr>
                <w:rFonts w:ascii="Calibri" w:eastAsia="Times New Roman" w:hAnsi="Calibri" w:cs="Calibri"/>
                <w:lang w:val="en-US"/>
              </w:rPr>
              <w:t>Conflicts of Interest Certification to both disclose your own conflicts and to report conflicts of others.</w:t>
            </w:r>
          </w:p>
        </w:tc>
        <w:tc>
          <w:tcPr>
            <w:tcW w:w="6000" w:type="dxa"/>
            <w:vAlign w:val="center"/>
          </w:tcPr>
          <w:p w14:paraId="0C466CE9"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Anda juga dapat menggunakan Sertifikasi Konflik Kepentingan tahunan untuk mengungkapkan konflik Anda sendiri maupun melaporkan konflik orang lain.</w:t>
            </w:r>
          </w:p>
        </w:tc>
      </w:tr>
      <w:tr w:rsidR="007C44A2" w14:paraId="0C466CEE" w14:textId="77777777">
        <w:tc>
          <w:tcPr>
            <w:tcW w:w="1129" w:type="dxa"/>
            <w:shd w:val="clear" w:color="auto" w:fill="D9E2F3" w:themeFill="accent1" w:themeFillTint="33"/>
            <w:tcMar>
              <w:top w:w="120" w:type="dxa"/>
              <w:left w:w="180" w:type="dxa"/>
              <w:bottom w:w="120" w:type="dxa"/>
              <w:right w:w="180" w:type="dxa"/>
            </w:tcMar>
            <w:hideMark/>
          </w:tcPr>
          <w:p w14:paraId="0C466CEB"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w:t>
            </w:r>
            <w:r>
              <w:rPr>
                <w:rFonts w:ascii="Calibri" w:eastAsia="Times New Roman" w:hAnsi="Calibri" w:cs="Calibri"/>
                <w:sz w:val="16"/>
                <w:lang w:val="en-US"/>
              </w:rPr>
              <w:t>D 128</w:t>
            </w:r>
          </w:p>
        </w:tc>
        <w:tc>
          <w:tcPr>
            <w:tcW w:w="5535" w:type="dxa"/>
            <w:shd w:val="clear" w:color="auto" w:fill="auto"/>
            <w:tcMar>
              <w:top w:w="120" w:type="dxa"/>
              <w:left w:w="180" w:type="dxa"/>
              <w:bottom w:w="120" w:type="dxa"/>
              <w:right w:w="180" w:type="dxa"/>
            </w:tcMar>
            <w:vAlign w:val="center"/>
            <w:hideMark/>
          </w:tcPr>
          <w:p w14:paraId="0C466CEC"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WHERE TO GO FOR HELP AND SUPPORT</w:t>
            </w:r>
          </w:p>
        </w:tc>
        <w:tc>
          <w:tcPr>
            <w:tcW w:w="6000" w:type="dxa"/>
            <w:vAlign w:val="center"/>
          </w:tcPr>
          <w:p w14:paraId="0C466CED" w14:textId="77777777" w:rsidR="007C44A2" w:rsidRDefault="00402097">
            <w:pPr>
              <w:spacing w:before="30" w:after="30"/>
              <w:ind w:left="30" w:right="30"/>
              <w:rPr>
                <w:rFonts w:ascii="Calibri" w:eastAsia="Times New Roman" w:hAnsi="Calibri" w:cs="Calibri"/>
                <w:lang w:val="nl-NL"/>
              </w:rPr>
            </w:pPr>
            <w:r>
              <w:rPr>
                <w:rFonts w:ascii="Calibri" w:eastAsia="Calibri" w:hAnsi="Calibri" w:cs="Calibri"/>
                <w:lang w:val="id-ID"/>
              </w:rPr>
              <w:t>TEMPAT MENDAPATKAN BANTUAN DAN DUKUNGAN</w:t>
            </w:r>
          </w:p>
        </w:tc>
      </w:tr>
      <w:tr w:rsidR="007C44A2" w14:paraId="0C466CF2" w14:textId="77777777">
        <w:tc>
          <w:tcPr>
            <w:tcW w:w="1129" w:type="dxa"/>
            <w:shd w:val="clear" w:color="auto" w:fill="D9E2F3" w:themeFill="accent1" w:themeFillTint="33"/>
            <w:tcMar>
              <w:top w:w="120" w:type="dxa"/>
              <w:left w:w="180" w:type="dxa"/>
              <w:bottom w:w="120" w:type="dxa"/>
              <w:right w:w="180" w:type="dxa"/>
            </w:tcMar>
            <w:hideMark/>
          </w:tcPr>
          <w:p w14:paraId="0C466CEF"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129</w:t>
            </w:r>
          </w:p>
        </w:tc>
        <w:tc>
          <w:tcPr>
            <w:tcW w:w="5535" w:type="dxa"/>
            <w:shd w:val="clear" w:color="auto" w:fill="auto"/>
            <w:tcMar>
              <w:top w:w="120" w:type="dxa"/>
              <w:left w:w="180" w:type="dxa"/>
              <w:bottom w:w="120" w:type="dxa"/>
              <w:right w:w="180" w:type="dxa"/>
            </w:tcMar>
            <w:vAlign w:val="center"/>
            <w:hideMark/>
          </w:tcPr>
          <w:p w14:paraId="0C466CF0"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If you have an actual or potential conflict of interest, or if you are unsure, or have questions about conflicts of interest, speak to your manager, the OEC, HR, or Lega</w:t>
            </w:r>
            <w:r>
              <w:rPr>
                <w:rFonts w:ascii="Calibri" w:eastAsia="Times New Roman" w:hAnsi="Calibri" w:cs="Calibri"/>
                <w:lang w:val="en-US"/>
              </w:rPr>
              <w:t>l.</w:t>
            </w:r>
          </w:p>
        </w:tc>
        <w:tc>
          <w:tcPr>
            <w:tcW w:w="6000" w:type="dxa"/>
            <w:vAlign w:val="center"/>
          </w:tcPr>
          <w:p w14:paraId="0C466CF1"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Apabila Anda memiliki kemungkinan konflik kepentingan atau konflik kepentingan aktual, atau jika Anda tidak yakin, atau memiliki pertanyaan mengenai konflik kepentingan, selalu bicaralah kepada manajer Anda, OEC, bagian SDM atau Hukum.</w:t>
            </w:r>
          </w:p>
        </w:tc>
      </w:tr>
      <w:tr w:rsidR="007C44A2" w14:paraId="0C466CF6" w14:textId="77777777">
        <w:tc>
          <w:tcPr>
            <w:tcW w:w="1129" w:type="dxa"/>
            <w:shd w:val="clear" w:color="auto" w:fill="D9E2F3" w:themeFill="accent1" w:themeFillTint="33"/>
            <w:tcMar>
              <w:top w:w="120" w:type="dxa"/>
              <w:left w:w="180" w:type="dxa"/>
              <w:bottom w:w="120" w:type="dxa"/>
              <w:right w:w="180" w:type="dxa"/>
            </w:tcMar>
            <w:hideMark/>
          </w:tcPr>
          <w:p w14:paraId="0C466CF3"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130</w:t>
            </w:r>
          </w:p>
        </w:tc>
        <w:tc>
          <w:tcPr>
            <w:tcW w:w="5535" w:type="dxa"/>
            <w:shd w:val="clear" w:color="auto" w:fill="auto"/>
            <w:tcMar>
              <w:top w:w="120" w:type="dxa"/>
              <w:left w:w="180" w:type="dxa"/>
              <w:bottom w:w="120" w:type="dxa"/>
              <w:right w:w="180" w:type="dxa"/>
            </w:tcMar>
            <w:vAlign w:val="center"/>
            <w:hideMark/>
          </w:tcPr>
          <w:p w14:paraId="0C466CF4"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 xml:space="preserve">You </w:t>
            </w:r>
            <w:r>
              <w:rPr>
                <w:rFonts w:ascii="Calibri" w:eastAsia="Times New Roman" w:hAnsi="Calibri" w:cs="Calibri"/>
                <w:lang w:val="en-US"/>
              </w:rPr>
              <w:t>have completed section {a} of {b}</w:t>
            </w:r>
          </w:p>
        </w:tc>
        <w:tc>
          <w:tcPr>
            <w:tcW w:w="6000" w:type="dxa"/>
            <w:vAlign w:val="center"/>
          </w:tcPr>
          <w:p w14:paraId="0C466CF5"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Anda telah menyelesaikan bagian {a} dari {b}</w:t>
            </w:r>
          </w:p>
        </w:tc>
      </w:tr>
      <w:tr w:rsidR="007C44A2" w14:paraId="0C466CFA" w14:textId="77777777">
        <w:tc>
          <w:tcPr>
            <w:tcW w:w="1129" w:type="dxa"/>
            <w:shd w:val="clear" w:color="auto" w:fill="D9E2F3" w:themeFill="accent1" w:themeFillTint="33"/>
            <w:tcMar>
              <w:top w:w="120" w:type="dxa"/>
              <w:left w:w="180" w:type="dxa"/>
              <w:bottom w:w="120" w:type="dxa"/>
              <w:right w:w="180" w:type="dxa"/>
            </w:tcMar>
            <w:hideMark/>
          </w:tcPr>
          <w:p w14:paraId="0C466CF7"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131</w:t>
            </w:r>
          </w:p>
        </w:tc>
        <w:tc>
          <w:tcPr>
            <w:tcW w:w="5535" w:type="dxa"/>
            <w:shd w:val="clear" w:color="auto" w:fill="auto"/>
            <w:tcMar>
              <w:top w:w="120" w:type="dxa"/>
              <w:left w:w="180" w:type="dxa"/>
              <w:bottom w:w="120" w:type="dxa"/>
              <w:right w:w="180" w:type="dxa"/>
            </w:tcMar>
            <w:vAlign w:val="center"/>
            <w:hideMark/>
          </w:tcPr>
          <w:p w14:paraId="0C466CF8"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CLICK THE FORWARD ARROW TO CONTINUE LEARNING</w:t>
            </w:r>
          </w:p>
        </w:tc>
        <w:tc>
          <w:tcPr>
            <w:tcW w:w="6000" w:type="dxa"/>
            <w:vAlign w:val="center"/>
          </w:tcPr>
          <w:p w14:paraId="0C466CF9"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KLIK PANAH MAJU UNTUK MELANJUTKAN PEMBELAJARAN</w:t>
            </w:r>
          </w:p>
        </w:tc>
      </w:tr>
      <w:tr w:rsidR="007C44A2" w14:paraId="0C466CFE" w14:textId="77777777">
        <w:tc>
          <w:tcPr>
            <w:tcW w:w="1129" w:type="dxa"/>
            <w:shd w:val="clear" w:color="auto" w:fill="D9E2F3" w:themeFill="accent1" w:themeFillTint="33"/>
            <w:tcMar>
              <w:top w:w="120" w:type="dxa"/>
              <w:left w:w="180" w:type="dxa"/>
              <w:bottom w:w="120" w:type="dxa"/>
              <w:right w:w="180" w:type="dxa"/>
            </w:tcMar>
          </w:tcPr>
          <w:p w14:paraId="0C466CFB"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131b</w:t>
            </w:r>
          </w:p>
        </w:tc>
        <w:tc>
          <w:tcPr>
            <w:tcW w:w="5535" w:type="dxa"/>
            <w:shd w:val="clear" w:color="auto" w:fill="auto"/>
            <w:tcMar>
              <w:top w:w="120" w:type="dxa"/>
              <w:left w:w="180" w:type="dxa"/>
              <w:bottom w:w="120" w:type="dxa"/>
              <w:right w:w="180" w:type="dxa"/>
            </w:tcMar>
          </w:tcPr>
          <w:p w14:paraId="0C466CFC" w14:textId="77777777" w:rsidR="007C44A2" w:rsidRDefault="00402097">
            <w:pPr>
              <w:spacing w:before="30" w:after="30"/>
              <w:ind w:left="30" w:right="30"/>
              <w:rPr>
                <w:rFonts w:ascii="Calibri" w:eastAsia="Times New Roman" w:hAnsi="Calibri" w:cs="Calibri"/>
                <w:lang w:val="en-US"/>
              </w:rPr>
            </w:pPr>
            <w:r>
              <w:rPr>
                <w:rFonts w:ascii="Calibri" w:eastAsia="Calibri" w:hAnsi="Calibri"/>
                <w:lang w:val="en-IE"/>
              </w:rPr>
              <w:t>Click the arrow to begin your review.</w:t>
            </w:r>
          </w:p>
        </w:tc>
        <w:tc>
          <w:tcPr>
            <w:tcW w:w="6000" w:type="dxa"/>
          </w:tcPr>
          <w:p w14:paraId="0C466CFD" w14:textId="77777777" w:rsidR="007C44A2" w:rsidRDefault="00402097">
            <w:pPr>
              <w:spacing w:before="30" w:after="30"/>
              <w:ind w:left="30" w:right="30"/>
              <w:rPr>
                <w:rFonts w:ascii="Calibri" w:eastAsia="Times New Roman" w:hAnsi="Calibri" w:cs="Calibri"/>
                <w:lang w:val="en-US"/>
              </w:rPr>
            </w:pPr>
            <w:r>
              <w:rPr>
                <w:rFonts w:ascii="Calibri" w:eastAsia="Calibri" w:hAnsi="Calibri"/>
                <w:lang w:val="id-ID"/>
              </w:rPr>
              <w:t>Klik panah untuk memulai tinja</w:t>
            </w:r>
            <w:r>
              <w:rPr>
                <w:rFonts w:ascii="Calibri" w:eastAsia="Calibri" w:hAnsi="Calibri"/>
                <w:lang w:val="id-ID"/>
              </w:rPr>
              <w:t>uan Anda.</w:t>
            </w:r>
          </w:p>
        </w:tc>
      </w:tr>
      <w:tr w:rsidR="007C44A2" w14:paraId="0C466D02" w14:textId="77777777">
        <w:tc>
          <w:tcPr>
            <w:tcW w:w="1129" w:type="dxa"/>
            <w:shd w:val="clear" w:color="auto" w:fill="D9E2F3" w:themeFill="accent1" w:themeFillTint="33"/>
            <w:tcMar>
              <w:top w:w="120" w:type="dxa"/>
              <w:left w:w="180" w:type="dxa"/>
              <w:bottom w:w="120" w:type="dxa"/>
              <w:right w:w="180" w:type="dxa"/>
            </w:tcMar>
          </w:tcPr>
          <w:p w14:paraId="0C466CFF"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131c</w:t>
            </w:r>
          </w:p>
        </w:tc>
        <w:tc>
          <w:tcPr>
            <w:tcW w:w="5535" w:type="dxa"/>
            <w:shd w:val="clear" w:color="auto" w:fill="auto"/>
            <w:tcMar>
              <w:top w:w="120" w:type="dxa"/>
              <w:left w:w="180" w:type="dxa"/>
              <w:bottom w:w="120" w:type="dxa"/>
              <w:right w:w="180" w:type="dxa"/>
            </w:tcMar>
          </w:tcPr>
          <w:p w14:paraId="0C466D00" w14:textId="77777777" w:rsidR="007C44A2" w:rsidRDefault="00402097">
            <w:pPr>
              <w:ind w:left="-57"/>
              <w:rPr>
                <w:rFonts w:ascii="Calibri" w:hAnsi="Calibri"/>
                <w:smallCaps/>
                <w:color w:val="4F6228"/>
                <w:lang w:val="en-IE"/>
              </w:rPr>
            </w:pPr>
            <w:r>
              <w:rPr>
                <w:rFonts w:ascii="Calibri" w:eastAsia="Calibri" w:hAnsi="Calibri"/>
                <w:lang w:val="en-IE"/>
              </w:rPr>
              <w:t>To check your progress, click the Menu button.</w:t>
            </w:r>
          </w:p>
        </w:tc>
        <w:tc>
          <w:tcPr>
            <w:tcW w:w="6000" w:type="dxa"/>
          </w:tcPr>
          <w:p w14:paraId="0C466D01" w14:textId="77777777" w:rsidR="007C44A2" w:rsidRDefault="00402097">
            <w:pPr>
              <w:spacing w:before="30" w:after="30"/>
              <w:ind w:left="30" w:right="30"/>
              <w:rPr>
                <w:rFonts w:ascii="Calibri" w:eastAsia="Times New Roman" w:hAnsi="Calibri" w:cs="Calibri"/>
                <w:lang w:val="en-US"/>
              </w:rPr>
            </w:pPr>
            <w:r>
              <w:rPr>
                <w:rFonts w:ascii="Calibri" w:eastAsia="Calibri" w:hAnsi="Calibri"/>
                <w:lang w:val="id-ID"/>
              </w:rPr>
              <w:t>Untuk melihat kemajuan Anda, klik tombol Menu.</w:t>
            </w:r>
          </w:p>
        </w:tc>
      </w:tr>
      <w:tr w:rsidR="007C44A2" w14:paraId="0C466D06" w14:textId="77777777">
        <w:tc>
          <w:tcPr>
            <w:tcW w:w="1129" w:type="dxa"/>
            <w:shd w:val="clear" w:color="auto" w:fill="D9E2F3" w:themeFill="accent1" w:themeFillTint="33"/>
            <w:tcMar>
              <w:top w:w="120" w:type="dxa"/>
              <w:left w:w="180" w:type="dxa"/>
              <w:bottom w:w="120" w:type="dxa"/>
              <w:right w:w="180" w:type="dxa"/>
            </w:tcMar>
            <w:hideMark/>
          </w:tcPr>
          <w:p w14:paraId="0C466D03"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132</w:t>
            </w:r>
          </w:p>
        </w:tc>
        <w:tc>
          <w:tcPr>
            <w:tcW w:w="5535" w:type="dxa"/>
            <w:shd w:val="clear" w:color="auto" w:fill="auto"/>
            <w:tcMar>
              <w:top w:w="120" w:type="dxa"/>
              <w:left w:w="180" w:type="dxa"/>
              <w:bottom w:w="120" w:type="dxa"/>
              <w:right w:w="180" w:type="dxa"/>
            </w:tcMar>
            <w:vAlign w:val="center"/>
            <w:hideMark/>
          </w:tcPr>
          <w:p w14:paraId="0C466D04"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WHERE TO GET HELP</w:t>
            </w:r>
          </w:p>
        </w:tc>
        <w:tc>
          <w:tcPr>
            <w:tcW w:w="6000" w:type="dxa"/>
            <w:vAlign w:val="center"/>
          </w:tcPr>
          <w:p w14:paraId="0C466D05"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TEMPAT MENDAPATKAN BANTUAN</w:t>
            </w:r>
          </w:p>
        </w:tc>
      </w:tr>
      <w:tr w:rsidR="007C44A2" w14:paraId="0C466D0A" w14:textId="77777777">
        <w:tc>
          <w:tcPr>
            <w:tcW w:w="1129" w:type="dxa"/>
            <w:shd w:val="clear" w:color="auto" w:fill="D9E2F3" w:themeFill="accent1" w:themeFillTint="33"/>
            <w:tcMar>
              <w:top w:w="120" w:type="dxa"/>
              <w:left w:w="180" w:type="dxa"/>
              <w:bottom w:w="120" w:type="dxa"/>
              <w:right w:w="180" w:type="dxa"/>
            </w:tcMar>
            <w:hideMark/>
          </w:tcPr>
          <w:p w14:paraId="0C466D07"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133</w:t>
            </w:r>
          </w:p>
        </w:tc>
        <w:tc>
          <w:tcPr>
            <w:tcW w:w="5535" w:type="dxa"/>
            <w:shd w:val="clear" w:color="auto" w:fill="auto"/>
            <w:tcMar>
              <w:top w:w="120" w:type="dxa"/>
              <w:left w:w="180" w:type="dxa"/>
              <w:bottom w:w="120" w:type="dxa"/>
              <w:right w:w="180" w:type="dxa"/>
            </w:tcMar>
            <w:vAlign w:val="center"/>
            <w:hideMark/>
          </w:tcPr>
          <w:p w14:paraId="0C466D08"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 xml:space="preserve">Visit iComply Compliance Contacts page on the </w:t>
            </w:r>
            <w:hyperlink r:id="rId4" w:history="1">
              <w:r>
                <w:rPr>
                  <w:rStyle w:val="Hyperlink"/>
                  <w:rFonts w:ascii="Calibri" w:eastAsia="Times New Roman" w:hAnsi="Calibri" w:cs="Calibri"/>
                  <w:lang w:val="en-US"/>
                </w:rPr>
                <w:t>OEC website</w:t>
              </w:r>
            </w:hyperlink>
            <w:r>
              <w:rPr>
                <w:rFonts w:ascii="Calibri" w:eastAsia="Times New Roman" w:hAnsi="Calibri" w:cs="Calibri"/>
                <w:lang w:val="en-US"/>
              </w:rPr>
              <w:t xml:space="preserve"> on Abbott World. </w:t>
            </w:r>
          </w:p>
        </w:tc>
        <w:tc>
          <w:tcPr>
            <w:tcW w:w="6000" w:type="dxa"/>
            <w:vAlign w:val="center"/>
          </w:tcPr>
          <w:p w14:paraId="0C466D09"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 xml:space="preserve">Kunjungi halaman Kontak Kepatuhan iComply di </w:t>
            </w:r>
            <w:hyperlink r:id="rId5" w:history="1">
              <w:r>
                <w:rPr>
                  <w:rFonts w:ascii="Calibri" w:eastAsia="Calibri" w:hAnsi="Calibri" w:cs="Calibri"/>
                  <w:color w:val="0000FF"/>
                  <w:u w:val="single"/>
                  <w:lang w:val="id-ID"/>
                </w:rPr>
                <w:t>situs web OEC</w:t>
              </w:r>
            </w:hyperlink>
            <w:r>
              <w:rPr>
                <w:rFonts w:ascii="Calibri" w:eastAsia="Calibri" w:hAnsi="Calibri" w:cs="Calibri"/>
                <w:lang w:val="id-ID"/>
              </w:rPr>
              <w:t xml:space="preserve"> di Abbott World. </w:t>
            </w:r>
          </w:p>
        </w:tc>
      </w:tr>
      <w:tr w:rsidR="007C44A2" w14:paraId="0C466D0E" w14:textId="77777777">
        <w:tc>
          <w:tcPr>
            <w:tcW w:w="1129" w:type="dxa"/>
            <w:shd w:val="clear" w:color="auto" w:fill="D9E2F3" w:themeFill="accent1" w:themeFillTint="33"/>
            <w:tcMar>
              <w:top w:w="120" w:type="dxa"/>
              <w:left w:w="180" w:type="dxa"/>
              <w:bottom w:w="120" w:type="dxa"/>
              <w:right w:w="180" w:type="dxa"/>
            </w:tcMar>
            <w:hideMark/>
          </w:tcPr>
          <w:p w14:paraId="0C466D0B"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134</w:t>
            </w:r>
          </w:p>
        </w:tc>
        <w:tc>
          <w:tcPr>
            <w:tcW w:w="5535" w:type="dxa"/>
            <w:shd w:val="clear" w:color="auto" w:fill="auto"/>
            <w:tcMar>
              <w:top w:w="120" w:type="dxa"/>
              <w:left w:w="180" w:type="dxa"/>
              <w:bottom w:w="120" w:type="dxa"/>
              <w:right w:w="180" w:type="dxa"/>
            </w:tcMar>
            <w:vAlign w:val="center"/>
            <w:hideMark/>
          </w:tcPr>
          <w:p w14:paraId="0C466D0C"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REFERENCE MATERIAL</w:t>
            </w:r>
          </w:p>
        </w:tc>
        <w:tc>
          <w:tcPr>
            <w:tcW w:w="6000" w:type="dxa"/>
            <w:vAlign w:val="center"/>
          </w:tcPr>
          <w:p w14:paraId="0C466D0D"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MATERI REFERENSI</w:t>
            </w:r>
          </w:p>
        </w:tc>
      </w:tr>
      <w:tr w:rsidR="007C44A2" w14:paraId="0C466D12" w14:textId="77777777">
        <w:tc>
          <w:tcPr>
            <w:tcW w:w="1129" w:type="dxa"/>
            <w:shd w:val="clear" w:color="auto" w:fill="D9E2F3" w:themeFill="accent1" w:themeFillTint="33"/>
            <w:tcMar>
              <w:top w:w="120" w:type="dxa"/>
              <w:left w:w="180" w:type="dxa"/>
              <w:bottom w:w="120" w:type="dxa"/>
              <w:right w:w="180" w:type="dxa"/>
            </w:tcMar>
          </w:tcPr>
          <w:p w14:paraId="0C466D0F"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134b</w:t>
            </w:r>
          </w:p>
        </w:tc>
        <w:tc>
          <w:tcPr>
            <w:tcW w:w="5535" w:type="dxa"/>
            <w:shd w:val="clear" w:color="auto" w:fill="auto"/>
            <w:tcMar>
              <w:top w:w="120" w:type="dxa"/>
              <w:left w:w="180" w:type="dxa"/>
              <w:bottom w:w="120" w:type="dxa"/>
              <w:right w:w="180" w:type="dxa"/>
            </w:tcMar>
            <w:vAlign w:val="center"/>
          </w:tcPr>
          <w:p w14:paraId="0C466D10" w14:textId="77777777" w:rsidR="007C44A2" w:rsidRDefault="00402097">
            <w:pPr>
              <w:pStyle w:val="NormalWeb"/>
              <w:ind w:left="30" w:right="30"/>
              <w:rPr>
                <w:rFonts w:ascii="Calibri" w:hAnsi="Calibri" w:cs="Calibri"/>
                <w:lang w:val="en-IE"/>
              </w:rPr>
            </w:pPr>
            <w:r>
              <w:rPr>
                <w:rFonts w:ascii="Calibri" w:hAnsi="Calibri" w:cs="Calibri"/>
                <w:lang w:val="en-IE"/>
              </w:rPr>
              <w:t>Course Resources</w:t>
            </w:r>
          </w:p>
        </w:tc>
        <w:tc>
          <w:tcPr>
            <w:tcW w:w="6000" w:type="dxa"/>
            <w:vAlign w:val="center"/>
          </w:tcPr>
          <w:p w14:paraId="0C466D11"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Sumber Daya Kursus</w:t>
            </w:r>
          </w:p>
        </w:tc>
      </w:tr>
      <w:tr w:rsidR="007C44A2" w14:paraId="0C466D16" w14:textId="77777777">
        <w:tc>
          <w:tcPr>
            <w:tcW w:w="1129" w:type="dxa"/>
            <w:shd w:val="clear" w:color="auto" w:fill="D9E2F3" w:themeFill="accent1" w:themeFillTint="33"/>
            <w:tcMar>
              <w:top w:w="120" w:type="dxa"/>
              <w:left w:w="180" w:type="dxa"/>
              <w:bottom w:w="120" w:type="dxa"/>
              <w:right w:w="180" w:type="dxa"/>
            </w:tcMar>
            <w:hideMark/>
          </w:tcPr>
          <w:p w14:paraId="0C466D13"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135</w:t>
            </w:r>
          </w:p>
        </w:tc>
        <w:tc>
          <w:tcPr>
            <w:tcW w:w="5535" w:type="dxa"/>
            <w:shd w:val="clear" w:color="auto" w:fill="auto"/>
            <w:tcMar>
              <w:top w:w="120" w:type="dxa"/>
              <w:left w:w="180" w:type="dxa"/>
              <w:bottom w:w="120" w:type="dxa"/>
              <w:right w:w="180" w:type="dxa"/>
            </w:tcMar>
            <w:vAlign w:val="center"/>
            <w:hideMark/>
          </w:tcPr>
          <w:p w14:paraId="0C466D14"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Transcript</w:t>
            </w:r>
          </w:p>
        </w:tc>
        <w:tc>
          <w:tcPr>
            <w:tcW w:w="6000" w:type="dxa"/>
            <w:vAlign w:val="center"/>
          </w:tcPr>
          <w:p w14:paraId="0C466D15"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Salinan</w:t>
            </w:r>
          </w:p>
        </w:tc>
      </w:tr>
      <w:tr w:rsidR="007C44A2" w14:paraId="0C466D1A" w14:textId="77777777">
        <w:tc>
          <w:tcPr>
            <w:tcW w:w="1129" w:type="dxa"/>
            <w:shd w:val="clear" w:color="auto" w:fill="D9E2F3" w:themeFill="accent1" w:themeFillTint="33"/>
            <w:tcMar>
              <w:top w:w="120" w:type="dxa"/>
              <w:left w:w="180" w:type="dxa"/>
              <w:bottom w:w="120" w:type="dxa"/>
              <w:right w:w="180" w:type="dxa"/>
            </w:tcMar>
            <w:hideMark/>
          </w:tcPr>
          <w:p w14:paraId="0C466D17"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136</w:t>
            </w:r>
          </w:p>
        </w:tc>
        <w:tc>
          <w:tcPr>
            <w:tcW w:w="5535" w:type="dxa"/>
            <w:shd w:val="clear" w:color="auto" w:fill="auto"/>
            <w:tcMar>
              <w:top w:w="120" w:type="dxa"/>
              <w:left w:w="180" w:type="dxa"/>
              <w:bottom w:w="120" w:type="dxa"/>
              <w:right w:w="180" w:type="dxa"/>
            </w:tcMar>
            <w:vAlign w:val="center"/>
            <w:hideMark/>
          </w:tcPr>
          <w:p w14:paraId="0C466D18"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 xml:space="preserve">Click </w:t>
            </w:r>
            <w:hyperlink r:id="rId6" w:tgtFrame="_blank" w:history="1">
              <w:r>
                <w:rPr>
                  <w:rStyle w:val="Hyperlink"/>
                  <w:rFonts w:ascii="Calibri" w:eastAsia="Times New Roman" w:hAnsi="Calibri" w:cs="Calibri"/>
                  <w:lang w:val="en-US"/>
                </w:rPr>
                <w:t>here</w:t>
              </w:r>
            </w:hyperlink>
            <w:r>
              <w:rPr>
                <w:rFonts w:ascii="Calibri" w:eastAsia="Times New Roman" w:hAnsi="Calibri" w:cs="Calibri"/>
                <w:lang w:val="en-US"/>
              </w:rPr>
              <w:t xml:space="preserve"> for a full transcript of the course.</w:t>
            </w:r>
          </w:p>
        </w:tc>
        <w:tc>
          <w:tcPr>
            <w:tcW w:w="6000" w:type="dxa"/>
            <w:vAlign w:val="center"/>
          </w:tcPr>
          <w:p w14:paraId="0C466D19"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 xml:space="preserve">Klik </w:t>
            </w:r>
            <w:hyperlink r:id="rId7" w:tgtFrame="_blank" w:history="1">
              <w:r>
                <w:rPr>
                  <w:rFonts w:ascii="Calibri" w:eastAsia="Calibri" w:hAnsi="Calibri" w:cs="Calibri"/>
                  <w:color w:val="0000FF"/>
                  <w:u w:val="single"/>
                  <w:lang w:val="id-ID"/>
                </w:rPr>
                <w:t>di sini</w:t>
              </w:r>
            </w:hyperlink>
            <w:r>
              <w:rPr>
                <w:rFonts w:ascii="Calibri" w:eastAsia="Calibri" w:hAnsi="Calibri" w:cs="Calibri"/>
                <w:lang w:val="id-ID"/>
              </w:rPr>
              <w:t xml:space="preserve"> untuk memperoleh transkrip lengkap k</w:t>
            </w:r>
            <w:r>
              <w:rPr>
                <w:rFonts w:ascii="Calibri" w:eastAsia="Calibri" w:hAnsi="Calibri" w:cs="Calibri"/>
                <w:lang w:val="id-ID"/>
              </w:rPr>
              <w:t>ursus.</w:t>
            </w:r>
          </w:p>
        </w:tc>
      </w:tr>
      <w:tr w:rsidR="007C44A2" w14:paraId="0C466D1E" w14:textId="77777777">
        <w:tc>
          <w:tcPr>
            <w:tcW w:w="1129" w:type="dxa"/>
            <w:shd w:val="clear" w:color="auto" w:fill="D9E2F3" w:themeFill="accent1" w:themeFillTint="33"/>
            <w:tcMar>
              <w:top w:w="120" w:type="dxa"/>
              <w:left w:w="180" w:type="dxa"/>
              <w:bottom w:w="120" w:type="dxa"/>
              <w:right w:w="180" w:type="dxa"/>
            </w:tcMar>
            <w:hideMark/>
          </w:tcPr>
          <w:p w14:paraId="0C466D1B"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137</w:t>
            </w:r>
          </w:p>
        </w:tc>
        <w:tc>
          <w:tcPr>
            <w:tcW w:w="5535" w:type="dxa"/>
            <w:shd w:val="clear" w:color="auto" w:fill="auto"/>
            <w:tcMar>
              <w:top w:w="120" w:type="dxa"/>
              <w:left w:w="180" w:type="dxa"/>
              <w:bottom w:w="120" w:type="dxa"/>
              <w:right w:w="180" w:type="dxa"/>
            </w:tcMar>
            <w:vAlign w:val="center"/>
            <w:hideMark/>
          </w:tcPr>
          <w:p w14:paraId="0C466D1C"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The Knowledge Check that follows consists of 10 questions. You must score 80% or higher to successfully complete this course.</w:t>
            </w:r>
          </w:p>
        </w:tc>
        <w:tc>
          <w:tcPr>
            <w:tcW w:w="6000" w:type="dxa"/>
            <w:vAlign w:val="center"/>
          </w:tcPr>
          <w:p w14:paraId="0C466D1D" w14:textId="77777777" w:rsidR="007C44A2" w:rsidRDefault="00402097">
            <w:pPr>
              <w:spacing w:before="30" w:after="30"/>
              <w:ind w:left="30" w:right="30"/>
              <w:rPr>
                <w:rFonts w:ascii="Calibri" w:eastAsia="Times New Roman" w:hAnsi="Calibri" w:cs="Calibri"/>
                <w:lang w:val="id-ID"/>
              </w:rPr>
            </w:pPr>
            <w:r>
              <w:rPr>
                <w:rFonts w:ascii="Calibri" w:eastAsia="Calibri" w:hAnsi="Calibri" w:cs="Calibri"/>
                <w:lang w:val="id-ID"/>
              </w:rPr>
              <w:t>Uji Pengetahuan berikut terdiri atas 10 pertanyaan. Anda harus mendapatkan skor 80% atau lebih untuk berhasil menye</w:t>
            </w:r>
            <w:r>
              <w:rPr>
                <w:rFonts w:ascii="Calibri" w:eastAsia="Calibri" w:hAnsi="Calibri" w:cs="Calibri"/>
                <w:lang w:val="id-ID"/>
              </w:rPr>
              <w:t>lesaikan kursus ini.</w:t>
            </w:r>
          </w:p>
        </w:tc>
      </w:tr>
      <w:tr w:rsidR="007C44A2" w14:paraId="0C466D22" w14:textId="77777777">
        <w:tc>
          <w:tcPr>
            <w:tcW w:w="1129" w:type="dxa"/>
            <w:shd w:val="clear" w:color="auto" w:fill="D9E2F3" w:themeFill="accent1" w:themeFillTint="33"/>
            <w:tcMar>
              <w:top w:w="120" w:type="dxa"/>
              <w:left w:w="180" w:type="dxa"/>
              <w:bottom w:w="120" w:type="dxa"/>
              <w:right w:w="180" w:type="dxa"/>
            </w:tcMar>
            <w:hideMark/>
          </w:tcPr>
          <w:p w14:paraId="0C466D1F"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138</w:t>
            </w:r>
          </w:p>
        </w:tc>
        <w:tc>
          <w:tcPr>
            <w:tcW w:w="5535" w:type="dxa"/>
            <w:shd w:val="clear" w:color="auto" w:fill="auto"/>
            <w:tcMar>
              <w:top w:w="120" w:type="dxa"/>
              <w:left w:w="180" w:type="dxa"/>
              <w:bottom w:w="120" w:type="dxa"/>
              <w:right w:w="180" w:type="dxa"/>
            </w:tcMar>
            <w:vAlign w:val="center"/>
            <w:hideMark/>
          </w:tcPr>
          <w:p w14:paraId="0C466D20"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 xml:space="preserve">When you are ready, click the Knowledge Check button. </w:t>
            </w:r>
          </w:p>
        </w:tc>
        <w:tc>
          <w:tcPr>
            <w:tcW w:w="6000" w:type="dxa"/>
            <w:vAlign w:val="center"/>
          </w:tcPr>
          <w:p w14:paraId="0C466D21"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 xml:space="preserve">Setelah Anda siap, klik tombol Uji Pengetahuan. </w:t>
            </w:r>
          </w:p>
        </w:tc>
      </w:tr>
      <w:tr w:rsidR="007C44A2" w14:paraId="0C466D26" w14:textId="77777777">
        <w:tc>
          <w:tcPr>
            <w:tcW w:w="1129" w:type="dxa"/>
            <w:shd w:val="clear" w:color="auto" w:fill="D9E2F3" w:themeFill="accent1" w:themeFillTint="33"/>
            <w:tcMar>
              <w:top w:w="120" w:type="dxa"/>
              <w:left w:w="180" w:type="dxa"/>
              <w:bottom w:w="120" w:type="dxa"/>
              <w:right w:w="180" w:type="dxa"/>
            </w:tcMar>
            <w:hideMark/>
          </w:tcPr>
          <w:p w14:paraId="0C466D23"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139</w:t>
            </w:r>
          </w:p>
        </w:tc>
        <w:tc>
          <w:tcPr>
            <w:tcW w:w="5535" w:type="dxa"/>
            <w:shd w:val="clear" w:color="auto" w:fill="auto"/>
            <w:tcMar>
              <w:top w:w="120" w:type="dxa"/>
              <w:left w:w="180" w:type="dxa"/>
              <w:bottom w:w="120" w:type="dxa"/>
              <w:right w:w="180" w:type="dxa"/>
            </w:tcMar>
            <w:vAlign w:val="center"/>
            <w:hideMark/>
          </w:tcPr>
          <w:p w14:paraId="0C466D24"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 xml:space="preserve">Having a conflict of interest automatically prohibits you from pursuing the desired activity. </w:t>
            </w:r>
          </w:p>
        </w:tc>
        <w:tc>
          <w:tcPr>
            <w:tcW w:w="6000" w:type="dxa"/>
            <w:vAlign w:val="center"/>
          </w:tcPr>
          <w:p w14:paraId="0C466D25"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 xml:space="preserve">Memiliki konflik kepentingan secara otomatis melarang Anda melakukan kegiatan yang Anda inginkan. </w:t>
            </w:r>
          </w:p>
        </w:tc>
      </w:tr>
      <w:tr w:rsidR="007C44A2" w14:paraId="0C466D2A" w14:textId="77777777">
        <w:tc>
          <w:tcPr>
            <w:tcW w:w="1129" w:type="dxa"/>
            <w:shd w:val="clear" w:color="auto" w:fill="D9E2F3" w:themeFill="accent1" w:themeFillTint="33"/>
            <w:tcMar>
              <w:top w:w="120" w:type="dxa"/>
              <w:left w:w="180" w:type="dxa"/>
              <w:bottom w:w="120" w:type="dxa"/>
              <w:right w:w="180" w:type="dxa"/>
            </w:tcMar>
            <w:hideMark/>
          </w:tcPr>
          <w:p w14:paraId="0C466D27"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140</w:t>
            </w:r>
          </w:p>
        </w:tc>
        <w:tc>
          <w:tcPr>
            <w:tcW w:w="5535" w:type="dxa"/>
            <w:shd w:val="clear" w:color="auto" w:fill="auto"/>
            <w:tcMar>
              <w:top w:w="120" w:type="dxa"/>
              <w:left w:w="180" w:type="dxa"/>
              <w:bottom w:w="120" w:type="dxa"/>
              <w:right w:w="180" w:type="dxa"/>
            </w:tcMar>
            <w:vAlign w:val="center"/>
            <w:hideMark/>
          </w:tcPr>
          <w:p w14:paraId="0C466D28"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Having a conflict of interest does not automatically prohibit you from pursuing the desired activity. Oftentimes, conflicts of interest can be resolv</w:t>
            </w:r>
            <w:r>
              <w:rPr>
                <w:rFonts w:ascii="Calibri" w:eastAsia="Times New Roman" w:hAnsi="Calibri" w:cs="Calibri"/>
                <w:lang w:val="en-US"/>
              </w:rPr>
              <w:t>ed by taking certain actions to minimize or eliminate the conflict and avoid any impact to Abbott’s business.</w:t>
            </w:r>
          </w:p>
        </w:tc>
        <w:tc>
          <w:tcPr>
            <w:tcW w:w="6000" w:type="dxa"/>
            <w:vAlign w:val="center"/>
          </w:tcPr>
          <w:p w14:paraId="0C466D29" w14:textId="77777777" w:rsidR="007C44A2" w:rsidRDefault="00402097">
            <w:pPr>
              <w:spacing w:before="30" w:after="30"/>
              <w:ind w:left="30" w:right="30"/>
              <w:rPr>
                <w:rFonts w:ascii="Calibri" w:eastAsia="Times New Roman" w:hAnsi="Calibri" w:cs="Calibri"/>
                <w:lang w:val="id-ID"/>
              </w:rPr>
            </w:pPr>
            <w:r>
              <w:rPr>
                <w:rFonts w:ascii="Calibri" w:eastAsia="Calibri" w:hAnsi="Calibri" w:cs="Calibri"/>
                <w:lang w:val="id-ID"/>
              </w:rPr>
              <w:t>Terlibat dalam konflik kepentingan tidak serta</w:t>
            </w:r>
            <w:r>
              <w:rPr>
                <w:rFonts w:ascii="Calibri" w:eastAsia="Calibri" w:hAnsi="Calibri" w:cs="Calibri"/>
                <w:lang w:val="id-ID"/>
              </w:rPr>
              <w:noBreakHyphen/>
              <w:t xml:space="preserve">merta menjadikan Anda dilarang melakukan kegiatan yang Anda inginkan. Sering kali, konflik </w:t>
            </w:r>
            <w:r>
              <w:rPr>
                <w:rFonts w:ascii="Calibri" w:eastAsia="Calibri" w:hAnsi="Calibri" w:cs="Calibri"/>
                <w:lang w:val="id-ID"/>
              </w:rPr>
              <w:t>kepentingan dapat diselesaikan dengan mengambil tindakan tertentu untuk meminimalkan atau mengeliminasi konflik serta menghindarkan dampaknya terhadap bisnis Abbott.</w:t>
            </w:r>
          </w:p>
        </w:tc>
      </w:tr>
      <w:tr w:rsidR="007C44A2" w14:paraId="0C466D2E" w14:textId="77777777">
        <w:tc>
          <w:tcPr>
            <w:tcW w:w="1129" w:type="dxa"/>
            <w:shd w:val="clear" w:color="auto" w:fill="D9E2F3" w:themeFill="accent1" w:themeFillTint="33"/>
            <w:tcMar>
              <w:top w:w="120" w:type="dxa"/>
              <w:left w:w="180" w:type="dxa"/>
              <w:bottom w:w="120" w:type="dxa"/>
              <w:right w:w="180" w:type="dxa"/>
            </w:tcMar>
            <w:hideMark/>
          </w:tcPr>
          <w:p w14:paraId="0C466D2B"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141</w:t>
            </w:r>
          </w:p>
        </w:tc>
        <w:tc>
          <w:tcPr>
            <w:tcW w:w="5535" w:type="dxa"/>
            <w:shd w:val="clear" w:color="auto" w:fill="auto"/>
            <w:tcMar>
              <w:top w:w="120" w:type="dxa"/>
              <w:left w:w="180" w:type="dxa"/>
              <w:bottom w:w="120" w:type="dxa"/>
              <w:right w:w="180" w:type="dxa"/>
            </w:tcMar>
            <w:vAlign w:val="center"/>
            <w:hideMark/>
          </w:tcPr>
          <w:p w14:paraId="0C466D2C"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 xml:space="preserve">Yes. Hiring your sister’s company would create a conflict of interest involving a </w:t>
            </w:r>
            <w:r>
              <w:rPr>
                <w:rFonts w:ascii="Calibri" w:eastAsia="Times New Roman" w:hAnsi="Calibri" w:cs="Calibri"/>
                <w:lang w:val="en-US"/>
              </w:rPr>
              <w:t>family member. However, these types of conflicts can be resolved by simply disclosing the situation to your manager.</w:t>
            </w:r>
          </w:p>
        </w:tc>
        <w:tc>
          <w:tcPr>
            <w:tcW w:w="6000" w:type="dxa"/>
            <w:vAlign w:val="center"/>
          </w:tcPr>
          <w:p w14:paraId="0C466D2D" w14:textId="77777777" w:rsidR="007C44A2" w:rsidRDefault="00402097">
            <w:pPr>
              <w:spacing w:before="30" w:after="30"/>
              <w:ind w:left="30" w:right="30"/>
              <w:rPr>
                <w:rFonts w:ascii="Calibri" w:eastAsia="Times New Roman" w:hAnsi="Calibri" w:cs="Calibri"/>
                <w:lang w:val="id-ID"/>
              </w:rPr>
            </w:pPr>
            <w:r>
              <w:rPr>
                <w:rFonts w:ascii="Calibri" w:eastAsia="Calibri" w:hAnsi="Calibri" w:cs="Calibri"/>
                <w:lang w:val="id-ID"/>
              </w:rPr>
              <w:t>Ya. Menggunakan jasa perusahaan saudara perempuan Anda akan menciptakan konflik kepentingan yang melibatkan anggota keluarga. Namun demikia</w:t>
            </w:r>
            <w:r>
              <w:rPr>
                <w:rFonts w:ascii="Calibri" w:eastAsia="Calibri" w:hAnsi="Calibri" w:cs="Calibri"/>
                <w:lang w:val="id-ID"/>
              </w:rPr>
              <w:t>n, jenis konflik ini dapat diselesaikan, cukup dengan mengungkapkan situasi ini kepada manajer Anda.</w:t>
            </w:r>
          </w:p>
        </w:tc>
      </w:tr>
      <w:tr w:rsidR="007C44A2" w14:paraId="0C466D32" w14:textId="77777777">
        <w:tc>
          <w:tcPr>
            <w:tcW w:w="1129" w:type="dxa"/>
            <w:shd w:val="clear" w:color="auto" w:fill="D9E2F3" w:themeFill="accent1" w:themeFillTint="33"/>
            <w:tcMar>
              <w:top w:w="120" w:type="dxa"/>
              <w:left w:w="180" w:type="dxa"/>
              <w:bottom w:w="120" w:type="dxa"/>
              <w:right w:w="180" w:type="dxa"/>
            </w:tcMar>
            <w:hideMark/>
          </w:tcPr>
          <w:p w14:paraId="0C466D2F"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142</w:t>
            </w:r>
          </w:p>
        </w:tc>
        <w:tc>
          <w:tcPr>
            <w:tcW w:w="5535" w:type="dxa"/>
            <w:shd w:val="clear" w:color="auto" w:fill="auto"/>
            <w:tcMar>
              <w:top w:w="120" w:type="dxa"/>
              <w:left w:w="180" w:type="dxa"/>
              <w:bottom w:w="120" w:type="dxa"/>
              <w:right w:w="180" w:type="dxa"/>
            </w:tcMar>
            <w:vAlign w:val="center"/>
            <w:hideMark/>
          </w:tcPr>
          <w:p w14:paraId="0C466D30"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 xml:space="preserve">Yes. Accepting gifts, payments, and other inducements from a supplier creates a potential conflict of interest. </w:t>
            </w:r>
          </w:p>
        </w:tc>
        <w:tc>
          <w:tcPr>
            <w:tcW w:w="6000" w:type="dxa"/>
            <w:vAlign w:val="center"/>
          </w:tcPr>
          <w:p w14:paraId="0C466D31"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Ya. Menerima hadiah, pembayaran, d</w:t>
            </w:r>
            <w:r>
              <w:rPr>
                <w:rFonts w:ascii="Calibri" w:eastAsia="Calibri" w:hAnsi="Calibri" w:cs="Calibri"/>
                <w:lang w:val="id-ID"/>
              </w:rPr>
              <w:t xml:space="preserve">an tawaran lainnya dari pemasok menciptakan kemungkinan konflik kepentingan. </w:t>
            </w:r>
          </w:p>
        </w:tc>
      </w:tr>
      <w:tr w:rsidR="007C44A2" w14:paraId="0C466D36" w14:textId="77777777">
        <w:tc>
          <w:tcPr>
            <w:tcW w:w="1129" w:type="dxa"/>
            <w:shd w:val="clear" w:color="auto" w:fill="D9E2F3" w:themeFill="accent1" w:themeFillTint="33"/>
            <w:tcMar>
              <w:top w:w="120" w:type="dxa"/>
              <w:left w:w="180" w:type="dxa"/>
              <w:bottom w:w="120" w:type="dxa"/>
              <w:right w:w="180" w:type="dxa"/>
            </w:tcMar>
            <w:hideMark/>
          </w:tcPr>
          <w:p w14:paraId="0C466D33"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143</w:t>
            </w:r>
          </w:p>
        </w:tc>
        <w:tc>
          <w:tcPr>
            <w:tcW w:w="5535" w:type="dxa"/>
            <w:shd w:val="clear" w:color="auto" w:fill="auto"/>
            <w:tcMar>
              <w:top w:w="120" w:type="dxa"/>
              <w:left w:w="180" w:type="dxa"/>
              <w:bottom w:w="120" w:type="dxa"/>
              <w:right w:w="180" w:type="dxa"/>
            </w:tcMar>
            <w:vAlign w:val="center"/>
            <w:hideMark/>
          </w:tcPr>
          <w:p w14:paraId="0C466D34"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Yes. Abbott employees are not allowed to attend supplier-sponsored events for any purpose.</w:t>
            </w:r>
          </w:p>
        </w:tc>
        <w:tc>
          <w:tcPr>
            <w:tcW w:w="6000" w:type="dxa"/>
            <w:vAlign w:val="center"/>
          </w:tcPr>
          <w:p w14:paraId="0C466D35"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 xml:space="preserve">Ya. Karyawan Abbott tidak diizinkan menghadiri acara yang disponsori </w:t>
            </w:r>
            <w:r>
              <w:rPr>
                <w:rFonts w:ascii="Calibri" w:eastAsia="Calibri" w:hAnsi="Calibri" w:cs="Calibri"/>
                <w:lang w:val="id-ID"/>
              </w:rPr>
              <w:t>pemasok untuk tujuan apa pun.</w:t>
            </w:r>
          </w:p>
        </w:tc>
      </w:tr>
      <w:tr w:rsidR="007C44A2" w14:paraId="0C466D3A" w14:textId="77777777">
        <w:tc>
          <w:tcPr>
            <w:tcW w:w="1129" w:type="dxa"/>
            <w:shd w:val="clear" w:color="auto" w:fill="D9E2F3" w:themeFill="accent1" w:themeFillTint="33"/>
            <w:tcMar>
              <w:top w:w="120" w:type="dxa"/>
              <w:left w:w="180" w:type="dxa"/>
              <w:bottom w:w="120" w:type="dxa"/>
              <w:right w:w="180" w:type="dxa"/>
            </w:tcMar>
            <w:hideMark/>
          </w:tcPr>
          <w:p w14:paraId="0C466D37"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144</w:t>
            </w:r>
          </w:p>
        </w:tc>
        <w:tc>
          <w:tcPr>
            <w:tcW w:w="5535" w:type="dxa"/>
            <w:shd w:val="clear" w:color="auto" w:fill="auto"/>
            <w:tcMar>
              <w:top w:w="120" w:type="dxa"/>
              <w:left w:w="180" w:type="dxa"/>
              <w:bottom w:w="120" w:type="dxa"/>
              <w:right w:w="180" w:type="dxa"/>
            </w:tcMar>
            <w:vAlign w:val="center"/>
            <w:hideMark/>
          </w:tcPr>
          <w:p w14:paraId="0C466D38"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Accepting gifts, payments, and other inducements from a supplier, vendor, or other business associate of Abbott creates a potential conflict of interest, as it might influence or give the appearance of influencing an e</w:t>
            </w:r>
            <w:r>
              <w:rPr>
                <w:rFonts w:ascii="Calibri" w:eastAsia="Times New Roman" w:hAnsi="Calibri" w:cs="Calibri"/>
                <w:lang w:val="en-US"/>
              </w:rPr>
              <w:t xml:space="preserve">mployee’s purchasing decisions. It may also create a perception of inappropriate behavior. You should discuss the situation with your manager. </w:t>
            </w:r>
          </w:p>
        </w:tc>
        <w:tc>
          <w:tcPr>
            <w:tcW w:w="6000" w:type="dxa"/>
            <w:vAlign w:val="center"/>
          </w:tcPr>
          <w:p w14:paraId="0C466D39"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Menerima hadiah, pembayaran, dan tawaran lainnya dari pemasok, vendor, atau rekan bisnis Abbott lainnya mencipta</w:t>
            </w:r>
            <w:r>
              <w:rPr>
                <w:rFonts w:ascii="Calibri" w:eastAsia="Calibri" w:hAnsi="Calibri" w:cs="Calibri"/>
                <w:lang w:val="id-ID"/>
              </w:rPr>
              <w:t xml:space="preserve">kan kemungkinan konflik kepentingan karena dapat memengaruhi atau memberikan kesan memengaruhi keputusan pembelian karyawan. Ini juga dapat menciptakan kesan tentang perilaku yang tidak pantas. Anda harus membahas situasinya dengan manajer Anda. </w:t>
            </w:r>
          </w:p>
        </w:tc>
      </w:tr>
      <w:tr w:rsidR="007C44A2" w14:paraId="0C466D3E" w14:textId="77777777">
        <w:tc>
          <w:tcPr>
            <w:tcW w:w="1129" w:type="dxa"/>
            <w:shd w:val="clear" w:color="auto" w:fill="D9E2F3" w:themeFill="accent1" w:themeFillTint="33"/>
            <w:tcMar>
              <w:top w:w="120" w:type="dxa"/>
              <w:left w:w="180" w:type="dxa"/>
              <w:bottom w:w="120" w:type="dxa"/>
              <w:right w:w="180" w:type="dxa"/>
            </w:tcMar>
            <w:hideMark/>
          </w:tcPr>
          <w:p w14:paraId="0C466D3B"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145</w:t>
            </w:r>
          </w:p>
        </w:tc>
        <w:tc>
          <w:tcPr>
            <w:tcW w:w="5535" w:type="dxa"/>
            <w:shd w:val="clear" w:color="auto" w:fill="auto"/>
            <w:tcMar>
              <w:top w:w="120" w:type="dxa"/>
              <w:left w:w="180" w:type="dxa"/>
              <w:bottom w:w="120" w:type="dxa"/>
              <w:right w:w="180" w:type="dxa"/>
            </w:tcMar>
            <w:vAlign w:val="center"/>
            <w:hideMark/>
          </w:tcPr>
          <w:p w14:paraId="0C466D3C"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T</w:t>
            </w:r>
            <w:r>
              <w:rPr>
                <w:rFonts w:ascii="Calibri" w:eastAsia="Times New Roman" w:hAnsi="Calibri" w:cs="Calibri"/>
                <w:lang w:val="en-US"/>
              </w:rPr>
              <w:t>herefore, as with any potential employment or consulting opportunity, you should assume that it is a potential conflict of interest and discuss the situation with your manager.</w:t>
            </w:r>
          </w:p>
        </w:tc>
        <w:tc>
          <w:tcPr>
            <w:tcW w:w="6000" w:type="dxa"/>
            <w:vAlign w:val="center"/>
          </w:tcPr>
          <w:p w14:paraId="0C466D3D"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Karena itu, sama halnya dengan kemungkinan peluang pekerjaan atau konsultasi ap</w:t>
            </w:r>
            <w:r>
              <w:rPr>
                <w:rFonts w:ascii="Calibri" w:eastAsia="Calibri" w:hAnsi="Calibri" w:cs="Calibri"/>
                <w:lang w:val="id-ID"/>
              </w:rPr>
              <w:t>a pun, Anda harus menganggap ini merupakan kemungkinan konflik kepentingan dan membahas situasi ini dengan manajer Anda.</w:t>
            </w:r>
          </w:p>
        </w:tc>
      </w:tr>
      <w:tr w:rsidR="007C44A2" w14:paraId="0C466D42" w14:textId="77777777">
        <w:tc>
          <w:tcPr>
            <w:tcW w:w="1129" w:type="dxa"/>
            <w:shd w:val="clear" w:color="auto" w:fill="D9E2F3" w:themeFill="accent1" w:themeFillTint="33"/>
            <w:tcMar>
              <w:top w:w="120" w:type="dxa"/>
              <w:left w:w="180" w:type="dxa"/>
              <w:bottom w:w="120" w:type="dxa"/>
              <w:right w:w="180" w:type="dxa"/>
            </w:tcMar>
            <w:hideMark/>
          </w:tcPr>
          <w:p w14:paraId="0C466D3F"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146</w:t>
            </w:r>
          </w:p>
        </w:tc>
        <w:tc>
          <w:tcPr>
            <w:tcW w:w="5535" w:type="dxa"/>
            <w:shd w:val="clear" w:color="auto" w:fill="auto"/>
            <w:tcMar>
              <w:top w:w="120" w:type="dxa"/>
              <w:left w:w="180" w:type="dxa"/>
              <w:bottom w:w="120" w:type="dxa"/>
              <w:right w:w="180" w:type="dxa"/>
            </w:tcMar>
            <w:vAlign w:val="center"/>
            <w:hideMark/>
          </w:tcPr>
          <w:p w14:paraId="0C466D40"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Sorry, you did not pass the Knowledge Check. Take a few minutes to review your results below by clicking on each question.</w:t>
            </w:r>
          </w:p>
        </w:tc>
        <w:tc>
          <w:tcPr>
            <w:tcW w:w="6000" w:type="dxa"/>
            <w:vAlign w:val="center"/>
          </w:tcPr>
          <w:p w14:paraId="0C466D41" w14:textId="77777777" w:rsidR="007C44A2" w:rsidRDefault="00402097">
            <w:pPr>
              <w:spacing w:before="30" w:after="30"/>
              <w:ind w:left="30" w:right="30"/>
              <w:rPr>
                <w:rFonts w:ascii="Calibri" w:eastAsia="Times New Roman" w:hAnsi="Calibri" w:cs="Calibri"/>
                <w:lang w:val="id-ID"/>
              </w:rPr>
            </w:pPr>
            <w:r>
              <w:rPr>
                <w:rFonts w:ascii="Calibri" w:eastAsia="Calibri" w:hAnsi="Calibri" w:cs="Calibri"/>
                <w:lang w:val="id-ID"/>
              </w:rPr>
              <w:t>Maaf</w:t>
            </w:r>
            <w:r>
              <w:rPr>
                <w:rFonts w:ascii="Calibri" w:eastAsia="Calibri" w:hAnsi="Calibri" w:cs="Calibri"/>
                <w:lang w:val="id-ID"/>
              </w:rPr>
              <w:t>, Anda tidak lulus Uji Pengetahuan. Luangkan beberapa menit untuk melihat hasil yang Anda peroleh di bawah ini dengan mengeklik masing</w:t>
            </w:r>
            <w:r>
              <w:rPr>
                <w:rFonts w:ascii="Calibri" w:eastAsia="Calibri" w:hAnsi="Calibri" w:cs="Calibri"/>
                <w:lang w:val="id-ID"/>
              </w:rPr>
              <w:noBreakHyphen/>
              <w:t>masing pertanyaan.</w:t>
            </w:r>
          </w:p>
        </w:tc>
      </w:tr>
      <w:tr w:rsidR="007C44A2" w14:paraId="0C466D46" w14:textId="77777777">
        <w:tc>
          <w:tcPr>
            <w:tcW w:w="1129" w:type="dxa"/>
            <w:shd w:val="clear" w:color="auto" w:fill="D9E2F3" w:themeFill="accent1" w:themeFillTint="33"/>
            <w:tcMar>
              <w:top w:w="120" w:type="dxa"/>
              <w:left w:w="180" w:type="dxa"/>
              <w:bottom w:w="120" w:type="dxa"/>
              <w:right w:w="180" w:type="dxa"/>
            </w:tcMar>
            <w:hideMark/>
          </w:tcPr>
          <w:p w14:paraId="0C466D43"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147</w:t>
            </w:r>
          </w:p>
        </w:tc>
        <w:tc>
          <w:tcPr>
            <w:tcW w:w="5535" w:type="dxa"/>
            <w:shd w:val="clear" w:color="auto" w:fill="auto"/>
            <w:tcMar>
              <w:top w:w="120" w:type="dxa"/>
              <w:left w:w="180" w:type="dxa"/>
              <w:bottom w:w="120" w:type="dxa"/>
              <w:right w:w="180" w:type="dxa"/>
            </w:tcMar>
            <w:vAlign w:val="center"/>
            <w:hideMark/>
          </w:tcPr>
          <w:p w14:paraId="0C466D44"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 xml:space="preserve">When you are done, click the </w:t>
            </w:r>
            <w:r>
              <w:rPr>
                <w:rStyle w:val="bold1"/>
                <w:rFonts w:ascii="Calibri" w:eastAsia="Times New Roman" w:hAnsi="Calibri" w:cs="Calibri"/>
                <w:lang w:val="en-US"/>
              </w:rPr>
              <w:t>Retake</w:t>
            </w:r>
            <w:r>
              <w:rPr>
                <w:rFonts w:ascii="Calibri" w:eastAsia="Times New Roman" w:hAnsi="Calibri" w:cs="Calibri"/>
                <w:lang w:val="en-US"/>
              </w:rPr>
              <w:t xml:space="preserve"> button.</w:t>
            </w:r>
          </w:p>
        </w:tc>
        <w:tc>
          <w:tcPr>
            <w:tcW w:w="6000" w:type="dxa"/>
            <w:vAlign w:val="center"/>
          </w:tcPr>
          <w:p w14:paraId="0C466D45" w14:textId="77777777" w:rsidR="007C44A2" w:rsidRDefault="00402097">
            <w:pPr>
              <w:spacing w:before="30" w:after="30"/>
              <w:ind w:left="30" w:right="30"/>
              <w:rPr>
                <w:rFonts w:ascii="Calibri" w:eastAsia="Times New Roman" w:hAnsi="Calibri" w:cs="Calibri"/>
              </w:rPr>
            </w:pPr>
            <w:r>
              <w:rPr>
                <w:rFonts w:ascii="Calibri" w:eastAsia="Calibri" w:hAnsi="Calibri" w:cs="Calibri"/>
                <w:lang w:val="id-ID"/>
              </w:rPr>
              <w:t xml:space="preserve">Setelah Anda selesai, klik tombol </w:t>
            </w:r>
            <w:r>
              <w:rPr>
                <w:rFonts w:ascii="Calibri" w:eastAsia="Calibri" w:hAnsi="Calibri" w:cs="Calibri"/>
                <w:b/>
                <w:bCs/>
                <w:lang w:val="id-ID"/>
              </w:rPr>
              <w:t>Ulangi</w:t>
            </w:r>
            <w:r>
              <w:rPr>
                <w:rFonts w:ascii="Calibri" w:eastAsia="Calibri" w:hAnsi="Calibri" w:cs="Calibri"/>
                <w:lang w:val="id-ID"/>
              </w:rPr>
              <w:t>.</w:t>
            </w:r>
          </w:p>
        </w:tc>
      </w:tr>
      <w:tr w:rsidR="007C44A2" w14:paraId="0C466D4A" w14:textId="77777777">
        <w:tc>
          <w:tcPr>
            <w:tcW w:w="1129" w:type="dxa"/>
            <w:shd w:val="clear" w:color="auto" w:fill="D9E2F3" w:themeFill="accent1" w:themeFillTint="33"/>
            <w:tcMar>
              <w:top w:w="120" w:type="dxa"/>
              <w:left w:w="180" w:type="dxa"/>
              <w:bottom w:w="120" w:type="dxa"/>
              <w:right w:w="180" w:type="dxa"/>
            </w:tcMar>
            <w:hideMark/>
          </w:tcPr>
          <w:p w14:paraId="0C466D47"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148</w:t>
            </w:r>
          </w:p>
        </w:tc>
        <w:tc>
          <w:tcPr>
            <w:tcW w:w="5535" w:type="dxa"/>
            <w:shd w:val="clear" w:color="auto" w:fill="auto"/>
            <w:tcMar>
              <w:top w:w="120" w:type="dxa"/>
              <w:left w:w="180" w:type="dxa"/>
              <w:bottom w:w="120" w:type="dxa"/>
              <w:right w:w="180" w:type="dxa"/>
            </w:tcMar>
            <w:vAlign w:val="center"/>
            <w:hideMark/>
          </w:tcPr>
          <w:p w14:paraId="0C466D48" w14:textId="77777777" w:rsidR="007C44A2" w:rsidRDefault="00402097">
            <w:pPr>
              <w:spacing w:before="30" w:after="30"/>
              <w:ind w:left="30" w:right="30"/>
              <w:rPr>
                <w:rFonts w:ascii="Calibri" w:eastAsia="Times New Roman" w:hAnsi="Calibri" w:cs="Calibri"/>
                <w:lang w:val="en-US"/>
              </w:rPr>
            </w:pPr>
            <w:r>
              <w:rPr>
                <w:rFonts w:ascii="Calibri" w:eastAsia="Times New Roman" w:hAnsi="Calibri" w:cs="Calibri"/>
                <w:lang w:val="en-US"/>
              </w:rPr>
              <w:t>Please retake the questions indicated.</w:t>
            </w:r>
          </w:p>
        </w:tc>
        <w:tc>
          <w:tcPr>
            <w:tcW w:w="6000" w:type="dxa"/>
            <w:vAlign w:val="center"/>
          </w:tcPr>
          <w:p w14:paraId="0C466D49"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Ulangi pertanyaan yang ditunjukkan.</w:t>
            </w:r>
          </w:p>
        </w:tc>
      </w:tr>
      <w:tr w:rsidR="007C44A2" w14:paraId="0C466D4E" w14:textId="77777777">
        <w:tc>
          <w:tcPr>
            <w:tcW w:w="1129" w:type="dxa"/>
            <w:shd w:val="clear" w:color="auto" w:fill="D9E2F3" w:themeFill="accent1" w:themeFillTint="33"/>
            <w:tcMar>
              <w:top w:w="120" w:type="dxa"/>
              <w:left w:w="180" w:type="dxa"/>
              <w:bottom w:w="120" w:type="dxa"/>
              <w:right w:w="180" w:type="dxa"/>
            </w:tcMar>
          </w:tcPr>
          <w:p w14:paraId="0C466D4B"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149</w:t>
            </w:r>
          </w:p>
        </w:tc>
        <w:tc>
          <w:tcPr>
            <w:tcW w:w="5535" w:type="dxa"/>
            <w:shd w:val="clear" w:color="auto" w:fill="auto"/>
            <w:tcMar>
              <w:top w:w="120" w:type="dxa"/>
              <w:left w:w="180" w:type="dxa"/>
              <w:bottom w:w="120" w:type="dxa"/>
              <w:right w:w="180" w:type="dxa"/>
            </w:tcMar>
            <w:vAlign w:val="center"/>
          </w:tcPr>
          <w:p w14:paraId="0C466D4C" w14:textId="77777777" w:rsidR="007C44A2" w:rsidRDefault="00402097">
            <w:pPr>
              <w:spacing w:before="30" w:after="30"/>
              <w:ind w:left="30" w:right="30"/>
              <w:rPr>
                <w:rFonts w:ascii="Calibri" w:eastAsia="Times New Roman" w:hAnsi="Calibri" w:cs="Calibri"/>
                <w:lang w:val="en-US"/>
              </w:rPr>
            </w:pPr>
            <w:r>
              <w:rPr>
                <w:rFonts w:ascii="Calibri" w:hAnsi="Calibri" w:cs="Calibri"/>
              </w:rPr>
              <w:t>Menu</w:t>
            </w:r>
          </w:p>
        </w:tc>
        <w:tc>
          <w:tcPr>
            <w:tcW w:w="6000" w:type="dxa"/>
            <w:vAlign w:val="center"/>
          </w:tcPr>
          <w:p w14:paraId="0C466D4D"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Menu</w:t>
            </w:r>
          </w:p>
        </w:tc>
      </w:tr>
      <w:tr w:rsidR="007C44A2" w14:paraId="0C466D52" w14:textId="77777777">
        <w:tc>
          <w:tcPr>
            <w:tcW w:w="1129" w:type="dxa"/>
            <w:shd w:val="clear" w:color="auto" w:fill="D9E2F3" w:themeFill="accent1" w:themeFillTint="33"/>
            <w:tcMar>
              <w:top w:w="120" w:type="dxa"/>
              <w:left w:w="180" w:type="dxa"/>
              <w:bottom w:w="120" w:type="dxa"/>
              <w:right w:w="180" w:type="dxa"/>
            </w:tcMar>
          </w:tcPr>
          <w:p w14:paraId="0C466D4F"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150</w:t>
            </w:r>
          </w:p>
        </w:tc>
        <w:tc>
          <w:tcPr>
            <w:tcW w:w="5535" w:type="dxa"/>
            <w:shd w:val="clear" w:color="auto" w:fill="auto"/>
            <w:tcMar>
              <w:top w:w="120" w:type="dxa"/>
              <w:left w:w="180" w:type="dxa"/>
              <w:bottom w:w="120" w:type="dxa"/>
              <w:right w:w="180" w:type="dxa"/>
            </w:tcMar>
            <w:vAlign w:val="center"/>
          </w:tcPr>
          <w:p w14:paraId="0C466D50" w14:textId="77777777" w:rsidR="007C44A2" w:rsidRDefault="00402097">
            <w:pPr>
              <w:spacing w:before="30" w:after="30"/>
              <w:ind w:left="30" w:right="30"/>
              <w:rPr>
                <w:rFonts w:ascii="Calibri" w:eastAsia="Times New Roman" w:hAnsi="Calibri" w:cs="Calibri"/>
                <w:lang w:val="en-US"/>
              </w:rPr>
            </w:pPr>
            <w:r>
              <w:rPr>
                <w:rFonts w:ascii="Calibri" w:hAnsi="Calibri" w:cs="Calibri"/>
              </w:rPr>
              <w:t>Review</w:t>
            </w:r>
          </w:p>
        </w:tc>
        <w:tc>
          <w:tcPr>
            <w:tcW w:w="6000" w:type="dxa"/>
            <w:vAlign w:val="center"/>
          </w:tcPr>
          <w:p w14:paraId="0C466D51"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Tinjauan</w:t>
            </w:r>
          </w:p>
        </w:tc>
      </w:tr>
      <w:tr w:rsidR="007C44A2" w14:paraId="0C466D56" w14:textId="77777777">
        <w:tc>
          <w:tcPr>
            <w:tcW w:w="1129" w:type="dxa"/>
            <w:shd w:val="clear" w:color="auto" w:fill="D9E2F3" w:themeFill="accent1" w:themeFillTint="33"/>
            <w:tcMar>
              <w:top w:w="120" w:type="dxa"/>
              <w:left w:w="180" w:type="dxa"/>
              <w:bottom w:w="120" w:type="dxa"/>
              <w:right w:w="180" w:type="dxa"/>
            </w:tcMar>
          </w:tcPr>
          <w:p w14:paraId="0C466D53" w14:textId="77777777" w:rsidR="007C44A2" w:rsidRDefault="00402097">
            <w:pPr>
              <w:spacing w:before="30" w:after="30"/>
              <w:ind w:left="30" w:right="30"/>
              <w:rPr>
                <w:rFonts w:ascii="Calibri" w:eastAsia="Times New Roman" w:hAnsi="Calibri" w:cs="Calibri"/>
                <w:sz w:val="16"/>
                <w:lang w:val="en-US"/>
              </w:rPr>
            </w:pPr>
            <w:r>
              <w:rPr>
                <w:rFonts w:ascii="Calibri" w:eastAsia="Times New Roman" w:hAnsi="Calibri" w:cs="Calibri"/>
                <w:sz w:val="16"/>
                <w:lang w:val="en-US"/>
              </w:rPr>
              <w:t>ID 151</w:t>
            </w:r>
          </w:p>
        </w:tc>
        <w:tc>
          <w:tcPr>
            <w:tcW w:w="5535" w:type="dxa"/>
            <w:shd w:val="clear" w:color="auto" w:fill="auto"/>
            <w:tcMar>
              <w:top w:w="120" w:type="dxa"/>
              <w:left w:w="180" w:type="dxa"/>
              <w:bottom w:w="120" w:type="dxa"/>
              <w:right w:w="180" w:type="dxa"/>
            </w:tcMar>
            <w:vAlign w:val="center"/>
          </w:tcPr>
          <w:p w14:paraId="0C466D54" w14:textId="77777777" w:rsidR="007C44A2" w:rsidRDefault="00402097">
            <w:pPr>
              <w:spacing w:before="30" w:after="30"/>
              <w:ind w:left="30" w:right="30"/>
              <w:rPr>
                <w:rFonts w:ascii="Calibri" w:eastAsia="Times New Roman" w:hAnsi="Calibri" w:cs="Calibri"/>
                <w:lang w:val="en-US"/>
              </w:rPr>
            </w:pPr>
            <w:r>
              <w:rPr>
                <w:rFonts w:ascii="Calibri" w:hAnsi="Calibri" w:cs="Calibri"/>
              </w:rPr>
              <w:t>Retake</w:t>
            </w:r>
          </w:p>
        </w:tc>
        <w:tc>
          <w:tcPr>
            <w:tcW w:w="6000" w:type="dxa"/>
            <w:vAlign w:val="center"/>
          </w:tcPr>
          <w:p w14:paraId="0C466D55" w14:textId="77777777" w:rsidR="007C44A2" w:rsidRDefault="00402097">
            <w:pPr>
              <w:spacing w:before="30" w:after="30"/>
              <w:ind w:left="30" w:right="30"/>
              <w:rPr>
                <w:rFonts w:ascii="Calibri" w:eastAsia="Times New Roman" w:hAnsi="Calibri" w:cs="Calibri"/>
                <w:lang w:val="en-US"/>
              </w:rPr>
            </w:pPr>
            <w:r>
              <w:rPr>
                <w:rFonts w:ascii="Calibri" w:eastAsia="Calibri" w:hAnsi="Calibri" w:cs="Calibri"/>
                <w:lang w:val="id-ID"/>
              </w:rPr>
              <w:t>Ulangi</w:t>
            </w:r>
          </w:p>
        </w:tc>
      </w:tr>
    </w:tbl>
    <w:p w14:paraId="0C466D57" w14:textId="77777777" w:rsidR="007C44A2" w:rsidRDefault="007C44A2">
      <w:pPr>
        <w:rPr>
          <w:rFonts w:eastAsia="Times New Roman"/>
          <w:lang w:val="en-IE"/>
        </w:rPr>
      </w:pPr>
    </w:p>
    <w:sectPr w:rsidR="007C44A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4A2"/>
    <w:rsid w:val="00402097"/>
    <w:rsid w:val="007C44A2"/>
  </w:rsids>
  <m:mathPr>
    <m:mathFont m:val="Cambria Math"/>
    <m:brkBin m:val="before"/>
    <m:brkBinSub m:val="--"/>
    <m:smallFrac m:val="0"/>
    <m:dispDef/>
    <m:lMargin m:val="0"/>
    <m:rMargin m:val="0"/>
    <m:defJc m:val="centerGroup"/>
    <m:wrapIndent m:val="1440"/>
    <m:intLim m:val="subSup"/>
    <m:naryLim m:val="undOvr"/>
  </m:mathPr>
  <w:themeFontLang w:val="pt-B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466AD3"/>
  <w15:chartTrackingRefBased/>
  <w15:docId w15:val="{47E52A4E-94BB-43D4-8E15-EC4D5EEC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old1">
    <w:name w:val="bold1"/>
    <w:basedOn w:val="DefaultParagraphFont"/>
    <w:rPr>
      <w:b/>
      <w:bC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NormalWeb">
    <w:name w:val="Normal (Web)"/>
    <w:basedOn w:val="Normal"/>
    <w:uiPriority w:val="99"/>
    <w:unhideWhenUsed/>
    <w:pPr>
      <w:spacing w:before="100" w:beforeAutospacing="1" w:after="100" w:afterAutospacing="1"/>
    </w:p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Revision">
    <w:name w:val="Revision"/>
    <w:hidden/>
    <w:uiPriority w:val="99"/>
    <w:semiHidden/>
    <w:rsid w:val="00402097"/>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umm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ummy.com" TargetMode="External"/><Relationship Id="rId5" Type="http://schemas.openxmlformats.org/officeDocument/2006/relationships/hyperlink" Target="https://abbott.sharepoint.com/sites/abbottworld/EthicsCompliance" TargetMode="External"/><Relationship Id="rId4" Type="http://schemas.openxmlformats.org/officeDocument/2006/relationships/hyperlink" Target="https://abbott.sharepoint.com/sites/abbottworld/EthicsComplianc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18</Pages>
  <Words>4257</Words>
  <Characters>24270</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IE0023247</dc:title>
  <cp:lastModifiedBy>Stephen Rusnak</cp:lastModifiedBy>
  <cp:revision>9</cp:revision>
  <dcterms:created xsi:type="dcterms:W3CDTF">2023-02-28T10:16:00Z</dcterms:created>
  <dcterms:modified xsi:type="dcterms:W3CDTF">2023-03-09T12:04:00Z</dcterms:modified>
</cp:coreProperties>
</file>