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2B76D5" w:rsidRPr="00851F0C" w14:paraId="1D18E11A" w14:textId="77777777" w:rsidTr="00262436">
        <w:tc>
          <w:tcPr>
            <w:tcW w:w="1129" w:type="dxa"/>
            <w:shd w:val="clear" w:color="auto" w:fill="F4B083" w:themeFill="accent2" w:themeFillTint="99"/>
            <w:tcMar>
              <w:top w:w="120" w:type="dxa"/>
              <w:left w:w="180" w:type="dxa"/>
              <w:bottom w:w="120" w:type="dxa"/>
              <w:right w:w="180" w:type="dxa"/>
            </w:tcMar>
          </w:tcPr>
          <w:p w14:paraId="030CA4BC" w14:textId="1A76C4AB" w:rsidR="00262436" w:rsidRPr="00851F0C" w:rsidRDefault="00851F0C" w:rsidP="00262436">
            <w:pPr>
              <w:spacing w:before="30" w:after="30"/>
              <w:ind w:left="30" w:right="30"/>
              <w:jc w:val="center"/>
              <w:rPr>
                <w:rFonts w:ascii="Calibri" w:eastAsia="Times New Roman" w:hAnsi="Calibri" w:cs="Calibri"/>
                <w:lang w:val="en-US"/>
              </w:rPr>
            </w:pPr>
            <w:r w:rsidRPr="00851F0C">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171869A9" w14:textId="0E151BA0" w:rsidR="00262436" w:rsidRPr="00851F0C" w:rsidRDefault="00851F0C" w:rsidP="00262436">
            <w:pPr>
              <w:spacing w:before="30" w:after="30"/>
              <w:ind w:left="30" w:right="30"/>
              <w:jc w:val="center"/>
              <w:rPr>
                <w:rFonts w:ascii="Calibri" w:eastAsia="Times New Roman" w:hAnsi="Calibri" w:cs="Calibri"/>
                <w:lang w:val="en-US"/>
              </w:rPr>
            </w:pPr>
            <w:r w:rsidRPr="00851F0C">
              <w:rPr>
                <w:rFonts w:ascii="Calibri" w:eastAsia="Times New Roman" w:hAnsi="Calibri" w:cs="Calibri"/>
                <w:lang w:val="en-US"/>
              </w:rPr>
              <w:t>Source</w:t>
            </w:r>
          </w:p>
        </w:tc>
        <w:tc>
          <w:tcPr>
            <w:tcW w:w="6000" w:type="dxa"/>
            <w:shd w:val="clear" w:color="auto" w:fill="F4B083" w:themeFill="accent2" w:themeFillTint="99"/>
          </w:tcPr>
          <w:p w14:paraId="1E9A3611" w14:textId="615B989C" w:rsidR="00262436" w:rsidRPr="00851F0C" w:rsidRDefault="00851F0C" w:rsidP="00262436">
            <w:pPr>
              <w:spacing w:before="30" w:after="30"/>
              <w:ind w:left="30" w:right="30"/>
              <w:jc w:val="center"/>
              <w:rPr>
                <w:rFonts w:ascii="Calibri" w:eastAsia="Times New Roman" w:hAnsi="Calibri" w:cs="Calibri"/>
                <w:lang w:val="en-US"/>
              </w:rPr>
            </w:pPr>
            <w:r w:rsidRPr="00851F0C">
              <w:rPr>
                <w:rFonts w:ascii="Calibri" w:eastAsia="Times New Roman" w:hAnsi="Calibri" w:cs="Calibri"/>
                <w:lang w:val="en-US"/>
              </w:rPr>
              <w:t>Target</w:t>
            </w:r>
          </w:p>
        </w:tc>
      </w:tr>
      <w:tr w:rsidR="002B76D5" w:rsidRPr="00851F0C" w14:paraId="1818B8AF" w14:textId="77777777" w:rsidTr="00132601">
        <w:tc>
          <w:tcPr>
            <w:tcW w:w="1129" w:type="dxa"/>
            <w:shd w:val="clear" w:color="auto" w:fill="D9E2F3" w:themeFill="accent1" w:themeFillTint="33"/>
            <w:tcMar>
              <w:top w:w="120" w:type="dxa"/>
              <w:left w:w="180" w:type="dxa"/>
              <w:bottom w:w="120" w:type="dxa"/>
              <w:right w:w="180" w:type="dxa"/>
            </w:tcMar>
            <w:hideMark/>
          </w:tcPr>
          <w:p w14:paraId="3847AFC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312FCC6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Conflicts of Interest</w:t>
            </w:r>
          </w:p>
        </w:tc>
        <w:tc>
          <w:tcPr>
            <w:tcW w:w="6000" w:type="dxa"/>
            <w:vAlign w:val="center"/>
          </w:tcPr>
          <w:p w14:paraId="11C044B6" w14:textId="3E37901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حالات تضارب المصالح</w:t>
            </w:r>
          </w:p>
        </w:tc>
      </w:tr>
      <w:tr w:rsidR="002B76D5" w:rsidRPr="00851F0C" w14:paraId="4E4EB267" w14:textId="77777777" w:rsidTr="00132601">
        <w:tc>
          <w:tcPr>
            <w:tcW w:w="1129" w:type="dxa"/>
            <w:shd w:val="clear" w:color="auto" w:fill="D9E2F3" w:themeFill="accent1" w:themeFillTint="33"/>
            <w:tcMar>
              <w:top w:w="120" w:type="dxa"/>
              <w:left w:w="180" w:type="dxa"/>
              <w:bottom w:w="120" w:type="dxa"/>
              <w:right w:w="180" w:type="dxa"/>
            </w:tcMar>
            <w:hideMark/>
          </w:tcPr>
          <w:p w14:paraId="0771DEC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367B4909"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forward arrow to begin.</w:t>
            </w:r>
          </w:p>
        </w:tc>
        <w:tc>
          <w:tcPr>
            <w:tcW w:w="6000" w:type="dxa"/>
            <w:vAlign w:val="center"/>
          </w:tcPr>
          <w:p w14:paraId="32ADBD94" w14:textId="749F5DD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سهم التقدّم إلى الأمام للبدء.</w:t>
            </w:r>
          </w:p>
        </w:tc>
      </w:tr>
      <w:tr w:rsidR="002B76D5" w:rsidRPr="00851F0C" w14:paraId="3F950B19" w14:textId="77777777" w:rsidTr="00132601">
        <w:tc>
          <w:tcPr>
            <w:tcW w:w="1129" w:type="dxa"/>
            <w:shd w:val="clear" w:color="auto" w:fill="D9E2F3" w:themeFill="accent1" w:themeFillTint="33"/>
            <w:tcMar>
              <w:top w:w="120" w:type="dxa"/>
              <w:left w:w="180" w:type="dxa"/>
              <w:bottom w:w="120" w:type="dxa"/>
              <w:right w:w="180" w:type="dxa"/>
            </w:tcMar>
            <w:hideMark/>
          </w:tcPr>
          <w:p w14:paraId="3C1EF8E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B3E92F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MENU</w:t>
            </w:r>
          </w:p>
        </w:tc>
        <w:tc>
          <w:tcPr>
            <w:tcW w:w="6000" w:type="dxa"/>
            <w:vAlign w:val="center"/>
          </w:tcPr>
          <w:p w14:paraId="7A984B7E" w14:textId="20E0677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القائمة</w:t>
            </w:r>
          </w:p>
        </w:tc>
      </w:tr>
      <w:tr w:rsidR="002B76D5" w:rsidRPr="00851F0C" w14:paraId="096F7942" w14:textId="77777777" w:rsidTr="00132601">
        <w:tc>
          <w:tcPr>
            <w:tcW w:w="1129" w:type="dxa"/>
            <w:shd w:val="clear" w:color="auto" w:fill="D9E2F3" w:themeFill="accent1" w:themeFillTint="33"/>
            <w:tcMar>
              <w:top w:w="120" w:type="dxa"/>
              <w:left w:w="180" w:type="dxa"/>
              <w:bottom w:w="120" w:type="dxa"/>
              <w:right w:w="180" w:type="dxa"/>
            </w:tcMar>
            <w:hideMark/>
          </w:tcPr>
          <w:p w14:paraId="53D78E54" w14:textId="77777777" w:rsidR="00B4426F" w:rsidRPr="00851F0C" w:rsidRDefault="00851F0C" w:rsidP="00B4426F">
            <w:pPr>
              <w:spacing w:before="30" w:after="30"/>
              <w:ind w:left="30" w:right="30"/>
              <w:rPr>
                <w:rFonts w:ascii="Calibri" w:eastAsia="Times New Roman" w:hAnsi="Calibri" w:cs="Calibri"/>
                <w:sz w:val="16"/>
                <w:highlight w:val="yellow"/>
                <w:lang w:val="en-US"/>
              </w:rPr>
            </w:pPr>
            <w:r w:rsidRPr="00851F0C">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F7C1AF7" w14:textId="60BF4FF3" w:rsidR="00B4426F" w:rsidRPr="00851F0C" w:rsidRDefault="00851F0C" w:rsidP="00B4426F">
            <w:pPr>
              <w:spacing w:before="30" w:after="30"/>
              <w:ind w:left="30" w:right="30"/>
              <w:rPr>
                <w:rFonts w:ascii="Calibri" w:eastAsia="Times New Roman" w:hAnsi="Calibri" w:cs="Calibri"/>
                <w:lang w:val="en-US"/>
              </w:rPr>
            </w:pPr>
            <w:r w:rsidRPr="00851F0C">
              <w:rPr>
                <w:rFonts w:ascii="Calibri" w:hAnsi="Calibri" w:cs="Calibri"/>
                <w:lang w:val="en-IE"/>
              </w:rPr>
              <w:t xml:space="preserve">1 | </w:t>
            </w:r>
            <w:r w:rsidRPr="00851F0C">
              <w:rPr>
                <w:rFonts w:ascii="Calibri" w:eastAsia="Times New Roman" w:hAnsi="Calibri" w:cs="Calibri"/>
                <w:lang w:val="en-US"/>
              </w:rPr>
              <w:t>The Impact of Conflicts of Interest</w:t>
            </w:r>
          </w:p>
        </w:tc>
        <w:tc>
          <w:tcPr>
            <w:tcW w:w="6000" w:type="dxa"/>
            <w:vAlign w:val="center"/>
          </w:tcPr>
          <w:p w14:paraId="27231F2B" w14:textId="5BECF54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lang w:val="en-IE" w:bidi="ar-SA"/>
              </w:rPr>
              <w:t>1</w:t>
            </w:r>
            <w:r w:rsidRPr="00851F0C">
              <w:rPr>
                <w:rFonts w:ascii="Arial" w:eastAsia="Arial" w:hAnsi="Arial" w:cs="Arial"/>
                <w:rtl/>
                <w:lang w:val="en-IE" w:bidi="ar-SA"/>
              </w:rPr>
              <w:t xml:space="preserve"> | تأثير حالات تضارب المصالح</w:t>
            </w:r>
          </w:p>
        </w:tc>
      </w:tr>
      <w:tr w:rsidR="002B76D5" w:rsidRPr="00851F0C" w14:paraId="18720AC2" w14:textId="77777777" w:rsidTr="00132601">
        <w:tc>
          <w:tcPr>
            <w:tcW w:w="1129" w:type="dxa"/>
            <w:shd w:val="clear" w:color="auto" w:fill="D9E2F3" w:themeFill="accent1" w:themeFillTint="33"/>
            <w:tcMar>
              <w:top w:w="120" w:type="dxa"/>
              <w:left w:w="180" w:type="dxa"/>
              <w:bottom w:w="120" w:type="dxa"/>
              <w:right w:w="180" w:type="dxa"/>
            </w:tcMar>
          </w:tcPr>
          <w:p w14:paraId="3984955E" w14:textId="7A5839BB"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2E63164F" w14:textId="6FF371B2" w:rsidR="00B4426F" w:rsidRPr="00851F0C" w:rsidRDefault="00851F0C" w:rsidP="00B4426F">
            <w:pPr>
              <w:spacing w:before="30" w:after="30"/>
              <w:ind w:left="30" w:right="30"/>
              <w:rPr>
                <w:rFonts w:ascii="Calibri" w:eastAsia="Times New Roman" w:hAnsi="Calibri" w:cs="Calibri"/>
                <w:lang w:val="en-US"/>
              </w:rPr>
            </w:pPr>
            <w:r w:rsidRPr="00851F0C">
              <w:rPr>
                <w:rFonts w:ascii="Calibri" w:hAnsi="Calibri" w:cs="Calibri"/>
                <w:lang w:val="en-IE"/>
              </w:rPr>
              <w:t xml:space="preserve">Section 1 | </w:t>
            </w:r>
            <w:r w:rsidRPr="00851F0C">
              <w:rPr>
                <w:rFonts w:ascii="Calibri" w:eastAsia="Times New Roman" w:hAnsi="Calibri" w:cs="Calibri"/>
                <w:lang w:val="en-US"/>
              </w:rPr>
              <w:t>The Impact of Conflicts of Interest</w:t>
            </w:r>
          </w:p>
        </w:tc>
        <w:tc>
          <w:tcPr>
            <w:tcW w:w="6000" w:type="dxa"/>
            <w:vAlign w:val="center"/>
          </w:tcPr>
          <w:p w14:paraId="2A5BA267" w14:textId="2C896F9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IE" w:bidi="ar-SA"/>
              </w:rPr>
              <w:t xml:space="preserve">قسم </w:t>
            </w:r>
            <w:r w:rsidRPr="00851F0C">
              <w:rPr>
                <w:rFonts w:ascii="Arial" w:eastAsia="Arial" w:hAnsi="Arial" w:cs="Arial"/>
                <w:lang w:val="en-IE" w:bidi="ar-SA"/>
              </w:rPr>
              <w:t>1</w:t>
            </w:r>
            <w:r w:rsidRPr="00851F0C">
              <w:rPr>
                <w:rFonts w:ascii="Arial" w:eastAsia="Arial" w:hAnsi="Arial" w:cs="Arial"/>
                <w:rtl/>
                <w:lang w:val="en-IE" w:bidi="ar-SA"/>
              </w:rPr>
              <w:t xml:space="preserve"> | تأثير حالات تضارب المصالح</w:t>
            </w:r>
          </w:p>
        </w:tc>
      </w:tr>
      <w:tr w:rsidR="002B76D5" w:rsidRPr="00851F0C" w14:paraId="7CAB019B" w14:textId="77777777" w:rsidTr="00132601">
        <w:tc>
          <w:tcPr>
            <w:tcW w:w="1129" w:type="dxa"/>
            <w:shd w:val="clear" w:color="auto" w:fill="D9E2F3" w:themeFill="accent1" w:themeFillTint="33"/>
            <w:tcMar>
              <w:top w:w="120" w:type="dxa"/>
              <w:left w:w="180" w:type="dxa"/>
              <w:bottom w:w="120" w:type="dxa"/>
              <w:right w:w="180" w:type="dxa"/>
            </w:tcMar>
            <w:hideMark/>
          </w:tcPr>
          <w:p w14:paraId="148B9B2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4ACB7677"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Here you will learn what a conflict of interest is and why avoiding conflicts of interest matter.</w:t>
            </w:r>
          </w:p>
        </w:tc>
        <w:tc>
          <w:tcPr>
            <w:tcW w:w="6000" w:type="dxa"/>
            <w:vAlign w:val="center"/>
          </w:tcPr>
          <w:p w14:paraId="7A8C8A85" w14:textId="2F8BD24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سوف تتعلم هنا ما تضارب المصالح، ولماذا من المهم تجنب حدوث هذا التضارب.</w:t>
            </w:r>
          </w:p>
        </w:tc>
      </w:tr>
      <w:tr w:rsidR="002B76D5" w:rsidRPr="00851F0C" w14:paraId="4E014DBD" w14:textId="77777777" w:rsidTr="00132601">
        <w:tc>
          <w:tcPr>
            <w:tcW w:w="1129" w:type="dxa"/>
            <w:shd w:val="clear" w:color="auto" w:fill="D9E2F3" w:themeFill="accent1" w:themeFillTint="33"/>
            <w:tcMar>
              <w:top w:w="120" w:type="dxa"/>
              <w:left w:w="180" w:type="dxa"/>
              <w:bottom w:w="120" w:type="dxa"/>
              <w:right w:w="180" w:type="dxa"/>
            </w:tcMar>
            <w:hideMark/>
          </w:tcPr>
          <w:p w14:paraId="476989B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36D56622"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3 minutes</w:t>
            </w:r>
          </w:p>
        </w:tc>
        <w:tc>
          <w:tcPr>
            <w:tcW w:w="6000" w:type="dxa"/>
            <w:vAlign w:val="center"/>
          </w:tcPr>
          <w:p w14:paraId="33BBFDB8" w14:textId="220F758B"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lang w:val="en-US" w:bidi="ar-SA"/>
              </w:rPr>
              <w:t>3</w:t>
            </w:r>
            <w:r w:rsidRPr="00851F0C">
              <w:rPr>
                <w:rFonts w:ascii="Arial" w:eastAsia="Arial" w:hAnsi="Arial" w:cs="Arial"/>
                <w:rtl/>
                <w:lang w:val="en-US" w:bidi="ar-SA"/>
              </w:rPr>
              <w:t xml:space="preserve"> دقائق</w:t>
            </w:r>
          </w:p>
        </w:tc>
      </w:tr>
      <w:tr w:rsidR="002B76D5" w:rsidRPr="00851F0C" w14:paraId="0FAB7E75" w14:textId="77777777" w:rsidTr="00132601">
        <w:tc>
          <w:tcPr>
            <w:tcW w:w="1129" w:type="dxa"/>
            <w:shd w:val="clear" w:color="auto" w:fill="D9E2F3" w:themeFill="accent1" w:themeFillTint="33"/>
            <w:tcMar>
              <w:top w:w="120" w:type="dxa"/>
              <w:left w:w="180" w:type="dxa"/>
              <w:bottom w:w="120" w:type="dxa"/>
              <w:right w:w="180" w:type="dxa"/>
            </w:tcMar>
            <w:hideMark/>
          </w:tcPr>
          <w:p w14:paraId="231039F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408C2DDE"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Conflicts of Interest Defined</w:t>
            </w:r>
          </w:p>
        </w:tc>
        <w:tc>
          <w:tcPr>
            <w:tcW w:w="6000" w:type="dxa"/>
            <w:vAlign w:val="center"/>
          </w:tcPr>
          <w:p w14:paraId="5CC86A86" w14:textId="461D175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تعريف حالات تضارب المصالح</w:t>
            </w:r>
          </w:p>
        </w:tc>
      </w:tr>
      <w:tr w:rsidR="002B76D5" w:rsidRPr="00851F0C" w14:paraId="018D28EB" w14:textId="77777777" w:rsidTr="00132601">
        <w:tc>
          <w:tcPr>
            <w:tcW w:w="1129" w:type="dxa"/>
            <w:shd w:val="clear" w:color="auto" w:fill="D9E2F3" w:themeFill="accent1" w:themeFillTint="33"/>
            <w:tcMar>
              <w:top w:w="120" w:type="dxa"/>
              <w:left w:w="180" w:type="dxa"/>
              <w:bottom w:w="120" w:type="dxa"/>
              <w:right w:w="180" w:type="dxa"/>
            </w:tcMar>
            <w:hideMark/>
          </w:tcPr>
          <w:p w14:paraId="411F17E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60E605F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Why Avoiding Conflicts of Interest Matters</w:t>
            </w:r>
          </w:p>
        </w:tc>
        <w:tc>
          <w:tcPr>
            <w:tcW w:w="6000" w:type="dxa"/>
            <w:vAlign w:val="center"/>
          </w:tcPr>
          <w:p w14:paraId="737F9BE9" w14:textId="6515F14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سبب أهمية تجنُّب حالات تضارب المصالح</w:t>
            </w:r>
          </w:p>
        </w:tc>
      </w:tr>
      <w:tr w:rsidR="002B76D5" w:rsidRPr="00851F0C" w14:paraId="618E42DA" w14:textId="77777777" w:rsidTr="00132601">
        <w:tc>
          <w:tcPr>
            <w:tcW w:w="1129" w:type="dxa"/>
            <w:shd w:val="clear" w:color="auto" w:fill="D9E2F3" w:themeFill="accent1" w:themeFillTint="33"/>
            <w:tcMar>
              <w:top w:w="120" w:type="dxa"/>
              <w:left w:w="180" w:type="dxa"/>
              <w:bottom w:w="120" w:type="dxa"/>
              <w:right w:w="180" w:type="dxa"/>
            </w:tcMar>
            <w:hideMark/>
          </w:tcPr>
          <w:p w14:paraId="1F6768C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5D2C91D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Review</w:t>
            </w:r>
          </w:p>
        </w:tc>
        <w:tc>
          <w:tcPr>
            <w:tcW w:w="6000" w:type="dxa"/>
            <w:vAlign w:val="center"/>
          </w:tcPr>
          <w:p w14:paraId="11E38C69" w14:textId="15D6D86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استعراض</w:t>
            </w:r>
          </w:p>
        </w:tc>
      </w:tr>
      <w:tr w:rsidR="002B76D5" w:rsidRPr="00851F0C" w14:paraId="29CA9656" w14:textId="77777777" w:rsidTr="00132601">
        <w:tc>
          <w:tcPr>
            <w:tcW w:w="1129" w:type="dxa"/>
            <w:shd w:val="clear" w:color="auto" w:fill="D9E2F3" w:themeFill="accent1" w:themeFillTint="33"/>
            <w:tcMar>
              <w:top w:w="120" w:type="dxa"/>
              <w:left w:w="180" w:type="dxa"/>
              <w:bottom w:w="120" w:type="dxa"/>
              <w:right w:w="180" w:type="dxa"/>
            </w:tcMar>
            <w:hideMark/>
          </w:tcPr>
          <w:p w14:paraId="29A7939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1CD4EA82" w14:textId="6BC517EC"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2 | Types of Conflicts of Interest</w:t>
            </w:r>
          </w:p>
        </w:tc>
        <w:tc>
          <w:tcPr>
            <w:tcW w:w="6000" w:type="dxa"/>
            <w:vAlign w:val="center"/>
          </w:tcPr>
          <w:p w14:paraId="2F3545FC" w14:textId="6E38176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lang w:val="en-US" w:bidi="ar-SA"/>
              </w:rPr>
              <w:t>2</w:t>
            </w:r>
            <w:r w:rsidRPr="00851F0C">
              <w:rPr>
                <w:rFonts w:ascii="Arial" w:eastAsia="Arial" w:hAnsi="Arial" w:cs="Arial"/>
                <w:rtl/>
                <w:lang w:val="en-US" w:bidi="ar-SA"/>
              </w:rPr>
              <w:t xml:space="preserve"> | أنواع تضارب المصالح</w:t>
            </w:r>
          </w:p>
        </w:tc>
      </w:tr>
      <w:tr w:rsidR="002B76D5" w:rsidRPr="00851F0C" w14:paraId="0EEACC02" w14:textId="77777777" w:rsidTr="00132601">
        <w:tc>
          <w:tcPr>
            <w:tcW w:w="1129" w:type="dxa"/>
            <w:shd w:val="clear" w:color="auto" w:fill="D9E2F3" w:themeFill="accent1" w:themeFillTint="33"/>
            <w:tcMar>
              <w:top w:w="120" w:type="dxa"/>
              <w:left w:w="180" w:type="dxa"/>
              <w:bottom w:w="120" w:type="dxa"/>
              <w:right w:w="180" w:type="dxa"/>
            </w:tcMar>
          </w:tcPr>
          <w:p w14:paraId="76D97831" w14:textId="17FE498B"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FE4E84A" w14:textId="7839BDD9"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Section 2 | Types of Conflicts of Interest</w:t>
            </w:r>
          </w:p>
        </w:tc>
        <w:tc>
          <w:tcPr>
            <w:tcW w:w="6000" w:type="dxa"/>
            <w:vAlign w:val="center"/>
          </w:tcPr>
          <w:p w14:paraId="5BB020E5" w14:textId="78E657D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القسم </w:t>
            </w:r>
            <w:r w:rsidRPr="00851F0C">
              <w:rPr>
                <w:rFonts w:ascii="Arial" w:eastAsia="Arial" w:hAnsi="Arial" w:cs="Arial"/>
                <w:lang w:val="en-US" w:bidi="ar-SA"/>
              </w:rPr>
              <w:t>2</w:t>
            </w:r>
            <w:r w:rsidRPr="00851F0C">
              <w:rPr>
                <w:rFonts w:ascii="Arial" w:eastAsia="Arial" w:hAnsi="Arial" w:cs="Arial"/>
                <w:rtl/>
                <w:lang w:val="en-US" w:bidi="ar-SA"/>
              </w:rPr>
              <w:t xml:space="preserve"> | أنواع تضارب المصالح</w:t>
            </w:r>
          </w:p>
        </w:tc>
      </w:tr>
      <w:tr w:rsidR="002B76D5" w:rsidRPr="00851F0C" w14:paraId="41287513" w14:textId="77777777" w:rsidTr="00132601">
        <w:tc>
          <w:tcPr>
            <w:tcW w:w="1129" w:type="dxa"/>
            <w:shd w:val="clear" w:color="auto" w:fill="D9E2F3" w:themeFill="accent1" w:themeFillTint="33"/>
            <w:tcMar>
              <w:top w:w="120" w:type="dxa"/>
              <w:left w:w="180" w:type="dxa"/>
              <w:bottom w:w="120" w:type="dxa"/>
              <w:right w:w="180" w:type="dxa"/>
            </w:tcMar>
            <w:hideMark/>
          </w:tcPr>
          <w:p w14:paraId="5BF62726"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D48C8B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Here you will learn how to recognize and resolve different types of conflicts of interest.</w:t>
            </w:r>
          </w:p>
        </w:tc>
        <w:tc>
          <w:tcPr>
            <w:tcW w:w="6000" w:type="dxa"/>
            <w:vAlign w:val="center"/>
          </w:tcPr>
          <w:p w14:paraId="3C486A72" w14:textId="37C44DA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سوف تتعلم في هذا القسم كيفية التعرف على هذه الأنواع المختلفة من حالات تضارب المصالح وحلّها.</w:t>
            </w:r>
          </w:p>
        </w:tc>
      </w:tr>
      <w:tr w:rsidR="002B76D5" w:rsidRPr="00851F0C" w14:paraId="4A94D395" w14:textId="77777777" w:rsidTr="00132601">
        <w:tc>
          <w:tcPr>
            <w:tcW w:w="1129" w:type="dxa"/>
            <w:shd w:val="clear" w:color="auto" w:fill="D9E2F3" w:themeFill="accent1" w:themeFillTint="33"/>
            <w:tcMar>
              <w:top w:w="120" w:type="dxa"/>
              <w:left w:w="180" w:type="dxa"/>
              <w:bottom w:w="120" w:type="dxa"/>
              <w:right w:w="180" w:type="dxa"/>
            </w:tcMar>
            <w:hideMark/>
          </w:tcPr>
          <w:p w14:paraId="482035B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16B88E5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12 minutes</w:t>
            </w:r>
          </w:p>
        </w:tc>
        <w:tc>
          <w:tcPr>
            <w:tcW w:w="6000" w:type="dxa"/>
            <w:vAlign w:val="center"/>
          </w:tcPr>
          <w:p w14:paraId="41393436" w14:textId="00E3362B"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lang w:val="en-US" w:bidi="ar-SA"/>
              </w:rPr>
              <w:t>12</w:t>
            </w:r>
            <w:r w:rsidRPr="00851F0C">
              <w:rPr>
                <w:rFonts w:ascii="Arial" w:eastAsia="Arial" w:hAnsi="Arial" w:cs="Arial"/>
                <w:rtl/>
                <w:lang w:val="en-US" w:bidi="ar-SA"/>
              </w:rPr>
              <w:t xml:space="preserve"> دقيقة</w:t>
            </w:r>
          </w:p>
        </w:tc>
      </w:tr>
      <w:tr w:rsidR="002B76D5" w:rsidRPr="00851F0C" w14:paraId="21239DFF" w14:textId="77777777" w:rsidTr="00132601">
        <w:tc>
          <w:tcPr>
            <w:tcW w:w="1129" w:type="dxa"/>
            <w:shd w:val="clear" w:color="auto" w:fill="D9E2F3" w:themeFill="accent1" w:themeFillTint="33"/>
            <w:tcMar>
              <w:top w:w="120" w:type="dxa"/>
              <w:left w:w="180" w:type="dxa"/>
              <w:bottom w:w="120" w:type="dxa"/>
              <w:right w:w="180" w:type="dxa"/>
            </w:tcMar>
            <w:hideMark/>
          </w:tcPr>
          <w:p w14:paraId="4A85DE6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B22F79"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Financial Interests</w:t>
            </w:r>
          </w:p>
        </w:tc>
        <w:tc>
          <w:tcPr>
            <w:tcW w:w="6000" w:type="dxa"/>
            <w:vAlign w:val="center"/>
          </w:tcPr>
          <w:p w14:paraId="2AD3F9D1" w14:textId="27A1BBD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المصالح المالية</w:t>
            </w:r>
          </w:p>
        </w:tc>
      </w:tr>
      <w:tr w:rsidR="002B76D5" w:rsidRPr="00851F0C" w14:paraId="695A4A22" w14:textId="77777777" w:rsidTr="00132601">
        <w:tc>
          <w:tcPr>
            <w:tcW w:w="1129" w:type="dxa"/>
            <w:shd w:val="clear" w:color="auto" w:fill="D9E2F3" w:themeFill="accent1" w:themeFillTint="33"/>
            <w:tcMar>
              <w:top w:w="120" w:type="dxa"/>
              <w:left w:w="180" w:type="dxa"/>
              <w:bottom w:w="120" w:type="dxa"/>
              <w:right w:w="180" w:type="dxa"/>
            </w:tcMar>
            <w:hideMark/>
          </w:tcPr>
          <w:p w14:paraId="6E70F5A8"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7E8D2CCE"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Family Members</w:t>
            </w:r>
          </w:p>
        </w:tc>
        <w:tc>
          <w:tcPr>
            <w:tcW w:w="6000" w:type="dxa"/>
            <w:vAlign w:val="center"/>
          </w:tcPr>
          <w:p w14:paraId="08FCE7EE" w14:textId="02AF944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أفراد العائلة</w:t>
            </w:r>
          </w:p>
        </w:tc>
      </w:tr>
      <w:tr w:rsidR="002B76D5" w:rsidRPr="00851F0C" w14:paraId="766FE089" w14:textId="77777777" w:rsidTr="00132601">
        <w:tc>
          <w:tcPr>
            <w:tcW w:w="1129" w:type="dxa"/>
            <w:shd w:val="clear" w:color="auto" w:fill="D9E2F3" w:themeFill="accent1" w:themeFillTint="33"/>
            <w:tcMar>
              <w:top w:w="120" w:type="dxa"/>
              <w:left w:w="180" w:type="dxa"/>
              <w:bottom w:w="120" w:type="dxa"/>
              <w:right w:w="180" w:type="dxa"/>
            </w:tcMar>
            <w:hideMark/>
          </w:tcPr>
          <w:p w14:paraId="47DAEECA"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35079F9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Gifts, Payments, and Other Inducements</w:t>
            </w:r>
          </w:p>
        </w:tc>
        <w:tc>
          <w:tcPr>
            <w:tcW w:w="6000" w:type="dxa"/>
            <w:vAlign w:val="center"/>
          </w:tcPr>
          <w:p w14:paraId="00812B89" w14:textId="24D91C9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الهدايا، والمدفوعات، وغيرها من الحوافز</w:t>
            </w:r>
          </w:p>
        </w:tc>
      </w:tr>
      <w:tr w:rsidR="002B76D5" w:rsidRPr="00851F0C" w14:paraId="24F7334B" w14:textId="77777777" w:rsidTr="00132601">
        <w:tc>
          <w:tcPr>
            <w:tcW w:w="1129" w:type="dxa"/>
            <w:shd w:val="clear" w:color="auto" w:fill="D9E2F3" w:themeFill="accent1" w:themeFillTint="33"/>
            <w:tcMar>
              <w:top w:w="120" w:type="dxa"/>
              <w:left w:w="180" w:type="dxa"/>
              <w:bottom w:w="120" w:type="dxa"/>
              <w:right w:w="180" w:type="dxa"/>
            </w:tcMar>
            <w:hideMark/>
          </w:tcPr>
          <w:p w14:paraId="3D05E9B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26E335B2"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Corporate Opportunities</w:t>
            </w:r>
          </w:p>
        </w:tc>
        <w:tc>
          <w:tcPr>
            <w:tcW w:w="6000" w:type="dxa"/>
            <w:vAlign w:val="center"/>
          </w:tcPr>
          <w:p w14:paraId="758FB3F2" w14:textId="382B6B92"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الفرص المؤسسية</w:t>
            </w:r>
          </w:p>
        </w:tc>
      </w:tr>
      <w:tr w:rsidR="002B76D5" w:rsidRPr="00851F0C" w14:paraId="57B27D0D" w14:textId="77777777" w:rsidTr="00132601">
        <w:tc>
          <w:tcPr>
            <w:tcW w:w="1129" w:type="dxa"/>
            <w:shd w:val="clear" w:color="auto" w:fill="D9E2F3" w:themeFill="accent1" w:themeFillTint="33"/>
            <w:tcMar>
              <w:top w:w="120" w:type="dxa"/>
              <w:left w:w="180" w:type="dxa"/>
              <w:bottom w:w="120" w:type="dxa"/>
              <w:right w:w="180" w:type="dxa"/>
            </w:tcMar>
            <w:hideMark/>
          </w:tcPr>
          <w:p w14:paraId="3A7778C6"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14610412"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Outside Employment and Consulting</w:t>
            </w:r>
          </w:p>
        </w:tc>
        <w:tc>
          <w:tcPr>
            <w:tcW w:w="6000" w:type="dxa"/>
            <w:vAlign w:val="center"/>
          </w:tcPr>
          <w:p w14:paraId="68E5EC98" w14:textId="74CA9F88"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العمل الخارجي والاستشارات</w:t>
            </w:r>
          </w:p>
        </w:tc>
      </w:tr>
      <w:tr w:rsidR="002B76D5" w:rsidRPr="00851F0C" w14:paraId="1C0A8B82" w14:textId="77777777" w:rsidTr="00132601">
        <w:tc>
          <w:tcPr>
            <w:tcW w:w="1129" w:type="dxa"/>
            <w:shd w:val="clear" w:color="auto" w:fill="D9E2F3" w:themeFill="accent1" w:themeFillTint="33"/>
            <w:tcMar>
              <w:top w:w="120" w:type="dxa"/>
              <w:left w:w="180" w:type="dxa"/>
              <w:bottom w:w="120" w:type="dxa"/>
              <w:right w:w="180" w:type="dxa"/>
            </w:tcMar>
            <w:hideMark/>
          </w:tcPr>
          <w:p w14:paraId="757442E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8374FF8"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Serving on Boards or as Officers for Third Parties </w:t>
            </w:r>
          </w:p>
        </w:tc>
        <w:tc>
          <w:tcPr>
            <w:tcW w:w="6000" w:type="dxa"/>
            <w:vAlign w:val="center"/>
          </w:tcPr>
          <w:p w14:paraId="4D038B79" w14:textId="1C5724B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العمل في مجالس الإدارات أو في مناصب مسؤولة لدى الجهات الخارجية</w:t>
            </w:r>
            <w:r w:rsidRPr="00851F0C">
              <w:rPr>
                <w:rFonts w:ascii="Arial" w:eastAsia="Arial" w:hAnsi="Arial" w:cs="Arial"/>
                <w:lang w:val="en-US" w:bidi="ar-SA"/>
              </w:rPr>
              <w:t xml:space="preserve"> </w:t>
            </w:r>
          </w:p>
        </w:tc>
      </w:tr>
      <w:tr w:rsidR="002B76D5" w:rsidRPr="00851F0C" w14:paraId="61E63E87" w14:textId="77777777" w:rsidTr="00132601">
        <w:tc>
          <w:tcPr>
            <w:tcW w:w="1129" w:type="dxa"/>
            <w:shd w:val="clear" w:color="auto" w:fill="D9E2F3" w:themeFill="accent1" w:themeFillTint="33"/>
            <w:tcMar>
              <w:top w:w="120" w:type="dxa"/>
              <w:left w:w="180" w:type="dxa"/>
              <w:bottom w:w="120" w:type="dxa"/>
              <w:right w:w="180" w:type="dxa"/>
            </w:tcMar>
            <w:hideMark/>
          </w:tcPr>
          <w:p w14:paraId="5B96B8F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4041D0AA"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Review</w:t>
            </w:r>
          </w:p>
        </w:tc>
        <w:tc>
          <w:tcPr>
            <w:tcW w:w="6000" w:type="dxa"/>
            <w:vAlign w:val="center"/>
          </w:tcPr>
          <w:p w14:paraId="37EEDECD" w14:textId="5627263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استعراض</w:t>
            </w:r>
          </w:p>
        </w:tc>
      </w:tr>
      <w:tr w:rsidR="002B76D5" w:rsidRPr="00851F0C" w14:paraId="06164BB7" w14:textId="77777777" w:rsidTr="00132601">
        <w:tc>
          <w:tcPr>
            <w:tcW w:w="1129" w:type="dxa"/>
            <w:shd w:val="clear" w:color="auto" w:fill="D9E2F3" w:themeFill="accent1" w:themeFillTint="33"/>
            <w:tcMar>
              <w:top w:w="120" w:type="dxa"/>
              <w:left w:w="180" w:type="dxa"/>
              <w:bottom w:w="120" w:type="dxa"/>
              <w:right w:w="180" w:type="dxa"/>
            </w:tcMar>
            <w:hideMark/>
          </w:tcPr>
          <w:p w14:paraId="58F9BC0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7FAE289C" w14:textId="7EE0EBC9"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3 | Disclosing and Reporting Conflicts of Interest </w:t>
            </w:r>
          </w:p>
        </w:tc>
        <w:tc>
          <w:tcPr>
            <w:tcW w:w="6000" w:type="dxa"/>
            <w:vAlign w:val="center"/>
          </w:tcPr>
          <w:p w14:paraId="5758D5FE" w14:textId="36F1E14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lang w:val="en-US" w:bidi="ar-SA"/>
              </w:rPr>
              <w:t>3</w:t>
            </w:r>
            <w:r w:rsidRPr="00851F0C">
              <w:rPr>
                <w:rFonts w:ascii="Arial" w:eastAsia="Arial" w:hAnsi="Arial" w:cs="Arial"/>
                <w:rtl/>
                <w:lang w:val="en-US" w:bidi="ar-SA"/>
              </w:rPr>
              <w:t xml:space="preserve"> | الإفصاح عن حالات تضارب المصالح والإبلاغ عنها</w:t>
            </w:r>
            <w:r w:rsidRPr="00851F0C">
              <w:rPr>
                <w:rFonts w:ascii="Arial" w:eastAsia="Arial" w:hAnsi="Arial" w:cs="Arial"/>
                <w:lang w:val="en-US" w:bidi="ar-SA"/>
              </w:rPr>
              <w:t xml:space="preserve"> </w:t>
            </w:r>
          </w:p>
        </w:tc>
      </w:tr>
      <w:tr w:rsidR="002B76D5" w:rsidRPr="00851F0C" w14:paraId="6715290F" w14:textId="77777777" w:rsidTr="00132601">
        <w:tc>
          <w:tcPr>
            <w:tcW w:w="1129" w:type="dxa"/>
            <w:shd w:val="clear" w:color="auto" w:fill="D9E2F3" w:themeFill="accent1" w:themeFillTint="33"/>
            <w:tcMar>
              <w:top w:w="120" w:type="dxa"/>
              <w:left w:w="180" w:type="dxa"/>
              <w:bottom w:w="120" w:type="dxa"/>
              <w:right w:w="180" w:type="dxa"/>
            </w:tcMar>
          </w:tcPr>
          <w:p w14:paraId="34AAEE99" w14:textId="3B6FA685"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1C903FE5" w14:textId="1369954E"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Section 3 | Disclosing and Reporting Conflicts of Interest</w:t>
            </w:r>
          </w:p>
        </w:tc>
        <w:tc>
          <w:tcPr>
            <w:tcW w:w="6000" w:type="dxa"/>
            <w:vAlign w:val="center"/>
          </w:tcPr>
          <w:p w14:paraId="64F005A3" w14:textId="785B22D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قسم </w:t>
            </w:r>
            <w:r w:rsidRPr="00851F0C">
              <w:rPr>
                <w:rFonts w:ascii="Arial" w:eastAsia="Arial" w:hAnsi="Arial" w:cs="Arial"/>
                <w:lang w:val="en-US" w:bidi="ar-SA"/>
              </w:rPr>
              <w:t>3</w:t>
            </w:r>
            <w:r w:rsidRPr="00851F0C">
              <w:rPr>
                <w:rFonts w:ascii="Arial" w:eastAsia="Arial" w:hAnsi="Arial" w:cs="Arial"/>
                <w:rtl/>
                <w:lang w:val="en-US" w:bidi="ar-SA"/>
              </w:rPr>
              <w:t xml:space="preserve"> | الإفصاح عن حالات تضارب المصالح والإبلاغ عنها</w:t>
            </w:r>
          </w:p>
        </w:tc>
      </w:tr>
      <w:tr w:rsidR="002B76D5" w:rsidRPr="00851F0C" w14:paraId="6FE70753" w14:textId="77777777" w:rsidTr="00132601">
        <w:tc>
          <w:tcPr>
            <w:tcW w:w="1129" w:type="dxa"/>
            <w:shd w:val="clear" w:color="auto" w:fill="D9E2F3" w:themeFill="accent1" w:themeFillTint="33"/>
            <w:tcMar>
              <w:top w:w="120" w:type="dxa"/>
              <w:left w:w="180" w:type="dxa"/>
              <w:bottom w:w="120" w:type="dxa"/>
              <w:right w:w="180" w:type="dxa"/>
            </w:tcMar>
            <w:hideMark/>
          </w:tcPr>
          <w:p w14:paraId="2063682D"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20A03EC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Here you will learn how to disclose and report conflicts of interest.</w:t>
            </w:r>
          </w:p>
        </w:tc>
        <w:tc>
          <w:tcPr>
            <w:tcW w:w="6000" w:type="dxa"/>
            <w:vAlign w:val="center"/>
          </w:tcPr>
          <w:p w14:paraId="3E94DCCA" w14:textId="5B54CD6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ستتعلم كيفية الإفصاح عن تضارب المصالح.</w:t>
            </w:r>
          </w:p>
        </w:tc>
      </w:tr>
      <w:tr w:rsidR="002B76D5" w:rsidRPr="00851F0C" w14:paraId="50F97BD3" w14:textId="77777777" w:rsidTr="00132601">
        <w:tc>
          <w:tcPr>
            <w:tcW w:w="1129" w:type="dxa"/>
            <w:shd w:val="clear" w:color="auto" w:fill="D9E2F3" w:themeFill="accent1" w:themeFillTint="33"/>
            <w:tcMar>
              <w:top w:w="120" w:type="dxa"/>
              <w:left w:w="180" w:type="dxa"/>
              <w:bottom w:w="120" w:type="dxa"/>
              <w:right w:w="180" w:type="dxa"/>
            </w:tcMar>
            <w:hideMark/>
          </w:tcPr>
          <w:p w14:paraId="0D10E21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5BBEEF7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6 minutes</w:t>
            </w:r>
          </w:p>
        </w:tc>
        <w:tc>
          <w:tcPr>
            <w:tcW w:w="6000" w:type="dxa"/>
            <w:vAlign w:val="center"/>
          </w:tcPr>
          <w:p w14:paraId="46F570E9" w14:textId="5F59AC5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lang w:val="en-US" w:bidi="ar-SA"/>
              </w:rPr>
              <w:t>6</w:t>
            </w:r>
            <w:r w:rsidRPr="00851F0C">
              <w:rPr>
                <w:rFonts w:ascii="Arial" w:eastAsia="Arial" w:hAnsi="Arial" w:cs="Arial"/>
                <w:rtl/>
                <w:lang w:val="en-US" w:bidi="ar-SA"/>
              </w:rPr>
              <w:t xml:space="preserve"> دقائق</w:t>
            </w:r>
          </w:p>
        </w:tc>
      </w:tr>
      <w:tr w:rsidR="002B76D5" w:rsidRPr="00851F0C" w14:paraId="10ECBE19" w14:textId="77777777" w:rsidTr="00132601">
        <w:tc>
          <w:tcPr>
            <w:tcW w:w="1129" w:type="dxa"/>
            <w:shd w:val="clear" w:color="auto" w:fill="D9E2F3" w:themeFill="accent1" w:themeFillTint="33"/>
            <w:tcMar>
              <w:top w:w="120" w:type="dxa"/>
              <w:left w:w="180" w:type="dxa"/>
              <w:bottom w:w="120" w:type="dxa"/>
              <w:right w:w="180" w:type="dxa"/>
            </w:tcMar>
            <w:hideMark/>
          </w:tcPr>
          <w:p w14:paraId="0E103E0C"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2029178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Disclosing Your Own Conflict of Interest</w:t>
            </w:r>
          </w:p>
        </w:tc>
        <w:tc>
          <w:tcPr>
            <w:tcW w:w="6000" w:type="dxa"/>
            <w:vAlign w:val="center"/>
          </w:tcPr>
          <w:p w14:paraId="637815E4" w14:textId="0E351BA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الإفصاح عن تضارب مصالح خاص بك</w:t>
            </w:r>
          </w:p>
        </w:tc>
      </w:tr>
      <w:tr w:rsidR="002B76D5" w:rsidRPr="00851F0C" w14:paraId="2BE19E99" w14:textId="77777777" w:rsidTr="00132601">
        <w:tc>
          <w:tcPr>
            <w:tcW w:w="1129" w:type="dxa"/>
            <w:shd w:val="clear" w:color="auto" w:fill="D9E2F3" w:themeFill="accent1" w:themeFillTint="33"/>
            <w:tcMar>
              <w:top w:w="120" w:type="dxa"/>
              <w:left w:w="180" w:type="dxa"/>
              <w:bottom w:w="120" w:type="dxa"/>
              <w:right w:w="180" w:type="dxa"/>
            </w:tcMar>
            <w:hideMark/>
          </w:tcPr>
          <w:p w14:paraId="654578A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3531B77E" w14:textId="7092A393"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Reporting Someone Else’s Conflict of Interest</w:t>
            </w:r>
          </w:p>
        </w:tc>
        <w:tc>
          <w:tcPr>
            <w:tcW w:w="6000" w:type="dxa"/>
            <w:vAlign w:val="center"/>
          </w:tcPr>
          <w:p w14:paraId="4F59320B" w14:textId="2671FF21"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الإبلاغ عن تضارب مصالح خاص بشخص آخر</w:t>
            </w:r>
          </w:p>
        </w:tc>
      </w:tr>
      <w:tr w:rsidR="002B76D5" w:rsidRPr="00851F0C" w14:paraId="1266DF10" w14:textId="77777777" w:rsidTr="00132601">
        <w:tc>
          <w:tcPr>
            <w:tcW w:w="1129" w:type="dxa"/>
            <w:shd w:val="clear" w:color="auto" w:fill="D9E2F3" w:themeFill="accent1" w:themeFillTint="33"/>
            <w:tcMar>
              <w:top w:w="120" w:type="dxa"/>
              <w:left w:w="180" w:type="dxa"/>
              <w:bottom w:w="120" w:type="dxa"/>
              <w:right w:w="180" w:type="dxa"/>
            </w:tcMar>
            <w:hideMark/>
          </w:tcPr>
          <w:p w14:paraId="098E1BD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2BCDD84D"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Annual Conflicts of Interest Certification</w:t>
            </w:r>
          </w:p>
        </w:tc>
        <w:tc>
          <w:tcPr>
            <w:tcW w:w="6000" w:type="dxa"/>
            <w:vAlign w:val="center"/>
          </w:tcPr>
          <w:p w14:paraId="12EFBE5E" w14:textId="7E55505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الشهادة السنوية لتضارب المصالح</w:t>
            </w:r>
          </w:p>
        </w:tc>
      </w:tr>
      <w:tr w:rsidR="002B76D5" w:rsidRPr="00851F0C" w14:paraId="1D3A7E7D" w14:textId="77777777" w:rsidTr="00132601">
        <w:tc>
          <w:tcPr>
            <w:tcW w:w="1129" w:type="dxa"/>
            <w:shd w:val="clear" w:color="auto" w:fill="D9E2F3" w:themeFill="accent1" w:themeFillTint="33"/>
            <w:tcMar>
              <w:top w:w="120" w:type="dxa"/>
              <w:left w:w="180" w:type="dxa"/>
              <w:bottom w:w="120" w:type="dxa"/>
              <w:right w:w="180" w:type="dxa"/>
            </w:tcMar>
            <w:hideMark/>
          </w:tcPr>
          <w:p w14:paraId="0F88242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74DFE6F9"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Where to Go for Help and Support</w:t>
            </w:r>
          </w:p>
        </w:tc>
        <w:tc>
          <w:tcPr>
            <w:tcW w:w="6000" w:type="dxa"/>
            <w:vAlign w:val="center"/>
          </w:tcPr>
          <w:p w14:paraId="4CACD37F" w14:textId="29F7A15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أين تتوجّه لطلب المساعدة والدعم</w:t>
            </w:r>
          </w:p>
        </w:tc>
      </w:tr>
      <w:tr w:rsidR="002B76D5" w:rsidRPr="00851F0C" w14:paraId="7684F123" w14:textId="77777777" w:rsidTr="00132601">
        <w:tc>
          <w:tcPr>
            <w:tcW w:w="1129" w:type="dxa"/>
            <w:shd w:val="clear" w:color="auto" w:fill="D9E2F3" w:themeFill="accent1" w:themeFillTint="33"/>
            <w:tcMar>
              <w:top w:w="120" w:type="dxa"/>
              <w:left w:w="180" w:type="dxa"/>
              <w:bottom w:w="120" w:type="dxa"/>
              <w:right w:w="180" w:type="dxa"/>
            </w:tcMar>
            <w:hideMark/>
          </w:tcPr>
          <w:p w14:paraId="68134298"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45EEC278"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Review </w:t>
            </w:r>
          </w:p>
        </w:tc>
        <w:tc>
          <w:tcPr>
            <w:tcW w:w="6000" w:type="dxa"/>
            <w:vAlign w:val="center"/>
          </w:tcPr>
          <w:p w14:paraId="73A75C18" w14:textId="1BF4BBE8"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استعراض</w:t>
            </w:r>
            <w:r w:rsidRPr="00851F0C">
              <w:rPr>
                <w:rFonts w:ascii="Arial" w:eastAsia="Arial" w:hAnsi="Arial" w:cs="Arial"/>
                <w:lang w:val="en-US" w:bidi="ar-SA"/>
              </w:rPr>
              <w:t xml:space="preserve"> </w:t>
            </w:r>
          </w:p>
        </w:tc>
      </w:tr>
      <w:tr w:rsidR="002B76D5" w:rsidRPr="00851F0C" w14:paraId="371CE80D" w14:textId="77777777" w:rsidTr="00132601">
        <w:tc>
          <w:tcPr>
            <w:tcW w:w="1129" w:type="dxa"/>
            <w:shd w:val="clear" w:color="auto" w:fill="D9E2F3" w:themeFill="accent1" w:themeFillTint="33"/>
            <w:tcMar>
              <w:top w:w="120" w:type="dxa"/>
              <w:left w:w="180" w:type="dxa"/>
              <w:bottom w:w="120" w:type="dxa"/>
              <w:right w:w="180" w:type="dxa"/>
            </w:tcMar>
            <w:hideMark/>
          </w:tcPr>
          <w:p w14:paraId="6523C59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286152FC" w14:textId="7F1DEBEC"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4 | Knowledge Check</w:t>
            </w:r>
          </w:p>
        </w:tc>
        <w:tc>
          <w:tcPr>
            <w:tcW w:w="6000" w:type="dxa"/>
            <w:vAlign w:val="center"/>
          </w:tcPr>
          <w:p w14:paraId="38B94871" w14:textId="16D9631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lang w:val="en-US" w:bidi="ar-SA"/>
              </w:rPr>
              <w:t>4</w:t>
            </w:r>
            <w:r w:rsidRPr="00851F0C">
              <w:rPr>
                <w:rFonts w:ascii="Arial" w:eastAsia="Arial" w:hAnsi="Arial" w:cs="Arial"/>
                <w:rtl/>
                <w:lang w:val="en-US" w:bidi="ar-SA"/>
              </w:rPr>
              <w:t xml:space="preserve"> | التحقق من المعرفة</w:t>
            </w:r>
          </w:p>
        </w:tc>
      </w:tr>
      <w:tr w:rsidR="002B76D5" w:rsidRPr="00851F0C" w14:paraId="675B8F60" w14:textId="77777777" w:rsidTr="00132601">
        <w:tc>
          <w:tcPr>
            <w:tcW w:w="1129" w:type="dxa"/>
            <w:shd w:val="clear" w:color="auto" w:fill="D9E2F3" w:themeFill="accent1" w:themeFillTint="33"/>
            <w:tcMar>
              <w:top w:w="120" w:type="dxa"/>
              <w:left w:w="180" w:type="dxa"/>
              <w:bottom w:w="120" w:type="dxa"/>
              <w:right w:w="180" w:type="dxa"/>
            </w:tcMar>
          </w:tcPr>
          <w:p w14:paraId="1B852423" w14:textId="185102F4"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5DC802BE" w14:textId="11AB59D0"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Section 4 | Knowledge Check</w:t>
            </w:r>
          </w:p>
        </w:tc>
        <w:tc>
          <w:tcPr>
            <w:tcW w:w="6000" w:type="dxa"/>
            <w:vAlign w:val="center"/>
          </w:tcPr>
          <w:p w14:paraId="5D1E1D6C" w14:textId="2CBB187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القسم </w:t>
            </w:r>
            <w:r w:rsidRPr="00851F0C">
              <w:rPr>
                <w:rFonts w:ascii="Arial" w:eastAsia="Arial" w:hAnsi="Arial" w:cs="Arial"/>
                <w:lang w:val="en-US" w:bidi="ar-SA"/>
              </w:rPr>
              <w:t>4</w:t>
            </w:r>
            <w:r w:rsidRPr="00851F0C">
              <w:rPr>
                <w:rFonts w:ascii="Arial" w:eastAsia="Arial" w:hAnsi="Arial" w:cs="Arial"/>
                <w:rtl/>
                <w:lang w:val="en-US" w:bidi="ar-SA"/>
              </w:rPr>
              <w:t xml:space="preserve"> | التحقق من المعرفة</w:t>
            </w:r>
          </w:p>
        </w:tc>
      </w:tr>
      <w:tr w:rsidR="002B76D5" w:rsidRPr="00851F0C" w14:paraId="24404F2B" w14:textId="77777777" w:rsidTr="00132601">
        <w:tc>
          <w:tcPr>
            <w:tcW w:w="1129" w:type="dxa"/>
            <w:shd w:val="clear" w:color="auto" w:fill="D9E2F3" w:themeFill="accent1" w:themeFillTint="33"/>
            <w:tcMar>
              <w:top w:w="120" w:type="dxa"/>
              <w:left w:w="180" w:type="dxa"/>
              <w:bottom w:w="120" w:type="dxa"/>
              <w:right w:w="180" w:type="dxa"/>
            </w:tcMar>
            <w:hideMark/>
          </w:tcPr>
          <w:p w14:paraId="6AFEFBC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530D34CA"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Assess your understanding of the key concepts and principles of this course.</w:t>
            </w:r>
          </w:p>
        </w:tc>
        <w:tc>
          <w:tcPr>
            <w:tcW w:w="6000" w:type="dxa"/>
            <w:vAlign w:val="center"/>
          </w:tcPr>
          <w:p w14:paraId="3CAF1834" w14:textId="20A7308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قيِّم فهمك للمفاهيم والمبادئ الأساسية في هذه الدورة التدريبية.</w:t>
            </w:r>
          </w:p>
        </w:tc>
      </w:tr>
      <w:tr w:rsidR="002B76D5" w:rsidRPr="00851F0C" w14:paraId="6B56FA93" w14:textId="77777777" w:rsidTr="00132601">
        <w:tc>
          <w:tcPr>
            <w:tcW w:w="1129" w:type="dxa"/>
            <w:shd w:val="clear" w:color="auto" w:fill="D9E2F3" w:themeFill="accent1" w:themeFillTint="33"/>
            <w:tcMar>
              <w:top w:w="120" w:type="dxa"/>
              <w:left w:w="180" w:type="dxa"/>
              <w:bottom w:w="120" w:type="dxa"/>
              <w:right w:w="180" w:type="dxa"/>
            </w:tcMar>
            <w:hideMark/>
          </w:tcPr>
          <w:p w14:paraId="5229FB03"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2F8F8C7D"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5 minutes</w:t>
            </w:r>
          </w:p>
        </w:tc>
        <w:tc>
          <w:tcPr>
            <w:tcW w:w="6000" w:type="dxa"/>
            <w:vAlign w:val="center"/>
          </w:tcPr>
          <w:p w14:paraId="310D6E8E" w14:textId="48FE737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lang w:val="en-US" w:bidi="ar-SA"/>
              </w:rPr>
              <w:t>5</w:t>
            </w:r>
            <w:r w:rsidRPr="00851F0C">
              <w:rPr>
                <w:rFonts w:ascii="Arial" w:eastAsia="Arial" w:hAnsi="Arial" w:cs="Arial"/>
                <w:rtl/>
                <w:lang w:val="en-US" w:bidi="ar-SA"/>
              </w:rPr>
              <w:t xml:space="preserve"> دقائق</w:t>
            </w:r>
          </w:p>
        </w:tc>
      </w:tr>
      <w:tr w:rsidR="002B76D5" w:rsidRPr="00851F0C" w14:paraId="1F5DE585" w14:textId="77777777" w:rsidTr="00132601">
        <w:tc>
          <w:tcPr>
            <w:tcW w:w="1129" w:type="dxa"/>
            <w:shd w:val="clear" w:color="auto" w:fill="D9E2F3" w:themeFill="accent1" w:themeFillTint="33"/>
            <w:tcMar>
              <w:top w:w="120" w:type="dxa"/>
              <w:left w:w="180" w:type="dxa"/>
              <w:bottom w:w="120" w:type="dxa"/>
              <w:right w:w="180" w:type="dxa"/>
            </w:tcMar>
            <w:hideMark/>
          </w:tcPr>
          <w:p w14:paraId="02D7D41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2CEF2AA1"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Assessment</w:t>
            </w:r>
          </w:p>
        </w:tc>
        <w:tc>
          <w:tcPr>
            <w:tcW w:w="6000" w:type="dxa"/>
            <w:vAlign w:val="center"/>
          </w:tcPr>
          <w:p w14:paraId="6E431A89" w14:textId="64A007F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التقييم</w:t>
            </w:r>
          </w:p>
        </w:tc>
      </w:tr>
      <w:tr w:rsidR="002B76D5" w:rsidRPr="00851F0C" w14:paraId="2D7AE2E0" w14:textId="77777777" w:rsidTr="00132601">
        <w:tc>
          <w:tcPr>
            <w:tcW w:w="1129" w:type="dxa"/>
            <w:shd w:val="clear" w:color="auto" w:fill="D9E2F3" w:themeFill="accent1" w:themeFillTint="33"/>
            <w:tcMar>
              <w:top w:w="120" w:type="dxa"/>
              <w:left w:w="180" w:type="dxa"/>
              <w:bottom w:w="120" w:type="dxa"/>
              <w:right w:w="180" w:type="dxa"/>
            </w:tcMar>
            <w:hideMark/>
          </w:tcPr>
          <w:p w14:paraId="3FEE6596"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37BBFD9D"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panel to get started.</w:t>
            </w:r>
          </w:p>
        </w:tc>
        <w:tc>
          <w:tcPr>
            <w:tcW w:w="6000" w:type="dxa"/>
            <w:vAlign w:val="center"/>
          </w:tcPr>
          <w:p w14:paraId="41FD4CDF" w14:textId="6A5FC03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اللوحة للبدء.</w:t>
            </w:r>
          </w:p>
        </w:tc>
      </w:tr>
      <w:tr w:rsidR="002B76D5" w:rsidRPr="00851F0C" w14:paraId="5D544DA3" w14:textId="77777777" w:rsidTr="00132601">
        <w:tc>
          <w:tcPr>
            <w:tcW w:w="1129" w:type="dxa"/>
            <w:shd w:val="clear" w:color="auto" w:fill="D9E2F3" w:themeFill="accent1" w:themeFillTint="33"/>
            <w:tcMar>
              <w:top w:w="120" w:type="dxa"/>
              <w:left w:w="180" w:type="dxa"/>
              <w:bottom w:w="120" w:type="dxa"/>
              <w:right w:w="180" w:type="dxa"/>
            </w:tcMar>
            <w:hideMark/>
          </w:tcPr>
          <w:p w14:paraId="5E5E796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6963351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yellow play button to begin.</w:t>
            </w:r>
          </w:p>
        </w:tc>
        <w:tc>
          <w:tcPr>
            <w:tcW w:w="6000" w:type="dxa"/>
            <w:vAlign w:val="center"/>
          </w:tcPr>
          <w:p w14:paraId="1DF86556" w14:textId="765CE99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زر التشغيل الأصفر لتبدأ.</w:t>
            </w:r>
          </w:p>
        </w:tc>
      </w:tr>
      <w:tr w:rsidR="002B76D5" w:rsidRPr="00851F0C" w14:paraId="59A05A24" w14:textId="77777777" w:rsidTr="00132601">
        <w:tc>
          <w:tcPr>
            <w:tcW w:w="1129" w:type="dxa"/>
            <w:shd w:val="clear" w:color="auto" w:fill="D9E2F3" w:themeFill="accent1" w:themeFillTint="33"/>
            <w:tcMar>
              <w:top w:w="120" w:type="dxa"/>
              <w:left w:w="180" w:type="dxa"/>
              <w:bottom w:w="120" w:type="dxa"/>
              <w:right w:w="180" w:type="dxa"/>
            </w:tcMar>
            <w:hideMark/>
          </w:tcPr>
          <w:p w14:paraId="0633454D"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77F661B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Here is an example.</w:t>
            </w:r>
          </w:p>
        </w:tc>
        <w:tc>
          <w:tcPr>
            <w:tcW w:w="6000" w:type="dxa"/>
            <w:vAlign w:val="center"/>
          </w:tcPr>
          <w:p w14:paraId="420F2236" w14:textId="657B6016"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فيما يلي مثال.</w:t>
            </w:r>
          </w:p>
        </w:tc>
      </w:tr>
      <w:tr w:rsidR="002B76D5" w:rsidRPr="00851F0C" w14:paraId="7ED5C068" w14:textId="77777777" w:rsidTr="00132601">
        <w:tc>
          <w:tcPr>
            <w:tcW w:w="1129" w:type="dxa"/>
            <w:shd w:val="clear" w:color="auto" w:fill="D9E2F3" w:themeFill="accent1" w:themeFillTint="33"/>
            <w:tcMar>
              <w:top w:w="120" w:type="dxa"/>
              <w:left w:w="180" w:type="dxa"/>
              <w:bottom w:w="120" w:type="dxa"/>
              <w:right w:w="180" w:type="dxa"/>
            </w:tcMar>
            <w:hideMark/>
          </w:tcPr>
          <w:p w14:paraId="77AEFFD3"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F993F4F" w14:textId="4451FB6B"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51E84B5" w14:textId="4922186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يُقرّر مشرف بأحد المصانع التعاقد مع شركة أخيه لتوفير ترتيبات أمنية في منشأة تابعة لشركة آبوت.</w:t>
            </w:r>
          </w:p>
        </w:tc>
      </w:tr>
      <w:tr w:rsidR="002B76D5" w:rsidRPr="00851F0C" w14:paraId="4FFE8E2D" w14:textId="77777777" w:rsidTr="00132601">
        <w:tc>
          <w:tcPr>
            <w:tcW w:w="1129" w:type="dxa"/>
            <w:shd w:val="clear" w:color="auto" w:fill="D9E2F3" w:themeFill="accent1" w:themeFillTint="33"/>
            <w:tcMar>
              <w:top w:w="120" w:type="dxa"/>
              <w:left w:w="180" w:type="dxa"/>
              <w:bottom w:w="120" w:type="dxa"/>
              <w:right w:w="180" w:type="dxa"/>
            </w:tcMar>
            <w:hideMark/>
          </w:tcPr>
          <w:p w14:paraId="69435FD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58C1E539" w14:textId="2B4182EC"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2183952C" w14:textId="3C0F6DF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في الظاهر، قد يبدو أنّ مشرف المصنع لديه مصلحة شخصية في التعاقد مع شركة أخيه.</w:t>
            </w:r>
          </w:p>
        </w:tc>
      </w:tr>
      <w:tr w:rsidR="002B76D5" w:rsidRPr="00851F0C" w14:paraId="4D2BC8F4" w14:textId="77777777" w:rsidTr="00132601">
        <w:tc>
          <w:tcPr>
            <w:tcW w:w="1129" w:type="dxa"/>
            <w:shd w:val="clear" w:color="auto" w:fill="D9E2F3" w:themeFill="accent1" w:themeFillTint="33"/>
            <w:tcMar>
              <w:top w:w="120" w:type="dxa"/>
              <w:left w:w="180" w:type="dxa"/>
              <w:bottom w:w="120" w:type="dxa"/>
              <w:right w:w="180" w:type="dxa"/>
            </w:tcMar>
            <w:hideMark/>
          </w:tcPr>
          <w:p w14:paraId="73A14257"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7AF653" w14:textId="7553C4E8"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His personal interest could conflict with Abbott’s interest, which is to hire the best security company available, at the lowest possible price.</w:t>
            </w:r>
          </w:p>
        </w:tc>
        <w:tc>
          <w:tcPr>
            <w:tcW w:w="6000" w:type="dxa"/>
            <w:vAlign w:val="center"/>
          </w:tcPr>
          <w:p w14:paraId="64488539" w14:textId="36FAF6F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قد تتعارض مصلحته الشخصية مع مصلحة آبوت؛ التي تتمثل في التعاقد مع أفضل شركة أمان متوافرة.</w:t>
            </w:r>
          </w:p>
        </w:tc>
      </w:tr>
      <w:tr w:rsidR="002B76D5" w:rsidRPr="00851F0C" w14:paraId="0348BEA5" w14:textId="77777777" w:rsidTr="00132601">
        <w:tc>
          <w:tcPr>
            <w:tcW w:w="1129" w:type="dxa"/>
            <w:shd w:val="clear" w:color="auto" w:fill="D9E2F3" w:themeFill="accent1" w:themeFillTint="33"/>
            <w:tcMar>
              <w:top w:w="120" w:type="dxa"/>
              <w:left w:w="180" w:type="dxa"/>
              <w:bottom w:w="120" w:type="dxa"/>
              <w:right w:w="180" w:type="dxa"/>
            </w:tcMar>
            <w:hideMark/>
          </w:tcPr>
          <w:p w14:paraId="23C90C0A"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72DF957A"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As a result, there is a conflict of interest.</w:t>
            </w:r>
          </w:p>
        </w:tc>
        <w:tc>
          <w:tcPr>
            <w:tcW w:w="6000" w:type="dxa"/>
            <w:vAlign w:val="center"/>
          </w:tcPr>
          <w:p w14:paraId="06764BDB" w14:textId="54E2730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ولذلك، هناك تضارب مصالح.</w:t>
            </w:r>
          </w:p>
        </w:tc>
      </w:tr>
      <w:tr w:rsidR="002B76D5" w:rsidRPr="00851F0C" w14:paraId="1971DEC7" w14:textId="77777777" w:rsidTr="00132601">
        <w:tc>
          <w:tcPr>
            <w:tcW w:w="1129" w:type="dxa"/>
            <w:shd w:val="clear" w:color="auto" w:fill="D9E2F3" w:themeFill="accent1" w:themeFillTint="33"/>
            <w:tcMar>
              <w:top w:w="120" w:type="dxa"/>
              <w:left w:w="180" w:type="dxa"/>
              <w:bottom w:w="120" w:type="dxa"/>
              <w:right w:w="180" w:type="dxa"/>
            </w:tcMar>
            <w:hideMark/>
          </w:tcPr>
          <w:p w14:paraId="18C6684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E9A54D1" w14:textId="452A1D72"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51B4A02E" w14:textId="0E64681B"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الصور أدناه لمعرفة المزيد عن تأثير تضارب المصالح على أصحاب المصلحة في آبوت.</w:t>
            </w:r>
          </w:p>
        </w:tc>
      </w:tr>
      <w:tr w:rsidR="002B76D5" w:rsidRPr="00851F0C" w14:paraId="1AD840FF" w14:textId="77777777" w:rsidTr="00132601">
        <w:tc>
          <w:tcPr>
            <w:tcW w:w="1129" w:type="dxa"/>
            <w:shd w:val="clear" w:color="auto" w:fill="D9E2F3" w:themeFill="accent1" w:themeFillTint="33"/>
            <w:tcMar>
              <w:top w:w="120" w:type="dxa"/>
              <w:left w:w="180" w:type="dxa"/>
              <w:bottom w:w="120" w:type="dxa"/>
              <w:right w:w="180" w:type="dxa"/>
            </w:tcMar>
            <w:hideMark/>
          </w:tcPr>
          <w:p w14:paraId="407C388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7890A04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Employees </w:t>
            </w:r>
          </w:p>
        </w:tc>
        <w:tc>
          <w:tcPr>
            <w:tcW w:w="6000" w:type="dxa"/>
            <w:vAlign w:val="center"/>
          </w:tcPr>
          <w:p w14:paraId="5F60ACF6" w14:textId="3CFA97F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الموظفون</w:t>
            </w:r>
            <w:r w:rsidRPr="00851F0C">
              <w:rPr>
                <w:rFonts w:ascii="Arial" w:eastAsia="Arial" w:hAnsi="Arial" w:cs="Arial"/>
                <w:lang w:val="en-US" w:bidi="ar-SA"/>
              </w:rPr>
              <w:t xml:space="preserve"> </w:t>
            </w:r>
          </w:p>
        </w:tc>
      </w:tr>
      <w:tr w:rsidR="002B76D5" w:rsidRPr="00851F0C" w14:paraId="442E1BBC" w14:textId="77777777" w:rsidTr="00132601">
        <w:tc>
          <w:tcPr>
            <w:tcW w:w="1129" w:type="dxa"/>
            <w:shd w:val="clear" w:color="auto" w:fill="D9E2F3" w:themeFill="accent1" w:themeFillTint="33"/>
            <w:tcMar>
              <w:top w:w="120" w:type="dxa"/>
              <w:left w:w="180" w:type="dxa"/>
              <w:bottom w:w="120" w:type="dxa"/>
              <w:right w:w="180" w:type="dxa"/>
            </w:tcMar>
            <w:hideMark/>
          </w:tcPr>
          <w:p w14:paraId="7542322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789FE5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53F04905" w14:textId="74A5D05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قد يؤدي تضارب المصالح إلى تشكُّك المتقدمون للوظائف والموظفين الحاليّين في مدى رغبتهم في العمل بمؤسسة تعتمد فيها قرارات التوظيف والترويج على الصلات العائلية أو الصداقات، بدلًا من المواهب.</w:t>
            </w:r>
            <w:r w:rsidRPr="00851F0C">
              <w:rPr>
                <w:rFonts w:ascii="Arial" w:eastAsia="Arial" w:hAnsi="Arial" w:cs="Arial"/>
                <w:lang w:val="en-US" w:bidi="ar-SA"/>
              </w:rPr>
              <w:t xml:space="preserve"> </w:t>
            </w:r>
          </w:p>
        </w:tc>
      </w:tr>
      <w:tr w:rsidR="002B76D5" w:rsidRPr="00851F0C" w14:paraId="3ED01E77" w14:textId="77777777" w:rsidTr="00132601">
        <w:tc>
          <w:tcPr>
            <w:tcW w:w="1129" w:type="dxa"/>
            <w:shd w:val="clear" w:color="auto" w:fill="D9E2F3" w:themeFill="accent1" w:themeFillTint="33"/>
            <w:tcMar>
              <w:top w:w="120" w:type="dxa"/>
              <w:left w:w="180" w:type="dxa"/>
              <w:bottom w:w="120" w:type="dxa"/>
              <w:right w:w="180" w:type="dxa"/>
            </w:tcMar>
            <w:hideMark/>
          </w:tcPr>
          <w:p w14:paraId="37EAC9B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454A850B"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down arrow.</w:t>
            </w:r>
          </w:p>
        </w:tc>
        <w:tc>
          <w:tcPr>
            <w:tcW w:w="6000" w:type="dxa"/>
            <w:vAlign w:val="center"/>
          </w:tcPr>
          <w:p w14:paraId="56DEDCF9" w14:textId="1836E7D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السهم السفلي.</w:t>
            </w:r>
          </w:p>
        </w:tc>
      </w:tr>
      <w:tr w:rsidR="002B76D5" w:rsidRPr="00851F0C" w14:paraId="032AC9F8" w14:textId="77777777" w:rsidTr="00132601">
        <w:tc>
          <w:tcPr>
            <w:tcW w:w="1129" w:type="dxa"/>
            <w:shd w:val="clear" w:color="auto" w:fill="D9E2F3" w:themeFill="accent1" w:themeFillTint="33"/>
            <w:tcMar>
              <w:top w:w="120" w:type="dxa"/>
              <w:left w:w="180" w:type="dxa"/>
              <w:bottom w:w="120" w:type="dxa"/>
              <w:right w:w="180" w:type="dxa"/>
            </w:tcMar>
            <w:hideMark/>
          </w:tcPr>
          <w:p w14:paraId="512D852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5A5B40A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REVIEW</w:t>
            </w:r>
          </w:p>
        </w:tc>
        <w:tc>
          <w:tcPr>
            <w:tcW w:w="6000" w:type="dxa"/>
            <w:vAlign w:val="center"/>
          </w:tcPr>
          <w:p w14:paraId="79CB312F" w14:textId="0D67C53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استعراض</w:t>
            </w:r>
          </w:p>
        </w:tc>
      </w:tr>
      <w:tr w:rsidR="002B76D5" w:rsidRPr="00851F0C" w14:paraId="0FABBA9F" w14:textId="77777777" w:rsidTr="00132601">
        <w:tc>
          <w:tcPr>
            <w:tcW w:w="1129" w:type="dxa"/>
            <w:shd w:val="clear" w:color="auto" w:fill="D9E2F3" w:themeFill="accent1" w:themeFillTint="33"/>
            <w:tcMar>
              <w:top w:w="120" w:type="dxa"/>
              <w:left w:w="180" w:type="dxa"/>
              <w:bottom w:w="120" w:type="dxa"/>
              <w:right w:w="180" w:type="dxa"/>
            </w:tcMar>
          </w:tcPr>
          <w:p w14:paraId="45FD6B6B" w14:textId="4E0F0D8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260EC48F" w14:textId="12A75B3E"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Take a moment to review some of the key concepts in this section.</w:t>
            </w:r>
          </w:p>
        </w:tc>
        <w:tc>
          <w:tcPr>
            <w:tcW w:w="6000" w:type="dxa"/>
            <w:vAlign w:val="center"/>
          </w:tcPr>
          <w:p w14:paraId="1F976FE0" w14:textId="6106BB9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توقف لحظة لمراجعة بعض المفاهيم الأساسية التي تم تناولها في هذا القسم.</w:t>
            </w:r>
          </w:p>
        </w:tc>
      </w:tr>
      <w:tr w:rsidR="002B76D5" w:rsidRPr="00851F0C" w14:paraId="59253A7B" w14:textId="77777777" w:rsidTr="00132601">
        <w:tc>
          <w:tcPr>
            <w:tcW w:w="1129" w:type="dxa"/>
            <w:shd w:val="clear" w:color="auto" w:fill="D9E2F3" w:themeFill="accent1" w:themeFillTint="33"/>
            <w:tcMar>
              <w:top w:w="120" w:type="dxa"/>
              <w:left w:w="180" w:type="dxa"/>
              <w:bottom w:w="120" w:type="dxa"/>
              <w:right w:w="180" w:type="dxa"/>
            </w:tcMar>
            <w:hideMark/>
          </w:tcPr>
          <w:p w14:paraId="1B92E62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6D94C681"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CONFLICTS OF INTEREST DEFINED</w:t>
            </w:r>
          </w:p>
        </w:tc>
        <w:tc>
          <w:tcPr>
            <w:tcW w:w="6000" w:type="dxa"/>
            <w:vAlign w:val="center"/>
          </w:tcPr>
          <w:p w14:paraId="7F902D42" w14:textId="5A5717B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تعريف حالات تضارب المصالح</w:t>
            </w:r>
          </w:p>
        </w:tc>
      </w:tr>
      <w:tr w:rsidR="002B76D5" w:rsidRPr="00851F0C" w14:paraId="04C6CA2D" w14:textId="77777777" w:rsidTr="00132601">
        <w:tc>
          <w:tcPr>
            <w:tcW w:w="1129" w:type="dxa"/>
            <w:shd w:val="clear" w:color="auto" w:fill="D9E2F3" w:themeFill="accent1" w:themeFillTint="33"/>
            <w:tcMar>
              <w:top w:w="120" w:type="dxa"/>
              <w:left w:w="180" w:type="dxa"/>
              <w:bottom w:w="120" w:type="dxa"/>
              <w:right w:w="180" w:type="dxa"/>
            </w:tcMar>
            <w:hideMark/>
          </w:tcPr>
          <w:p w14:paraId="0441641E"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5BAA87CC" w14:textId="273F7E75"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38288017" w14:textId="5A35F0D1"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يحدث تضارب المصالح كلّما تداخلت المصالح الشخصيّة لموظّف في آبوت، أو اشتُبه في أنّها تتداخل، مع مصالح آبوت.</w:t>
            </w:r>
            <w:r w:rsidRPr="00851F0C">
              <w:rPr>
                <w:rFonts w:ascii="Arial" w:eastAsia="Arial" w:hAnsi="Arial" w:cs="Arial"/>
                <w:lang w:val="en-US" w:bidi="ar-SA"/>
              </w:rPr>
              <w:t xml:space="preserve"> </w:t>
            </w:r>
          </w:p>
        </w:tc>
      </w:tr>
      <w:tr w:rsidR="002B76D5" w:rsidRPr="00851F0C" w14:paraId="1F126A8F" w14:textId="77777777" w:rsidTr="00132601">
        <w:tc>
          <w:tcPr>
            <w:tcW w:w="1129" w:type="dxa"/>
            <w:shd w:val="clear" w:color="auto" w:fill="D9E2F3" w:themeFill="accent1" w:themeFillTint="33"/>
            <w:tcMar>
              <w:top w:w="120" w:type="dxa"/>
              <w:left w:w="180" w:type="dxa"/>
              <w:bottom w:w="120" w:type="dxa"/>
              <w:right w:w="180" w:type="dxa"/>
            </w:tcMar>
            <w:hideMark/>
          </w:tcPr>
          <w:p w14:paraId="5946CF5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8C9F1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WHY AVOIDING CONFLICTS OF INTEREST MATTERS</w:t>
            </w:r>
          </w:p>
        </w:tc>
        <w:tc>
          <w:tcPr>
            <w:tcW w:w="6000" w:type="dxa"/>
            <w:vAlign w:val="center"/>
          </w:tcPr>
          <w:p w14:paraId="09BFD31B" w14:textId="62646F3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سبب أهمية تجنُّب حالات تضارب المصالح</w:t>
            </w:r>
          </w:p>
        </w:tc>
      </w:tr>
      <w:tr w:rsidR="002B76D5" w:rsidRPr="00851F0C" w14:paraId="24F12355" w14:textId="77777777" w:rsidTr="00132601">
        <w:tc>
          <w:tcPr>
            <w:tcW w:w="1129" w:type="dxa"/>
            <w:shd w:val="clear" w:color="auto" w:fill="D9E2F3" w:themeFill="accent1" w:themeFillTint="33"/>
            <w:tcMar>
              <w:top w:w="120" w:type="dxa"/>
              <w:left w:w="180" w:type="dxa"/>
              <w:bottom w:w="120" w:type="dxa"/>
              <w:right w:w="180" w:type="dxa"/>
            </w:tcMar>
            <w:hideMark/>
          </w:tcPr>
          <w:p w14:paraId="208EA8D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1BEF54F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By putting, or appearing to put, our personal interests above those of our stakeholders, we erode trust - which can affect the reputation and performance of Abbott. </w:t>
            </w:r>
          </w:p>
        </w:tc>
        <w:tc>
          <w:tcPr>
            <w:tcW w:w="6000" w:type="dxa"/>
            <w:vAlign w:val="center"/>
          </w:tcPr>
          <w:p w14:paraId="479B1E95" w14:textId="420C9E4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من خلال وضع مصالحنا الشخصية، أو التظاهر بوضعها، فوق مصالح أصحاب المصلحة في شركة آبوت، فإنّنا نُضعف ثقتهم في الشركة، الأمر الذي قد يؤدي بدوره إلى التأثير في سمعة شركتنا وأدائها.</w:t>
            </w:r>
            <w:r w:rsidRPr="00851F0C">
              <w:rPr>
                <w:rFonts w:ascii="Arial" w:eastAsia="Arial" w:hAnsi="Arial" w:cs="Arial"/>
                <w:lang w:val="en-US" w:bidi="ar-SA"/>
              </w:rPr>
              <w:t xml:space="preserve"> </w:t>
            </w:r>
          </w:p>
        </w:tc>
      </w:tr>
      <w:tr w:rsidR="002B76D5" w:rsidRPr="00851F0C" w14:paraId="51FADACF" w14:textId="77777777" w:rsidTr="00132601">
        <w:tc>
          <w:tcPr>
            <w:tcW w:w="1129" w:type="dxa"/>
            <w:shd w:val="clear" w:color="auto" w:fill="D9E2F3" w:themeFill="accent1" w:themeFillTint="33"/>
            <w:tcMar>
              <w:top w:w="120" w:type="dxa"/>
              <w:left w:w="180" w:type="dxa"/>
              <w:bottom w:w="120" w:type="dxa"/>
              <w:right w:w="180" w:type="dxa"/>
            </w:tcMar>
            <w:hideMark/>
          </w:tcPr>
          <w:p w14:paraId="51E5284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5F461E2D"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THE KEY TO RESOLVING CONFLICTS OF INTERESTS </w:t>
            </w:r>
          </w:p>
        </w:tc>
        <w:tc>
          <w:tcPr>
            <w:tcW w:w="6000" w:type="dxa"/>
            <w:vAlign w:val="center"/>
          </w:tcPr>
          <w:p w14:paraId="20009903" w14:textId="791FD95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أساس حل حالات تضارب المصالح</w:t>
            </w:r>
            <w:r w:rsidRPr="00851F0C">
              <w:rPr>
                <w:rFonts w:ascii="Arial" w:eastAsia="Arial" w:hAnsi="Arial" w:cs="Arial"/>
                <w:lang w:val="en-US" w:bidi="ar-SA"/>
              </w:rPr>
              <w:t xml:space="preserve"> </w:t>
            </w:r>
          </w:p>
        </w:tc>
      </w:tr>
      <w:tr w:rsidR="002B76D5" w:rsidRPr="00851F0C" w14:paraId="0E1D97F4" w14:textId="77777777" w:rsidTr="00132601">
        <w:tc>
          <w:tcPr>
            <w:tcW w:w="1129" w:type="dxa"/>
            <w:shd w:val="clear" w:color="auto" w:fill="D9E2F3" w:themeFill="accent1" w:themeFillTint="33"/>
            <w:tcMar>
              <w:top w:w="120" w:type="dxa"/>
              <w:left w:w="180" w:type="dxa"/>
              <w:bottom w:w="120" w:type="dxa"/>
              <w:right w:w="180" w:type="dxa"/>
            </w:tcMar>
            <w:hideMark/>
          </w:tcPr>
          <w:p w14:paraId="1FA9256C"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370D5B21"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166DD1FD" w14:textId="55E19B26"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يتمثل أساس حل حالات تضارب المصالح في إبلاغ مديرك بصراحة بوجود التعارض، بحيث يمكن تقييم الظروف والتعامل معها بشكل مناسب.</w:t>
            </w:r>
            <w:r w:rsidRPr="00851F0C">
              <w:rPr>
                <w:rFonts w:ascii="Arial" w:eastAsia="Arial" w:hAnsi="Arial" w:cs="Arial"/>
                <w:lang w:val="en-US" w:bidi="ar-SA"/>
              </w:rPr>
              <w:t xml:space="preserve"> </w:t>
            </w:r>
          </w:p>
        </w:tc>
      </w:tr>
      <w:tr w:rsidR="002B76D5" w:rsidRPr="00851F0C" w14:paraId="7EB8644F" w14:textId="77777777" w:rsidTr="00132601">
        <w:tc>
          <w:tcPr>
            <w:tcW w:w="1129" w:type="dxa"/>
            <w:shd w:val="clear" w:color="auto" w:fill="D9E2F3" w:themeFill="accent1" w:themeFillTint="33"/>
            <w:tcMar>
              <w:top w:w="120" w:type="dxa"/>
              <w:left w:w="180" w:type="dxa"/>
              <w:bottom w:w="120" w:type="dxa"/>
              <w:right w:w="180" w:type="dxa"/>
            </w:tcMar>
            <w:hideMark/>
          </w:tcPr>
          <w:p w14:paraId="205B123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60D729D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You have completed section {a} of {b}</w:t>
            </w:r>
          </w:p>
        </w:tc>
        <w:tc>
          <w:tcPr>
            <w:tcW w:w="6000" w:type="dxa"/>
            <w:vAlign w:val="center"/>
          </w:tcPr>
          <w:p w14:paraId="396BFC3C" w14:textId="4B09D1A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لقد أكملت القسم {</w:t>
            </w:r>
            <w:r w:rsidRPr="00851F0C">
              <w:rPr>
                <w:rFonts w:ascii="Arial" w:eastAsia="Arial" w:hAnsi="Arial" w:cs="Arial"/>
                <w:lang w:val="en-US" w:bidi="ar-SA"/>
              </w:rPr>
              <w:t>a</w:t>
            </w:r>
            <w:r w:rsidRPr="00851F0C">
              <w:rPr>
                <w:rFonts w:ascii="Arial" w:eastAsia="Arial" w:hAnsi="Arial" w:cs="Arial"/>
                <w:rtl/>
                <w:lang w:val="en-US" w:bidi="ar-SA"/>
              </w:rPr>
              <w:t>} من {</w:t>
            </w:r>
            <w:r w:rsidRPr="00851F0C">
              <w:rPr>
                <w:rFonts w:ascii="Arial" w:eastAsia="Arial" w:hAnsi="Arial" w:cs="Arial"/>
                <w:lang w:val="en-US" w:bidi="ar-SA"/>
              </w:rPr>
              <w:t>b</w:t>
            </w:r>
            <w:r w:rsidRPr="00851F0C">
              <w:rPr>
                <w:rFonts w:ascii="Arial" w:eastAsia="Arial" w:hAnsi="Arial" w:cs="Arial"/>
                <w:rtl/>
                <w:lang w:val="en-US" w:bidi="ar-SA"/>
              </w:rPr>
              <w:t>}</w:t>
            </w:r>
          </w:p>
        </w:tc>
      </w:tr>
      <w:tr w:rsidR="002B76D5" w:rsidRPr="00851F0C" w14:paraId="0C6E3BEE" w14:textId="77777777" w:rsidTr="00132601">
        <w:tc>
          <w:tcPr>
            <w:tcW w:w="1129" w:type="dxa"/>
            <w:shd w:val="clear" w:color="auto" w:fill="D9E2F3" w:themeFill="accent1" w:themeFillTint="33"/>
            <w:tcMar>
              <w:top w:w="120" w:type="dxa"/>
              <w:left w:w="180" w:type="dxa"/>
              <w:bottom w:w="120" w:type="dxa"/>
              <w:right w:w="180" w:type="dxa"/>
            </w:tcMar>
          </w:tcPr>
          <w:p w14:paraId="1689E7C5" w14:textId="56648BA9"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438D3A5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Theme="minorHAnsi" w:hAnsiTheme="minorHAnsi" w:cstheme="minorHAnsi"/>
                <w:lang w:val="en-IE" w:eastAsia="en-US"/>
              </w:rPr>
              <w:t>CLICK THE FORWARD ARROW TO CONTINUE LEARNING</w:t>
            </w:r>
          </w:p>
        </w:tc>
        <w:tc>
          <w:tcPr>
            <w:tcW w:w="6000" w:type="dxa"/>
            <w:vAlign w:val="center"/>
          </w:tcPr>
          <w:p w14:paraId="1C052522" w14:textId="52BCCD22"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IE" w:eastAsia="en-US" w:bidi="ar-SA"/>
              </w:rPr>
              <w:t>انقر فوق سهم التقدم للأمام لمتابعة التعلم</w:t>
            </w:r>
          </w:p>
        </w:tc>
      </w:tr>
      <w:tr w:rsidR="002B76D5" w:rsidRPr="00851F0C" w14:paraId="7CC24EFC" w14:textId="77777777" w:rsidTr="00132601">
        <w:tc>
          <w:tcPr>
            <w:tcW w:w="1129" w:type="dxa"/>
            <w:shd w:val="clear" w:color="auto" w:fill="D9E2F3" w:themeFill="accent1" w:themeFillTint="33"/>
            <w:tcMar>
              <w:top w:w="120" w:type="dxa"/>
              <w:left w:w="180" w:type="dxa"/>
              <w:bottom w:w="120" w:type="dxa"/>
              <w:right w:w="180" w:type="dxa"/>
            </w:tcMar>
            <w:hideMark/>
          </w:tcPr>
          <w:p w14:paraId="02ED14BA"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5C40D7F2"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arrow to begin your review.</w:t>
            </w:r>
          </w:p>
        </w:tc>
        <w:tc>
          <w:tcPr>
            <w:tcW w:w="6000" w:type="dxa"/>
            <w:vAlign w:val="center"/>
          </w:tcPr>
          <w:p w14:paraId="3EA9377B" w14:textId="3016668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السهم لبدء الاستعراض.</w:t>
            </w:r>
          </w:p>
        </w:tc>
      </w:tr>
      <w:tr w:rsidR="002B76D5" w:rsidRPr="00851F0C" w14:paraId="4C3F7A71" w14:textId="77777777" w:rsidTr="00132601">
        <w:tc>
          <w:tcPr>
            <w:tcW w:w="1129" w:type="dxa"/>
            <w:shd w:val="clear" w:color="auto" w:fill="D9E2F3" w:themeFill="accent1" w:themeFillTint="33"/>
            <w:tcMar>
              <w:top w:w="120" w:type="dxa"/>
              <w:left w:w="180" w:type="dxa"/>
              <w:bottom w:w="120" w:type="dxa"/>
              <w:right w:w="180" w:type="dxa"/>
            </w:tcMar>
            <w:hideMark/>
          </w:tcPr>
          <w:p w14:paraId="455D099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1D44C86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To check your progress, click the Menu button.</w:t>
            </w:r>
          </w:p>
        </w:tc>
        <w:tc>
          <w:tcPr>
            <w:tcW w:w="6000" w:type="dxa"/>
            <w:vAlign w:val="center"/>
          </w:tcPr>
          <w:p w14:paraId="72CA0C1C" w14:textId="6668D07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للتحقق من تقدمك، انقر فوق زر القائمة.</w:t>
            </w:r>
          </w:p>
        </w:tc>
      </w:tr>
      <w:tr w:rsidR="002B76D5" w:rsidRPr="00851F0C" w14:paraId="0EACB320" w14:textId="77777777" w:rsidTr="00132601">
        <w:tc>
          <w:tcPr>
            <w:tcW w:w="1129" w:type="dxa"/>
            <w:shd w:val="clear" w:color="auto" w:fill="D9E2F3" w:themeFill="accent1" w:themeFillTint="33"/>
            <w:tcMar>
              <w:top w:w="120" w:type="dxa"/>
              <w:left w:w="180" w:type="dxa"/>
              <w:bottom w:w="120" w:type="dxa"/>
              <w:right w:w="180" w:type="dxa"/>
            </w:tcMar>
            <w:hideMark/>
          </w:tcPr>
          <w:p w14:paraId="3A492D06"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24510F35" w14:textId="28F47C23"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54C1176E" w14:textId="5E133E2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تندرج حالات تضارب المصالح عمومًا في ست فئات عامة.</w:t>
            </w:r>
            <w:r w:rsidRPr="00851F0C">
              <w:rPr>
                <w:rFonts w:ascii="Arial" w:eastAsia="Arial" w:hAnsi="Arial" w:cs="Arial"/>
                <w:lang w:val="en-US" w:bidi="ar-SA"/>
              </w:rPr>
              <w:t xml:space="preserve"> </w:t>
            </w:r>
            <w:r w:rsidRPr="00851F0C">
              <w:rPr>
                <w:rFonts w:ascii="Arial" w:eastAsia="Arial" w:hAnsi="Arial" w:cs="Arial"/>
                <w:rtl/>
                <w:lang w:val="en-US" w:bidi="ar-SA"/>
              </w:rPr>
              <w:t>لنبدأ بالنظر في مثال على تضارب مالي في المصالح.</w:t>
            </w:r>
          </w:p>
        </w:tc>
      </w:tr>
      <w:tr w:rsidR="002B76D5" w:rsidRPr="00851F0C" w14:paraId="1C0D3581" w14:textId="77777777" w:rsidTr="00132601">
        <w:tc>
          <w:tcPr>
            <w:tcW w:w="1129" w:type="dxa"/>
            <w:shd w:val="clear" w:color="auto" w:fill="D9E2F3" w:themeFill="accent1" w:themeFillTint="33"/>
            <w:tcMar>
              <w:top w:w="120" w:type="dxa"/>
              <w:left w:w="180" w:type="dxa"/>
              <w:bottom w:w="120" w:type="dxa"/>
              <w:right w:w="180" w:type="dxa"/>
            </w:tcMar>
            <w:hideMark/>
          </w:tcPr>
          <w:p w14:paraId="12609623"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1E6C8972" w14:textId="4808F853"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Let’s now consider conflicts of interest involving family members. </w:t>
            </w:r>
          </w:p>
        </w:tc>
        <w:tc>
          <w:tcPr>
            <w:tcW w:w="6000" w:type="dxa"/>
            <w:vAlign w:val="center"/>
          </w:tcPr>
          <w:p w14:paraId="44E18DE4" w14:textId="23432EF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لنتعرف الآن على حالات تضارب المصالح التي تنطوي على أفراد العائلة والأصدقاء.</w:t>
            </w:r>
            <w:r w:rsidRPr="00851F0C">
              <w:rPr>
                <w:rFonts w:ascii="Arial" w:eastAsia="Arial" w:hAnsi="Arial" w:cs="Arial"/>
                <w:lang w:val="en-US" w:bidi="ar-SA"/>
              </w:rPr>
              <w:t xml:space="preserve"> </w:t>
            </w:r>
          </w:p>
        </w:tc>
      </w:tr>
      <w:tr w:rsidR="009C0CC2" w:rsidRPr="00851F0C" w14:paraId="1B57C116" w14:textId="77777777" w:rsidTr="00132601">
        <w:tc>
          <w:tcPr>
            <w:tcW w:w="1129" w:type="dxa"/>
            <w:shd w:val="clear" w:color="auto" w:fill="D9E2F3" w:themeFill="accent1" w:themeFillTint="33"/>
            <w:tcMar>
              <w:top w:w="120" w:type="dxa"/>
              <w:left w:w="180" w:type="dxa"/>
              <w:bottom w:w="120" w:type="dxa"/>
              <w:right w:w="180" w:type="dxa"/>
            </w:tcMar>
            <w:hideMark/>
          </w:tcPr>
          <w:p w14:paraId="41CA48E4" w14:textId="77777777" w:rsidR="009C0CC2" w:rsidRPr="00851F0C" w:rsidRDefault="009C0CC2" w:rsidP="009C0CC2">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85B210F" w14:textId="77777777" w:rsidR="009C0CC2" w:rsidRPr="00851F0C" w:rsidRDefault="009C0CC2" w:rsidP="009C0CC2">
            <w:pPr>
              <w:spacing w:before="30" w:after="30"/>
              <w:ind w:left="30" w:right="30"/>
              <w:rPr>
                <w:rFonts w:ascii="Calibri" w:eastAsia="Times New Roman" w:hAnsi="Calibri" w:cs="Calibri"/>
                <w:lang w:val="en-US"/>
              </w:rPr>
            </w:pPr>
            <w:r w:rsidRPr="00851F0C">
              <w:rPr>
                <w:rFonts w:ascii="Calibri" w:eastAsia="Times New Roman" w:hAnsi="Calibri" w:cs="Calibri"/>
                <w:lang w:val="en-US"/>
              </w:rPr>
              <w:t>Therefore, individual Abbott employees must not do business on behalf of Abbott with family members or companies owned directly or indirectly by family members.</w:t>
            </w:r>
          </w:p>
        </w:tc>
        <w:tc>
          <w:tcPr>
            <w:tcW w:w="6000" w:type="dxa"/>
            <w:vAlign w:val="center"/>
          </w:tcPr>
          <w:p w14:paraId="2B0FE1D7" w14:textId="68FB5585" w:rsidR="009C0CC2" w:rsidRPr="00851F0C" w:rsidRDefault="009C0CC2" w:rsidP="009C0CC2">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لذلك، يجب على موظفي شركة آبوت عدم القيام بأعمال تجارية نيابةً عن الشركة مع</w:t>
            </w:r>
            <w:r>
              <w:rPr>
                <w:rFonts w:ascii="Arial" w:eastAsia="Arial" w:hAnsi="Arial" w:cs="Arial" w:hint="cs"/>
                <w:rtl/>
                <w:lang w:val="de-DE" w:bidi="ar-SA"/>
              </w:rPr>
              <w:t xml:space="preserve"> أفراد العائلة</w:t>
            </w:r>
            <w:r w:rsidRPr="00851F0C">
              <w:rPr>
                <w:rFonts w:ascii="Arial" w:eastAsia="Arial" w:hAnsi="Arial" w:cs="Arial"/>
                <w:rtl/>
                <w:lang w:val="en-US" w:bidi="ar-SA"/>
              </w:rPr>
              <w:t xml:space="preserve"> </w:t>
            </w:r>
            <w:r>
              <w:rPr>
                <w:rFonts w:ascii="Arial" w:eastAsia="Arial" w:hAnsi="Arial" w:cs="Arial" w:hint="cs"/>
                <w:rtl/>
                <w:lang w:val="en-US" w:bidi="ar-SA"/>
              </w:rPr>
              <w:t xml:space="preserve">أو </w:t>
            </w:r>
            <w:r w:rsidRPr="00851F0C">
              <w:rPr>
                <w:rFonts w:ascii="Arial" w:eastAsia="Arial" w:hAnsi="Arial" w:cs="Arial"/>
                <w:rtl/>
                <w:lang w:val="en-US" w:bidi="ar-SA"/>
              </w:rPr>
              <w:t xml:space="preserve">شركات مملوكة بشكل مباشر أو غير مباشر لأحد أفراد </w:t>
            </w:r>
            <w:r>
              <w:rPr>
                <w:rFonts w:ascii="Arial" w:eastAsia="Arial" w:hAnsi="Arial" w:cs="Arial" w:hint="cs"/>
                <w:rtl/>
                <w:lang w:val="en-US" w:bidi="ar-SA"/>
              </w:rPr>
              <w:t>العائلة</w:t>
            </w:r>
            <w:r w:rsidRPr="00851F0C">
              <w:rPr>
                <w:rFonts w:ascii="Arial" w:eastAsia="Arial" w:hAnsi="Arial" w:cs="Arial"/>
                <w:rtl/>
                <w:lang w:val="en-US" w:bidi="ar-SA"/>
              </w:rPr>
              <w:t>.</w:t>
            </w:r>
          </w:p>
        </w:tc>
      </w:tr>
      <w:tr w:rsidR="002B76D5" w:rsidRPr="00851F0C" w14:paraId="044BFD02" w14:textId="77777777" w:rsidTr="00132601">
        <w:tc>
          <w:tcPr>
            <w:tcW w:w="1129" w:type="dxa"/>
            <w:shd w:val="clear" w:color="auto" w:fill="D9E2F3" w:themeFill="accent1" w:themeFillTint="33"/>
            <w:tcMar>
              <w:top w:w="120" w:type="dxa"/>
              <w:left w:w="180" w:type="dxa"/>
              <w:bottom w:w="120" w:type="dxa"/>
              <w:right w:w="180" w:type="dxa"/>
            </w:tcMar>
            <w:hideMark/>
          </w:tcPr>
          <w:p w14:paraId="1097238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113A2D1D"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Since his friend has an excellent reputation from his days at Abbott, </w:t>
            </w:r>
            <w:proofErr w:type="spellStart"/>
            <w:r w:rsidRPr="00851F0C">
              <w:rPr>
                <w:rFonts w:ascii="Calibri" w:eastAsia="Times New Roman" w:hAnsi="Calibri" w:cs="Calibri"/>
                <w:lang w:val="en-US"/>
              </w:rPr>
              <w:t>Sanjeet</w:t>
            </w:r>
            <w:proofErr w:type="spellEnd"/>
            <w:r w:rsidRPr="00851F0C">
              <w:rPr>
                <w:rFonts w:ascii="Calibri" w:eastAsia="Times New Roman" w:hAnsi="Calibri" w:cs="Calibri"/>
                <w:lang w:val="en-US"/>
              </w:rPr>
              <w:t xml:space="preserve"> ignores the normal vetting process and awards the contract to his former colleague.</w:t>
            </w:r>
          </w:p>
        </w:tc>
        <w:tc>
          <w:tcPr>
            <w:tcW w:w="6000" w:type="dxa"/>
            <w:vAlign w:val="center"/>
          </w:tcPr>
          <w:p w14:paraId="7FE160D0" w14:textId="1C5EF92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وبما أنّ صديقه يتمتع بسمعة ممتازة في فترة عمله في آبوت، تجاهلَ سانجيت عملية العطاءات العادية وتعاقدَ مع زميله السابق.</w:t>
            </w:r>
          </w:p>
        </w:tc>
      </w:tr>
      <w:tr w:rsidR="002B76D5" w:rsidRPr="00851F0C" w14:paraId="627E6A2B" w14:textId="77777777" w:rsidTr="00132601">
        <w:tc>
          <w:tcPr>
            <w:tcW w:w="1129" w:type="dxa"/>
            <w:shd w:val="clear" w:color="auto" w:fill="D9E2F3" w:themeFill="accent1" w:themeFillTint="33"/>
            <w:tcMar>
              <w:top w:w="120" w:type="dxa"/>
              <w:left w:w="180" w:type="dxa"/>
              <w:bottom w:w="120" w:type="dxa"/>
              <w:right w:w="180" w:type="dxa"/>
            </w:tcMar>
            <w:hideMark/>
          </w:tcPr>
          <w:p w14:paraId="7235E98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194BC10C"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Did </w:t>
            </w:r>
            <w:proofErr w:type="spellStart"/>
            <w:r w:rsidRPr="00851F0C">
              <w:rPr>
                <w:rFonts w:ascii="Calibri" w:eastAsia="Times New Roman" w:hAnsi="Calibri" w:cs="Calibri"/>
                <w:lang w:val="en-US"/>
              </w:rPr>
              <w:t>Sanjeet</w:t>
            </w:r>
            <w:proofErr w:type="spellEnd"/>
            <w:r w:rsidRPr="00851F0C">
              <w:rPr>
                <w:rFonts w:ascii="Calibri" w:eastAsia="Times New Roman" w:hAnsi="Calibri" w:cs="Calibri"/>
                <w:lang w:val="en-US"/>
              </w:rPr>
              <w:t xml:space="preserve"> handle the distributor selection process appropriately?</w:t>
            </w:r>
          </w:p>
        </w:tc>
        <w:tc>
          <w:tcPr>
            <w:tcW w:w="6000" w:type="dxa"/>
            <w:vAlign w:val="center"/>
          </w:tcPr>
          <w:p w14:paraId="0A39B26B" w14:textId="0289C67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هل تولى سانجيت قائمة الاختبار بصورة ملائمة؟</w:t>
            </w:r>
          </w:p>
        </w:tc>
      </w:tr>
      <w:tr w:rsidR="002B76D5" w:rsidRPr="00851F0C" w14:paraId="065E942E" w14:textId="77777777" w:rsidTr="00132601">
        <w:tc>
          <w:tcPr>
            <w:tcW w:w="1129" w:type="dxa"/>
            <w:shd w:val="clear" w:color="auto" w:fill="D9E2F3" w:themeFill="accent1" w:themeFillTint="33"/>
            <w:tcMar>
              <w:top w:w="120" w:type="dxa"/>
              <w:left w:w="180" w:type="dxa"/>
              <w:bottom w:w="120" w:type="dxa"/>
              <w:right w:w="180" w:type="dxa"/>
            </w:tcMar>
            <w:hideMark/>
          </w:tcPr>
          <w:p w14:paraId="26BBCF6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E10B62E"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3229BDAE" w14:textId="7A8F3631"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ليس من الملائم تخطي عملية العطاءات العادية، حتى في حالة تأكده من أن شركة صديقه هي الاختيار الأفضل.</w:t>
            </w:r>
            <w:r w:rsidRPr="00851F0C">
              <w:rPr>
                <w:rFonts w:ascii="Arial" w:eastAsia="Arial" w:hAnsi="Arial" w:cs="Arial"/>
                <w:lang w:val="en-US" w:bidi="ar-SA"/>
              </w:rPr>
              <w:t xml:space="preserve"> </w:t>
            </w:r>
            <w:r w:rsidRPr="00851F0C">
              <w:rPr>
                <w:rFonts w:ascii="Arial" w:eastAsia="Arial" w:hAnsi="Arial" w:cs="Arial"/>
                <w:rtl/>
                <w:lang w:val="en-US" w:bidi="ar-SA"/>
              </w:rPr>
              <w:t>قد يفهم هذا الأمر على أنه تضارب مصالح.</w:t>
            </w:r>
          </w:p>
        </w:tc>
      </w:tr>
      <w:tr w:rsidR="002B76D5" w:rsidRPr="00851F0C" w14:paraId="3C570216" w14:textId="77777777" w:rsidTr="00132601">
        <w:tc>
          <w:tcPr>
            <w:tcW w:w="1129" w:type="dxa"/>
            <w:shd w:val="clear" w:color="auto" w:fill="D9E2F3" w:themeFill="accent1" w:themeFillTint="33"/>
            <w:tcMar>
              <w:top w:w="120" w:type="dxa"/>
              <w:left w:w="180" w:type="dxa"/>
              <w:bottom w:w="120" w:type="dxa"/>
              <w:right w:w="180" w:type="dxa"/>
            </w:tcMar>
            <w:hideMark/>
          </w:tcPr>
          <w:p w14:paraId="756765A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1AB29ED1" w14:textId="77777777" w:rsidR="00B4426F" w:rsidRPr="00851F0C" w:rsidRDefault="00851F0C" w:rsidP="00B4426F">
            <w:pPr>
              <w:spacing w:before="30" w:after="30"/>
              <w:ind w:left="30" w:right="30"/>
              <w:rPr>
                <w:rFonts w:ascii="Calibri" w:eastAsia="Times New Roman" w:hAnsi="Calibri" w:cs="Calibri"/>
                <w:lang w:val="en-US"/>
              </w:rPr>
            </w:pPr>
            <w:proofErr w:type="spellStart"/>
            <w:r w:rsidRPr="00851F0C">
              <w:rPr>
                <w:rFonts w:ascii="Calibri" w:eastAsia="Times New Roman" w:hAnsi="Calibri" w:cs="Calibri"/>
                <w:lang w:val="en-US"/>
              </w:rPr>
              <w:t>Sanjeet</w:t>
            </w:r>
            <w:proofErr w:type="spellEnd"/>
            <w:r w:rsidRPr="00851F0C">
              <w:rPr>
                <w:rFonts w:ascii="Calibri" w:eastAsia="Times New Roman" w:hAnsi="Calibri" w:cs="Calibri"/>
                <w:lang w:val="en-US"/>
              </w:rPr>
              <w:t xml:space="preserve"> should exclude his friend from the vetting process.</w:t>
            </w:r>
          </w:p>
        </w:tc>
        <w:tc>
          <w:tcPr>
            <w:tcW w:w="6000" w:type="dxa"/>
            <w:vAlign w:val="center"/>
          </w:tcPr>
          <w:p w14:paraId="51837CC9" w14:textId="631EDEC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يجب على سانجيت استبعاد صديقه من عملية تقديم العطاءات.</w:t>
            </w:r>
          </w:p>
        </w:tc>
      </w:tr>
      <w:tr w:rsidR="002B76D5" w:rsidRPr="00851F0C" w14:paraId="1A94A9BB" w14:textId="77777777" w:rsidTr="00132601">
        <w:tc>
          <w:tcPr>
            <w:tcW w:w="1129" w:type="dxa"/>
            <w:shd w:val="clear" w:color="auto" w:fill="D9E2F3" w:themeFill="accent1" w:themeFillTint="33"/>
            <w:tcMar>
              <w:top w:w="120" w:type="dxa"/>
              <w:left w:w="180" w:type="dxa"/>
              <w:bottom w:w="120" w:type="dxa"/>
              <w:right w:w="180" w:type="dxa"/>
            </w:tcMar>
            <w:hideMark/>
          </w:tcPr>
          <w:p w14:paraId="70F7E26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70B47BA7" w14:textId="59440C9F" w:rsidR="00B4426F" w:rsidRPr="00851F0C" w:rsidRDefault="00851F0C" w:rsidP="00B4426F">
            <w:pPr>
              <w:spacing w:before="30" w:after="30"/>
              <w:ind w:left="30" w:right="30"/>
              <w:rPr>
                <w:rFonts w:ascii="Calibri" w:eastAsia="Times New Roman" w:hAnsi="Calibri" w:cs="Calibri"/>
                <w:lang w:val="en-US"/>
              </w:rPr>
            </w:pPr>
            <w:proofErr w:type="spellStart"/>
            <w:r w:rsidRPr="00851F0C">
              <w:rPr>
                <w:rFonts w:ascii="Calibri" w:eastAsia="Times New Roman" w:hAnsi="Calibri" w:cs="Calibri"/>
                <w:lang w:val="en-US"/>
              </w:rPr>
              <w:t>Sanjeet’s</w:t>
            </w:r>
            <w:proofErr w:type="spellEnd"/>
            <w:r w:rsidRPr="00851F0C">
              <w:rPr>
                <w:rFonts w:ascii="Calibri" w:eastAsia="Times New Roman" w:hAnsi="Calibri" w:cs="Calibri"/>
                <w:lang w:val="en-US"/>
              </w:rPr>
              <w:t xml:space="preserve"> friend should not be excluded from the process, since it is in Abbott’s best interest to hire the best candidate for the job. Giving the hiring responsibility to another product manager would avoid the potential conflict of interest.</w:t>
            </w:r>
          </w:p>
        </w:tc>
        <w:tc>
          <w:tcPr>
            <w:tcW w:w="6000" w:type="dxa"/>
            <w:vAlign w:val="center"/>
          </w:tcPr>
          <w:p w14:paraId="56F89C65" w14:textId="32555521"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يجب ألا يتم استبعاد صديق سانجيت من عملية تقديم العطاءات، لأنّه من مصلحة آبوت التعاقد مع أفضل مرشح لهذا المنصب.</w:t>
            </w:r>
            <w:r w:rsidRPr="00851F0C">
              <w:rPr>
                <w:rFonts w:ascii="Arial" w:eastAsia="Arial" w:hAnsi="Arial" w:cs="Arial"/>
                <w:lang w:val="en-US" w:bidi="ar-SA"/>
              </w:rPr>
              <w:t xml:space="preserve"> </w:t>
            </w:r>
            <w:r w:rsidRPr="00851F0C">
              <w:rPr>
                <w:rFonts w:ascii="Arial" w:eastAsia="Arial" w:hAnsi="Arial" w:cs="Arial"/>
                <w:rtl/>
                <w:lang w:val="en-US" w:bidi="ar-SA"/>
              </w:rPr>
              <w:t>إنّ إسناد مسؤولية التعاقد مع موزّع إﻟﯽ ﻣدﯾر منتجات آﺧر من شأنه ﺗﺟﻧُّب ﺗﺿﺎرب اﻟﻣﺻﺎﻟﺢ اﻟﻣﺣﺗﻣل.</w:t>
            </w:r>
          </w:p>
        </w:tc>
      </w:tr>
      <w:tr w:rsidR="002B76D5" w:rsidRPr="00851F0C" w14:paraId="228E13A3" w14:textId="77777777" w:rsidTr="00132601">
        <w:tc>
          <w:tcPr>
            <w:tcW w:w="1129" w:type="dxa"/>
            <w:shd w:val="clear" w:color="auto" w:fill="D9E2F3" w:themeFill="accent1" w:themeFillTint="33"/>
            <w:tcMar>
              <w:top w:w="120" w:type="dxa"/>
              <w:left w:w="180" w:type="dxa"/>
              <w:bottom w:w="120" w:type="dxa"/>
              <w:right w:w="180" w:type="dxa"/>
            </w:tcMar>
            <w:hideMark/>
          </w:tcPr>
          <w:p w14:paraId="5440390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3ED7E5E8"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Gifts, payments, and other inducements may be accepted only in accordance with the Global Purchasing policy, Purchasing Code of Conduct for Interacting with Suppliers (CPP 40), or any applicable affiliate policy.</w:t>
            </w:r>
          </w:p>
        </w:tc>
        <w:tc>
          <w:tcPr>
            <w:tcW w:w="6000" w:type="dxa"/>
            <w:vAlign w:val="center"/>
          </w:tcPr>
          <w:p w14:paraId="7B9BC97F" w14:textId="0EAFAEDB"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يجب قبول الهدايا، والمدفوعات، والحوافز الأخرى وفقًا لسياسة المشتريات العالمية، أو مدونة قواعد الشراء الخاصة بالتعامل مع المورّدين (</w:t>
            </w:r>
            <w:r w:rsidRPr="00851F0C">
              <w:rPr>
                <w:rFonts w:ascii="Arial" w:eastAsia="Arial" w:hAnsi="Arial" w:cs="Arial"/>
                <w:lang w:val="en-US" w:bidi="ar-SA"/>
              </w:rPr>
              <w:t>CPP 40</w:t>
            </w:r>
            <w:r w:rsidRPr="00851F0C">
              <w:rPr>
                <w:rFonts w:ascii="Arial" w:eastAsia="Arial" w:hAnsi="Arial" w:cs="Arial"/>
                <w:rtl/>
                <w:lang w:val="en-US" w:bidi="ar-SA"/>
              </w:rPr>
              <w:t>)، أو أي سياسة تابعة معمول بها.</w:t>
            </w:r>
          </w:p>
        </w:tc>
      </w:tr>
      <w:tr w:rsidR="002B76D5" w:rsidRPr="00851F0C" w14:paraId="2C1E2EED" w14:textId="77777777" w:rsidTr="00132601">
        <w:tc>
          <w:tcPr>
            <w:tcW w:w="1129" w:type="dxa"/>
            <w:shd w:val="clear" w:color="auto" w:fill="D9E2F3" w:themeFill="accent1" w:themeFillTint="33"/>
            <w:tcMar>
              <w:top w:w="120" w:type="dxa"/>
              <w:left w:w="180" w:type="dxa"/>
              <w:bottom w:w="120" w:type="dxa"/>
              <w:right w:w="180" w:type="dxa"/>
            </w:tcMar>
            <w:hideMark/>
          </w:tcPr>
          <w:p w14:paraId="3F94097D"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2D3CDFD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husband along. She does not mention the event to her manager.</w:t>
            </w:r>
          </w:p>
        </w:tc>
        <w:tc>
          <w:tcPr>
            <w:tcW w:w="6000" w:type="dxa"/>
            <w:vAlign w:val="center"/>
          </w:tcPr>
          <w:p w14:paraId="1365313A" w14:textId="04D3AF3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حصلت إيزابيلا، مديرة الشؤون العامة في آبوت، على تذكرتيْن لمباراة كرة سلة في المنطقة الفاخرة لإحدى الشركات التي ترغب في تقديم خدمات استشارية لشركة آبوت.</w:t>
            </w:r>
            <w:r w:rsidRPr="00851F0C">
              <w:rPr>
                <w:rFonts w:ascii="Arial" w:eastAsia="Arial" w:hAnsi="Arial" w:cs="Arial"/>
                <w:lang w:val="en-US" w:bidi="ar-SA"/>
              </w:rPr>
              <w:t xml:space="preserve"> </w:t>
            </w:r>
            <w:r w:rsidRPr="00851F0C">
              <w:rPr>
                <w:rFonts w:ascii="Arial" w:eastAsia="Arial" w:hAnsi="Arial" w:cs="Arial"/>
                <w:rtl/>
                <w:lang w:val="en-US" w:bidi="ar-SA"/>
              </w:rPr>
              <w:t>إيزابيلا وزوجها من عشاق الرياضة، لذلك قبِلت التذكرتيْن وتُخطّط لحضور المباراة مع زوجها.</w:t>
            </w:r>
            <w:r w:rsidRPr="00851F0C">
              <w:rPr>
                <w:rFonts w:ascii="Arial" w:eastAsia="Arial" w:hAnsi="Arial" w:cs="Arial"/>
                <w:lang w:val="en-US" w:bidi="ar-SA"/>
              </w:rPr>
              <w:t xml:space="preserve"> </w:t>
            </w:r>
            <w:r w:rsidRPr="00851F0C">
              <w:rPr>
                <w:rFonts w:ascii="Arial" w:eastAsia="Arial" w:hAnsi="Arial" w:cs="Arial"/>
                <w:rtl/>
                <w:lang w:val="en-US" w:bidi="ar-SA"/>
              </w:rPr>
              <w:t>لم تذكر لمديرها أي شيء عن هذه الفعالية.</w:t>
            </w:r>
          </w:p>
        </w:tc>
      </w:tr>
      <w:tr w:rsidR="002B76D5" w:rsidRPr="00851F0C" w14:paraId="7A6CA414" w14:textId="77777777" w:rsidTr="00132601">
        <w:tc>
          <w:tcPr>
            <w:tcW w:w="1129" w:type="dxa"/>
            <w:shd w:val="clear" w:color="auto" w:fill="D9E2F3" w:themeFill="accent1" w:themeFillTint="33"/>
            <w:tcMar>
              <w:top w:w="120" w:type="dxa"/>
              <w:left w:w="180" w:type="dxa"/>
              <w:bottom w:w="120" w:type="dxa"/>
              <w:right w:w="180" w:type="dxa"/>
            </w:tcMar>
            <w:hideMark/>
          </w:tcPr>
          <w:p w14:paraId="1CFAFE0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63F1559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3C6E9C3D" w14:textId="47F4EE6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التذاكر مخصّصة للمنطقة الفاخرة وهو ما يناقض متطلبات أن تكون الفعاليات غير باهظة الثمن، و</w:t>
            </w:r>
          </w:p>
        </w:tc>
      </w:tr>
      <w:tr w:rsidR="002B76D5" w:rsidRPr="00851F0C" w14:paraId="6E150C96" w14:textId="77777777" w:rsidTr="00132601">
        <w:tc>
          <w:tcPr>
            <w:tcW w:w="1129" w:type="dxa"/>
            <w:shd w:val="clear" w:color="auto" w:fill="D9E2F3" w:themeFill="accent1" w:themeFillTint="33"/>
            <w:tcMar>
              <w:top w:w="120" w:type="dxa"/>
              <w:left w:w="180" w:type="dxa"/>
              <w:bottom w:w="120" w:type="dxa"/>
              <w:right w:w="180" w:type="dxa"/>
            </w:tcMar>
            <w:hideMark/>
          </w:tcPr>
          <w:p w14:paraId="34DF7DE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7CED599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Isabella were to attend (and bring her husband along), she could create the perception that any future business she might do with the potential vendor is a result of the tickets she received.</w:t>
            </w:r>
          </w:p>
        </w:tc>
        <w:tc>
          <w:tcPr>
            <w:tcW w:w="6000" w:type="dxa"/>
            <w:vAlign w:val="center"/>
          </w:tcPr>
          <w:p w14:paraId="3892AD74" w14:textId="1A69B138"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حضرت إيزابيلا (وأحضرت زوجها معها)، ستترك انطباعًا بأن أي معاملات تجارية مع هذا المورد المحتمل في المستقبل جاءت نتيجة حصولها على تلك التذاكر.</w:t>
            </w:r>
          </w:p>
        </w:tc>
      </w:tr>
      <w:tr w:rsidR="002B76D5" w:rsidRPr="00851F0C" w14:paraId="160A0713" w14:textId="77777777" w:rsidTr="00132601">
        <w:tc>
          <w:tcPr>
            <w:tcW w:w="1129" w:type="dxa"/>
            <w:shd w:val="clear" w:color="auto" w:fill="D9E2F3" w:themeFill="accent1" w:themeFillTint="33"/>
            <w:tcMar>
              <w:top w:w="120" w:type="dxa"/>
              <w:left w:w="180" w:type="dxa"/>
              <w:bottom w:w="120" w:type="dxa"/>
              <w:right w:w="180" w:type="dxa"/>
            </w:tcMar>
            <w:hideMark/>
          </w:tcPr>
          <w:p w14:paraId="3890C157"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24560158"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127E6589" w14:textId="63C06AB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تعلم لارا، مديرة التسويق في شركة آبوت للمواد الغذائية، بوجود فرصة للاستثمار في شركة تُنتج ثلاجات أغذية مصغرة للأطفال المصابين بالسكري.</w:t>
            </w:r>
            <w:r w:rsidRPr="00851F0C">
              <w:rPr>
                <w:rFonts w:ascii="Arial" w:eastAsia="Arial" w:hAnsi="Arial" w:cs="Arial"/>
                <w:lang w:val="en-US" w:bidi="ar-SA"/>
              </w:rPr>
              <w:t xml:space="preserve"> </w:t>
            </w:r>
          </w:p>
        </w:tc>
      </w:tr>
      <w:tr w:rsidR="002B76D5" w:rsidRPr="00851F0C" w14:paraId="70C8B53B" w14:textId="77777777" w:rsidTr="00132601">
        <w:tc>
          <w:tcPr>
            <w:tcW w:w="1129" w:type="dxa"/>
            <w:shd w:val="clear" w:color="auto" w:fill="D9E2F3" w:themeFill="accent1" w:themeFillTint="33"/>
            <w:tcMar>
              <w:top w:w="120" w:type="dxa"/>
              <w:left w:w="180" w:type="dxa"/>
              <w:bottom w:w="120" w:type="dxa"/>
              <w:right w:w="180" w:type="dxa"/>
            </w:tcMar>
            <w:hideMark/>
          </w:tcPr>
          <w:p w14:paraId="19BE1043"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2B82A233" w14:textId="143483B4"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This is a conflict because Lara’s business would be a logical extension of Abbott’s current business. Lara must first disclose the opportunity to Abbott, so Abbott can evaluate whether it wishes to make the investment.</w:t>
            </w:r>
          </w:p>
        </w:tc>
        <w:tc>
          <w:tcPr>
            <w:tcW w:w="6000" w:type="dxa"/>
            <w:vAlign w:val="center"/>
          </w:tcPr>
          <w:p w14:paraId="4D95396C" w14:textId="67CBB3B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يُمثّل هذا الأمر تضاربًا في المصالح لأنّ أعمال لارا قد تكون امتدادًا منطقيًا للأعمال الحالية لشركة آبوت.</w:t>
            </w:r>
            <w:r w:rsidRPr="00851F0C">
              <w:rPr>
                <w:rFonts w:ascii="Arial" w:eastAsia="Arial" w:hAnsi="Arial" w:cs="Arial"/>
                <w:lang w:val="en-US" w:bidi="ar-SA"/>
              </w:rPr>
              <w:t xml:space="preserve"> </w:t>
            </w:r>
            <w:r w:rsidRPr="00851F0C">
              <w:rPr>
                <w:rFonts w:ascii="Arial" w:eastAsia="Arial" w:hAnsi="Arial" w:cs="Arial"/>
                <w:rtl/>
                <w:lang w:val="en-US" w:bidi="ar-SA"/>
              </w:rPr>
              <w:t>يجب على لارا في البداية الإفصاح عن تلك الفرصة لآبوت، حتى يمكنهم اتخاذ قرار بالاستثمار من عدمه.</w:t>
            </w:r>
          </w:p>
        </w:tc>
      </w:tr>
      <w:tr w:rsidR="002B76D5" w:rsidRPr="00851F0C" w14:paraId="7E6DDBD0" w14:textId="77777777" w:rsidTr="00132601">
        <w:tc>
          <w:tcPr>
            <w:tcW w:w="1129" w:type="dxa"/>
            <w:shd w:val="clear" w:color="auto" w:fill="D9E2F3" w:themeFill="accent1" w:themeFillTint="33"/>
            <w:tcMar>
              <w:top w:w="120" w:type="dxa"/>
              <w:left w:w="180" w:type="dxa"/>
              <w:bottom w:w="120" w:type="dxa"/>
              <w:right w:w="180" w:type="dxa"/>
            </w:tcMar>
            <w:hideMark/>
          </w:tcPr>
          <w:p w14:paraId="5EDD7FD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727E01B1" w14:textId="270D250A"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Abbott defines a corporate opportunity as a business opportunity that would be a logical extension of Abbott’s current business or would be in competition with Abbott’s business.</w:t>
            </w:r>
          </w:p>
        </w:tc>
        <w:tc>
          <w:tcPr>
            <w:tcW w:w="6000" w:type="dxa"/>
            <w:vAlign w:val="center"/>
          </w:tcPr>
          <w:p w14:paraId="6713D20B" w14:textId="0CBB6D1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تُعرِّف آبوت الفرصة المؤسسية بأنّها فرصة تجارية يقتنصها موظف أو يريد اقتناصها وتُمثّل هذه الفرصة امتدادًا منطقيًا لأعمال شركة آبوت الحالية أو تكون منافسة لأعمال الشركة.</w:t>
            </w:r>
          </w:p>
        </w:tc>
      </w:tr>
      <w:tr w:rsidR="002B76D5" w:rsidRPr="00851F0C" w14:paraId="4D41ECC0" w14:textId="77777777" w:rsidTr="00132601">
        <w:tc>
          <w:tcPr>
            <w:tcW w:w="1129" w:type="dxa"/>
            <w:shd w:val="clear" w:color="auto" w:fill="D9E2F3" w:themeFill="accent1" w:themeFillTint="33"/>
            <w:tcMar>
              <w:top w:w="120" w:type="dxa"/>
              <w:left w:w="180" w:type="dxa"/>
              <w:bottom w:w="120" w:type="dxa"/>
              <w:right w:w="180" w:type="dxa"/>
            </w:tcMar>
            <w:hideMark/>
          </w:tcPr>
          <w:p w14:paraId="5796C96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4EB849CE"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As with any outside employment opportunity, Juan should assume that this is a potential conflict of interest and discuss the situation with his manager. </w:t>
            </w:r>
          </w:p>
        </w:tc>
        <w:tc>
          <w:tcPr>
            <w:tcW w:w="6000" w:type="dxa"/>
            <w:vAlign w:val="center"/>
          </w:tcPr>
          <w:p w14:paraId="0EF44D30" w14:textId="0D5603B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كما هو الحال مع أي فرص عمل خارجية، يجب على جوان اعتبار أنّ هذا الأمر يُمثّل تضاربًا محتملًا في المصالح ويناقش الوضع مع مديره.</w:t>
            </w:r>
            <w:r w:rsidRPr="00851F0C">
              <w:rPr>
                <w:rFonts w:ascii="Arial" w:eastAsia="Arial" w:hAnsi="Arial" w:cs="Arial"/>
                <w:lang w:val="en-US" w:bidi="ar-SA"/>
              </w:rPr>
              <w:t xml:space="preserve"> </w:t>
            </w:r>
          </w:p>
        </w:tc>
      </w:tr>
      <w:tr w:rsidR="002B76D5" w:rsidRPr="00851F0C" w14:paraId="760D13AA" w14:textId="77777777" w:rsidTr="00132601">
        <w:tc>
          <w:tcPr>
            <w:tcW w:w="1129" w:type="dxa"/>
            <w:shd w:val="clear" w:color="auto" w:fill="D9E2F3" w:themeFill="accent1" w:themeFillTint="33"/>
            <w:tcMar>
              <w:top w:w="120" w:type="dxa"/>
              <w:left w:w="180" w:type="dxa"/>
              <w:bottom w:w="120" w:type="dxa"/>
              <w:right w:w="180" w:type="dxa"/>
            </w:tcMar>
            <w:hideMark/>
          </w:tcPr>
          <w:p w14:paraId="7524521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D6D71F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Vendors</w:t>
            </w:r>
          </w:p>
        </w:tc>
        <w:tc>
          <w:tcPr>
            <w:tcW w:w="6000" w:type="dxa"/>
            <w:vAlign w:val="center"/>
          </w:tcPr>
          <w:p w14:paraId="3AB96965" w14:textId="37D9924B"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البائعون</w:t>
            </w:r>
          </w:p>
        </w:tc>
      </w:tr>
      <w:tr w:rsidR="002B76D5" w:rsidRPr="00851F0C" w14:paraId="22980D3A" w14:textId="77777777" w:rsidTr="00132601">
        <w:tc>
          <w:tcPr>
            <w:tcW w:w="1129" w:type="dxa"/>
            <w:shd w:val="clear" w:color="auto" w:fill="D9E2F3" w:themeFill="accent1" w:themeFillTint="33"/>
            <w:tcMar>
              <w:top w:w="120" w:type="dxa"/>
              <w:left w:w="180" w:type="dxa"/>
              <w:bottom w:w="120" w:type="dxa"/>
              <w:right w:w="180" w:type="dxa"/>
            </w:tcMar>
            <w:hideMark/>
          </w:tcPr>
          <w:p w14:paraId="6EB8680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337AC2F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Suppliers</w:t>
            </w:r>
          </w:p>
        </w:tc>
        <w:tc>
          <w:tcPr>
            <w:tcW w:w="6000" w:type="dxa"/>
            <w:vAlign w:val="center"/>
          </w:tcPr>
          <w:p w14:paraId="07960DB2" w14:textId="30CE290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الموردون</w:t>
            </w:r>
          </w:p>
        </w:tc>
      </w:tr>
      <w:tr w:rsidR="002B76D5" w:rsidRPr="00851F0C" w14:paraId="09388D6C" w14:textId="77777777" w:rsidTr="00132601">
        <w:tc>
          <w:tcPr>
            <w:tcW w:w="1129" w:type="dxa"/>
            <w:shd w:val="clear" w:color="auto" w:fill="D9E2F3" w:themeFill="accent1" w:themeFillTint="33"/>
            <w:tcMar>
              <w:top w:w="120" w:type="dxa"/>
              <w:left w:w="180" w:type="dxa"/>
              <w:bottom w:w="120" w:type="dxa"/>
              <w:right w:w="180" w:type="dxa"/>
            </w:tcMar>
            <w:hideMark/>
          </w:tcPr>
          <w:p w14:paraId="3E40405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41F0198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Other companies doing business with Abbott</w:t>
            </w:r>
          </w:p>
        </w:tc>
        <w:tc>
          <w:tcPr>
            <w:tcW w:w="6000" w:type="dxa"/>
            <w:vAlign w:val="center"/>
          </w:tcPr>
          <w:p w14:paraId="33100911" w14:textId="7008CCF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شركة أخرى ترتبط بعلاقة عمل مع آبوت</w:t>
            </w:r>
          </w:p>
        </w:tc>
      </w:tr>
      <w:tr w:rsidR="002B76D5" w:rsidRPr="00851F0C" w14:paraId="7CBA3A48" w14:textId="77777777" w:rsidTr="00132601">
        <w:tc>
          <w:tcPr>
            <w:tcW w:w="1129" w:type="dxa"/>
            <w:shd w:val="clear" w:color="auto" w:fill="D9E2F3" w:themeFill="accent1" w:themeFillTint="33"/>
            <w:tcMar>
              <w:top w:w="120" w:type="dxa"/>
              <w:left w:w="180" w:type="dxa"/>
              <w:bottom w:w="120" w:type="dxa"/>
              <w:right w:w="180" w:type="dxa"/>
            </w:tcMar>
            <w:hideMark/>
          </w:tcPr>
          <w:p w14:paraId="59961D3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6EEB6433"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Professional organizations (e.g., The European Society for Medical Oncology, American Nurses Association)</w:t>
            </w:r>
          </w:p>
        </w:tc>
        <w:tc>
          <w:tcPr>
            <w:tcW w:w="6000" w:type="dxa"/>
            <w:vAlign w:val="center"/>
          </w:tcPr>
          <w:p w14:paraId="576FF296" w14:textId="1CAB9D8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مؤسسة مهنية (على سبيل المثال، الجمعية الأوروبية لعلم الأورام الطبية، جمعية الممرضين الأمريكيين)</w:t>
            </w:r>
          </w:p>
        </w:tc>
      </w:tr>
      <w:tr w:rsidR="002B76D5" w:rsidRPr="00851F0C" w14:paraId="6AA7F72A" w14:textId="77777777" w:rsidTr="00132601">
        <w:tc>
          <w:tcPr>
            <w:tcW w:w="1129" w:type="dxa"/>
            <w:shd w:val="clear" w:color="auto" w:fill="D9E2F3" w:themeFill="accent1" w:themeFillTint="33"/>
            <w:tcMar>
              <w:top w:w="120" w:type="dxa"/>
              <w:left w:w="180" w:type="dxa"/>
              <w:bottom w:w="120" w:type="dxa"/>
              <w:right w:w="180" w:type="dxa"/>
            </w:tcMar>
            <w:hideMark/>
          </w:tcPr>
          <w:p w14:paraId="0F5ADB8A"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2BA4E88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Trade organizations</w:t>
            </w:r>
          </w:p>
        </w:tc>
        <w:tc>
          <w:tcPr>
            <w:tcW w:w="6000" w:type="dxa"/>
            <w:vAlign w:val="center"/>
          </w:tcPr>
          <w:p w14:paraId="7078F04F" w14:textId="7EC84698"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مؤسسة تجارية</w:t>
            </w:r>
          </w:p>
        </w:tc>
      </w:tr>
      <w:tr w:rsidR="002B76D5" w:rsidRPr="00851F0C" w14:paraId="5A048700" w14:textId="77777777" w:rsidTr="00132601">
        <w:tc>
          <w:tcPr>
            <w:tcW w:w="1129" w:type="dxa"/>
            <w:shd w:val="clear" w:color="auto" w:fill="D9E2F3" w:themeFill="accent1" w:themeFillTint="33"/>
            <w:tcMar>
              <w:top w:w="120" w:type="dxa"/>
              <w:left w:w="180" w:type="dxa"/>
              <w:bottom w:w="120" w:type="dxa"/>
              <w:right w:w="180" w:type="dxa"/>
            </w:tcMar>
            <w:hideMark/>
          </w:tcPr>
          <w:p w14:paraId="48C1F8D3"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54738613"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Hospitals and other customers</w:t>
            </w:r>
          </w:p>
        </w:tc>
        <w:tc>
          <w:tcPr>
            <w:tcW w:w="6000" w:type="dxa"/>
            <w:vAlign w:val="center"/>
          </w:tcPr>
          <w:p w14:paraId="6EEB756B" w14:textId="644938A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المستشفيات والعملاء الآخرون</w:t>
            </w:r>
          </w:p>
        </w:tc>
      </w:tr>
      <w:tr w:rsidR="002B76D5" w:rsidRPr="00851F0C" w14:paraId="7C528F39" w14:textId="77777777" w:rsidTr="00132601">
        <w:tc>
          <w:tcPr>
            <w:tcW w:w="1129" w:type="dxa"/>
            <w:shd w:val="clear" w:color="auto" w:fill="D9E2F3" w:themeFill="accent1" w:themeFillTint="33"/>
            <w:tcMar>
              <w:top w:w="120" w:type="dxa"/>
              <w:left w:w="180" w:type="dxa"/>
              <w:bottom w:w="120" w:type="dxa"/>
              <w:right w:w="180" w:type="dxa"/>
            </w:tcMar>
            <w:hideMark/>
          </w:tcPr>
          <w:p w14:paraId="7ABBF206"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1740C705" w14:textId="07094E55"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2B1FC197" w14:textId="680EDC7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الهيئات العامة أو الخاصة التي تضع قواعد أو معايير تنطبق على أعمال شركة آبوت، مثل منظمة الصحة العالمية (</w:t>
            </w:r>
            <w:r w:rsidRPr="00851F0C">
              <w:rPr>
                <w:rFonts w:ascii="Arial" w:eastAsia="Arial" w:hAnsi="Arial" w:cs="Arial"/>
                <w:lang w:val="en-US" w:bidi="ar-SA"/>
              </w:rPr>
              <w:t>WHO</w:t>
            </w:r>
            <w:r w:rsidRPr="00851F0C">
              <w:rPr>
                <w:rFonts w:ascii="Arial" w:eastAsia="Arial" w:hAnsi="Arial" w:cs="Arial"/>
                <w:rtl/>
                <w:lang w:val="en-US" w:bidi="ar-SA"/>
              </w:rPr>
              <w:t>)</w:t>
            </w:r>
            <w:r w:rsidRPr="00851F0C">
              <w:rPr>
                <w:rFonts w:ascii="Arial" w:eastAsia="Arial" w:hAnsi="Arial" w:cs="Arial"/>
                <w:lang w:val="en-US" w:bidi="ar-SA"/>
              </w:rPr>
              <w:t xml:space="preserve"> </w:t>
            </w:r>
          </w:p>
        </w:tc>
      </w:tr>
      <w:tr w:rsidR="002B76D5" w:rsidRPr="00851F0C" w14:paraId="5B521E36" w14:textId="77777777" w:rsidTr="00132601">
        <w:tc>
          <w:tcPr>
            <w:tcW w:w="1129" w:type="dxa"/>
            <w:shd w:val="clear" w:color="auto" w:fill="D9E2F3" w:themeFill="accent1" w:themeFillTint="33"/>
            <w:tcMar>
              <w:top w:w="120" w:type="dxa"/>
              <w:left w:w="180" w:type="dxa"/>
              <w:bottom w:w="120" w:type="dxa"/>
              <w:right w:w="180" w:type="dxa"/>
            </w:tcMar>
            <w:hideMark/>
          </w:tcPr>
          <w:p w14:paraId="064D87F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6765540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REVIEW</w:t>
            </w:r>
          </w:p>
        </w:tc>
        <w:tc>
          <w:tcPr>
            <w:tcW w:w="6000" w:type="dxa"/>
            <w:vAlign w:val="center"/>
          </w:tcPr>
          <w:p w14:paraId="3556BB09" w14:textId="1D2DC3B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استعراض</w:t>
            </w:r>
          </w:p>
        </w:tc>
      </w:tr>
      <w:tr w:rsidR="002B76D5" w:rsidRPr="00851F0C" w14:paraId="38716316" w14:textId="77777777" w:rsidTr="00132601">
        <w:tc>
          <w:tcPr>
            <w:tcW w:w="1129" w:type="dxa"/>
            <w:shd w:val="clear" w:color="auto" w:fill="D9E2F3" w:themeFill="accent1" w:themeFillTint="33"/>
            <w:tcMar>
              <w:top w:w="120" w:type="dxa"/>
              <w:left w:w="180" w:type="dxa"/>
              <w:bottom w:w="120" w:type="dxa"/>
              <w:right w:w="180" w:type="dxa"/>
            </w:tcMar>
          </w:tcPr>
          <w:p w14:paraId="09A93C4A" w14:textId="6EFF582B"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3C7A874C" w14:textId="787D57EC"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Arial Unicode MS" w:hAnsi="Calibri" w:cs="Calibri"/>
                <w:lang w:val="en-IE"/>
              </w:rPr>
              <w:t>Take a moment to review some of the key concepts in this section.</w:t>
            </w:r>
          </w:p>
        </w:tc>
        <w:tc>
          <w:tcPr>
            <w:tcW w:w="6000" w:type="dxa"/>
            <w:vAlign w:val="center"/>
          </w:tcPr>
          <w:p w14:paraId="43A55317" w14:textId="7FB9F33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IE" w:bidi="ar-SA"/>
              </w:rPr>
              <w:t>توقف لحظة لمراجعة بعض المفاهيم الأساسية التي تم تناولها في هذا القسم.</w:t>
            </w:r>
          </w:p>
        </w:tc>
      </w:tr>
      <w:tr w:rsidR="002B76D5" w:rsidRPr="00851F0C" w14:paraId="52F28C3D" w14:textId="77777777" w:rsidTr="00132601">
        <w:tc>
          <w:tcPr>
            <w:tcW w:w="1129" w:type="dxa"/>
            <w:shd w:val="clear" w:color="auto" w:fill="D9E2F3" w:themeFill="accent1" w:themeFillTint="33"/>
            <w:tcMar>
              <w:top w:w="120" w:type="dxa"/>
              <w:left w:w="180" w:type="dxa"/>
              <w:bottom w:w="120" w:type="dxa"/>
              <w:right w:w="180" w:type="dxa"/>
            </w:tcMar>
            <w:hideMark/>
          </w:tcPr>
          <w:p w14:paraId="785DE49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45167E8B"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FINANCIAL INTERESTS </w:t>
            </w:r>
          </w:p>
        </w:tc>
        <w:tc>
          <w:tcPr>
            <w:tcW w:w="6000" w:type="dxa"/>
            <w:vAlign w:val="center"/>
          </w:tcPr>
          <w:p w14:paraId="0B017BAF" w14:textId="1BB42D2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المصالح المالية</w:t>
            </w:r>
            <w:r w:rsidRPr="00851F0C">
              <w:rPr>
                <w:rFonts w:ascii="Arial" w:eastAsia="Arial" w:hAnsi="Arial" w:cs="Arial"/>
                <w:lang w:val="en-US" w:bidi="ar-SA"/>
              </w:rPr>
              <w:t xml:space="preserve"> </w:t>
            </w:r>
          </w:p>
        </w:tc>
      </w:tr>
      <w:tr w:rsidR="002B76D5" w:rsidRPr="00851F0C" w14:paraId="3EBD6D74" w14:textId="77777777" w:rsidTr="00132601">
        <w:tc>
          <w:tcPr>
            <w:tcW w:w="1129" w:type="dxa"/>
            <w:shd w:val="clear" w:color="auto" w:fill="D9E2F3" w:themeFill="accent1" w:themeFillTint="33"/>
            <w:tcMar>
              <w:top w:w="120" w:type="dxa"/>
              <w:left w:w="180" w:type="dxa"/>
              <w:bottom w:w="120" w:type="dxa"/>
              <w:right w:w="180" w:type="dxa"/>
            </w:tcMar>
            <w:hideMark/>
          </w:tcPr>
          <w:p w14:paraId="3DFAEBA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5E30652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Financial conflicts of interest exist when an Abbott employee has a material, ownership, or other financial interest in a business entity that conducts or seeks to conduct business with Abbott or is a competitor of Abbott.</w:t>
            </w:r>
          </w:p>
        </w:tc>
        <w:tc>
          <w:tcPr>
            <w:tcW w:w="6000" w:type="dxa"/>
            <w:vAlign w:val="center"/>
          </w:tcPr>
          <w:p w14:paraId="01A55513" w14:textId="6A34A5B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يحدث التضارب المالي في المصالح عندما يكون لدى أحد موظفي آبوت استثمارات مادية، أو مصلحة ملكية، أو مصلحة مالية أخرى في كيان أعمال لديه أعمال أو يسعى لممارسة أعمال مع آبوت أو يكون منافسًا لها.</w:t>
            </w:r>
          </w:p>
        </w:tc>
      </w:tr>
      <w:tr w:rsidR="002B76D5" w:rsidRPr="00851F0C" w14:paraId="7352C287" w14:textId="77777777" w:rsidTr="00132601">
        <w:tc>
          <w:tcPr>
            <w:tcW w:w="1129" w:type="dxa"/>
            <w:shd w:val="clear" w:color="auto" w:fill="D9E2F3" w:themeFill="accent1" w:themeFillTint="33"/>
            <w:tcMar>
              <w:top w:w="120" w:type="dxa"/>
              <w:left w:w="180" w:type="dxa"/>
              <w:bottom w:w="120" w:type="dxa"/>
              <w:right w:w="180" w:type="dxa"/>
            </w:tcMar>
            <w:hideMark/>
          </w:tcPr>
          <w:p w14:paraId="041CD3C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60F58063"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FAMILY MEMBERS</w:t>
            </w:r>
          </w:p>
        </w:tc>
        <w:tc>
          <w:tcPr>
            <w:tcW w:w="6000" w:type="dxa"/>
            <w:vAlign w:val="center"/>
          </w:tcPr>
          <w:p w14:paraId="454B42E9" w14:textId="2EC7A443" w:rsidR="00B4426F" w:rsidRPr="00851F0C" w:rsidRDefault="00C61016" w:rsidP="00B4426F">
            <w:pPr>
              <w:bidi/>
              <w:spacing w:before="30" w:after="30"/>
              <w:ind w:left="30" w:right="30"/>
              <w:rPr>
                <w:rFonts w:ascii="Calibri" w:eastAsia="Times New Roman" w:hAnsi="Calibri" w:cs="Calibri"/>
                <w:lang w:val="en-US"/>
              </w:rPr>
            </w:pPr>
            <w:r>
              <w:rPr>
                <w:rFonts w:ascii="Arial" w:eastAsia="Arial" w:hAnsi="Arial" w:cs="Arial" w:hint="cs"/>
                <w:rtl/>
                <w:lang w:val="en-US" w:bidi="ar-SA"/>
              </w:rPr>
              <w:t>أفراد</w:t>
            </w:r>
            <w:r w:rsidRPr="00851F0C">
              <w:rPr>
                <w:rFonts w:ascii="Arial" w:eastAsia="Arial" w:hAnsi="Arial" w:cs="Arial"/>
                <w:rtl/>
                <w:lang w:val="en-US" w:bidi="ar-SA"/>
              </w:rPr>
              <w:t xml:space="preserve"> العائلة</w:t>
            </w:r>
          </w:p>
        </w:tc>
      </w:tr>
      <w:tr w:rsidR="002B76D5" w:rsidRPr="00851F0C" w14:paraId="24F323DC" w14:textId="77777777" w:rsidTr="00132601">
        <w:tc>
          <w:tcPr>
            <w:tcW w:w="1129" w:type="dxa"/>
            <w:shd w:val="clear" w:color="auto" w:fill="D9E2F3" w:themeFill="accent1" w:themeFillTint="33"/>
            <w:tcMar>
              <w:top w:w="120" w:type="dxa"/>
              <w:left w:w="180" w:type="dxa"/>
              <w:bottom w:w="120" w:type="dxa"/>
              <w:right w:w="180" w:type="dxa"/>
            </w:tcMar>
            <w:hideMark/>
          </w:tcPr>
          <w:p w14:paraId="48FDA5BC"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45CBFE5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Conflicts involving family members occur when an Abbott employee conducts or seeks to conduct business on behalf of Abbott with a family member.</w:t>
            </w:r>
          </w:p>
        </w:tc>
        <w:tc>
          <w:tcPr>
            <w:tcW w:w="6000" w:type="dxa"/>
            <w:vAlign w:val="center"/>
          </w:tcPr>
          <w:p w14:paraId="3DE8BEF9" w14:textId="3F396F4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تحدُث حالات التضارب التي تنطوي على أفراد العائلة عندما يُجري أحد موظفي آبوت، أو يسعى لإجراء، أعمال نيابةً عن شركة آبوت مع أحد أفراد عائلته.</w:t>
            </w:r>
          </w:p>
        </w:tc>
      </w:tr>
      <w:tr w:rsidR="002B76D5" w:rsidRPr="00851F0C" w14:paraId="2681A97E" w14:textId="77777777" w:rsidTr="00132601">
        <w:tc>
          <w:tcPr>
            <w:tcW w:w="1129" w:type="dxa"/>
            <w:shd w:val="clear" w:color="auto" w:fill="D9E2F3" w:themeFill="accent1" w:themeFillTint="33"/>
            <w:tcMar>
              <w:top w:w="120" w:type="dxa"/>
              <w:left w:w="180" w:type="dxa"/>
              <w:bottom w:w="120" w:type="dxa"/>
              <w:right w:w="180" w:type="dxa"/>
            </w:tcMar>
            <w:hideMark/>
          </w:tcPr>
          <w:p w14:paraId="1EB37AC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6678EAB2"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GIFTS, PAYMENTS, AND OTHER INDUCEMENTS</w:t>
            </w:r>
          </w:p>
        </w:tc>
        <w:tc>
          <w:tcPr>
            <w:tcW w:w="6000" w:type="dxa"/>
            <w:vAlign w:val="center"/>
          </w:tcPr>
          <w:p w14:paraId="47D08B6D" w14:textId="6E2F928D" w:rsidR="00B4426F" w:rsidRPr="00851F0C" w:rsidRDefault="009D0305" w:rsidP="00B4426F">
            <w:pPr>
              <w:bidi/>
              <w:spacing w:before="30" w:after="30"/>
              <w:ind w:left="30" w:right="30"/>
              <w:rPr>
                <w:rFonts w:ascii="Calibri" w:eastAsia="Times New Roman" w:hAnsi="Calibri" w:cs="Calibri"/>
                <w:lang w:val="en-US"/>
              </w:rPr>
            </w:pPr>
            <w:r>
              <w:rPr>
                <w:rtl/>
              </w:rPr>
              <w:t>الهدايا، والمدفوعات، وغيرها من الحوافز</w:t>
            </w:r>
          </w:p>
        </w:tc>
      </w:tr>
      <w:tr w:rsidR="002B76D5" w:rsidRPr="00851F0C" w14:paraId="0DEB41C9" w14:textId="77777777" w:rsidTr="00132601">
        <w:tc>
          <w:tcPr>
            <w:tcW w:w="1129" w:type="dxa"/>
            <w:shd w:val="clear" w:color="auto" w:fill="D9E2F3" w:themeFill="accent1" w:themeFillTint="33"/>
            <w:tcMar>
              <w:top w:w="120" w:type="dxa"/>
              <w:left w:w="180" w:type="dxa"/>
              <w:bottom w:w="120" w:type="dxa"/>
              <w:right w:w="180" w:type="dxa"/>
            </w:tcMar>
            <w:hideMark/>
          </w:tcPr>
          <w:p w14:paraId="575018E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36D7E607" w14:textId="53C4E13C"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w:t>
            </w:r>
          </w:p>
        </w:tc>
        <w:tc>
          <w:tcPr>
            <w:tcW w:w="6000" w:type="dxa"/>
            <w:vAlign w:val="center"/>
          </w:tcPr>
          <w:p w14:paraId="13A07668" w14:textId="3CDEB9E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يؤدي قبول الهدايا، والمدفوعات، وغيرها من الحوافز من أحد المورّدين، أو البائعين، أو الشركاء التجاريين لشركة آبوت إلى حدوث تضارب محتمل في المصالح، إذ قد يؤثر أو يبدو أنّه يؤثر في قرارات الشراء التي يتخذها الموظف.</w:t>
            </w:r>
            <w:r w:rsidRPr="00851F0C">
              <w:rPr>
                <w:rFonts w:ascii="Arial" w:eastAsia="Arial" w:hAnsi="Arial" w:cs="Arial"/>
                <w:lang w:val="en-US" w:bidi="ar-SA"/>
              </w:rPr>
              <w:t xml:space="preserve"> </w:t>
            </w:r>
          </w:p>
        </w:tc>
      </w:tr>
      <w:tr w:rsidR="002B76D5" w:rsidRPr="00851F0C" w14:paraId="7DC4BA5A" w14:textId="77777777" w:rsidTr="00132601">
        <w:tc>
          <w:tcPr>
            <w:tcW w:w="1129" w:type="dxa"/>
            <w:shd w:val="clear" w:color="auto" w:fill="D9E2F3" w:themeFill="accent1" w:themeFillTint="33"/>
            <w:tcMar>
              <w:top w:w="120" w:type="dxa"/>
              <w:left w:w="180" w:type="dxa"/>
              <w:bottom w:w="120" w:type="dxa"/>
              <w:right w:w="180" w:type="dxa"/>
            </w:tcMar>
            <w:hideMark/>
          </w:tcPr>
          <w:p w14:paraId="154772D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710E86FC"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CORPORATE OPPORTUNITIES</w:t>
            </w:r>
          </w:p>
        </w:tc>
        <w:tc>
          <w:tcPr>
            <w:tcW w:w="6000" w:type="dxa"/>
            <w:vAlign w:val="center"/>
          </w:tcPr>
          <w:p w14:paraId="555D77AB" w14:textId="478F109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الفرص المؤسسية</w:t>
            </w:r>
          </w:p>
        </w:tc>
      </w:tr>
      <w:tr w:rsidR="002B76D5" w:rsidRPr="00851F0C" w14:paraId="56474BC1" w14:textId="77777777" w:rsidTr="00132601">
        <w:tc>
          <w:tcPr>
            <w:tcW w:w="1129" w:type="dxa"/>
            <w:shd w:val="clear" w:color="auto" w:fill="D9E2F3" w:themeFill="accent1" w:themeFillTint="33"/>
            <w:tcMar>
              <w:top w:w="120" w:type="dxa"/>
              <w:left w:w="180" w:type="dxa"/>
              <w:bottom w:w="120" w:type="dxa"/>
              <w:right w:w="180" w:type="dxa"/>
            </w:tcMar>
            <w:hideMark/>
          </w:tcPr>
          <w:p w14:paraId="7F2E09B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2438084D" w14:textId="20041C05"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an Abbott employee becomes aware of a business opportunity that is a logical extension of Abbott’s current business, or would be in competition with Abbott’s business, the employee must offer the opportunity to Abbott.</w:t>
            </w:r>
          </w:p>
        </w:tc>
        <w:tc>
          <w:tcPr>
            <w:tcW w:w="6000" w:type="dxa"/>
            <w:vAlign w:val="center"/>
          </w:tcPr>
          <w:p w14:paraId="14A342D3" w14:textId="567B33E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علم أحد موظفي شركة آبوت بوجود فرصة تجارية تعد امتدادًا منطقيًا لأعمال الشركة الحالية، أو ستُشكّل منافسة لأعمال آبوت، فيجب على الموظف عرض الفرصة على آبوت من خلال الإفصاح عنها إلى رئيس القسم الذي يعمل به قبل التصرف حيالها شخصيًا.</w:t>
            </w:r>
          </w:p>
        </w:tc>
      </w:tr>
      <w:tr w:rsidR="002B76D5" w:rsidRPr="00851F0C" w14:paraId="4BA687CC" w14:textId="77777777" w:rsidTr="00132601">
        <w:tc>
          <w:tcPr>
            <w:tcW w:w="1129" w:type="dxa"/>
            <w:shd w:val="clear" w:color="auto" w:fill="D9E2F3" w:themeFill="accent1" w:themeFillTint="33"/>
            <w:tcMar>
              <w:top w:w="120" w:type="dxa"/>
              <w:left w:w="180" w:type="dxa"/>
              <w:bottom w:w="120" w:type="dxa"/>
              <w:right w:w="180" w:type="dxa"/>
            </w:tcMar>
            <w:hideMark/>
          </w:tcPr>
          <w:p w14:paraId="0832004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1429E5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OUTSIDE EMPLOYMENT AND CONSULTING </w:t>
            </w:r>
          </w:p>
        </w:tc>
        <w:tc>
          <w:tcPr>
            <w:tcW w:w="6000" w:type="dxa"/>
            <w:vAlign w:val="center"/>
          </w:tcPr>
          <w:p w14:paraId="73C0EF3A" w14:textId="4F82618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العمل الخارجي والاستشارات</w:t>
            </w:r>
            <w:r w:rsidRPr="00851F0C">
              <w:rPr>
                <w:rFonts w:ascii="Arial" w:eastAsia="Arial" w:hAnsi="Arial" w:cs="Arial"/>
                <w:lang w:val="en-US" w:bidi="ar-SA"/>
              </w:rPr>
              <w:t xml:space="preserve"> </w:t>
            </w:r>
          </w:p>
        </w:tc>
      </w:tr>
      <w:tr w:rsidR="002B76D5" w:rsidRPr="00851F0C" w14:paraId="51AE3F7D" w14:textId="77777777" w:rsidTr="00132601">
        <w:tc>
          <w:tcPr>
            <w:tcW w:w="1129" w:type="dxa"/>
            <w:shd w:val="clear" w:color="auto" w:fill="D9E2F3" w:themeFill="accent1" w:themeFillTint="33"/>
            <w:tcMar>
              <w:top w:w="120" w:type="dxa"/>
              <w:left w:w="180" w:type="dxa"/>
              <w:bottom w:w="120" w:type="dxa"/>
              <w:right w:w="180" w:type="dxa"/>
            </w:tcMar>
            <w:hideMark/>
          </w:tcPr>
          <w:p w14:paraId="4EB4689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7A1C32C7" w14:textId="02B87AF5"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All outside employment (including consulting opportunities) should be viewed as a potential conflict of interest and should be discussed and assessed on a case-by-case basis with the employee’s manager.</w:t>
            </w:r>
          </w:p>
        </w:tc>
        <w:tc>
          <w:tcPr>
            <w:tcW w:w="6000" w:type="dxa"/>
            <w:vAlign w:val="center"/>
          </w:tcPr>
          <w:p w14:paraId="26D4EDA9" w14:textId="57E5797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يجب النظر إلى جميع فرص العمل الخارجي (التي تتضمن فرص الاستشارات) على أنّها تضارب مصالح محتمل ويجب مناقشتها وتقييمها على أساس كل حالة على حِدة مع المدير المباشر.</w:t>
            </w:r>
          </w:p>
        </w:tc>
      </w:tr>
      <w:tr w:rsidR="002B76D5" w:rsidRPr="00851F0C" w14:paraId="57F57B3A" w14:textId="77777777" w:rsidTr="00132601">
        <w:tc>
          <w:tcPr>
            <w:tcW w:w="1129" w:type="dxa"/>
            <w:shd w:val="clear" w:color="auto" w:fill="D9E2F3" w:themeFill="accent1" w:themeFillTint="33"/>
            <w:tcMar>
              <w:top w:w="120" w:type="dxa"/>
              <w:left w:w="180" w:type="dxa"/>
              <w:bottom w:w="120" w:type="dxa"/>
              <w:right w:w="180" w:type="dxa"/>
            </w:tcMar>
            <w:hideMark/>
          </w:tcPr>
          <w:p w14:paraId="7B4B4CE3"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12D19368"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SERVING ON BOARDS OR AS OFFICERS FOR THIRD PARTIES</w:t>
            </w:r>
          </w:p>
        </w:tc>
        <w:tc>
          <w:tcPr>
            <w:tcW w:w="6000" w:type="dxa"/>
            <w:vAlign w:val="center"/>
          </w:tcPr>
          <w:p w14:paraId="0D10C8D6" w14:textId="1971FE96"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العمل في مجالس الإدارات أو في مناصب مسؤولة لدى الجهات الخارجية</w:t>
            </w:r>
          </w:p>
        </w:tc>
      </w:tr>
      <w:tr w:rsidR="002B76D5" w:rsidRPr="00851F0C" w14:paraId="0921536C" w14:textId="77777777" w:rsidTr="00132601">
        <w:tc>
          <w:tcPr>
            <w:tcW w:w="1129" w:type="dxa"/>
            <w:shd w:val="clear" w:color="auto" w:fill="D9E2F3" w:themeFill="accent1" w:themeFillTint="33"/>
            <w:tcMar>
              <w:top w:w="120" w:type="dxa"/>
              <w:left w:w="180" w:type="dxa"/>
              <w:bottom w:w="120" w:type="dxa"/>
              <w:right w:w="180" w:type="dxa"/>
            </w:tcMar>
            <w:hideMark/>
          </w:tcPr>
          <w:p w14:paraId="7F8556D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3960FF6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Employees who want to serve on boards or as officers of third parties should disclose that to their managers and seek the relevant approvals.</w:t>
            </w:r>
          </w:p>
        </w:tc>
        <w:tc>
          <w:tcPr>
            <w:tcW w:w="6000" w:type="dxa"/>
            <w:vAlign w:val="center"/>
          </w:tcPr>
          <w:p w14:paraId="5932B39C" w14:textId="45407BF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يجب على الموظفين الراغبين في العمل في مجالس الإدارات أو في مناصب مسؤولة لدى جهات خارجية الكشف عن ذلك إلى مديريهم وطلب الموافقات ذات الصلة.</w:t>
            </w:r>
          </w:p>
        </w:tc>
      </w:tr>
      <w:tr w:rsidR="002B76D5" w:rsidRPr="00851F0C" w14:paraId="5FDF90E9" w14:textId="77777777" w:rsidTr="00132601">
        <w:tc>
          <w:tcPr>
            <w:tcW w:w="1129" w:type="dxa"/>
            <w:shd w:val="clear" w:color="auto" w:fill="D9E2F3" w:themeFill="accent1" w:themeFillTint="33"/>
            <w:tcMar>
              <w:top w:w="120" w:type="dxa"/>
              <w:left w:w="180" w:type="dxa"/>
              <w:bottom w:w="120" w:type="dxa"/>
              <w:right w:w="180" w:type="dxa"/>
            </w:tcMar>
            <w:hideMark/>
          </w:tcPr>
          <w:p w14:paraId="5E8A115A"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71C88F98"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You have completed section {a} of {b}</w:t>
            </w:r>
          </w:p>
        </w:tc>
        <w:tc>
          <w:tcPr>
            <w:tcW w:w="6000" w:type="dxa"/>
            <w:vAlign w:val="center"/>
          </w:tcPr>
          <w:p w14:paraId="3639BB9F" w14:textId="55E154E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لقد أكملت القسم {</w:t>
            </w:r>
            <w:r w:rsidRPr="00851F0C">
              <w:rPr>
                <w:rFonts w:ascii="Arial" w:eastAsia="Arial" w:hAnsi="Arial" w:cs="Arial"/>
                <w:lang w:val="en-US" w:bidi="ar-SA"/>
              </w:rPr>
              <w:t>a</w:t>
            </w:r>
            <w:r w:rsidRPr="00851F0C">
              <w:rPr>
                <w:rFonts w:ascii="Arial" w:eastAsia="Arial" w:hAnsi="Arial" w:cs="Arial"/>
                <w:rtl/>
                <w:lang w:val="en-US" w:bidi="ar-SA"/>
              </w:rPr>
              <w:t>} من {</w:t>
            </w:r>
            <w:r w:rsidRPr="00851F0C">
              <w:rPr>
                <w:rFonts w:ascii="Arial" w:eastAsia="Arial" w:hAnsi="Arial" w:cs="Arial"/>
                <w:lang w:val="en-US" w:bidi="ar-SA"/>
              </w:rPr>
              <w:t>b</w:t>
            </w:r>
            <w:r w:rsidRPr="00851F0C">
              <w:rPr>
                <w:rFonts w:ascii="Arial" w:eastAsia="Arial" w:hAnsi="Arial" w:cs="Arial"/>
                <w:rtl/>
                <w:lang w:val="en-US" w:bidi="ar-SA"/>
              </w:rPr>
              <w:t>}</w:t>
            </w:r>
          </w:p>
        </w:tc>
      </w:tr>
      <w:tr w:rsidR="002B76D5" w:rsidRPr="00851F0C" w14:paraId="2421E0DD" w14:textId="77777777" w:rsidTr="00132601">
        <w:tc>
          <w:tcPr>
            <w:tcW w:w="1129" w:type="dxa"/>
            <w:shd w:val="clear" w:color="auto" w:fill="D9E2F3" w:themeFill="accent1" w:themeFillTint="33"/>
            <w:tcMar>
              <w:top w:w="120" w:type="dxa"/>
              <w:left w:w="180" w:type="dxa"/>
              <w:bottom w:w="120" w:type="dxa"/>
              <w:right w:w="180" w:type="dxa"/>
            </w:tcMar>
            <w:hideMark/>
          </w:tcPr>
          <w:p w14:paraId="1EC725C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5901ACD8"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FORWARD ARROW TO CONTINUE LEARNING</w:t>
            </w:r>
          </w:p>
        </w:tc>
        <w:tc>
          <w:tcPr>
            <w:tcW w:w="6000" w:type="dxa"/>
            <w:vAlign w:val="center"/>
          </w:tcPr>
          <w:p w14:paraId="3050BAFA" w14:textId="4083F4E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سهم التقدم للأمام لمتابعة التعلم</w:t>
            </w:r>
          </w:p>
        </w:tc>
      </w:tr>
      <w:tr w:rsidR="002B76D5" w:rsidRPr="00851F0C" w14:paraId="05E93375" w14:textId="77777777" w:rsidTr="00132601">
        <w:tc>
          <w:tcPr>
            <w:tcW w:w="1129" w:type="dxa"/>
            <w:shd w:val="clear" w:color="auto" w:fill="D9E2F3" w:themeFill="accent1" w:themeFillTint="33"/>
            <w:tcMar>
              <w:top w:w="120" w:type="dxa"/>
              <w:left w:w="180" w:type="dxa"/>
              <w:bottom w:w="120" w:type="dxa"/>
              <w:right w:w="180" w:type="dxa"/>
            </w:tcMar>
          </w:tcPr>
          <w:p w14:paraId="0C2A2034" w14:textId="2812076C"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47221021" w14:textId="18143382"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arrow to begin your review.</w:t>
            </w:r>
          </w:p>
        </w:tc>
        <w:tc>
          <w:tcPr>
            <w:tcW w:w="6000" w:type="dxa"/>
            <w:vAlign w:val="center"/>
          </w:tcPr>
          <w:p w14:paraId="00D1A665" w14:textId="2156C52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السهم لبدء الاستعراض.</w:t>
            </w:r>
          </w:p>
        </w:tc>
      </w:tr>
      <w:tr w:rsidR="002B76D5" w:rsidRPr="00851F0C" w14:paraId="640D5E17" w14:textId="77777777" w:rsidTr="00132601">
        <w:tc>
          <w:tcPr>
            <w:tcW w:w="1129" w:type="dxa"/>
            <w:shd w:val="clear" w:color="auto" w:fill="D9E2F3" w:themeFill="accent1" w:themeFillTint="33"/>
            <w:tcMar>
              <w:top w:w="120" w:type="dxa"/>
              <w:left w:w="180" w:type="dxa"/>
              <w:bottom w:w="120" w:type="dxa"/>
              <w:right w:w="180" w:type="dxa"/>
            </w:tcMar>
          </w:tcPr>
          <w:p w14:paraId="51035E8D" w14:textId="0A556C9F"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94F1BD2" w14:textId="3BB9C14C"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To check your progress, click the Menu button.</w:t>
            </w:r>
          </w:p>
        </w:tc>
        <w:tc>
          <w:tcPr>
            <w:tcW w:w="6000" w:type="dxa"/>
            <w:vAlign w:val="center"/>
          </w:tcPr>
          <w:p w14:paraId="3AEAFD8A" w14:textId="18D5C8A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للتحقق من تقدمك، انقر فوق زر القائمة.</w:t>
            </w:r>
          </w:p>
        </w:tc>
      </w:tr>
      <w:tr w:rsidR="002B76D5" w:rsidRPr="00851F0C" w14:paraId="24BC28D1" w14:textId="77777777" w:rsidTr="00132601">
        <w:tc>
          <w:tcPr>
            <w:tcW w:w="1129" w:type="dxa"/>
            <w:shd w:val="clear" w:color="auto" w:fill="D9E2F3" w:themeFill="accent1" w:themeFillTint="33"/>
            <w:tcMar>
              <w:top w:w="120" w:type="dxa"/>
              <w:left w:w="180" w:type="dxa"/>
              <w:bottom w:w="120" w:type="dxa"/>
              <w:right w:w="180" w:type="dxa"/>
            </w:tcMar>
            <w:hideMark/>
          </w:tcPr>
          <w:p w14:paraId="42BC422C"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4B435B3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When disclosing a conflict of interest, follow these simple steps.</w:t>
            </w:r>
          </w:p>
        </w:tc>
        <w:tc>
          <w:tcPr>
            <w:tcW w:w="6000" w:type="dxa"/>
            <w:vAlign w:val="center"/>
          </w:tcPr>
          <w:p w14:paraId="720E2C08" w14:textId="5C7F6896"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اتبع تلك الخطوات المُيسرة عند الإفصاح عن تضارب المصالح.</w:t>
            </w:r>
          </w:p>
        </w:tc>
      </w:tr>
      <w:tr w:rsidR="002B76D5" w:rsidRPr="00851F0C" w14:paraId="3CF0ADC4" w14:textId="77777777" w:rsidTr="00132601">
        <w:tc>
          <w:tcPr>
            <w:tcW w:w="1129" w:type="dxa"/>
            <w:shd w:val="clear" w:color="auto" w:fill="D9E2F3" w:themeFill="accent1" w:themeFillTint="33"/>
            <w:tcMar>
              <w:top w:w="120" w:type="dxa"/>
              <w:left w:w="180" w:type="dxa"/>
              <w:bottom w:w="120" w:type="dxa"/>
              <w:right w:w="180" w:type="dxa"/>
            </w:tcMar>
            <w:hideMark/>
          </w:tcPr>
          <w:p w14:paraId="6176A1C8"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1F2956EA"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STEP 1 </w:t>
            </w:r>
          </w:p>
        </w:tc>
        <w:tc>
          <w:tcPr>
            <w:tcW w:w="6000" w:type="dxa"/>
            <w:vAlign w:val="center"/>
          </w:tcPr>
          <w:p w14:paraId="0FF82002" w14:textId="1EDC2BF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الخطوة الأولى</w:t>
            </w:r>
            <w:r w:rsidRPr="00851F0C">
              <w:rPr>
                <w:rFonts w:ascii="Arial" w:eastAsia="Arial" w:hAnsi="Arial" w:cs="Arial"/>
                <w:lang w:val="en-US" w:bidi="ar-SA"/>
              </w:rPr>
              <w:t xml:space="preserve"> </w:t>
            </w:r>
          </w:p>
        </w:tc>
      </w:tr>
      <w:tr w:rsidR="002B76D5" w:rsidRPr="00851F0C" w14:paraId="617A0AAE" w14:textId="77777777" w:rsidTr="00132601">
        <w:tc>
          <w:tcPr>
            <w:tcW w:w="1129" w:type="dxa"/>
            <w:shd w:val="clear" w:color="auto" w:fill="D9E2F3" w:themeFill="accent1" w:themeFillTint="33"/>
            <w:tcMar>
              <w:top w:w="120" w:type="dxa"/>
              <w:left w:w="180" w:type="dxa"/>
              <w:bottom w:w="120" w:type="dxa"/>
              <w:right w:w="180" w:type="dxa"/>
            </w:tcMar>
            <w:hideMark/>
          </w:tcPr>
          <w:p w14:paraId="78470527"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579D97E9"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Talk to your manager.</w:t>
            </w:r>
          </w:p>
        </w:tc>
        <w:tc>
          <w:tcPr>
            <w:tcW w:w="6000" w:type="dxa"/>
            <w:vAlign w:val="center"/>
          </w:tcPr>
          <w:p w14:paraId="53D9B177" w14:textId="7F907F8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ستتحدث إلى مديرك.</w:t>
            </w:r>
          </w:p>
        </w:tc>
      </w:tr>
      <w:tr w:rsidR="002B76D5" w:rsidRPr="00851F0C" w14:paraId="111A645A" w14:textId="77777777" w:rsidTr="00132601">
        <w:tc>
          <w:tcPr>
            <w:tcW w:w="1129" w:type="dxa"/>
            <w:shd w:val="clear" w:color="auto" w:fill="D9E2F3" w:themeFill="accent1" w:themeFillTint="33"/>
            <w:tcMar>
              <w:top w:w="120" w:type="dxa"/>
              <w:left w:w="180" w:type="dxa"/>
              <w:bottom w:w="120" w:type="dxa"/>
              <w:right w:w="180" w:type="dxa"/>
            </w:tcMar>
            <w:hideMark/>
          </w:tcPr>
          <w:p w14:paraId="21F896F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58C569A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28744F7E" w14:textId="6578FFC2"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ناقش الظروف مع مديرك لتحديد ما إذا كان لديك تضارب محتمل أو فعلي في المصالح.</w:t>
            </w:r>
          </w:p>
        </w:tc>
      </w:tr>
      <w:tr w:rsidR="002B76D5" w:rsidRPr="00851F0C" w14:paraId="07768653" w14:textId="77777777" w:rsidTr="00132601">
        <w:tc>
          <w:tcPr>
            <w:tcW w:w="1129" w:type="dxa"/>
            <w:shd w:val="clear" w:color="auto" w:fill="D9E2F3" w:themeFill="accent1" w:themeFillTint="33"/>
            <w:tcMar>
              <w:top w:w="120" w:type="dxa"/>
              <w:left w:w="180" w:type="dxa"/>
              <w:bottom w:w="120" w:type="dxa"/>
              <w:right w:w="180" w:type="dxa"/>
            </w:tcMar>
            <w:hideMark/>
          </w:tcPr>
          <w:p w14:paraId="3C88806D"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5BB3A41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no conflict exists, you may proceed with the desired activity.</w:t>
            </w:r>
          </w:p>
        </w:tc>
        <w:tc>
          <w:tcPr>
            <w:tcW w:w="6000" w:type="dxa"/>
            <w:vAlign w:val="center"/>
          </w:tcPr>
          <w:p w14:paraId="15AC20E4" w14:textId="6DF8ABC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لم يوجد تضارب في المصالح، يمكنك المتابعة مع النشاط المطلوب.</w:t>
            </w:r>
          </w:p>
        </w:tc>
      </w:tr>
      <w:tr w:rsidR="002B76D5" w:rsidRPr="00851F0C" w14:paraId="6ADCD2DC" w14:textId="77777777" w:rsidTr="00132601">
        <w:tc>
          <w:tcPr>
            <w:tcW w:w="1129" w:type="dxa"/>
            <w:shd w:val="clear" w:color="auto" w:fill="D9E2F3" w:themeFill="accent1" w:themeFillTint="33"/>
            <w:tcMar>
              <w:top w:w="120" w:type="dxa"/>
              <w:left w:w="180" w:type="dxa"/>
              <w:bottom w:w="120" w:type="dxa"/>
              <w:right w:w="180" w:type="dxa"/>
            </w:tcMar>
            <w:hideMark/>
          </w:tcPr>
          <w:p w14:paraId="690BDA2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6BD906C"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a conflict exists, you should proceed to Step 2.</w:t>
            </w:r>
          </w:p>
        </w:tc>
        <w:tc>
          <w:tcPr>
            <w:tcW w:w="6000" w:type="dxa"/>
            <w:vAlign w:val="center"/>
          </w:tcPr>
          <w:p w14:paraId="315A28D2" w14:textId="77E336F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وجد تضارب في المصالح، يجب عليك الانتقال إلى الخطوة الثانية.</w:t>
            </w:r>
          </w:p>
        </w:tc>
      </w:tr>
      <w:tr w:rsidR="002B76D5" w:rsidRPr="00851F0C" w14:paraId="125A79BE" w14:textId="77777777" w:rsidTr="00132601">
        <w:tc>
          <w:tcPr>
            <w:tcW w:w="1129" w:type="dxa"/>
            <w:shd w:val="clear" w:color="auto" w:fill="D9E2F3" w:themeFill="accent1" w:themeFillTint="33"/>
            <w:tcMar>
              <w:top w:w="120" w:type="dxa"/>
              <w:left w:w="180" w:type="dxa"/>
              <w:bottom w:w="120" w:type="dxa"/>
              <w:right w:w="180" w:type="dxa"/>
            </w:tcMar>
            <w:hideMark/>
          </w:tcPr>
          <w:p w14:paraId="3492223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65370E7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STEP 2</w:t>
            </w:r>
          </w:p>
        </w:tc>
        <w:tc>
          <w:tcPr>
            <w:tcW w:w="6000" w:type="dxa"/>
            <w:vAlign w:val="center"/>
          </w:tcPr>
          <w:p w14:paraId="0C32C273" w14:textId="62C00F12"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الخطوة الثانية</w:t>
            </w:r>
          </w:p>
        </w:tc>
      </w:tr>
      <w:tr w:rsidR="002B76D5" w:rsidRPr="00851F0C" w14:paraId="0F5678F2" w14:textId="77777777" w:rsidTr="00132601">
        <w:tc>
          <w:tcPr>
            <w:tcW w:w="1129" w:type="dxa"/>
            <w:shd w:val="clear" w:color="auto" w:fill="D9E2F3" w:themeFill="accent1" w:themeFillTint="33"/>
            <w:tcMar>
              <w:top w:w="120" w:type="dxa"/>
              <w:left w:w="180" w:type="dxa"/>
              <w:bottom w:w="120" w:type="dxa"/>
              <w:right w:w="180" w:type="dxa"/>
            </w:tcMar>
            <w:hideMark/>
          </w:tcPr>
          <w:p w14:paraId="33FD17D6"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F882DDC"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Consider possible actions to minimize or eliminate the conflict. </w:t>
            </w:r>
          </w:p>
        </w:tc>
        <w:tc>
          <w:tcPr>
            <w:tcW w:w="6000" w:type="dxa"/>
            <w:vAlign w:val="center"/>
          </w:tcPr>
          <w:p w14:paraId="7653FE7A" w14:textId="7D0F1D0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فكر في إجراءات معينة لتقليل التضارب أو القضاء عليه.</w:t>
            </w:r>
            <w:r w:rsidRPr="00851F0C">
              <w:rPr>
                <w:rFonts w:ascii="Arial" w:eastAsia="Arial" w:hAnsi="Arial" w:cs="Arial"/>
                <w:lang w:val="en-US" w:bidi="ar-SA"/>
              </w:rPr>
              <w:t xml:space="preserve"> </w:t>
            </w:r>
          </w:p>
        </w:tc>
      </w:tr>
      <w:tr w:rsidR="002B76D5" w:rsidRPr="00851F0C" w14:paraId="2B709A08" w14:textId="77777777" w:rsidTr="00132601">
        <w:tc>
          <w:tcPr>
            <w:tcW w:w="1129" w:type="dxa"/>
            <w:shd w:val="clear" w:color="auto" w:fill="D9E2F3" w:themeFill="accent1" w:themeFillTint="33"/>
            <w:tcMar>
              <w:top w:w="120" w:type="dxa"/>
              <w:left w:w="180" w:type="dxa"/>
              <w:bottom w:w="120" w:type="dxa"/>
              <w:right w:w="180" w:type="dxa"/>
            </w:tcMar>
            <w:hideMark/>
          </w:tcPr>
          <w:p w14:paraId="036AA1AD"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2CC92172"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3B14E3B6" w14:textId="47DA4AB2"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وجد تضارب في المصالح، يجب عليك وعلى مديرك التفكير في إجراءات معينة لتقليل التضارب أو القضاء عليه.</w:t>
            </w:r>
          </w:p>
        </w:tc>
      </w:tr>
      <w:tr w:rsidR="002B76D5" w:rsidRPr="00851F0C" w14:paraId="44DE9DD9" w14:textId="77777777" w:rsidTr="00132601">
        <w:tc>
          <w:tcPr>
            <w:tcW w:w="1129" w:type="dxa"/>
            <w:shd w:val="clear" w:color="auto" w:fill="D9E2F3" w:themeFill="accent1" w:themeFillTint="33"/>
            <w:tcMar>
              <w:top w:w="120" w:type="dxa"/>
              <w:left w:w="180" w:type="dxa"/>
              <w:bottom w:w="120" w:type="dxa"/>
              <w:right w:w="180" w:type="dxa"/>
            </w:tcMar>
            <w:hideMark/>
          </w:tcPr>
          <w:p w14:paraId="19D1E16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23BFE9C2"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the conflict cannot be minimized or eliminated, your manager will instruct you NOT TO PROCEED with the proposed activity.</w:t>
            </w:r>
          </w:p>
        </w:tc>
        <w:tc>
          <w:tcPr>
            <w:tcW w:w="6000" w:type="dxa"/>
            <w:vAlign w:val="center"/>
          </w:tcPr>
          <w:p w14:paraId="14776EB4" w14:textId="1C7079E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لم يكن بالإمكان تقليل التضارب أو القضاء عليه، فسوف يطلب منك مديرك عدم المضي قدمًا في النشاط المطلوب.</w:t>
            </w:r>
          </w:p>
        </w:tc>
      </w:tr>
      <w:tr w:rsidR="002B76D5" w:rsidRPr="00851F0C" w14:paraId="4C463A38" w14:textId="77777777" w:rsidTr="00132601">
        <w:tc>
          <w:tcPr>
            <w:tcW w:w="1129" w:type="dxa"/>
            <w:shd w:val="clear" w:color="auto" w:fill="D9E2F3" w:themeFill="accent1" w:themeFillTint="33"/>
            <w:tcMar>
              <w:top w:w="120" w:type="dxa"/>
              <w:left w:w="180" w:type="dxa"/>
              <w:bottom w:w="120" w:type="dxa"/>
              <w:right w:w="180" w:type="dxa"/>
            </w:tcMar>
            <w:hideMark/>
          </w:tcPr>
          <w:p w14:paraId="2B5A58FD"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44149C81"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a conflict can be minimized or eliminated, you should proceed to Step 3.</w:t>
            </w:r>
          </w:p>
        </w:tc>
        <w:tc>
          <w:tcPr>
            <w:tcW w:w="6000" w:type="dxa"/>
            <w:vAlign w:val="center"/>
          </w:tcPr>
          <w:p w14:paraId="65C4DC59" w14:textId="2200D08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إذا كان من الممكن تقليل التضارب أو القضاء عليه، فانتقل إلى الخطوة </w:t>
            </w:r>
            <w:r w:rsidRPr="00851F0C">
              <w:rPr>
                <w:rFonts w:ascii="Arial" w:eastAsia="Arial" w:hAnsi="Arial" w:cs="Arial"/>
                <w:lang w:val="en-US" w:bidi="ar-SA"/>
              </w:rPr>
              <w:t>3</w:t>
            </w:r>
            <w:r w:rsidRPr="00851F0C">
              <w:rPr>
                <w:rFonts w:ascii="Arial" w:eastAsia="Arial" w:hAnsi="Arial" w:cs="Arial"/>
                <w:rtl/>
                <w:lang w:val="en-US" w:bidi="ar-SA"/>
              </w:rPr>
              <w:t>.</w:t>
            </w:r>
          </w:p>
        </w:tc>
      </w:tr>
      <w:tr w:rsidR="002B76D5" w:rsidRPr="00851F0C" w14:paraId="38585D96" w14:textId="77777777" w:rsidTr="00132601">
        <w:tc>
          <w:tcPr>
            <w:tcW w:w="1129" w:type="dxa"/>
            <w:shd w:val="clear" w:color="auto" w:fill="D9E2F3" w:themeFill="accent1" w:themeFillTint="33"/>
            <w:tcMar>
              <w:top w:w="120" w:type="dxa"/>
              <w:left w:w="180" w:type="dxa"/>
              <w:bottom w:w="120" w:type="dxa"/>
              <w:right w:w="180" w:type="dxa"/>
            </w:tcMar>
            <w:hideMark/>
          </w:tcPr>
          <w:p w14:paraId="3D3441CC"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18CD059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STEP 3</w:t>
            </w:r>
          </w:p>
        </w:tc>
        <w:tc>
          <w:tcPr>
            <w:tcW w:w="6000" w:type="dxa"/>
            <w:vAlign w:val="center"/>
          </w:tcPr>
          <w:p w14:paraId="0C5BC9C6" w14:textId="144CCDC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الخطوة الثالثة</w:t>
            </w:r>
          </w:p>
        </w:tc>
      </w:tr>
      <w:tr w:rsidR="002B76D5" w:rsidRPr="00851F0C" w14:paraId="56B79106" w14:textId="77777777" w:rsidTr="00132601">
        <w:tc>
          <w:tcPr>
            <w:tcW w:w="1129" w:type="dxa"/>
            <w:shd w:val="clear" w:color="auto" w:fill="D9E2F3" w:themeFill="accent1" w:themeFillTint="33"/>
            <w:tcMar>
              <w:top w:w="120" w:type="dxa"/>
              <w:left w:w="180" w:type="dxa"/>
              <w:bottom w:w="120" w:type="dxa"/>
              <w:right w:w="180" w:type="dxa"/>
            </w:tcMar>
            <w:hideMark/>
          </w:tcPr>
          <w:p w14:paraId="310B273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13EC867C"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Document your proposed actions to minimize or eliminate the conflict.</w:t>
            </w:r>
          </w:p>
        </w:tc>
        <w:tc>
          <w:tcPr>
            <w:tcW w:w="6000" w:type="dxa"/>
            <w:vAlign w:val="center"/>
          </w:tcPr>
          <w:p w14:paraId="73EFEF2D" w14:textId="617FBD2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وثق الإجراءات المحتملة لتقليل التضارب أو القضاء عليه.</w:t>
            </w:r>
          </w:p>
        </w:tc>
      </w:tr>
      <w:tr w:rsidR="002B76D5" w:rsidRPr="00851F0C" w14:paraId="497BFA3A" w14:textId="77777777" w:rsidTr="00132601">
        <w:tc>
          <w:tcPr>
            <w:tcW w:w="1129" w:type="dxa"/>
            <w:shd w:val="clear" w:color="auto" w:fill="D9E2F3" w:themeFill="accent1" w:themeFillTint="33"/>
            <w:tcMar>
              <w:top w:w="120" w:type="dxa"/>
              <w:left w:w="180" w:type="dxa"/>
              <w:bottom w:w="120" w:type="dxa"/>
              <w:right w:w="180" w:type="dxa"/>
            </w:tcMar>
            <w:hideMark/>
          </w:tcPr>
          <w:p w14:paraId="5B4380CC"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47B10859"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If steps can be taken to minimize or eliminate the conflict of interest, you should document these actions in an </w:t>
            </w:r>
            <w:r w:rsidRPr="00851F0C">
              <w:rPr>
                <w:rFonts w:ascii="Calibri" w:eastAsia="Times New Roman" w:hAnsi="Calibri" w:cs="Calibri"/>
                <w:i/>
                <w:iCs/>
                <w:lang w:val="en-US"/>
              </w:rPr>
              <w:t>Actual or Potential Conflict of Interest Approval Form</w:t>
            </w:r>
            <w:r w:rsidRPr="00851F0C">
              <w:rPr>
                <w:rFonts w:ascii="Calibri" w:eastAsia="Times New Roman" w:hAnsi="Calibri" w:cs="Calibri"/>
                <w:lang w:val="en-US"/>
              </w:rPr>
              <w:t>. Once completed, the form must be approved and submitted via the Speak Up Helpline (speakup.abbott.com).</w:t>
            </w:r>
          </w:p>
        </w:tc>
        <w:tc>
          <w:tcPr>
            <w:tcW w:w="6000" w:type="dxa"/>
            <w:vAlign w:val="center"/>
          </w:tcPr>
          <w:p w14:paraId="6D9A09EF" w14:textId="7C88B49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إذا كان يمكن اتخاذ خطوات نحو تقليل التضارب أو القضاء عليه، يجب عليك توثيق هذه الإجراءات في </w:t>
            </w:r>
            <w:r w:rsidRPr="00851F0C">
              <w:rPr>
                <w:rFonts w:ascii="Arial" w:eastAsia="Arial" w:hAnsi="Arial" w:cs="Arial"/>
                <w:i/>
                <w:iCs/>
                <w:rtl/>
                <w:lang w:val="en-US" w:bidi="ar-SA"/>
              </w:rPr>
              <w:t>نموذج الموافقة على التضارب المحتمل أو الفعلي في المصالح</w:t>
            </w:r>
            <w:r w:rsidRPr="00851F0C">
              <w:rPr>
                <w:rFonts w:ascii="Arial" w:eastAsia="Arial" w:hAnsi="Arial" w:cs="Arial"/>
                <w:lang w:val="en-US" w:bidi="ar-SA"/>
              </w:rPr>
              <w:t xml:space="preserve">. </w:t>
            </w:r>
            <w:r w:rsidRPr="00851F0C">
              <w:rPr>
                <w:rFonts w:ascii="Arial" w:eastAsia="Arial" w:hAnsi="Arial" w:cs="Arial"/>
                <w:rtl/>
                <w:lang w:val="en-US" w:bidi="ar-SA"/>
              </w:rPr>
              <w:t>بمجرد الانتهاء منه، يجب اعتماد وإرسال النموذج عبر خط مساعدة "الإبلاغ" (</w:t>
            </w:r>
            <w:r w:rsidRPr="00851F0C">
              <w:rPr>
                <w:rFonts w:ascii="Arial" w:eastAsia="Arial" w:hAnsi="Arial" w:cs="Arial"/>
                <w:lang w:val="en-US" w:bidi="ar-SA"/>
              </w:rPr>
              <w:t>Speak Up) (speakup.abbott.com</w:t>
            </w:r>
            <w:r w:rsidRPr="00851F0C">
              <w:rPr>
                <w:rFonts w:ascii="Arial" w:eastAsia="Arial" w:hAnsi="Arial" w:cs="Arial"/>
                <w:rtl/>
                <w:lang w:val="en-US" w:bidi="ar-SA"/>
              </w:rPr>
              <w:t>).</w:t>
            </w:r>
          </w:p>
        </w:tc>
      </w:tr>
      <w:tr w:rsidR="002B76D5" w:rsidRPr="00851F0C" w14:paraId="5CC6FD84" w14:textId="77777777" w:rsidTr="00132601">
        <w:tc>
          <w:tcPr>
            <w:tcW w:w="1129" w:type="dxa"/>
            <w:shd w:val="clear" w:color="auto" w:fill="D9E2F3" w:themeFill="accent1" w:themeFillTint="33"/>
            <w:tcMar>
              <w:top w:w="120" w:type="dxa"/>
              <w:left w:w="180" w:type="dxa"/>
              <w:bottom w:w="120" w:type="dxa"/>
              <w:right w:w="180" w:type="dxa"/>
            </w:tcMar>
            <w:hideMark/>
          </w:tcPr>
          <w:p w14:paraId="343B6C3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66B28DE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To submit a conflict of interest disclosure:</w:t>
            </w:r>
          </w:p>
        </w:tc>
        <w:tc>
          <w:tcPr>
            <w:tcW w:w="6000" w:type="dxa"/>
            <w:vAlign w:val="center"/>
          </w:tcPr>
          <w:p w14:paraId="6AFBE682" w14:textId="238612B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لتقديم تقرير إفصاح عن تضارب المصالح:</w:t>
            </w:r>
          </w:p>
        </w:tc>
      </w:tr>
      <w:tr w:rsidR="002B76D5" w:rsidRPr="00851F0C" w14:paraId="0A787FD6" w14:textId="77777777" w:rsidTr="00132601">
        <w:tc>
          <w:tcPr>
            <w:tcW w:w="1129" w:type="dxa"/>
            <w:shd w:val="clear" w:color="auto" w:fill="D9E2F3" w:themeFill="accent1" w:themeFillTint="33"/>
            <w:tcMar>
              <w:top w:w="120" w:type="dxa"/>
              <w:left w:w="180" w:type="dxa"/>
              <w:bottom w:w="120" w:type="dxa"/>
              <w:right w:w="180" w:type="dxa"/>
            </w:tcMar>
            <w:hideMark/>
          </w:tcPr>
          <w:p w14:paraId="58F8873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516765A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Access the speakup.abbott.com site.</w:t>
            </w:r>
          </w:p>
        </w:tc>
        <w:tc>
          <w:tcPr>
            <w:tcW w:w="6000" w:type="dxa"/>
            <w:vAlign w:val="center"/>
          </w:tcPr>
          <w:p w14:paraId="06B28A83" w14:textId="698930D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انتقل إلى موقع </w:t>
            </w:r>
            <w:r w:rsidRPr="00851F0C">
              <w:rPr>
                <w:rFonts w:ascii="Arial" w:eastAsia="Arial" w:hAnsi="Arial" w:cs="Arial"/>
                <w:lang w:val="en-US" w:bidi="ar-SA"/>
              </w:rPr>
              <w:t>speakup.abbott.com</w:t>
            </w:r>
            <w:r w:rsidRPr="00851F0C">
              <w:rPr>
                <w:rFonts w:ascii="Arial" w:eastAsia="Arial" w:hAnsi="Arial" w:cs="Arial"/>
                <w:rtl/>
                <w:lang w:val="en-US" w:bidi="ar-SA"/>
              </w:rPr>
              <w:t>.</w:t>
            </w:r>
          </w:p>
        </w:tc>
      </w:tr>
      <w:tr w:rsidR="002B76D5" w:rsidRPr="00851F0C" w14:paraId="2EB7C8C0" w14:textId="77777777" w:rsidTr="00132601">
        <w:tc>
          <w:tcPr>
            <w:tcW w:w="1129" w:type="dxa"/>
            <w:shd w:val="clear" w:color="auto" w:fill="D9E2F3" w:themeFill="accent1" w:themeFillTint="33"/>
            <w:tcMar>
              <w:top w:w="120" w:type="dxa"/>
              <w:left w:w="180" w:type="dxa"/>
              <w:bottom w:w="120" w:type="dxa"/>
              <w:right w:w="180" w:type="dxa"/>
            </w:tcMar>
            <w:hideMark/>
          </w:tcPr>
          <w:p w14:paraId="4BCCE9B7"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F2EFB6F"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Conflict of Interest button.</w:t>
            </w:r>
          </w:p>
        </w:tc>
        <w:tc>
          <w:tcPr>
            <w:tcW w:w="6000" w:type="dxa"/>
            <w:vAlign w:val="center"/>
          </w:tcPr>
          <w:p w14:paraId="18707EA9" w14:textId="4F2304E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زر تضارب المصالح.</w:t>
            </w:r>
          </w:p>
        </w:tc>
      </w:tr>
      <w:tr w:rsidR="002B76D5" w:rsidRPr="00851F0C" w14:paraId="3EA20476" w14:textId="77777777" w:rsidTr="00132601">
        <w:tc>
          <w:tcPr>
            <w:tcW w:w="1129" w:type="dxa"/>
            <w:shd w:val="clear" w:color="auto" w:fill="D9E2F3" w:themeFill="accent1" w:themeFillTint="33"/>
            <w:tcMar>
              <w:top w:w="120" w:type="dxa"/>
              <w:left w:w="180" w:type="dxa"/>
              <w:bottom w:w="120" w:type="dxa"/>
              <w:right w:w="180" w:type="dxa"/>
            </w:tcMar>
            <w:hideMark/>
          </w:tcPr>
          <w:p w14:paraId="5B9D3FCC"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3AA54AFA"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Fill out and submit the Conflict of Interest disclosure.</w:t>
            </w:r>
          </w:p>
        </w:tc>
        <w:tc>
          <w:tcPr>
            <w:tcW w:w="6000" w:type="dxa"/>
            <w:vAlign w:val="center"/>
          </w:tcPr>
          <w:p w14:paraId="723A38CD" w14:textId="0D7F6A6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قم بتعبئة وتقديم نموذج تضارب المصالح.</w:t>
            </w:r>
          </w:p>
        </w:tc>
      </w:tr>
      <w:tr w:rsidR="002B76D5" w:rsidRPr="00851F0C" w14:paraId="631065CA" w14:textId="77777777" w:rsidTr="00132601">
        <w:tc>
          <w:tcPr>
            <w:tcW w:w="1129" w:type="dxa"/>
            <w:shd w:val="clear" w:color="auto" w:fill="D9E2F3" w:themeFill="accent1" w:themeFillTint="33"/>
            <w:tcMar>
              <w:top w:w="120" w:type="dxa"/>
              <w:left w:w="180" w:type="dxa"/>
              <w:bottom w:w="120" w:type="dxa"/>
              <w:right w:w="180" w:type="dxa"/>
            </w:tcMar>
            <w:hideMark/>
          </w:tcPr>
          <w:p w14:paraId="6892039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44A0F187" w14:textId="69D30CF8"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Click the Attach Manager’s Approval button and attach the scanned </w:t>
            </w:r>
            <w:r w:rsidRPr="00851F0C">
              <w:rPr>
                <w:rFonts w:ascii="Calibri" w:eastAsia="Times New Roman" w:hAnsi="Calibri" w:cs="Calibri"/>
                <w:i/>
                <w:iCs/>
                <w:lang w:val="en-US"/>
              </w:rPr>
              <w:t>Actual or Potential Conflict of Interest Approval Form</w:t>
            </w:r>
            <w:r w:rsidRPr="00851F0C">
              <w:rPr>
                <w:rFonts w:ascii="Calibri" w:eastAsia="Times New Roman" w:hAnsi="Calibri" w:cs="Calibri"/>
                <w:lang w:val="en-US"/>
              </w:rPr>
              <w:t xml:space="preserve">. </w:t>
            </w:r>
          </w:p>
        </w:tc>
        <w:tc>
          <w:tcPr>
            <w:tcW w:w="6000" w:type="dxa"/>
            <w:vAlign w:val="center"/>
          </w:tcPr>
          <w:p w14:paraId="6D5EA5ED" w14:textId="6C22E25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انقر فوق زر إرفاق موافقة المدير وأرفق نموذج الموافقة على </w:t>
            </w:r>
            <w:r w:rsidRPr="00851F0C">
              <w:rPr>
                <w:rFonts w:ascii="Arial" w:eastAsia="Arial" w:hAnsi="Arial" w:cs="Arial"/>
                <w:i/>
                <w:iCs/>
                <w:rtl/>
                <w:lang w:val="en-US" w:bidi="ar-SA"/>
              </w:rPr>
              <w:t>التضارب المحتمل أو الفعلي في المصالح، الممسوح ضوئيًا مع تقرير الإفصاح</w:t>
            </w:r>
            <w:r w:rsidRPr="00851F0C">
              <w:rPr>
                <w:rFonts w:ascii="Arial" w:eastAsia="Arial" w:hAnsi="Arial" w:cs="Arial"/>
                <w:lang w:val="en-US" w:bidi="ar-SA"/>
              </w:rPr>
              <w:t xml:space="preserve">. </w:t>
            </w:r>
          </w:p>
        </w:tc>
      </w:tr>
      <w:tr w:rsidR="002B76D5" w:rsidRPr="00851F0C" w14:paraId="4C07E82E" w14:textId="77777777" w:rsidTr="00132601">
        <w:tc>
          <w:tcPr>
            <w:tcW w:w="1129" w:type="dxa"/>
            <w:shd w:val="clear" w:color="auto" w:fill="D9E2F3" w:themeFill="accent1" w:themeFillTint="33"/>
            <w:tcMar>
              <w:top w:w="120" w:type="dxa"/>
              <w:left w:w="180" w:type="dxa"/>
              <w:bottom w:w="120" w:type="dxa"/>
              <w:right w:w="180" w:type="dxa"/>
            </w:tcMar>
            <w:hideMark/>
          </w:tcPr>
          <w:p w14:paraId="071DD76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1EDDDFF7"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Once approved, you may proceed with the desired activity. </w:t>
            </w:r>
          </w:p>
        </w:tc>
        <w:tc>
          <w:tcPr>
            <w:tcW w:w="6000" w:type="dxa"/>
            <w:vAlign w:val="center"/>
          </w:tcPr>
          <w:p w14:paraId="40E5D422" w14:textId="1152F2E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بمجرد اعتماده، يمكنك المضي في النشاط المطلوب.</w:t>
            </w:r>
            <w:r w:rsidRPr="00851F0C">
              <w:rPr>
                <w:rFonts w:ascii="Arial" w:eastAsia="Arial" w:hAnsi="Arial" w:cs="Arial"/>
                <w:lang w:val="en-US" w:bidi="ar-SA"/>
              </w:rPr>
              <w:t xml:space="preserve"> </w:t>
            </w:r>
          </w:p>
        </w:tc>
      </w:tr>
      <w:tr w:rsidR="002B76D5" w:rsidRPr="00851F0C" w14:paraId="0604B1C7" w14:textId="77777777" w:rsidTr="00132601">
        <w:tc>
          <w:tcPr>
            <w:tcW w:w="1129" w:type="dxa"/>
            <w:shd w:val="clear" w:color="auto" w:fill="D9E2F3" w:themeFill="accent1" w:themeFillTint="33"/>
            <w:tcMar>
              <w:top w:w="120" w:type="dxa"/>
              <w:left w:w="180" w:type="dxa"/>
              <w:bottom w:w="120" w:type="dxa"/>
              <w:right w:w="180" w:type="dxa"/>
            </w:tcMar>
            <w:hideMark/>
          </w:tcPr>
          <w:p w14:paraId="6662FFA8"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7EF6ACCA" w14:textId="5DA2720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To report another employee’s actual or potential conflict of interest via the Speak Up Helpline, simply click the Raise a Concern button on the Speak Up Helpline and follow the onscreen instructions.</w:t>
            </w:r>
          </w:p>
        </w:tc>
        <w:tc>
          <w:tcPr>
            <w:tcW w:w="6000" w:type="dxa"/>
            <w:vAlign w:val="center"/>
          </w:tcPr>
          <w:p w14:paraId="584FBCA4" w14:textId="363DA87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للإبلاغ عن تضارب محتمل أو فعلي في المصالح لموظف آخر من خلال خط مساعدة "الإبلاغ" (</w:t>
            </w:r>
            <w:r w:rsidRPr="00851F0C">
              <w:rPr>
                <w:rFonts w:ascii="Arial" w:eastAsia="Arial" w:hAnsi="Arial" w:cs="Arial"/>
                <w:lang w:val="en-US" w:bidi="ar-SA"/>
              </w:rPr>
              <w:t>Speak Up</w:t>
            </w:r>
            <w:r w:rsidRPr="00851F0C">
              <w:rPr>
                <w:rFonts w:ascii="Arial" w:eastAsia="Arial" w:hAnsi="Arial" w:cs="Arial"/>
                <w:rtl/>
                <w:lang w:val="en-US" w:bidi="ar-SA"/>
              </w:rPr>
              <w:t>)، فقط انقر فوق زر إثارة تخوف عبر خط مساعدة "الإبلاغ" (</w:t>
            </w:r>
            <w:r w:rsidRPr="00851F0C">
              <w:rPr>
                <w:rFonts w:ascii="Arial" w:eastAsia="Arial" w:hAnsi="Arial" w:cs="Arial"/>
                <w:lang w:val="en-US" w:bidi="ar-SA"/>
              </w:rPr>
              <w:t>Speak Up</w:t>
            </w:r>
            <w:r w:rsidRPr="00851F0C">
              <w:rPr>
                <w:rFonts w:ascii="Arial" w:eastAsia="Arial" w:hAnsi="Arial" w:cs="Arial"/>
                <w:rtl/>
                <w:lang w:val="en-US" w:bidi="ar-SA"/>
              </w:rPr>
              <w:t>) واتبع التعليمات الظاهرة على الشاشة.</w:t>
            </w:r>
          </w:p>
        </w:tc>
      </w:tr>
      <w:tr w:rsidR="002B76D5" w:rsidRPr="00851F0C" w14:paraId="320B5C3F" w14:textId="77777777" w:rsidTr="00132601">
        <w:tc>
          <w:tcPr>
            <w:tcW w:w="1129" w:type="dxa"/>
            <w:shd w:val="clear" w:color="auto" w:fill="D9E2F3" w:themeFill="accent1" w:themeFillTint="33"/>
            <w:tcMar>
              <w:top w:w="120" w:type="dxa"/>
              <w:left w:w="180" w:type="dxa"/>
              <w:bottom w:w="120" w:type="dxa"/>
              <w:right w:w="180" w:type="dxa"/>
            </w:tcMar>
            <w:hideMark/>
          </w:tcPr>
          <w:p w14:paraId="2F27F280"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2A8ED42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The </w:t>
            </w:r>
            <w:r w:rsidRPr="00851F0C">
              <w:rPr>
                <w:rFonts w:ascii="Calibri" w:eastAsia="Times New Roman" w:hAnsi="Calibri" w:cs="Calibri"/>
                <w:i/>
                <w:iCs/>
                <w:lang w:val="en-US"/>
              </w:rPr>
              <w:t>Conflicts of Interest Certification</w:t>
            </w:r>
            <w:r w:rsidRPr="00851F0C">
              <w:rPr>
                <w:rFonts w:ascii="Calibri" w:eastAsia="Times New Roman" w:hAnsi="Calibri" w:cs="Calibri"/>
                <w:lang w:val="en-US"/>
              </w:rPr>
              <w:t xml:space="preserve"> is designed to identify conflicts not previously approved by management and reported to the OEC.</w:t>
            </w:r>
          </w:p>
        </w:tc>
        <w:tc>
          <w:tcPr>
            <w:tcW w:w="6000" w:type="dxa"/>
            <w:vAlign w:val="center"/>
          </w:tcPr>
          <w:p w14:paraId="446D5965" w14:textId="7675A710"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إن </w:t>
            </w:r>
            <w:r w:rsidRPr="00851F0C">
              <w:rPr>
                <w:rFonts w:ascii="Arial" w:eastAsia="Arial" w:hAnsi="Arial" w:cs="Arial"/>
                <w:i/>
                <w:iCs/>
                <w:rtl/>
                <w:lang w:val="en-US" w:bidi="ar-SA"/>
              </w:rPr>
              <w:t xml:space="preserve">شهادة تضارب </w:t>
            </w:r>
            <w:proofErr w:type="spellStart"/>
            <w:r w:rsidRPr="00851F0C">
              <w:rPr>
                <w:rFonts w:ascii="Arial" w:eastAsia="Arial" w:hAnsi="Arial" w:cs="Arial"/>
                <w:i/>
                <w:iCs/>
                <w:rtl/>
                <w:lang w:val="en-US" w:bidi="ar-SA"/>
              </w:rPr>
              <w:t>المصالح</w:t>
            </w:r>
            <w:r w:rsidRPr="00851F0C">
              <w:rPr>
                <w:rFonts w:ascii="Arial" w:eastAsia="Arial" w:hAnsi="Arial" w:cs="Arial"/>
                <w:rtl/>
                <w:lang w:val="en-US" w:bidi="ar-SA"/>
              </w:rPr>
              <w:t>مصمَّمة</w:t>
            </w:r>
            <w:proofErr w:type="spellEnd"/>
            <w:r w:rsidRPr="00851F0C">
              <w:rPr>
                <w:rFonts w:ascii="Arial" w:eastAsia="Arial" w:hAnsi="Arial" w:cs="Arial"/>
                <w:rtl/>
                <w:lang w:val="en-US" w:bidi="ar-SA"/>
              </w:rPr>
              <w:t xml:space="preserve"> لتحديد حالات التضارب التي لم تُعتمَد من قبل الإدارة وأُبلغ عنها إلى مكتب الأخلاقيّات والامتثال (</w:t>
            </w:r>
            <w:r w:rsidRPr="00851F0C">
              <w:rPr>
                <w:rFonts w:ascii="Arial" w:eastAsia="Arial" w:hAnsi="Arial" w:cs="Arial"/>
                <w:lang w:val="en-US" w:bidi="ar-SA"/>
              </w:rPr>
              <w:t>OEC</w:t>
            </w:r>
            <w:r w:rsidRPr="00851F0C">
              <w:rPr>
                <w:rFonts w:ascii="Arial" w:eastAsia="Arial" w:hAnsi="Arial" w:cs="Arial"/>
                <w:rtl/>
                <w:lang w:val="en-US" w:bidi="ar-SA"/>
              </w:rPr>
              <w:t>).</w:t>
            </w:r>
          </w:p>
        </w:tc>
      </w:tr>
      <w:tr w:rsidR="002B76D5" w:rsidRPr="00851F0C" w14:paraId="7237E47E" w14:textId="77777777" w:rsidTr="00132601">
        <w:tc>
          <w:tcPr>
            <w:tcW w:w="1129" w:type="dxa"/>
            <w:shd w:val="clear" w:color="auto" w:fill="D9E2F3" w:themeFill="accent1" w:themeFillTint="33"/>
            <w:tcMar>
              <w:top w:w="120" w:type="dxa"/>
              <w:left w:w="180" w:type="dxa"/>
              <w:bottom w:w="120" w:type="dxa"/>
              <w:right w:w="180" w:type="dxa"/>
            </w:tcMar>
            <w:hideMark/>
          </w:tcPr>
          <w:p w14:paraId="78DEAD9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11B61F0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REVIEW</w:t>
            </w:r>
          </w:p>
        </w:tc>
        <w:tc>
          <w:tcPr>
            <w:tcW w:w="6000" w:type="dxa"/>
            <w:vAlign w:val="center"/>
          </w:tcPr>
          <w:p w14:paraId="12D0E041" w14:textId="1A9700F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استعراض</w:t>
            </w:r>
          </w:p>
        </w:tc>
      </w:tr>
      <w:tr w:rsidR="002B76D5" w:rsidRPr="00851F0C" w14:paraId="42D28325" w14:textId="77777777" w:rsidTr="00132601">
        <w:tc>
          <w:tcPr>
            <w:tcW w:w="1129" w:type="dxa"/>
            <w:shd w:val="clear" w:color="auto" w:fill="D9E2F3" w:themeFill="accent1" w:themeFillTint="33"/>
            <w:tcMar>
              <w:top w:w="120" w:type="dxa"/>
              <w:left w:w="180" w:type="dxa"/>
              <w:bottom w:w="120" w:type="dxa"/>
              <w:right w:w="180" w:type="dxa"/>
            </w:tcMar>
          </w:tcPr>
          <w:p w14:paraId="310B206F" w14:textId="4832264F"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12E815CC" w14:textId="6A770863"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Arial Unicode MS" w:hAnsi="Calibri" w:cs="Calibri"/>
                <w:lang w:val="en-IE"/>
              </w:rPr>
              <w:t>Take a moment to review some of the key concepts in this section.</w:t>
            </w:r>
          </w:p>
        </w:tc>
        <w:tc>
          <w:tcPr>
            <w:tcW w:w="6000" w:type="dxa"/>
            <w:vAlign w:val="center"/>
          </w:tcPr>
          <w:p w14:paraId="6C98F3EC" w14:textId="2E0D73E1"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IE" w:bidi="ar-SA"/>
              </w:rPr>
              <w:t>توقف لحظة لمراجعة بعض المفاهيم الأساسية التي تم تناولها في هذا القسم.</w:t>
            </w:r>
          </w:p>
        </w:tc>
      </w:tr>
      <w:tr w:rsidR="002B76D5" w:rsidRPr="00851F0C" w14:paraId="4E6691EF" w14:textId="77777777" w:rsidTr="00132601">
        <w:tc>
          <w:tcPr>
            <w:tcW w:w="1129" w:type="dxa"/>
            <w:shd w:val="clear" w:color="auto" w:fill="D9E2F3" w:themeFill="accent1" w:themeFillTint="33"/>
            <w:tcMar>
              <w:top w:w="120" w:type="dxa"/>
              <w:left w:w="180" w:type="dxa"/>
              <w:bottom w:w="120" w:type="dxa"/>
              <w:right w:w="180" w:type="dxa"/>
            </w:tcMar>
            <w:hideMark/>
          </w:tcPr>
          <w:p w14:paraId="6545AF88"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3D6BD4B1"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SELF-DISCLOSING A CONFLICT: STEP 1</w:t>
            </w:r>
          </w:p>
        </w:tc>
        <w:tc>
          <w:tcPr>
            <w:tcW w:w="6000" w:type="dxa"/>
            <w:vAlign w:val="center"/>
          </w:tcPr>
          <w:p w14:paraId="6CCB4D6F" w14:textId="55233848"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الإفصاح عن تضارب شخصي:</w:t>
            </w:r>
            <w:r w:rsidRPr="00851F0C">
              <w:rPr>
                <w:rFonts w:ascii="Arial" w:eastAsia="Arial" w:hAnsi="Arial" w:cs="Arial"/>
                <w:lang w:val="en-US" w:bidi="ar-SA"/>
              </w:rPr>
              <w:t xml:space="preserve"> </w:t>
            </w:r>
            <w:r w:rsidRPr="00851F0C">
              <w:rPr>
                <w:rFonts w:ascii="Arial" w:eastAsia="Arial" w:hAnsi="Arial" w:cs="Arial"/>
                <w:rtl/>
                <w:lang w:val="en-US" w:bidi="ar-SA"/>
              </w:rPr>
              <w:t>الخطوة الأولى</w:t>
            </w:r>
          </w:p>
        </w:tc>
      </w:tr>
      <w:tr w:rsidR="002B76D5" w:rsidRPr="00851F0C" w14:paraId="79ED39E1" w14:textId="77777777" w:rsidTr="00132601">
        <w:tc>
          <w:tcPr>
            <w:tcW w:w="1129" w:type="dxa"/>
            <w:shd w:val="clear" w:color="auto" w:fill="D9E2F3" w:themeFill="accent1" w:themeFillTint="33"/>
            <w:tcMar>
              <w:top w:w="120" w:type="dxa"/>
              <w:left w:w="180" w:type="dxa"/>
              <w:bottom w:w="120" w:type="dxa"/>
              <w:right w:w="180" w:type="dxa"/>
            </w:tcMar>
            <w:hideMark/>
          </w:tcPr>
          <w:p w14:paraId="4FF96C58"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2EBE42BD"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Talk to your manager to determine whether you have an actual or potential conflict of interest. If no conflict exists, you may proceed with the desired activity.</w:t>
            </w:r>
          </w:p>
        </w:tc>
        <w:tc>
          <w:tcPr>
            <w:tcW w:w="6000" w:type="dxa"/>
            <w:vAlign w:val="center"/>
          </w:tcPr>
          <w:p w14:paraId="54130D2C" w14:textId="43330F2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تحدث مع مديرك لتحديد ما إذا كان يوجد تضارب فعلي أو محتمل في المصالح.</w:t>
            </w:r>
            <w:r w:rsidRPr="00851F0C">
              <w:rPr>
                <w:rFonts w:ascii="Arial" w:eastAsia="Arial" w:hAnsi="Arial" w:cs="Arial"/>
                <w:lang w:val="en-US" w:bidi="ar-SA"/>
              </w:rPr>
              <w:t xml:space="preserve"> </w:t>
            </w:r>
            <w:r w:rsidRPr="00851F0C">
              <w:rPr>
                <w:rFonts w:ascii="Arial" w:eastAsia="Arial" w:hAnsi="Arial" w:cs="Arial"/>
                <w:rtl/>
                <w:lang w:val="en-US" w:bidi="ar-SA"/>
              </w:rPr>
              <w:t>إذا لم يوجد تضارب في المصالح، يمكنك المتابعة مع النشاط المطلوب.</w:t>
            </w:r>
          </w:p>
        </w:tc>
      </w:tr>
      <w:tr w:rsidR="002B76D5" w:rsidRPr="00851F0C" w14:paraId="459EAD05" w14:textId="77777777" w:rsidTr="00132601">
        <w:tc>
          <w:tcPr>
            <w:tcW w:w="1129" w:type="dxa"/>
            <w:shd w:val="clear" w:color="auto" w:fill="D9E2F3" w:themeFill="accent1" w:themeFillTint="33"/>
            <w:tcMar>
              <w:top w:w="120" w:type="dxa"/>
              <w:left w:w="180" w:type="dxa"/>
              <w:bottom w:w="120" w:type="dxa"/>
              <w:right w:w="180" w:type="dxa"/>
            </w:tcMar>
            <w:hideMark/>
          </w:tcPr>
          <w:p w14:paraId="1CD2785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515F17A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SELF-DISCLOSING A CONFLICT: STEP 2</w:t>
            </w:r>
          </w:p>
        </w:tc>
        <w:tc>
          <w:tcPr>
            <w:tcW w:w="6000" w:type="dxa"/>
            <w:vAlign w:val="center"/>
          </w:tcPr>
          <w:p w14:paraId="481AC259" w14:textId="18DA163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الإفصاح عن تضارب شخصي:</w:t>
            </w:r>
            <w:r w:rsidRPr="00851F0C">
              <w:rPr>
                <w:rFonts w:ascii="Arial" w:eastAsia="Arial" w:hAnsi="Arial" w:cs="Arial"/>
                <w:lang w:val="en-US" w:bidi="ar-SA"/>
              </w:rPr>
              <w:t xml:space="preserve"> </w:t>
            </w:r>
            <w:r w:rsidRPr="00851F0C">
              <w:rPr>
                <w:rFonts w:ascii="Arial" w:eastAsia="Arial" w:hAnsi="Arial" w:cs="Arial"/>
                <w:rtl/>
                <w:lang w:val="en-US" w:bidi="ar-SA"/>
              </w:rPr>
              <w:t>الخطوة الثانية</w:t>
            </w:r>
          </w:p>
        </w:tc>
      </w:tr>
      <w:tr w:rsidR="002B76D5" w:rsidRPr="00851F0C" w14:paraId="44B7C883" w14:textId="77777777" w:rsidTr="00132601">
        <w:tc>
          <w:tcPr>
            <w:tcW w:w="1129" w:type="dxa"/>
            <w:shd w:val="clear" w:color="auto" w:fill="D9E2F3" w:themeFill="accent1" w:themeFillTint="33"/>
            <w:tcMar>
              <w:top w:w="120" w:type="dxa"/>
              <w:left w:w="180" w:type="dxa"/>
              <w:bottom w:w="120" w:type="dxa"/>
              <w:right w:w="180" w:type="dxa"/>
            </w:tcMar>
            <w:hideMark/>
          </w:tcPr>
          <w:p w14:paraId="736066BD"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54525D4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a conflict exists, you and your manager should take the time to consider possible actions that you can take to minimize or eliminate the conflict. If the conflict cannot be minimized or eliminated, DO NOT PROCEED with the proposed activity.</w:t>
            </w:r>
          </w:p>
        </w:tc>
        <w:tc>
          <w:tcPr>
            <w:tcW w:w="6000" w:type="dxa"/>
            <w:vAlign w:val="center"/>
          </w:tcPr>
          <w:p w14:paraId="76D0D63D" w14:textId="01928F1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وجد تضارب في المصالح، يجب عليك وعلى مديرك التفكير في إجراءات معينة لتقليل التضارب أو القضاء عليه.</w:t>
            </w:r>
            <w:r w:rsidRPr="00851F0C">
              <w:rPr>
                <w:rFonts w:ascii="Arial" w:eastAsia="Arial" w:hAnsi="Arial" w:cs="Arial"/>
                <w:lang w:val="en-US" w:bidi="ar-SA"/>
              </w:rPr>
              <w:t xml:space="preserve"> </w:t>
            </w:r>
            <w:r w:rsidRPr="00851F0C">
              <w:rPr>
                <w:rFonts w:ascii="Arial" w:eastAsia="Arial" w:hAnsi="Arial" w:cs="Arial"/>
                <w:rtl/>
                <w:lang w:val="en-US" w:bidi="ar-SA"/>
              </w:rPr>
              <w:t>إذا لم يكن بالإمكان تقليل التضارب أو القضاء عليه، لا تمضِ قدمًا في النشاط المطلوب.</w:t>
            </w:r>
          </w:p>
        </w:tc>
      </w:tr>
      <w:tr w:rsidR="002B76D5" w:rsidRPr="00851F0C" w14:paraId="007DE9BB" w14:textId="77777777" w:rsidTr="00132601">
        <w:tc>
          <w:tcPr>
            <w:tcW w:w="1129" w:type="dxa"/>
            <w:shd w:val="clear" w:color="auto" w:fill="D9E2F3" w:themeFill="accent1" w:themeFillTint="33"/>
            <w:tcMar>
              <w:top w:w="120" w:type="dxa"/>
              <w:left w:w="180" w:type="dxa"/>
              <w:bottom w:w="120" w:type="dxa"/>
              <w:right w:w="180" w:type="dxa"/>
            </w:tcMar>
            <w:hideMark/>
          </w:tcPr>
          <w:p w14:paraId="5994283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23D7FC5C"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SELF-DISCLOSING A CONFLICT: STEP 3</w:t>
            </w:r>
          </w:p>
        </w:tc>
        <w:tc>
          <w:tcPr>
            <w:tcW w:w="6000" w:type="dxa"/>
            <w:vAlign w:val="center"/>
          </w:tcPr>
          <w:p w14:paraId="2FF90D3F" w14:textId="6E88937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الإفصاح عن تضارب شخصي:</w:t>
            </w:r>
            <w:r w:rsidRPr="00851F0C">
              <w:rPr>
                <w:rFonts w:ascii="Arial" w:eastAsia="Arial" w:hAnsi="Arial" w:cs="Arial"/>
                <w:lang w:val="en-US" w:bidi="ar-SA"/>
              </w:rPr>
              <w:t xml:space="preserve"> </w:t>
            </w:r>
            <w:r w:rsidRPr="00851F0C">
              <w:rPr>
                <w:rFonts w:ascii="Arial" w:eastAsia="Arial" w:hAnsi="Arial" w:cs="Arial"/>
                <w:rtl/>
                <w:lang w:val="en-US" w:bidi="ar-SA"/>
              </w:rPr>
              <w:t>الخطوة الثالثة</w:t>
            </w:r>
          </w:p>
        </w:tc>
      </w:tr>
      <w:tr w:rsidR="002B76D5" w:rsidRPr="00851F0C" w14:paraId="04ABEE98" w14:textId="77777777" w:rsidTr="00132601">
        <w:tc>
          <w:tcPr>
            <w:tcW w:w="1129" w:type="dxa"/>
            <w:shd w:val="clear" w:color="auto" w:fill="D9E2F3" w:themeFill="accent1" w:themeFillTint="33"/>
            <w:tcMar>
              <w:top w:w="120" w:type="dxa"/>
              <w:left w:w="180" w:type="dxa"/>
              <w:bottom w:w="120" w:type="dxa"/>
              <w:right w:w="180" w:type="dxa"/>
            </w:tcMar>
            <w:hideMark/>
          </w:tcPr>
          <w:p w14:paraId="797C551D"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31DA43DB"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1D69F36A" w14:textId="088F015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كان يمكن اتخاذ إجراءات لتقليل التضارب أو القضاء عليه، يجب عليك توثيق هذه الإجراءات في نموذج الموافقة على التضارب المحتمل أو الفعلي في المصالح وإرساله عبر خط مساعدة "الإبلاغ" (</w:t>
            </w:r>
            <w:r w:rsidRPr="00851F0C">
              <w:rPr>
                <w:rFonts w:ascii="Arial" w:eastAsia="Arial" w:hAnsi="Arial" w:cs="Arial"/>
                <w:lang w:val="en-US" w:bidi="ar-SA"/>
              </w:rPr>
              <w:t>Speak Up</w:t>
            </w:r>
            <w:r w:rsidRPr="00851F0C">
              <w:rPr>
                <w:rFonts w:ascii="Arial" w:eastAsia="Arial" w:hAnsi="Arial" w:cs="Arial"/>
                <w:rtl/>
                <w:lang w:val="en-US" w:bidi="ar-SA"/>
              </w:rPr>
              <w:t>).</w:t>
            </w:r>
          </w:p>
        </w:tc>
      </w:tr>
      <w:tr w:rsidR="002B76D5" w:rsidRPr="00851F0C" w14:paraId="69B2D025" w14:textId="77777777" w:rsidTr="00132601">
        <w:tc>
          <w:tcPr>
            <w:tcW w:w="1129" w:type="dxa"/>
            <w:shd w:val="clear" w:color="auto" w:fill="D9E2F3" w:themeFill="accent1" w:themeFillTint="33"/>
            <w:tcMar>
              <w:top w:w="120" w:type="dxa"/>
              <w:left w:w="180" w:type="dxa"/>
              <w:bottom w:w="120" w:type="dxa"/>
              <w:right w:w="180" w:type="dxa"/>
            </w:tcMar>
            <w:hideMark/>
          </w:tcPr>
          <w:p w14:paraId="52ED02D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69924F09"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REPORTING CONFLICTS INVOLVING OTHERS</w:t>
            </w:r>
          </w:p>
        </w:tc>
        <w:tc>
          <w:tcPr>
            <w:tcW w:w="6000" w:type="dxa"/>
            <w:vAlign w:val="center"/>
          </w:tcPr>
          <w:p w14:paraId="2CEF0C2C" w14:textId="713377B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الإبلاغ عن حالات تضارب المصالح التي تتضمن الموظفين الآخرين</w:t>
            </w:r>
          </w:p>
        </w:tc>
      </w:tr>
      <w:tr w:rsidR="002B76D5" w:rsidRPr="00851F0C" w14:paraId="15785167" w14:textId="77777777" w:rsidTr="00132601">
        <w:tc>
          <w:tcPr>
            <w:tcW w:w="1129" w:type="dxa"/>
            <w:shd w:val="clear" w:color="auto" w:fill="D9E2F3" w:themeFill="accent1" w:themeFillTint="33"/>
            <w:tcMar>
              <w:top w:w="120" w:type="dxa"/>
              <w:left w:w="180" w:type="dxa"/>
              <w:bottom w:w="120" w:type="dxa"/>
              <w:right w:w="180" w:type="dxa"/>
            </w:tcMar>
            <w:hideMark/>
          </w:tcPr>
          <w:p w14:paraId="0BE8055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5F20C127"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If you become aware of an actual or potential conflict of interest involving another employee or employees, you should report the conflict to your manager, the OEC, HR, Legal, or through the Speak Up Helpline (speakup.abbott.com). </w:t>
            </w:r>
          </w:p>
        </w:tc>
        <w:tc>
          <w:tcPr>
            <w:tcW w:w="6000" w:type="dxa"/>
            <w:vAlign w:val="center"/>
          </w:tcPr>
          <w:p w14:paraId="069ECF03" w14:textId="5E8587A4"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علِمتَ بوجود تضارب فعلي أو محتمل في المصالح لموظف آخر أو موظفين آخرين، يجب الإبلاغ عن هذا التضارب إلى المدير، أو مكتب الأخلاقيات والامتثال، أو الموارد البشرية، أو الشؤون القانونية، أو من خلال خط مساعدة "الإبلاغ" (</w:t>
            </w:r>
            <w:r w:rsidRPr="00851F0C">
              <w:rPr>
                <w:rFonts w:ascii="Arial" w:eastAsia="Arial" w:hAnsi="Arial" w:cs="Arial"/>
                <w:lang w:val="en-US" w:bidi="ar-SA"/>
              </w:rPr>
              <w:t>Speak Up) (speakup.abbott.com</w:t>
            </w:r>
            <w:r w:rsidRPr="00851F0C">
              <w:rPr>
                <w:rFonts w:ascii="Arial" w:eastAsia="Arial" w:hAnsi="Arial" w:cs="Arial"/>
                <w:rtl/>
                <w:lang w:val="en-US" w:bidi="ar-SA"/>
              </w:rPr>
              <w:t>).</w:t>
            </w:r>
            <w:r w:rsidRPr="00851F0C">
              <w:rPr>
                <w:rFonts w:ascii="Arial" w:eastAsia="Arial" w:hAnsi="Arial" w:cs="Arial"/>
                <w:lang w:val="en-US" w:bidi="ar-SA"/>
              </w:rPr>
              <w:t xml:space="preserve"> </w:t>
            </w:r>
          </w:p>
        </w:tc>
      </w:tr>
      <w:tr w:rsidR="002B76D5" w:rsidRPr="00851F0C" w14:paraId="53C311DB" w14:textId="77777777" w:rsidTr="00132601">
        <w:tc>
          <w:tcPr>
            <w:tcW w:w="1129" w:type="dxa"/>
            <w:shd w:val="clear" w:color="auto" w:fill="D9E2F3" w:themeFill="accent1" w:themeFillTint="33"/>
            <w:tcMar>
              <w:top w:w="120" w:type="dxa"/>
              <w:left w:w="180" w:type="dxa"/>
              <w:bottom w:w="120" w:type="dxa"/>
              <w:right w:w="180" w:type="dxa"/>
            </w:tcMar>
            <w:hideMark/>
          </w:tcPr>
          <w:p w14:paraId="43D78F7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3FA6D6A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ANNUAL CONFLICTS OF INTEREST CERTIFICATION</w:t>
            </w:r>
          </w:p>
        </w:tc>
        <w:tc>
          <w:tcPr>
            <w:tcW w:w="6000" w:type="dxa"/>
            <w:vAlign w:val="center"/>
          </w:tcPr>
          <w:p w14:paraId="7E851D54" w14:textId="43B193B1"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الشهادة السنوية لتضارب المصالح</w:t>
            </w:r>
          </w:p>
        </w:tc>
      </w:tr>
      <w:tr w:rsidR="002B76D5" w:rsidRPr="00851F0C" w14:paraId="53C6F8CC" w14:textId="77777777" w:rsidTr="00132601">
        <w:tc>
          <w:tcPr>
            <w:tcW w:w="1129" w:type="dxa"/>
            <w:shd w:val="clear" w:color="auto" w:fill="D9E2F3" w:themeFill="accent1" w:themeFillTint="33"/>
            <w:tcMar>
              <w:top w:w="120" w:type="dxa"/>
              <w:left w:w="180" w:type="dxa"/>
              <w:bottom w:w="120" w:type="dxa"/>
              <w:right w:w="180" w:type="dxa"/>
            </w:tcMar>
            <w:hideMark/>
          </w:tcPr>
          <w:p w14:paraId="7D90DF96"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39DE865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You can also use the annual Conflicts of Interest Certification to both disclose your own conflicts and to report conflicts of others.</w:t>
            </w:r>
          </w:p>
        </w:tc>
        <w:tc>
          <w:tcPr>
            <w:tcW w:w="6000" w:type="dxa"/>
            <w:vAlign w:val="center"/>
          </w:tcPr>
          <w:p w14:paraId="28D3789D" w14:textId="0E7BC37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يمكنك كذلك استخدام الشهادة السنوية لتضارب المصالح للإفصاح عن حالات تضارب المصالح الخاصة بك والإبلاغ عن حالات تضارب المصالح لدى الآخرين.</w:t>
            </w:r>
          </w:p>
        </w:tc>
      </w:tr>
      <w:tr w:rsidR="002B76D5" w:rsidRPr="00851F0C" w14:paraId="1946C635" w14:textId="77777777" w:rsidTr="00132601">
        <w:tc>
          <w:tcPr>
            <w:tcW w:w="1129" w:type="dxa"/>
            <w:shd w:val="clear" w:color="auto" w:fill="D9E2F3" w:themeFill="accent1" w:themeFillTint="33"/>
            <w:tcMar>
              <w:top w:w="120" w:type="dxa"/>
              <w:left w:w="180" w:type="dxa"/>
              <w:bottom w:w="120" w:type="dxa"/>
              <w:right w:w="180" w:type="dxa"/>
            </w:tcMar>
            <w:hideMark/>
          </w:tcPr>
          <w:p w14:paraId="13439B2E"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128</w:t>
            </w:r>
          </w:p>
        </w:tc>
        <w:tc>
          <w:tcPr>
            <w:tcW w:w="5535" w:type="dxa"/>
            <w:shd w:val="clear" w:color="auto" w:fill="auto"/>
            <w:tcMar>
              <w:top w:w="120" w:type="dxa"/>
              <w:left w:w="180" w:type="dxa"/>
              <w:bottom w:w="120" w:type="dxa"/>
              <w:right w:w="180" w:type="dxa"/>
            </w:tcMar>
            <w:vAlign w:val="center"/>
            <w:hideMark/>
          </w:tcPr>
          <w:p w14:paraId="23A4EADC"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WHERE TO GO FOR HELP AND SUPPORT</w:t>
            </w:r>
          </w:p>
        </w:tc>
        <w:tc>
          <w:tcPr>
            <w:tcW w:w="6000" w:type="dxa"/>
            <w:vAlign w:val="center"/>
          </w:tcPr>
          <w:p w14:paraId="08D2C7C7" w14:textId="3D06A816"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أين تتوجّه لطلب المساعدة والدعم</w:t>
            </w:r>
          </w:p>
        </w:tc>
      </w:tr>
      <w:tr w:rsidR="002B76D5" w:rsidRPr="00851F0C" w14:paraId="0DAD6381" w14:textId="77777777" w:rsidTr="00132601">
        <w:tc>
          <w:tcPr>
            <w:tcW w:w="1129" w:type="dxa"/>
            <w:shd w:val="clear" w:color="auto" w:fill="D9E2F3" w:themeFill="accent1" w:themeFillTint="33"/>
            <w:tcMar>
              <w:top w:w="120" w:type="dxa"/>
              <w:left w:w="180" w:type="dxa"/>
              <w:bottom w:w="120" w:type="dxa"/>
              <w:right w:w="180" w:type="dxa"/>
            </w:tcMar>
            <w:hideMark/>
          </w:tcPr>
          <w:p w14:paraId="4B2E997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55C295F7"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If you have an actual or potential conflict of interest, or if you are unsure, or have questions about conflicts of interest, speak to your manager, the OEC, HR, or Legal.</w:t>
            </w:r>
          </w:p>
        </w:tc>
        <w:tc>
          <w:tcPr>
            <w:tcW w:w="6000" w:type="dxa"/>
            <w:vAlign w:val="center"/>
          </w:tcPr>
          <w:p w14:paraId="25000ADC" w14:textId="436B377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إذا كان لديك تضارب فعلي أو محتمل في المصالح، أو إذا كنت غير متأكد من ذلك، أو إذا كانت لديك أسئلة عن حالات تضارب المصالح، فتحدَّث دائمًا إلى مديرك.</w:t>
            </w:r>
          </w:p>
        </w:tc>
      </w:tr>
      <w:tr w:rsidR="002B76D5" w:rsidRPr="00851F0C" w14:paraId="180CB6D4" w14:textId="77777777" w:rsidTr="00132601">
        <w:tc>
          <w:tcPr>
            <w:tcW w:w="1129" w:type="dxa"/>
            <w:shd w:val="clear" w:color="auto" w:fill="D9E2F3" w:themeFill="accent1" w:themeFillTint="33"/>
            <w:tcMar>
              <w:top w:w="120" w:type="dxa"/>
              <w:left w:w="180" w:type="dxa"/>
              <w:bottom w:w="120" w:type="dxa"/>
              <w:right w:w="180" w:type="dxa"/>
            </w:tcMar>
            <w:hideMark/>
          </w:tcPr>
          <w:p w14:paraId="4FCF0D93"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5548A5B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You have completed section {a} of {b}</w:t>
            </w:r>
          </w:p>
        </w:tc>
        <w:tc>
          <w:tcPr>
            <w:tcW w:w="6000" w:type="dxa"/>
            <w:vAlign w:val="center"/>
          </w:tcPr>
          <w:p w14:paraId="5F09DA68" w14:textId="033CE55F"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لقد أكملت القسم {</w:t>
            </w:r>
            <w:r w:rsidRPr="00851F0C">
              <w:rPr>
                <w:rFonts w:ascii="Arial" w:eastAsia="Arial" w:hAnsi="Arial" w:cs="Arial"/>
                <w:lang w:val="en-US" w:bidi="ar-SA"/>
              </w:rPr>
              <w:t>a</w:t>
            </w:r>
            <w:r w:rsidRPr="00851F0C">
              <w:rPr>
                <w:rFonts w:ascii="Arial" w:eastAsia="Arial" w:hAnsi="Arial" w:cs="Arial"/>
                <w:rtl/>
                <w:lang w:val="en-US" w:bidi="ar-SA"/>
              </w:rPr>
              <w:t>} من {</w:t>
            </w:r>
            <w:r w:rsidRPr="00851F0C">
              <w:rPr>
                <w:rFonts w:ascii="Arial" w:eastAsia="Arial" w:hAnsi="Arial" w:cs="Arial"/>
                <w:lang w:val="en-US" w:bidi="ar-SA"/>
              </w:rPr>
              <w:t>b</w:t>
            </w:r>
            <w:r w:rsidRPr="00851F0C">
              <w:rPr>
                <w:rFonts w:ascii="Arial" w:eastAsia="Arial" w:hAnsi="Arial" w:cs="Arial"/>
                <w:rtl/>
                <w:lang w:val="en-US" w:bidi="ar-SA"/>
              </w:rPr>
              <w:t>}</w:t>
            </w:r>
          </w:p>
        </w:tc>
      </w:tr>
      <w:tr w:rsidR="002B76D5" w:rsidRPr="00851F0C" w14:paraId="16D94FEF" w14:textId="77777777" w:rsidTr="00132601">
        <w:tc>
          <w:tcPr>
            <w:tcW w:w="1129" w:type="dxa"/>
            <w:shd w:val="clear" w:color="auto" w:fill="D9E2F3" w:themeFill="accent1" w:themeFillTint="33"/>
            <w:tcMar>
              <w:top w:w="120" w:type="dxa"/>
              <w:left w:w="180" w:type="dxa"/>
              <w:bottom w:w="120" w:type="dxa"/>
              <w:right w:w="180" w:type="dxa"/>
            </w:tcMar>
            <w:hideMark/>
          </w:tcPr>
          <w:p w14:paraId="3ACE9DD6"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2389E4C6"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CLICK THE FORWARD ARROW TO CONTINUE LEARNING</w:t>
            </w:r>
          </w:p>
        </w:tc>
        <w:tc>
          <w:tcPr>
            <w:tcW w:w="6000" w:type="dxa"/>
            <w:vAlign w:val="center"/>
          </w:tcPr>
          <w:p w14:paraId="7C1A4516" w14:textId="52382602"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انقر فوق سهم التقدم للأمام لمتابعة التعلم</w:t>
            </w:r>
          </w:p>
        </w:tc>
      </w:tr>
      <w:tr w:rsidR="002B76D5" w:rsidRPr="00851F0C" w14:paraId="1C64092A" w14:textId="77777777" w:rsidTr="00635D6B">
        <w:tc>
          <w:tcPr>
            <w:tcW w:w="1129" w:type="dxa"/>
            <w:shd w:val="clear" w:color="auto" w:fill="D9E2F3" w:themeFill="accent1" w:themeFillTint="33"/>
            <w:tcMar>
              <w:top w:w="120" w:type="dxa"/>
              <w:left w:w="180" w:type="dxa"/>
              <w:bottom w:w="120" w:type="dxa"/>
              <w:right w:w="180" w:type="dxa"/>
            </w:tcMar>
          </w:tcPr>
          <w:p w14:paraId="1C5D14EA" w14:textId="68F37A62"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39F8184B" w14:textId="2F267D28"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Calibri" w:hAnsi="Calibri"/>
                <w:lang w:val="en-IE"/>
              </w:rPr>
              <w:t>Click the arrow to begin your review.</w:t>
            </w:r>
          </w:p>
        </w:tc>
        <w:tc>
          <w:tcPr>
            <w:tcW w:w="6000" w:type="dxa"/>
          </w:tcPr>
          <w:p w14:paraId="7DC8D36D" w14:textId="4F16F2EB"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IE" w:bidi="ar-SA"/>
              </w:rPr>
              <w:t>انقر فوق السهم لبدء الاستعراض.</w:t>
            </w:r>
          </w:p>
        </w:tc>
      </w:tr>
      <w:tr w:rsidR="002B76D5" w:rsidRPr="00851F0C" w14:paraId="0676FCF3" w14:textId="77777777" w:rsidTr="00635D6B">
        <w:tc>
          <w:tcPr>
            <w:tcW w:w="1129" w:type="dxa"/>
            <w:shd w:val="clear" w:color="auto" w:fill="D9E2F3" w:themeFill="accent1" w:themeFillTint="33"/>
            <w:tcMar>
              <w:top w:w="120" w:type="dxa"/>
              <w:left w:w="180" w:type="dxa"/>
              <w:bottom w:w="120" w:type="dxa"/>
              <w:right w:w="180" w:type="dxa"/>
            </w:tcMar>
          </w:tcPr>
          <w:p w14:paraId="44C060CE" w14:textId="5B00CB4C"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234EA2CB" w14:textId="01F172E4" w:rsidR="00B4426F" w:rsidRPr="00851F0C" w:rsidRDefault="00851F0C" w:rsidP="00B4426F">
            <w:pPr>
              <w:ind w:left="-57"/>
              <w:rPr>
                <w:rFonts w:ascii="Calibri" w:hAnsi="Calibri"/>
                <w:smallCaps/>
                <w:color w:val="4F6228"/>
                <w:lang w:val="en-IE"/>
              </w:rPr>
            </w:pPr>
            <w:r w:rsidRPr="00851F0C">
              <w:rPr>
                <w:rFonts w:ascii="Calibri" w:eastAsia="Calibri" w:hAnsi="Calibri"/>
                <w:lang w:val="en-IE"/>
              </w:rPr>
              <w:t>To check your progress, click the Menu button.</w:t>
            </w:r>
          </w:p>
        </w:tc>
        <w:tc>
          <w:tcPr>
            <w:tcW w:w="6000" w:type="dxa"/>
          </w:tcPr>
          <w:p w14:paraId="1AC80510" w14:textId="3E720A32"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IE" w:bidi="ar-SA"/>
              </w:rPr>
              <w:t>للتحقق من تقدمك، انقر فوق زر القائمة.</w:t>
            </w:r>
          </w:p>
        </w:tc>
      </w:tr>
      <w:tr w:rsidR="002B76D5" w:rsidRPr="00851F0C" w14:paraId="1CEC3A9D" w14:textId="77777777" w:rsidTr="00132601">
        <w:tc>
          <w:tcPr>
            <w:tcW w:w="1129" w:type="dxa"/>
            <w:shd w:val="clear" w:color="auto" w:fill="D9E2F3" w:themeFill="accent1" w:themeFillTint="33"/>
            <w:tcMar>
              <w:top w:w="120" w:type="dxa"/>
              <w:left w:w="180" w:type="dxa"/>
              <w:bottom w:w="120" w:type="dxa"/>
              <w:right w:w="180" w:type="dxa"/>
            </w:tcMar>
            <w:hideMark/>
          </w:tcPr>
          <w:p w14:paraId="29DC4FE1"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3F12C3B"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WHERE TO GET HELP</w:t>
            </w:r>
          </w:p>
        </w:tc>
        <w:tc>
          <w:tcPr>
            <w:tcW w:w="6000" w:type="dxa"/>
            <w:vAlign w:val="center"/>
          </w:tcPr>
          <w:p w14:paraId="563A7D78" w14:textId="37FDFE6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مصادر المساعدة</w:t>
            </w:r>
          </w:p>
        </w:tc>
      </w:tr>
      <w:tr w:rsidR="002B76D5" w:rsidRPr="00851F0C" w14:paraId="65A70880" w14:textId="77777777" w:rsidTr="00132601">
        <w:tc>
          <w:tcPr>
            <w:tcW w:w="1129" w:type="dxa"/>
            <w:shd w:val="clear" w:color="auto" w:fill="D9E2F3" w:themeFill="accent1" w:themeFillTint="33"/>
            <w:tcMar>
              <w:top w:w="120" w:type="dxa"/>
              <w:left w:w="180" w:type="dxa"/>
              <w:bottom w:w="120" w:type="dxa"/>
              <w:right w:w="180" w:type="dxa"/>
            </w:tcMar>
            <w:hideMark/>
          </w:tcPr>
          <w:p w14:paraId="2D916098"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3D336C9A" w14:textId="20B43090"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Visit iComply Compliance Contacts page on the </w:t>
            </w:r>
            <w:hyperlink r:id="rId4" w:history="1">
              <w:r w:rsidRPr="00851F0C">
                <w:rPr>
                  <w:rStyle w:val="Hyperlink"/>
                  <w:rFonts w:ascii="Calibri" w:eastAsia="Times New Roman" w:hAnsi="Calibri" w:cs="Calibri"/>
                  <w:lang w:val="en-US"/>
                </w:rPr>
                <w:t>OEC website</w:t>
              </w:r>
            </w:hyperlink>
            <w:r w:rsidRPr="00851F0C">
              <w:rPr>
                <w:rFonts w:ascii="Calibri" w:eastAsia="Times New Roman" w:hAnsi="Calibri" w:cs="Calibri"/>
                <w:lang w:val="en-US"/>
              </w:rPr>
              <w:t xml:space="preserve"> on Abbott World. </w:t>
            </w:r>
          </w:p>
        </w:tc>
        <w:tc>
          <w:tcPr>
            <w:tcW w:w="6000" w:type="dxa"/>
            <w:vAlign w:val="center"/>
          </w:tcPr>
          <w:p w14:paraId="78DA316D" w14:textId="26166268"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قم بزيارة صفحة جهات اتصال الامتثال على </w:t>
            </w:r>
            <w:r w:rsidRPr="00851F0C">
              <w:rPr>
                <w:rFonts w:ascii="Arial" w:eastAsia="Arial" w:hAnsi="Arial" w:cs="Arial"/>
                <w:lang w:val="en-US" w:bidi="ar-SA"/>
              </w:rPr>
              <w:t>iComply</w:t>
            </w:r>
            <w:r w:rsidRPr="00851F0C">
              <w:rPr>
                <w:rFonts w:ascii="Arial" w:eastAsia="Arial" w:hAnsi="Arial" w:cs="Arial"/>
                <w:rtl/>
                <w:lang w:val="en-US" w:bidi="ar-SA"/>
              </w:rPr>
              <w:t xml:space="preserve"> على </w:t>
            </w:r>
            <w:hyperlink r:id="rId5" w:history="1">
              <w:r w:rsidRPr="00851F0C">
                <w:rPr>
                  <w:rFonts w:ascii="Arial" w:eastAsia="Arial" w:hAnsi="Arial" w:cs="Arial"/>
                  <w:color w:val="0000FF"/>
                  <w:u w:val="single"/>
                  <w:rtl/>
                  <w:lang w:val="en-US" w:bidi="ar-SA"/>
                </w:rPr>
                <w:t>الموقع الإلكتروني لمكتب الأخلاقيات والامتثال (</w:t>
              </w:r>
              <w:r w:rsidRPr="00851F0C">
                <w:rPr>
                  <w:rFonts w:ascii="Arial" w:eastAsia="Arial" w:hAnsi="Arial" w:cs="Arial"/>
                  <w:color w:val="0000FF"/>
                  <w:u w:val="single"/>
                  <w:lang w:val="en-US" w:bidi="ar-SA"/>
                </w:rPr>
                <w:t>OEC</w:t>
              </w:r>
              <w:r w:rsidRPr="00851F0C">
                <w:rPr>
                  <w:rFonts w:ascii="Arial" w:eastAsia="Arial" w:hAnsi="Arial" w:cs="Arial"/>
                  <w:color w:val="0000FF"/>
                  <w:u w:val="single"/>
                  <w:rtl/>
                  <w:lang w:val="en-US" w:bidi="ar-SA"/>
                </w:rPr>
                <w:t>)</w:t>
              </w:r>
            </w:hyperlink>
            <w:r w:rsidRPr="00851F0C">
              <w:rPr>
                <w:rFonts w:ascii="Arial" w:eastAsia="Arial" w:hAnsi="Arial" w:cs="Arial"/>
                <w:rtl/>
                <w:lang w:val="en-US" w:bidi="ar-SA"/>
              </w:rPr>
              <w:t xml:space="preserve"> على آبوت وورلد.</w:t>
            </w:r>
            <w:r w:rsidRPr="00851F0C">
              <w:rPr>
                <w:rFonts w:ascii="Arial" w:eastAsia="Arial" w:hAnsi="Arial" w:cs="Arial"/>
                <w:lang w:val="en-US" w:bidi="ar-SA"/>
              </w:rPr>
              <w:t xml:space="preserve"> </w:t>
            </w:r>
          </w:p>
        </w:tc>
      </w:tr>
      <w:tr w:rsidR="002B76D5" w:rsidRPr="00851F0C" w14:paraId="3E60E88B" w14:textId="77777777" w:rsidTr="00132601">
        <w:tc>
          <w:tcPr>
            <w:tcW w:w="1129" w:type="dxa"/>
            <w:shd w:val="clear" w:color="auto" w:fill="D9E2F3" w:themeFill="accent1" w:themeFillTint="33"/>
            <w:tcMar>
              <w:top w:w="120" w:type="dxa"/>
              <w:left w:w="180" w:type="dxa"/>
              <w:bottom w:w="120" w:type="dxa"/>
              <w:right w:w="180" w:type="dxa"/>
            </w:tcMar>
            <w:hideMark/>
          </w:tcPr>
          <w:p w14:paraId="53FDF18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50280935"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REFERENCE MATERIAL</w:t>
            </w:r>
          </w:p>
        </w:tc>
        <w:tc>
          <w:tcPr>
            <w:tcW w:w="6000" w:type="dxa"/>
            <w:vAlign w:val="center"/>
          </w:tcPr>
          <w:p w14:paraId="2AF61A6F" w14:textId="43C9FC3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مواد مرجعيّة</w:t>
            </w:r>
          </w:p>
        </w:tc>
      </w:tr>
      <w:tr w:rsidR="002B76D5" w:rsidRPr="00851F0C" w14:paraId="0D77C45A" w14:textId="77777777" w:rsidTr="00132601">
        <w:tc>
          <w:tcPr>
            <w:tcW w:w="1129" w:type="dxa"/>
            <w:shd w:val="clear" w:color="auto" w:fill="D9E2F3" w:themeFill="accent1" w:themeFillTint="33"/>
            <w:tcMar>
              <w:top w:w="120" w:type="dxa"/>
              <w:left w:w="180" w:type="dxa"/>
              <w:bottom w:w="120" w:type="dxa"/>
              <w:right w:w="180" w:type="dxa"/>
            </w:tcMar>
          </w:tcPr>
          <w:p w14:paraId="25D1546A" w14:textId="086C1CD3"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6AA025E5" w14:textId="6154844F" w:rsidR="00B4426F" w:rsidRPr="00851F0C" w:rsidRDefault="00851F0C" w:rsidP="00B4426F">
            <w:pPr>
              <w:pStyle w:val="NormalWeb"/>
              <w:ind w:left="30" w:right="30"/>
              <w:rPr>
                <w:rFonts w:ascii="Calibri" w:hAnsi="Calibri" w:cs="Calibri"/>
                <w:lang w:val="en-IE"/>
              </w:rPr>
            </w:pPr>
            <w:r w:rsidRPr="00851F0C">
              <w:rPr>
                <w:rFonts w:ascii="Calibri" w:hAnsi="Calibri" w:cs="Calibri"/>
                <w:lang w:val="en-IE"/>
              </w:rPr>
              <w:t>Course Resources</w:t>
            </w:r>
          </w:p>
        </w:tc>
        <w:tc>
          <w:tcPr>
            <w:tcW w:w="6000" w:type="dxa"/>
            <w:vAlign w:val="center"/>
          </w:tcPr>
          <w:p w14:paraId="1CDAB5A9" w14:textId="36DD6195"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IE" w:bidi="ar-SA"/>
              </w:rPr>
              <w:t>موارد الدورة التدريبية</w:t>
            </w:r>
          </w:p>
        </w:tc>
      </w:tr>
      <w:tr w:rsidR="002B76D5" w:rsidRPr="00851F0C" w14:paraId="666A8C4F" w14:textId="77777777" w:rsidTr="00132601">
        <w:tc>
          <w:tcPr>
            <w:tcW w:w="1129" w:type="dxa"/>
            <w:shd w:val="clear" w:color="auto" w:fill="D9E2F3" w:themeFill="accent1" w:themeFillTint="33"/>
            <w:tcMar>
              <w:top w:w="120" w:type="dxa"/>
              <w:left w:w="180" w:type="dxa"/>
              <w:bottom w:w="120" w:type="dxa"/>
              <w:right w:w="180" w:type="dxa"/>
            </w:tcMar>
            <w:hideMark/>
          </w:tcPr>
          <w:p w14:paraId="26C5FCA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1479880E" w14:textId="369A6ED8"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Transcript</w:t>
            </w:r>
          </w:p>
        </w:tc>
        <w:tc>
          <w:tcPr>
            <w:tcW w:w="6000" w:type="dxa"/>
            <w:vAlign w:val="center"/>
          </w:tcPr>
          <w:p w14:paraId="15653337" w14:textId="65F57348"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النص</w:t>
            </w:r>
          </w:p>
        </w:tc>
      </w:tr>
      <w:tr w:rsidR="002B76D5" w:rsidRPr="00851F0C" w14:paraId="3156AA01" w14:textId="77777777" w:rsidTr="00132601">
        <w:tc>
          <w:tcPr>
            <w:tcW w:w="1129" w:type="dxa"/>
            <w:shd w:val="clear" w:color="auto" w:fill="D9E2F3" w:themeFill="accent1" w:themeFillTint="33"/>
            <w:tcMar>
              <w:top w:w="120" w:type="dxa"/>
              <w:left w:w="180" w:type="dxa"/>
              <w:bottom w:w="120" w:type="dxa"/>
              <w:right w:w="180" w:type="dxa"/>
            </w:tcMar>
            <w:hideMark/>
          </w:tcPr>
          <w:p w14:paraId="2095AFE8"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298A1EC4"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Click </w:t>
            </w:r>
            <w:hyperlink r:id="rId6" w:tgtFrame="_blank" w:history="1">
              <w:r w:rsidRPr="00851F0C">
                <w:rPr>
                  <w:rStyle w:val="Hyperlink"/>
                  <w:rFonts w:ascii="Calibri" w:eastAsia="Times New Roman" w:hAnsi="Calibri" w:cs="Calibri"/>
                  <w:lang w:val="en-US"/>
                </w:rPr>
                <w:t>here</w:t>
              </w:r>
            </w:hyperlink>
            <w:r w:rsidRPr="00851F0C">
              <w:rPr>
                <w:rFonts w:ascii="Calibri" w:eastAsia="Times New Roman" w:hAnsi="Calibri" w:cs="Calibri"/>
                <w:lang w:val="en-US"/>
              </w:rPr>
              <w:t xml:space="preserve"> for a full transcript of the course.</w:t>
            </w:r>
          </w:p>
        </w:tc>
        <w:tc>
          <w:tcPr>
            <w:tcW w:w="6000" w:type="dxa"/>
            <w:vAlign w:val="center"/>
          </w:tcPr>
          <w:p w14:paraId="32CB039F" w14:textId="14548F6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انقر </w:t>
            </w:r>
            <w:hyperlink r:id="rId7" w:tgtFrame="_blank" w:history="1">
              <w:r w:rsidRPr="00851F0C">
                <w:rPr>
                  <w:rFonts w:ascii="Arial" w:eastAsia="Arial" w:hAnsi="Arial" w:cs="Arial"/>
                  <w:color w:val="0000FF"/>
                  <w:u w:val="single"/>
                  <w:rtl/>
                  <w:lang w:val="en-US" w:bidi="ar-SA"/>
                </w:rPr>
                <w:t>هنا</w:t>
              </w:r>
            </w:hyperlink>
            <w:r w:rsidRPr="00851F0C">
              <w:rPr>
                <w:rFonts w:ascii="Arial" w:eastAsia="Arial" w:hAnsi="Arial" w:cs="Arial"/>
                <w:rtl/>
                <w:lang w:val="en-US" w:bidi="ar-SA"/>
              </w:rPr>
              <w:t xml:space="preserve"> للحصول على نسخة كاملة من الدورة التدريبية.</w:t>
            </w:r>
          </w:p>
        </w:tc>
      </w:tr>
      <w:tr w:rsidR="002B76D5" w:rsidRPr="00851F0C" w14:paraId="707A1E6E" w14:textId="77777777" w:rsidTr="00132601">
        <w:tc>
          <w:tcPr>
            <w:tcW w:w="1129" w:type="dxa"/>
            <w:shd w:val="clear" w:color="auto" w:fill="D9E2F3" w:themeFill="accent1" w:themeFillTint="33"/>
            <w:tcMar>
              <w:top w:w="120" w:type="dxa"/>
              <w:left w:w="180" w:type="dxa"/>
              <w:bottom w:w="120" w:type="dxa"/>
              <w:right w:w="180" w:type="dxa"/>
            </w:tcMar>
            <w:hideMark/>
          </w:tcPr>
          <w:p w14:paraId="64C4A787"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675BC49A"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46922AA0" w14:textId="0B0E8B76"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 xml:space="preserve">اختبار التحقق من المعرفة التالي يتكوّن من </w:t>
            </w:r>
            <w:r w:rsidRPr="00851F0C">
              <w:rPr>
                <w:rFonts w:ascii="Arial" w:eastAsia="Arial" w:hAnsi="Arial" w:cs="Arial"/>
                <w:lang w:val="en-US" w:bidi="ar-SA"/>
              </w:rPr>
              <w:t>10</w:t>
            </w:r>
            <w:r w:rsidRPr="00851F0C">
              <w:rPr>
                <w:rFonts w:ascii="Arial" w:eastAsia="Arial" w:hAnsi="Arial" w:cs="Arial"/>
                <w:rtl/>
                <w:lang w:val="en-US" w:bidi="ar-SA"/>
              </w:rPr>
              <w:t xml:space="preserve"> أسئلة.</w:t>
            </w:r>
            <w:r w:rsidRPr="00851F0C">
              <w:rPr>
                <w:rFonts w:ascii="Arial" w:eastAsia="Arial" w:hAnsi="Arial" w:cs="Arial"/>
                <w:lang w:val="en-US" w:bidi="ar-SA"/>
              </w:rPr>
              <w:t xml:space="preserve"> </w:t>
            </w:r>
            <w:r w:rsidRPr="00851F0C">
              <w:rPr>
                <w:rFonts w:ascii="Arial" w:eastAsia="Arial" w:hAnsi="Arial" w:cs="Arial"/>
                <w:rtl/>
                <w:lang w:val="en-US" w:bidi="ar-SA"/>
              </w:rPr>
              <w:t xml:space="preserve">يجب أن تُحقّق </w:t>
            </w:r>
            <w:r w:rsidRPr="00851F0C">
              <w:rPr>
                <w:rFonts w:ascii="Arial" w:eastAsia="Arial" w:hAnsi="Arial" w:cs="Arial"/>
                <w:lang w:val="en-US" w:bidi="ar-SA"/>
              </w:rPr>
              <w:t>80</w:t>
            </w:r>
            <w:r w:rsidRPr="00851F0C">
              <w:rPr>
                <w:rFonts w:ascii="Arial" w:eastAsia="Arial" w:hAnsi="Arial" w:cs="Arial"/>
                <w:rtl/>
                <w:lang w:val="en-US" w:bidi="ar-SA"/>
              </w:rPr>
              <w:t>% أو أكثر لكي تستكمل هذه الدورة التدريبية بنجاح.</w:t>
            </w:r>
          </w:p>
        </w:tc>
      </w:tr>
      <w:tr w:rsidR="002B76D5" w:rsidRPr="00851F0C" w14:paraId="507C18F0" w14:textId="77777777" w:rsidTr="00132601">
        <w:tc>
          <w:tcPr>
            <w:tcW w:w="1129" w:type="dxa"/>
            <w:shd w:val="clear" w:color="auto" w:fill="D9E2F3" w:themeFill="accent1" w:themeFillTint="33"/>
            <w:tcMar>
              <w:top w:w="120" w:type="dxa"/>
              <w:left w:w="180" w:type="dxa"/>
              <w:bottom w:w="120" w:type="dxa"/>
              <w:right w:w="180" w:type="dxa"/>
            </w:tcMar>
            <w:hideMark/>
          </w:tcPr>
          <w:p w14:paraId="17EE47C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2B44E487"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When you are ready, click the Knowledge Check button. </w:t>
            </w:r>
          </w:p>
        </w:tc>
        <w:tc>
          <w:tcPr>
            <w:tcW w:w="6000" w:type="dxa"/>
            <w:vAlign w:val="center"/>
          </w:tcPr>
          <w:p w14:paraId="0CFFE836" w14:textId="4808D8F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عندما تُصبح مستعدًّا، انقر على زر التحقق من المعرفة.</w:t>
            </w:r>
            <w:r w:rsidRPr="00851F0C">
              <w:rPr>
                <w:rFonts w:ascii="Arial" w:eastAsia="Arial" w:hAnsi="Arial" w:cs="Arial"/>
                <w:lang w:val="en-US" w:bidi="ar-SA"/>
              </w:rPr>
              <w:t xml:space="preserve"> </w:t>
            </w:r>
          </w:p>
        </w:tc>
      </w:tr>
      <w:tr w:rsidR="002B76D5" w:rsidRPr="00851F0C" w14:paraId="75502C38" w14:textId="77777777" w:rsidTr="00132601">
        <w:tc>
          <w:tcPr>
            <w:tcW w:w="1129" w:type="dxa"/>
            <w:shd w:val="clear" w:color="auto" w:fill="D9E2F3" w:themeFill="accent1" w:themeFillTint="33"/>
            <w:tcMar>
              <w:top w:w="120" w:type="dxa"/>
              <w:left w:w="180" w:type="dxa"/>
              <w:bottom w:w="120" w:type="dxa"/>
              <w:right w:w="180" w:type="dxa"/>
            </w:tcMar>
            <w:hideMark/>
          </w:tcPr>
          <w:p w14:paraId="43D5874E"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71B48630"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358CCAE3" w14:textId="1677CD21"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إنّ وجود تضارب في المصالح يمنعك تلقائيًا من متابعة النشاط المطلوب أو العمل في آبوت.</w:t>
            </w:r>
            <w:r w:rsidRPr="00851F0C">
              <w:rPr>
                <w:rFonts w:ascii="Arial" w:eastAsia="Arial" w:hAnsi="Arial" w:cs="Arial"/>
                <w:lang w:val="en-US" w:bidi="ar-SA"/>
              </w:rPr>
              <w:t xml:space="preserve"> </w:t>
            </w:r>
          </w:p>
        </w:tc>
      </w:tr>
      <w:tr w:rsidR="002B76D5" w:rsidRPr="00851F0C" w14:paraId="1DA38D45" w14:textId="77777777" w:rsidTr="00132601">
        <w:tc>
          <w:tcPr>
            <w:tcW w:w="1129" w:type="dxa"/>
            <w:shd w:val="clear" w:color="auto" w:fill="D9E2F3" w:themeFill="accent1" w:themeFillTint="33"/>
            <w:tcMar>
              <w:top w:w="120" w:type="dxa"/>
              <w:left w:w="180" w:type="dxa"/>
              <w:bottom w:w="120" w:type="dxa"/>
              <w:right w:w="180" w:type="dxa"/>
            </w:tcMar>
            <w:hideMark/>
          </w:tcPr>
          <w:p w14:paraId="1FBD64AB"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3FCBC592" w14:textId="026956A1"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Having a conflict of interest does not automatically prohibit you from pursuing the desired activity. Oftentimes, conflicts of interest can be resolved by taking certain actions to minimize or eliminate the conflict and avoid any impact to Abbott’s business.</w:t>
            </w:r>
          </w:p>
        </w:tc>
        <w:tc>
          <w:tcPr>
            <w:tcW w:w="6000" w:type="dxa"/>
            <w:vAlign w:val="center"/>
          </w:tcPr>
          <w:p w14:paraId="07673687" w14:textId="0D051F3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إنّ وجود تضارب في المصالح لا يمنعك تلقائيًا من متابعة النشاط المطلوب أو العمل في آبوت.</w:t>
            </w:r>
            <w:r w:rsidRPr="00851F0C">
              <w:rPr>
                <w:rFonts w:ascii="Arial" w:eastAsia="Arial" w:hAnsi="Arial" w:cs="Arial"/>
                <w:lang w:val="en-US" w:bidi="ar-SA"/>
              </w:rPr>
              <w:t xml:space="preserve"> </w:t>
            </w:r>
            <w:r w:rsidRPr="00851F0C">
              <w:rPr>
                <w:rFonts w:ascii="Arial" w:eastAsia="Arial" w:hAnsi="Arial" w:cs="Arial"/>
                <w:rtl/>
                <w:lang w:val="en-US" w:bidi="ar-SA"/>
              </w:rPr>
              <w:t>في كثير من الأحيان، يمكن حل تضارب المصالح باتخاذ إجراءات معينة لتقليل التضارب أو القضاء عليه وتجنُّب أي تأثير له في أعمال آبوت.</w:t>
            </w:r>
          </w:p>
        </w:tc>
      </w:tr>
      <w:tr w:rsidR="002B76D5" w:rsidRPr="00851F0C" w14:paraId="2DCBF3F9" w14:textId="77777777" w:rsidTr="00132601">
        <w:tc>
          <w:tcPr>
            <w:tcW w:w="1129" w:type="dxa"/>
            <w:shd w:val="clear" w:color="auto" w:fill="D9E2F3" w:themeFill="accent1" w:themeFillTint="33"/>
            <w:tcMar>
              <w:top w:w="120" w:type="dxa"/>
              <w:left w:w="180" w:type="dxa"/>
              <w:bottom w:w="120" w:type="dxa"/>
              <w:right w:w="180" w:type="dxa"/>
            </w:tcMar>
            <w:hideMark/>
          </w:tcPr>
          <w:p w14:paraId="266F5AB2"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18F73535" w14:textId="4017596D"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Yes. Hiring your sister’s company would create a conflict of interest involving a family member. However, these types of conflicts can be resolved by simply disclosing the situation to your manager.</w:t>
            </w:r>
          </w:p>
        </w:tc>
        <w:tc>
          <w:tcPr>
            <w:tcW w:w="6000" w:type="dxa"/>
            <w:vAlign w:val="center"/>
          </w:tcPr>
          <w:p w14:paraId="5EC10439" w14:textId="188B4B9D"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نعم.</w:t>
            </w:r>
            <w:r w:rsidRPr="00851F0C">
              <w:rPr>
                <w:rFonts w:ascii="Arial" w:eastAsia="Arial" w:hAnsi="Arial" w:cs="Arial"/>
                <w:lang w:val="en-US" w:bidi="ar-SA"/>
              </w:rPr>
              <w:t xml:space="preserve"> </w:t>
            </w:r>
            <w:r w:rsidRPr="00851F0C">
              <w:rPr>
                <w:rFonts w:ascii="Arial" w:eastAsia="Arial" w:hAnsi="Arial" w:cs="Arial"/>
                <w:rtl/>
                <w:lang w:val="en-US" w:bidi="ar-SA"/>
              </w:rPr>
              <w:t>التعاقد مع شركة شقيقتك سيؤدي إلى حدوث تضارب مصالح ينطوي على أحد أفراد العائلة.</w:t>
            </w:r>
            <w:r w:rsidRPr="00851F0C">
              <w:rPr>
                <w:rFonts w:ascii="Arial" w:eastAsia="Arial" w:hAnsi="Arial" w:cs="Arial"/>
                <w:lang w:val="en-US" w:bidi="ar-SA"/>
              </w:rPr>
              <w:t xml:space="preserve"> </w:t>
            </w:r>
            <w:r w:rsidRPr="00851F0C">
              <w:rPr>
                <w:rFonts w:ascii="Arial" w:eastAsia="Arial" w:hAnsi="Arial" w:cs="Arial"/>
                <w:rtl/>
                <w:lang w:val="en-US" w:bidi="ar-SA"/>
              </w:rPr>
              <w:t>ومع ذلك، يمكن حل هذه الأنواع من تضارب المصالح ببساطة بمناقشة الوضع مع مديرك.</w:t>
            </w:r>
          </w:p>
        </w:tc>
      </w:tr>
      <w:tr w:rsidR="002B76D5" w:rsidRPr="00851F0C" w14:paraId="7954560B" w14:textId="77777777" w:rsidTr="00132601">
        <w:tc>
          <w:tcPr>
            <w:tcW w:w="1129" w:type="dxa"/>
            <w:shd w:val="clear" w:color="auto" w:fill="D9E2F3" w:themeFill="accent1" w:themeFillTint="33"/>
            <w:tcMar>
              <w:top w:w="120" w:type="dxa"/>
              <w:left w:w="180" w:type="dxa"/>
              <w:bottom w:w="120" w:type="dxa"/>
              <w:right w:w="180" w:type="dxa"/>
            </w:tcMar>
            <w:hideMark/>
          </w:tcPr>
          <w:p w14:paraId="045B553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3EE052C7"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3ED4808C" w14:textId="32E07637"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نعم.</w:t>
            </w:r>
            <w:r w:rsidRPr="00851F0C">
              <w:rPr>
                <w:rFonts w:ascii="Arial" w:eastAsia="Arial" w:hAnsi="Arial" w:cs="Arial"/>
                <w:lang w:val="en-US" w:bidi="ar-SA"/>
              </w:rPr>
              <w:t xml:space="preserve"> </w:t>
            </w:r>
            <w:r w:rsidRPr="00851F0C">
              <w:rPr>
                <w:rFonts w:ascii="Arial" w:eastAsia="Arial" w:hAnsi="Arial" w:cs="Arial"/>
                <w:rtl/>
                <w:lang w:val="en-US" w:bidi="ar-SA"/>
              </w:rPr>
              <w:t>إنّ قبول مدير المشتريات للهدايا، والمدفوعات، وغيرها من الحوافز المقدَّمة من المورّد يؤدي إلى تضارب محتمل في المصالح.</w:t>
            </w:r>
            <w:r w:rsidRPr="00851F0C">
              <w:rPr>
                <w:rFonts w:ascii="Arial" w:eastAsia="Arial" w:hAnsi="Arial" w:cs="Arial"/>
                <w:lang w:val="en-US" w:bidi="ar-SA"/>
              </w:rPr>
              <w:t xml:space="preserve"> </w:t>
            </w:r>
          </w:p>
        </w:tc>
      </w:tr>
      <w:tr w:rsidR="002B76D5" w:rsidRPr="00851F0C" w14:paraId="4B709E7A" w14:textId="77777777" w:rsidTr="00132601">
        <w:tc>
          <w:tcPr>
            <w:tcW w:w="1129" w:type="dxa"/>
            <w:shd w:val="clear" w:color="auto" w:fill="D9E2F3" w:themeFill="accent1" w:themeFillTint="33"/>
            <w:tcMar>
              <w:top w:w="120" w:type="dxa"/>
              <w:left w:w="180" w:type="dxa"/>
              <w:bottom w:w="120" w:type="dxa"/>
              <w:right w:w="180" w:type="dxa"/>
            </w:tcMar>
            <w:hideMark/>
          </w:tcPr>
          <w:p w14:paraId="3375E65F"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4D13A673"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Yes. Abbott employees are not allowed to attend supplier-sponsored events for any purpose.</w:t>
            </w:r>
          </w:p>
        </w:tc>
        <w:tc>
          <w:tcPr>
            <w:tcW w:w="6000" w:type="dxa"/>
            <w:vAlign w:val="center"/>
          </w:tcPr>
          <w:p w14:paraId="05E55EC0" w14:textId="6823EDF3"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نعم.</w:t>
            </w:r>
            <w:r w:rsidRPr="00851F0C">
              <w:rPr>
                <w:rFonts w:ascii="Arial" w:eastAsia="Arial" w:hAnsi="Arial" w:cs="Arial"/>
                <w:lang w:val="en-US" w:bidi="ar-SA"/>
              </w:rPr>
              <w:t xml:space="preserve"> </w:t>
            </w:r>
            <w:r w:rsidRPr="00851F0C">
              <w:rPr>
                <w:rFonts w:ascii="Arial" w:eastAsia="Arial" w:hAnsi="Arial" w:cs="Arial"/>
                <w:rtl/>
                <w:lang w:val="en-US" w:bidi="ar-SA"/>
              </w:rPr>
              <w:t>لا يُسمح لموظفي آبوت بحضور الفعاليات التي يرعاها أي مورّد للشركة لأي غرض.</w:t>
            </w:r>
          </w:p>
        </w:tc>
      </w:tr>
      <w:tr w:rsidR="002B76D5" w:rsidRPr="00851F0C" w14:paraId="394E395C" w14:textId="77777777" w:rsidTr="00132601">
        <w:tc>
          <w:tcPr>
            <w:tcW w:w="1129" w:type="dxa"/>
            <w:shd w:val="clear" w:color="auto" w:fill="D9E2F3" w:themeFill="accent1" w:themeFillTint="33"/>
            <w:tcMar>
              <w:top w:w="120" w:type="dxa"/>
              <w:left w:w="180" w:type="dxa"/>
              <w:bottom w:w="120" w:type="dxa"/>
              <w:right w:w="180" w:type="dxa"/>
            </w:tcMar>
            <w:hideMark/>
          </w:tcPr>
          <w:p w14:paraId="3A7C8709"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56554081" w14:textId="3E0F41A1"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Accepting gifts, payments, and other inducements from a supplier, vendor, or other business associate of Abbott creates a potential conflict of interest, as it might influence or give the appearance of influencing an employee’s purchasing decisions. It may also create a perception of inappropriate behavior. You should discuss the situation with your manager. </w:t>
            </w:r>
          </w:p>
        </w:tc>
        <w:tc>
          <w:tcPr>
            <w:tcW w:w="6000" w:type="dxa"/>
            <w:vAlign w:val="center"/>
          </w:tcPr>
          <w:p w14:paraId="1F9885B5" w14:textId="456C788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يؤدي قبول الهدايا، والمدفوعات، وغيرها من الحوافز من أحد المورّدين، أو البائعين، أو الشركاء التجاريين لشركة آبوت إلى حدوث تضارب محتمل في المصالح، إذ قد يؤثر أو يبدو أنّه يؤثر في قرارات الشراء التي يتخذها الموظف.</w:t>
            </w:r>
            <w:r w:rsidRPr="00851F0C">
              <w:rPr>
                <w:rFonts w:ascii="Arial" w:eastAsia="Arial" w:hAnsi="Arial" w:cs="Arial"/>
                <w:lang w:val="en-US" w:bidi="ar-SA"/>
              </w:rPr>
              <w:t xml:space="preserve"> </w:t>
            </w:r>
            <w:r w:rsidRPr="00851F0C">
              <w:rPr>
                <w:rFonts w:ascii="Arial" w:eastAsia="Arial" w:hAnsi="Arial" w:cs="Arial"/>
                <w:rtl/>
                <w:lang w:val="en-US" w:bidi="ar-SA"/>
              </w:rPr>
              <w:t>قد يؤدي كذلك إلى خلق تصور بوجود سلوك غير مناسب.</w:t>
            </w:r>
            <w:r w:rsidRPr="00851F0C">
              <w:rPr>
                <w:rFonts w:ascii="Arial" w:eastAsia="Arial" w:hAnsi="Arial" w:cs="Arial"/>
                <w:lang w:val="en-US" w:bidi="ar-SA"/>
              </w:rPr>
              <w:t xml:space="preserve"> </w:t>
            </w:r>
            <w:r w:rsidRPr="00851F0C">
              <w:rPr>
                <w:rFonts w:ascii="Arial" w:eastAsia="Arial" w:hAnsi="Arial" w:cs="Arial"/>
                <w:rtl/>
                <w:lang w:val="en-US" w:bidi="ar-SA"/>
              </w:rPr>
              <w:t>يجب عليك مناقشة الوضع مع مديرك.</w:t>
            </w:r>
            <w:r w:rsidRPr="00851F0C">
              <w:rPr>
                <w:rFonts w:ascii="Arial" w:eastAsia="Arial" w:hAnsi="Arial" w:cs="Arial"/>
                <w:lang w:val="en-US" w:bidi="ar-SA"/>
              </w:rPr>
              <w:t xml:space="preserve"> </w:t>
            </w:r>
          </w:p>
        </w:tc>
      </w:tr>
      <w:tr w:rsidR="002B76D5" w:rsidRPr="00851F0C" w14:paraId="53C0DDEC" w14:textId="77777777" w:rsidTr="00132601">
        <w:tc>
          <w:tcPr>
            <w:tcW w:w="1129" w:type="dxa"/>
            <w:shd w:val="clear" w:color="auto" w:fill="D9E2F3" w:themeFill="accent1" w:themeFillTint="33"/>
            <w:tcMar>
              <w:top w:w="120" w:type="dxa"/>
              <w:left w:w="180" w:type="dxa"/>
              <w:bottom w:w="120" w:type="dxa"/>
              <w:right w:w="180" w:type="dxa"/>
            </w:tcMar>
            <w:hideMark/>
          </w:tcPr>
          <w:p w14:paraId="08FB58A4"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2D84335E"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Therefore, as with any potential employment or consulting opportunity, you should assume that it is a potential conflict of interest and discuss the situation with your manager.</w:t>
            </w:r>
          </w:p>
        </w:tc>
        <w:tc>
          <w:tcPr>
            <w:tcW w:w="6000" w:type="dxa"/>
            <w:vAlign w:val="center"/>
          </w:tcPr>
          <w:p w14:paraId="43B361EF" w14:textId="6D592A3C"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ومن ثمَّ، كما هو الحال مع أي فرص عمل أو استشارات خارجية، يجب عليك اعتبار أنّ هذا الأمر يُمثّل تضاربًا محتملًا في المصالح ومناقشة الوضع مع مديرك.</w:t>
            </w:r>
          </w:p>
        </w:tc>
      </w:tr>
      <w:tr w:rsidR="002B76D5" w:rsidRPr="00851F0C" w14:paraId="7A997884" w14:textId="77777777" w:rsidTr="00132601">
        <w:tc>
          <w:tcPr>
            <w:tcW w:w="1129" w:type="dxa"/>
            <w:shd w:val="clear" w:color="auto" w:fill="D9E2F3" w:themeFill="accent1" w:themeFillTint="33"/>
            <w:tcMar>
              <w:top w:w="120" w:type="dxa"/>
              <w:left w:w="180" w:type="dxa"/>
              <w:bottom w:w="120" w:type="dxa"/>
              <w:right w:w="180" w:type="dxa"/>
            </w:tcMar>
            <w:hideMark/>
          </w:tcPr>
          <w:p w14:paraId="290E873E"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2D672D91"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6A4BD78F" w14:textId="10B6336A"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val="en-US" w:bidi="ar-SA"/>
              </w:rPr>
              <w:t>نأسف لعدم اجتيازك اختبار التحقق من المعرفة.</w:t>
            </w:r>
            <w:r w:rsidRPr="00851F0C">
              <w:rPr>
                <w:rFonts w:ascii="Arial" w:eastAsia="Arial" w:hAnsi="Arial" w:cs="Arial"/>
                <w:lang w:val="en-US" w:bidi="ar-SA"/>
              </w:rPr>
              <w:t xml:space="preserve"> </w:t>
            </w:r>
            <w:r w:rsidRPr="00851F0C">
              <w:rPr>
                <w:rFonts w:ascii="Arial" w:eastAsia="Arial" w:hAnsi="Arial" w:cs="Arial"/>
                <w:rtl/>
                <w:lang w:val="en-US" w:bidi="ar-SA"/>
              </w:rPr>
              <w:t>خذ بضع دقائق في مراجعة نتائجك أدناه من خلال النقر على كل سؤال.</w:t>
            </w:r>
          </w:p>
        </w:tc>
      </w:tr>
      <w:tr w:rsidR="001B0034" w:rsidRPr="00851F0C" w14:paraId="1EC4147E" w14:textId="77777777" w:rsidTr="00A37770">
        <w:tc>
          <w:tcPr>
            <w:tcW w:w="1129" w:type="dxa"/>
            <w:shd w:val="clear" w:color="auto" w:fill="D9E2F3" w:themeFill="accent1" w:themeFillTint="33"/>
            <w:tcMar>
              <w:top w:w="120" w:type="dxa"/>
              <w:left w:w="180" w:type="dxa"/>
              <w:bottom w:w="120" w:type="dxa"/>
              <w:right w:w="180" w:type="dxa"/>
            </w:tcMar>
            <w:hideMark/>
          </w:tcPr>
          <w:p w14:paraId="6CB14B8C" w14:textId="77777777" w:rsidR="001B0034" w:rsidRPr="00851F0C" w:rsidRDefault="001B0034" w:rsidP="001B0034">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68AC33C4" w14:textId="77777777" w:rsidR="001B0034" w:rsidRPr="00851F0C" w:rsidRDefault="001B0034" w:rsidP="001B0034">
            <w:pPr>
              <w:spacing w:before="30" w:after="30"/>
              <w:ind w:left="30" w:right="30"/>
              <w:rPr>
                <w:rFonts w:ascii="Calibri" w:eastAsia="Times New Roman" w:hAnsi="Calibri" w:cs="Calibri"/>
                <w:lang w:val="en-US"/>
              </w:rPr>
            </w:pPr>
            <w:r w:rsidRPr="00851F0C">
              <w:rPr>
                <w:rFonts w:ascii="Calibri" w:eastAsia="Times New Roman" w:hAnsi="Calibri" w:cs="Calibri"/>
                <w:lang w:val="en-US"/>
              </w:rPr>
              <w:t xml:space="preserve">When you are done, click the </w:t>
            </w:r>
            <w:r w:rsidRPr="00851F0C">
              <w:rPr>
                <w:rStyle w:val="bold1"/>
                <w:rFonts w:ascii="Calibri" w:eastAsia="Times New Roman" w:hAnsi="Calibri" w:cs="Calibri"/>
                <w:lang w:val="en-US"/>
              </w:rPr>
              <w:t>Retake</w:t>
            </w:r>
            <w:r w:rsidRPr="00851F0C">
              <w:rPr>
                <w:rFonts w:ascii="Calibri" w:eastAsia="Times New Roman" w:hAnsi="Calibri" w:cs="Calibri"/>
                <w:lang w:val="en-US"/>
              </w:rPr>
              <w:t xml:space="preserve"> button.</w:t>
            </w:r>
          </w:p>
        </w:tc>
        <w:tc>
          <w:tcPr>
            <w:tcW w:w="6000" w:type="dxa"/>
          </w:tcPr>
          <w:p w14:paraId="314AD46D" w14:textId="2B9B9A5D" w:rsidR="001B0034" w:rsidRPr="00851F0C" w:rsidRDefault="001B0034" w:rsidP="001B0034">
            <w:pPr>
              <w:bidi/>
              <w:spacing w:before="30" w:after="30"/>
              <w:ind w:left="30" w:right="30"/>
              <w:rPr>
                <w:rFonts w:ascii="Calibri" w:eastAsia="Times New Roman" w:hAnsi="Calibri" w:cs="Calibri"/>
                <w:lang w:val="en-US"/>
              </w:rPr>
            </w:pPr>
            <w:r>
              <w:rPr>
                <w:rFonts w:hint="cs"/>
                <w:rtl/>
                <w:lang w:val="ar-SA" w:eastAsia="en-US"/>
              </w:rPr>
              <w:t xml:space="preserve">عندما تنتهي من ذلك، انقر على زر </w:t>
            </w:r>
            <w:r>
              <w:rPr>
                <w:rFonts w:hint="cs"/>
                <w:b/>
                <w:rtl/>
                <w:lang w:val="ar-SA" w:eastAsia="en-US"/>
              </w:rPr>
              <w:t xml:space="preserve">"إعادة" </w:t>
            </w:r>
            <w:r w:rsidRPr="001B0034">
              <w:rPr>
                <w:rFonts w:hint="cs"/>
                <w:rtl/>
                <w:lang w:val="ar-SA" w:eastAsia="en-US"/>
              </w:rPr>
              <w:t>التحقق من المعرفة</w:t>
            </w:r>
            <w:r>
              <w:rPr>
                <w:rFonts w:hint="cs"/>
                <w:b/>
                <w:rtl/>
                <w:lang w:val="ar-SA" w:eastAsia="en-US"/>
              </w:rPr>
              <w:t>.</w:t>
            </w:r>
          </w:p>
        </w:tc>
      </w:tr>
      <w:tr w:rsidR="002B76D5" w:rsidRPr="00851F0C" w14:paraId="23B8E9BE" w14:textId="77777777" w:rsidTr="00132601">
        <w:tc>
          <w:tcPr>
            <w:tcW w:w="1129" w:type="dxa"/>
            <w:shd w:val="clear" w:color="auto" w:fill="D9E2F3" w:themeFill="accent1" w:themeFillTint="33"/>
            <w:tcMar>
              <w:top w:w="120" w:type="dxa"/>
              <w:left w:w="180" w:type="dxa"/>
              <w:bottom w:w="120" w:type="dxa"/>
              <w:right w:w="180" w:type="dxa"/>
            </w:tcMar>
            <w:hideMark/>
          </w:tcPr>
          <w:p w14:paraId="6352F6C5" w14:textId="77777777"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0D1CAF9" w14:textId="77777777" w:rsidR="00B4426F" w:rsidRPr="00851F0C" w:rsidRDefault="00851F0C" w:rsidP="00B4426F">
            <w:pPr>
              <w:spacing w:before="30" w:after="30"/>
              <w:ind w:left="30" w:right="30"/>
              <w:rPr>
                <w:rFonts w:ascii="Calibri" w:eastAsia="Times New Roman" w:hAnsi="Calibri" w:cs="Calibri"/>
                <w:lang w:val="en-US"/>
              </w:rPr>
            </w:pPr>
            <w:r w:rsidRPr="00851F0C">
              <w:rPr>
                <w:rFonts w:ascii="Calibri" w:eastAsia="Times New Roman" w:hAnsi="Calibri" w:cs="Calibri"/>
                <w:lang w:val="en-US"/>
              </w:rPr>
              <w:t>Please retake the questions indicated.</w:t>
            </w:r>
          </w:p>
        </w:tc>
        <w:tc>
          <w:tcPr>
            <w:tcW w:w="6000" w:type="dxa"/>
            <w:vAlign w:val="center"/>
          </w:tcPr>
          <w:p w14:paraId="0B64590C" w14:textId="0AEC9F67" w:rsidR="00B4426F" w:rsidRPr="00851F0C" w:rsidRDefault="0087275A" w:rsidP="00B4426F">
            <w:pPr>
              <w:bidi/>
              <w:spacing w:before="30" w:after="30"/>
              <w:ind w:left="30" w:right="30"/>
              <w:rPr>
                <w:rFonts w:ascii="Calibri" w:eastAsia="Times New Roman" w:hAnsi="Calibri" w:cs="Calibri"/>
                <w:lang w:val="en-US"/>
              </w:rPr>
            </w:pPr>
            <w:proofErr w:type="spellStart"/>
            <w:r w:rsidRPr="0087275A">
              <w:rPr>
                <w:rFonts w:ascii="Arial" w:eastAsia="Arial" w:hAnsi="Arial" w:cs="Arial"/>
                <w:lang w:val="en-US" w:bidi="ar-SA"/>
              </w:rPr>
              <w:t>يُرجى</w:t>
            </w:r>
            <w:proofErr w:type="spellEnd"/>
            <w:r w:rsidRPr="0087275A">
              <w:rPr>
                <w:rFonts w:ascii="Arial" w:eastAsia="Arial" w:hAnsi="Arial" w:cs="Arial"/>
                <w:lang w:val="en-US" w:bidi="ar-SA"/>
              </w:rPr>
              <w:t xml:space="preserve"> </w:t>
            </w:r>
            <w:proofErr w:type="spellStart"/>
            <w:r w:rsidRPr="0087275A">
              <w:rPr>
                <w:rFonts w:ascii="Arial" w:eastAsia="Arial" w:hAnsi="Arial" w:cs="Arial"/>
                <w:lang w:val="en-US" w:bidi="ar-SA"/>
              </w:rPr>
              <w:t>إعادة</w:t>
            </w:r>
            <w:proofErr w:type="spellEnd"/>
            <w:r w:rsidRPr="0087275A">
              <w:rPr>
                <w:rFonts w:ascii="Arial" w:eastAsia="Arial" w:hAnsi="Arial" w:cs="Arial"/>
                <w:lang w:val="en-US" w:bidi="ar-SA"/>
              </w:rPr>
              <w:t xml:space="preserve"> </w:t>
            </w:r>
            <w:proofErr w:type="spellStart"/>
            <w:r w:rsidRPr="0087275A">
              <w:rPr>
                <w:rFonts w:ascii="Arial" w:eastAsia="Arial" w:hAnsi="Arial" w:cs="Arial"/>
                <w:lang w:val="en-US" w:bidi="ar-SA"/>
              </w:rPr>
              <w:t>إجابة</w:t>
            </w:r>
            <w:proofErr w:type="spellEnd"/>
            <w:r w:rsidRPr="0087275A">
              <w:rPr>
                <w:rFonts w:ascii="Arial" w:eastAsia="Arial" w:hAnsi="Arial" w:cs="Arial"/>
                <w:lang w:val="en-US" w:bidi="ar-SA"/>
              </w:rPr>
              <w:t xml:space="preserve"> </w:t>
            </w:r>
            <w:proofErr w:type="spellStart"/>
            <w:r w:rsidRPr="0087275A">
              <w:rPr>
                <w:rFonts w:ascii="Arial" w:eastAsia="Arial" w:hAnsi="Arial" w:cs="Arial"/>
                <w:lang w:val="en-US" w:bidi="ar-SA"/>
              </w:rPr>
              <w:t>الأسئلة</w:t>
            </w:r>
            <w:proofErr w:type="spellEnd"/>
            <w:r w:rsidRPr="0087275A">
              <w:rPr>
                <w:rFonts w:ascii="Arial" w:eastAsia="Arial" w:hAnsi="Arial" w:cs="Arial"/>
                <w:lang w:val="en-US" w:bidi="ar-SA"/>
              </w:rPr>
              <w:t xml:space="preserve"> </w:t>
            </w:r>
            <w:proofErr w:type="spellStart"/>
            <w:r w:rsidRPr="0087275A">
              <w:rPr>
                <w:rFonts w:ascii="Arial" w:eastAsia="Arial" w:hAnsi="Arial" w:cs="Arial"/>
                <w:lang w:val="en-US" w:bidi="ar-SA"/>
              </w:rPr>
              <w:t>المشار</w:t>
            </w:r>
            <w:proofErr w:type="spellEnd"/>
            <w:r w:rsidRPr="0087275A">
              <w:rPr>
                <w:rFonts w:ascii="Arial" w:eastAsia="Arial" w:hAnsi="Arial" w:cs="Arial"/>
                <w:lang w:val="en-US" w:bidi="ar-SA"/>
              </w:rPr>
              <w:t xml:space="preserve"> </w:t>
            </w:r>
            <w:proofErr w:type="spellStart"/>
            <w:r w:rsidRPr="0087275A">
              <w:rPr>
                <w:rFonts w:ascii="Arial" w:eastAsia="Arial" w:hAnsi="Arial" w:cs="Arial"/>
                <w:lang w:val="en-US" w:bidi="ar-SA"/>
              </w:rPr>
              <w:t>إليها</w:t>
            </w:r>
            <w:proofErr w:type="spellEnd"/>
            <w:r w:rsidRPr="0087275A">
              <w:rPr>
                <w:rFonts w:ascii="Arial" w:eastAsia="Arial" w:hAnsi="Arial" w:cs="Arial"/>
                <w:lang w:val="en-US" w:bidi="ar-SA"/>
              </w:rPr>
              <w:t xml:space="preserve"> </w:t>
            </w:r>
            <w:proofErr w:type="spellStart"/>
            <w:r w:rsidRPr="0087275A">
              <w:rPr>
                <w:rFonts w:ascii="Arial" w:eastAsia="Arial" w:hAnsi="Arial" w:cs="Arial"/>
                <w:lang w:val="en-US" w:bidi="ar-SA"/>
              </w:rPr>
              <w:t>مرة</w:t>
            </w:r>
            <w:proofErr w:type="spellEnd"/>
            <w:r w:rsidRPr="0087275A">
              <w:rPr>
                <w:rFonts w:ascii="Arial" w:eastAsia="Arial" w:hAnsi="Arial" w:cs="Arial"/>
                <w:lang w:val="en-US" w:bidi="ar-SA"/>
              </w:rPr>
              <w:t xml:space="preserve"> </w:t>
            </w:r>
            <w:proofErr w:type="spellStart"/>
            <w:r w:rsidRPr="0087275A">
              <w:rPr>
                <w:rFonts w:ascii="Arial" w:eastAsia="Arial" w:hAnsi="Arial" w:cs="Arial"/>
                <w:lang w:val="en-US" w:bidi="ar-SA"/>
              </w:rPr>
              <w:t>أخرى</w:t>
            </w:r>
            <w:proofErr w:type="spellEnd"/>
            <w:r>
              <w:rPr>
                <w:rFonts w:hint="cs"/>
                <w:b/>
                <w:rtl/>
                <w:lang w:val="ar-SA" w:eastAsia="en-US"/>
              </w:rPr>
              <w:t>.</w:t>
            </w:r>
          </w:p>
        </w:tc>
      </w:tr>
      <w:tr w:rsidR="002B76D5" w:rsidRPr="00851F0C" w14:paraId="36828BD6" w14:textId="77777777" w:rsidTr="00132601">
        <w:tc>
          <w:tcPr>
            <w:tcW w:w="1129" w:type="dxa"/>
            <w:shd w:val="clear" w:color="auto" w:fill="D9E2F3" w:themeFill="accent1" w:themeFillTint="33"/>
            <w:tcMar>
              <w:top w:w="120" w:type="dxa"/>
              <w:left w:w="180" w:type="dxa"/>
              <w:bottom w:w="120" w:type="dxa"/>
              <w:right w:w="180" w:type="dxa"/>
            </w:tcMar>
          </w:tcPr>
          <w:p w14:paraId="69C7009D" w14:textId="4602E9D5"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126F6DD7" w14:textId="0E54F32C" w:rsidR="00B4426F" w:rsidRPr="00851F0C" w:rsidRDefault="00851F0C" w:rsidP="00B4426F">
            <w:pPr>
              <w:spacing w:before="30" w:after="30"/>
              <w:ind w:left="30" w:right="30"/>
              <w:rPr>
                <w:rFonts w:ascii="Calibri" w:eastAsia="Times New Roman" w:hAnsi="Calibri" w:cs="Calibri"/>
                <w:lang w:val="en-US"/>
              </w:rPr>
            </w:pPr>
            <w:r w:rsidRPr="00851F0C">
              <w:rPr>
                <w:rFonts w:ascii="Calibri" w:hAnsi="Calibri" w:cs="Calibri"/>
              </w:rPr>
              <w:t>Menu</w:t>
            </w:r>
          </w:p>
        </w:tc>
        <w:tc>
          <w:tcPr>
            <w:tcW w:w="6000" w:type="dxa"/>
            <w:vAlign w:val="center"/>
          </w:tcPr>
          <w:p w14:paraId="57D58CAC" w14:textId="0FEE436E"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bidi="ar-SA"/>
              </w:rPr>
              <w:t>القائمة</w:t>
            </w:r>
          </w:p>
        </w:tc>
      </w:tr>
      <w:tr w:rsidR="002B76D5" w:rsidRPr="00851F0C" w14:paraId="78CF58D7" w14:textId="77777777" w:rsidTr="00132601">
        <w:tc>
          <w:tcPr>
            <w:tcW w:w="1129" w:type="dxa"/>
            <w:shd w:val="clear" w:color="auto" w:fill="D9E2F3" w:themeFill="accent1" w:themeFillTint="33"/>
            <w:tcMar>
              <w:top w:w="120" w:type="dxa"/>
              <w:left w:w="180" w:type="dxa"/>
              <w:bottom w:w="120" w:type="dxa"/>
              <w:right w:w="180" w:type="dxa"/>
            </w:tcMar>
          </w:tcPr>
          <w:p w14:paraId="493B530E" w14:textId="0A756E08"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3EE106A" w14:textId="6C019621" w:rsidR="00B4426F" w:rsidRPr="00851F0C" w:rsidRDefault="00851F0C" w:rsidP="00B4426F">
            <w:pPr>
              <w:spacing w:before="30" w:after="30"/>
              <w:ind w:left="30" w:right="30"/>
              <w:rPr>
                <w:rFonts w:ascii="Calibri" w:eastAsia="Times New Roman" w:hAnsi="Calibri" w:cs="Calibri"/>
                <w:lang w:val="en-US"/>
              </w:rPr>
            </w:pPr>
            <w:r w:rsidRPr="00851F0C">
              <w:rPr>
                <w:rFonts w:ascii="Calibri" w:hAnsi="Calibri" w:cs="Calibri"/>
              </w:rPr>
              <w:t>Review</w:t>
            </w:r>
          </w:p>
        </w:tc>
        <w:tc>
          <w:tcPr>
            <w:tcW w:w="6000" w:type="dxa"/>
            <w:vAlign w:val="center"/>
          </w:tcPr>
          <w:p w14:paraId="5EF85B31" w14:textId="429D88E9"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bidi="ar-SA"/>
              </w:rPr>
              <w:t>استعراض</w:t>
            </w:r>
          </w:p>
        </w:tc>
      </w:tr>
      <w:tr w:rsidR="002B76D5" w:rsidRPr="00851F0C" w14:paraId="364036AA" w14:textId="77777777" w:rsidTr="00132601">
        <w:tc>
          <w:tcPr>
            <w:tcW w:w="1129" w:type="dxa"/>
            <w:shd w:val="clear" w:color="auto" w:fill="D9E2F3" w:themeFill="accent1" w:themeFillTint="33"/>
            <w:tcMar>
              <w:top w:w="120" w:type="dxa"/>
              <w:left w:w="180" w:type="dxa"/>
              <w:bottom w:w="120" w:type="dxa"/>
              <w:right w:w="180" w:type="dxa"/>
            </w:tcMar>
          </w:tcPr>
          <w:p w14:paraId="45901B7A" w14:textId="0A3605D2" w:rsidR="00B4426F" w:rsidRPr="00851F0C" w:rsidRDefault="00851F0C" w:rsidP="00B4426F">
            <w:pPr>
              <w:spacing w:before="30" w:after="30"/>
              <w:ind w:left="30" w:right="30"/>
              <w:rPr>
                <w:rFonts w:ascii="Calibri" w:eastAsia="Times New Roman" w:hAnsi="Calibri" w:cs="Calibri"/>
                <w:sz w:val="16"/>
                <w:lang w:val="en-US"/>
              </w:rPr>
            </w:pPr>
            <w:r w:rsidRPr="00851F0C">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447AFC66" w14:textId="13E96435" w:rsidR="00B4426F" w:rsidRPr="00851F0C" w:rsidRDefault="00851F0C" w:rsidP="00B4426F">
            <w:pPr>
              <w:spacing w:before="30" w:after="30"/>
              <w:ind w:left="30" w:right="30"/>
              <w:rPr>
                <w:rFonts w:ascii="Calibri" w:eastAsia="Times New Roman" w:hAnsi="Calibri" w:cs="Calibri"/>
                <w:lang w:val="en-US"/>
              </w:rPr>
            </w:pPr>
            <w:r w:rsidRPr="00851F0C">
              <w:rPr>
                <w:rFonts w:ascii="Calibri" w:hAnsi="Calibri" w:cs="Calibri"/>
              </w:rPr>
              <w:t>Retake</w:t>
            </w:r>
          </w:p>
        </w:tc>
        <w:tc>
          <w:tcPr>
            <w:tcW w:w="6000" w:type="dxa"/>
            <w:vAlign w:val="center"/>
          </w:tcPr>
          <w:p w14:paraId="3D31B02B" w14:textId="309A2418" w:rsidR="00B4426F" w:rsidRPr="00851F0C" w:rsidRDefault="00851F0C" w:rsidP="00B4426F">
            <w:pPr>
              <w:bidi/>
              <w:spacing w:before="30" w:after="30"/>
              <w:ind w:left="30" w:right="30"/>
              <w:rPr>
                <w:rFonts w:ascii="Calibri" w:eastAsia="Times New Roman" w:hAnsi="Calibri" w:cs="Calibri"/>
                <w:lang w:val="en-US"/>
              </w:rPr>
            </w:pPr>
            <w:r w:rsidRPr="00851F0C">
              <w:rPr>
                <w:rFonts w:ascii="Arial" w:eastAsia="Arial" w:hAnsi="Arial" w:cs="Arial"/>
                <w:rtl/>
                <w:lang w:bidi="ar-SA"/>
              </w:rPr>
              <w:t>إعادة</w:t>
            </w:r>
          </w:p>
        </w:tc>
      </w:tr>
    </w:tbl>
    <w:p w14:paraId="07EBEED6" w14:textId="77777777" w:rsidR="00D52CD6" w:rsidRPr="00851F0C" w:rsidRDefault="00D52CD6">
      <w:pPr>
        <w:rPr>
          <w:rFonts w:eastAsia="Times New Roman"/>
          <w:lang w:val="en-IE"/>
        </w:rPr>
      </w:pPr>
    </w:p>
    <w:sectPr w:rsidR="00D52CD6" w:rsidRPr="00851F0C" w:rsidSect="00386BB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B8"/>
    <w:rsid w:val="00131344"/>
    <w:rsid w:val="001B0034"/>
    <w:rsid w:val="002046BA"/>
    <w:rsid w:val="00262436"/>
    <w:rsid w:val="002B76D5"/>
    <w:rsid w:val="00347A98"/>
    <w:rsid w:val="00386BB8"/>
    <w:rsid w:val="003C60F3"/>
    <w:rsid w:val="006752B7"/>
    <w:rsid w:val="006E6E5E"/>
    <w:rsid w:val="00851F0C"/>
    <w:rsid w:val="0087124E"/>
    <w:rsid w:val="0087275A"/>
    <w:rsid w:val="009C0CC2"/>
    <w:rsid w:val="009D0305"/>
    <w:rsid w:val="00A33E02"/>
    <w:rsid w:val="00A739CE"/>
    <w:rsid w:val="00A96846"/>
    <w:rsid w:val="00AE1A81"/>
    <w:rsid w:val="00B4426F"/>
    <w:rsid w:val="00B66B31"/>
    <w:rsid w:val="00C61016"/>
    <w:rsid w:val="00CE3D58"/>
    <w:rsid w:val="00D52CD6"/>
    <w:rsid w:val="00F064E1"/>
    <w:rsid w:val="00F31416"/>
    <w:rsid w:val="00F35B0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69B"/>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rsid w:val="00386BB8"/>
    <w:pPr>
      <w:tabs>
        <w:tab w:val="center" w:pos="4513"/>
        <w:tab w:val="right" w:pos="9026"/>
      </w:tabs>
    </w:pPr>
  </w:style>
  <w:style w:type="character" w:customStyle="1" w:styleId="HeaderChar">
    <w:name w:val="Header Char"/>
    <w:basedOn w:val="DefaultParagraphFont"/>
    <w:link w:val="Header"/>
    <w:uiPriority w:val="99"/>
    <w:rsid w:val="00386BB8"/>
    <w:rPr>
      <w:rFonts w:eastAsiaTheme="minorEastAsia"/>
      <w:sz w:val="24"/>
      <w:szCs w:val="24"/>
    </w:rPr>
  </w:style>
  <w:style w:type="paragraph" w:styleId="Footer">
    <w:name w:val="footer"/>
    <w:basedOn w:val="Normal"/>
    <w:link w:val="FooterChar"/>
    <w:uiPriority w:val="99"/>
    <w:unhideWhenUsed/>
    <w:rsid w:val="00386BB8"/>
    <w:pPr>
      <w:tabs>
        <w:tab w:val="center" w:pos="4513"/>
        <w:tab w:val="right" w:pos="9026"/>
      </w:tabs>
    </w:pPr>
  </w:style>
  <w:style w:type="character" w:customStyle="1" w:styleId="FooterChar">
    <w:name w:val="Footer Char"/>
    <w:basedOn w:val="DefaultParagraphFont"/>
    <w:link w:val="Footer"/>
    <w:uiPriority w:val="99"/>
    <w:rsid w:val="00386BB8"/>
    <w:rPr>
      <w:rFonts w:eastAsiaTheme="minorEastAsia"/>
      <w:sz w:val="24"/>
      <w:szCs w:val="24"/>
    </w:rPr>
  </w:style>
  <w:style w:type="paragraph" w:styleId="NormalWeb">
    <w:name w:val="Normal (Web)"/>
    <w:basedOn w:val="Normal"/>
    <w:uiPriority w:val="99"/>
    <w:unhideWhenUsed/>
    <w:rsid w:val="006E6E5E"/>
    <w:pPr>
      <w:spacing w:before="100" w:beforeAutospacing="1" w:after="100" w:afterAutospacing="1"/>
    </w:pPr>
  </w:style>
  <w:style w:type="character" w:customStyle="1" w:styleId="UnresolvedMention1">
    <w:name w:val="Unresolved Mention1"/>
    <w:basedOn w:val="DefaultParagraphFont"/>
    <w:uiPriority w:val="99"/>
    <w:semiHidden/>
    <w:unhideWhenUsed/>
    <w:rsid w:val="00347A98"/>
    <w:rPr>
      <w:color w:val="605E5C"/>
      <w:shd w:val="clear" w:color="auto" w:fill="E1DFDD"/>
    </w:rPr>
  </w:style>
  <w:style w:type="character" w:styleId="CommentReference">
    <w:name w:val="annotation reference"/>
    <w:basedOn w:val="DefaultParagraphFont"/>
    <w:uiPriority w:val="99"/>
    <w:semiHidden/>
    <w:unhideWhenUsed/>
    <w:rsid w:val="00851F0C"/>
    <w:rPr>
      <w:sz w:val="16"/>
      <w:szCs w:val="16"/>
    </w:rPr>
  </w:style>
  <w:style w:type="paragraph" w:styleId="CommentText">
    <w:name w:val="annotation text"/>
    <w:basedOn w:val="Normal"/>
    <w:link w:val="CommentTextChar"/>
    <w:uiPriority w:val="99"/>
    <w:semiHidden/>
    <w:unhideWhenUsed/>
    <w:rsid w:val="00851F0C"/>
    <w:rPr>
      <w:sz w:val="20"/>
      <w:szCs w:val="20"/>
    </w:rPr>
  </w:style>
  <w:style w:type="character" w:customStyle="1" w:styleId="CommentTextChar">
    <w:name w:val="Comment Text Char"/>
    <w:basedOn w:val="DefaultParagraphFont"/>
    <w:link w:val="CommentText"/>
    <w:uiPriority w:val="99"/>
    <w:semiHidden/>
    <w:rsid w:val="00851F0C"/>
    <w:rPr>
      <w:rFonts w:eastAsiaTheme="minorEastAsia"/>
    </w:rPr>
  </w:style>
  <w:style w:type="paragraph" w:styleId="CommentSubject">
    <w:name w:val="annotation subject"/>
    <w:basedOn w:val="CommentText"/>
    <w:next w:val="CommentText"/>
    <w:link w:val="CommentSubjectChar"/>
    <w:uiPriority w:val="99"/>
    <w:semiHidden/>
    <w:unhideWhenUsed/>
    <w:rsid w:val="00851F0C"/>
    <w:rPr>
      <w:b/>
      <w:bCs/>
    </w:rPr>
  </w:style>
  <w:style w:type="character" w:customStyle="1" w:styleId="CommentSubjectChar">
    <w:name w:val="Comment Subject Char"/>
    <w:basedOn w:val="CommentTextChar"/>
    <w:link w:val="CommentSubject"/>
    <w:uiPriority w:val="99"/>
    <w:semiHidden/>
    <w:rsid w:val="00851F0C"/>
    <w:rPr>
      <w:rFonts w:eastAsiaTheme="minorEastAsia"/>
      <w:b/>
      <w:bCs/>
    </w:rPr>
  </w:style>
  <w:style w:type="paragraph" w:styleId="BalloonText">
    <w:name w:val="Balloon Text"/>
    <w:basedOn w:val="Normal"/>
    <w:link w:val="BalloonTextChar"/>
    <w:uiPriority w:val="99"/>
    <w:semiHidden/>
    <w:unhideWhenUsed/>
    <w:rsid w:val="00851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F0C"/>
    <w:rPr>
      <w:rFonts w:ascii="Segoe UI" w:eastAsiaTheme="minorEastAsia" w:hAnsi="Segoe UI" w:cs="Segoe UI"/>
      <w:sz w:val="18"/>
      <w:szCs w:val="18"/>
    </w:rPr>
  </w:style>
  <w:style w:type="paragraph" w:styleId="Revision">
    <w:name w:val="Revision"/>
    <w:hidden/>
    <w:uiPriority w:val="99"/>
    <w:semiHidden/>
    <w:rsid w:val="00A33E0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4250</Words>
  <Characters>21225</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2023-02-28T10:16:00Z</dcterms:created>
  <dcterms:modified xsi:type="dcterms:W3CDTF">2023-03-09T12:02:00Z</dcterms:modified>
</cp:coreProperties>
</file>