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42491" w14:textId="77777777" w:rsidR="001D03CF" w:rsidRPr="00D35A8A" w:rsidRDefault="00D35A8A">
      <w:r w:rsidRPr="00D35A8A">
        <w:br w:type="page"/>
      </w:r>
    </w:p>
    <w:p w14:paraId="09DB9FAD" w14:textId="77777777" w:rsidR="001D03CF" w:rsidRPr="00D35A8A" w:rsidRDefault="001D03CF"/>
    <w:p w14:paraId="498970E3" w14:textId="77777777" w:rsidR="001D03CF" w:rsidRPr="00D35A8A" w:rsidRDefault="001D03CF"/>
    <w:tbl>
      <w:tblPr>
        <w:tblW w:w="12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4739"/>
        <w:gridCol w:w="4436"/>
        <w:gridCol w:w="2158"/>
      </w:tblGrid>
      <w:tr w:rsidR="00747A2B" w:rsidRPr="003C62B7" w14:paraId="1C352AEA" w14:textId="77777777" w:rsidTr="00747A2B">
        <w:tc>
          <w:tcPr>
            <w:tcW w:w="1353" w:type="dxa"/>
            <w:shd w:val="clear" w:color="auto" w:fill="F4B083"/>
            <w:tcMar>
              <w:top w:w="120" w:type="dxa"/>
              <w:left w:w="180" w:type="dxa"/>
              <w:bottom w:w="120" w:type="dxa"/>
              <w:right w:w="180" w:type="dxa"/>
            </w:tcMar>
          </w:tcPr>
          <w:p w14:paraId="38BC816B" w14:textId="77777777" w:rsidR="00747A2B" w:rsidRPr="003C62B7" w:rsidRDefault="00747A2B" w:rsidP="00747A2B">
            <w:pPr>
              <w:spacing w:before="30" w:after="30"/>
              <w:ind w:left="30" w:right="30"/>
              <w:jc w:val="center"/>
            </w:pPr>
            <w:r w:rsidRPr="003C62B7">
              <w:t>ID</w:t>
            </w:r>
          </w:p>
        </w:tc>
        <w:tc>
          <w:tcPr>
            <w:tcW w:w="4739" w:type="dxa"/>
            <w:shd w:val="clear" w:color="auto" w:fill="F4B083"/>
            <w:tcMar>
              <w:top w:w="120" w:type="dxa"/>
              <w:left w:w="180" w:type="dxa"/>
              <w:bottom w:w="120" w:type="dxa"/>
              <w:right w:w="180" w:type="dxa"/>
            </w:tcMar>
            <w:vAlign w:val="center"/>
          </w:tcPr>
          <w:p w14:paraId="32BDAE41" w14:textId="77777777" w:rsidR="00747A2B" w:rsidRPr="003C62B7" w:rsidRDefault="00747A2B" w:rsidP="00747A2B">
            <w:pPr>
              <w:pStyle w:val="NormalWeb"/>
              <w:ind w:left="30" w:right="30"/>
              <w:jc w:val="center"/>
              <w:rPr>
                <w:rFonts w:ascii="Calibri" w:hAnsi="Calibri" w:cs="Calibri"/>
              </w:rPr>
            </w:pPr>
            <w:r>
              <w:rPr>
                <w:rFonts w:ascii="Calibri" w:hAnsi="Calibri" w:cs="Calibri"/>
              </w:rPr>
              <w:t>New English</w:t>
            </w:r>
            <w:r w:rsidRPr="003C62B7">
              <w:rPr>
                <w:rFonts w:ascii="Calibri" w:hAnsi="Calibri" w:cs="Calibri"/>
              </w:rPr>
              <w:t xml:space="preserve"> </w:t>
            </w:r>
            <w:r>
              <w:rPr>
                <w:rFonts w:ascii="Calibri" w:hAnsi="Calibri" w:cs="Calibri"/>
              </w:rPr>
              <w:t>(Russian</w:t>
            </w:r>
            <w:r w:rsidRPr="003C62B7">
              <w:rPr>
                <w:rFonts w:ascii="Calibri" w:hAnsi="Calibri" w:cs="Calibri"/>
              </w:rPr>
              <w:t>)</w:t>
            </w:r>
          </w:p>
        </w:tc>
        <w:tc>
          <w:tcPr>
            <w:tcW w:w="4436" w:type="dxa"/>
            <w:shd w:val="clear" w:color="auto" w:fill="F4B083"/>
            <w:vAlign w:val="center"/>
          </w:tcPr>
          <w:p w14:paraId="31D2B8EC" w14:textId="77777777" w:rsidR="00747A2B" w:rsidRPr="003C62B7" w:rsidRDefault="00747A2B" w:rsidP="00747A2B">
            <w:pPr>
              <w:pStyle w:val="NormalWeb"/>
              <w:ind w:left="30" w:right="30"/>
              <w:jc w:val="center"/>
              <w:rPr>
                <w:rFonts w:ascii="Calibri" w:hAnsi="Calibri" w:cs="Calibri"/>
              </w:rPr>
            </w:pPr>
            <w:r>
              <w:rPr>
                <w:rFonts w:ascii="Calibri" w:hAnsi="Calibri" w:cs="Calibri"/>
              </w:rPr>
              <w:t>New English</w:t>
            </w:r>
            <w:r w:rsidRPr="003C62B7">
              <w:rPr>
                <w:rFonts w:ascii="Calibri" w:hAnsi="Calibri" w:cs="Calibri"/>
              </w:rPr>
              <w:t xml:space="preserve"> </w:t>
            </w:r>
            <w:r>
              <w:rPr>
                <w:rFonts w:ascii="Calibri" w:hAnsi="Calibri" w:cs="Calibri"/>
              </w:rPr>
              <w:t>(Russian</w:t>
            </w:r>
            <w:r w:rsidRPr="003C62B7">
              <w:rPr>
                <w:rFonts w:ascii="Calibri" w:hAnsi="Calibri" w:cs="Calibri"/>
              </w:rPr>
              <w:t>)</w:t>
            </w:r>
          </w:p>
        </w:tc>
        <w:tc>
          <w:tcPr>
            <w:tcW w:w="2158" w:type="dxa"/>
            <w:shd w:val="clear" w:color="auto" w:fill="F4B083"/>
          </w:tcPr>
          <w:p w14:paraId="7C0D103F" w14:textId="77777777" w:rsidR="00747A2B" w:rsidRPr="003C62B7" w:rsidRDefault="00747A2B" w:rsidP="00747A2B">
            <w:pPr>
              <w:pStyle w:val="NormalWeb"/>
              <w:ind w:left="30" w:right="30"/>
              <w:jc w:val="center"/>
              <w:rPr>
                <w:rFonts w:ascii="Calibri" w:hAnsi="Calibri" w:cs="Calibri"/>
              </w:rPr>
            </w:pPr>
            <w:r>
              <w:rPr>
                <w:rFonts w:ascii="Calibri" w:hAnsi="Calibri" w:cs="Calibri"/>
              </w:rPr>
              <w:t>COMMENT</w:t>
            </w:r>
          </w:p>
        </w:tc>
      </w:tr>
      <w:tr w:rsidR="00747A2B" w:rsidRPr="007816DA" w14:paraId="4DC711C3" w14:textId="77777777" w:rsidTr="00747A2B">
        <w:tc>
          <w:tcPr>
            <w:tcW w:w="1353" w:type="dxa"/>
            <w:shd w:val="clear" w:color="auto" w:fill="D9E2F3"/>
            <w:tcMar>
              <w:top w:w="120" w:type="dxa"/>
              <w:left w:w="180" w:type="dxa"/>
              <w:bottom w:w="120" w:type="dxa"/>
              <w:right w:w="180" w:type="dxa"/>
            </w:tcMar>
            <w:hideMark/>
          </w:tcPr>
          <w:p w14:paraId="3EBC0762" w14:textId="77777777" w:rsidR="00747A2B" w:rsidRPr="00D35A8A" w:rsidRDefault="0005745E" w:rsidP="00747A2B">
            <w:pPr>
              <w:spacing w:before="30" w:after="30"/>
              <w:ind w:left="30" w:right="30"/>
              <w:rPr>
                <w:rFonts w:ascii="Calibri" w:eastAsia="Times New Roman" w:hAnsi="Calibri" w:cs="Calibri"/>
                <w:sz w:val="16"/>
              </w:rPr>
            </w:pPr>
            <w:hyperlink r:id="rId10" w:tgtFrame="_blank" w:history="1">
              <w:r w:rsidR="00747A2B" w:rsidRPr="00D35A8A">
                <w:rPr>
                  <w:rStyle w:val="Hyperlink"/>
                  <w:rFonts w:ascii="Calibri" w:eastAsia="Times New Roman" w:hAnsi="Calibri" w:cs="Calibri"/>
                  <w:sz w:val="16"/>
                </w:rPr>
                <w:t>1_C_2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E74132B" w14:textId="77777777" w:rsidR="00747A2B" w:rsidRPr="003C62B7" w:rsidRDefault="00747A2B" w:rsidP="00747A2B">
            <w:pPr>
              <w:pStyle w:val="NormalWeb"/>
              <w:ind w:left="30" w:right="30"/>
              <w:rPr>
                <w:rFonts w:ascii="Calibri" w:hAnsi="Calibri" w:cs="Calibri"/>
              </w:rPr>
            </w:pPr>
            <w:r w:rsidRPr="003C62B7">
              <w:rPr>
                <w:rFonts w:ascii="Calibri" w:hAnsi="Calibri" w:cs="Calibri"/>
              </w:rPr>
              <w:t>From time to time, the U.S. and other countries and jurisdictions (such as the E.U.) restrict or prohibit trade dealings with certain countries, entities, and individuals.</w:t>
            </w:r>
          </w:p>
          <w:p w14:paraId="561026EC"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These restrictions may include bans on exports, imports, travel, investments, and other financial dealings with parties</w:t>
            </w:r>
            <w:r>
              <w:rPr>
                <w:rFonts w:ascii="Calibri" w:hAnsi="Calibri" w:cs="Calibri"/>
              </w:rPr>
              <w:t xml:space="preserve"> subject to trade restrictions</w:t>
            </w:r>
            <w:r w:rsidRPr="003C62B7">
              <w:rPr>
                <w:rFonts w:ascii="Calibri" w:hAnsi="Calibri" w:cs="Calibri"/>
              </w:rPr>
              <w:t>.</w:t>
            </w:r>
          </w:p>
          <w:p w14:paraId="44B1FE7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As a U.S.-headquartered company with global business operations, Abbott is required by law to comply with all U.S. trade </w:t>
            </w:r>
            <w:r>
              <w:rPr>
                <w:rFonts w:ascii="Calibri" w:hAnsi="Calibri" w:cs="Calibri"/>
              </w:rPr>
              <w:t xml:space="preserve">restrictions </w:t>
            </w:r>
            <w:r w:rsidRPr="003C62B7">
              <w:rPr>
                <w:rFonts w:ascii="Calibri" w:hAnsi="Calibri" w:cs="Calibri"/>
              </w:rPr>
              <w:t>programs and controls in every country in which we do business.</w:t>
            </w:r>
          </w:p>
        </w:tc>
        <w:tc>
          <w:tcPr>
            <w:tcW w:w="4436" w:type="dxa"/>
            <w:vAlign w:val="center"/>
          </w:tcPr>
          <w:p w14:paraId="7B7B965B" w14:textId="77777777" w:rsidR="00747A2B" w:rsidRPr="003C62B7" w:rsidRDefault="00747A2B" w:rsidP="00747A2B">
            <w:pPr>
              <w:pStyle w:val="NormalWeb"/>
              <w:ind w:left="30" w:right="30"/>
              <w:rPr>
                <w:rFonts w:ascii="Calibri" w:hAnsi="Calibri" w:cs="Calibri"/>
              </w:rPr>
            </w:pPr>
            <w:r w:rsidRPr="003C62B7">
              <w:rPr>
                <w:rFonts w:ascii="Calibri" w:hAnsi="Calibri" w:cs="Calibri"/>
              </w:rPr>
              <w:t>From time to time, the U.S. and other countries and jurisdictions (such as the E.U.) restrict or prohibit trade dealings with certain countries, entities, and individuals.</w:t>
            </w:r>
          </w:p>
          <w:p w14:paraId="4F4428AE"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These restrictions may include bans on exports, imports, travel, investments, and other financial dealings with parties</w:t>
            </w:r>
            <w:r>
              <w:rPr>
                <w:rFonts w:ascii="Calibri" w:hAnsi="Calibri" w:cs="Calibri"/>
              </w:rPr>
              <w:t xml:space="preserve"> subject to trade restrictions</w:t>
            </w:r>
            <w:r w:rsidRPr="003C62B7">
              <w:rPr>
                <w:rFonts w:ascii="Calibri" w:hAnsi="Calibri" w:cs="Calibri"/>
              </w:rPr>
              <w:t>.</w:t>
            </w:r>
          </w:p>
          <w:p w14:paraId="04D96C5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As a U.S.-headquartered company with global business operations, Abbott is required by law to comply with all U.S. trade </w:t>
            </w:r>
            <w:r>
              <w:rPr>
                <w:rFonts w:ascii="Calibri" w:hAnsi="Calibri" w:cs="Calibri"/>
              </w:rPr>
              <w:t xml:space="preserve">restrictions </w:t>
            </w:r>
            <w:r w:rsidRPr="003C62B7">
              <w:rPr>
                <w:rFonts w:ascii="Calibri" w:hAnsi="Calibri" w:cs="Calibri"/>
              </w:rPr>
              <w:t>programs and controls in every country in which we do business.</w:t>
            </w:r>
          </w:p>
        </w:tc>
        <w:tc>
          <w:tcPr>
            <w:tcW w:w="2158" w:type="dxa"/>
          </w:tcPr>
          <w:p w14:paraId="241ED466" w14:textId="77777777" w:rsidR="00747A2B" w:rsidRPr="00D35A8A" w:rsidDel="00AB493A" w:rsidRDefault="00747A2B" w:rsidP="00747A2B">
            <w:pPr>
              <w:pStyle w:val="NormalWeb"/>
              <w:ind w:left="30" w:right="30"/>
              <w:rPr>
                <w:rFonts w:ascii="Calibri" w:eastAsia="Calibri" w:hAnsi="Calibri" w:cs="Calibri"/>
                <w:bdr w:val="nil"/>
                <w:lang w:val="ru-RU"/>
              </w:rPr>
            </w:pPr>
          </w:p>
        </w:tc>
      </w:tr>
      <w:tr w:rsidR="00747A2B" w:rsidRPr="007816DA" w14:paraId="3AFEFC21" w14:textId="77777777" w:rsidTr="00747A2B">
        <w:tc>
          <w:tcPr>
            <w:tcW w:w="1353" w:type="dxa"/>
            <w:shd w:val="clear" w:color="auto" w:fill="D9E2F3"/>
            <w:tcMar>
              <w:top w:w="120" w:type="dxa"/>
              <w:left w:w="180" w:type="dxa"/>
              <w:bottom w:w="120" w:type="dxa"/>
              <w:right w:w="180" w:type="dxa"/>
            </w:tcMar>
            <w:hideMark/>
          </w:tcPr>
          <w:p w14:paraId="69015555" w14:textId="77777777" w:rsidR="00747A2B" w:rsidRPr="00D35A8A" w:rsidRDefault="0005745E" w:rsidP="00747A2B">
            <w:pPr>
              <w:spacing w:before="30" w:after="30"/>
              <w:ind w:left="30" w:right="30"/>
              <w:rPr>
                <w:rFonts w:ascii="Calibri" w:eastAsia="Times New Roman" w:hAnsi="Calibri" w:cs="Calibri"/>
                <w:sz w:val="16"/>
              </w:rPr>
            </w:pPr>
            <w:hyperlink r:id="rId11" w:tgtFrame="_blank" w:history="1">
              <w:r w:rsidR="00747A2B" w:rsidRPr="00D35A8A">
                <w:rPr>
                  <w:rStyle w:val="Hyperlink"/>
                  <w:rFonts w:ascii="Calibri" w:eastAsia="Times New Roman" w:hAnsi="Calibri" w:cs="Calibri"/>
                  <w:sz w:val="16"/>
                </w:rPr>
                <w:t>2_C_3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333828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This course provides an overview of U.S. </w:t>
            </w:r>
            <w:r>
              <w:rPr>
                <w:rFonts w:ascii="Calibri" w:hAnsi="Calibri" w:cs="Calibri"/>
              </w:rPr>
              <w:t xml:space="preserve">trade restrictions </w:t>
            </w:r>
            <w:r w:rsidRPr="003C62B7">
              <w:rPr>
                <w:rFonts w:ascii="Calibri" w:hAnsi="Calibri" w:cs="Calibri"/>
              </w:rPr>
              <w:t>programs and the types of activities covered by each of them.</w:t>
            </w:r>
          </w:p>
          <w:p w14:paraId="1A228CE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It also provides warning signs of potential violations and offers practical advice on how to comply with U.S. trade </w:t>
            </w:r>
            <w:r>
              <w:rPr>
                <w:rFonts w:ascii="Calibri" w:hAnsi="Calibri" w:cs="Calibri"/>
              </w:rPr>
              <w:t>restrictions</w:t>
            </w:r>
            <w:r w:rsidRPr="003C62B7">
              <w:rPr>
                <w:rFonts w:ascii="Calibri" w:hAnsi="Calibri" w:cs="Calibri"/>
              </w:rPr>
              <w:t>.</w:t>
            </w:r>
          </w:p>
          <w:p w14:paraId="3A83F4C0"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This course should take approximately 25-</w:t>
            </w:r>
            <w:r w:rsidRPr="003C62B7">
              <w:rPr>
                <w:rFonts w:ascii="Calibri" w:hAnsi="Calibri" w:cs="Calibri"/>
              </w:rPr>
              <w:lastRenderedPageBreak/>
              <w:t>30 minutes to complete.</w:t>
            </w:r>
          </w:p>
        </w:tc>
        <w:tc>
          <w:tcPr>
            <w:tcW w:w="4436" w:type="dxa"/>
            <w:vAlign w:val="center"/>
          </w:tcPr>
          <w:p w14:paraId="73512F21"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This course provides an overview of U.S. </w:t>
            </w:r>
            <w:r>
              <w:rPr>
                <w:rFonts w:ascii="Calibri" w:hAnsi="Calibri" w:cs="Calibri"/>
              </w:rPr>
              <w:t xml:space="preserve">trade restrictions </w:t>
            </w:r>
            <w:r w:rsidRPr="003C62B7">
              <w:rPr>
                <w:rFonts w:ascii="Calibri" w:hAnsi="Calibri" w:cs="Calibri"/>
              </w:rPr>
              <w:t>programs and the types of activities covered by each of them.</w:t>
            </w:r>
          </w:p>
          <w:p w14:paraId="0C8A0CD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It also provides warning signs of potential violations and offers practical advice on how to comply with U.S. trade </w:t>
            </w:r>
            <w:r>
              <w:rPr>
                <w:rFonts w:ascii="Calibri" w:hAnsi="Calibri" w:cs="Calibri"/>
              </w:rPr>
              <w:t>restrictions</w:t>
            </w:r>
            <w:r w:rsidRPr="003C62B7">
              <w:rPr>
                <w:rFonts w:ascii="Calibri" w:hAnsi="Calibri" w:cs="Calibri"/>
              </w:rPr>
              <w:t>.</w:t>
            </w:r>
          </w:p>
          <w:p w14:paraId="271B2D5C"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This course should take approximately 25-</w:t>
            </w:r>
            <w:r w:rsidRPr="003C62B7">
              <w:rPr>
                <w:rFonts w:ascii="Calibri" w:hAnsi="Calibri" w:cs="Calibri"/>
              </w:rPr>
              <w:lastRenderedPageBreak/>
              <w:t>30 minutes to complete.</w:t>
            </w:r>
          </w:p>
        </w:tc>
        <w:tc>
          <w:tcPr>
            <w:tcW w:w="2158" w:type="dxa"/>
          </w:tcPr>
          <w:p w14:paraId="58A7DE10"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365E865B" w14:textId="77777777" w:rsidTr="00747A2B">
        <w:tc>
          <w:tcPr>
            <w:tcW w:w="1353" w:type="dxa"/>
            <w:shd w:val="clear" w:color="auto" w:fill="D9E2F3"/>
            <w:tcMar>
              <w:top w:w="120" w:type="dxa"/>
              <w:left w:w="180" w:type="dxa"/>
              <w:bottom w:w="120" w:type="dxa"/>
              <w:right w:w="180" w:type="dxa"/>
            </w:tcMar>
            <w:hideMark/>
          </w:tcPr>
          <w:p w14:paraId="631B628A" w14:textId="77777777" w:rsidR="00747A2B" w:rsidRPr="00D35A8A" w:rsidRDefault="0005745E" w:rsidP="00747A2B">
            <w:pPr>
              <w:spacing w:before="30" w:after="30"/>
              <w:ind w:left="30" w:right="30"/>
              <w:rPr>
                <w:rFonts w:ascii="Calibri" w:eastAsia="Times New Roman" w:hAnsi="Calibri" w:cs="Calibri"/>
                <w:sz w:val="16"/>
              </w:rPr>
            </w:pPr>
            <w:hyperlink r:id="rId12" w:tgtFrame="_blank" w:history="1">
              <w:r w:rsidR="00747A2B" w:rsidRPr="00D35A8A">
                <w:rPr>
                  <w:rStyle w:val="Hyperlink"/>
                  <w:rFonts w:ascii="Calibri" w:eastAsia="Times New Roman" w:hAnsi="Calibri" w:cs="Calibri"/>
                  <w:sz w:val="16"/>
                </w:rPr>
                <w:t>3_C_4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CA03F32" w14:textId="77777777" w:rsidR="00747A2B" w:rsidRPr="003C62B7" w:rsidRDefault="00747A2B" w:rsidP="00747A2B">
            <w:pPr>
              <w:pStyle w:val="NormalWeb"/>
              <w:ind w:left="30" w:right="30"/>
              <w:rPr>
                <w:rFonts w:ascii="Calibri" w:hAnsi="Calibri" w:cs="Calibri"/>
              </w:rPr>
            </w:pPr>
            <w:r w:rsidRPr="003C62B7">
              <w:rPr>
                <w:rFonts w:ascii="Calibri" w:hAnsi="Calibri" w:cs="Calibri"/>
              </w:rPr>
              <w:t>Upon completion of this course, you will be able to:</w:t>
            </w:r>
          </w:p>
          <w:p w14:paraId="1AA52CB2"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Define trade </w:t>
            </w:r>
            <w:r>
              <w:rPr>
                <w:rFonts w:ascii="Calibri" w:hAnsi="Calibri" w:cs="Calibri"/>
              </w:rPr>
              <w:t>restrictions</w:t>
            </w:r>
            <w:r w:rsidRPr="00D35A8A">
              <w:rPr>
                <w:rFonts w:ascii="Calibri" w:eastAsia="Times New Roman" w:hAnsi="Calibri" w:cs="Calibri"/>
              </w:rPr>
              <w:t>,</w:t>
            </w:r>
          </w:p>
          <w:p w14:paraId="4DB05FBC"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Explain why U.S. trade </w:t>
            </w:r>
            <w:r>
              <w:rPr>
                <w:rFonts w:ascii="Calibri" w:eastAsia="Times New Roman" w:hAnsi="Calibri" w:cs="Calibri"/>
                <w:lang w:val="en-US"/>
              </w:rPr>
              <w:t>restrictions</w:t>
            </w:r>
            <w:r w:rsidRPr="00D35A8A">
              <w:rPr>
                <w:rFonts w:ascii="Calibri" w:eastAsia="Times New Roman" w:hAnsi="Calibri" w:cs="Calibri"/>
              </w:rPr>
              <w:t xml:space="preserve"> apply to Abbott,</w:t>
            </w:r>
          </w:p>
          <w:p w14:paraId="02559C8C"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Describe the three categories of </w:t>
            </w:r>
            <w:r>
              <w:rPr>
                <w:rFonts w:ascii="Calibri" w:hAnsi="Calibri" w:cs="Calibri"/>
              </w:rPr>
              <w:t xml:space="preserve">trade restrictions </w:t>
            </w:r>
            <w:r w:rsidRPr="00D35A8A">
              <w:rPr>
                <w:rFonts w:ascii="Calibri" w:eastAsia="Times New Roman" w:hAnsi="Calibri" w:cs="Calibri"/>
              </w:rPr>
              <w:t>programs,</w:t>
            </w:r>
          </w:p>
          <w:p w14:paraId="296353E5"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List the types of activities that are commonly prohibited,</w:t>
            </w:r>
          </w:p>
          <w:p w14:paraId="62963209"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Explain the importance of screening prospective third-party partners,</w:t>
            </w:r>
          </w:p>
          <w:p w14:paraId="370A7CCE"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Recognize warning signs of potential violations, and</w:t>
            </w:r>
          </w:p>
          <w:p w14:paraId="2862B624"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Comply with</w:t>
            </w:r>
            <w:r>
              <w:rPr>
                <w:rFonts w:ascii="Calibri" w:eastAsia="Times New Roman" w:hAnsi="Calibri" w:cs="Calibri"/>
              </w:rPr>
              <w:t xml:space="preserve"> Abbott policies concerning U.S. trade</w:t>
            </w:r>
            <w:r>
              <w:rPr>
                <w:rFonts w:ascii="Calibri" w:eastAsia="Times New Roman" w:hAnsi="Calibri" w:cs="Calibri"/>
                <w:lang w:val="en-US"/>
              </w:rPr>
              <w:t xml:space="preserve"> restrictions</w:t>
            </w:r>
            <w:r>
              <w:rPr>
                <w:rFonts w:ascii="Calibri" w:eastAsia="Times New Roman" w:hAnsi="Calibri" w:cs="Calibri"/>
              </w:rPr>
              <w:t>.</w:t>
            </w:r>
          </w:p>
        </w:tc>
        <w:tc>
          <w:tcPr>
            <w:tcW w:w="4436" w:type="dxa"/>
            <w:vAlign w:val="center"/>
          </w:tcPr>
          <w:p w14:paraId="6DF24B9B" w14:textId="77777777" w:rsidR="00747A2B" w:rsidRPr="003C62B7" w:rsidRDefault="00747A2B" w:rsidP="00747A2B">
            <w:pPr>
              <w:pStyle w:val="NormalWeb"/>
              <w:ind w:left="30" w:right="30"/>
              <w:rPr>
                <w:rFonts w:ascii="Calibri" w:hAnsi="Calibri" w:cs="Calibri"/>
              </w:rPr>
            </w:pPr>
            <w:r w:rsidRPr="003C62B7">
              <w:rPr>
                <w:rFonts w:ascii="Calibri" w:hAnsi="Calibri" w:cs="Calibri"/>
              </w:rPr>
              <w:t>Upon completion of this course, you will be able to:</w:t>
            </w:r>
          </w:p>
          <w:p w14:paraId="034B72EC"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Define trade </w:t>
            </w:r>
            <w:r>
              <w:rPr>
                <w:rFonts w:ascii="Calibri" w:hAnsi="Calibri" w:cs="Calibri"/>
              </w:rPr>
              <w:t>restrictions</w:t>
            </w:r>
            <w:r w:rsidRPr="00D35A8A">
              <w:rPr>
                <w:rFonts w:ascii="Calibri" w:eastAsia="Times New Roman" w:hAnsi="Calibri" w:cs="Calibri"/>
              </w:rPr>
              <w:t>,</w:t>
            </w:r>
          </w:p>
          <w:p w14:paraId="008473B9"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Explain why U.S. trade </w:t>
            </w:r>
            <w:r>
              <w:rPr>
                <w:rFonts w:ascii="Calibri" w:eastAsia="Times New Roman" w:hAnsi="Calibri" w:cs="Calibri"/>
                <w:lang w:val="en-US"/>
              </w:rPr>
              <w:t>restrictions</w:t>
            </w:r>
            <w:r w:rsidRPr="00D35A8A">
              <w:rPr>
                <w:rFonts w:ascii="Calibri" w:eastAsia="Times New Roman" w:hAnsi="Calibri" w:cs="Calibri"/>
              </w:rPr>
              <w:t xml:space="preserve"> apply to Abbott,</w:t>
            </w:r>
          </w:p>
          <w:p w14:paraId="74582539"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Describe the three categories of </w:t>
            </w:r>
            <w:r>
              <w:rPr>
                <w:rFonts w:ascii="Calibri" w:hAnsi="Calibri" w:cs="Calibri"/>
              </w:rPr>
              <w:t xml:space="preserve">trade restrictions </w:t>
            </w:r>
            <w:r w:rsidRPr="00D35A8A">
              <w:rPr>
                <w:rFonts w:ascii="Calibri" w:eastAsia="Times New Roman" w:hAnsi="Calibri" w:cs="Calibri"/>
              </w:rPr>
              <w:t>programs,</w:t>
            </w:r>
          </w:p>
          <w:p w14:paraId="7498E233"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List the types of activities that are commonly prohibited,</w:t>
            </w:r>
          </w:p>
          <w:p w14:paraId="282ABE48"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Explain the importance of screening prospective third-party partners,</w:t>
            </w:r>
          </w:p>
          <w:p w14:paraId="0AD29E76"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Recognize warning signs of potential violations, and</w:t>
            </w:r>
          </w:p>
          <w:p w14:paraId="4D15C139" w14:textId="77777777" w:rsidR="00747A2B" w:rsidRPr="00D35A8A" w:rsidRDefault="00747A2B" w:rsidP="00747A2B">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Comply with</w:t>
            </w:r>
            <w:r>
              <w:rPr>
                <w:rFonts w:ascii="Calibri" w:eastAsia="Times New Roman" w:hAnsi="Calibri" w:cs="Calibri"/>
              </w:rPr>
              <w:t xml:space="preserve"> Abbott policies concerning U.S. trade</w:t>
            </w:r>
            <w:r>
              <w:rPr>
                <w:rFonts w:ascii="Calibri" w:eastAsia="Times New Roman" w:hAnsi="Calibri" w:cs="Calibri"/>
                <w:lang w:val="en-US"/>
              </w:rPr>
              <w:t xml:space="preserve"> restrictions</w:t>
            </w:r>
            <w:r>
              <w:rPr>
                <w:rFonts w:ascii="Calibri" w:eastAsia="Times New Roman" w:hAnsi="Calibri" w:cs="Calibri"/>
              </w:rPr>
              <w:t>.</w:t>
            </w:r>
          </w:p>
        </w:tc>
        <w:tc>
          <w:tcPr>
            <w:tcW w:w="2158" w:type="dxa"/>
          </w:tcPr>
          <w:p w14:paraId="56A295E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1C1623F5" w14:textId="77777777" w:rsidTr="00747A2B">
        <w:tc>
          <w:tcPr>
            <w:tcW w:w="1353" w:type="dxa"/>
            <w:shd w:val="clear" w:color="auto" w:fill="D9E2F3"/>
            <w:tcMar>
              <w:top w:w="120" w:type="dxa"/>
              <w:left w:w="180" w:type="dxa"/>
              <w:bottom w:w="120" w:type="dxa"/>
              <w:right w:w="180" w:type="dxa"/>
            </w:tcMar>
            <w:hideMark/>
          </w:tcPr>
          <w:p w14:paraId="6355220E" w14:textId="77777777" w:rsidR="00747A2B" w:rsidRPr="00D35A8A" w:rsidRDefault="0005745E" w:rsidP="00747A2B">
            <w:pPr>
              <w:spacing w:before="30" w:after="30"/>
              <w:ind w:left="30" w:right="30"/>
              <w:rPr>
                <w:rFonts w:ascii="Calibri" w:eastAsia="Times New Roman" w:hAnsi="Calibri" w:cs="Calibri"/>
                <w:sz w:val="16"/>
              </w:rPr>
            </w:pPr>
            <w:hyperlink r:id="rId13" w:tgtFrame="_blank" w:history="1">
              <w:r w:rsidR="00747A2B" w:rsidRPr="00D35A8A">
                <w:rPr>
                  <w:rStyle w:val="Hyperlink"/>
                  <w:rFonts w:ascii="Calibri" w:eastAsia="Times New Roman" w:hAnsi="Calibri" w:cs="Calibri"/>
                  <w:sz w:val="16"/>
                </w:rPr>
                <w:t>4_C_5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4085A7C"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icons at the top of the screen provide one-click access to key resources:</w:t>
            </w:r>
          </w:p>
          <w:p w14:paraId="5F843A5C" w14:textId="77777777" w:rsidR="00747A2B" w:rsidRPr="00D35A8A" w:rsidRDefault="00747A2B" w:rsidP="00747A2B">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table of contents,</w:t>
            </w:r>
          </w:p>
          <w:p w14:paraId="6EBFCA2A" w14:textId="77777777" w:rsidR="00747A2B" w:rsidRPr="00D35A8A" w:rsidRDefault="00747A2B" w:rsidP="00747A2B">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Important contact information, and</w:t>
            </w:r>
          </w:p>
          <w:p w14:paraId="0DE6BD0D" w14:textId="028BB16A" w:rsidR="00747A2B" w:rsidRPr="003C62B7" w:rsidRDefault="00747A2B" w:rsidP="003862B1">
            <w:pPr>
              <w:numPr>
                <w:ilvl w:val="0"/>
                <w:numId w:val="2"/>
              </w:numPr>
              <w:spacing w:before="100" w:beforeAutospacing="1" w:after="100" w:afterAutospacing="1"/>
              <w:ind w:left="750" w:right="30"/>
              <w:rPr>
                <w:rFonts w:ascii="Calibri" w:hAnsi="Calibri" w:cs="Calibri"/>
              </w:rPr>
            </w:pPr>
            <w:r w:rsidRPr="00D35A8A">
              <w:rPr>
                <w:rFonts w:ascii="Calibri" w:eastAsia="Times New Roman" w:hAnsi="Calibri" w:cs="Calibri"/>
              </w:rPr>
              <w:t>Reference material.</w:t>
            </w:r>
          </w:p>
        </w:tc>
        <w:tc>
          <w:tcPr>
            <w:tcW w:w="4436" w:type="dxa"/>
            <w:vAlign w:val="center"/>
          </w:tcPr>
          <w:p w14:paraId="67EF6659"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icons at the top of the screen provide one-click access to key resources:</w:t>
            </w:r>
          </w:p>
          <w:p w14:paraId="6636613C" w14:textId="77777777" w:rsidR="00747A2B" w:rsidRPr="00D35A8A" w:rsidRDefault="00747A2B" w:rsidP="00747A2B">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table of contents,</w:t>
            </w:r>
          </w:p>
          <w:p w14:paraId="4F3D3322" w14:textId="77777777" w:rsidR="00747A2B" w:rsidRPr="00D35A8A" w:rsidRDefault="00747A2B" w:rsidP="00747A2B">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Important contact information, and</w:t>
            </w:r>
          </w:p>
          <w:p w14:paraId="0B95715C" w14:textId="67D21C11" w:rsidR="00747A2B" w:rsidRPr="003C62B7" w:rsidRDefault="00747A2B" w:rsidP="003862B1">
            <w:pPr>
              <w:numPr>
                <w:ilvl w:val="0"/>
                <w:numId w:val="2"/>
              </w:numPr>
              <w:spacing w:before="100" w:beforeAutospacing="1" w:after="100" w:afterAutospacing="1"/>
              <w:ind w:left="750" w:right="30"/>
              <w:rPr>
                <w:rFonts w:ascii="Calibri" w:hAnsi="Calibri" w:cs="Calibri"/>
              </w:rPr>
            </w:pPr>
            <w:r w:rsidRPr="00D35A8A">
              <w:rPr>
                <w:rFonts w:ascii="Calibri" w:eastAsia="Times New Roman" w:hAnsi="Calibri" w:cs="Calibri"/>
              </w:rPr>
              <w:t>Reference material.</w:t>
            </w:r>
          </w:p>
        </w:tc>
        <w:tc>
          <w:tcPr>
            <w:tcW w:w="2158" w:type="dxa"/>
          </w:tcPr>
          <w:p w14:paraId="7F2A7D4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31407C88" w14:textId="77777777" w:rsidTr="00747A2B">
        <w:tc>
          <w:tcPr>
            <w:tcW w:w="1353" w:type="dxa"/>
            <w:shd w:val="clear" w:color="auto" w:fill="D9E2F3"/>
            <w:tcMar>
              <w:top w:w="120" w:type="dxa"/>
              <w:left w:w="180" w:type="dxa"/>
              <w:bottom w:w="120" w:type="dxa"/>
              <w:right w:w="180" w:type="dxa"/>
            </w:tcMar>
            <w:hideMark/>
          </w:tcPr>
          <w:p w14:paraId="186E22FB" w14:textId="77777777" w:rsidR="00747A2B" w:rsidRPr="00D35A8A" w:rsidRDefault="0005745E" w:rsidP="00747A2B">
            <w:pPr>
              <w:spacing w:before="30" w:after="30"/>
              <w:ind w:left="30" w:right="30"/>
              <w:rPr>
                <w:rFonts w:ascii="Calibri" w:eastAsia="Times New Roman" w:hAnsi="Calibri" w:cs="Calibri"/>
                <w:sz w:val="16"/>
              </w:rPr>
            </w:pPr>
            <w:hyperlink r:id="rId14" w:tgtFrame="_blank" w:history="1">
              <w:r w:rsidR="00747A2B" w:rsidRPr="00D35A8A">
                <w:rPr>
                  <w:rStyle w:val="Hyperlink"/>
                  <w:rFonts w:ascii="Calibri" w:eastAsia="Times New Roman" w:hAnsi="Calibri" w:cs="Calibri"/>
                  <w:sz w:val="16"/>
                </w:rPr>
                <w:t>5_C_6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440BAC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There are several features to help guide you </w:t>
            </w:r>
            <w:r w:rsidRPr="003C62B7">
              <w:rPr>
                <w:rFonts w:ascii="Calibri" w:hAnsi="Calibri" w:cs="Calibri"/>
              </w:rPr>
              <w:lastRenderedPageBreak/>
              <w:t>through the course:</w:t>
            </w:r>
          </w:p>
          <w:p w14:paraId="5249EB43" w14:textId="77777777" w:rsidR="00747A2B" w:rsidRPr="00D35A8A" w:rsidRDefault="00747A2B" w:rsidP="00747A2B">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Back and Forward arrows allow you to move from screen to screen.</w:t>
            </w:r>
          </w:p>
          <w:p w14:paraId="78D33F0E" w14:textId="77777777" w:rsidR="00747A2B" w:rsidRPr="00D35A8A" w:rsidRDefault="00747A2B" w:rsidP="00747A2B">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horizontal slider bar at the bottom of the screen allows you to see where you are in the course.</w:t>
            </w:r>
          </w:p>
          <w:p w14:paraId="5B26F47F" w14:textId="77777777" w:rsidR="00747A2B" w:rsidRPr="00D35A8A" w:rsidRDefault="00747A2B" w:rsidP="00747A2B">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table of contents lets you navigate from section to section.</w:t>
            </w:r>
          </w:p>
        </w:tc>
        <w:tc>
          <w:tcPr>
            <w:tcW w:w="4436" w:type="dxa"/>
            <w:vAlign w:val="center"/>
          </w:tcPr>
          <w:p w14:paraId="007E8215"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There are several features to help guide you </w:t>
            </w:r>
            <w:r w:rsidRPr="003C62B7">
              <w:rPr>
                <w:rFonts w:ascii="Calibri" w:hAnsi="Calibri" w:cs="Calibri"/>
              </w:rPr>
              <w:lastRenderedPageBreak/>
              <w:t>through the course:</w:t>
            </w:r>
          </w:p>
          <w:p w14:paraId="10512038" w14:textId="77777777" w:rsidR="00747A2B" w:rsidRPr="00D35A8A" w:rsidRDefault="00747A2B" w:rsidP="00747A2B">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Back and Forward arrows allow you to move from screen to screen.</w:t>
            </w:r>
          </w:p>
          <w:p w14:paraId="134DCDDA" w14:textId="77777777" w:rsidR="00747A2B" w:rsidRPr="00D35A8A" w:rsidRDefault="00747A2B" w:rsidP="00747A2B">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horizontal slider bar at the bottom of the screen allows you to see where you are in the course.</w:t>
            </w:r>
          </w:p>
          <w:p w14:paraId="2ADEEA71" w14:textId="77777777" w:rsidR="00747A2B" w:rsidRPr="00D35A8A" w:rsidRDefault="00747A2B" w:rsidP="00747A2B">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table of contents lets you navigate from section to section.</w:t>
            </w:r>
          </w:p>
        </w:tc>
        <w:tc>
          <w:tcPr>
            <w:tcW w:w="2158" w:type="dxa"/>
          </w:tcPr>
          <w:p w14:paraId="44D4C2C3"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E750207" w14:textId="77777777" w:rsidTr="00747A2B">
        <w:tc>
          <w:tcPr>
            <w:tcW w:w="1353" w:type="dxa"/>
            <w:shd w:val="clear" w:color="auto" w:fill="D9E2F3"/>
            <w:tcMar>
              <w:top w:w="120" w:type="dxa"/>
              <w:left w:w="180" w:type="dxa"/>
              <w:bottom w:w="120" w:type="dxa"/>
              <w:right w:w="180" w:type="dxa"/>
            </w:tcMar>
            <w:hideMark/>
          </w:tcPr>
          <w:p w14:paraId="11F64CB8" w14:textId="77777777" w:rsidR="00747A2B" w:rsidRPr="00D35A8A" w:rsidRDefault="0005745E" w:rsidP="00747A2B">
            <w:pPr>
              <w:spacing w:before="30" w:after="30"/>
              <w:ind w:left="30" w:right="30"/>
              <w:rPr>
                <w:rFonts w:ascii="Calibri" w:eastAsia="Times New Roman" w:hAnsi="Calibri" w:cs="Calibri"/>
                <w:sz w:val="16"/>
              </w:rPr>
            </w:pPr>
            <w:hyperlink r:id="rId15" w:tgtFrame="_blank" w:history="1">
              <w:r w:rsidR="00747A2B" w:rsidRPr="00D35A8A">
                <w:rPr>
                  <w:rStyle w:val="Hyperlink"/>
                  <w:rFonts w:ascii="Calibri" w:eastAsia="Times New Roman" w:hAnsi="Calibri" w:cs="Calibri"/>
                  <w:sz w:val="16"/>
                </w:rPr>
                <w:t>6_C_7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0E9E41E" w14:textId="77777777" w:rsidR="00747A2B" w:rsidRPr="003C62B7" w:rsidRDefault="00747A2B" w:rsidP="00747A2B">
            <w:pPr>
              <w:pStyle w:val="NormalWeb"/>
              <w:ind w:left="30" w:right="30"/>
              <w:rPr>
                <w:rFonts w:ascii="Calibri" w:hAnsi="Calibri" w:cs="Calibri"/>
              </w:rPr>
            </w:pPr>
            <w:r w:rsidRPr="003C62B7">
              <w:rPr>
                <w:rFonts w:ascii="Calibri" w:hAnsi="Calibri" w:cs="Calibri"/>
              </w:rPr>
              <w:t>Knowledge Check</w:t>
            </w:r>
          </w:p>
          <w:p w14:paraId="17E1325C" w14:textId="77777777" w:rsidR="00747A2B" w:rsidRPr="003C62B7" w:rsidRDefault="00747A2B" w:rsidP="00747A2B">
            <w:pPr>
              <w:pStyle w:val="NormalWeb"/>
              <w:ind w:left="30" w:right="30"/>
              <w:rPr>
                <w:rFonts w:ascii="Calibri" w:hAnsi="Calibri" w:cs="Calibri"/>
              </w:rPr>
            </w:pPr>
            <w:r w:rsidRPr="003C62B7">
              <w:rPr>
                <w:rFonts w:ascii="Calibri" w:hAnsi="Calibri" w:cs="Calibri"/>
              </w:rPr>
              <w:t>Once you have reviewed the content of this course, you will be required to complete a 10-question Knowledge Check.</w:t>
            </w:r>
          </w:p>
          <w:p w14:paraId="3555B6A2"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Knowledge Check can be taken at any time by clicking the Table of Contents icon and selecting Knowledge Check.</w:t>
            </w:r>
          </w:p>
        </w:tc>
        <w:tc>
          <w:tcPr>
            <w:tcW w:w="4436" w:type="dxa"/>
            <w:vAlign w:val="center"/>
          </w:tcPr>
          <w:p w14:paraId="344C3C12" w14:textId="77777777" w:rsidR="00747A2B" w:rsidRPr="003C62B7" w:rsidRDefault="00747A2B" w:rsidP="00747A2B">
            <w:pPr>
              <w:pStyle w:val="NormalWeb"/>
              <w:ind w:left="30" w:right="30"/>
              <w:rPr>
                <w:rFonts w:ascii="Calibri" w:hAnsi="Calibri" w:cs="Calibri"/>
              </w:rPr>
            </w:pPr>
            <w:r w:rsidRPr="003C62B7">
              <w:rPr>
                <w:rFonts w:ascii="Calibri" w:hAnsi="Calibri" w:cs="Calibri"/>
              </w:rPr>
              <w:t>Knowledge Check</w:t>
            </w:r>
          </w:p>
          <w:p w14:paraId="6BA9427F" w14:textId="77777777" w:rsidR="00747A2B" w:rsidRPr="003C62B7" w:rsidRDefault="00747A2B" w:rsidP="00747A2B">
            <w:pPr>
              <w:pStyle w:val="NormalWeb"/>
              <w:ind w:left="30" w:right="30"/>
              <w:rPr>
                <w:rFonts w:ascii="Calibri" w:hAnsi="Calibri" w:cs="Calibri"/>
              </w:rPr>
            </w:pPr>
            <w:r w:rsidRPr="003C62B7">
              <w:rPr>
                <w:rFonts w:ascii="Calibri" w:hAnsi="Calibri" w:cs="Calibri"/>
              </w:rPr>
              <w:t>Once you have reviewed the content of this course, you will be required to complete a 10-question Knowledge Check.</w:t>
            </w:r>
          </w:p>
          <w:p w14:paraId="5768F8AC"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Knowledge Check can be taken at any time by clicking the Table of Contents icon and selecting Knowledge Check.</w:t>
            </w:r>
          </w:p>
        </w:tc>
        <w:tc>
          <w:tcPr>
            <w:tcW w:w="2158" w:type="dxa"/>
          </w:tcPr>
          <w:p w14:paraId="7118C61C"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202E0646" w14:textId="77777777" w:rsidTr="00747A2B">
        <w:tc>
          <w:tcPr>
            <w:tcW w:w="1353" w:type="dxa"/>
            <w:shd w:val="clear" w:color="auto" w:fill="D9E2F3"/>
            <w:tcMar>
              <w:top w:w="120" w:type="dxa"/>
              <w:left w:w="180" w:type="dxa"/>
              <w:bottom w:w="120" w:type="dxa"/>
              <w:right w:w="180" w:type="dxa"/>
            </w:tcMar>
            <w:hideMark/>
          </w:tcPr>
          <w:p w14:paraId="49DBA913" w14:textId="77777777" w:rsidR="00747A2B" w:rsidRPr="00D35A8A" w:rsidRDefault="0005745E" w:rsidP="00747A2B">
            <w:pPr>
              <w:spacing w:before="30" w:after="30"/>
              <w:ind w:left="30" w:right="30"/>
              <w:rPr>
                <w:rFonts w:ascii="Calibri" w:eastAsia="Times New Roman" w:hAnsi="Calibri" w:cs="Calibri"/>
                <w:sz w:val="16"/>
              </w:rPr>
            </w:pPr>
            <w:hyperlink r:id="rId16" w:tgtFrame="_blank" w:history="1">
              <w:r w:rsidR="00747A2B" w:rsidRPr="00D35A8A">
                <w:rPr>
                  <w:rStyle w:val="Hyperlink"/>
                  <w:rFonts w:ascii="Calibri" w:eastAsia="Times New Roman" w:hAnsi="Calibri" w:cs="Calibri"/>
                  <w:sz w:val="16"/>
                </w:rPr>
                <w:t>7_C_8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AF21246" w14:textId="77777777" w:rsidR="00747A2B" w:rsidRPr="003C62B7" w:rsidRDefault="00747A2B" w:rsidP="00747A2B">
            <w:pPr>
              <w:pStyle w:val="NormalWeb"/>
              <w:ind w:left="30" w:right="30"/>
              <w:rPr>
                <w:rFonts w:ascii="Calibri" w:hAnsi="Calibri" w:cs="Calibri"/>
              </w:rPr>
            </w:pPr>
            <w:r w:rsidRPr="003C62B7">
              <w:rPr>
                <w:rFonts w:ascii="Calibri" w:hAnsi="Calibri" w:cs="Calibri"/>
              </w:rPr>
              <w:t>In this section, you will learn:</w:t>
            </w:r>
          </w:p>
          <w:p w14:paraId="03B3CF24"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What trade </w:t>
            </w:r>
            <w:r>
              <w:rPr>
                <w:rFonts w:ascii="Calibri" w:eastAsia="Times New Roman" w:hAnsi="Calibri" w:cs="Calibri"/>
                <w:lang w:val="en-US"/>
              </w:rPr>
              <w:t>restrictions</w:t>
            </w:r>
            <w:r w:rsidRPr="00D35A8A">
              <w:rPr>
                <w:rFonts w:ascii="Calibri" w:eastAsia="Times New Roman" w:hAnsi="Calibri" w:cs="Calibri"/>
              </w:rPr>
              <w:t xml:space="preserve"> are and their purpose,</w:t>
            </w:r>
          </w:p>
          <w:p w14:paraId="241E450A"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Why trade </w:t>
            </w:r>
            <w:r>
              <w:rPr>
                <w:rFonts w:ascii="Calibri" w:eastAsia="Times New Roman" w:hAnsi="Calibri" w:cs="Calibri"/>
              </w:rPr>
              <w:t>restrictions</w:t>
            </w:r>
            <w:r w:rsidRPr="00D35A8A">
              <w:rPr>
                <w:rFonts w:ascii="Calibri" w:eastAsia="Times New Roman" w:hAnsi="Calibri" w:cs="Calibri"/>
              </w:rPr>
              <w:t xml:space="preserve"> should matter to you,</w:t>
            </w:r>
          </w:p>
          <w:p w14:paraId="384B4383"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Why U.S. trade </w:t>
            </w:r>
            <w:r>
              <w:rPr>
                <w:rFonts w:ascii="Calibri" w:eastAsia="Times New Roman" w:hAnsi="Calibri" w:cs="Calibri"/>
              </w:rPr>
              <w:t>restrictions</w:t>
            </w:r>
            <w:r w:rsidRPr="00D35A8A">
              <w:rPr>
                <w:rFonts w:ascii="Calibri" w:eastAsia="Times New Roman" w:hAnsi="Calibri" w:cs="Calibri"/>
              </w:rPr>
              <w:t xml:space="preserve"> apply in every country in which Abbott does business,</w:t>
            </w:r>
          </w:p>
          <w:p w14:paraId="3A69B8E1"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 xml:space="preserve">The types of trade </w:t>
            </w:r>
            <w:r>
              <w:rPr>
                <w:rFonts w:ascii="Calibri" w:eastAsia="Times New Roman" w:hAnsi="Calibri" w:cs="Calibri"/>
              </w:rPr>
              <w:t>restrictions</w:t>
            </w:r>
            <w:r w:rsidRPr="00D35A8A">
              <w:rPr>
                <w:rFonts w:ascii="Calibri" w:eastAsia="Times New Roman" w:hAnsi="Calibri" w:cs="Calibri"/>
              </w:rPr>
              <w:t xml:space="preserve"> you need to be aware of, and</w:t>
            </w:r>
          </w:p>
          <w:p w14:paraId="04E663BD"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range of activities that may be prohibited.</w:t>
            </w:r>
          </w:p>
        </w:tc>
        <w:tc>
          <w:tcPr>
            <w:tcW w:w="4436" w:type="dxa"/>
            <w:vAlign w:val="center"/>
          </w:tcPr>
          <w:p w14:paraId="158CEE87"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In this section, you will learn:</w:t>
            </w:r>
          </w:p>
          <w:p w14:paraId="5AA7729B"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What trade </w:t>
            </w:r>
            <w:r>
              <w:rPr>
                <w:rFonts w:ascii="Calibri" w:eastAsia="Times New Roman" w:hAnsi="Calibri" w:cs="Calibri"/>
                <w:lang w:val="en-US"/>
              </w:rPr>
              <w:t>restrictions</w:t>
            </w:r>
            <w:r w:rsidRPr="00D35A8A">
              <w:rPr>
                <w:rFonts w:ascii="Calibri" w:eastAsia="Times New Roman" w:hAnsi="Calibri" w:cs="Calibri"/>
              </w:rPr>
              <w:t xml:space="preserve"> are and their purpose,</w:t>
            </w:r>
          </w:p>
          <w:p w14:paraId="64E47BAC"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Why trade </w:t>
            </w:r>
            <w:r>
              <w:rPr>
                <w:rFonts w:ascii="Calibri" w:eastAsia="Times New Roman" w:hAnsi="Calibri" w:cs="Calibri"/>
              </w:rPr>
              <w:t>restrictions</w:t>
            </w:r>
            <w:r w:rsidRPr="00D35A8A">
              <w:rPr>
                <w:rFonts w:ascii="Calibri" w:eastAsia="Times New Roman" w:hAnsi="Calibri" w:cs="Calibri"/>
              </w:rPr>
              <w:t xml:space="preserve"> should matter to you,</w:t>
            </w:r>
          </w:p>
          <w:p w14:paraId="2C696DBF"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Why U.S. trade </w:t>
            </w:r>
            <w:r>
              <w:rPr>
                <w:rFonts w:ascii="Calibri" w:eastAsia="Times New Roman" w:hAnsi="Calibri" w:cs="Calibri"/>
              </w:rPr>
              <w:t>restrictions</w:t>
            </w:r>
            <w:r w:rsidRPr="00D35A8A">
              <w:rPr>
                <w:rFonts w:ascii="Calibri" w:eastAsia="Times New Roman" w:hAnsi="Calibri" w:cs="Calibri"/>
              </w:rPr>
              <w:t xml:space="preserve"> apply in every country in which Abbott does business,</w:t>
            </w:r>
          </w:p>
          <w:p w14:paraId="63A40051"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 xml:space="preserve">The types of trade </w:t>
            </w:r>
            <w:r>
              <w:rPr>
                <w:rFonts w:ascii="Calibri" w:eastAsia="Times New Roman" w:hAnsi="Calibri" w:cs="Calibri"/>
              </w:rPr>
              <w:t>restrictions</w:t>
            </w:r>
            <w:r w:rsidRPr="00D35A8A">
              <w:rPr>
                <w:rFonts w:ascii="Calibri" w:eastAsia="Times New Roman" w:hAnsi="Calibri" w:cs="Calibri"/>
              </w:rPr>
              <w:t xml:space="preserve"> you need to be aware of, and</w:t>
            </w:r>
          </w:p>
          <w:p w14:paraId="25AD0BA7" w14:textId="77777777" w:rsidR="00747A2B" w:rsidRPr="00D35A8A" w:rsidRDefault="00747A2B" w:rsidP="00747A2B">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range of activities that may be prohibited.</w:t>
            </w:r>
          </w:p>
        </w:tc>
        <w:tc>
          <w:tcPr>
            <w:tcW w:w="2158" w:type="dxa"/>
          </w:tcPr>
          <w:p w14:paraId="7AA4D28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78D8DBA5" w14:textId="77777777" w:rsidTr="00747A2B">
        <w:tc>
          <w:tcPr>
            <w:tcW w:w="1353" w:type="dxa"/>
            <w:shd w:val="clear" w:color="auto" w:fill="D9E2F3"/>
            <w:tcMar>
              <w:top w:w="120" w:type="dxa"/>
              <w:left w:w="180" w:type="dxa"/>
              <w:bottom w:w="120" w:type="dxa"/>
              <w:right w:w="180" w:type="dxa"/>
            </w:tcMar>
            <w:hideMark/>
          </w:tcPr>
          <w:p w14:paraId="20B374F0" w14:textId="77777777" w:rsidR="00747A2B" w:rsidRPr="00D35A8A" w:rsidRDefault="0005745E" w:rsidP="00747A2B">
            <w:pPr>
              <w:spacing w:before="30" w:after="30"/>
              <w:ind w:left="30" w:right="30"/>
              <w:rPr>
                <w:rFonts w:ascii="Calibri" w:eastAsia="Times New Roman" w:hAnsi="Calibri" w:cs="Calibri"/>
                <w:sz w:val="16"/>
              </w:rPr>
            </w:pPr>
            <w:hyperlink r:id="rId17" w:tgtFrame="_blank" w:history="1">
              <w:r w:rsidR="00747A2B" w:rsidRPr="00D35A8A">
                <w:rPr>
                  <w:rStyle w:val="Hyperlink"/>
                  <w:rFonts w:ascii="Calibri" w:eastAsia="Times New Roman" w:hAnsi="Calibri" w:cs="Calibri"/>
                  <w:sz w:val="16"/>
                </w:rPr>
                <w:t>8_C_9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F99D5EF" w14:textId="77777777" w:rsidR="00747A2B" w:rsidRPr="003C62B7" w:rsidRDefault="00747A2B" w:rsidP="00747A2B">
            <w:pPr>
              <w:pStyle w:val="NormalWeb"/>
              <w:ind w:right="30"/>
              <w:rPr>
                <w:rFonts w:ascii="Calibri" w:hAnsi="Calibri" w:cs="Calibri"/>
              </w:rPr>
            </w:pPr>
            <w:r w:rsidRPr="003C62B7">
              <w:rPr>
                <w:rStyle w:val="bold1"/>
                <w:rFonts w:ascii="Calibri" w:hAnsi="Calibri" w:cs="Calibri"/>
              </w:rPr>
              <w:t xml:space="preserve">Trade </w:t>
            </w:r>
            <w:r>
              <w:rPr>
                <w:rStyle w:val="bold1"/>
                <w:rFonts w:ascii="Calibri" w:hAnsi="Calibri" w:cs="Calibri"/>
              </w:rPr>
              <w:t>R</w:t>
            </w:r>
            <w:r>
              <w:rPr>
                <w:rStyle w:val="bold1"/>
              </w:rPr>
              <w:t>estrictions</w:t>
            </w:r>
            <w:r w:rsidRPr="003C62B7">
              <w:rPr>
                <w:rStyle w:val="bold1"/>
                <w:rFonts w:ascii="Calibri" w:hAnsi="Calibri" w:cs="Calibri"/>
              </w:rPr>
              <w:t xml:space="preserve"> Defined</w:t>
            </w:r>
            <w:r w:rsidRPr="003C62B7">
              <w:rPr>
                <w:rFonts w:ascii="Calibri" w:hAnsi="Calibri" w:cs="Calibri"/>
              </w:rPr>
              <w:t xml:space="preserve"> </w:t>
            </w:r>
          </w:p>
          <w:p w14:paraId="6BB0F4E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Trade </w:t>
            </w:r>
            <w:r>
              <w:rPr>
                <w:rFonts w:ascii="Calibri" w:hAnsi="Calibri" w:cs="Calibri"/>
              </w:rPr>
              <w:t>restrictions</w:t>
            </w:r>
            <w:r w:rsidRPr="003C62B7">
              <w:rPr>
                <w:rFonts w:ascii="Calibri" w:hAnsi="Calibri" w:cs="Calibri"/>
              </w:rPr>
              <w:t xml:space="preserve">, also known as economic </w:t>
            </w:r>
            <w:r>
              <w:rPr>
                <w:rFonts w:ascii="Calibri" w:hAnsi="Calibri" w:cs="Calibri"/>
              </w:rPr>
              <w:t>restrictions</w:t>
            </w:r>
            <w:r w:rsidRPr="003C62B7">
              <w:rPr>
                <w:rFonts w:ascii="Calibri" w:hAnsi="Calibri" w:cs="Calibri"/>
              </w:rPr>
              <w:t xml:space="preserve">, are </w:t>
            </w:r>
            <w:r w:rsidRPr="003C62B7">
              <w:rPr>
                <w:rStyle w:val="bold1"/>
                <w:rFonts w:ascii="Calibri" w:hAnsi="Calibri" w:cs="Calibri"/>
              </w:rPr>
              <w:t>restrictions</w:t>
            </w:r>
            <w:r w:rsidRPr="003C62B7">
              <w:rPr>
                <w:rFonts w:ascii="Calibri" w:hAnsi="Calibri" w:cs="Calibri"/>
              </w:rPr>
              <w:t xml:space="preserve"> </w:t>
            </w:r>
            <w:r>
              <w:rPr>
                <w:rFonts w:ascii="Calibri" w:hAnsi="Calibri" w:cs="Calibri"/>
              </w:rPr>
              <w:t xml:space="preserve">in trading </w:t>
            </w:r>
            <w:r w:rsidRPr="003C62B7">
              <w:rPr>
                <w:rFonts w:ascii="Calibri" w:hAnsi="Calibri" w:cs="Calibri"/>
              </w:rPr>
              <w:t>imposed by the government of one or more countries on another country, organization, group, or individual.</w:t>
            </w:r>
          </w:p>
          <w:p w14:paraId="7EAF71BE" w14:textId="77777777" w:rsidR="00747A2B" w:rsidRPr="003C62B7" w:rsidRDefault="00747A2B" w:rsidP="00747A2B">
            <w:pPr>
              <w:pStyle w:val="NormalWeb"/>
              <w:ind w:left="30" w:right="30"/>
              <w:rPr>
                <w:rFonts w:ascii="Calibri" w:hAnsi="Calibri" w:cs="Calibri"/>
              </w:rPr>
            </w:pPr>
            <w:r w:rsidRPr="003C62B7">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4436" w:type="dxa"/>
            <w:vAlign w:val="center"/>
          </w:tcPr>
          <w:p w14:paraId="2BAB78BD" w14:textId="77777777" w:rsidR="00747A2B" w:rsidRPr="003C62B7" w:rsidRDefault="00747A2B" w:rsidP="00747A2B">
            <w:pPr>
              <w:pStyle w:val="NormalWeb"/>
              <w:ind w:right="30"/>
              <w:rPr>
                <w:rFonts w:ascii="Calibri" w:hAnsi="Calibri" w:cs="Calibri"/>
              </w:rPr>
            </w:pPr>
            <w:r w:rsidRPr="003C62B7">
              <w:rPr>
                <w:rStyle w:val="bold1"/>
                <w:rFonts w:ascii="Calibri" w:hAnsi="Calibri" w:cs="Calibri"/>
              </w:rPr>
              <w:t xml:space="preserve">Trade </w:t>
            </w:r>
            <w:r>
              <w:rPr>
                <w:rStyle w:val="bold1"/>
                <w:rFonts w:ascii="Calibri" w:hAnsi="Calibri" w:cs="Calibri"/>
              </w:rPr>
              <w:t>R</w:t>
            </w:r>
            <w:r>
              <w:rPr>
                <w:rStyle w:val="bold1"/>
              </w:rPr>
              <w:t>estrictions</w:t>
            </w:r>
            <w:r w:rsidRPr="003C62B7">
              <w:rPr>
                <w:rStyle w:val="bold1"/>
                <w:rFonts w:ascii="Calibri" w:hAnsi="Calibri" w:cs="Calibri"/>
              </w:rPr>
              <w:t xml:space="preserve"> Defined</w:t>
            </w:r>
            <w:r w:rsidRPr="003C62B7">
              <w:rPr>
                <w:rFonts w:ascii="Calibri" w:hAnsi="Calibri" w:cs="Calibri"/>
              </w:rPr>
              <w:t xml:space="preserve"> </w:t>
            </w:r>
          </w:p>
          <w:p w14:paraId="6C43C81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Trade </w:t>
            </w:r>
            <w:r>
              <w:rPr>
                <w:rFonts w:ascii="Calibri" w:hAnsi="Calibri" w:cs="Calibri"/>
              </w:rPr>
              <w:t>restrictions</w:t>
            </w:r>
            <w:r w:rsidRPr="003C62B7">
              <w:rPr>
                <w:rFonts w:ascii="Calibri" w:hAnsi="Calibri" w:cs="Calibri"/>
              </w:rPr>
              <w:t xml:space="preserve">, also known as economic </w:t>
            </w:r>
            <w:r>
              <w:rPr>
                <w:rFonts w:ascii="Calibri" w:hAnsi="Calibri" w:cs="Calibri"/>
              </w:rPr>
              <w:t>restrictions</w:t>
            </w:r>
            <w:r w:rsidRPr="003C62B7">
              <w:rPr>
                <w:rFonts w:ascii="Calibri" w:hAnsi="Calibri" w:cs="Calibri"/>
              </w:rPr>
              <w:t xml:space="preserve">, are </w:t>
            </w:r>
            <w:r w:rsidRPr="003C62B7">
              <w:rPr>
                <w:rStyle w:val="bold1"/>
                <w:rFonts w:ascii="Calibri" w:hAnsi="Calibri" w:cs="Calibri"/>
              </w:rPr>
              <w:t>restrictions</w:t>
            </w:r>
            <w:r w:rsidRPr="003C62B7">
              <w:rPr>
                <w:rFonts w:ascii="Calibri" w:hAnsi="Calibri" w:cs="Calibri"/>
              </w:rPr>
              <w:t xml:space="preserve"> </w:t>
            </w:r>
            <w:r>
              <w:rPr>
                <w:rFonts w:ascii="Calibri" w:hAnsi="Calibri" w:cs="Calibri"/>
              </w:rPr>
              <w:t xml:space="preserve">in trading </w:t>
            </w:r>
            <w:r w:rsidRPr="003C62B7">
              <w:rPr>
                <w:rFonts w:ascii="Calibri" w:hAnsi="Calibri" w:cs="Calibri"/>
              </w:rPr>
              <w:t>imposed by the government of one or more countries on another country, organization, group, or individual.</w:t>
            </w:r>
          </w:p>
          <w:p w14:paraId="7F602DF6" w14:textId="77777777" w:rsidR="00747A2B" w:rsidRPr="003C62B7" w:rsidRDefault="00747A2B" w:rsidP="00747A2B">
            <w:pPr>
              <w:pStyle w:val="NormalWeb"/>
              <w:ind w:left="30" w:right="30"/>
              <w:rPr>
                <w:rFonts w:ascii="Calibri" w:hAnsi="Calibri" w:cs="Calibri"/>
              </w:rPr>
            </w:pPr>
            <w:r w:rsidRPr="003C62B7">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2158" w:type="dxa"/>
          </w:tcPr>
          <w:p w14:paraId="27D03047"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272D4E3B" w14:textId="77777777" w:rsidTr="00747A2B">
        <w:tc>
          <w:tcPr>
            <w:tcW w:w="1353" w:type="dxa"/>
            <w:shd w:val="clear" w:color="auto" w:fill="D9E2F3"/>
            <w:tcMar>
              <w:top w:w="120" w:type="dxa"/>
              <w:left w:w="180" w:type="dxa"/>
              <w:bottom w:w="120" w:type="dxa"/>
              <w:right w:w="180" w:type="dxa"/>
            </w:tcMar>
            <w:hideMark/>
          </w:tcPr>
          <w:p w14:paraId="326F5090" w14:textId="77777777" w:rsidR="00747A2B" w:rsidRPr="00D35A8A" w:rsidRDefault="0005745E" w:rsidP="00747A2B">
            <w:pPr>
              <w:spacing w:before="30" w:after="30"/>
              <w:ind w:left="30" w:right="30"/>
              <w:rPr>
                <w:rFonts w:ascii="Calibri" w:eastAsia="Times New Roman" w:hAnsi="Calibri" w:cs="Calibri"/>
                <w:sz w:val="16"/>
              </w:rPr>
            </w:pPr>
            <w:hyperlink r:id="rId18" w:tgtFrame="_blank" w:history="1">
              <w:r w:rsidR="00747A2B" w:rsidRPr="00D35A8A">
                <w:rPr>
                  <w:rStyle w:val="Hyperlink"/>
                  <w:rFonts w:ascii="Calibri" w:eastAsia="Times New Roman" w:hAnsi="Calibri" w:cs="Calibri"/>
                  <w:sz w:val="16"/>
                </w:rPr>
                <w:t>9_C_10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3727575"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Purpose of Trade </w:t>
            </w:r>
            <w:r w:rsidRPr="003F4BFA">
              <w:rPr>
                <w:rStyle w:val="bold1"/>
                <w:rFonts w:ascii="Calibri" w:hAnsi="Calibri" w:cs="Calibri"/>
              </w:rPr>
              <w:t>R</w:t>
            </w:r>
            <w:r w:rsidRPr="007816DA">
              <w:rPr>
                <w:rFonts w:ascii="Calibri" w:hAnsi="Calibri" w:cs="Calibri"/>
                <w:b/>
                <w:bCs/>
              </w:rPr>
              <w:t>estriction</w:t>
            </w:r>
            <w:r>
              <w:rPr>
                <w:rFonts w:ascii="Calibri" w:hAnsi="Calibri" w:cs="Calibri"/>
                <w:b/>
                <w:bCs/>
              </w:rPr>
              <w:t>s</w:t>
            </w:r>
          </w:p>
          <w:p w14:paraId="0910FED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Governments impose trade </w:t>
            </w:r>
            <w:r>
              <w:rPr>
                <w:rFonts w:ascii="Calibri" w:hAnsi="Calibri" w:cs="Calibri"/>
              </w:rPr>
              <w:t xml:space="preserve">restrictions </w:t>
            </w:r>
            <w:r w:rsidRPr="003C62B7">
              <w:rPr>
                <w:rFonts w:ascii="Calibri" w:hAnsi="Calibri" w:cs="Calibri"/>
              </w:rPr>
              <w:t>with the purpose of changing the behavior and policy of targeted countries or individuals that endanger their interests or violate international norms of behavior.</w:t>
            </w:r>
          </w:p>
          <w:p w14:paraId="6C0D695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Because trade </w:t>
            </w:r>
            <w:r>
              <w:rPr>
                <w:rFonts w:ascii="Calibri" w:hAnsi="Calibri" w:cs="Calibri"/>
              </w:rPr>
              <w:t xml:space="preserve">restrictions </w:t>
            </w:r>
            <w:r w:rsidRPr="003C62B7">
              <w:rPr>
                <w:rFonts w:ascii="Calibri" w:hAnsi="Calibri" w:cs="Calibri"/>
              </w:rPr>
              <w:t xml:space="preserve">make it more difficult or impossible for the country or </w:t>
            </w:r>
            <w:r w:rsidRPr="003C62B7">
              <w:rPr>
                <w:rFonts w:ascii="Calibri" w:hAnsi="Calibri" w:cs="Calibri"/>
              </w:rPr>
              <w:lastRenderedPageBreak/>
              <w:t xml:space="preserve">individual bearing the </w:t>
            </w:r>
            <w:r>
              <w:rPr>
                <w:rFonts w:ascii="Calibri" w:hAnsi="Calibri" w:cs="Calibri"/>
              </w:rPr>
              <w:t xml:space="preserve">trade restriction </w:t>
            </w:r>
            <w:r w:rsidRPr="003C62B7">
              <w:rPr>
                <w:rFonts w:ascii="Calibri" w:hAnsi="Calibri" w:cs="Calibri"/>
              </w:rPr>
              <w:t>to trade with the country imposing it, they usually cause negative economic consequences for the targeted countries or individuals.</w:t>
            </w:r>
          </w:p>
          <w:p w14:paraId="598E929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Trade </w:t>
            </w:r>
            <w:r>
              <w:rPr>
                <w:rFonts w:ascii="Calibri" w:hAnsi="Calibri" w:cs="Calibri"/>
              </w:rPr>
              <w:t xml:space="preserve">restrictions </w:t>
            </w:r>
            <w:r w:rsidRPr="003C62B7">
              <w:rPr>
                <w:rFonts w:ascii="Calibri" w:hAnsi="Calibri" w:cs="Calibri"/>
              </w:rPr>
              <w:t xml:space="preserve">are typically imposed to advance foreign policy or national security goals. For example, the U.S. and other countries impose </w:t>
            </w:r>
            <w:r>
              <w:rPr>
                <w:rFonts w:ascii="Calibri" w:hAnsi="Calibri" w:cs="Calibri"/>
              </w:rPr>
              <w:t xml:space="preserve">restrictions </w:t>
            </w:r>
            <w:r w:rsidRPr="003C62B7">
              <w:rPr>
                <w:rFonts w:ascii="Calibri" w:hAnsi="Calibri" w:cs="Calibri"/>
              </w:rPr>
              <w:t>on countries or individuals that sponsor terrorism, commit human rights violations on their people, or are known drug traffickers.</w:t>
            </w:r>
          </w:p>
        </w:tc>
        <w:tc>
          <w:tcPr>
            <w:tcW w:w="4436" w:type="dxa"/>
            <w:vAlign w:val="center"/>
          </w:tcPr>
          <w:p w14:paraId="4D9A3AAA"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lastRenderedPageBreak/>
              <w:t xml:space="preserve">Purpose of Trade </w:t>
            </w:r>
            <w:r w:rsidRPr="003F4BFA">
              <w:rPr>
                <w:rStyle w:val="bold1"/>
                <w:rFonts w:ascii="Calibri" w:hAnsi="Calibri" w:cs="Calibri"/>
              </w:rPr>
              <w:t>R</w:t>
            </w:r>
            <w:r w:rsidRPr="007816DA">
              <w:rPr>
                <w:rFonts w:ascii="Calibri" w:hAnsi="Calibri" w:cs="Calibri"/>
                <w:b/>
                <w:bCs/>
              </w:rPr>
              <w:t>estriction</w:t>
            </w:r>
            <w:r>
              <w:rPr>
                <w:rFonts w:ascii="Calibri" w:hAnsi="Calibri" w:cs="Calibri"/>
                <w:b/>
                <w:bCs/>
              </w:rPr>
              <w:t>s</w:t>
            </w:r>
          </w:p>
          <w:p w14:paraId="30C9721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Governments impose trade </w:t>
            </w:r>
            <w:r>
              <w:rPr>
                <w:rFonts w:ascii="Calibri" w:hAnsi="Calibri" w:cs="Calibri"/>
              </w:rPr>
              <w:t xml:space="preserve">restrictions </w:t>
            </w:r>
            <w:r w:rsidRPr="003C62B7">
              <w:rPr>
                <w:rFonts w:ascii="Calibri" w:hAnsi="Calibri" w:cs="Calibri"/>
              </w:rPr>
              <w:t>with the purpose of changing the behavior and policy of targeted countries or individuals that endanger their interests or violate international norms of behavior.</w:t>
            </w:r>
          </w:p>
          <w:p w14:paraId="3B2B7AA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Because trade </w:t>
            </w:r>
            <w:r>
              <w:rPr>
                <w:rFonts w:ascii="Calibri" w:hAnsi="Calibri" w:cs="Calibri"/>
              </w:rPr>
              <w:t xml:space="preserve">restrictions </w:t>
            </w:r>
            <w:r w:rsidRPr="003C62B7">
              <w:rPr>
                <w:rFonts w:ascii="Calibri" w:hAnsi="Calibri" w:cs="Calibri"/>
              </w:rPr>
              <w:t xml:space="preserve">make it more difficult or impossible for the country or </w:t>
            </w:r>
            <w:r w:rsidRPr="003C62B7">
              <w:rPr>
                <w:rFonts w:ascii="Calibri" w:hAnsi="Calibri" w:cs="Calibri"/>
              </w:rPr>
              <w:lastRenderedPageBreak/>
              <w:t xml:space="preserve">individual bearing the </w:t>
            </w:r>
            <w:r>
              <w:rPr>
                <w:rFonts w:ascii="Calibri" w:hAnsi="Calibri" w:cs="Calibri"/>
              </w:rPr>
              <w:t xml:space="preserve">trade restriction </w:t>
            </w:r>
            <w:r w:rsidRPr="003C62B7">
              <w:rPr>
                <w:rFonts w:ascii="Calibri" w:hAnsi="Calibri" w:cs="Calibri"/>
              </w:rPr>
              <w:t>to trade with the country imposing it, they usually cause negative economic consequences for the targeted countries or individuals.</w:t>
            </w:r>
          </w:p>
          <w:p w14:paraId="0E0D5AB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Trade </w:t>
            </w:r>
            <w:r>
              <w:rPr>
                <w:rFonts w:ascii="Calibri" w:hAnsi="Calibri" w:cs="Calibri"/>
              </w:rPr>
              <w:t xml:space="preserve">restrictions </w:t>
            </w:r>
            <w:r w:rsidRPr="003C62B7">
              <w:rPr>
                <w:rFonts w:ascii="Calibri" w:hAnsi="Calibri" w:cs="Calibri"/>
              </w:rPr>
              <w:t xml:space="preserve">are typically imposed to advance foreign policy or national security goals. For example, the U.S. and other countries impose </w:t>
            </w:r>
            <w:r>
              <w:rPr>
                <w:rFonts w:ascii="Calibri" w:hAnsi="Calibri" w:cs="Calibri"/>
              </w:rPr>
              <w:t xml:space="preserve">restrictions </w:t>
            </w:r>
            <w:r w:rsidRPr="003C62B7">
              <w:rPr>
                <w:rFonts w:ascii="Calibri" w:hAnsi="Calibri" w:cs="Calibri"/>
              </w:rPr>
              <w:t>on countries or individuals that sponsor terrorism, commit human rights violations on their people, or are known drug traffickers.</w:t>
            </w:r>
          </w:p>
        </w:tc>
        <w:tc>
          <w:tcPr>
            <w:tcW w:w="2158" w:type="dxa"/>
          </w:tcPr>
          <w:p w14:paraId="315F1174"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17B31973" w14:textId="77777777" w:rsidTr="00747A2B">
        <w:tc>
          <w:tcPr>
            <w:tcW w:w="1353" w:type="dxa"/>
            <w:shd w:val="clear" w:color="auto" w:fill="D9E2F3"/>
            <w:tcMar>
              <w:top w:w="120" w:type="dxa"/>
              <w:left w:w="180" w:type="dxa"/>
              <w:bottom w:w="120" w:type="dxa"/>
              <w:right w:w="180" w:type="dxa"/>
            </w:tcMar>
            <w:hideMark/>
          </w:tcPr>
          <w:p w14:paraId="101F0507" w14:textId="77777777" w:rsidR="00747A2B" w:rsidRPr="00D35A8A" w:rsidRDefault="0005745E" w:rsidP="00747A2B">
            <w:pPr>
              <w:spacing w:before="30" w:after="30"/>
              <w:ind w:left="30" w:right="30"/>
              <w:rPr>
                <w:rFonts w:ascii="Calibri" w:eastAsia="Times New Roman" w:hAnsi="Calibri" w:cs="Calibri"/>
                <w:sz w:val="16"/>
              </w:rPr>
            </w:pPr>
            <w:hyperlink r:id="rId19" w:tgtFrame="_blank" w:history="1">
              <w:r w:rsidR="00747A2B" w:rsidRPr="00D35A8A">
                <w:rPr>
                  <w:rStyle w:val="Hyperlink"/>
                  <w:rFonts w:ascii="Calibri" w:eastAsia="Times New Roman" w:hAnsi="Calibri" w:cs="Calibri"/>
                  <w:sz w:val="16"/>
                </w:rPr>
                <w:t>10_C_11</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1109DF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Deliberately violating </w:t>
            </w:r>
            <w:r>
              <w:rPr>
                <w:rFonts w:ascii="Calibri" w:hAnsi="Calibri" w:cs="Calibri"/>
              </w:rPr>
              <w:t>trade restrictions</w:t>
            </w:r>
            <w:r w:rsidRPr="003C62B7">
              <w:rPr>
                <w:rFonts w:ascii="Calibri" w:hAnsi="Calibri" w:cs="Calibri"/>
              </w:rPr>
              <w:t>, or engaging in any activity designed to circumvent them, is a serious criminal offense which can result in severe penalties for companies and individuals, including fines and imprisonment.</w:t>
            </w:r>
          </w:p>
          <w:p w14:paraId="4589881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As a U.S.-headquartered company, Abbott is required by law to comply with all U.S. trade </w:t>
            </w:r>
            <w:r>
              <w:rPr>
                <w:rFonts w:ascii="Calibri" w:hAnsi="Calibri" w:cs="Calibri"/>
              </w:rPr>
              <w:t xml:space="preserve">restrictions </w:t>
            </w:r>
            <w:r w:rsidRPr="003C62B7">
              <w:rPr>
                <w:rFonts w:ascii="Calibri" w:hAnsi="Calibri" w:cs="Calibri"/>
              </w:rPr>
              <w:t>programs and trade controls in every country in which i</w:t>
            </w:r>
            <w:commentRangeStart w:id="0"/>
            <w:r w:rsidRPr="003C62B7">
              <w:rPr>
                <w:rFonts w:ascii="Calibri" w:hAnsi="Calibri" w:cs="Calibri"/>
              </w:rPr>
              <w:t xml:space="preserve">t </w:t>
            </w:r>
            <w:commentRangeEnd w:id="0"/>
            <w:r w:rsidRPr="003C62B7">
              <w:rPr>
                <w:rStyle w:val="CommentReference"/>
              </w:rPr>
              <w:commentReference w:id="0"/>
            </w:r>
            <w:r w:rsidRPr="003C62B7">
              <w:rPr>
                <w:rFonts w:ascii="Calibri" w:hAnsi="Calibri" w:cs="Calibri"/>
              </w:rPr>
              <w:t>operates.</w:t>
            </w:r>
          </w:p>
        </w:tc>
        <w:tc>
          <w:tcPr>
            <w:tcW w:w="4436" w:type="dxa"/>
            <w:vAlign w:val="center"/>
          </w:tcPr>
          <w:p w14:paraId="4837A9E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Deliberately violating </w:t>
            </w:r>
            <w:r>
              <w:rPr>
                <w:rFonts w:ascii="Calibri" w:hAnsi="Calibri" w:cs="Calibri"/>
              </w:rPr>
              <w:t>trade restrictions</w:t>
            </w:r>
            <w:r w:rsidRPr="003C62B7">
              <w:rPr>
                <w:rFonts w:ascii="Calibri" w:hAnsi="Calibri" w:cs="Calibri"/>
              </w:rPr>
              <w:t>, or engaging in any activity designed to circumvent them, is a serious criminal offense which can result in severe penalties for companies and individuals, including fines and imprisonment.</w:t>
            </w:r>
          </w:p>
          <w:p w14:paraId="1A7D2BC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As a U.S.-headquartered company, Abbott is required by law to comply with all U.S. trade </w:t>
            </w:r>
            <w:r>
              <w:rPr>
                <w:rFonts w:ascii="Calibri" w:hAnsi="Calibri" w:cs="Calibri"/>
              </w:rPr>
              <w:t xml:space="preserve">restrictions </w:t>
            </w:r>
            <w:r w:rsidRPr="003C62B7">
              <w:rPr>
                <w:rFonts w:ascii="Calibri" w:hAnsi="Calibri" w:cs="Calibri"/>
              </w:rPr>
              <w:t>programs and trade controls in every country in which i</w:t>
            </w:r>
            <w:commentRangeStart w:id="1"/>
            <w:r w:rsidRPr="003C62B7">
              <w:rPr>
                <w:rFonts w:ascii="Calibri" w:hAnsi="Calibri" w:cs="Calibri"/>
              </w:rPr>
              <w:t xml:space="preserve">t </w:t>
            </w:r>
            <w:commentRangeEnd w:id="1"/>
            <w:r w:rsidRPr="003C62B7">
              <w:rPr>
                <w:rStyle w:val="CommentReference"/>
              </w:rPr>
              <w:commentReference w:id="1"/>
            </w:r>
            <w:r w:rsidRPr="003C62B7">
              <w:rPr>
                <w:rFonts w:ascii="Calibri" w:hAnsi="Calibri" w:cs="Calibri"/>
              </w:rPr>
              <w:t>operates.</w:t>
            </w:r>
          </w:p>
        </w:tc>
        <w:tc>
          <w:tcPr>
            <w:tcW w:w="2158" w:type="dxa"/>
          </w:tcPr>
          <w:p w14:paraId="4F05419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43D73A00" w14:textId="77777777" w:rsidTr="00747A2B">
        <w:tc>
          <w:tcPr>
            <w:tcW w:w="1353" w:type="dxa"/>
            <w:shd w:val="clear" w:color="auto" w:fill="D9E2F3"/>
            <w:tcMar>
              <w:top w:w="120" w:type="dxa"/>
              <w:left w:w="180" w:type="dxa"/>
              <w:bottom w:w="120" w:type="dxa"/>
              <w:right w:w="180" w:type="dxa"/>
            </w:tcMar>
            <w:hideMark/>
          </w:tcPr>
          <w:p w14:paraId="4CE41C74" w14:textId="77777777" w:rsidR="00747A2B" w:rsidRPr="00D35A8A" w:rsidRDefault="0005745E" w:rsidP="00747A2B">
            <w:pPr>
              <w:spacing w:before="30" w:after="30"/>
              <w:ind w:left="30" w:right="30"/>
              <w:rPr>
                <w:rFonts w:ascii="Calibri" w:eastAsia="Times New Roman" w:hAnsi="Calibri" w:cs="Calibri"/>
                <w:sz w:val="16"/>
              </w:rPr>
            </w:pPr>
            <w:hyperlink r:id="rId23" w:tgtFrame="_blank" w:history="1">
              <w:r w:rsidR="00747A2B" w:rsidRPr="00D35A8A">
                <w:rPr>
                  <w:rStyle w:val="Hyperlink"/>
                  <w:rFonts w:ascii="Calibri" w:eastAsia="Times New Roman" w:hAnsi="Calibri" w:cs="Calibri"/>
                  <w:sz w:val="16"/>
                </w:rPr>
                <w:t>11_C_12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624798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Abbott is committed to conducting business according to the highest legal and ethical </w:t>
            </w:r>
            <w:r w:rsidRPr="003C62B7">
              <w:rPr>
                <w:rFonts w:ascii="Calibri" w:hAnsi="Calibri" w:cs="Calibri"/>
              </w:rPr>
              <w:lastRenderedPageBreak/>
              <w:t>standards.</w:t>
            </w:r>
          </w:p>
          <w:p w14:paraId="20567B98" w14:textId="77777777" w:rsidR="00747A2B" w:rsidRPr="003C62B7" w:rsidRDefault="00747A2B" w:rsidP="00747A2B">
            <w:pPr>
              <w:pStyle w:val="NormalWeb"/>
              <w:ind w:left="30" w:right="30"/>
              <w:rPr>
                <w:rFonts w:ascii="Calibri" w:hAnsi="Calibri" w:cs="Calibri"/>
              </w:rPr>
            </w:pPr>
            <w:r w:rsidRPr="003C62B7">
              <w:rPr>
                <w:rFonts w:ascii="Calibri" w:hAnsi="Calibri" w:cs="Calibri"/>
              </w:rPr>
              <w:t>Because of this, all Abbott employees must comply with applicable Abbott policies, including the Code of Business Conduct and Corporate Customs &amp; Trade Compliance (CCTC) policies and procedures.</w:t>
            </w:r>
          </w:p>
          <w:p w14:paraId="30D04A5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Click the </w:t>
            </w:r>
            <w:r w:rsidRPr="003C62B7">
              <w:rPr>
                <w:rStyle w:val="bold1"/>
                <w:rFonts w:ascii="Calibri" w:hAnsi="Calibri" w:cs="Calibri"/>
              </w:rPr>
              <w:t>Did You Know?</w:t>
            </w:r>
            <w:r w:rsidRPr="003C62B7">
              <w:rPr>
                <w:rFonts w:ascii="Calibri" w:hAnsi="Calibri" w:cs="Calibri"/>
              </w:rPr>
              <w:t xml:space="preserve"> button below to learn more.</w:t>
            </w:r>
          </w:p>
        </w:tc>
        <w:tc>
          <w:tcPr>
            <w:tcW w:w="4436" w:type="dxa"/>
            <w:vAlign w:val="center"/>
          </w:tcPr>
          <w:p w14:paraId="41C1AAF3"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Abbott is committed to conducting business according to the highest legal and ethical </w:t>
            </w:r>
            <w:r w:rsidRPr="003C62B7">
              <w:rPr>
                <w:rFonts w:ascii="Calibri" w:hAnsi="Calibri" w:cs="Calibri"/>
              </w:rPr>
              <w:lastRenderedPageBreak/>
              <w:t>standards.</w:t>
            </w:r>
          </w:p>
          <w:p w14:paraId="3DC80BF6" w14:textId="77777777" w:rsidR="00747A2B" w:rsidRPr="003C62B7" w:rsidRDefault="00747A2B" w:rsidP="00747A2B">
            <w:pPr>
              <w:pStyle w:val="NormalWeb"/>
              <w:ind w:left="30" w:right="30"/>
              <w:rPr>
                <w:rFonts w:ascii="Calibri" w:hAnsi="Calibri" w:cs="Calibri"/>
              </w:rPr>
            </w:pPr>
            <w:r w:rsidRPr="003C62B7">
              <w:rPr>
                <w:rFonts w:ascii="Calibri" w:hAnsi="Calibri" w:cs="Calibri"/>
              </w:rPr>
              <w:t>Because of this, all Abbott employees must comply with applicable Abbott policies, including the Code of Business Conduct and Corporate Customs &amp; Trade Compliance (CCTC) policies and procedures.</w:t>
            </w:r>
          </w:p>
          <w:p w14:paraId="3E7FB47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Click the </w:t>
            </w:r>
            <w:r w:rsidRPr="003C62B7">
              <w:rPr>
                <w:rStyle w:val="bold1"/>
                <w:rFonts w:ascii="Calibri" w:hAnsi="Calibri" w:cs="Calibri"/>
              </w:rPr>
              <w:t>Did You Know?</w:t>
            </w:r>
            <w:r w:rsidRPr="003C62B7">
              <w:rPr>
                <w:rFonts w:ascii="Calibri" w:hAnsi="Calibri" w:cs="Calibri"/>
              </w:rPr>
              <w:t xml:space="preserve"> button below to learn more.</w:t>
            </w:r>
          </w:p>
        </w:tc>
        <w:tc>
          <w:tcPr>
            <w:tcW w:w="2158" w:type="dxa"/>
          </w:tcPr>
          <w:p w14:paraId="443BC3E6"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66AB3E81" w14:textId="77777777" w:rsidTr="00747A2B">
        <w:tc>
          <w:tcPr>
            <w:tcW w:w="1353" w:type="dxa"/>
            <w:shd w:val="clear" w:color="auto" w:fill="D9E2F3"/>
            <w:tcMar>
              <w:top w:w="120" w:type="dxa"/>
              <w:left w:w="180" w:type="dxa"/>
              <w:bottom w:w="120" w:type="dxa"/>
              <w:right w:w="180" w:type="dxa"/>
            </w:tcMar>
            <w:hideMark/>
          </w:tcPr>
          <w:p w14:paraId="32D8FDF9" w14:textId="77777777" w:rsidR="00747A2B" w:rsidRPr="00D35A8A" w:rsidRDefault="0005745E" w:rsidP="00747A2B">
            <w:pPr>
              <w:spacing w:before="30" w:after="30"/>
              <w:ind w:left="30" w:right="30"/>
              <w:rPr>
                <w:rFonts w:ascii="Calibri" w:eastAsia="Times New Roman" w:hAnsi="Calibri" w:cs="Calibri"/>
                <w:sz w:val="16"/>
              </w:rPr>
            </w:pPr>
            <w:hyperlink r:id="rId24" w:tgtFrame="_blank" w:history="1">
              <w:r w:rsidR="00747A2B" w:rsidRPr="00D35A8A">
                <w:rPr>
                  <w:rStyle w:val="Hyperlink"/>
                  <w:rFonts w:ascii="Calibri" w:eastAsia="Times New Roman" w:hAnsi="Calibri" w:cs="Calibri"/>
                  <w:sz w:val="16"/>
                </w:rPr>
                <w:t>12_C_12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994097B" w14:textId="77777777" w:rsidR="00747A2B" w:rsidRPr="003C62B7" w:rsidRDefault="00747A2B" w:rsidP="00747A2B">
            <w:pPr>
              <w:pStyle w:val="NormalWeb"/>
              <w:ind w:left="30" w:right="30"/>
              <w:rPr>
                <w:rFonts w:ascii="Calibri" w:hAnsi="Calibri" w:cs="Calibri"/>
              </w:rPr>
            </w:pPr>
            <w:r w:rsidRPr="003C62B7">
              <w:rPr>
                <w:rFonts w:ascii="Calibri" w:hAnsi="Calibri" w:cs="Calibri"/>
              </w:rPr>
              <w:t>DID YOU KNOW?</w:t>
            </w:r>
          </w:p>
          <w:p w14:paraId="4F3C8D39" w14:textId="77777777" w:rsidR="00747A2B" w:rsidRPr="003C62B7" w:rsidRDefault="00747A2B" w:rsidP="00747A2B">
            <w:pPr>
              <w:pStyle w:val="NormalWeb"/>
              <w:ind w:left="30" w:right="30"/>
              <w:rPr>
                <w:rFonts w:ascii="Calibri" w:hAnsi="Calibri" w:cs="Calibri"/>
              </w:rPr>
            </w:pPr>
            <w:r w:rsidRPr="003C62B7">
              <w:rPr>
                <w:rFonts w:ascii="Calibri" w:hAnsi="Calibri" w:cs="Calibri"/>
              </w:rPr>
              <w:t>Here is what the</w:t>
            </w:r>
            <w:r w:rsidRPr="003C62B7">
              <w:t xml:space="preserve"> </w:t>
            </w:r>
            <w:r w:rsidRPr="003C62B7">
              <w:rPr>
                <w:rStyle w:val="bold1"/>
                <w:rFonts w:ascii="Calibri" w:hAnsi="Calibri" w:cs="Calibri"/>
              </w:rPr>
              <w:t>Abbott Code of Business Conduct</w:t>
            </w:r>
            <w:r w:rsidRPr="003C62B7">
              <w:rPr>
                <w:rFonts w:ascii="Calibri" w:hAnsi="Calibri" w:cs="Calibri"/>
              </w:rPr>
              <w:t xml:space="preserve"> says about our adherence to all applicable trade </w:t>
            </w:r>
            <w:r>
              <w:rPr>
                <w:rFonts w:ascii="Calibri" w:hAnsi="Calibri" w:cs="Calibri"/>
              </w:rPr>
              <w:t>restrictions</w:t>
            </w:r>
            <w:r w:rsidRPr="003C62B7">
              <w:rPr>
                <w:rFonts w:ascii="Calibri" w:hAnsi="Calibri" w:cs="Calibri"/>
              </w:rPr>
              <w:t>:</w:t>
            </w:r>
          </w:p>
          <w:p w14:paraId="61029FDE" w14:textId="77777777" w:rsidR="00747A2B" w:rsidRPr="003C62B7" w:rsidRDefault="00747A2B" w:rsidP="00747A2B">
            <w:pPr>
              <w:pStyle w:val="NormalWeb"/>
              <w:ind w:left="30" w:right="30"/>
              <w:rPr>
                <w:rFonts w:ascii="Calibri" w:hAnsi="Calibri" w:cs="Calibri"/>
              </w:rPr>
            </w:pPr>
            <w:r w:rsidRPr="003C62B7">
              <w:rPr>
                <w:rStyle w:val="italic1"/>
                <w:rFonts w:ascii="Calibri" w:hAnsi="Calibri" w:cs="Calibri"/>
              </w:rPr>
              <w:t>We adhere to all applicable trade regulations, such as export and import controls issued by governments for foreign policy and national security reasons. Trade regulations include</w:t>
            </w:r>
            <w:r>
              <w:rPr>
                <w:rStyle w:val="italic1"/>
                <w:rFonts w:ascii="Calibri" w:hAnsi="Calibri" w:cs="Calibri"/>
              </w:rPr>
              <w:t xml:space="preserve"> </w:t>
            </w:r>
            <w:r>
              <w:rPr>
                <w:rStyle w:val="italic1"/>
              </w:rPr>
              <w:t>regulations</w:t>
            </w:r>
            <w:r w:rsidRPr="003C62B7">
              <w:rPr>
                <w:rStyle w:val="italic1"/>
                <w:rFonts w:ascii="Calibri" w:hAnsi="Calibri" w:cs="Calibri"/>
              </w:rPr>
              <w:t>, restrictions on exporting of certain products, and prohibitions on conducting business with certain individuals, groups or entities.</w:t>
            </w:r>
            <w:r w:rsidRPr="003C62B7">
              <w:rPr>
                <w:rFonts w:ascii="Calibri" w:hAnsi="Calibri" w:cs="Calibri"/>
              </w:rPr>
              <w:t xml:space="preserve"> </w:t>
            </w:r>
          </w:p>
          <w:p w14:paraId="3CBBF186"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CCTC policies and procedures</w:t>
            </w:r>
            <w:r w:rsidRPr="003C62B7">
              <w:rPr>
                <w:rFonts w:ascii="Calibri" w:hAnsi="Calibri" w:cs="Calibri"/>
              </w:rPr>
              <w:t xml:space="preserve"> provide detailed guidance on how to comply with trade </w:t>
            </w:r>
            <w:r>
              <w:rPr>
                <w:rFonts w:ascii="Calibri" w:hAnsi="Calibri" w:cs="Calibri"/>
              </w:rPr>
              <w:t>restrictions</w:t>
            </w:r>
            <w:r w:rsidRPr="003C62B7">
              <w:rPr>
                <w:rFonts w:ascii="Calibri" w:hAnsi="Calibri" w:cs="Calibri"/>
              </w:rPr>
              <w:t xml:space="preserve">. For a full list of CCTC policies and procedures, please refer to the </w:t>
            </w:r>
            <w:r w:rsidRPr="003C62B7">
              <w:rPr>
                <w:rFonts w:ascii="Calibri" w:hAnsi="Calibri" w:cs="Calibri"/>
              </w:rPr>
              <w:lastRenderedPageBreak/>
              <w:t>Resources section of this course.</w:t>
            </w:r>
          </w:p>
        </w:tc>
        <w:tc>
          <w:tcPr>
            <w:tcW w:w="4436" w:type="dxa"/>
            <w:vAlign w:val="center"/>
          </w:tcPr>
          <w:p w14:paraId="112D6E69"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DID YOU KNOW?</w:t>
            </w:r>
          </w:p>
          <w:p w14:paraId="16F165A0" w14:textId="77777777" w:rsidR="00747A2B" w:rsidRPr="003C62B7" w:rsidRDefault="00747A2B" w:rsidP="00747A2B">
            <w:pPr>
              <w:pStyle w:val="NormalWeb"/>
              <w:ind w:left="30" w:right="30"/>
              <w:rPr>
                <w:rFonts w:ascii="Calibri" w:hAnsi="Calibri" w:cs="Calibri"/>
              </w:rPr>
            </w:pPr>
            <w:r w:rsidRPr="003C62B7">
              <w:rPr>
                <w:rFonts w:ascii="Calibri" w:hAnsi="Calibri" w:cs="Calibri"/>
              </w:rPr>
              <w:t>Here is what the</w:t>
            </w:r>
            <w:r w:rsidRPr="003C62B7">
              <w:t xml:space="preserve"> </w:t>
            </w:r>
            <w:r w:rsidRPr="003C62B7">
              <w:rPr>
                <w:rStyle w:val="bold1"/>
                <w:rFonts w:ascii="Calibri" w:hAnsi="Calibri" w:cs="Calibri"/>
              </w:rPr>
              <w:t>Abbott Code of Business Conduct</w:t>
            </w:r>
            <w:r w:rsidRPr="003C62B7">
              <w:rPr>
                <w:rFonts w:ascii="Calibri" w:hAnsi="Calibri" w:cs="Calibri"/>
              </w:rPr>
              <w:t xml:space="preserve"> says about our adherence to all applicable trade </w:t>
            </w:r>
            <w:r>
              <w:rPr>
                <w:rFonts w:ascii="Calibri" w:hAnsi="Calibri" w:cs="Calibri"/>
              </w:rPr>
              <w:t>restrictions</w:t>
            </w:r>
            <w:r w:rsidRPr="003C62B7">
              <w:rPr>
                <w:rFonts w:ascii="Calibri" w:hAnsi="Calibri" w:cs="Calibri"/>
              </w:rPr>
              <w:t>:</w:t>
            </w:r>
          </w:p>
          <w:p w14:paraId="45D4566F" w14:textId="77777777" w:rsidR="00747A2B" w:rsidRPr="003C62B7" w:rsidRDefault="00747A2B" w:rsidP="00747A2B">
            <w:pPr>
              <w:pStyle w:val="NormalWeb"/>
              <w:ind w:left="30" w:right="30"/>
              <w:rPr>
                <w:rFonts w:ascii="Calibri" w:hAnsi="Calibri" w:cs="Calibri"/>
              </w:rPr>
            </w:pPr>
            <w:r w:rsidRPr="003C62B7">
              <w:rPr>
                <w:rStyle w:val="italic1"/>
                <w:rFonts w:ascii="Calibri" w:hAnsi="Calibri" w:cs="Calibri"/>
              </w:rPr>
              <w:t>We adhere to all applicable trade regulations, such as export and import controls issued by governments for foreign policy and national security reasons. Trade regulations include</w:t>
            </w:r>
            <w:r>
              <w:rPr>
                <w:rStyle w:val="italic1"/>
                <w:rFonts w:ascii="Calibri" w:hAnsi="Calibri" w:cs="Calibri"/>
              </w:rPr>
              <w:t xml:space="preserve"> </w:t>
            </w:r>
            <w:r>
              <w:rPr>
                <w:rStyle w:val="italic1"/>
              </w:rPr>
              <w:t>regulations</w:t>
            </w:r>
            <w:r w:rsidRPr="003C62B7">
              <w:rPr>
                <w:rStyle w:val="italic1"/>
                <w:rFonts w:ascii="Calibri" w:hAnsi="Calibri" w:cs="Calibri"/>
              </w:rPr>
              <w:t>, restrictions on exporting of certain products, and prohibitions on conducting business with certain individuals, groups or entities.</w:t>
            </w:r>
            <w:r w:rsidRPr="003C62B7">
              <w:rPr>
                <w:rFonts w:ascii="Calibri" w:hAnsi="Calibri" w:cs="Calibri"/>
              </w:rPr>
              <w:t xml:space="preserve"> </w:t>
            </w:r>
          </w:p>
          <w:p w14:paraId="7E04B9B6"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CCTC policies and procedures</w:t>
            </w:r>
            <w:r w:rsidRPr="003C62B7">
              <w:rPr>
                <w:rFonts w:ascii="Calibri" w:hAnsi="Calibri" w:cs="Calibri"/>
              </w:rPr>
              <w:t xml:space="preserve"> provide detailed guidance on how to comply with trade </w:t>
            </w:r>
            <w:r>
              <w:rPr>
                <w:rFonts w:ascii="Calibri" w:hAnsi="Calibri" w:cs="Calibri"/>
              </w:rPr>
              <w:t>restrictions</w:t>
            </w:r>
            <w:r w:rsidRPr="003C62B7">
              <w:rPr>
                <w:rFonts w:ascii="Calibri" w:hAnsi="Calibri" w:cs="Calibri"/>
              </w:rPr>
              <w:t xml:space="preserve">. For a full list of CCTC policies and procedures, please refer to the </w:t>
            </w:r>
            <w:r w:rsidRPr="003C62B7">
              <w:rPr>
                <w:rFonts w:ascii="Calibri" w:hAnsi="Calibri" w:cs="Calibri"/>
              </w:rPr>
              <w:lastRenderedPageBreak/>
              <w:t>Resources section of this course.</w:t>
            </w:r>
          </w:p>
        </w:tc>
        <w:tc>
          <w:tcPr>
            <w:tcW w:w="2158" w:type="dxa"/>
          </w:tcPr>
          <w:p w14:paraId="16556FB5"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7AF0197" w14:textId="77777777" w:rsidTr="00747A2B">
        <w:tc>
          <w:tcPr>
            <w:tcW w:w="1353" w:type="dxa"/>
            <w:shd w:val="clear" w:color="auto" w:fill="D9E2F3"/>
            <w:tcMar>
              <w:top w:w="120" w:type="dxa"/>
              <w:left w:w="180" w:type="dxa"/>
              <w:bottom w:w="120" w:type="dxa"/>
              <w:right w:w="180" w:type="dxa"/>
            </w:tcMar>
            <w:hideMark/>
          </w:tcPr>
          <w:p w14:paraId="5289CD34" w14:textId="77777777" w:rsidR="00747A2B" w:rsidRPr="00D35A8A" w:rsidRDefault="0005745E" w:rsidP="00747A2B">
            <w:pPr>
              <w:spacing w:before="30" w:after="30"/>
              <w:ind w:left="30" w:right="30"/>
              <w:rPr>
                <w:rFonts w:ascii="Calibri" w:eastAsia="Times New Roman" w:hAnsi="Calibri" w:cs="Calibri"/>
                <w:sz w:val="16"/>
              </w:rPr>
            </w:pPr>
            <w:hyperlink r:id="rId25" w:tgtFrame="_blank" w:history="1">
              <w:r w:rsidR="00747A2B" w:rsidRPr="00D35A8A">
                <w:rPr>
                  <w:rStyle w:val="Hyperlink"/>
                  <w:rFonts w:ascii="Calibri" w:eastAsia="Times New Roman" w:hAnsi="Calibri" w:cs="Calibri"/>
                  <w:sz w:val="16"/>
                </w:rPr>
                <w:t>13_C_13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B9224C7"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U.S. Persons Defined </w:t>
            </w:r>
          </w:p>
          <w:p w14:paraId="0099947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Those required to comply with U.S. </w:t>
            </w:r>
            <w:r>
              <w:rPr>
                <w:rFonts w:ascii="Calibri" w:hAnsi="Calibri" w:cs="Calibri"/>
              </w:rPr>
              <w:t xml:space="preserve">trade restrictions </w:t>
            </w:r>
            <w:r w:rsidRPr="003C62B7">
              <w:rPr>
                <w:rFonts w:ascii="Calibri" w:hAnsi="Calibri" w:cs="Calibri"/>
              </w:rPr>
              <w:t>programs are referred to as “U.S. persons” and include:</w:t>
            </w:r>
          </w:p>
          <w:p w14:paraId="1EE0D56C" w14:textId="77777777" w:rsidR="00747A2B" w:rsidRPr="00D35A8A" w:rsidRDefault="00747A2B" w:rsidP="00747A2B">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Companies incorporated in or based in the U.S. (including Puerto Rico),</w:t>
            </w:r>
          </w:p>
          <w:p w14:paraId="32685B51" w14:textId="77777777" w:rsidR="00747A2B" w:rsidRPr="00D35A8A" w:rsidRDefault="00747A2B" w:rsidP="00747A2B">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U.S. citizens or U.S. permanent residents, regardless of where they are located,</w:t>
            </w:r>
          </w:p>
          <w:p w14:paraId="6883F18D" w14:textId="77777777" w:rsidR="00747A2B" w:rsidRPr="00D35A8A" w:rsidRDefault="00747A2B" w:rsidP="00747A2B">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Anyone who is in the U.S., including someone traveling on vacation, and</w:t>
            </w:r>
          </w:p>
          <w:p w14:paraId="4C3DEC35" w14:textId="19F90AD6" w:rsidR="00747A2B" w:rsidRPr="003C62B7" w:rsidRDefault="00747A2B" w:rsidP="00312630">
            <w:pPr>
              <w:numPr>
                <w:ilvl w:val="0"/>
                <w:numId w:val="5"/>
              </w:numPr>
              <w:spacing w:before="100" w:beforeAutospacing="1" w:after="100" w:afterAutospacing="1"/>
              <w:ind w:left="750" w:right="30"/>
              <w:rPr>
                <w:rFonts w:ascii="Calibri" w:hAnsi="Calibri" w:cs="Calibri"/>
              </w:rPr>
            </w:pPr>
            <w:r w:rsidRPr="00D35A8A">
              <w:rPr>
                <w:rFonts w:ascii="Calibri" w:eastAsia="Times New Roman" w:hAnsi="Calibri" w:cs="Calibri"/>
              </w:rPr>
              <w:t>Any foreign subsidiary of a U.S.-headquartered company or a U.S.-owned or-controlled entity.</w:t>
            </w:r>
          </w:p>
        </w:tc>
        <w:tc>
          <w:tcPr>
            <w:tcW w:w="4436" w:type="dxa"/>
            <w:vAlign w:val="center"/>
          </w:tcPr>
          <w:p w14:paraId="7E9B78B4"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U.S. Persons Defined </w:t>
            </w:r>
          </w:p>
          <w:p w14:paraId="2D728E3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Those required to comply with U.S. </w:t>
            </w:r>
            <w:r>
              <w:rPr>
                <w:rFonts w:ascii="Calibri" w:hAnsi="Calibri" w:cs="Calibri"/>
              </w:rPr>
              <w:t xml:space="preserve">trade restrictions </w:t>
            </w:r>
            <w:r w:rsidRPr="003C62B7">
              <w:rPr>
                <w:rFonts w:ascii="Calibri" w:hAnsi="Calibri" w:cs="Calibri"/>
              </w:rPr>
              <w:t>programs are referred to as “U.S. persons” and include:</w:t>
            </w:r>
          </w:p>
          <w:p w14:paraId="1EC6EBDD" w14:textId="77777777" w:rsidR="00747A2B" w:rsidRPr="00D35A8A" w:rsidRDefault="00747A2B" w:rsidP="00747A2B">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Companies incorporated in or based in the U.S. (including Puerto Rico),</w:t>
            </w:r>
          </w:p>
          <w:p w14:paraId="505337E1" w14:textId="77777777" w:rsidR="00747A2B" w:rsidRPr="00D35A8A" w:rsidRDefault="00747A2B" w:rsidP="00747A2B">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U.S. citizens or U.S. permanent residents, regardless of where they are located,</w:t>
            </w:r>
          </w:p>
          <w:p w14:paraId="23938E3A" w14:textId="77777777" w:rsidR="00747A2B" w:rsidRPr="00D35A8A" w:rsidRDefault="00747A2B" w:rsidP="00747A2B">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Anyone who is in the U.S., including someone traveling on vacation, and</w:t>
            </w:r>
          </w:p>
          <w:p w14:paraId="73F04AAB" w14:textId="0221626D" w:rsidR="00747A2B" w:rsidRPr="003C62B7" w:rsidRDefault="00747A2B" w:rsidP="00312630">
            <w:pPr>
              <w:numPr>
                <w:ilvl w:val="0"/>
                <w:numId w:val="5"/>
              </w:numPr>
              <w:spacing w:before="100" w:beforeAutospacing="1" w:after="100" w:afterAutospacing="1"/>
              <w:ind w:left="750" w:right="30"/>
              <w:rPr>
                <w:rFonts w:ascii="Calibri" w:hAnsi="Calibri" w:cs="Calibri"/>
              </w:rPr>
            </w:pPr>
            <w:r w:rsidRPr="00D35A8A">
              <w:rPr>
                <w:rFonts w:ascii="Calibri" w:eastAsia="Times New Roman" w:hAnsi="Calibri" w:cs="Calibri"/>
              </w:rPr>
              <w:t>Any foreign subsidiary of a U.S.-headquartered company or a U.S.-owned or-controlled entity.</w:t>
            </w:r>
            <w:bookmarkStart w:id="2" w:name="_GoBack"/>
            <w:bookmarkEnd w:id="2"/>
          </w:p>
        </w:tc>
        <w:tc>
          <w:tcPr>
            <w:tcW w:w="2158" w:type="dxa"/>
          </w:tcPr>
          <w:p w14:paraId="646D7F06"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1BF9D843" w14:textId="77777777" w:rsidTr="00747A2B">
        <w:tc>
          <w:tcPr>
            <w:tcW w:w="1353" w:type="dxa"/>
            <w:shd w:val="clear" w:color="auto" w:fill="D9E2F3"/>
            <w:tcMar>
              <w:top w:w="120" w:type="dxa"/>
              <w:left w:w="180" w:type="dxa"/>
              <w:bottom w:w="120" w:type="dxa"/>
              <w:right w:w="180" w:type="dxa"/>
            </w:tcMar>
            <w:hideMark/>
          </w:tcPr>
          <w:p w14:paraId="6FDCD3B8" w14:textId="77777777" w:rsidR="00747A2B" w:rsidRPr="00D35A8A" w:rsidRDefault="0005745E" w:rsidP="00747A2B">
            <w:pPr>
              <w:spacing w:before="30" w:after="30"/>
              <w:ind w:left="30" w:right="30"/>
              <w:rPr>
                <w:rFonts w:ascii="Calibri" w:eastAsia="Times New Roman" w:hAnsi="Calibri" w:cs="Calibri"/>
                <w:sz w:val="16"/>
              </w:rPr>
            </w:pPr>
            <w:hyperlink r:id="rId26" w:tgtFrame="_blank" w:history="1">
              <w:r w:rsidR="00747A2B" w:rsidRPr="00D35A8A">
                <w:rPr>
                  <w:rStyle w:val="Hyperlink"/>
                  <w:rFonts w:ascii="Calibri" w:eastAsia="Times New Roman" w:hAnsi="Calibri" w:cs="Calibri"/>
                  <w:sz w:val="16"/>
                </w:rPr>
                <w:t>14_C_14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5B34032" w14:textId="77777777" w:rsidR="00747A2B" w:rsidRPr="003C62B7" w:rsidRDefault="00747A2B" w:rsidP="00747A2B">
            <w:pPr>
              <w:pStyle w:val="NormalWeb"/>
              <w:ind w:left="30" w:right="30"/>
              <w:rPr>
                <w:rFonts w:ascii="Calibri" w:hAnsi="Calibri" w:cs="Calibri"/>
              </w:rPr>
            </w:pPr>
            <w:r w:rsidRPr="003C62B7">
              <w:rPr>
                <w:rFonts w:ascii="Calibri" w:hAnsi="Calibri" w:cs="Calibri"/>
              </w:rPr>
              <w:t>Imagine...</w:t>
            </w:r>
          </w:p>
          <w:p w14:paraId="48B2658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Michelle, an account manager at a small French diagnostics company recently acquired by Abbott, receives an order for assays from a customer in Cuba. The U.S. has trade </w:t>
            </w:r>
            <w:r>
              <w:rPr>
                <w:rFonts w:ascii="Calibri" w:hAnsi="Calibri" w:cs="Calibri"/>
              </w:rPr>
              <w:t xml:space="preserve">restrictions </w:t>
            </w:r>
            <w:r w:rsidRPr="003C62B7">
              <w:rPr>
                <w:rFonts w:ascii="Calibri" w:hAnsi="Calibri" w:cs="Calibri"/>
              </w:rPr>
              <w:t>against Cuba, while France does not.</w:t>
            </w:r>
          </w:p>
          <w:p w14:paraId="7EECC73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Since Michelle is a French citizen working </w:t>
            </w:r>
            <w:r w:rsidRPr="003C62B7">
              <w:rPr>
                <w:rFonts w:ascii="Calibri" w:hAnsi="Calibri" w:cs="Calibri"/>
              </w:rPr>
              <w:lastRenderedPageBreak/>
              <w:t xml:space="preserve">for a French subsidiary, and France has no trade </w:t>
            </w:r>
            <w:r>
              <w:rPr>
                <w:rFonts w:ascii="Calibri" w:hAnsi="Calibri" w:cs="Calibri"/>
              </w:rPr>
              <w:t xml:space="preserve">restrictions </w:t>
            </w:r>
            <w:r w:rsidRPr="003C62B7">
              <w:rPr>
                <w:rFonts w:ascii="Calibri" w:hAnsi="Calibri" w:cs="Calibri"/>
              </w:rPr>
              <w:t>against Cuba, would it be okay for Michelle to fill the order?</w:t>
            </w:r>
          </w:p>
        </w:tc>
        <w:tc>
          <w:tcPr>
            <w:tcW w:w="4436" w:type="dxa"/>
            <w:vAlign w:val="center"/>
          </w:tcPr>
          <w:p w14:paraId="5CA2D85A"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Imagine...</w:t>
            </w:r>
          </w:p>
          <w:p w14:paraId="6E52D30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Michelle, an account manager at a small French diagnostics company recently acquired by Abbott, receives an order for assays from a customer in Cuba. The U.S. has trade </w:t>
            </w:r>
            <w:r>
              <w:rPr>
                <w:rFonts w:ascii="Calibri" w:hAnsi="Calibri" w:cs="Calibri"/>
              </w:rPr>
              <w:t xml:space="preserve">restrictions </w:t>
            </w:r>
            <w:r w:rsidRPr="003C62B7">
              <w:rPr>
                <w:rFonts w:ascii="Calibri" w:hAnsi="Calibri" w:cs="Calibri"/>
              </w:rPr>
              <w:t>against Cuba, while France does not.</w:t>
            </w:r>
          </w:p>
          <w:p w14:paraId="7A76A7A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Since Michelle is a French citizen working </w:t>
            </w:r>
            <w:r w:rsidRPr="003C62B7">
              <w:rPr>
                <w:rFonts w:ascii="Calibri" w:hAnsi="Calibri" w:cs="Calibri"/>
              </w:rPr>
              <w:lastRenderedPageBreak/>
              <w:t xml:space="preserve">for a French subsidiary, and France has no trade </w:t>
            </w:r>
            <w:r>
              <w:rPr>
                <w:rFonts w:ascii="Calibri" w:hAnsi="Calibri" w:cs="Calibri"/>
              </w:rPr>
              <w:t xml:space="preserve">restrictions </w:t>
            </w:r>
            <w:r w:rsidRPr="003C62B7">
              <w:rPr>
                <w:rFonts w:ascii="Calibri" w:hAnsi="Calibri" w:cs="Calibri"/>
              </w:rPr>
              <w:t>against Cuba, would it be okay for Michelle to fill the order?</w:t>
            </w:r>
          </w:p>
        </w:tc>
        <w:tc>
          <w:tcPr>
            <w:tcW w:w="2158" w:type="dxa"/>
          </w:tcPr>
          <w:p w14:paraId="350BAD08"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739481BC" w14:textId="77777777" w:rsidTr="00747A2B">
        <w:tc>
          <w:tcPr>
            <w:tcW w:w="1353" w:type="dxa"/>
            <w:shd w:val="clear" w:color="auto" w:fill="D9E2F3"/>
            <w:tcMar>
              <w:top w:w="120" w:type="dxa"/>
              <w:left w:w="180" w:type="dxa"/>
              <w:bottom w:w="120" w:type="dxa"/>
              <w:right w:w="180" w:type="dxa"/>
            </w:tcMar>
            <w:hideMark/>
          </w:tcPr>
          <w:p w14:paraId="5AEA3956" w14:textId="77777777" w:rsidR="00747A2B" w:rsidRPr="00D35A8A" w:rsidRDefault="0005745E" w:rsidP="00747A2B">
            <w:pPr>
              <w:spacing w:before="30" w:after="30"/>
              <w:ind w:left="30" w:right="30"/>
              <w:rPr>
                <w:rFonts w:ascii="Calibri" w:eastAsia="Times New Roman" w:hAnsi="Calibri" w:cs="Calibri"/>
                <w:sz w:val="16"/>
              </w:rPr>
            </w:pPr>
            <w:hyperlink r:id="rId27" w:tgtFrame="_blank" w:history="1">
              <w:r w:rsidR="00747A2B" w:rsidRPr="00D35A8A">
                <w:rPr>
                  <w:rStyle w:val="Hyperlink"/>
                  <w:rFonts w:ascii="Calibri" w:eastAsia="Times New Roman" w:hAnsi="Calibri" w:cs="Calibri"/>
                  <w:sz w:val="16"/>
                </w:rPr>
                <w:t>15_C_14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6A67E8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[1] Yes. As a French citizen living in France, Michelle is not defined as a “U.S. person.” Therefore, she is not obligated to comply with the </w:t>
            </w:r>
            <w:r>
              <w:rPr>
                <w:rFonts w:ascii="Calibri" w:hAnsi="Calibri" w:cs="Calibri"/>
              </w:rPr>
              <w:t xml:space="preserve">restrictions </w:t>
            </w:r>
            <w:r w:rsidRPr="003C62B7">
              <w:rPr>
                <w:rFonts w:ascii="Calibri" w:hAnsi="Calibri" w:cs="Calibri"/>
              </w:rPr>
              <w:t>program.</w:t>
            </w:r>
          </w:p>
          <w:p w14:paraId="1C508BD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[2] Yes. While the U.S. trade </w:t>
            </w:r>
            <w:r>
              <w:rPr>
                <w:rFonts w:ascii="Calibri" w:hAnsi="Calibri" w:cs="Calibri"/>
              </w:rPr>
              <w:t xml:space="preserve">restriction </w:t>
            </w:r>
            <w:r w:rsidRPr="003C62B7">
              <w:rPr>
                <w:rFonts w:ascii="Calibri" w:hAnsi="Calibri" w:cs="Calibri"/>
              </w:rPr>
              <w:t>applies to U.S. companies operating in the U.S, it does not apply to their foreign subsidiaries.</w:t>
            </w:r>
          </w:p>
          <w:p w14:paraId="59114A3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[3] No. Even though Michelle is a French citizen living in France, she is working for a U.S. subsidiary and is therefore required to comply with the U.S. </w:t>
            </w:r>
            <w:r>
              <w:rPr>
                <w:rFonts w:ascii="Calibri" w:hAnsi="Calibri" w:cs="Calibri"/>
              </w:rPr>
              <w:t xml:space="preserve">trade restrictions </w:t>
            </w:r>
            <w:r w:rsidRPr="003C62B7">
              <w:rPr>
                <w:rFonts w:ascii="Calibri" w:hAnsi="Calibri" w:cs="Calibri"/>
              </w:rPr>
              <w:t>program.</w:t>
            </w:r>
          </w:p>
          <w:p w14:paraId="0758DFAC" w14:textId="77777777" w:rsidR="00747A2B" w:rsidRPr="003C62B7" w:rsidRDefault="00747A2B" w:rsidP="00747A2B">
            <w:pPr>
              <w:pStyle w:val="NormalWeb"/>
              <w:ind w:left="30" w:right="30"/>
              <w:rPr>
                <w:rFonts w:ascii="Calibri" w:hAnsi="Calibri" w:cs="Calibri"/>
              </w:rPr>
            </w:pPr>
            <w:r w:rsidRPr="003C62B7">
              <w:rPr>
                <w:rFonts w:ascii="Calibri" w:hAnsi="Calibri" w:cs="Calibri"/>
              </w:rPr>
              <w:t>Submit</w:t>
            </w:r>
          </w:p>
        </w:tc>
        <w:tc>
          <w:tcPr>
            <w:tcW w:w="4436" w:type="dxa"/>
            <w:vAlign w:val="center"/>
          </w:tcPr>
          <w:p w14:paraId="77898C1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[1] Yes. As a French citizen living in France, Michelle is not defined as a “U.S. person.” Therefore, she is not obligated to comply with the </w:t>
            </w:r>
            <w:r>
              <w:rPr>
                <w:rFonts w:ascii="Calibri" w:hAnsi="Calibri" w:cs="Calibri"/>
              </w:rPr>
              <w:t xml:space="preserve">restrictions </w:t>
            </w:r>
            <w:r w:rsidRPr="003C62B7">
              <w:rPr>
                <w:rFonts w:ascii="Calibri" w:hAnsi="Calibri" w:cs="Calibri"/>
              </w:rPr>
              <w:t>program.</w:t>
            </w:r>
          </w:p>
          <w:p w14:paraId="72D060E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[2] Yes. While the U.S. trade </w:t>
            </w:r>
            <w:r>
              <w:rPr>
                <w:rFonts w:ascii="Calibri" w:hAnsi="Calibri" w:cs="Calibri"/>
              </w:rPr>
              <w:t xml:space="preserve">restriction </w:t>
            </w:r>
            <w:r w:rsidRPr="003C62B7">
              <w:rPr>
                <w:rFonts w:ascii="Calibri" w:hAnsi="Calibri" w:cs="Calibri"/>
              </w:rPr>
              <w:t>applies to U.S. companies operating in the U.S, it does not apply to their foreign subsidiaries.</w:t>
            </w:r>
          </w:p>
          <w:p w14:paraId="3F22D5F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[3] No. Even though Michelle is a French citizen living in France, she is working for a U.S. subsidiary and is therefore required to comply with the U.S. </w:t>
            </w:r>
            <w:r>
              <w:rPr>
                <w:rFonts w:ascii="Calibri" w:hAnsi="Calibri" w:cs="Calibri"/>
              </w:rPr>
              <w:t xml:space="preserve">trade restrictions </w:t>
            </w:r>
            <w:r w:rsidRPr="003C62B7">
              <w:rPr>
                <w:rFonts w:ascii="Calibri" w:hAnsi="Calibri" w:cs="Calibri"/>
              </w:rPr>
              <w:t>program.</w:t>
            </w:r>
          </w:p>
          <w:p w14:paraId="36762571" w14:textId="77777777" w:rsidR="00747A2B" w:rsidRPr="003C62B7" w:rsidRDefault="00747A2B" w:rsidP="00747A2B">
            <w:pPr>
              <w:pStyle w:val="NormalWeb"/>
              <w:ind w:left="30" w:right="30"/>
              <w:rPr>
                <w:rFonts w:ascii="Calibri" w:hAnsi="Calibri" w:cs="Calibri"/>
              </w:rPr>
            </w:pPr>
            <w:r w:rsidRPr="003C62B7">
              <w:rPr>
                <w:rFonts w:ascii="Calibri" w:hAnsi="Calibri" w:cs="Calibri"/>
              </w:rPr>
              <w:t>Submit</w:t>
            </w:r>
          </w:p>
        </w:tc>
        <w:tc>
          <w:tcPr>
            <w:tcW w:w="2158" w:type="dxa"/>
          </w:tcPr>
          <w:p w14:paraId="6D871DF0"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460958C8" w14:textId="77777777" w:rsidTr="00747A2B">
        <w:tc>
          <w:tcPr>
            <w:tcW w:w="1353" w:type="dxa"/>
            <w:shd w:val="clear" w:color="auto" w:fill="D9E2F3"/>
            <w:tcMar>
              <w:top w:w="120" w:type="dxa"/>
              <w:left w:w="180" w:type="dxa"/>
              <w:bottom w:w="120" w:type="dxa"/>
              <w:right w:w="180" w:type="dxa"/>
            </w:tcMar>
            <w:hideMark/>
          </w:tcPr>
          <w:p w14:paraId="23420BC0" w14:textId="77777777" w:rsidR="00747A2B" w:rsidRPr="00D35A8A" w:rsidRDefault="0005745E" w:rsidP="00747A2B">
            <w:pPr>
              <w:spacing w:before="30" w:after="30"/>
              <w:ind w:left="30" w:right="30"/>
              <w:rPr>
                <w:rFonts w:ascii="Calibri" w:eastAsia="Times New Roman" w:hAnsi="Calibri" w:cs="Calibri"/>
                <w:sz w:val="16"/>
              </w:rPr>
            </w:pPr>
            <w:hyperlink r:id="rId28" w:tgtFrame="_blank" w:history="1">
              <w:r w:rsidR="00747A2B" w:rsidRPr="00D35A8A">
                <w:rPr>
                  <w:rStyle w:val="Hyperlink"/>
                  <w:rFonts w:ascii="Calibri" w:eastAsia="Times New Roman" w:hAnsi="Calibri" w:cs="Calibri"/>
                  <w:sz w:val="16"/>
                </w:rPr>
                <w:t>16_C_14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7C9815E"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correct!</w:t>
            </w:r>
          </w:p>
          <w:p w14:paraId="4874CAF7"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not correct!</w:t>
            </w:r>
          </w:p>
          <w:p w14:paraId="439B3B1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Even though Michelle isn't a U.S. citizen or resident, her employer is a subsidiary of Abbott. As a result, Michelle and her company are considered “U.S. persons” </w:t>
            </w:r>
            <w:r w:rsidRPr="003C62B7">
              <w:rPr>
                <w:rFonts w:ascii="Calibri" w:hAnsi="Calibri" w:cs="Calibri"/>
              </w:rPr>
              <w:lastRenderedPageBreak/>
              <w:t xml:space="preserve">under the Cuba </w:t>
            </w:r>
            <w:r>
              <w:rPr>
                <w:rFonts w:ascii="Calibri" w:hAnsi="Calibri" w:cs="Calibri"/>
              </w:rPr>
              <w:t xml:space="preserve">trade restrictions </w:t>
            </w:r>
            <w:r w:rsidRPr="003C62B7">
              <w:rPr>
                <w:rFonts w:ascii="Calibri" w:hAnsi="Calibri" w:cs="Calibri"/>
              </w:rPr>
              <w:t>program. Therefore, she may not fill the order.</w:t>
            </w:r>
          </w:p>
        </w:tc>
        <w:tc>
          <w:tcPr>
            <w:tcW w:w="4436" w:type="dxa"/>
            <w:vAlign w:val="center"/>
          </w:tcPr>
          <w:p w14:paraId="35361D79"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That's correct!</w:t>
            </w:r>
          </w:p>
          <w:p w14:paraId="78156F10"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not correct!</w:t>
            </w:r>
          </w:p>
          <w:p w14:paraId="6952BD4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Even though Michelle isn't a U.S. citizen or resident, her employer is a subsidiary of Abbott. As a result, Michelle and her company are considered “U.S. persons” </w:t>
            </w:r>
            <w:r w:rsidRPr="003C62B7">
              <w:rPr>
                <w:rFonts w:ascii="Calibri" w:hAnsi="Calibri" w:cs="Calibri"/>
              </w:rPr>
              <w:lastRenderedPageBreak/>
              <w:t xml:space="preserve">under the Cuba </w:t>
            </w:r>
            <w:r>
              <w:rPr>
                <w:rFonts w:ascii="Calibri" w:hAnsi="Calibri" w:cs="Calibri"/>
              </w:rPr>
              <w:t xml:space="preserve">trade restrictions </w:t>
            </w:r>
            <w:r w:rsidRPr="003C62B7">
              <w:rPr>
                <w:rFonts w:ascii="Calibri" w:hAnsi="Calibri" w:cs="Calibri"/>
              </w:rPr>
              <w:t>program. Therefore, she may not fill the order.</w:t>
            </w:r>
          </w:p>
        </w:tc>
        <w:tc>
          <w:tcPr>
            <w:tcW w:w="2158" w:type="dxa"/>
          </w:tcPr>
          <w:p w14:paraId="263478C1"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11815501" w14:textId="77777777" w:rsidTr="00747A2B">
        <w:tc>
          <w:tcPr>
            <w:tcW w:w="1353" w:type="dxa"/>
            <w:shd w:val="clear" w:color="auto" w:fill="D9E2F3"/>
            <w:tcMar>
              <w:top w:w="120" w:type="dxa"/>
              <w:left w:w="180" w:type="dxa"/>
              <w:bottom w:w="120" w:type="dxa"/>
              <w:right w:w="180" w:type="dxa"/>
            </w:tcMar>
            <w:hideMark/>
          </w:tcPr>
          <w:p w14:paraId="6F9FD43C" w14:textId="77777777" w:rsidR="00747A2B" w:rsidRPr="00D35A8A" w:rsidRDefault="0005745E" w:rsidP="00747A2B">
            <w:pPr>
              <w:spacing w:before="30" w:after="30"/>
              <w:ind w:left="30" w:right="30"/>
              <w:rPr>
                <w:rFonts w:ascii="Calibri" w:eastAsia="Times New Roman" w:hAnsi="Calibri" w:cs="Calibri"/>
                <w:sz w:val="16"/>
              </w:rPr>
            </w:pPr>
            <w:hyperlink r:id="rId29" w:tgtFrame="_blank" w:history="1">
              <w:r w:rsidR="00747A2B" w:rsidRPr="00D35A8A">
                <w:rPr>
                  <w:rStyle w:val="Hyperlink"/>
                  <w:rFonts w:ascii="Calibri" w:eastAsia="Times New Roman" w:hAnsi="Calibri" w:cs="Calibri"/>
                  <w:sz w:val="16"/>
                </w:rPr>
                <w:t>17_C_15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19DEAFF"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U.S. Trade </w:t>
            </w:r>
            <w:r w:rsidRPr="00D2163F">
              <w:rPr>
                <w:rStyle w:val="bold1"/>
                <w:rFonts w:ascii="Calibri" w:hAnsi="Calibri" w:cs="Calibri"/>
              </w:rPr>
              <w:t>R</w:t>
            </w:r>
            <w:r w:rsidRPr="007816DA">
              <w:rPr>
                <w:rFonts w:ascii="Calibri" w:hAnsi="Calibri" w:cs="Calibri"/>
                <w:b/>
                <w:bCs/>
              </w:rPr>
              <w:t>estriction</w:t>
            </w:r>
            <w:r>
              <w:rPr>
                <w:rFonts w:ascii="Calibri" w:hAnsi="Calibri" w:cs="Calibri"/>
              </w:rPr>
              <w:t xml:space="preserve"> </w:t>
            </w:r>
            <w:r w:rsidRPr="003C62B7">
              <w:rPr>
                <w:rStyle w:val="bold1"/>
                <w:rFonts w:ascii="Calibri" w:hAnsi="Calibri" w:cs="Calibri"/>
              </w:rPr>
              <w:t>Are the Focus of This Course</w:t>
            </w:r>
            <w:r w:rsidRPr="003C62B7">
              <w:rPr>
                <w:rFonts w:ascii="Calibri" w:hAnsi="Calibri" w:cs="Calibri"/>
              </w:rPr>
              <w:t xml:space="preserve"> </w:t>
            </w:r>
          </w:p>
          <w:p w14:paraId="024D136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Besides U.S. trade </w:t>
            </w:r>
            <w:r>
              <w:rPr>
                <w:rFonts w:ascii="Calibri" w:hAnsi="Calibri" w:cs="Calibri"/>
              </w:rPr>
              <w:t xml:space="preserve">restrictions </w:t>
            </w:r>
            <w:r w:rsidRPr="003C62B7">
              <w:rPr>
                <w:rFonts w:ascii="Calibri" w:hAnsi="Calibri" w:cs="Calibri"/>
              </w:rPr>
              <w:t xml:space="preserve">programs, Abbott may also be subject to </w:t>
            </w:r>
            <w:r>
              <w:rPr>
                <w:rFonts w:ascii="Calibri" w:hAnsi="Calibri" w:cs="Calibri"/>
              </w:rPr>
              <w:t xml:space="preserve">restrictions </w:t>
            </w:r>
            <w:r w:rsidRPr="003C62B7">
              <w:rPr>
                <w:rFonts w:ascii="Calibri" w:hAnsi="Calibri" w:cs="Calibri"/>
              </w:rPr>
              <w:t xml:space="preserve">imposed under the local laws of the other countries in which we do business. In addition, the implementation of </w:t>
            </w:r>
            <w:r>
              <w:rPr>
                <w:rFonts w:ascii="Calibri" w:hAnsi="Calibri" w:cs="Calibri"/>
              </w:rPr>
              <w:t xml:space="preserve">trade restrictions </w:t>
            </w:r>
            <w:r w:rsidRPr="003C62B7">
              <w:rPr>
                <w:rFonts w:ascii="Calibri" w:hAnsi="Calibri" w:cs="Calibri"/>
              </w:rPr>
              <w:t>mandated by the United Nations or the European Union may also impose restricti</w:t>
            </w:r>
            <w:r>
              <w:rPr>
                <w:rFonts w:ascii="Calibri" w:hAnsi="Calibri" w:cs="Calibri"/>
              </w:rPr>
              <w:t>ve measures</w:t>
            </w:r>
            <w:r w:rsidRPr="003C62B7">
              <w:rPr>
                <w:rFonts w:ascii="Calibri" w:hAnsi="Calibri" w:cs="Calibri"/>
              </w:rPr>
              <w:t xml:space="preserve"> on Abbott.</w:t>
            </w:r>
          </w:p>
          <w:p w14:paraId="61ED227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Because U.S. </w:t>
            </w:r>
            <w:r>
              <w:rPr>
                <w:rFonts w:ascii="Calibri" w:hAnsi="Calibri" w:cs="Calibri"/>
              </w:rPr>
              <w:t xml:space="preserve">restrictions </w:t>
            </w:r>
            <w:r w:rsidRPr="003C62B7">
              <w:rPr>
                <w:rFonts w:ascii="Calibri" w:hAnsi="Calibri" w:cs="Calibri"/>
              </w:rPr>
              <w:t xml:space="preserve">apply in every country in which Abbott does business, and because U.S. </w:t>
            </w:r>
            <w:r>
              <w:rPr>
                <w:rFonts w:ascii="Calibri" w:hAnsi="Calibri" w:cs="Calibri"/>
              </w:rPr>
              <w:t xml:space="preserve">restrictions </w:t>
            </w:r>
            <w:r w:rsidRPr="003C62B7">
              <w:rPr>
                <w:rFonts w:ascii="Calibri" w:hAnsi="Calibri" w:cs="Calibri"/>
              </w:rPr>
              <w:t xml:space="preserve">are more comprehensive than those imposed by other countries, this course focuses specifically on U.S. trade </w:t>
            </w:r>
            <w:r>
              <w:rPr>
                <w:rFonts w:ascii="Calibri" w:hAnsi="Calibri" w:cs="Calibri"/>
              </w:rPr>
              <w:t xml:space="preserve">restrictions </w:t>
            </w:r>
            <w:r w:rsidRPr="003C62B7">
              <w:rPr>
                <w:rFonts w:ascii="Calibri" w:hAnsi="Calibri" w:cs="Calibri"/>
              </w:rPr>
              <w:t>programs and the types of activities covered by each program.</w:t>
            </w:r>
          </w:p>
          <w:p w14:paraId="614F175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questions about trade </w:t>
            </w:r>
            <w:r>
              <w:rPr>
                <w:rFonts w:ascii="Calibri" w:hAnsi="Calibri" w:cs="Calibri"/>
              </w:rPr>
              <w:t xml:space="preserve">restrictions </w:t>
            </w:r>
            <w:r w:rsidRPr="003C62B7">
              <w:rPr>
                <w:rFonts w:ascii="Calibri" w:hAnsi="Calibri" w:cs="Calibri"/>
              </w:rPr>
              <w:t xml:space="preserve">programs in other countries, please contact CCTC at </w:t>
            </w:r>
            <w:hyperlink r:id="rId30" w:history="1">
              <w:r w:rsidRPr="003C62B7">
                <w:rPr>
                  <w:rStyle w:val="Hyperlink"/>
                  <w:rFonts w:ascii="Calibri" w:hAnsi="Calibri" w:cs="Calibri"/>
                </w:rPr>
                <w:t>exports@abbott.com</w:t>
              </w:r>
            </w:hyperlink>
            <w:r w:rsidRPr="003C62B7">
              <w:rPr>
                <w:rFonts w:ascii="Calibri" w:hAnsi="Calibri" w:cs="Calibri"/>
              </w:rPr>
              <w:t>.</w:t>
            </w:r>
          </w:p>
        </w:tc>
        <w:tc>
          <w:tcPr>
            <w:tcW w:w="4436" w:type="dxa"/>
            <w:vAlign w:val="center"/>
          </w:tcPr>
          <w:p w14:paraId="323FC16C"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U.S. Trade </w:t>
            </w:r>
            <w:r w:rsidRPr="00D2163F">
              <w:rPr>
                <w:rStyle w:val="bold1"/>
                <w:rFonts w:ascii="Calibri" w:hAnsi="Calibri" w:cs="Calibri"/>
              </w:rPr>
              <w:t>R</w:t>
            </w:r>
            <w:r w:rsidRPr="007816DA">
              <w:rPr>
                <w:rFonts w:ascii="Calibri" w:hAnsi="Calibri" w:cs="Calibri"/>
                <w:b/>
                <w:bCs/>
              </w:rPr>
              <w:t>estriction</w:t>
            </w:r>
            <w:r>
              <w:rPr>
                <w:rFonts w:ascii="Calibri" w:hAnsi="Calibri" w:cs="Calibri"/>
              </w:rPr>
              <w:t xml:space="preserve"> </w:t>
            </w:r>
            <w:r w:rsidRPr="003C62B7">
              <w:rPr>
                <w:rStyle w:val="bold1"/>
                <w:rFonts w:ascii="Calibri" w:hAnsi="Calibri" w:cs="Calibri"/>
              </w:rPr>
              <w:t>Are the Focus of This Course</w:t>
            </w:r>
            <w:r w:rsidRPr="003C62B7">
              <w:rPr>
                <w:rFonts w:ascii="Calibri" w:hAnsi="Calibri" w:cs="Calibri"/>
              </w:rPr>
              <w:t xml:space="preserve"> </w:t>
            </w:r>
          </w:p>
          <w:p w14:paraId="52EC0B0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Besides U.S. trade </w:t>
            </w:r>
            <w:r>
              <w:rPr>
                <w:rFonts w:ascii="Calibri" w:hAnsi="Calibri" w:cs="Calibri"/>
              </w:rPr>
              <w:t xml:space="preserve">restrictions </w:t>
            </w:r>
            <w:r w:rsidRPr="003C62B7">
              <w:rPr>
                <w:rFonts w:ascii="Calibri" w:hAnsi="Calibri" w:cs="Calibri"/>
              </w:rPr>
              <w:t xml:space="preserve">programs, Abbott may also be subject to </w:t>
            </w:r>
            <w:r>
              <w:rPr>
                <w:rFonts w:ascii="Calibri" w:hAnsi="Calibri" w:cs="Calibri"/>
              </w:rPr>
              <w:t xml:space="preserve">restrictions </w:t>
            </w:r>
            <w:r w:rsidRPr="003C62B7">
              <w:rPr>
                <w:rFonts w:ascii="Calibri" w:hAnsi="Calibri" w:cs="Calibri"/>
              </w:rPr>
              <w:t xml:space="preserve">imposed under the local laws of the other countries in which we do business. In addition, the implementation of </w:t>
            </w:r>
            <w:r>
              <w:rPr>
                <w:rFonts w:ascii="Calibri" w:hAnsi="Calibri" w:cs="Calibri"/>
              </w:rPr>
              <w:t xml:space="preserve">trade restrictions </w:t>
            </w:r>
            <w:r w:rsidRPr="003C62B7">
              <w:rPr>
                <w:rFonts w:ascii="Calibri" w:hAnsi="Calibri" w:cs="Calibri"/>
              </w:rPr>
              <w:t>mandated by the United Nations or the European Union may also impose restricti</w:t>
            </w:r>
            <w:r>
              <w:rPr>
                <w:rFonts w:ascii="Calibri" w:hAnsi="Calibri" w:cs="Calibri"/>
              </w:rPr>
              <w:t>ve measures</w:t>
            </w:r>
            <w:r w:rsidRPr="003C62B7">
              <w:rPr>
                <w:rFonts w:ascii="Calibri" w:hAnsi="Calibri" w:cs="Calibri"/>
              </w:rPr>
              <w:t xml:space="preserve"> on Abbott.</w:t>
            </w:r>
          </w:p>
          <w:p w14:paraId="446FC74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Because U.S. </w:t>
            </w:r>
            <w:r>
              <w:rPr>
                <w:rFonts w:ascii="Calibri" w:hAnsi="Calibri" w:cs="Calibri"/>
              </w:rPr>
              <w:t xml:space="preserve">restrictions </w:t>
            </w:r>
            <w:r w:rsidRPr="003C62B7">
              <w:rPr>
                <w:rFonts w:ascii="Calibri" w:hAnsi="Calibri" w:cs="Calibri"/>
              </w:rPr>
              <w:t xml:space="preserve">apply in every country in which Abbott does business, and because U.S. </w:t>
            </w:r>
            <w:r>
              <w:rPr>
                <w:rFonts w:ascii="Calibri" w:hAnsi="Calibri" w:cs="Calibri"/>
              </w:rPr>
              <w:t xml:space="preserve">restrictions </w:t>
            </w:r>
            <w:r w:rsidRPr="003C62B7">
              <w:rPr>
                <w:rFonts w:ascii="Calibri" w:hAnsi="Calibri" w:cs="Calibri"/>
              </w:rPr>
              <w:t xml:space="preserve">are more comprehensive than those imposed by other countries, this course focuses specifically on U.S. trade </w:t>
            </w:r>
            <w:r>
              <w:rPr>
                <w:rFonts w:ascii="Calibri" w:hAnsi="Calibri" w:cs="Calibri"/>
              </w:rPr>
              <w:t xml:space="preserve">restrictions </w:t>
            </w:r>
            <w:r w:rsidRPr="003C62B7">
              <w:rPr>
                <w:rFonts w:ascii="Calibri" w:hAnsi="Calibri" w:cs="Calibri"/>
              </w:rPr>
              <w:t>programs and the types of activities covered by each program.</w:t>
            </w:r>
          </w:p>
          <w:p w14:paraId="0F3C264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questions about trade </w:t>
            </w:r>
            <w:r>
              <w:rPr>
                <w:rFonts w:ascii="Calibri" w:hAnsi="Calibri" w:cs="Calibri"/>
              </w:rPr>
              <w:t xml:space="preserve">restrictions </w:t>
            </w:r>
            <w:r w:rsidRPr="003C62B7">
              <w:rPr>
                <w:rFonts w:ascii="Calibri" w:hAnsi="Calibri" w:cs="Calibri"/>
              </w:rPr>
              <w:t xml:space="preserve">programs in other countries, please contact CCTC at </w:t>
            </w:r>
            <w:hyperlink r:id="rId31" w:history="1">
              <w:r w:rsidRPr="003C62B7">
                <w:rPr>
                  <w:rStyle w:val="Hyperlink"/>
                  <w:rFonts w:ascii="Calibri" w:hAnsi="Calibri" w:cs="Calibri"/>
                </w:rPr>
                <w:t>exports@abbott.com</w:t>
              </w:r>
            </w:hyperlink>
            <w:r w:rsidRPr="003C62B7">
              <w:rPr>
                <w:rFonts w:ascii="Calibri" w:hAnsi="Calibri" w:cs="Calibri"/>
              </w:rPr>
              <w:t>.</w:t>
            </w:r>
          </w:p>
        </w:tc>
        <w:tc>
          <w:tcPr>
            <w:tcW w:w="2158" w:type="dxa"/>
          </w:tcPr>
          <w:p w14:paraId="1194B8C7"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3C62B7" w14:paraId="3D28BC33" w14:textId="77777777" w:rsidTr="00747A2B">
        <w:tc>
          <w:tcPr>
            <w:tcW w:w="1353" w:type="dxa"/>
            <w:shd w:val="clear" w:color="auto" w:fill="D9E2F3"/>
            <w:tcMar>
              <w:top w:w="120" w:type="dxa"/>
              <w:left w:w="180" w:type="dxa"/>
              <w:bottom w:w="120" w:type="dxa"/>
              <w:right w:w="180" w:type="dxa"/>
            </w:tcMar>
            <w:hideMark/>
          </w:tcPr>
          <w:p w14:paraId="29A6CF5F" w14:textId="77777777" w:rsidR="00747A2B" w:rsidRPr="00D35A8A" w:rsidRDefault="0005745E" w:rsidP="00747A2B">
            <w:pPr>
              <w:spacing w:before="30" w:after="30"/>
              <w:ind w:left="30" w:right="30"/>
              <w:rPr>
                <w:rFonts w:ascii="Calibri" w:eastAsia="Times New Roman" w:hAnsi="Calibri" w:cs="Calibri"/>
                <w:sz w:val="16"/>
              </w:rPr>
            </w:pPr>
            <w:hyperlink r:id="rId32" w:tgtFrame="_blank" w:history="1">
              <w:r w:rsidR="00747A2B" w:rsidRPr="00D35A8A">
                <w:rPr>
                  <w:rStyle w:val="Hyperlink"/>
                  <w:rFonts w:ascii="Calibri" w:eastAsia="Times New Roman" w:hAnsi="Calibri" w:cs="Calibri"/>
                  <w:sz w:val="16"/>
                </w:rPr>
                <w:t>18_C_16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F6E385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In the U.S., trade </w:t>
            </w:r>
            <w:r>
              <w:rPr>
                <w:rFonts w:ascii="Calibri" w:hAnsi="Calibri" w:cs="Calibri"/>
              </w:rPr>
              <w:t xml:space="preserve">restrictions </w:t>
            </w:r>
            <w:r w:rsidRPr="003C62B7">
              <w:rPr>
                <w:rFonts w:ascii="Calibri" w:hAnsi="Calibri" w:cs="Calibri"/>
              </w:rPr>
              <w:t xml:space="preserve">programs are </w:t>
            </w:r>
            <w:r w:rsidRPr="003C62B7">
              <w:rPr>
                <w:rFonts w:ascii="Calibri" w:hAnsi="Calibri" w:cs="Calibri"/>
              </w:rPr>
              <w:lastRenderedPageBreak/>
              <w:t>administered and enforced by the U.S. Treasury Department's Office of Foreign Assets Control (OFAC) and U.S. Commerce Department’s Bureau of Industry and Security (BIS) as part of foreign and national security efforts.</w:t>
            </w:r>
          </w:p>
        </w:tc>
        <w:tc>
          <w:tcPr>
            <w:tcW w:w="4436" w:type="dxa"/>
            <w:vAlign w:val="center"/>
          </w:tcPr>
          <w:p w14:paraId="427450B9"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In the U.S., trade </w:t>
            </w:r>
            <w:r>
              <w:rPr>
                <w:rFonts w:ascii="Calibri" w:hAnsi="Calibri" w:cs="Calibri"/>
              </w:rPr>
              <w:t xml:space="preserve">restrictions </w:t>
            </w:r>
            <w:r w:rsidRPr="003C62B7">
              <w:rPr>
                <w:rFonts w:ascii="Calibri" w:hAnsi="Calibri" w:cs="Calibri"/>
              </w:rPr>
              <w:t xml:space="preserve">programs are </w:t>
            </w:r>
            <w:r w:rsidRPr="003C62B7">
              <w:rPr>
                <w:rFonts w:ascii="Calibri" w:hAnsi="Calibri" w:cs="Calibri"/>
              </w:rPr>
              <w:lastRenderedPageBreak/>
              <w:t>administered and enforced by the U.S. Treasury Department's Office of Foreign Assets Control (OFAC) and U.S. Commerce Department’s Bureau of Industry and Security (BIS) as part of foreign and national security efforts.</w:t>
            </w:r>
          </w:p>
        </w:tc>
        <w:tc>
          <w:tcPr>
            <w:tcW w:w="2158" w:type="dxa"/>
          </w:tcPr>
          <w:p w14:paraId="0349B170"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25E20696" w14:textId="77777777" w:rsidTr="00747A2B">
        <w:tc>
          <w:tcPr>
            <w:tcW w:w="1353" w:type="dxa"/>
            <w:shd w:val="clear" w:color="auto" w:fill="D9E2F3"/>
            <w:tcMar>
              <w:top w:w="120" w:type="dxa"/>
              <w:left w:w="180" w:type="dxa"/>
              <w:bottom w:w="120" w:type="dxa"/>
              <w:right w:w="180" w:type="dxa"/>
            </w:tcMar>
            <w:hideMark/>
          </w:tcPr>
          <w:p w14:paraId="5EC8D84E" w14:textId="77777777" w:rsidR="00747A2B" w:rsidRPr="00D35A8A" w:rsidRDefault="0005745E" w:rsidP="00747A2B">
            <w:pPr>
              <w:spacing w:before="30" w:after="30"/>
              <w:ind w:left="30" w:right="30"/>
              <w:rPr>
                <w:rFonts w:ascii="Calibri" w:eastAsia="Times New Roman" w:hAnsi="Calibri" w:cs="Calibri"/>
                <w:sz w:val="16"/>
              </w:rPr>
            </w:pPr>
            <w:hyperlink r:id="rId33" w:tgtFrame="_blank" w:history="1">
              <w:r w:rsidR="00747A2B" w:rsidRPr="00D35A8A">
                <w:rPr>
                  <w:rStyle w:val="Hyperlink"/>
                  <w:rFonts w:ascii="Calibri" w:eastAsia="Times New Roman" w:hAnsi="Calibri" w:cs="Calibri"/>
                  <w:sz w:val="16"/>
                </w:rPr>
                <w:t>19_C_17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A1F08C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U.S. trade </w:t>
            </w:r>
            <w:r>
              <w:rPr>
                <w:rFonts w:ascii="Calibri" w:hAnsi="Calibri" w:cs="Calibri"/>
              </w:rPr>
              <w:t xml:space="preserve">restrictions </w:t>
            </w:r>
            <w:r w:rsidRPr="003C62B7">
              <w:rPr>
                <w:rFonts w:ascii="Calibri" w:hAnsi="Calibri" w:cs="Calibri"/>
              </w:rPr>
              <w:t>programs fall into three (3) broad categories:</w:t>
            </w:r>
          </w:p>
          <w:p w14:paraId="73A03EA3" w14:textId="77777777" w:rsidR="00747A2B" w:rsidRPr="00D35A8A" w:rsidRDefault="00747A2B" w:rsidP="00747A2B">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Comprehensive </w:t>
            </w:r>
            <w:r>
              <w:rPr>
                <w:rFonts w:ascii="Calibri" w:hAnsi="Calibri" w:cs="Calibri"/>
              </w:rPr>
              <w:t>restrictions</w:t>
            </w:r>
            <w:r w:rsidRPr="00D35A8A">
              <w:rPr>
                <w:rFonts w:ascii="Calibri" w:eastAsia="Times New Roman" w:hAnsi="Calibri" w:cs="Calibri"/>
              </w:rPr>
              <w:t>,</w:t>
            </w:r>
          </w:p>
          <w:p w14:paraId="658FE195" w14:textId="77777777" w:rsidR="00747A2B" w:rsidRPr="00D35A8A" w:rsidRDefault="00747A2B" w:rsidP="00747A2B">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Limited </w:t>
            </w:r>
            <w:r>
              <w:rPr>
                <w:rFonts w:ascii="Calibri" w:eastAsia="Times New Roman" w:hAnsi="Calibri" w:cs="Calibri"/>
              </w:rPr>
              <w:t>restrictions</w:t>
            </w:r>
            <w:r w:rsidRPr="00D35A8A">
              <w:rPr>
                <w:rFonts w:ascii="Calibri" w:eastAsia="Times New Roman" w:hAnsi="Calibri" w:cs="Calibri"/>
              </w:rPr>
              <w:t>, and</w:t>
            </w:r>
          </w:p>
          <w:p w14:paraId="5BCE0065" w14:textId="77777777" w:rsidR="00747A2B" w:rsidRPr="00D35A8A" w:rsidRDefault="00747A2B" w:rsidP="00747A2B">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List-based </w:t>
            </w:r>
            <w:r>
              <w:rPr>
                <w:rFonts w:ascii="Calibri" w:eastAsia="Times New Roman" w:hAnsi="Calibri" w:cs="Calibri"/>
              </w:rPr>
              <w:t>restrictions</w:t>
            </w:r>
            <w:r w:rsidRPr="00D35A8A">
              <w:rPr>
                <w:rFonts w:ascii="Calibri" w:eastAsia="Times New Roman" w:hAnsi="Calibri" w:cs="Calibri"/>
              </w:rPr>
              <w:t>.</w:t>
            </w:r>
          </w:p>
        </w:tc>
        <w:tc>
          <w:tcPr>
            <w:tcW w:w="4436" w:type="dxa"/>
            <w:vAlign w:val="center"/>
          </w:tcPr>
          <w:p w14:paraId="08F218C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U.S. trade </w:t>
            </w:r>
            <w:r>
              <w:rPr>
                <w:rFonts w:ascii="Calibri" w:hAnsi="Calibri" w:cs="Calibri"/>
              </w:rPr>
              <w:t xml:space="preserve">restrictions </w:t>
            </w:r>
            <w:r w:rsidRPr="003C62B7">
              <w:rPr>
                <w:rFonts w:ascii="Calibri" w:hAnsi="Calibri" w:cs="Calibri"/>
              </w:rPr>
              <w:t>programs fall into three (3) broad categories:</w:t>
            </w:r>
          </w:p>
          <w:p w14:paraId="4AAD6E52" w14:textId="77777777" w:rsidR="00747A2B" w:rsidRPr="00D35A8A" w:rsidRDefault="00747A2B" w:rsidP="00747A2B">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Comprehensive </w:t>
            </w:r>
            <w:r>
              <w:rPr>
                <w:rFonts w:ascii="Calibri" w:hAnsi="Calibri" w:cs="Calibri"/>
              </w:rPr>
              <w:t>restrictions</w:t>
            </w:r>
            <w:r w:rsidRPr="00D35A8A">
              <w:rPr>
                <w:rFonts w:ascii="Calibri" w:eastAsia="Times New Roman" w:hAnsi="Calibri" w:cs="Calibri"/>
              </w:rPr>
              <w:t>,</w:t>
            </w:r>
          </w:p>
          <w:p w14:paraId="7A6E2C6F" w14:textId="77777777" w:rsidR="00747A2B" w:rsidRPr="00D35A8A" w:rsidRDefault="00747A2B" w:rsidP="00747A2B">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Limited </w:t>
            </w:r>
            <w:r>
              <w:rPr>
                <w:rFonts w:ascii="Calibri" w:eastAsia="Times New Roman" w:hAnsi="Calibri" w:cs="Calibri"/>
              </w:rPr>
              <w:t>restrictions</w:t>
            </w:r>
            <w:r w:rsidRPr="00D35A8A">
              <w:rPr>
                <w:rFonts w:ascii="Calibri" w:eastAsia="Times New Roman" w:hAnsi="Calibri" w:cs="Calibri"/>
              </w:rPr>
              <w:t>, and</w:t>
            </w:r>
          </w:p>
          <w:p w14:paraId="6FAB86B2" w14:textId="77777777" w:rsidR="00747A2B" w:rsidRPr="00D35A8A" w:rsidRDefault="00747A2B" w:rsidP="00747A2B">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List-based </w:t>
            </w:r>
            <w:r>
              <w:rPr>
                <w:rFonts w:ascii="Calibri" w:eastAsia="Times New Roman" w:hAnsi="Calibri" w:cs="Calibri"/>
              </w:rPr>
              <w:t>restrictions</w:t>
            </w:r>
            <w:r w:rsidRPr="00D35A8A">
              <w:rPr>
                <w:rFonts w:ascii="Calibri" w:eastAsia="Times New Roman" w:hAnsi="Calibri" w:cs="Calibri"/>
              </w:rPr>
              <w:t>.</w:t>
            </w:r>
          </w:p>
        </w:tc>
        <w:tc>
          <w:tcPr>
            <w:tcW w:w="2158" w:type="dxa"/>
          </w:tcPr>
          <w:p w14:paraId="225B5BE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4C33648E" w14:textId="77777777" w:rsidTr="00747A2B">
        <w:tc>
          <w:tcPr>
            <w:tcW w:w="1353" w:type="dxa"/>
            <w:shd w:val="clear" w:color="auto" w:fill="D9E2F3"/>
            <w:tcMar>
              <w:top w:w="120" w:type="dxa"/>
              <w:left w:w="180" w:type="dxa"/>
              <w:bottom w:w="120" w:type="dxa"/>
              <w:right w:w="180" w:type="dxa"/>
            </w:tcMar>
            <w:hideMark/>
          </w:tcPr>
          <w:p w14:paraId="6B237584" w14:textId="77777777" w:rsidR="00747A2B" w:rsidRPr="00D35A8A" w:rsidRDefault="0005745E" w:rsidP="00747A2B">
            <w:pPr>
              <w:spacing w:before="30" w:after="30"/>
              <w:ind w:left="30" w:right="30"/>
              <w:rPr>
                <w:rFonts w:ascii="Calibri" w:eastAsia="Times New Roman" w:hAnsi="Calibri" w:cs="Calibri"/>
                <w:sz w:val="16"/>
              </w:rPr>
            </w:pPr>
            <w:hyperlink r:id="rId34" w:tgtFrame="_blank" w:history="1">
              <w:r w:rsidR="00747A2B" w:rsidRPr="00D35A8A">
                <w:rPr>
                  <w:rStyle w:val="Hyperlink"/>
                  <w:rFonts w:ascii="Calibri" w:eastAsia="Times New Roman" w:hAnsi="Calibri" w:cs="Calibri"/>
                  <w:sz w:val="16"/>
                </w:rPr>
                <w:t>20_C_18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A603EAA"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Comprehensive </w:t>
            </w:r>
            <w:r w:rsidRPr="009F7864">
              <w:rPr>
                <w:rStyle w:val="bold1"/>
                <w:rFonts w:ascii="Calibri" w:hAnsi="Calibri" w:cs="Calibri"/>
              </w:rPr>
              <w:t>R</w:t>
            </w:r>
            <w:r w:rsidRPr="007816DA">
              <w:rPr>
                <w:rFonts w:ascii="Calibri" w:hAnsi="Calibri" w:cs="Calibri"/>
                <w:b/>
                <w:bCs/>
              </w:rPr>
              <w:t>estrictions</w:t>
            </w:r>
          </w:p>
          <w:p w14:paraId="6950E76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Comprehensive </w:t>
            </w:r>
            <w:r>
              <w:rPr>
                <w:rFonts w:ascii="Calibri" w:hAnsi="Calibri" w:cs="Calibri"/>
              </w:rPr>
              <w:t xml:space="preserve">restrictions </w:t>
            </w:r>
            <w:r w:rsidRPr="003C62B7">
              <w:rPr>
                <w:rStyle w:val="bold1"/>
                <w:rFonts w:ascii="Calibri" w:hAnsi="Calibri" w:cs="Calibri"/>
              </w:rPr>
              <w:t xml:space="preserve">prohibit nearly all activities with a </w:t>
            </w:r>
            <w:r>
              <w:rPr>
                <w:rStyle w:val="bold1"/>
                <w:rFonts w:ascii="Calibri" w:hAnsi="Calibri" w:cs="Calibri"/>
              </w:rPr>
              <w:t>r</w:t>
            </w:r>
            <w:r>
              <w:rPr>
                <w:rStyle w:val="bold1"/>
              </w:rPr>
              <w:t xml:space="preserve">estricted </w:t>
            </w:r>
            <w:r w:rsidRPr="003C62B7">
              <w:rPr>
                <w:rStyle w:val="bold1"/>
                <w:rFonts w:ascii="Calibri" w:hAnsi="Calibri" w:cs="Calibri"/>
              </w:rPr>
              <w:t>country or territory</w:t>
            </w:r>
            <w:r w:rsidRPr="003C62B7">
              <w:rPr>
                <w:rFonts w:ascii="Calibri" w:hAnsi="Calibri" w:cs="Calibri"/>
              </w:rPr>
              <w:t xml:space="preserve"> including their governments, residents, and entities organized in or operating from the country</w:t>
            </w:r>
            <w:r>
              <w:rPr>
                <w:rFonts w:ascii="Calibri" w:hAnsi="Calibri" w:cs="Calibri"/>
              </w:rPr>
              <w:t xml:space="preserve"> subjected to restrictions</w:t>
            </w:r>
            <w:r w:rsidRPr="003C62B7">
              <w:rPr>
                <w:rFonts w:ascii="Calibri" w:hAnsi="Calibri" w:cs="Calibri"/>
              </w:rPr>
              <w:t>.</w:t>
            </w:r>
          </w:p>
          <w:p w14:paraId="5FC97C7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Comprehensive </w:t>
            </w:r>
            <w:r>
              <w:rPr>
                <w:rFonts w:ascii="Calibri" w:hAnsi="Calibri" w:cs="Calibri"/>
              </w:rPr>
              <w:t xml:space="preserve">restrictions </w:t>
            </w:r>
            <w:r w:rsidRPr="003C62B7">
              <w:rPr>
                <w:rFonts w:ascii="Calibri" w:hAnsi="Calibri" w:cs="Calibri"/>
              </w:rPr>
              <w:t>generally prohibit:</w:t>
            </w:r>
          </w:p>
          <w:p w14:paraId="4FB876E2" w14:textId="77777777" w:rsidR="00747A2B" w:rsidRPr="00D35A8A" w:rsidRDefault="00747A2B" w:rsidP="00747A2B">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Imports from the </w:t>
            </w:r>
            <w:r>
              <w:rPr>
                <w:rFonts w:ascii="Calibri" w:eastAsia="Times New Roman" w:hAnsi="Calibri" w:cs="Calibri"/>
              </w:rPr>
              <w:t xml:space="preserve">restricted </w:t>
            </w:r>
            <w:r w:rsidRPr="00D35A8A">
              <w:rPr>
                <w:rFonts w:ascii="Calibri" w:eastAsia="Times New Roman" w:hAnsi="Calibri" w:cs="Calibri"/>
              </w:rPr>
              <w:t>country,</w:t>
            </w:r>
          </w:p>
          <w:p w14:paraId="72B5A8E5" w14:textId="77777777" w:rsidR="00747A2B" w:rsidRPr="00D35A8A" w:rsidRDefault="00747A2B" w:rsidP="00747A2B">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Exports or re-exports to the </w:t>
            </w:r>
            <w:r>
              <w:rPr>
                <w:rFonts w:ascii="Calibri" w:eastAsia="Times New Roman" w:hAnsi="Calibri" w:cs="Calibri"/>
              </w:rPr>
              <w:t>restricted</w:t>
            </w:r>
            <w:r w:rsidRPr="00D35A8A">
              <w:rPr>
                <w:rFonts w:ascii="Calibri" w:eastAsia="Times New Roman" w:hAnsi="Calibri" w:cs="Calibri"/>
              </w:rPr>
              <w:t xml:space="preserve"> country, and</w:t>
            </w:r>
          </w:p>
          <w:p w14:paraId="3E1D4F81" w14:textId="77777777" w:rsidR="00747A2B" w:rsidRPr="00D35A8A" w:rsidRDefault="00747A2B" w:rsidP="00747A2B">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 xml:space="preserve">Most business and financial dealings with or involving the </w:t>
            </w:r>
            <w:r>
              <w:rPr>
                <w:rFonts w:ascii="Calibri" w:eastAsia="Times New Roman" w:hAnsi="Calibri" w:cs="Calibri"/>
              </w:rPr>
              <w:t>restricted</w:t>
            </w:r>
            <w:r w:rsidRPr="00D35A8A">
              <w:rPr>
                <w:rFonts w:ascii="Calibri" w:eastAsia="Times New Roman" w:hAnsi="Calibri" w:cs="Calibri"/>
              </w:rPr>
              <w:t xml:space="preserve"> country or its government.</w:t>
            </w:r>
          </w:p>
        </w:tc>
        <w:tc>
          <w:tcPr>
            <w:tcW w:w="4436" w:type="dxa"/>
            <w:vAlign w:val="center"/>
          </w:tcPr>
          <w:p w14:paraId="057FDA83"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lastRenderedPageBreak/>
              <w:t xml:space="preserve">Comprehensive </w:t>
            </w:r>
            <w:r w:rsidRPr="009F7864">
              <w:rPr>
                <w:rStyle w:val="bold1"/>
                <w:rFonts w:ascii="Calibri" w:hAnsi="Calibri" w:cs="Calibri"/>
              </w:rPr>
              <w:t>R</w:t>
            </w:r>
            <w:r w:rsidRPr="007816DA">
              <w:rPr>
                <w:rFonts w:ascii="Calibri" w:hAnsi="Calibri" w:cs="Calibri"/>
                <w:b/>
                <w:bCs/>
              </w:rPr>
              <w:t>estrictions</w:t>
            </w:r>
          </w:p>
          <w:p w14:paraId="14EE947B"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Comprehensive </w:t>
            </w:r>
            <w:r>
              <w:rPr>
                <w:rFonts w:ascii="Calibri" w:hAnsi="Calibri" w:cs="Calibri"/>
              </w:rPr>
              <w:t xml:space="preserve">restrictions </w:t>
            </w:r>
            <w:r w:rsidRPr="003C62B7">
              <w:rPr>
                <w:rStyle w:val="bold1"/>
                <w:rFonts w:ascii="Calibri" w:hAnsi="Calibri" w:cs="Calibri"/>
              </w:rPr>
              <w:t xml:space="preserve">prohibit nearly all activities with a </w:t>
            </w:r>
            <w:r>
              <w:rPr>
                <w:rStyle w:val="bold1"/>
                <w:rFonts w:ascii="Calibri" w:hAnsi="Calibri" w:cs="Calibri"/>
              </w:rPr>
              <w:t>r</w:t>
            </w:r>
            <w:r>
              <w:rPr>
                <w:rStyle w:val="bold1"/>
              </w:rPr>
              <w:t xml:space="preserve">estricted </w:t>
            </w:r>
            <w:r w:rsidRPr="003C62B7">
              <w:rPr>
                <w:rStyle w:val="bold1"/>
                <w:rFonts w:ascii="Calibri" w:hAnsi="Calibri" w:cs="Calibri"/>
              </w:rPr>
              <w:t>country or territory</w:t>
            </w:r>
            <w:r w:rsidRPr="003C62B7">
              <w:rPr>
                <w:rFonts w:ascii="Calibri" w:hAnsi="Calibri" w:cs="Calibri"/>
              </w:rPr>
              <w:t xml:space="preserve"> including their governments, residents, and entities organized in or operating from the country</w:t>
            </w:r>
            <w:r>
              <w:rPr>
                <w:rFonts w:ascii="Calibri" w:hAnsi="Calibri" w:cs="Calibri"/>
              </w:rPr>
              <w:t xml:space="preserve"> subjected to restrictions</w:t>
            </w:r>
            <w:r w:rsidRPr="003C62B7">
              <w:rPr>
                <w:rFonts w:ascii="Calibri" w:hAnsi="Calibri" w:cs="Calibri"/>
              </w:rPr>
              <w:t>.</w:t>
            </w:r>
          </w:p>
          <w:p w14:paraId="1FC2F1B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Comprehensive </w:t>
            </w:r>
            <w:r>
              <w:rPr>
                <w:rFonts w:ascii="Calibri" w:hAnsi="Calibri" w:cs="Calibri"/>
              </w:rPr>
              <w:t xml:space="preserve">restrictions </w:t>
            </w:r>
            <w:r w:rsidRPr="003C62B7">
              <w:rPr>
                <w:rFonts w:ascii="Calibri" w:hAnsi="Calibri" w:cs="Calibri"/>
              </w:rPr>
              <w:t>generally prohibit:</w:t>
            </w:r>
          </w:p>
          <w:p w14:paraId="14BF30A7" w14:textId="77777777" w:rsidR="00747A2B" w:rsidRPr="00D35A8A" w:rsidRDefault="00747A2B" w:rsidP="00747A2B">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Imports from the </w:t>
            </w:r>
            <w:r>
              <w:rPr>
                <w:rFonts w:ascii="Calibri" w:eastAsia="Times New Roman" w:hAnsi="Calibri" w:cs="Calibri"/>
              </w:rPr>
              <w:t xml:space="preserve">restricted </w:t>
            </w:r>
            <w:r w:rsidRPr="00D35A8A">
              <w:rPr>
                <w:rFonts w:ascii="Calibri" w:eastAsia="Times New Roman" w:hAnsi="Calibri" w:cs="Calibri"/>
              </w:rPr>
              <w:t>country,</w:t>
            </w:r>
          </w:p>
          <w:p w14:paraId="05BA3B3B" w14:textId="77777777" w:rsidR="00747A2B" w:rsidRPr="00D35A8A" w:rsidRDefault="00747A2B" w:rsidP="00747A2B">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Exports or re-exports to the </w:t>
            </w:r>
            <w:r>
              <w:rPr>
                <w:rFonts w:ascii="Calibri" w:eastAsia="Times New Roman" w:hAnsi="Calibri" w:cs="Calibri"/>
              </w:rPr>
              <w:t>restricted</w:t>
            </w:r>
            <w:r w:rsidRPr="00D35A8A">
              <w:rPr>
                <w:rFonts w:ascii="Calibri" w:eastAsia="Times New Roman" w:hAnsi="Calibri" w:cs="Calibri"/>
              </w:rPr>
              <w:t xml:space="preserve"> country, and</w:t>
            </w:r>
          </w:p>
          <w:p w14:paraId="547F01A0" w14:textId="77777777" w:rsidR="00747A2B" w:rsidRPr="00D35A8A" w:rsidRDefault="00747A2B" w:rsidP="00747A2B">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 xml:space="preserve">Most business and financial dealings with or involving the </w:t>
            </w:r>
            <w:r>
              <w:rPr>
                <w:rFonts w:ascii="Calibri" w:eastAsia="Times New Roman" w:hAnsi="Calibri" w:cs="Calibri"/>
              </w:rPr>
              <w:t>restricted</w:t>
            </w:r>
            <w:r w:rsidRPr="00D35A8A">
              <w:rPr>
                <w:rFonts w:ascii="Calibri" w:eastAsia="Times New Roman" w:hAnsi="Calibri" w:cs="Calibri"/>
              </w:rPr>
              <w:t xml:space="preserve"> country or its government.</w:t>
            </w:r>
          </w:p>
        </w:tc>
        <w:tc>
          <w:tcPr>
            <w:tcW w:w="2158" w:type="dxa"/>
          </w:tcPr>
          <w:p w14:paraId="276E43FF"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3C62B7" w14:paraId="70482799" w14:textId="77777777" w:rsidTr="00747A2B">
        <w:tc>
          <w:tcPr>
            <w:tcW w:w="1353" w:type="dxa"/>
            <w:shd w:val="clear" w:color="auto" w:fill="D9E2F3"/>
            <w:tcMar>
              <w:top w:w="120" w:type="dxa"/>
              <w:left w:w="180" w:type="dxa"/>
              <w:bottom w:w="120" w:type="dxa"/>
              <w:right w:w="180" w:type="dxa"/>
            </w:tcMar>
            <w:hideMark/>
          </w:tcPr>
          <w:p w14:paraId="6AA56A09" w14:textId="77777777" w:rsidR="00747A2B" w:rsidRPr="00D35A8A" w:rsidRDefault="0005745E" w:rsidP="00747A2B">
            <w:pPr>
              <w:spacing w:before="30" w:after="30"/>
              <w:ind w:left="30" w:right="30"/>
              <w:rPr>
                <w:rFonts w:ascii="Calibri" w:eastAsia="Times New Roman" w:hAnsi="Calibri" w:cs="Calibri"/>
                <w:sz w:val="16"/>
              </w:rPr>
            </w:pPr>
            <w:hyperlink r:id="rId35" w:tgtFrame="_blank" w:history="1">
              <w:r w:rsidR="00747A2B" w:rsidRPr="00D35A8A">
                <w:rPr>
                  <w:rStyle w:val="Hyperlink"/>
                  <w:rFonts w:ascii="Calibri" w:eastAsia="Times New Roman" w:hAnsi="Calibri" w:cs="Calibri"/>
                  <w:sz w:val="16"/>
                </w:rPr>
                <w:t>21_C_18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6E1BBE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Comprehensive country </w:t>
            </w:r>
            <w:r>
              <w:rPr>
                <w:rFonts w:ascii="Calibri" w:hAnsi="Calibri" w:cs="Calibri"/>
              </w:rPr>
              <w:t>restrictions</w:t>
            </w:r>
            <w:r w:rsidRPr="003C62B7">
              <w:rPr>
                <w:rFonts w:ascii="Calibri" w:hAnsi="Calibri" w:cs="Calibri"/>
              </w:rPr>
              <w:t xml:space="preserve"> apply to a </w:t>
            </w:r>
            <w:r>
              <w:rPr>
                <w:rFonts w:ascii="Calibri" w:hAnsi="Calibri" w:cs="Calibri"/>
              </w:rPr>
              <w:t>restricted</w:t>
            </w:r>
            <w:r w:rsidRPr="003C62B7">
              <w:rPr>
                <w:rFonts w:ascii="Calibri" w:hAnsi="Calibri" w:cs="Calibri"/>
              </w:rPr>
              <w:t xml:space="preserve"> country’s citizens and companies even if they are not directly connected to the government of that country.</w:t>
            </w:r>
          </w:p>
        </w:tc>
        <w:tc>
          <w:tcPr>
            <w:tcW w:w="4436" w:type="dxa"/>
            <w:vAlign w:val="center"/>
          </w:tcPr>
          <w:p w14:paraId="7CF3591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Comprehensive country </w:t>
            </w:r>
            <w:r>
              <w:rPr>
                <w:rFonts w:ascii="Calibri" w:hAnsi="Calibri" w:cs="Calibri"/>
              </w:rPr>
              <w:t>restrictions</w:t>
            </w:r>
            <w:r w:rsidRPr="003C62B7">
              <w:rPr>
                <w:rFonts w:ascii="Calibri" w:hAnsi="Calibri" w:cs="Calibri"/>
              </w:rPr>
              <w:t xml:space="preserve"> apply to a </w:t>
            </w:r>
            <w:r>
              <w:rPr>
                <w:rFonts w:ascii="Calibri" w:hAnsi="Calibri" w:cs="Calibri"/>
              </w:rPr>
              <w:t>restricted</w:t>
            </w:r>
            <w:r w:rsidRPr="003C62B7">
              <w:rPr>
                <w:rFonts w:ascii="Calibri" w:hAnsi="Calibri" w:cs="Calibri"/>
              </w:rPr>
              <w:t xml:space="preserve"> country’s citizens and companies even if they are not directly connected to the government of that country.</w:t>
            </w:r>
          </w:p>
        </w:tc>
        <w:tc>
          <w:tcPr>
            <w:tcW w:w="2158" w:type="dxa"/>
          </w:tcPr>
          <w:p w14:paraId="1EAD0FE9"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ACD50B1" w14:textId="77777777" w:rsidTr="00747A2B">
        <w:tc>
          <w:tcPr>
            <w:tcW w:w="1353" w:type="dxa"/>
            <w:shd w:val="clear" w:color="auto" w:fill="D9E2F3"/>
            <w:tcMar>
              <w:top w:w="120" w:type="dxa"/>
              <w:left w:w="180" w:type="dxa"/>
              <w:bottom w:w="120" w:type="dxa"/>
              <w:right w:w="180" w:type="dxa"/>
            </w:tcMar>
            <w:hideMark/>
          </w:tcPr>
          <w:p w14:paraId="1B23FD23" w14:textId="77777777" w:rsidR="00747A2B" w:rsidRPr="00D35A8A" w:rsidRDefault="0005745E" w:rsidP="00747A2B">
            <w:pPr>
              <w:spacing w:before="30" w:after="30"/>
              <w:ind w:left="30" w:right="30"/>
              <w:rPr>
                <w:rFonts w:ascii="Calibri" w:eastAsia="Times New Roman" w:hAnsi="Calibri" w:cs="Calibri"/>
                <w:sz w:val="16"/>
              </w:rPr>
            </w:pPr>
            <w:hyperlink r:id="rId36" w:tgtFrame="_blank" w:history="1">
              <w:r w:rsidR="00747A2B" w:rsidRPr="00D35A8A">
                <w:rPr>
                  <w:rStyle w:val="Hyperlink"/>
                  <w:rFonts w:ascii="Calibri" w:eastAsia="Times New Roman" w:hAnsi="Calibri" w:cs="Calibri"/>
                  <w:sz w:val="16"/>
                </w:rPr>
                <w:t>22_C_19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EB2F890"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Comprehensive </w:t>
            </w:r>
            <w:r>
              <w:rPr>
                <w:rStyle w:val="bold1"/>
                <w:rFonts w:ascii="Calibri" w:hAnsi="Calibri" w:cs="Calibri"/>
              </w:rPr>
              <w:t>R</w:t>
            </w:r>
            <w:r>
              <w:rPr>
                <w:rStyle w:val="bold1"/>
              </w:rPr>
              <w:t>estrictions</w:t>
            </w:r>
            <w:r w:rsidRPr="003C62B7">
              <w:rPr>
                <w:rStyle w:val="bold1"/>
                <w:rFonts w:ascii="Calibri" w:hAnsi="Calibri" w:cs="Calibri"/>
              </w:rPr>
              <w:t>, Continued</w:t>
            </w:r>
            <w:r w:rsidRPr="003C62B7">
              <w:rPr>
                <w:rFonts w:ascii="Calibri" w:hAnsi="Calibri" w:cs="Calibri"/>
              </w:rPr>
              <w:t xml:space="preserve"> </w:t>
            </w:r>
          </w:p>
          <w:p w14:paraId="42F685C7" w14:textId="77777777" w:rsidR="00747A2B" w:rsidRPr="003C62B7" w:rsidRDefault="00747A2B" w:rsidP="00747A2B">
            <w:pPr>
              <w:pStyle w:val="NormalWeb"/>
              <w:ind w:left="30" w:right="30"/>
              <w:rPr>
                <w:rFonts w:ascii="Calibri" w:hAnsi="Calibri" w:cs="Calibri"/>
              </w:rPr>
            </w:pPr>
            <w:r>
              <w:rPr>
                <w:rFonts w:ascii="Calibri" w:hAnsi="Calibri" w:cs="Calibri"/>
              </w:rPr>
              <w:t>Restricted</w:t>
            </w:r>
            <w:r w:rsidRPr="003C62B7">
              <w:rPr>
                <w:rFonts w:ascii="Calibri" w:hAnsi="Calibri" w:cs="Calibri"/>
              </w:rPr>
              <w:t xml:space="preserve"> governments may also own or control companies that are outside their borders. Comprehensive country </w:t>
            </w:r>
            <w:r>
              <w:rPr>
                <w:rFonts w:ascii="Calibri" w:hAnsi="Calibri" w:cs="Calibri"/>
              </w:rPr>
              <w:t xml:space="preserve">restrictions </w:t>
            </w:r>
            <w:r w:rsidRPr="003C62B7">
              <w:rPr>
                <w:rFonts w:ascii="Calibri" w:hAnsi="Calibri" w:cs="Calibri"/>
              </w:rPr>
              <w:t>generally prohibit “U.S. persons” from engaging in activities with these companies, wherever they are located.</w:t>
            </w:r>
          </w:p>
        </w:tc>
        <w:tc>
          <w:tcPr>
            <w:tcW w:w="4436" w:type="dxa"/>
            <w:vAlign w:val="center"/>
          </w:tcPr>
          <w:p w14:paraId="0676F87E"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Comprehensive </w:t>
            </w:r>
            <w:r>
              <w:rPr>
                <w:rStyle w:val="bold1"/>
                <w:rFonts w:ascii="Calibri" w:hAnsi="Calibri" w:cs="Calibri"/>
              </w:rPr>
              <w:t>R</w:t>
            </w:r>
            <w:r>
              <w:rPr>
                <w:rStyle w:val="bold1"/>
              </w:rPr>
              <w:t>estrictions</w:t>
            </w:r>
            <w:r w:rsidRPr="003C62B7">
              <w:rPr>
                <w:rStyle w:val="bold1"/>
                <w:rFonts w:ascii="Calibri" w:hAnsi="Calibri" w:cs="Calibri"/>
              </w:rPr>
              <w:t>, Continued</w:t>
            </w:r>
            <w:r w:rsidRPr="003C62B7">
              <w:rPr>
                <w:rFonts w:ascii="Calibri" w:hAnsi="Calibri" w:cs="Calibri"/>
              </w:rPr>
              <w:t xml:space="preserve"> </w:t>
            </w:r>
          </w:p>
          <w:p w14:paraId="1D279B0B" w14:textId="77777777" w:rsidR="00747A2B" w:rsidRPr="003C62B7" w:rsidRDefault="00747A2B" w:rsidP="00747A2B">
            <w:pPr>
              <w:pStyle w:val="NormalWeb"/>
              <w:ind w:left="30" w:right="30"/>
              <w:rPr>
                <w:rFonts w:ascii="Calibri" w:hAnsi="Calibri" w:cs="Calibri"/>
              </w:rPr>
            </w:pPr>
            <w:r>
              <w:rPr>
                <w:rFonts w:ascii="Calibri" w:hAnsi="Calibri" w:cs="Calibri"/>
              </w:rPr>
              <w:t>Restricted</w:t>
            </w:r>
            <w:r w:rsidRPr="003C62B7">
              <w:rPr>
                <w:rFonts w:ascii="Calibri" w:hAnsi="Calibri" w:cs="Calibri"/>
              </w:rPr>
              <w:t xml:space="preserve"> governments may also own or control companies that are outside their borders. Comprehensive country </w:t>
            </w:r>
            <w:r>
              <w:rPr>
                <w:rFonts w:ascii="Calibri" w:hAnsi="Calibri" w:cs="Calibri"/>
              </w:rPr>
              <w:t xml:space="preserve">restrictions </w:t>
            </w:r>
            <w:r w:rsidRPr="003C62B7">
              <w:rPr>
                <w:rFonts w:ascii="Calibri" w:hAnsi="Calibri" w:cs="Calibri"/>
              </w:rPr>
              <w:t>generally prohibit “U.S. persons” from engaging in activities with these companies, wherever they are located.</w:t>
            </w:r>
          </w:p>
        </w:tc>
        <w:tc>
          <w:tcPr>
            <w:tcW w:w="2158" w:type="dxa"/>
          </w:tcPr>
          <w:p w14:paraId="1373C15A"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4B8E036A" w14:textId="77777777" w:rsidTr="00747A2B">
        <w:tc>
          <w:tcPr>
            <w:tcW w:w="1353" w:type="dxa"/>
            <w:shd w:val="clear" w:color="auto" w:fill="D9E2F3"/>
            <w:tcMar>
              <w:top w:w="120" w:type="dxa"/>
              <w:left w:w="180" w:type="dxa"/>
              <w:bottom w:w="120" w:type="dxa"/>
              <w:right w:w="180" w:type="dxa"/>
            </w:tcMar>
            <w:hideMark/>
          </w:tcPr>
          <w:p w14:paraId="119D7C95" w14:textId="77777777" w:rsidR="00747A2B" w:rsidRPr="00D35A8A" w:rsidRDefault="0005745E" w:rsidP="00747A2B">
            <w:pPr>
              <w:spacing w:before="30" w:after="30"/>
              <w:ind w:left="30" w:right="30"/>
              <w:rPr>
                <w:rFonts w:ascii="Calibri" w:eastAsia="Times New Roman" w:hAnsi="Calibri" w:cs="Calibri"/>
                <w:sz w:val="16"/>
              </w:rPr>
            </w:pPr>
            <w:hyperlink r:id="rId37" w:tgtFrame="_blank" w:history="1">
              <w:r w:rsidR="00747A2B" w:rsidRPr="00D35A8A">
                <w:rPr>
                  <w:rStyle w:val="Hyperlink"/>
                  <w:rFonts w:ascii="Calibri" w:eastAsia="Times New Roman" w:hAnsi="Calibri" w:cs="Calibri"/>
                  <w:sz w:val="16"/>
                </w:rPr>
                <w:t>23_C_20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1C1114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Countries that are currently subject to U.S. comprehensive </w:t>
            </w:r>
            <w:r>
              <w:rPr>
                <w:rFonts w:ascii="Calibri" w:hAnsi="Calibri" w:cs="Calibri"/>
              </w:rPr>
              <w:t xml:space="preserve">restrictions </w:t>
            </w:r>
            <w:r w:rsidRPr="003C62B7">
              <w:rPr>
                <w:rFonts w:ascii="Calibri" w:hAnsi="Calibri" w:cs="Calibri"/>
              </w:rPr>
              <w:t>include:</w:t>
            </w:r>
          </w:p>
          <w:p w14:paraId="46C0D6FD" w14:textId="77777777" w:rsidR="00747A2B" w:rsidRPr="00D35A8A" w:rsidRDefault="00747A2B" w:rsidP="00747A2B">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Cuba,</w:t>
            </w:r>
          </w:p>
          <w:p w14:paraId="6F048DF6" w14:textId="77777777" w:rsidR="00747A2B" w:rsidRPr="00D35A8A" w:rsidRDefault="00747A2B" w:rsidP="00747A2B">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Iran,</w:t>
            </w:r>
          </w:p>
          <w:p w14:paraId="1CC6FF58" w14:textId="77777777" w:rsidR="00747A2B" w:rsidRPr="00D35A8A" w:rsidRDefault="00747A2B" w:rsidP="00747A2B">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North Korea,</w:t>
            </w:r>
          </w:p>
          <w:p w14:paraId="193E98E1" w14:textId="77777777" w:rsidR="00747A2B" w:rsidRDefault="00747A2B" w:rsidP="00747A2B">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Syria</w:t>
            </w:r>
            <w:r>
              <w:rPr>
                <w:rFonts w:ascii="Calibri" w:eastAsia="Times New Roman" w:hAnsi="Calibri" w:cs="Calibri"/>
              </w:rPr>
              <w:t>, and</w:t>
            </w:r>
          </w:p>
          <w:p w14:paraId="117BB546" w14:textId="77777777" w:rsidR="00747A2B" w:rsidRPr="00D35A8A" w:rsidRDefault="00747A2B" w:rsidP="00747A2B">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Other countries.</w:t>
            </w:r>
          </w:p>
          <w:p w14:paraId="51E6077C" w14:textId="77777777" w:rsidR="00747A2B" w:rsidRPr="003C62B7" w:rsidRDefault="00747A2B" w:rsidP="00747A2B">
            <w:pPr>
              <w:pStyle w:val="NormalWeb"/>
              <w:ind w:left="30" w:right="30"/>
              <w:rPr>
                <w:rFonts w:ascii="Calibri" w:hAnsi="Calibri" w:cs="Calibri"/>
              </w:rPr>
            </w:pPr>
            <w:r w:rsidRPr="00970523">
              <w:rPr>
                <w:rFonts w:ascii="Calibri" w:hAnsi="Calibri" w:cs="Calibri"/>
                <w:b/>
                <w:highlight w:val="cyan"/>
                <w:lang w:val="en-US"/>
              </w:rPr>
              <w:lastRenderedPageBreak/>
              <w:t>For the full list of such countries you should contact</w:t>
            </w:r>
            <w:r w:rsidRPr="00970523">
              <w:rPr>
                <w:rFonts w:ascii="Calibri" w:eastAsia="Calibri" w:hAnsi="Calibri" w:cs="Calibri"/>
                <w:b/>
                <w:highlight w:val="cyan"/>
                <w:bdr w:val="nil"/>
              </w:rPr>
              <w:t xml:space="preserve"> CCTC at </w:t>
            </w:r>
            <w:hyperlink r:id="rId38" w:history="1">
              <w:r w:rsidRPr="00970523">
                <w:rPr>
                  <w:rStyle w:val="Hyperlink"/>
                  <w:rFonts w:ascii="Calibri" w:eastAsia="Calibri" w:hAnsi="Calibri" w:cs="Calibri"/>
                  <w:b/>
                  <w:highlight w:val="cyan"/>
                  <w:bdr w:val="nil"/>
                </w:rPr>
                <w:t>exports@abbott.com</w:t>
              </w:r>
            </w:hyperlink>
            <w:r w:rsidRPr="00970523">
              <w:rPr>
                <w:rFonts w:ascii="Calibri" w:eastAsia="Calibri" w:hAnsi="Calibri" w:cs="Calibri"/>
                <w:b/>
                <w:highlight w:val="cyan"/>
                <w:bdr w:val="nil"/>
              </w:rPr>
              <w:t>.</w:t>
            </w:r>
            <w:r>
              <w:rPr>
                <w:rFonts w:ascii="Calibri" w:eastAsia="Calibri" w:hAnsi="Calibri" w:cs="Calibri"/>
                <w:b/>
                <w:bdr w:val="nil"/>
              </w:rPr>
              <w:t xml:space="preserve"> You should also contact CCTC</w:t>
            </w:r>
            <w:r w:rsidRPr="003C62B7">
              <w:rPr>
                <w:rFonts w:ascii="Calibri" w:hAnsi="Calibri" w:cs="Calibri"/>
              </w:rPr>
              <w:t xml:space="preserve"> </w:t>
            </w:r>
            <w:r w:rsidRPr="007816DA">
              <w:rPr>
                <w:rFonts w:ascii="Calibri" w:hAnsi="Calibri" w:cs="Calibri"/>
                <w:b/>
              </w:rPr>
              <w:t>i</w:t>
            </w:r>
            <w:r w:rsidRPr="003C62B7">
              <w:rPr>
                <w:rFonts w:ascii="Calibri" w:hAnsi="Calibri" w:cs="Calibri"/>
              </w:rPr>
              <w:t>f you plan to conduct business with any of these countries.</w:t>
            </w:r>
          </w:p>
          <w:p w14:paraId="00B9FDB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Some other countries are subject to limited or targeted </w:t>
            </w:r>
            <w:r>
              <w:rPr>
                <w:rFonts w:ascii="Calibri" w:hAnsi="Calibri" w:cs="Calibri"/>
              </w:rPr>
              <w:t xml:space="preserve">restrictions </w:t>
            </w:r>
            <w:r w:rsidRPr="003C62B7">
              <w:rPr>
                <w:rFonts w:ascii="Calibri" w:hAnsi="Calibri" w:cs="Calibri"/>
              </w:rPr>
              <w:t xml:space="preserve">rather than comprehensive </w:t>
            </w:r>
            <w:r>
              <w:rPr>
                <w:rFonts w:ascii="Calibri" w:hAnsi="Calibri" w:cs="Calibri"/>
              </w:rPr>
              <w:t>restrictions</w:t>
            </w:r>
            <w:r w:rsidRPr="003C62B7">
              <w:rPr>
                <w:rFonts w:ascii="Calibri" w:hAnsi="Calibri" w:cs="Calibri"/>
              </w:rPr>
              <w:t xml:space="preserve">. However, international events may cause the U.S. government to change a country’s status under its </w:t>
            </w:r>
            <w:r>
              <w:rPr>
                <w:rFonts w:ascii="Calibri" w:hAnsi="Calibri" w:cs="Calibri"/>
              </w:rPr>
              <w:t xml:space="preserve">trade restrictions </w:t>
            </w:r>
            <w:r w:rsidRPr="003C62B7">
              <w:rPr>
                <w:rFonts w:ascii="Calibri" w:hAnsi="Calibri" w:cs="Calibri"/>
              </w:rPr>
              <w:t xml:space="preserve">programs. This means some countries that are currently under limited </w:t>
            </w:r>
            <w:r>
              <w:rPr>
                <w:rFonts w:ascii="Calibri" w:hAnsi="Calibri" w:cs="Calibri"/>
              </w:rPr>
              <w:t xml:space="preserve">restrictions </w:t>
            </w:r>
            <w:r w:rsidRPr="003C62B7">
              <w:rPr>
                <w:rFonts w:ascii="Calibri" w:hAnsi="Calibri" w:cs="Calibri"/>
              </w:rPr>
              <w:t xml:space="preserve">could face more comprehensive </w:t>
            </w:r>
            <w:r>
              <w:rPr>
                <w:rFonts w:ascii="Calibri" w:hAnsi="Calibri" w:cs="Calibri"/>
              </w:rPr>
              <w:t xml:space="preserve">restrictions </w:t>
            </w:r>
            <w:r w:rsidRPr="003C62B7">
              <w:rPr>
                <w:rFonts w:ascii="Calibri" w:hAnsi="Calibri" w:cs="Calibri"/>
              </w:rPr>
              <w:t>in the future.</w:t>
            </w:r>
          </w:p>
        </w:tc>
        <w:tc>
          <w:tcPr>
            <w:tcW w:w="4436" w:type="dxa"/>
            <w:vAlign w:val="center"/>
          </w:tcPr>
          <w:p w14:paraId="7A46E48A"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Countries that are currently subject to U.S. comprehensive </w:t>
            </w:r>
            <w:r>
              <w:rPr>
                <w:rFonts w:ascii="Calibri" w:hAnsi="Calibri" w:cs="Calibri"/>
              </w:rPr>
              <w:t xml:space="preserve">restrictions </w:t>
            </w:r>
            <w:r w:rsidRPr="003C62B7">
              <w:rPr>
                <w:rFonts w:ascii="Calibri" w:hAnsi="Calibri" w:cs="Calibri"/>
              </w:rPr>
              <w:t>include:</w:t>
            </w:r>
          </w:p>
          <w:p w14:paraId="0CBA6F88" w14:textId="77777777" w:rsidR="00747A2B" w:rsidRPr="00D35A8A" w:rsidRDefault="00747A2B" w:rsidP="00747A2B">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Cuba,</w:t>
            </w:r>
          </w:p>
          <w:p w14:paraId="67557AE9" w14:textId="77777777" w:rsidR="00747A2B" w:rsidRPr="00D35A8A" w:rsidRDefault="00747A2B" w:rsidP="00747A2B">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Iran,</w:t>
            </w:r>
          </w:p>
          <w:p w14:paraId="555939EC" w14:textId="77777777" w:rsidR="00747A2B" w:rsidRPr="00D35A8A" w:rsidRDefault="00747A2B" w:rsidP="00747A2B">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North Korea,</w:t>
            </w:r>
          </w:p>
          <w:p w14:paraId="5B10078C" w14:textId="77777777" w:rsidR="00747A2B" w:rsidRDefault="00747A2B" w:rsidP="00747A2B">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Syria</w:t>
            </w:r>
            <w:r>
              <w:rPr>
                <w:rFonts w:ascii="Calibri" w:eastAsia="Times New Roman" w:hAnsi="Calibri" w:cs="Calibri"/>
              </w:rPr>
              <w:t>, and</w:t>
            </w:r>
          </w:p>
          <w:p w14:paraId="10FE6685" w14:textId="77777777" w:rsidR="00747A2B" w:rsidRPr="00D35A8A" w:rsidRDefault="00747A2B" w:rsidP="00747A2B">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Other countries.</w:t>
            </w:r>
          </w:p>
          <w:p w14:paraId="0AAFBBEF" w14:textId="77777777" w:rsidR="00747A2B" w:rsidRPr="003C62B7" w:rsidRDefault="00747A2B" w:rsidP="00747A2B">
            <w:pPr>
              <w:pStyle w:val="NormalWeb"/>
              <w:ind w:left="30" w:right="30"/>
              <w:rPr>
                <w:rFonts w:ascii="Calibri" w:hAnsi="Calibri" w:cs="Calibri"/>
              </w:rPr>
            </w:pPr>
            <w:r w:rsidRPr="00970523">
              <w:rPr>
                <w:rFonts w:ascii="Calibri" w:hAnsi="Calibri" w:cs="Calibri"/>
                <w:b/>
                <w:highlight w:val="cyan"/>
                <w:lang w:val="en-US"/>
              </w:rPr>
              <w:lastRenderedPageBreak/>
              <w:t>For the full list of such countries you should contact</w:t>
            </w:r>
            <w:r w:rsidRPr="00970523">
              <w:rPr>
                <w:rFonts w:ascii="Calibri" w:eastAsia="Calibri" w:hAnsi="Calibri" w:cs="Calibri"/>
                <w:b/>
                <w:highlight w:val="cyan"/>
                <w:bdr w:val="nil"/>
              </w:rPr>
              <w:t xml:space="preserve"> CCTC at </w:t>
            </w:r>
            <w:hyperlink r:id="rId39" w:history="1">
              <w:r w:rsidRPr="00970523">
                <w:rPr>
                  <w:rStyle w:val="Hyperlink"/>
                  <w:rFonts w:ascii="Calibri" w:eastAsia="Calibri" w:hAnsi="Calibri" w:cs="Calibri"/>
                  <w:b/>
                  <w:highlight w:val="cyan"/>
                  <w:bdr w:val="nil"/>
                </w:rPr>
                <w:t>exports@abbott.com</w:t>
              </w:r>
            </w:hyperlink>
            <w:r w:rsidRPr="00970523">
              <w:rPr>
                <w:rFonts w:ascii="Calibri" w:eastAsia="Calibri" w:hAnsi="Calibri" w:cs="Calibri"/>
                <w:b/>
                <w:highlight w:val="cyan"/>
                <w:bdr w:val="nil"/>
              </w:rPr>
              <w:t>.</w:t>
            </w:r>
            <w:r>
              <w:rPr>
                <w:rFonts w:ascii="Calibri" w:eastAsia="Calibri" w:hAnsi="Calibri" w:cs="Calibri"/>
                <w:b/>
                <w:bdr w:val="nil"/>
              </w:rPr>
              <w:t xml:space="preserve"> You should also contact CCTC</w:t>
            </w:r>
            <w:r w:rsidRPr="003C62B7">
              <w:rPr>
                <w:rFonts w:ascii="Calibri" w:hAnsi="Calibri" w:cs="Calibri"/>
              </w:rPr>
              <w:t xml:space="preserve"> </w:t>
            </w:r>
            <w:r w:rsidRPr="007816DA">
              <w:rPr>
                <w:rFonts w:ascii="Calibri" w:hAnsi="Calibri" w:cs="Calibri"/>
                <w:b/>
              </w:rPr>
              <w:t>i</w:t>
            </w:r>
            <w:r w:rsidRPr="003C62B7">
              <w:rPr>
                <w:rFonts w:ascii="Calibri" w:hAnsi="Calibri" w:cs="Calibri"/>
              </w:rPr>
              <w:t>f you plan to conduct business with any of these countries.</w:t>
            </w:r>
          </w:p>
          <w:p w14:paraId="12C97B7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Some other countries are subject to limited or targeted </w:t>
            </w:r>
            <w:r>
              <w:rPr>
                <w:rFonts w:ascii="Calibri" w:hAnsi="Calibri" w:cs="Calibri"/>
              </w:rPr>
              <w:t xml:space="preserve">restrictions </w:t>
            </w:r>
            <w:r w:rsidRPr="003C62B7">
              <w:rPr>
                <w:rFonts w:ascii="Calibri" w:hAnsi="Calibri" w:cs="Calibri"/>
              </w:rPr>
              <w:t xml:space="preserve">rather than comprehensive </w:t>
            </w:r>
            <w:r>
              <w:rPr>
                <w:rFonts w:ascii="Calibri" w:hAnsi="Calibri" w:cs="Calibri"/>
              </w:rPr>
              <w:t>restrictions</w:t>
            </w:r>
            <w:r w:rsidRPr="003C62B7">
              <w:rPr>
                <w:rFonts w:ascii="Calibri" w:hAnsi="Calibri" w:cs="Calibri"/>
              </w:rPr>
              <w:t xml:space="preserve">. However, international events may cause the U.S. government to change a country’s status under its </w:t>
            </w:r>
            <w:r>
              <w:rPr>
                <w:rFonts w:ascii="Calibri" w:hAnsi="Calibri" w:cs="Calibri"/>
              </w:rPr>
              <w:t xml:space="preserve">trade restrictions </w:t>
            </w:r>
            <w:r w:rsidRPr="003C62B7">
              <w:rPr>
                <w:rFonts w:ascii="Calibri" w:hAnsi="Calibri" w:cs="Calibri"/>
              </w:rPr>
              <w:t xml:space="preserve">programs. This means some countries that are currently under limited </w:t>
            </w:r>
            <w:r>
              <w:rPr>
                <w:rFonts w:ascii="Calibri" w:hAnsi="Calibri" w:cs="Calibri"/>
              </w:rPr>
              <w:t xml:space="preserve">restrictions </w:t>
            </w:r>
            <w:r w:rsidRPr="003C62B7">
              <w:rPr>
                <w:rFonts w:ascii="Calibri" w:hAnsi="Calibri" w:cs="Calibri"/>
              </w:rPr>
              <w:t xml:space="preserve">could face more comprehensive </w:t>
            </w:r>
            <w:r>
              <w:rPr>
                <w:rFonts w:ascii="Calibri" w:hAnsi="Calibri" w:cs="Calibri"/>
              </w:rPr>
              <w:t xml:space="preserve">restrictions </w:t>
            </w:r>
            <w:r w:rsidRPr="003C62B7">
              <w:rPr>
                <w:rFonts w:ascii="Calibri" w:hAnsi="Calibri" w:cs="Calibri"/>
              </w:rPr>
              <w:t>in the future.</w:t>
            </w:r>
          </w:p>
        </w:tc>
        <w:tc>
          <w:tcPr>
            <w:tcW w:w="2158" w:type="dxa"/>
          </w:tcPr>
          <w:p w14:paraId="5692748C"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2E8C142" w14:textId="77777777" w:rsidTr="00747A2B">
        <w:tc>
          <w:tcPr>
            <w:tcW w:w="1353" w:type="dxa"/>
            <w:shd w:val="clear" w:color="auto" w:fill="D9E2F3"/>
            <w:tcMar>
              <w:top w:w="120" w:type="dxa"/>
              <w:left w:w="180" w:type="dxa"/>
              <w:bottom w:w="120" w:type="dxa"/>
              <w:right w:w="180" w:type="dxa"/>
            </w:tcMar>
            <w:hideMark/>
          </w:tcPr>
          <w:p w14:paraId="2225CA35" w14:textId="77777777" w:rsidR="00747A2B" w:rsidRPr="00D35A8A" w:rsidRDefault="0005745E" w:rsidP="00747A2B">
            <w:pPr>
              <w:spacing w:before="30" w:after="30"/>
              <w:ind w:left="30" w:right="30"/>
              <w:rPr>
                <w:rFonts w:ascii="Calibri" w:eastAsia="Times New Roman" w:hAnsi="Calibri" w:cs="Calibri"/>
                <w:sz w:val="16"/>
              </w:rPr>
            </w:pPr>
            <w:hyperlink r:id="rId40" w:tgtFrame="_blank" w:history="1">
              <w:r w:rsidR="00747A2B" w:rsidRPr="00D35A8A">
                <w:rPr>
                  <w:rStyle w:val="Hyperlink"/>
                  <w:rFonts w:ascii="Calibri" w:eastAsia="Times New Roman" w:hAnsi="Calibri" w:cs="Calibri"/>
                  <w:sz w:val="16"/>
                </w:rPr>
                <w:t>24_C_21</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ECB1EC9"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Limited </w:t>
            </w:r>
            <w:r w:rsidRPr="007816DA">
              <w:rPr>
                <w:rStyle w:val="bold1"/>
                <w:rFonts w:ascii="Calibri" w:hAnsi="Calibri" w:cs="Calibri"/>
                <w:b w:val="0"/>
                <w:bCs w:val="0"/>
              </w:rPr>
              <w:t>R</w:t>
            </w:r>
            <w:r w:rsidRPr="007816DA">
              <w:rPr>
                <w:rFonts w:ascii="Calibri" w:hAnsi="Calibri" w:cs="Calibri"/>
                <w:b/>
              </w:rPr>
              <w:t>estrictions</w:t>
            </w:r>
          </w:p>
          <w:p w14:paraId="7168BC1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Limited </w:t>
            </w:r>
            <w:r>
              <w:rPr>
                <w:rFonts w:ascii="Calibri" w:hAnsi="Calibri" w:cs="Calibri"/>
              </w:rPr>
              <w:t xml:space="preserve">restrictions </w:t>
            </w:r>
            <w:r w:rsidRPr="003C62B7">
              <w:rPr>
                <w:rFonts w:ascii="Calibri" w:hAnsi="Calibri" w:cs="Calibri"/>
              </w:rPr>
              <w:t xml:space="preserve">are </w:t>
            </w:r>
            <w:r w:rsidRPr="003C62B7">
              <w:rPr>
                <w:rStyle w:val="bold1"/>
                <w:rFonts w:ascii="Calibri" w:hAnsi="Calibri" w:cs="Calibri"/>
              </w:rPr>
              <w:t>confined to certain activities or specifically named targets</w:t>
            </w:r>
            <w:r w:rsidRPr="003C62B7">
              <w:rPr>
                <w:rFonts w:ascii="Calibri" w:hAnsi="Calibri" w:cs="Calibri"/>
              </w:rPr>
              <w:t xml:space="preserve">. For example, limited </w:t>
            </w:r>
            <w:r>
              <w:rPr>
                <w:rFonts w:ascii="Calibri" w:hAnsi="Calibri" w:cs="Calibri"/>
              </w:rPr>
              <w:t xml:space="preserve">restrictions </w:t>
            </w:r>
            <w:r w:rsidRPr="003C62B7">
              <w:rPr>
                <w:rFonts w:ascii="Calibri" w:hAnsi="Calibri" w:cs="Calibri"/>
              </w:rPr>
              <w:t>might just restrict the import and export of products designed for military purposes. Or, they might only target government officials involved in violent or terrorist acts.</w:t>
            </w:r>
          </w:p>
          <w:p w14:paraId="5A04AB9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Currently, the countries subject to such limited U.S. </w:t>
            </w:r>
            <w:r>
              <w:rPr>
                <w:rFonts w:ascii="Calibri" w:hAnsi="Calibri" w:cs="Calibri"/>
              </w:rPr>
              <w:t xml:space="preserve">restrictions </w:t>
            </w:r>
            <w:r w:rsidRPr="003C62B7">
              <w:rPr>
                <w:rFonts w:ascii="Calibri" w:hAnsi="Calibri" w:cs="Calibri"/>
              </w:rPr>
              <w:t>programs include:</w:t>
            </w:r>
          </w:p>
          <w:p w14:paraId="0038067F" w14:textId="77777777" w:rsidR="00747A2B" w:rsidRPr="00D35A8A" w:rsidRDefault="00747A2B" w:rsidP="00747A2B">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Sudan and</w:t>
            </w:r>
          </w:p>
          <w:p w14:paraId="005DD78F" w14:textId="77777777" w:rsidR="00747A2B" w:rsidRPr="00D35A8A" w:rsidRDefault="00747A2B" w:rsidP="00747A2B">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Venezuela.</w:t>
            </w:r>
          </w:p>
          <w:p w14:paraId="2B233CE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As mentioned earlier, </w:t>
            </w:r>
            <w:r>
              <w:rPr>
                <w:rFonts w:ascii="Calibri" w:hAnsi="Calibri" w:cs="Calibri"/>
              </w:rPr>
              <w:t xml:space="preserve">trade restrictions </w:t>
            </w:r>
            <w:r w:rsidRPr="003C62B7">
              <w:rPr>
                <w:rFonts w:ascii="Calibri" w:hAnsi="Calibri" w:cs="Calibri"/>
              </w:rPr>
              <w:t xml:space="preserve">programs can change in response to international events. If you are unsure of the status of a particular country, check with CCTC at </w:t>
            </w:r>
            <w:hyperlink r:id="rId41" w:history="1">
              <w:r w:rsidRPr="003C62B7">
                <w:rPr>
                  <w:rStyle w:val="Hyperlink"/>
                  <w:rFonts w:ascii="Calibri" w:hAnsi="Calibri" w:cs="Calibri"/>
                </w:rPr>
                <w:t>exports@abbott.com</w:t>
              </w:r>
            </w:hyperlink>
            <w:r w:rsidRPr="003C62B7">
              <w:rPr>
                <w:rFonts w:ascii="Calibri" w:hAnsi="Calibri" w:cs="Calibri"/>
              </w:rPr>
              <w:t>.</w:t>
            </w:r>
          </w:p>
        </w:tc>
        <w:tc>
          <w:tcPr>
            <w:tcW w:w="4436" w:type="dxa"/>
            <w:vAlign w:val="center"/>
          </w:tcPr>
          <w:p w14:paraId="01E340DF"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lastRenderedPageBreak/>
              <w:t xml:space="preserve">Limited </w:t>
            </w:r>
            <w:r w:rsidRPr="007816DA">
              <w:rPr>
                <w:rStyle w:val="bold1"/>
                <w:rFonts w:ascii="Calibri" w:hAnsi="Calibri" w:cs="Calibri"/>
                <w:b w:val="0"/>
                <w:bCs w:val="0"/>
              </w:rPr>
              <w:t>R</w:t>
            </w:r>
            <w:r w:rsidRPr="007816DA">
              <w:rPr>
                <w:rFonts w:ascii="Calibri" w:hAnsi="Calibri" w:cs="Calibri"/>
                <w:b/>
              </w:rPr>
              <w:t>estrictions</w:t>
            </w:r>
          </w:p>
          <w:p w14:paraId="063C613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Limited </w:t>
            </w:r>
            <w:r>
              <w:rPr>
                <w:rFonts w:ascii="Calibri" w:hAnsi="Calibri" w:cs="Calibri"/>
              </w:rPr>
              <w:t xml:space="preserve">restrictions </w:t>
            </w:r>
            <w:r w:rsidRPr="003C62B7">
              <w:rPr>
                <w:rFonts w:ascii="Calibri" w:hAnsi="Calibri" w:cs="Calibri"/>
              </w:rPr>
              <w:t xml:space="preserve">are </w:t>
            </w:r>
            <w:r w:rsidRPr="003C62B7">
              <w:rPr>
                <w:rStyle w:val="bold1"/>
                <w:rFonts w:ascii="Calibri" w:hAnsi="Calibri" w:cs="Calibri"/>
              </w:rPr>
              <w:t>confined to certain activities or specifically named targets</w:t>
            </w:r>
            <w:r w:rsidRPr="003C62B7">
              <w:rPr>
                <w:rFonts w:ascii="Calibri" w:hAnsi="Calibri" w:cs="Calibri"/>
              </w:rPr>
              <w:t xml:space="preserve">. For example, limited </w:t>
            </w:r>
            <w:r>
              <w:rPr>
                <w:rFonts w:ascii="Calibri" w:hAnsi="Calibri" w:cs="Calibri"/>
              </w:rPr>
              <w:t xml:space="preserve">restrictions </w:t>
            </w:r>
            <w:r w:rsidRPr="003C62B7">
              <w:rPr>
                <w:rFonts w:ascii="Calibri" w:hAnsi="Calibri" w:cs="Calibri"/>
              </w:rPr>
              <w:t>might just restrict the import and export of products designed for military purposes. Or, they might only target government officials involved in violent or terrorist acts.</w:t>
            </w:r>
          </w:p>
          <w:p w14:paraId="556A9E5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Currently, the countries subject to such limited U.S. </w:t>
            </w:r>
            <w:r>
              <w:rPr>
                <w:rFonts w:ascii="Calibri" w:hAnsi="Calibri" w:cs="Calibri"/>
              </w:rPr>
              <w:t xml:space="preserve">restrictions </w:t>
            </w:r>
            <w:r w:rsidRPr="003C62B7">
              <w:rPr>
                <w:rFonts w:ascii="Calibri" w:hAnsi="Calibri" w:cs="Calibri"/>
              </w:rPr>
              <w:t>programs include:</w:t>
            </w:r>
          </w:p>
          <w:p w14:paraId="764A3605" w14:textId="77777777" w:rsidR="00747A2B" w:rsidRPr="00D35A8A" w:rsidRDefault="00747A2B" w:rsidP="00747A2B">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Sudan and</w:t>
            </w:r>
          </w:p>
          <w:p w14:paraId="180747C5" w14:textId="77777777" w:rsidR="00747A2B" w:rsidRPr="00D35A8A" w:rsidRDefault="00747A2B" w:rsidP="00747A2B">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Venezuela.</w:t>
            </w:r>
          </w:p>
          <w:p w14:paraId="6A58FE0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As mentioned earlier, </w:t>
            </w:r>
            <w:r>
              <w:rPr>
                <w:rFonts w:ascii="Calibri" w:hAnsi="Calibri" w:cs="Calibri"/>
              </w:rPr>
              <w:t xml:space="preserve">trade restrictions </w:t>
            </w:r>
            <w:r w:rsidRPr="003C62B7">
              <w:rPr>
                <w:rFonts w:ascii="Calibri" w:hAnsi="Calibri" w:cs="Calibri"/>
              </w:rPr>
              <w:t xml:space="preserve">programs can change in response to international events. If you are unsure of the status of a particular country, check with CCTC at </w:t>
            </w:r>
            <w:hyperlink r:id="rId42" w:history="1">
              <w:r w:rsidRPr="003C62B7">
                <w:rPr>
                  <w:rStyle w:val="Hyperlink"/>
                  <w:rFonts w:ascii="Calibri" w:hAnsi="Calibri" w:cs="Calibri"/>
                </w:rPr>
                <w:t>exports@abbott.com</w:t>
              </w:r>
            </w:hyperlink>
            <w:r w:rsidRPr="003C62B7">
              <w:rPr>
                <w:rFonts w:ascii="Calibri" w:hAnsi="Calibri" w:cs="Calibri"/>
              </w:rPr>
              <w:t>.</w:t>
            </w:r>
          </w:p>
        </w:tc>
        <w:tc>
          <w:tcPr>
            <w:tcW w:w="2158" w:type="dxa"/>
          </w:tcPr>
          <w:p w14:paraId="7316F603"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3C62B7" w14:paraId="03B6379C" w14:textId="77777777" w:rsidTr="00747A2B">
        <w:tc>
          <w:tcPr>
            <w:tcW w:w="1353" w:type="dxa"/>
            <w:shd w:val="clear" w:color="auto" w:fill="D9E2F3"/>
            <w:tcMar>
              <w:top w:w="120" w:type="dxa"/>
              <w:left w:w="180" w:type="dxa"/>
              <w:bottom w:w="120" w:type="dxa"/>
              <w:right w:w="180" w:type="dxa"/>
            </w:tcMar>
            <w:hideMark/>
          </w:tcPr>
          <w:p w14:paraId="464AD7AB" w14:textId="77777777" w:rsidR="00747A2B" w:rsidRPr="00D35A8A" w:rsidRDefault="0005745E" w:rsidP="00747A2B">
            <w:pPr>
              <w:spacing w:before="30" w:after="30"/>
              <w:ind w:left="30" w:right="30"/>
              <w:rPr>
                <w:rFonts w:ascii="Calibri" w:eastAsia="Times New Roman" w:hAnsi="Calibri" w:cs="Calibri"/>
                <w:sz w:val="16"/>
              </w:rPr>
            </w:pPr>
            <w:hyperlink r:id="rId43" w:tgtFrame="_blank" w:history="1">
              <w:r w:rsidR="00747A2B" w:rsidRPr="00D35A8A">
                <w:rPr>
                  <w:rStyle w:val="Hyperlink"/>
                  <w:rFonts w:ascii="Calibri" w:eastAsia="Times New Roman" w:hAnsi="Calibri" w:cs="Calibri"/>
                  <w:sz w:val="16"/>
                </w:rPr>
                <w:t>25_C_22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0409B08"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List-based </w:t>
            </w:r>
            <w:r>
              <w:rPr>
                <w:rStyle w:val="bold1"/>
                <w:rFonts w:ascii="Calibri" w:hAnsi="Calibri" w:cs="Calibri"/>
              </w:rPr>
              <w:t>Tr</w:t>
            </w:r>
            <w:r>
              <w:rPr>
                <w:rStyle w:val="bold1"/>
              </w:rPr>
              <w:t>ade Restrictions</w:t>
            </w:r>
          </w:p>
          <w:p w14:paraId="0988489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majority of recent U.S. government </w:t>
            </w:r>
            <w:r>
              <w:rPr>
                <w:rFonts w:ascii="Calibri" w:hAnsi="Calibri" w:cs="Calibri"/>
              </w:rPr>
              <w:t xml:space="preserve">trade restrictions </w:t>
            </w:r>
            <w:r w:rsidRPr="003C62B7">
              <w:rPr>
                <w:rFonts w:ascii="Calibri" w:hAnsi="Calibri" w:cs="Calibri"/>
              </w:rPr>
              <w:t xml:space="preserve">are list-based </w:t>
            </w:r>
            <w:r>
              <w:rPr>
                <w:rFonts w:ascii="Calibri" w:hAnsi="Calibri" w:cs="Calibri"/>
              </w:rPr>
              <w:t xml:space="preserve">restrictions </w:t>
            </w:r>
            <w:r w:rsidRPr="003C62B7">
              <w:rPr>
                <w:rFonts w:ascii="Calibri" w:hAnsi="Calibri" w:cs="Calibri"/>
              </w:rPr>
              <w:t xml:space="preserve">that </w:t>
            </w:r>
            <w:r w:rsidRPr="003C62B7">
              <w:rPr>
                <w:rStyle w:val="bold1"/>
                <w:rFonts w:ascii="Calibri" w:hAnsi="Calibri" w:cs="Calibri"/>
              </w:rPr>
              <w:t>target individuals or entities in certain countries</w:t>
            </w:r>
          </w:p>
          <w:p w14:paraId="4C54A12A"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p w14:paraId="65B7B4D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Collectively, all these targeted entities, organizations, and people are commonly referred to as </w:t>
            </w:r>
            <w:r w:rsidRPr="003C62B7">
              <w:rPr>
                <w:rStyle w:val="bold1"/>
                <w:rFonts w:ascii="Calibri" w:hAnsi="Calibri" w:cs="Calibri"/>
              </w:rPr>
              <w:t>restricted, denied, or prohibited parties</w:t>
            </w:r>
          </w:p>
          <w:p w14:paraId="53A10A6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OFAC publishes the SDN list, which includes over 6,000 names of companies and </w:t>
            </w:r>
            <w:r w:rsidRPr="003C62B7">
              <w:rPr>
                <w:rFonts w:ascii="Calibri" w:hAnsi="Calibri" w:cs="Calibri"/>
              </w:rPr>
              <w:lastRenderedPageBreak/>
              <w:t>individuals. The SDN list is dynamic and is updated constantly.</w:t>
            </w:r>
          </w:p>
        </w:tc>
        <w:tc>
          <w:tcPr>
            <w:tcW w:w="4436" w:type="dxa"/>
            <w:vAlign w:val="center"/>
          </w:tcPr>
          <w:p w14:paraId="6419B02B"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lastRenderedPageBreak/>
              <w:t xml:space="preserve">List-based </w:t>
            </w:r>
            <w:r>
              <w:rPr>
                <w:rStyle w:val="bold1"/>
                <w:rFonts w:ascii="Calibri" w:hAnsi="Calibri" w:cs="Calibri"/>
              </w:rPr>
              <w:t>Tr</w:t>
            </w:r>
            <w:r>
              <w:rPr>
                <w:rStyle w:val="bold1"/>
              </w:rPr>
              <w:t>ade Restrictions</w:t>
            </w:r>
          </w:p>
          <w:p w14:paraId="488840C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majority of recent U.S. government </w:t>
            </w:r>
            <w:r>
              <w:rPr>
                <w:rFonts w:ascii="Calibri" w:hAnsi="Calibri" w:cs="Calibri"/>
              </w:rPr>
              <w:t xml:space="preserve">trade restrictions </w:t>
            </w:r>
            <w:r w:rsidRPr="003C62B7">
              <w:rPr>
                <w:rFonts w:ascii="Calibri" w:hAnsi="Calibri" w:cs="Calibri"/>
              </w:rPr>
              <w:t xml:space="preserve">are list-based </w:t>
            </w:r>
            <w:r>
              <w:rPr>
                <w:rFonts w:ascii="Calibri" w:hAnsi="Calibri" w:cs="Calibri"/>
              </w:rPr>
              <w:t xml:space="preserve">restrictions </w:t>
            </w:r>
            <w:r w:rsidRPr="003C62B7">
              <w:rPr>
                <w:rFonts w:ascii="Calibri" w:hAnsi="Calibri" w:cs="Calibri"/>
              </w:rPr>
              <w:t xml:space="preserve">that </w:t>
            </w:r>
            <w:r w:rsidRPr="003C62B7">
              <w:rPr>
                <w:rStyle w:val="bold1"/>
                <w:rFonts w:ascii="Calibri" w:hAnsi="Calibri" w:cs="Calibri"/>
              </w:rPr>
              <w:t>target individuals or entities in certain countries</w:t>
            </w:r>
          </w:p>
          <w:p w14:paraId="2E2A065C"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p w14:paraId="1D42B8C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Collectively, all these targeted entities, organizations, and people are commonly referred to as </w:t>
            </w:r>
            <w:r w:rsidRPr="003C62B7">
              <w:rPr>
                <w:rStyle w:val="bold1"/>
                <w:rFonts w:ascii="Calibri" w:hAnsi="Calibri" w:cs="Calibri"/>
              </w:rPr>
              <w:t>restricted, denied, or prohibited parties</w:t>
            </w:r>
          </w:p>
          <w:p w14:paraId="23B6D34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OFAC publishes the SDN list, which includes over 6,000 names of companies and </w:t>
            </w:r>
            <w:r w:rsidRPr="003C62B7">
              <w:rPr>
                <w:rFonts w:ascii="Calibri" w:hAnsi="Calibri" w:cs="Calibri"/>
              </w:rPr>
              <w:lastRenderedPageBreak/>
              <w:t>individuals. The SDN list is dynamic and is updated constantly.</w:t>
            </w:r>
          </w:p>
        </w:tc>
        <w:tc>
          <w:tcPr>
            <w:tcW w:w="2158" w:type="dxa"/>
          </w:tcPr>
          <w:p w14:paraId="37D50F3C" w14:textId="77777777" w:rsidR="00747A2B" w:rsidRPr="00D35A8A" w:rsidDel="008D3147" w:rsidRDefault="00747A2B" w:rsidP="00747A2B">
            <w:pPr>
              <w:pStyle w:val="NormalWeb"/>
              <w:ind w:left="30" w:right="30"/>
              <w:rPr>
                <w:rStyle w:val="bold1"/>
                <w:rFonts w:ascii="Calibri" w:eastAsia="Calibri" w:hAnsi="Calibri" w:cs="Calibri"/>
                <w:bdr w:val="nil"/>
                <w:lang w:val="ru-RU"/>
              </w:rPr>
            </w:pPr>
          </w:p>
        </w:tc>
      </w:tr>
      <w:tr w:rsidR="00747A2B" w:rsidRPr="007816DA" w14:paraId="65BBAA32" w14:textId="77777777" w:rsidTr="00747A2B">
        <w:tc>
          <w:tcPr>
            <w:tcW w:w="1353" w:type="dxa"/>
            <w:shd w:val="clear" w:color="auto" w:fill="D9E2F3"/>
            <w:tcMar>
              <w:top w:w="120" w:type="dxa"/>
              <w:left w:w="180" w:type="dxa"/>
              <w:bottom w:w="120" w:type="dxa"/>
              <w:right w:w="180" w:type="dxa"/>
            </w:tcMar>
            <w:hideMark/>
          </w:tcPr>
          <w:p w14:paraId="008001BD" w14:textId="77777777" w:rsidR="00747A2B" w:rsidRPr="00D35A8A" w:rsidRDefault="0005745E" w:rsidP="00747A2B">
            <w:pPr>
              <w:spacing w:before="30" w:after="30"/>
              <w:ind w:left="30" w:right="30"/>
              <w:rPr>
                <w:rFonts w:ascii="Calibri" w:eastAsia="Times New Roman" w:hAnsi="Calibri" w:cs="Calibri"/>
                <w:sz w:val="16"/>
              </w:rPr>
            </w:pPr>
            <w:hyperlink r:id="rId44" w:tgtFrame="_blank" w:history="1">
              <w:r w:rsidR="00747A2B" w:rsidRPr="00D35A8A">
                <w:rPr>
                  <w:rStyle w:val="Hyperlink"/>
                  <w:rFonts w:ascii="Calibri" w:eastAsia="Times New Roman" w:hAnsi="Calibri" w:cs="Calibri"/>
                  <w:sz w:val="16"/>
                </w:rPr>
                <w:t>26_C_23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9CF6DA0"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List-based </w:t>
            </w:r>
            <w:r>
              <w:rPr>
                <w:rStyle w:val="bold1"/>
                <w:rFonts w:ascii="Calibri" w:hAnsi="Calibri" w:cs="Calibri"/>
              </w:rPr>
              <w:t>T</w:t>
            </w:r>
            <w:r>
              <w:rPr>
                <w:rStyle w:val="bold1"/>
              </w:rPr>
              <w:t xml:space="preserve">rade </w:t>
            </w:r>
            <w:r w:rsidRPr="001E63B7">
              <w:rPr>
                <w:rStyle w:val="bold1"/>
                <w:rFonts w:ascii="Calibri" w:hAnsi="Calibri" w:cs="Calibri"/>
              </w:rPr>
              <w:t>R</w:t>
            </w:r>
            <w:r w:rsidRPr="007816DA">
              <w:rPr>
                <w:rFonts w:ascii="Calibri" w:hAnsi="Calibri" w:cs="Calibri"/>
                <w:b/>
                <w:bCs/>
              </w:rPr>
              <w:t>estrictions</w:t>
            </w:r>
            <w:r w:rsidRPr="003C62B7">
              <w:rPr>
                <w:rStyle w:val="bold1"/>
                <w:rFonts w:ascii="Calibri" w:hAnsi="Calibri" w:cs="Calibri"/>
              </w:rPr>
              <w:t>, Continued</w:t>
            </w:r>
            <w:r w:rsidRPr="003C62B7">
              <w:rPr>
                <w:rFonts w:ascii="Calibri" w:hAnsi="Calibri" w:cs="Calibri"/>
              </w:rPr>
              <w:t xml:space="preserve"> </w:t>
            </w:r>
          </w:p>
          <w:p w14:paraId="35AD7548"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SDNs may move from country to country, and U.S. persons are prohibited from dealing with them wherever they are located.</w:t>
            </w:r>
          </w:p>
          <w:p w14:paraId="5A792E83" w14:textId="77777777" w:rsidR="00747A2B" w:rsidRPr="003C62B7" w:rsidRDefault="00747A2B" w:rsidP="00747A2B">
            <w:pPr>
              <w:pStyle w:val="NormalWeb"/>
              <w:ind w:left="30" w:right="30"/>
              <w:rPr>
                <w:rFonts w:ascii="Calibri" w:hAnsi="Calibri" w:cs="Calibri"/>
              </w:rPr>
            </w:pPr>
            <w:r w:rsidRPr="003C62B7">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4436" w:type="dxa"/>
            <w:vAlign w:val="center"/>
          </w:tcPr>
          <w:p w14:paraId="75FA2BE2"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List-based </w:t>
            </w:r>
            <w:r>
              <w:rPr>
                <w:rStyle w:val="bold1"/>
                <w:rFonts w:ascii="Calibri" w:hAnsi="Calibri" w:cs="Calibri"/>
              </w:rPr>
              <w:t>T</w:t>
            </w:r>
            <w:r>
              <w:rPr>
                <w:rStyle w:val="bold1"/>
              </w:rPr>
              <w:t xml:space="preserve">rade </w:t>
            </w:r>
            <w:r w:rsidRPr="001E63B7">
              <w:rPr>
                <w:rStyle w:val="bold1"/>
                <w:rFonts w:ascii="Calibri" w:hAnsi="Calibri" w:cs="Calibri"/>
              </w:rPr>
              <w:t>R</w:t>
            </w:r>
            <w:r w:rsidRPr="007816DA">
              <w:rPr>
                <w:rFonts w:ascii="Calibri" w:hAnsi="Calibri" w:cs="Calibri"/>
                <w:b/>
                <w:bCs/>
              </w:rPr>
              <w:t>estrictions</w:t>
            </w:r>
            <w:r w:rsidRPr="003C62B7">
              <w:rPr>
                <w:rStyle w:val="bold1"/>
                <w:rFonts w:ascii="Calibri" w:hAnsi="Calibri" w:cs="Calibri"/>
              </w:rPr>
              <w:t>, Continued</w:t>
            </w:r>
            <w:r w:rsidRPr="003C62B7">
              <w:rPr>
                <w:rFonts w:ascii="Calibri" w:hAnsi="Calibri" w:cs="Calibri"/>
              </w:rPr>
              <w:t xml:space="preserve"> </w:t>
            </w:r>
          </w:p>
          <w:p w14:paraId="19726435"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SDNs may move from country to country, and U.S. persons are prohibited from dealing with them wherever they are located.</w:t>
            </w:r>
          </w:p>
          <w:p w14:paraId="547AF655" w14:textId="77777777" w:rsidR="00747A2B" w:rsidRPr="003C62B7" w:rsidRDefault="00747A2B" w:rsidP="00747A2B">
            <w:pPr>
              <w:pStyle w:val="NormalWeb"/>
              <w:ind w:left="30" w:right="30"/>
              <w:rPr>
                <w:rFonts w:ascii="Calibri" w:hAnsi="Calibri" w:cs="Calibri"/>
              </w:rPr>
            </w:pPr>
            <w:r w:rsidRPr="003C62B7">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2158" w:type="dxa"/>
          </w:tcPr>
          <w:p w14:paraId="0C48F3BF" w14:textId="77777777" w:rsidR="00747A2B" w:rsidRDefault="00747A2B" w:rsidP="00747A2B">
            <w:pPr>
              <w:pStyle w:val="NormalWeb"/>
              <w:ind w:left="30" w:right="30"/>
              <w:rPr>
                <w:rStyle w:val="bold1"/>
                <w:rFonts w:ascii="Calibri" w:eastAsia="Calibri" w:hAnsi="Calibri" w:cs="Calibri"/>
                <w:bdr w:val="nil"/>
                <w:lang w:val="ru-RU"/>
              </w:rPr>
            </w:pPr>
          </w:p>
        </w:tc>
      </w:tr>
      <w:tr w:rsidR="00747A2B" w:rsidRPr="007816DA" w14:paraId="5C491824" w14:textId="77777777" w:rsidTr="00747A2B">
        <w:tc>
          <w:tcPr>
            <w:tcW w:w="1353" w:type="dxa"/>
            <w:shd w:val="clear" w:color="auto" w:fill="D9E2F3"/>
            <w:tcMar>
              <w:top w:w="120" w:type="dxa"/>
              <w:left w:w="180" w:type="dxa"/>
              <w:bottom w:w="120" w:type="dxa"/>
              <w:right w:w="180" w:type="dxa"/>
            </w:tcMar>
            <w:hideMark/>
          </w:tcPr>
          <w:p w14:paraId="6B7D28C3" w14:textId="77777777" w:rsidR="00747A2B" w:rsidRPr="00D35A8A" w:rsidRDefault="0005745E" w:rsidP="00747A2B">
            <w:pPr>
              <w:spacing w:before="30" w:after="30"/>
              <w:ind w:left="30" w:right="30"/>
              <w:rPr>
                <w:rFonts w:ascii="Calibri" w:eastAsia="Times New Roman" w:hAnsi="Calibri" w:cs="Calibri"/>
                <w:sz w:val="16"/>
              </w:rPr>
            </w:pPr>
            <w:hyperlink r:id="rId45" w:tgtFrame="_blank" w:history="1">
              <w:r w:rsidR="00747A2B" w:rsidRPr="00D35A8A">
                <w:rPr>
                  <w:rStyle w:val="Hyperlink"/>
                  <w:rFonts w:ascii="Calibri" w:eastAsia="Times New Roman" w:hAnsi="Calibri" w:cs="Calibri"/>
                  <w:sz w:val="16"/>
                </w:rPr>
                <w:t>27_C_24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B91B08F"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BIS and the U.S. Department of State also maintain lists of restricted parties, including the Denied Persons List, the Entity List, the Unverified List, and the Debarred Party List.</w:t>
            </w:r>
          </w:p>
          <w:p w14:paraId="5F2F3131" w14:textId="77777777" w:rsidR="00747A2B" w:rsidRPr="003C62B7" w:rsidRDefault="00747A2B" w:rsidP="00747A2B">
            <w:pPr>
              <w:pStyle w:val="NormalWeb"/>
              <w:ind w:left="30" w:right="30"/>
              <w:rPr>
                <w:rFonts w:ascii="Calibri" w:hAnsi="Calibri" w:cs="Calibri"/>
              </w:rPr>
            </w:pPr>
            <w:r w:rsidRPr="003C62B7">
              <w:rPr>
                <w:rFonts w:ascii="Calibri" w:hAnsi="Calibri" w:cs="Calibri"/>
              </w:rPr>
              <w:t>Later in this course, you will learn about screening your prospective and existing trade partners against the various restricted party lists.</w:t>
            </w:r>
          </w:p>
        </w:tc>
        <w:tc>
          <w:tcPr>
            <w:tcW w:w="4436" w:type="dxa"/>
            <w:vAlign w:val="center"/>
          </w:tcPr>
          <w:p w14:paraId="307F1D70"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BIS and the U.S. Department of State also maintain lists of restricted parties, including the Denied Persons List, the Entity List, the Unverified List, and the Debarred Party List.</w:t>
            </w:r>
          </w:p>
          <w:p w14:paraId="1799161A" w14:textId="77777777" w:rsidR="00747A2B" w:rsidRPr="003C62B7" w:rsidRDefault="00747A2B" w:rsidP="00747A2B">
            <w:pPr>
              <w:pStyle w:val="NormalWeb"/>
              <w:ind w:left="30" w:right="30"/>
              <w:rPr>
                <w:rFonts w:ascii="Calibri" w:hAnsi="Calibri" w:cs="Calibri"/>
              </w:rPr>
            </w:pPr>
            <w:r w:rsidRPr="003C62B7">
              <w:rPr>
                <w:rFonts w:ascii="Calibri" w:hAnsi="Calibri" w:cs="Calibri"/>
              </w:rPr>
              <w:t>Later in this course, you will learn about screening your prospective and existing trade partners against the various restricted party lists.</w:t>
            </w:r>
          </w:p>
        </w:tc>
        <w:tc>
          <w:tcPr>
            <w:tcW w:w="2158" w:type="dxa"/>
          </w:tcPr>
          <w:p w14:paraId="66F190B3"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332C7534" w14:textId="77777777" w:rsidTr="00747A2B">
        <w:tc>
          <w:tcPr>
            <w:tcW w:w="1353" w:type="dxa"/>
            <w:shd w:val="clear" w:color="auto" w:fill="D9E2F3"/>
            <w:tcMar>
              <w:top w:w="120" w:type="dxa"/>
              <w:left w:w="180" w:type="dxa"/>
              <w:bottom w:w="120" w:type="dxa"/>
              <w:right w:w="180" w:type="dxa"/>
            </w:tcMar>
            <w:hideMark/>
          </w:tcPr>
          <w:p w14:paraId="7B2FF33E" w14:textId="77777777" w:rsidR="00747A2B" w:rsidRPr="00D35A8A" w:rsidRDefault="0005745E" w:rsidP="00747A2B">
            <w:pPr>
              <w:spacing w:before="30" w:after="30"/>
              <w:ind w:left="30" w:right="30"/>
              <w:rPr>
                <w:rFonts w:ascii="Calibri" w:eastAsia="Times New Roman" w:hAnsi="Calibri" w:cs="Calibri"/>
                <w:sz w:val="16"/>
              </w:rPr>
            </w:pPr>
            <w:hyperlink r:id="rId46" w:tgtFrame="_blank" w:history="1">
              <w:r w:rsidR="00747A2B" w:rsidRPr="00D35A8A">
                <w:rPr>
                  <w:rStyle w:val="Hyperlink"/>
                  <w:rFonts w:ascii="Calibri" w:eastAsia="Times New Roman" w:hAnsi="Calibri" w:cs="Calibri"/>
                  <w:sz w:val="16"/>
                </w:rPr>
                <w:t>28_C_25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9938D6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Pedro, a sales manager at Abbott, is </w:t>
            </w:r>
            <w:r w:rsidRPr="003C62B7">
              <w:rPr>
                <w:rFonts w:ascii="Calibri" w:hAnsi="Calibri" w:cs="Calibri"/>
              </w:rPr>
              <w:lastRenderedPageBreak/>
              <w:t>conducting restricted party screening on Medicosa Limitada, a prospective new distributor in Colombia. Although the company does not appear on any restricted party list, the customer profile states that the company is partially owned by a notorious drug kingpin, who is on OFAC’s list of SDNs.</w:t>
            </w:r>
          </w:p>
          <w:p w14:paraId="2CA3A5D2" w14:textId="77777777" w:rsidR="00747A2B" w:rsidRPr="003C62B7" w:rsidRDefault="00747A2B" w:rsidP="00747A2B">
            <w:pPr>
              <w:pStyle w:val="NormalWeb"/>
              <w:ind w:left="30" w:right="30"/>
              <w:rPr>
                <w:rFonts w:ascii="Calibri" w:hAnsi="Calibri" w:cs="Calibri"/>
              </w:rPr>
            </w:pPr>
            <w:r w:rsidRPr="003C62B7">
              <w:rPr>
                <w:rFonts w:ascii="Calibri" w:hAnsi="Calibri" w:cs="Calibri"/>
              </w:rPr>
              <w:t>Assuming Medicosa Limitada does not appear on any restricted party list, would it be okay to do business with this company?</w:t>
            </w:r>
          </w:p>
        </w:tc>
        <w:tc>
          <w:tcPr>
            <w:tcW w:w="4436" w:type="dxa"/>
            <w:vAlign w:val="center"/>
          </w:tcPr>
          <w:p w14:paraId="1D1D2C34"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Pedro, a sales manager at Abbott, is </w:t>
            </w:r>
            <w:r w:rsidRPr="003C62B7">
              <w:rPr>
                <w:rFonts w:ascii="Calibri" w:hAnsi="Calibri" w:cs="Calibri"/>
              </w:rPr>
              <w:lastRenderedPageBreak/>
              <w:t>conducting restricted party screening on Medicosa Limitada, a prospective new distributor in Colombia. Although the company does not appear on any restricted party list, the customer profile states that the company is partially owned by a notorious drug kingpin, who is on OFAC’s list of SDNs.</w:t>
            </w:r>
          </w:p>
          <w:p w14:paraId="0335823D" w14:textId="77777777" w:rsidR="00747A2B" w:rsidRPr="003C62B7" w:rsidRDefault="00747A2B" w:rsidP="00747A2B">
            <w:pPr>
              <w:pStyle w:val="NormalWeb"/>
              <w:ind w:left="30" w:right="30"/>
              <w:rPr>
                <w:rFonts w:ascii="Calibri" w:hAnsi="Calibri" w:cs="Calibri"/>
              </w:rPr>
            </w:pPr>
            <w:r w:rsidRPr="003C62B7">
              <w:rPr>
                <w:rFonts w:ascii="Calibri" w:hAnsi="Calibri" w:cs="Calibri"/>
              </w:rPr>
              <w:t>Assuming Medicosa Limitada does not appear on any restricted party list, would it be okay to do business with this company?</w:t>
            </w:r>
          </w:p>
        </w:tc>
        <w:tc>
          <w:tcPr>
            <w:tcW w:w="2158" w:type="dxa"/>
          </w:tcPr>
          <w:p w14:paraId="36D20C3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457631E9" w14:textId="77777777" w:rsidTr="00747A2B">
        <w:tc>
          <w:tcPr>
            <w:tcW w:w="1353" w:type="dxa"/>
            <w:shd w:val="clear" w:color="auto" w:fill="D9E2F3"/>
            <w:tcMar>
              <w:top w:w="120" w:type="dxa"/>
              <w:left w:w="180" w:type="dxa"/>
              <w:bottom w:w="120" w:type="dxa"/>
              <w:right w:w="180" w:type="dxa"/>
            </w:tcMar>
            <w:hideMark/>
          </w:tcPr>
          <w:p w14:paraId="4B990BBB" w14:textId="77777777" w:rsidR="00747A2B" w:rsidRPr="00D35A8A" w:rsidRDefault="0005745E" w:rsidP="00747A2B">
            <w:pPr>
              <w:spacing w:before="30" w:after="30"/>
              <w:ind w:left="30" w:right="30"/>
              <w:rPr>
                <w:rFonts w:ascii="Calibri" w:eastAsia="Times New Roman" w:hAnsi="Calibri" w:cs="Calibri"/>
                <w:sz w:val="16"/>
              </w:rPr>
            </w:pPr>
            <w:hyperlink r:id="rId47" w:tgtFrame="_blank" w:history="1">
              <w:r w:rsidR="00747A2B" w:rsidRPr="00D35A8A">
                <w:rPr>
                  <w:rStyle w:val="Hyperlink"/>
                  <w:rFonts w:ascii="Calibri" w:eastAsia="Times New Roman" w:hAnsi="Calibri" w:cs="Calibri"/>
                  <w:sz w:val="16"/>
                </w:rPr>
                <w:t>29_C_25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963D57B"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Yes, probably. Since the company itself does not appear on any restricted party list, it is ok to do business with it.</w:t>
            </w:r>
          </w:p>
          <w:p w14:paraId="1601B3A4"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No, probably not. Even though the company is not on any restricted party list, it appears to be owned by an SDN.</w:t>
            </w:r>
          </w:p>
        </w:tc>
        <w:tc>
          <w:tcPr>
            <w:tcW w:w="4436" w:type="dxa"/>
            <w:vAlign w:val="center"/>
          </w:tcPr>
          <w:p w14:paraId="5A5559E4"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Yes, probably. Since the company itself does not appear on any restricted party list, it is ok to do business with it.</w:t>
            </w:r>
          </w:p>
          <w:p w14:paraId="17666C54"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No, probably not. Even though the company is not on any restricted party list, it appears to be owned by an SDN.</w:t>
            </w:r>
          </w:p>
        </w:tc>
        <w:tc>
          <w:tcPr>
            <w:tcW w:w="2158" w:type="dxa"/>
          </w:tcPr>
          <w:p w14:paraId="4F568697"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15C35F3C" w14:textId="77777777" w:rsidTr="00747A2B">
        <w:tc>
          <w:tcPr>
            <w:tcW w:w="1353" w:type="dxa"/>
            <w:shd w:val="clear" w:color="auto" w:fill="D9E2F3"/>
            <w:tcMar>
              <w:top w:w="120" w:type="dxa"/>
              <w:left w:w="180" w:type="dxa"/>
              <w:bottom w:w="120" w:type="dxa"/>
              <w:right w:w="180" w:type="dxa"/>
            </w:tcMar>
            <w:hideMark/>
          </w:tcPr>
          <w:p w14:paraId="6265966D" w14:textId="77777777" w:rsidR="00747A2B" w:rsidRPr="00D35A8A" w:rsidRDefault="0005745E" w:rsidP="00747A2B">
            <w:pPr>
              <w:spacing w:before="30" w:after="30"/>
              <w:ind w:left="30" w:right="30"/>
              <w:rPr>
                <w:rFonts w:ascii="Calibri" w:eastAsia="Times New Roman" w:hAnsi="Calibri" w:cs="Calibri"/>
                <w:sz w:val="16"/>
              </w:rPr>
            </w:pPr>
            <w:hyperlink r:id="rId48" w:tgtFrame="_blank" w:history="1">
              <w:r w:rsidR="00747A2B" w:rsidRPr="00D35A8A">
                <w:rPr>
                  <w:rStyle w:val="Hyperlink"/>
                  <w:rFonts w:ascii="Calibri" w:eastAsia="Times New Roman" w:hAnsi="Calibri" w:cs="Calibri"/>
                  <w:sz w:val="16"/>
                </w:rPr>
                <w:t>30_C_25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E48CB2E" w14:textId="77777777" w:rsidR="00747A2B" w:rsidRPr="003C62B7" w:rsidRDefault="00747A2B" w:rsidP="00747A2B">
            <w:pPr>
              <w:pStyle w:val="NormalWeb"/>
              <w:ind w:left="30" w:right="30"/>
              <w:rPr>
                <w:rFonts w:ascii="Calibri" w:hAnsi="Calibri" w:cs="Calibri"/>
              </w:rPr>
            </w:pPr>
            <w:r w:rsidRPr="003C62B7">
              <w:rPr>
                <w:rFonts w:ascii="Calibri" w:hAnsi="Calibri" w:cs="Calibri"/>
              </w:rPr>
              <w:t>Even though the company itself is not named on the restricted party lists, it appears to be owned by an SDN and requires further investigation.</w:t>
            </w:r>
          </w:p>
        </w:tc>
        <w:tc>
          <w:tcPr>
            <w:tcW w:w="4436" w:type="dxa"/>
            <w:vAlign w:val="center"/>
          </w:tcPr>
          <w:p w14:paraId="79A7A004" w14:textId="77777777" w:rsidR="00747A2B" w:rsidRPr="003C62B7" w:rsidRDefault="00747A2B" w:rsidP="00747A2B">
            <w:pPr>
              <w:pStyle w:val="NormalWeb"/>
              <w:ind w:left="30" w:right="30"/>
              <w:rPr>
                <w:rFonts w:ascii="Calibri" w:hAnsi="Calibri" w:cs="Calibri"/>
              </w:rPr>
            </w:pPr>
            <w:r w:rsidRPr="003C62B7">
              <w:rPr>
                <w:rFonts w:ascii="Calibri" w:hAnsi="Calibri" w:cs="Calibri"/>
              </w:rPr>
              <w:t>Even though the company itself is not named on the restricted party lists, it appears to be owned by an SDN and requires further investigation.</w:t>
            </w:r>
          </w:p>
        </w:tc>
        <w:tc>
          <w:tcPr>
            <w:tcW w:w="2158" w:type="dxa"/>
          </w:tcPr>
          <w:p w14:paraId="2EB2A07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4225862F" w14:textId="77777777" w:rsidTr="00747A2B">
        <w:tc>
          <w:tcPr>
            <w:tcW w:w="1353" w:type="dxa"/>
            <w:shd w:val="clear" w:color="auto" w:fill="D9E2F3"/>
            <w:tcMar>
              <w:top w:w="120" w:type="dxa"/>
              <w:left w:w="180" w:type="dxa"/>
              <w:bottom w:w="120" w:type="dxa"/>
              <w:right w:w="180" w:type="dxa"/>
            </w:tcMar>
            <w:hideMark/>
          </w:tcPr>
          <w:p w14:paraId="03293E64" w14:textId="77777777" w:rsidR="00747A2B" w:rsidRPr="00D35A8A" w:rsidRDefault="0005745E" w:rsidP="00747A2B">
            <w:pPr>
              <w:spacing w:before="30" w:after="30"/>
              <w:ind w:left="30" w:right="30"/>
              <w:rPr>
                <w:rFonts w:ascii="Calibri" w:eastAsia="Times New Roman" w:hAnsi="Calibri" w:cs="Calibri"/>
                <w:sz w:val="16"/>
              </w:rPr>
            </w:pPr>
            <w:hyperlink r:id="rId49" w:tgtFrame="_blank" w:history="1">
              <w:r w:rsidR="00747A2B" w:rsidRPr="00D35A8A">
                <w:rPr>
                  <w:rStyle w:val="Hyperlink"/>
                  <w:rFonts w:ascii="Calibri" w:eastAsia="Times New Roman" w:hAnsi="Calibri" w:cs="Calibri"/>
                  <w:sz w:val="16"/>
                </w:rPr>
                <w:t>31_C_26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04B41A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There are a number of activities that are prohibited or restricted by </w:t>
            </w:r>
            <w:r>
              <w:rPr>
                <w:rFonts w:ascii="Calibri" w:hAnsi="Calibri" w:cs="Calibri"/>
              </w:rPr>
              <w:t xml:space="preserve">trade restrictions </w:t>
            </w:r>
            <w:r w:rsidRPr="003C62B7">
              <w:rPr>
                <w:rFonts w:ascii="Calibri" w:hAnsi="Calibri" w:cs="Calibri"/>
              </w:rPr>
              <w:t>programs.</w:t>
            </w:r>
          </w:p>
          <w:p w14:paraId="42221D14"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Let’s take a look at the main activities covered by </w:t>
            </w:r>
            <w:r>
              <w:rPr>
                <w:rFonts w:ascii="Calibri" w:hAnsi="Calibri" w:cs="Calibri"/>
              </w:rPr>
              <w:t xml:space="preserve">trade restrictions </w:t>
            </w:r>
            <w:r w:rsidRPr="003C62B7">
              <w:rPr>
                <w:rFonts w:ascii="Calibri" w:hAnsi="Calibri" w:cs="Calibri"/>
              </w:rPr>
              <w:t>and discuss how they relate to Abbott’s business.</w:t>
            </w:r>
          </w:p>
        </w:tc>
        <w:tc>
          <w:tcPr>
            <w:tcW w:w="4436" w:type="dxa"/>
            <w:vAlign w:val="center"/>
          </w:tcPr>
          <w:p w14:paraId="31C25358"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There are a number of activities that are prohibited or restricted by </w:t>
            </w:r>
            <w:r>
              <w:rPr>
                <w:rFonts w:ascii="Calibri" w:hAnsi="Calibri" w:cs="Calibri"/>
              </w:rPr>
              <w:t xml:space="preserve">trade restrictions </w:t>
            </w:r>
            <w:r w:rsidRPr="003C62B7">
              <w:rPr>
                <w:rFonts w:ascii="Calibri" w:hAnsi="Calibri" w:cs="Calibri"/>
              </w:rPr>
              <w:t>programs.</w:t>
            </w:r>
          </w:p>
          <w:p w14:paraId="070430F6"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Let’s take a look at the main activities covered by </w:t>
            </w:r>
            <w:r>
              <w:rPr>
                <w:rFonts w:ascii="Calibri" w:hAnsi="Calibri" w:cs="Calibri"/>
              </w:rPr>
              <w:t xml:space="preserve">trade restrictions </w:t>
            </w:r>
            <w:r w:rsidRPr="003C62B7">
              <w:rPr>
                <w:rFonts w:ascii="Calibri" w:hAnsi="Calibri" w:cs="Calibri"/>
              </w:rPr>
              <w:t>and discuss how they relate to Abbott’s business.</w:t>
            </w:r>
          </w:p>
        </w:tc>
        <w:tc>
          <w:tcPr>
            <w:tcW w:w="2158" w:type="dxa"/>
          </w:tcPr>
          <w:p w14:paraId="46D7069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1316F3FA" w14:textId="77777777" w:rsidTr="00747A2B">
        <w:tc>
          <w:tcPr>
            <w:tcW w:w="1353" w:type="dxa"/>
            <w:shd w:val="clear" w:color="auto" w:fill="D9E2F3"/>
            <w:tcMar>
              <w:top w:w="120" w:type="dxa"/>
              <w:left w:w="180" w:type="dxa"/>
              <w:bottom w:w="120" w:type="dxa"/>
              <w:right w:w="180" w:type="dxa"/>
            </w:tcMar>
            <w:hideMark/>
          </w:tcPr>
          <w:p w14:paraId="3499880D" w14:textId="77777777" w:rsidR="00747A2B" w:rsidRPr="00D35A8A" w:rsidRDefault="0005745E" w:rsidP="00747A2B">
            <w:pPr>
              <w:spacing w:before="30" w:after="30"/>
              <w:ind w:left="30" w:right="30"/>
              <w:rPr>
                <w:rFonts w:ascii="Calibri" w:eastAsia="Times New Roman" w:hAnsi="Calibri" w:cs="Calibri"/>
                <w:sz w:val="16"/>
              </w:rPr>
            </w:pPr>
            <w:hyperlink r:id="rId50" w:tgtFrame="_blank" w:history="1">
              <w:r w:rsidR="00747A2B" w:rsidRPr="00D35A8A">
                <w:rPr>
                  <w:rStyle w:val="Hyperlink"/>
                  <w:rFonts w:ascii="Calibri" w:eastAsia="Times New Roman" w:hAnsi="Calibri" w:cs="Calibri"/>
                  <w:sz w:val="16"/>
                </w:rPr>
                <w:t>32_C_27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1051F70"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Exportation and Re-exportation</w:t>
            </w:r>
            <w:r w:rsidRPr="003C62B7">
              <w:rPr>
                <w:rFonts w:ascii="Calibri" w:hAnsi="Calibri" w:cs="Calibri"/>
              </w:rPr>
              <w:t xml:space="preserve"> </w:t>
            </w:r>
          </w:p>
          <w:p w14:paraId="3C93AE7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Many </w:t>
            </w:r>
            <w:r>
              <w:rPr>
                <w:rFonts w:ascii="Calibri" w:hAnsi="Calibri" w:cs="Calibri"/>
              </w:rPr>
              <w:t xml:space="preserve">trade restrictions </w:t>
            </w:r>
            <w:r w:rsidRPr="003C62B7">
              <w:rPr>
                <w:rFonts w:ascii="Calibri" w:hAnsi="Calibri" w:cs="Calibri"/>
              </w:rPr>
              <w:t xml:space="preserve">programs make it illegal to export goods, services, software, or technology to a </w:t>
            </w:r>
            <w:r>
              <w:rPr>
                <w:rFonts w:ascii="Calibri" w:hAnsi="Calibri" w:cs="Calibri"/>
              </w:rPr>
              <w:t>restricted</w:t>
            </w:r>
            <w:r w:rsidRPr="003C62B7">
              <w:rPr>
                <w:rFonts w:ascii="Calibri" w:hAnsi="Calibri" w:cs="Calibri"/>
              </w:rPr>
              <w:t xml:space="preserve"> country or to trade with a denied party. Export bans prohibit not only direct exports to a </w:t>
            </w:r>
            <w:r>
              <w:rPr>
                <w:rFonts w:ascii="Calibri" w:hAnsi="Calibri" w:cs="Calibri"/>
              </w:rPr>
              <w:t>restricted</w:t>
            </w:r>
            <w:r w:rsidRPr="003C62B7">
              <w:rPr>
                <w:rFonts w:ascii="Calibri" w:hAnsi="Calibri" w:cs="Calibri"/>
              </w:rPr>
              <w:t xml:space="preserve"> country, but also indirect exports or re-exports through a third, non-</w:t>
            </w:r>
            <w:r>
              <w:rPr>
                <w:rFonts w:ascii="Calibri" w:hAnsi="Calibri" w:cs="Calibri"/>
              </w:rPr>
              <w:t>restricted</w:t>
            </w:r>
            <w:r w:rsidRPr="003C62B7">
              <w:rPr>
                <w:rFonts w:ascii="Calibri" w:hAnsi="Calibri" w:cs="Calibri"/>
              </w:rPr>
              <w:t xml:space="preserve"> country.</w:t>
            </w:r>
          </w:p>
        </w:tc>
        <w:tc>
          <w:tcPr>
            <w:tcW w:w="4436" w:type="dxa"/>
            <w:vAlign w:val="center"/>
          </w:tcPr>
          <w:p w14:paraId="08987CC6"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Exportation and Re-exportation</w:t>
            </w:r>
            <w:r w:rsidRPr="003C62B7">
              <w:rPr>
                <w:rFonts w:ascii="Calibri" w:hAnsi="Calibri" w:cs="Calibri"/>
              </w:rPr>
              <w:t xml:space="preserve"> </w:t>
            </w:r>
          </w:p>
          <w:p w14:paraId="5CF774B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Many </w:t>
            </w:r>
            <w:r>
              <w:rPr>
                <w:rFonts w:ascii="Calibri" w:hAnsi="Calibri" w:cs="Calibri"/>
              </w:rPr>
              <w:t xml:space="preserve">trade restrictions </w:t>
            </w:r>
            <w:r w:rsidRPr="003C62B7">
              <w:rPr>
                <w:rFonts w:ascii="Calibri" w:hAnsi="Calibri" w:cs="Calibri"/>
              </w:rPr>
              <w:t xml:space="preserve">programs make it illegal to export goods, services, software, or technology to a </w:t>
            </w:r>
            <w:r>
              <w:rPr>
                <w:rFonts w:ascii="Calibri" w:hAnsi="Calibri" w:cs="Calibri"/>
              </w:rPr>
              <w:t>restricted</w:t>
            </w:r>
            <w:r w:rsidRPr="003C62B7">
              <w:rPr>
                <w:rFonts w:ascii="Calibri" w:hAnsi="Calibri" w:cs="Calibri"/>
              </w:rPr>
              <w:t xml:space="preserve"> country or to trade with a denied party. Export bans prohibit not only direct exports to a </w:t>
            </w:r>
            <w:r>
              <w:rPr>
                <w:rFonts w:ascii="Calibri" w:hAnsi="Calibri" w:cs="Calibri"/>
              </w:rPr>
              <w:t>restricted</w:t>
            </w:r>
            <w:r w:rsidRPr="003C62B7">
              <w:rPr>
                <w:rFonts w:ascii="Calibri" w:hAnsi="Calibri" w:cs="Calibri"/>
              </w:rPr>
              <w:t xml:space="preserve"> country, but also indirect exports or re-exports through a third, non-</w:t>
            </w:r>
            <w:r>
              <w:rPr>
                <w:rFonts w:ascii="Calibri" w:hAnsi="Calibri" w:cs="Calibri"/>
              </w:rPr>
              <w:t>restricted</w:t>
            </w:r>
            <w:r w:rsidRPr="003C62B7">
              <w:rPr>
                <w:rFonts w:ascii="Calibri" w:hAnsi="Calibri" w:cs="Calibri"/>
              </w:rPr>
              <w:t xml:space="preserve"> country.</w:t>
            </w:r>
          </w:p>
        </w:tc>
        <w:tc>
          <w:tcPr>
            <w:tcW w:w="2158" w:type="dxa"/>
          </w:tcPr>
          <w:p w14:paraId="1C44B66B"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4C4B9697" w14:textId="77777777" w:rsidTr="00747A2B">
        <w:tc>
          <w:tcPr>
            <w:tcW w:w="1353" w:type="dxa"/>
            <w:shd w:val="clear" w:color="auto" w:fill="D9E2F3"/>
            <w:tcMar>
              <w:top w:w="120" w:type="dxa"/>
              <w:left w:w="180" w:type="dxa"/>
              <w:bottom w:w="120" w:type="dxa"/>
              <w:right w:w="180" w:type="dxa"/>
            </w:tcMar>
            <w:hideMark/>
          </w:tcPr>
          <w:p w14:paraId="729A6DC6" w14:textId="77777777" w:rsidR="00747A2B" w:rsidRPr="00D35A8A" w:rsidRDefault="0005745E" w:rsidP="00747A2B">
            <w:pPr>
              <w:spacing w:before="30" w:after="30"/>
              <w:ind w:left="30" w:right="30"/>
              <w:rPr>
                <w:rFonts w:ascii="Calibri" w:eastAsia="Times New Roman" w:hAnsi="Calibri" w:cs="Calibri"/>
                <w:sz w:val="16"/>
              </w:rPr>
            </w:pPr>
            <w:hyperlink r:id="rId51" w:tgtFrame="_blank" w:history="1">
              <w:r w:rsidR="00747A2B" w:rsidRPr="00D35A8A">
                <w:rPr>
                  <w:rStyle w:val="Hyperlink"/>
                  <w:rFonts w:ascii="Calibri" w:eastAsia="Times New Roman" w:hAnsi="Calibri" w:cs="Calibri"/>
                  <w:sz w:val="16"/>
                </w:rPr>
                <w:t>33_C_28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972285C"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Exportation and Re-exportation, Continued</w:t>
            </w:r>
            <w:r w:rsidRPr="003C62B7">
              <w:rPr>
                <w:rFonts w:ascii="Calibri" w:hAnsi="Calibri" w:cs="Calibri"/>
              </w:rPr>
              <w:t xml:space="preserve"> </w:t>
            </w:r>
          </w:p>
          <w:p w14:paraId="1B832CC3" w14:textId="77777777" w:rsidR="00747A2B" w:rsidRPr="003C62B7" w:rsidRDefault="00747A2B" w:rsidP="00747A2B">
            <w:pPr>
              <w:pStyle w:val="NormalWeb"/>
              <w:ind w:left="30" w:right="30"/>
              <w:rPr>
                <w:rFonts w:ascii="Calibri" w:hAnsi="Calibri" w:cs="Calibri"/>
              </w:rPr>
            </w:pPr>
            <w:r w:rsidRPr="003C62B7">
              <w:rPr>
                <w:rFonts w:ascii="Calibri" w:hAnsi="Calibri" w:cs="Calibri"/>
              </w:rPr>
              <w:t>Many programs have exemptions and general authorizations that may allow you to export the following even when other exports are prohibited:</w:t>
            </w:r>
          </w:p>
          <w:p w14:paraId="1258F86E" w14:textId="77777777" w:rsidR="00747A2B" w:rsidRPr="00D35A8A" w:rsidRDefault="00747A2B" w:rsidP="00747A2B">
            <w:pPr>
              <w:numPr>
                <w:ilvl w:val="0"/>
                <w:numId w:val="1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Informational materials, personal baggage, clothing, cosmetics, and other personal belongings (if traveling) and</w:t>
            </w:r>
          </w:p>
          <w:p w14:paraId="7A3F414A" w14:textId="77777777" w:rsidR="00747A2B" w:rsidRPr="00D35A8A" w:rsidRDefault="00747A2B" w:rsidP="00747A2B">
            <w:pPr>
              <w:numPr>
                <w:ilvl w:val="0"/>
                <w:numId w:val="1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Certain food, medicine, and medical devices under a humanitarian exception.</w:t>
            </w:r>
          </w:p>
          <w:p w14:paraId="67B8AFF6"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These exemptions are narrow, do not apply in the same way in every program, and, in most cases, special licensing is required. Before any export or re-export of food, medicines, or medical devices under a </w:t>
            </w:r>
            <w:r>
              <w:rPr>
                <w:rFonts w:ascii="Calibri" w:hAnsi="Calibri" w:cs="Calibri"/>
              </w:rPr>
              <w:t xml:space="preserve">trade restrictions </w:t>
            </w:r>
            <w:r w:rsidRPr="003C62B7">
              <w:rPr>
                <w:rFonts w:ascii="Calibri" w:hAnsi="Calibri" w:cs="Calibri"/>
              </w:rPr>
              <w:t xml:space="preserve">program, contact CCTC at </w:t>
            </w:r>
            <w:hyperlink r:id="rId52" w:history="1">
              <w:r w:rsidRPr="003C62B7">
                <w:rPr>
                  <w:rStyle w:val="Hyperlink"/>
                  <w:rFonts w:ascii="Calibri" w:hAnsi="Calibri" w:cs="Calibri"/>
                </w:rPr>
                <w:t>exports@abbott.com</w:t>
              </w:r>
            </w:hyperlink>
            <w:r w:rsidRPr="003C62B7">
              <w:rPr>
                <w:rFonts w:ascii="Calibri" w:hAnsi="Calibri" w:cs="Calibri"/>
              </w:rPr>
              <w:t xml:space="preserve"> for approval.</w:t>
            </w:r>
          </w:p>
        </w:tc>
        <w:tc>
          <w:tcPr>
            <w:tcW w:w="4436" w:type="dxa"/>
            <w:vAlign w:val="center"/>
          </w:tcPr>
          <w:p w14:paraId="334368C7"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lastRenderedPageBreak/>
              <w:t>Exportation and Re-exportation, Continued</w:t>
            </w:r>
            <w:r w:rsidRPr="003C62B7">
              <w:rPr>
                <w:rFonts w:ascii="Calibri" w:hAnsi="Calibri" w:cs="Calibri"/>
              </w:rPr>
              <w:t xml:space="preserve"> </w:t>
            </w:r>
          </w:p>
          <w:p w14:paraId="3C177029" w14:textId="77777777" w:rsidR="00747A2B" w:rsidRPr="003C62B7" w:rsidRDefault="00747A2B" w:rsidP="00747A2B">
            <w:pPr>
              <w:pStyle w:val="NormalWeb"/>
              <w:ind w:left="30" w:right="30"/>
              <w:rPr>
                <w:rFonts w:ascii="Calibri" w:hAnsi="Calibri" w:cs="Calibri"/>
              </w:rPr>
            </w:pPr>
            <w:r w:rsidRPr="003C62B7">
              <w:rPr>
                <w:rFonts w:ascii="Calibri" w:hAnsi="Calibri" w:cs="Calibri"/>
              </w:rPr>
              <w:t>Many programs have exemptions and general authorizations that may allow you to export the following even when other exports are prohibited:</w:t>
            </w:r>
          </w:p>
          <w:p w14:paraId="6A36B4E0" w14:textId="77777777" w:rsidR="00747A2B" w:rsidRPr="00D35A8A" w:rsidRDefault="00747A2B" w:rsidP="00747A2B">
            <w:pPr>
              <w:numPr>
                <w:ilvl w:val="0"/>
                <w:numId w:val="1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Informational materials, personal baggage, clothing, cosmetics, and other personal belongings (if traveling) and</w:t>
            </w:r>
          </w:p>
          <w:p w14:paraId="4FC5E95D" w14:textId="77777777" w:rsidR="00747A2B" w:rsidRPr="00D35A8A" w:rsidRDefault="00747A2B" w:rsidP="00747A2B">
            <w:pPr>
              <w:numPr>
                <w:ilvl w:val="0"/>
                <w:numId w:val="1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Certain food, medicine, and medical devices under a humanitarian exception.</w:t>
            </w:r>
          </w:p>
          <w:p w14:paraId="76967584"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These exemptions are narrow, do not apply in the same way in every program, and, in most cases, special licensing is required. Before any export or re-export of food, medicines, or medical devices under a </w:t>
            </w:r>
            <w:r>
              <w:rPr>
                <w:rFonts w:ascii="Calibri" w:hAnsi="Calibri" w:cs="Calibri"/>
              </w:rPr>
              <w:t xml:space="preserve">trade restrictions </w:t>
            </w:r>
            <w:r w:rsidRPr="003C62B7">
              <w:rPr>
                <w:rFonts w:ascii="Calibri" w:hAnsi="Calibri" w:cs="Calibri"/>
              </w:rPr>
              <w:t xml:space="preserve">program, contact CCTC at </w:t>
            </w:r>
            <w:hyperlink r:id="rId53" w:history="1">
              <w:r w:rsidRPr="003C62B7">
                <w:rPr>
                  <w:rStyle w:val="Hyperlink"/>
                  <w:rFonts w:ascii="Calibri" w:hAnsi="Calibri" w:cs="Calibri"/>
                </w:rPr>
                <w:t>exports@abbott.com</w:t>
              </w:r>
            </w:hyperlink>
            <w:r w:rsidRPr="003C62B7">
              <w:rPr>
                <w:rFonts w:ascii="Calibri" w:hAnsi="Calibri" w:cs="Calibri"/>
              </w:rPr>
              <w:t xml:space="preserve"> for approval.</w:t>
            </w:r>
          </w:p>
        </w:tc>
        <w:tc>
          <w:tcPr>
            <w:tcW w:w="2158" w:type="dxa"/>
          </w:tcPr>
          <w:p w14:paraId="052735E7"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2784986D" w14:textId="77777777" w:rsidTr="00747A2B">
        <w:tc>
          <w:tcPr>
            <w:tcW w:w="1353" w:type="dxa"/>
            <w:shd w:val="clear" w:color="auto" w:fill="D9E2F3"/>
            <w:tcMar>
              <w:top w:w="120" w:type="dxa"/>
              <w:left w:w="180" w:type="dxa"/>
              <w:bottom w:w="120" w:type="dxa"/>
              <w:right w:w="180" w:type="dxa"/>
            </w:tcMar>
            <w:hideMark/>
          </w:tcPr>
          <w:p w14:paraId="0ADCF720" w14:textId="77777777" w:rsidR="00747A2B" w:rsidRPr="00D35A8A" w:rsidRDefault="0005745E" w:rsidP="00747A2B">
            <w:pPr>
              <w:spacing w:before="30" w:after="30"/>
              <w:ind w:left="30" w:right="30"/>
              <w:rPr>
                <w:rFonts w:ascii="Calibri" w:eastAsia="Times New Roman" w:hAnsi="Calibri" w:cs="Calibri"/>
                <w:sz w:val="16"/>
              </w:rPr>
            </w:pPr>
            <w:hyperlink r:id="rId54" w:tgtFrame="_blank" w:history="1">
              <w:r w:rsidR="00747A2B" w:rsidRPr="00D35A8A">
                <w:rPr>
                  <w:rStyle w:val="Hyperlink"/>
                  <w:rFonts w:ascii="Calibri" w:eastAsia="Times New Roman" w:hAnsi="Calibri" w:cs="Calibri"/>
                  <w:sz w:val="16"/>
                </w:rPr>
                <w:t>34_C_29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A01390D" w14:textId="77777777" w:rsidR="00747A2B" w:rsidRPr="003C62B7" w:rsidRDefault="00747A2B" w:rsidP="00747A2B">
            <w:pPr>
              <w:pStyle w:val="NormalWeb"/>
              <w:ind w:left="30" w:right="30"/>
              <w:rPr>
                <w:rFonts w:ascii="Calibri" w:hAnsi="Calibri" w:cs="Calibri"/>
              </w:rPr>
            </w:pPr>
            <w:r w:rsidRPr="003C62B7">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w:t>
            </w:r>
          </w:p>
          <w:p w14:paraId="7BF68AED" w14:textId="77777777" w:rsidR="00747A2B" w:rsidRPr="003C62B7" w:rsidRDefault="00747A2B" w:rsidP="00747A2B">
            <w:pPr>
              <w:pStyle w:val="NormalWeb"/>
              <w:ind w:left="30" w:right="30"/>
              <w:rPr>
                <w:rFonts w:ascii="Calibri" w:hAnsi="Calibri" w:cs="Calibri"/>
              </w:rPr>
            </w:pPr>
            <w:r w:rsidRPr="003C62B7">
              <w:rPr>
                <w:rFonts w:ascii="Calibri" w:hAnsi="Calibri" w:cs="Calibri"/>
              </w:rPr>
              <w:t>Would it be okay to proceed with the export?</w:t>
            </w:r>
          </w:p>
        </w:tc>
        <w:tc>
          <w:tcPr>
            <w:tcW w:w="4436" w:type="dxa"/>
            <w:vAlign w:val="center"/>
          </w:tcPr>
          <w:p w14:paraId="3C3C92D2" w14:textId="77777777" w:rsidR="00747A2B" w:rsidRPr="003C62B7" w:rsidRDefault="00747A2B" w:rsidP="00747A2B">
            <w:pPr>
              <w:pStyle w:val="NormalWeb"/>
              <w:ind w:left="30" w:right="30"/>
              <w:rPr>
                <w:rFonts w:ascii="Calibri" w:hAnsi="Calibri" w:cs="Calibri"/>
              </w:rPr>
            </w:pPr>
            <w:r w:rsidRPr="003C62B7">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w:t>
            </w:r>
          </w:p>
          <w:p w14:paraId="7AD94B57" w14:textId="77777777" w:rsidR="00747A2B" w:rsidRPr="003C62B7" w:rsidRDefault="00747A2B" w:rsidP="00747A2B">
            <w:pPr>
              <w:pStyle w:val="NormalWeb"/>
              <w:ind w:left="30" w:right="30"/>
              <w:rPr>
                <w:rFonts w:ascii="Calibri" w:hAnsi="Calibri" w:cs="Calibri"/>
              </w:rPr>
            </w:pPr>
            <w:r w:rsidRPr="003C62B7">
              <w:rPr>
                <w:rFonts w:ascii="Calibri" w:hAnsi="Calibri" w:cs="Calibri"/>
              </w:rPr>
              <w:t>Would it be okay to proceed with the export?</w:t>
            </w:r>
          </w:p>
        </w:tc>
        <w:tc>
          <w:tcPr>
            <w:tcW w:w="2158" w:type="dxa"/>
          </w:tcPr>
          <w:p w14:paraId="7D2C4CA0"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100184C" w14:textId="77777777" w:rsidTr="00747A2B">
        <w:tc>
          <w:tcPr>
            <w:tcW w:w="1353" w:type="dxa"/>
            <w:shd w:val="clear" w:color="auto" w:fill="D9E2F3"/>
            <w:tcMar>
              <w:top w:w="120" w:type="dxa"/>
              <w:left w:w="180" w:type="dxa"/>
              <w:bottom w:w="120" w:type="dxa"/>
              <w:right w:w="180" w:type="dxa"/>
            </w:tcMar>
            <w:hideMark/>
          </w:tcPr>
          <w:p w14:paraId="24D862A5" w14:textId="77777777" w:rsidR="00747A2B" w:rsidRPr="00D35A8A" w:rsidRDefault="0005745E" w:rsidP="00747A2B">
            <w:pPr>
              <w:spacing w:before="30" w:after="30"/>
              <w:ind w:left="30" w:right="30"/>
              <w:rPr>
                <w:rFonts w:ascii="Calibri" w:eastAsia="Times New Roman" w:hAnsi="Calibri" w:cs="Calibri"/>
                <w:sz w:val="16"/>
              </w:rPr>
            </w:pPr>
            <w:hyperlink r:id="rId55" w:tgtFrame="_blank" w:history="1">
              <w:r w:rsidR="00747A2B" w:rsidRPr="00D35A8A">
                <w:rPr>
                  <w:rStyle w:val="Hyperlink"/>
                  <w:rFonts w:ascii="Calibri" w:eastAsia="Times New Roman" w:hAnsi="Calibri" w:cs="Calibri"/>
                  <w:sz w:val="16"/>
                </w:rPr>
                <w:t>35_C_29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C4D0DA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[1] Yes, probably, as Abbott would be exporting directly to Ireland, and Ireland is not on the list of countries targeted by U.S. </w:t>
            </w:r>
            <w:r>
              <w:rPr>
                <w:rFonts w:ascii="Calibri" w:hAnsi="Calibri" w:cs="Calibri"/>
              </w:rPr>
              <w:t>trade restrictions</w:t>
            </w:r>
            <w:r w:rsidRPr="003C62B7">
              <w:rPr>
                <w:rFonts w:ascii="Calibri" w:hAnsi="Calibri" w:cs="Calibri"/>
              </w:rPr>
              <w:t>.</w:t>
            </w:r>
          </w:p>
          <w:p w14:paraId="5310FACF"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No, probably not, because even though export to Ireland is not banned by the U.S. government, export to Iran is, and Iran is the ultimate destination for Bruno’s product.</w:t>
            </w:r>
          </w:p>
        </w:tc>
        <w:tc>
          <w:tcPr>
            <w:tcW w:w="4436" w:type="dxa"/>
            <w:vAlign w:val="center"/>
          </w:tcPr>
          <w:p w14:paraId="4D72B3C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[1] Yes, probably, as Abbott would be exporting directly to Ireland, and Ireland is not on the list of countries targeted by U.S. </w:t>
            </w:r>
            <w:r>
              <w:rPr>
                <w:rFonts w:ascii="Calibri" w:hAnsi="Calibri" w:cs="Calibri"/>
              </w:rPr>
              <w:t>trade restrictions</w:t>
            </w:r>
            <w:r w:rsidRPr="003C62B7">
              <w:rPr>
                <w:rFonts w:ascii="Calibri" w:hAnsi="Calibri" w:cs="Calibri"/>
              </w:rPr>
              <w:t>.</w:t>
            </w:r>
          </w:p>
          <w:p w14:paraId="4468F985"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No, probably not, because even though export to Ireland is not banned by the U.S. government, export to Iran is, and Iran is the ultimate destination for Bruno’s product.</w:t>
            </w:r>
          </w:p>
        </w:tc>
        <w:tc>
          <w:tcPr>
            <w:tcW w:w="2158" w:type="dxa"/>
          </w:tcPr>
          <w:p w14:paraId="0A393DAF"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6D16432A" w14:textId="77777777" w:rsidTr="00747A2B">
        <w:tc>
          <w:tcPr>
            <w:tcW w:w="1353" w:type="dxa"/>
            <w:shd w:val="clear" w:color="auto" w:fill="D9E2F3"/>
            <w:tcMar>
              <w:top w:w="120" w:type="dxa"/>
              <w:left w:w="180" w:type="dxa"/>
              <w:bottom w:w="120" w:type="dxa"/>
              <w:right w:w="180" w:type="dxa"/>
            </w:tcMar>
            <w:hideMark/>
          </w:tcPr>
          <w:p w14:paraId="0BB0FE85" w14:textId="77777777" w:rsidR="00747A2B" w:rsidRPr="00D35A8A" w:rsidRDefault="0005745E" w:rsidP="00747A2B">
            <w:pPr>
              <w:spacing w:before="30" w:after="30"/>
              <w:ind w:left="30" w:right="30"/>
              <w:rPr>
                <w:rFonts w:ascii="Calibri" w:eastAsia="Times New Roman" w:hAnsi="Calibri" w:cs="Calibri"/>
                <w:sz w:val="16"/>
              </w:rPr>
            </w:pPr>
            <w:hyperlink r:id="rId56" w:tgtFrame="_blank" w:history="1">
              <w:r w:rsidR="00747A2B" w:rsidRPr="00D35A8A">
                <w:rPr>
                  <w:rStyle w:val="Hyperlink"/>
                  <w:rFonts w:ascii="Calibri" w:eastAsia="Times New Roman" w:hAnsi="Calibri" w:cs="Calibri"/>
                  <w:sz w:val="16"/>
                </w:rPr>
                <w:t>36_C_29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020DEC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Even though Bruno is shipping the product to Ireland, he knows that the product will be re-exported to Iran – a U.S. </w:t>
            </w:r>
            <w:r>
              <w:rPr>
                <w:rFonts w:ascii="Calibri" w:hAnsi="Calibri" w:cs="Calibri"/>
              </w:rPr>
              <w:t>restricted</w:t>
            </w:r>
            <w:r w:rsidRPr="003C62B7">
              <w:rPr>
                <w:rFonts w:ascii="Calibri" w:hAnsi="Calibri" w:cs="Calibri"/>
              </w:rPr>
              <w:t xml:space="preserve"> country. This is a violation of U.S. export bans that prohibit not only direct exports to a </w:t>
            </w:r>
            <w:r>
              <w:rPr>
                <w:rFonts w:ascii="Calibri" w:hAnsi="Calibri" w:cs="Calibri"/>
              </w:rPr>
              <w:t>restricted</w:t>
            </w:r>
            <w:r w:rsidRPr="003C62B7">
              <w:rPr>
                <w:rFonts w:ascii="Calibri" w:hAnsi="Calibri" w:cs="Calibri"/>
              </w:rPr>
              <w:t xml:space="preserve"> country like Iran, but also indirect exports or re-exports through a third, non-</w:t>
            </w:r>
            <w:r>
              <w:rPr>
                <w:rFonts w:ascii="Calibri" w:hAnsi="Calibri" w:cs="Calibri"/>
              </w:rPr>
              <w:t>restricted</w:t>
            </w:r>
            <w:r w:rsidRPr="003C62B7">
              <w:rPr>
                <w:rFonts w:ascii="Calibri" w:hAnsi="Calibri" w:cs="Calibri"/>
              </w:rPr>
              <w:t xml:space="preserve"> country, like Ireland, with the knowledge that they will be re-exported to Iran.</w:t>
            </w:r>
          </w:p>
          <w:p w14:paraId="281037F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w:t>
            </w:r>
            <w:r>
              <w:rPr>
                <w:rFonts w:ascii="Calibri" w:hAnsi="Calibri" w:cs="Calibri"/>
              </w:rPr>
              <w:t xml:space="preserve">trade restrictions </w:t>
            </w:r>
            <w:r w:rsidRPr="003C62B7">
              <w:rPr>
                <w:rFonts w:ascii="Calibri" w:hAnsi="Calibri" w:cs="Calibri"/>
              </w:rPr>
              <w:t>cannot be avoided by trans-shipping goods through another country or selling via a distributor.</w:t>
            </w:r>
          </w:p>
        </w:tc>
        <w:tc>
          <w:tcPr>
            <w:tcW w:w="4436" w:type="dxa"/>
            <w:vAlign w:val="center"/>
          </w:tcPr>
          <w:p w14:paraId="113EC76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Even though Bruno is shipping the product to Ireland, he knows that the product will be re-exported to Iran – a U.S. </w:t>
            </w:r>
            <w:r>
              <w:rPr>
                <w:rFonts w:ascii="Calibri" w:hAnsi="Calibri" w:cs="Calibri"/>
              </w:rPr>
              <w:t>restricted</w:t>
            </w:r>
            <w:r w:rsidRPr="003C62B7">
              <w:rPr>
                <w:rFonts w:ascii="Calibri" w:hAnsi="Calibri" w:cs="Calibri"/>
              </w:rPr>
              <w:t xml:space="preserve"> country. This is a violation of U.S. export bans that prohibit not only direct exports to a </w:t>
            </w:r>
            <w:r>
              <w:rPr>
                <w:rFonts w:ascii="Calibri" w:hAnsi="Calibri" w:cs="Calibri"/>
              </w:rPr>
              <w:t>restricted</w:t>
            </w:r>
            <w:r w:rsidRPr="003C62B7">
              <w:rPr>
                <w:rFonts w:ascii="Calibri" w:hAnsi="Calibri" w:cs="Calibri"/>
              </w:rPr>
              <w:t xml:space="preserve"> country like Iran, but also indirect exports or re-exports through a third, non-</w:t>
            </w:r>
            <w:r>
              <w:rPr>
                <w:rFonts w:ascii="Calibri" w:hAnsi="Calibri" w:cs="Calibri"/>
              </w:rPr>
              <w:t>restricted</w:t>
            </w:r>
            <w:r w:rsidRPr="003C62B7">
              <w:rPr>
                <w:rFonts w:ascii="Calibri" w:hAnsi="Calibri" w:cs="Calibri"/>
              </w:rPr>
              <w:t xml:space="preserve"> country, like Ireland, with the knowledge that they will be re-exported to Iran.</w:t>
            </w:r>
          </w:p>
          <w:p w14:paraId="3073C23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w:t>
            </w:r>
            <w:r>
              <w:rPr>
                <w:rFonts w:ascii="Calibri" w:hAnsi="Calibri" w:cs="Calibri"/>
              </w:rPr>
              <w:t xml:space="preserve">trade restrictions </w:t>
            </w:r>
            <w:r w:rsidRPr="003C62B7">
              <w:rPr>
                <w:rFonts w:ascii="Calibri" w:hAnsi="Calibri" w:cs="Calibri"/>
              </w:rPr>
              <w:t>cannot be avoided by trans-shipping goods through another country or selling via a distributor.</w:t>
            </w:r>
          </w:p>
        </w:tc>
        <w:tc>
          <w:tcPr>
            <w:tcW w:w="2158" w:type="dxa"/>
          </w:tcPr>
          <w:p w14:paraId="63EF4426"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23FAD97A" w14:textId="77777777" w:rsidTr="00747A2B">
        <w:tc>
          <w:tcPr>
            <w:tcW w:w="1353" w:type="dxa"/>
            <w:shd w:val="clear" w:color="auto" w:fill="D9E2F3"/>
            <w:tcMar>
              <w:top w:w="120" w:type="dxa"/>
              <w:left w:w="180" w:type="dxa"/>
              <w:bottom w:w="120" w:type="dxa"/>
              <w:right w:w="180" w:type="dxa"/>
            </w:tcMar>
            <w:hideMark/>
          </w:tcPr>
          <w:p w14:paraId="0A1B888A" w14:textId="77777777" w:rsidR="00747A2B" w:rsidRPr="00D35A8A" w:rsidRDefault="0005745E" w:rsidP="00747A2B">
            <w:pPr>
              <w:spacing w:before="30" w:after="30"/>
              <w:ind w:left="30" w:right="30"/>
              <w:rPr>
                <w:rFonts w:ascii="Calibri" w:eastAsia="Times New Roman" w:hAnsi="Calibri" w:cs="Calibri"/>
                <w:sz w:val="16"/>
              </w:rPr>
            </w:pPr>
            <w:hyperlink r:id="rId57" w:tgtFrame="_blank" w:history="1">
              <w:r w:rsidR="00747A2B" w:rsidRPr="00D35A8A">
                <w:rPr>
                  <w:rStyle w:val="Hyperlink"/>
                  <w:rFonts w:ascii="Calibri" w:eastAsia="Times New Roman" w:hAnsi="Calibri" w:cs="Calibri"/>
                  <w:sz w:val="16"/>
                </w:rPr>
                <w:t>37_C_30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D51C75C"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Importation</w:t>
            </w:r>
            <w:r w:rsidRPr="003C62B7">
              <w:rPr>
                <w:rFonts w:ascii="Calibri" w:hAnsi="Calibri" w:cs="Calibri"/>
              </w:rPr>
              <w:t xml:space="preserve"> </w:t>
            </w:r>
          </w:p>
          <w:p w14:paraId="2559FB3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Most trade </w:t>
            </w:r>
            <w:r>
              <w:rPr>
                <w:rFonts w:ascii="Calibri" w:hAnsi="Calibri" w:cs="Calibri"/>
              </w:rPr>
              <w:t xml:space="preserve">restrictions </w:t>
            </w:r>
            <w:r w:rsidRPr="003C62B7">
              <w:rPr>
                <w:rFonts w:ascii="Calibri" w:hAnsi="Calibri" w:cs="Calibri"/>
              </w:rPr>
              <w:t xml:space="preserve">programs prohibit the importation of goods and services directly from </w:t>
            </w:r>
            <w:r>
              <w:rPr>
                <w:rFonts w:ascii="Calibri" w:hAnsi="Calibri" w:cs="Calibri"/>
              </w:rPr>
              <w:t>restricted</w:t>
            </w:r>
            <w:r w:rsidRPr="003C62B7">
              <w:rPr>
                <w:rFonts w:ascii="Calibri" w:hAnsi="Calibri" w:cs="Calibri"/>
              </w:rPr>
              <w:t xml:space="preserve"> countries into the U.S., and more broadly prohibit any dealings, anywhere, related to products or services that originate from </w:t>
            </w:r>
            <w:r>
              <w:rPr>
                <w:rFonts w:ascii="Calibri" w:hAnsi="Calibri" w:cs="Calibri"/>
              </w:rPr>
              <w:t>restricted</w:t>
            </w:r>
            <w:r w:rsidRPr="003C62B7">
              <w:rPr>
                <w:rFonts w:ascii="Calibri" w:hAnsi="Calibri" w:cs="Calibri"/>
              </w:rPr>
              <w:t xml:space="preserve"> countries. This includes return of exported products that entered the </w:t>
            </w:r>
            <w:r>
              <w:rPr>
                <w:rFonts w:ascii="Calibri" w:hAnsi="Calibri" w:cs="Calibri"/>
              </w:rPr>
              <w:t xml:space="preserve">restricted </w:t>
            </w:r>
            <w:r w:rsidRPr="003C62B7">
              <w:rPr>
                <w:rFonts w:ascii="Calibri" w:hAnsi="Calibri" w:cs="Calibri"/>
              </w:rPr>
              <w:t>country’s stream of commerce.</w:t>
            </w:r>
          </w:p>
          <w:p w14:paraId="08079BA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prohibition extends to indirect imports of </w:t>
            </w:r>
            <w:r>
              <w:rPr>
                <w:rFonts w:ascii="Calibri" w:hAnsi="Calibri" w:cs="Calibri"/>
              </w:rPr>
              <w:t xml:space="preserve">restricted </w:t>
            </w:r>
            <w:r w:rsidRPr="003C62B7">
              <w:rPr>
                <w:rFonts w:ascii="Calibri" w:hAnsi="Calibri" w:cs="Calibri"/>
              </w:rPr>
              <w:t xml:space="preserve">country goods that travel </w:t>
            </w:r>
            <w:r w:rsidRPr="003C62B7">
              <w:rPr>
                <w:rFonts w:ascii="Calibri" w:hAnsi="Calibri" w:cs="Calibri"/>
              </w:rPr>
              <w:lastRenderedPageBreak/>
              <w:t>through a non-</w:t>
            </w:r>
            <w:r>
              <w:rPr>
                <w:rFonts w:ascii="Calibri" w:hAnsi="Calibri" w:cs="Calibri"/>
              </w:rPr>
              <w:t>restricted</w:t>
            </w:r>
            <w:r w:rsidRPr="003C62B7">
              <w:rPr>
                <w:rFonts w:ascii="Calibri" w:hAnsi="Calibri" w:cs="Calibri"/>
              </w:rPr>
              <w:t xml:space="preserve"> country.</w:t>
            </w:r>
          </w:p>
          <w:p w14:paraId="26EAA59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restriction also applies to goods made from raw materials or component parts from a </w:t>
            </w:r>
            <w:r>
              <w:rPr>
                <w:rFonts w:ascii="Calibri" w:hAnsi="Calibri" w:cs="Calibri"/>
              </w:rPr>
              <w:t>restricted</w:t>
            </w:r>
            <w:r w:rsidRPr="003C62B7">
              <w:rPr>
                <w:rFonts w:ascii="Calibri" w:hAnsi="Calibri" w:cs="Calibri"/>
              </w:rPr>
              <w:t xml:space="preserve"> country.</w:t>
            </w:r>
          </w:p>
        </w:tc>
        <w:tc>
          <w:tcPr>
            <w:tcW w:w="4436" w:type="dxa"/>
            <w:vAlign w:val="center"/>
          </w:tcPr>
          <w:p w14:paraId="12DE6DFE"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lastRenderedPageBreak/>
              <w:t>Importation</w:t>
            </w:r>
            <w:r w:rsidRPr="003C62B7">
              <w:rPr>
                <w:rFonts w:ascii="Calibri" w:hAnsi="Calibri" w:cs="Calibri"/>
              </w:rPr>
              <w:t xml:space="preserve"> </w:t>
            </w:r>
          </w:p>
          <w:p w14:paraId="7A2E533B"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Most trade </w:t>
            </w:r>
            <w:r>
              <w:rPr>
                <w:rFonts w:ascii="Calibri" w:hAnsi="Calibri" w:cs="Calibri"/>
              </w:rPr>
              <w:t xml:space="preserve">restrictions </w:t>
            </w:r>
            <w:r w:rsidRPr="003C62B7">
              <w:rPr>
                <w:rFonts w:ascii="Calibri" w:hAnsi="Calibri" w:cs="Calibri"/>
              </w:rPr>
              <w:t xml:space="preserve">programs prohibit the importation of goods and services directly from </w:t>
            </w:r>
            <w:r>
              <w:rPr>
                <w:rFonts w:ascii="Calibri" w:hAnsi="Calibri" w:cs="Calibri"/>
              </w:rPr>
              <w:t>restricted</w:t>
            </w:r>
            <w:r w:rsidRPr="003C62B7">
              <w:rPr>
                <w:rFonts w:ascii="Calibri" w:hAnsi="Calibri" w:cs="Calibri"/>
              </w:rPr>
              <w:t xml:space="preserve"> countries into the U.S., and more broadly prohibit any dealings, anywhere, related to products or services that originate from </w:t>
            </w:r>
            <w:r>
              <w:rPr>
                <w:rFonts w:ascii="Calibri" w:hAnsi="Calibri" w:cs="Calibri"/>
              </w:rPr>
              <w:t>restricted</w:t>
            </w:r>
            <w:r w:rsidRPr="003C62B7">
              <w:rPr>
                <w:rFonts w:ascii="Calibri" w:hAnsi="Calibri" w:cs="Calibri"/>
              </w:rPr>
              <w:t xml:space="preserve"> countries. This includes return of exported products that entered the </w:t>
            </w:r>
            <w:r>
              <w:rPr>
                <w:rFonts w:ascii="Calibri" w:hAnsi="Calibri" w:cs="Calibri"/>
              </w:rPr>
              <w:t xml:space="preserve">restricted </w:t>
            </w:r>
            <w:r w:rsidRPr="003C62B7">
              <w:rPr>
                <w:rFonts w:ascii="Calibri" w:hAnsi="Calibri" w:cs="Calibri"/>
              </w:rPr>
              <w:t>country’s stream of commerce.</w:t>
            </w:r>
          </w:p>
          <w:p w14:paraId="5E3BF3D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prohibition extends to indirect imports of </w:t>
            </w:r>
            <w:r>
              <w:rPr>
                <w:rFonts w:ascii="Calibri" w:hAnsi="Calibri" w:cs="Calibri"/>
              </w:rPr>
              <w:t xml:space="preserve">restricted </w:t>
            </w:r>
            <w:r w:rsidRPr="003C62B7">
              <w:rPr>
                <w:rFonts w:ascii="Calibri" w:hAnsi="Calibri" w:cs="Calibri"/>
              </w:rPr>
              <w:t xml:space="preserve">country goods that travel </w:t>
            </w:r>
            <w:r w:rsidRPr="003C62B7">
              <w:rPr>
                <w:rFonts w:ascii="Calibri" w:hAnsi="Calibri" w:cs="Calibri"/>
              </w:rPr>
              <w:lastRenderedPageBreak/>
              <w:t>through a non-</w:t>
            </w:r>
            <w:r>
              <w:rPr>
                <w:rFonts w:ascii="Calibri" w:hAnsi="Calibri" w:cs="Calibri"/>
              </w:rPr>
              <w:t>restricted</w:t>
            </w:r>
            <w:r w:rsidRPr="003C62B7">
              <w:rPr>
                <w:rFonts w:ascii="Calibri" w:hAnsi="Calibri" w:cs="Calibri"/>
              </w:rPr>
              <w:t xml:space="preserve"> country.</w:t>
            </w:r>
          </w:p>
          <w:p w14:paraId="3D06979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restriction also applies to goods made from raw materials or component parts from a </w:t>
            </w:r>
            <w:r>
              <w:rPr>
                <w:rFonts w:ascii="Calibri" w:hAnsi="Calibri" w:cs="Calibri"/>
              </w:rPr>
              <w:t>restricted</w:t>
            </w:r>
            <w:r w:rsidRPr="003C62B7">
              <w:rPr>
                <w:rFonts w:ascii="Calibri" w:hAnsi="Calibri" w:cs="Calibri"/>
              </w:rPr>
              <w:t xml:space="preserve"> country.</w:t>
            </w:r>
          </w:p>
        </w:tc>
        <w:tc>
          <w:tcPr>
            <w:tcW w:w="2158" w:type="dxa"/>
          </w:tcPr>
          <w:p w14:paraId="40F22178"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494DD0B0" w14:textId="77777777" w:rsidTr="00747A2B">
        <w:tc>
          <w:tcPr>
            <w:tcW w:w="1353" w:type="dxa"/>
            <w:shd w:val="clear" w:color="auto" w:fill="D9E2F3"/>
            <w:tcMar>
              <w:top w:w="120" w:type="dxa"/>
              <w:left w:w="180" w:type="dxa"/>
              <w:bottom w:w="120" w:type="dxa"/>
              <w:right w:w="180" w:type="dxa"/>
            </w:tcMar>
            <w:hideMark/>
          </w:tcPr>
          <w:p w14:paraId="6975F1D6" w14:textId="77777777" w:rsidR="00747A2B" w:rsidRPr="00D35A8A" w:rsidRDefault="0005745E" w:rsidP="00747A2B">
            <w:pPr>
              <w:spacing w:before="30" w:after="30"/>
              <w:ind w:left="30" w:right="30"/>
              <w:rPr>
                <w:rFonts w:ascii="Calibri" w:eastAsia="Times New Roman" w:hAnsi="Calibri" w:cs="Calibri"/>
                <w:sz w:val="16"/>
              </w:rPr>
            </w:pPr>
            <w:hyperlink r:id="rId58" w:tgtFrame="_blank" w:history="1">
              <w:r w:rsidR="00747A2B" w:rsidRPr="00D35A8A">
                <w:rPr>
                  <w:rStyle w:val="Hyperlink"/>
                  <w:rFonts w:ascii="Calibri" w:eastAsia="Times New Roman" w:hAnsi="Calibri" w:cs="Calibri"/>
                  <w:sz w:val="16"/>
                </w:rPr>
                <w:t>38_C_30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CCB9ABF" w14:textId="77777777" w:rsidR="00747A2B" w:rsidRPr="003C62B7" w:rsidRDefault="00747A2B" w:rsidP="00747A2B">
            <w:pPr>
              <w:pStyle w:val="NormalWeb"/>
              <w:ind w:left="30" w:right="30"/>
              <w:rPr>
                <w:rFonts w:ascii="Calibri" w:hAnsi="Calibri" w:cs="Calibri"/>
              </w:rPr>
            </w:pPr>
            <w:r w:rsidRPr="003C62B7">
              <w:rPr>
                <w:rFonts w:ascii="Calibri" w:hAnsi="Calibri" w:cs="Calibri"/>
              </w:rPr>
              <w:t>For Abbott purposes, importation prohibitions apply equally to Abbott affiliates, subsidiaries, and employees importing goods and services from targeted countries into any countries where Abbott does business.</w:t>
            </w:r>
          </w:p>
          <w:p w14:paraId="59FC82D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any questions regarding </w:t>
            </w:r>
            <w:r>
              <w:rPr>
                <w:rFonts w:ascii="Calibri" w:hAnsi="Calibri" w:cs="Calibri"/>
              </w:rPr>
              <w:t>trade restrictions</w:t>
            </w:r>
            <w:r w:rsidRPr="003C62B7">
              <w:rPr>
                <w:rFonts w:ascii="Calibri" w:hAnsi="Calibri" w:cs="Calibri"/>
              </w:rPr>
              <w:t xml:space="preserve">-related import controls, please contact CCTC at </w:t>
            </w:r>
            <w:hyperlink r:id="rId59" w:history="1">
              <w:r w:rsidRPr="003C62B7">
                <w:rPr>
                  <w:rStyle w:val="Hyperlink"/>
                  <w:rFonts w:ascii="Calibri" w:hAnsi="Calibri" w:cs="Calibri"/>
                </w:rPr>
                <w:t>exports@abbott.com</w:t>
              </w:r>
            </w:hyperlink>
            <w:r w:rsidRPr="003C62B7">
              <w:rPr>
                <w:rFonts w:ascii="Calibri" w:hAnsi="Calibri" w:cs="Calibri"/>
              </w:rPr>
              <w:t>.</w:t>
            </w:r>
          </w:p>
        </w:tc>
        <w:tc>
          <w:tcPr>
            <w:tcW w:w="4436" w:type="dxa"/>
            <w:vAlign w:val="center"/>
          </w:tcPr>
          <w:p w14:paraId="4733D927" w14:textId="77777777" w:rsidR="00747A2B" w:rsidRPr="003C62B7" w:rsidRDefault="00747A2B" w:rsidP="00747A2B">
            <w:pPr>
              <w:pStyle w:val="NormalWeb"/>
              <w:ind w:left="30" w:right="30"/>
              <w:rPr>
                <w:rFonts w:ascii="Calibri" w:hAnsi="Calibri" w:cs="Calibri"/>
              </w:rPr>
            </w:pPr>
            <w:r w:rsidRPr="003C62B7">
              <w:rPr>
                <w:rFonts w:ascii="Calibri" w:hAnsi="Calibri" w:cs="Calibri"/>
              </w:rPr>
              <w:t>For Abbott purposes, importation prohibitions apply equally to Abbott affiliates, subsidiaries, and employees importing goods and services from targeted countries into any countries where Abbott does business.</w:t>
            </w:r>
          </w:p>
          <w:p w14:paraId="2B1E9AB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any questions regarding </w:t>
            </w:r>
            <w:r>
              <w:rPr>
                <w:rFonts w:ascii="Calibri" w:hAnsi="Calibri" w:cs="Calibri"/>
              </w:rPr>
              <w:t>trade restrictions</w:t>
            </w:r>
            <w:r w:rsidRPr="003C62B7">
              <w:rPr>
                <w:rFonts w:ascii="Calibri" w:hAnsi="Calibri" w:cs="Calibri"/>
              </w:rPr>
              <w:t xml:space="preserve">-related import controls, please contact CCTC at </w:t>
            </w:r>
            <w:hyperlink r:id="rId60" w:history="1">
              <w:r w:rsidRPr="003C62B7">
                <w:rPr>
                  <w:rStyle w:val="Hyperlink"/>
                  <w:rFonts w:ascii="Calibri" w:hAnsi="Calibri" w:cs="Calibri"/>
                </w:rPr>
                <w:t>exports@abbott.com</w:t>
              </w:r>
            </w:hyperlink>
            <w:r w:rsidRPr="003C62B7">
              <w:rPr>
                <w:rFonts w:ascii="Calibri" w:hAnsi="Calibri" w:cs="Calibri"/>
              </w:rPr>
              <w:t>.</w:t>
            </w:r>
          </w:p>
        </w:tc>
        <w:tc>
          <w:tcPr>
            <w:tcW w:w="2158" w:type="dxa"/>
          </w:tcPr>
          <w:p w14:paraId="50222763"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115888B3" w14:textId="77777777" w:rsidTr="00747A2B">
        <w:tc>
          <w:tcPr>
            <w:tcW w:w="1353" w:type="dxa"/>
            <w:shd w:val="clear" w:color="auto" w:fill="D9E2F3"/>
            <w:tcMar>
              <w:top w:w="120" w:type="dxa"/>
              <w:left w:w="180" w:type="dxa"/>
              <w:bottom w:w="120" w:type="dxa"/>
              <w:right w:w="180" w:type="dxa"/>
            </w:tcMar>
            <w:hideMark/>
          </w:tcPr>
          <w:p w14:paraId="494BD3F7" w14:textId="77777777" w:rsidR="00747A2B" w:rsidRPr="00D35A8A" w:rsidRDefault="0005745E" w:rsidP="00747A2B">
            <w:pPr>
              <w:spacing w:before="30" w:after="30"/>
              <w:ind w:left="30" w:right="30"/>
              <w:rPr>
                <w:rFonts w:ascii="Calibri" w:eastAsia="Times New Roman" w:hAnsi="Calibri" w:cs="Calibri"/>
                <w:sz w:val="16"/>
              </w:rPr>
            </w:pPr>
            <w:hyperlink r:id="rId61" w:tgtFrame="_blank" w:history="1">
              <w:r w:rsidR="00747A2B" w:rsidRPr="00D35A8A">
                <w:rPr>
                  <w:rStyle w:val="Hyperlink"/>
                  <w:rFonts w:ascii="Calibri" w:eastAsia="Times New Roman" w:hAnsi="Calibri" w:cs="Calibri"/>
                  <w:sz w:val="16"/>
                </w:rPr>
                <w:t>39_C_31</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D0F9760"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Business Travel</w:t>
            </w:r>
            <w:r w:rsidRPr="003C62B7">
              <w:rPr>
                <w:rFonts w:ascii="Calibri" w:hAnsi="Calibri" w:cs="Calibri"/>
              </w:rPr>
              <w:t xml:space="preserve"> </w:t>
            </w:r>
          </w:p>
          <w:p w14:paraId="5A2F264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U.S. citizens are legally permitted to travel to most </w:t>
            </w:r>
            <w:r>
              <w:rPr>
                <w:rFonts w:ascii="Calibri" w:hAnsi="Calibri" w:cs="Calibri"/>
              </w:rPr>
              <w:t xml:space="preserve">restricted </w:t>
            </w:r>
            <w:r w:rsidRPr="003C62B7">
              <w:rPr>
                <w:rFonts w:ascii="Calibri" w:hAnsi="Calibri" w:cs="Calibri"/>
              </w:rPr>
              <w:t>countries.</w:t>
            </w:r>
          </w:p>
          <w:p w14:paraId="5DDB402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However, some </w:t>
            </w:r>
            <w:r>
              <w:rPr>
                <w:rFonts w:ascii="Calibri" w:hAnsi="Calibri" w:cs="Calibri"/>
              </w:rPr>
              <w:t xml:space="preserve">trade restrictions </w:t>
            </w:r>
            <w:r w:rsidRPr="003C62B7">
              <w:rPr>
                <w:rFonts w:ascii="Calibri" w:hAnsi="Calibri" w:cs="Calibri"/>
              </w:rPr>
              <w:t xml:space="preserve">programs make it illegal to spend money or conduct certain activities in a </w:t>
            </w:r>
            <w:r>
              <w:rPr>
                <w:rFonts w:ascii="Calibri" w:hAnsi="Calibri" w:cs="Calibri"/>
              </w:rPr>
              <w:t>restricted</w:t>
            </w:r>
            <w:r w:rsidRPr="003C62B7">
              <w:rPr>
                <w:rFonts w:ascii="Calibri" w:hAnsi="Calibri" w:cs="Calibri"/>
              </w:rPr>
              <w:t xml:space="preserve"> country without a license from OFAC. Even with proper licensing in place, certain in-country activities such as sales strategy meetings or promotional discussions are still prohibited.</w:t>
            </w:r>
          </w:p>
          <w:p w14:paraId="3F386538"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So, as an Abbott employee located anywhere in the world, you must consult with CCTC at </w:t>
            </w:r>
            <w:hyperlink r:id="rId62" w:history="1">
              <w:r w:rsidRPr="003C62B7">
                <w:rPr>
                  <w:rStyle w:val="Hyperlink"/>
                  <w:rFonts w:ascii="Calibri" w:hAnsi="Calibri" w:cs="Calibri"/>
                </w:rPr>
                <w:t>exports@abbott.com</w:t>
              </w:r>
            </w:hyperlink>
            <w:r w:rsidRPr="003C62B7">
              <w:rPr>
                <w:rFonts w:ascii="Calibri" w:hAnsi="Calibri" w:cs="Calibri"/>
              </w:rPr>
              <w:t xml:space="preserve"> before you travel on business to any </w:t>
            </w:r>
            <w:r>
              <w:rPr>
                <w:rFonts w:ascii="Calibri" w:hAnsi="Calibri" w:cs="Calibri"/>
              </w:rPr>
              <w:t>restricted</w:t>
            </w:r>
            <w:r w:rsidRPr="003C62B7">
              <w:rPr>
                <w:rFonts w:ascii="Calibri" w:hAnsi="Calibri" w:cs="Calibri"/>
              </w:rPr>
              <w:t xml:space="preserve"> country.</w:t>
            </w:r>
          </w:p>
        </w:tc>
        <w:tc>
          <w:tcPr>
            <w:tcW w:w="4436" w:type="dxa"/>
            <w:vAlign w:val="center"/>
          </w:tcPr>
          <w:p w14:paraId="718FDB66"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lastRenderedPageBreak/>
              <w:t>Business Travel</w:t>
            </w:r>
            <w:r w:rsidRPr="003C62B7">
              <w:rPr>
                <w:rFonts w:ascii="Calibri" w:hAnsi="Calibri" w:cs="Calibri"/>
              </w:rPr>
              <w:t xml:space="preserve"> </w:t>
            </w:r>
          </w:p>
          <w:p w14:paraId="36E0D1E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U.S. citizens are legally permitted to travel to most </w:t>
            </w:r>
            <w:r>
              <w:rPr>
                <w:rFonts w:ascii="Calibri" w:hAnsi="Calibri" w:cs="Calibri"/>
              </w:rPr>
              <w:t xml:space="preserve">restricted </w:t>
            </w:r>
            <w:r w:rsidRPr="003C62B7">
              <w:rPr>
                <w:rFonts w:ascii="Calibri" w:hAnsi="Calibri" w:cs="Calibri"/>
              </w:rPr>
              <w:t>countries.</w:t>
            </w:r>
          </w:p>
          <w:p w14:paraId="69E0D8C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However, some </w:t>
            </w:r>
            <w:r>
              <w:rPr>
                <w:rFonts w:ascii="Calibri" w:hAnsi="Calibri" w:cs="Calibri"/>
              </w:rPr>
              <w:t xml:space="preserve">trade restrictions </w:t>
            </w:r>
            <w:r w:rsidRPr="003C62B7">
              <w:rPr>
                <w:rFonts w:ascii="Calibri" w:hAnsi="Calibri" w:cs="Calibri"/>
              </w:rPr>
              <w:t xml:space="preserve">programs make it illegal to spend money or conduct certain activities in a </w:t>
            </w:r>
            <w:r>
              <w:rPr>
                <w:rFonts w:ascii="Calibri" w:hAnsi="Calibri" w:cs="Calibri"/>
              </w:rPr>
              <w:t>restricted</w:t>
            </w:r>
            <w:r w:rsidRPr="003C62B7">
              <w:rPr>
                <w:rFonts w:ascii="Calibri" w:hAnsi="Calibri" w:cs="Calibri"/>
              </w:rPr>
              <w:t xml:space="preserve"> country without a license from OFAC. Even with proper licensing in place, certain in-country activities such as sales strategy meetings or promotional discussions are still prohibited.</w:t>
            </w:r>
          </w:p>
          <w:p w14:paraId="71E9A9BA"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So, as an Abbott employee located anywhere in the world, you must consult with CCTC at </w:t>
            </w:r>
            <w:hyperlink r:id="rId63" w:history="1">
              <w:r w:rsidRPr="003C62B7">
                <w:rPr>
                  <w:rStyle w:val="Hyperlink"/>
                  <w:rFonts w:ascii="Calibri" w:hAnsi="Calibri" w:cs="Calibri"/>
                </w:rPr>
                <w:t>exports@abbott.com</w:t>
              </w:r>
            </w:hyperlink>
            <w:r w:rsidRPr="003C62B7">
              <w:rPr>
                <w:rFonts w:ascii="Calibri" w:hAnsi="Calibri" w:cs="Calibri"/>
              </w:rPr>
              <w:t xml:space="preserve"> before you travel on business to any </w:t>
            </w:r>
            <w:r>
              <w:rPr>
                <w:rFonts w:ascii="Calibri" w:hAnsi="Calibri" w:cs="Calibri"/>
              </w:rPr>
              <w:t>restricted</w:t>
            </w:r>
            <w:r w:rsidRPr="003C62B7">
              <w:rPr>
                <w:rFonts w:ascii="Calibri" w:hAnsi="Calibri" w:cs="Calibri"/>
              </w:rPr>
              <w:t xml:space="preserve"> country.</w:t>
            </w:r>
          </w:p>
        </w:tc>
        <w:tc>
          <w:tcPr>
            <w:tcW w:w="2158" w:type="dxa"/>
          </w:tcPr>
          <w:p w14:paraId="2C213770"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52E932F3" w14:textId="77777777" w:rsidTr="00747A2B">
        <w:tc>
          <w:tcPr>
            <w:tcW w:w="1353" w:type="dxa"/>
            <w:shd w:val="clear" w:color="auto" w:fill="D9E2F3"/>
            <w:tcMar>
              <w:top w:w="120" w:type="dxa"/>
              <w:left w:w="180" w:type="dxa"/>
              <w:bottom w:w="120" w:type="dxa"/>
              <w:right w:w="180" w:type="dxa"/>
            </w:tcMar>
            <w:hideMark/>
          </w:tcPr>
          <w:p w14:paraId="0C80F9AC" w14:textId="77777777" w:rsidR="00747A2B" w:rsidRPr="00D35A8A" w:rsidRDefault="0005745E" w:rsidP="00747A2B">
            <w:pPr>
              <w:spacing w:before="30" w:after="30"/>
              <w:ind w:left="30" w:right="30"/>
              <w:rPr>
                <w:rFonts w:ascii="Calibri" w:eastAsia="Times New Roman" w:hAnsi="Calibri" w:cs="Calibri"/>
                <w:sz w:val="16"/>
              </w:rPr>
            </w:pPr>
            <w:hyperlink r:id="rId64" w:tgtFrame="_blank" w:history="1">
              <w:r w:rsidR="00747A2B" w:rsidRPr="00D35A8A">
                <w:rPr>
                  <w:rStyle w:val="Hyperlink"/>
                  <w:rFonts w:ascii="Calibri" w:eastAsia="Times New Roman" w:hAnsi="Calibri" w:cs="Calibri"/>
                  <w:sz w:val="16"/>
                </w:rPr>
                <w:t>40_C_32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AF6E944"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Facilitation of Activities by Others</w:t>
            </w:r>
            <w:r w:rsidRPr="003C62B7">
              <w:rPr>
                <w:rFonts w:ascii="Calibri" w:hAnsi="Calibri" w:cs="Calibri"/>
              </w:rPr>
              <w:t xml:space="preserve"> </w:t>
            </w:r>
          </w:p>
          <w:p w14:paraId="7D5FAEDD" w14:textId="77777777" w:rsidR="00747A2B" w:rsidRPr="003C62B7" w:rsidRDefault="00747A2B" w:rsidP="00747A2B">
            <w:pPr>
              <w:pStyle w:val="NormalWeb"/>
              <w:ind w:left="30" w:right="30"/>
              <w:rPr>
                <w:rFonts w:ascii="Calibri" w:hAnsi="Calibri" w:cs="Calibri"/>
              </w:rPr>
            </w:pPr>
            <w:commentRangeStart w:id="3"/>
            <w:r w:rsidRPr="003C62B7">
              <w:rPr>
                <w:rFonts w:ascii="Calibri" w:hAnsi="Calibri" w:cs="Calibri"/>
              </w:rPr>
              <w:t xml:space="preserve">Foreign trade controls and </w:t>
            </w:r>
            <w:r>
              <w:rPr>
                <w:rFonts w:ascii="Calibri" w:hAnsi="Calibri" w:cs="Calibri"/>
              </w:rPr>
              <w:t xml:space="preserve">trade </w:t>
            </w:r>
            <w:r>
              <w:rPr>
                <w:rFonts w:ascii="Calibri" w:hAnsi="Calibri" w:cs="Calibri"/>
                <w:lang w:val="en-US"/>
              </w:rPr>
              <w:t>restrictions</w:t>
            </w:r>
            <w:r w:rsidRPr="003C62B7">
              <w:rPr>
                <w:rFonts w:ascii="Calibri" w:hAnsi="Calibri" w:cs="Calibri"/>
              </w:rPr>
              <w:t xml:space="preserve"> programs generally include a ban against facilitating activities by others. It is a violation of Abbott policy to assist a non-U.S. person or company in any transaction that is prohibited by Abbott policy.</w:t>
            </w:r>
          </w:p>
          <w:p w14:paraId="5AC45A5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For example, Abbott and its employees are prohibited from referring business with </w:t>
            </w:r>
            <w:r>
              <w:rPr>
                <w:rFonts w:ascii="Calibri" w:hAnsi="Calibri" w:cs="Calibri"/>
              </w:rPr>
              <w:t xml:space="preserve">restricted </w:t>
            </w:r>
            <w:r w:rsidRPr="003C62B7">
              <w:rPr>
                <w:rFonts w:ascii="Calibri" w:hAnsi="Calibri" w:cs="Calibri"/>
              </w:rPr>
              <w:t>countries</w:t>
            </w:r>
            <w:r>
              <w:rPr>
                <w:rFonts w:ascii="Calibri" w:hAnsi="Calibri" w:cs="Calibri"/>
              </w:rPr>
              <w:t xml:space="preserve"> </w:t>
            </w:r>
            <w:r w:rsidRPr="003C62B7">
              <w:rPr>
                <w:rFonts w:ascii="Calibri" w:hAnsi="Calibri" w:cs="Calibri"/>
              </w:rPr>
              <w:t xml:space="preserve">to foreign companies or subsidiaries that are not subject to U.S. </w:t>
            </w:r>
            <w:r>
              <w:rPr>
                <w:rFonts w:ascii="Calibri" w:hAnsi="Calibri" w:cs="Calibri"/>
                <w:lang w:val="en-US"/>
              </w:rPr>
              <w:t>trade restrictions</w:t>
            </w:r>
            <w:r w:rsidRPr="003C62B7">
              <w:rPr>
                <w:rFonts w:ascii="Calibri" w:hAnsi="Calibri" w:cs="Calibri"/>
              </w:rPr>
              <w:t>.</w:t>
            </w:r>
            <w:commentRangeEnd w:id="3"/>
            <w:r w:rsidRPr="003C62B7">
              <w:rPr>
                <w:rStyle w:val="CommentReference"/>
              </w:rPr>
              <w:commentReference w:id="3"/>
            </w:r>
          </w:p>
        </w:tc>
        <w:tc>
          <w:tcPr>
            <w:tcW w:w="4436" w:type="dxa"/>
            <w:vAlign w:val="center"/>
          </w:tcPr>
          <w:p w14:paraId="39CA4712"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Facilitation of Activities by Others</w:t>
            </w:r>
            <w:r w:rsidRPr="003C62B7">
              <w:rPr>
                <w:rFonts w:ascii="Calibri" w:hAnsi="Calibri" w:cs="Calibri"/>
              </w:rPr>
              <w:t xml:space="preserve"> </w:t>
            </w:r>
          </w:p>
          <w:p w14:paraId="20154F5D" w14:textId="77777777" w:rsidR="00747A2B" w:rsidRPr="003C62B7" w:rsidRDefault="00747A2B" w:rsidP="00747A2B">
            <w:pPr>
              <w:pStyle w:val="NormalWeb"/>
              <w:ind w:left="30" w:right="30"/>
              <w:rPr>
                <w:rFonts w:ascii="Calibri" w:hAnsi="Calibri" w:cs="Calibri"/>
              </w:rPr>
            </w:pPr>
            <w:commentRangeStart w:id="4"/>
            <w:r w:rsidRPr="003C62B7">
              <w:rPr>
                <w:rFonts w:ascii="Calibri" w:hAnsi="Calibri" w:cs="Calibri"/>
              </w:rPr>
              <w:t xml:space="preserve">Foreign trade controls and </w:t>
            </w:r>
            <w:r>
              <w:rPr>
                <w:rFonts w:ascii="Calibri" w:hAnsi="Calibri" w:cs="Calibri"/>
              </w:rPr>
              <w:t xml:space="preserve">trade </w:t>
            </w:r>
            <w:r>
              <w:rPr>
                <w:rFonts w:ascii="Calibri" w:hAnsi="Calibri" w:cs="Calibri"/>
                <w:lang w:val="en-US"/>
              </w:rPr>
              <w:t>restrictions</w:t>
            </w:r>
            <w:r w:rsidRPr="003C62B7">
              <w:rPr>
                <w:rFonts w:ascii="Calibri" w:hAnsi="Calibri" w:cs="Calibri"/>
              </w:rPr>
              <w:t xml:space="preserve"> programs generally include a ban against facilitating activities by others. It is a violation of Abbott policy to assist a non-U.S. person or company in any transaction that is prohibited by Abbott policy.</w:t>
            </w:r>
          </w:p>
          <w:p w14:paraId="6C9263B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For example, Abbott and its employees are prohibited from referring business with </w:t>
            </w:r>
            <w:r>
              <w:rPr>
                <w:rFonts w:ascii="Calibri" w:hAnsi="Calibri" w:cs="Calibri"/>
              </w:rPr>
              <w:t xml:space="preserve">restricted </w:t>
            </w:r>
            <w:r w:rsidRPr="003C62B7">
              <w:rPr>
                <w:rFonts w:ascii="Calibri" w:hAnsi="Calibri" w:cs="Calibri"/>
              </w:rPr>
              <w:t>countries</w:t>
            </w:r>
            <w:r>
              <w:rPr>
                <w:rFonts w:ascii="Calibri" w:hAnsi="Calibri" w:cs="Calibri"/>
              </w:rPr>
              <w:t xml:space="preserve"> </w:t>
            </w:r>
            <w:r w:rsidRPr="003C62B7">
              <w:rPr>
                <w:rFonts w:ascii="Calibri" w:hAnsi="Calibri" w:cs="Calibri"/>
              </w:rPr>
              <w:t xml:space="preserve">to foreign companies or subsidiaries that are not subject to U.S. </w:t>
            </w:r>
            <w:r>
              <w:rPr>
                <w:rFonts w:ascii="Calibri" w:hAnsi="Calibri" w:cs="Calibri"/>
                <w:lang w:val="en-US"/>
              </w:rPr>
              <w:t>trade restrictions</w:t>
            </w:r>
            <w:r w:rsidRPr="003C62B7">
              <w:rPr>
                <w:rFonts w:ascii="Calibri" w:hAnsi="Calibri" w:cs="Calibri"/>
              </w:rPr>
              <w:t>.</w:t>
            </w:r>
            <w:commentRangeEnd w:id="4"/>
            <w:r w:rsidRPr="003C62B7">
              <w:rPr>
                <w:rStyle w:val="CommentReference"/>
              </w:rPr>
              <w:commentReference w:id="4"/>
            </w:r>
          </w:p>
        </w:tc>
        <w:tc>
          <w:tcPr>
            <w:tcW w:w="2158" w:type="dxa"/>
          </w:tcPr>
          <w:p w14:paraId="470982BC"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31A901AB" w14:textId="77777777" w:rsidTr="00747A2B">
        <w:tc>
          <w:tcPr>
            <w:tcW w:w="1353" w:type="dxa"/>
            <w:shd w:val="clear" w:color="auto" w:fill="D9E2F3"/>
            <w:tcMar>
              <w:top w:w="120" w:type="dxa"/>
              <w:left w:w="180" w:type="dxa"/>
              <w:bottom w:w="120" w:type="dxa"/>
              <w:right w:w="180" w:type="dxa"/>
            </w:tcMar>
            <w:hideMark/>
          </w:tcPr>
          <w:p w14:paraId="57546726" w14:textId="77777777" w:rsidR="00747A2B" w:rsidRPr="00D35A8A" w:rsidRDefault="0005745E" w:rsidP="00747A2B">
            <w:pPr>
              <w:spacing w:before="30" w:after="30"/>
              <w:ind w:left="30" w:right="30"/>
              <w:rPr>
                <w:rFonts w:ascii="Calibri" w:eastAsia="Times New Roman" w:hAnsi="Calibri" w:cs="Calibri"/>
                <w:sz w:val="16"/>
              </w:rPr>
            </w:pPr>
            <w:hyperlink r:id="rId65" w:tgtFrame="_blank" w:history="1">
              <w:r w:rsidR="00747A2B" w:rsidRPr="00D35A8A">
                <w:rPr>
                  <w:rStyle w:val="Hyperlink"/>
                  <w:rFonts w:ascii="Calibri" w:eastAsia="Times New Roman" w:hAnsi="Calibri" w:cs="Calibri"/>
                  <w:sz w:val="16"/>
                </w:rPr>
                <w:t>41_C_33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C05F29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Gina works in Buenos Aires for Abbott Argentina. She has seen the opportunity for expansion into Cuba but knows that unauthorized trade with Cuba remains prohibited under U.S. trade </w:t>
            </w:r>
            <w:r>
              <w:rPr>
                <w:rFonts w:ascii="Calibri" w:hAnsi="Calibri" w:cs="Calibri"/>
              </w:rPr>
              <w:t>restrictions</w:t>
            </w:r>
            <w:r w:rsidRPr="003C62B7">
              <w:rPr>
                <w:rFonts w:ascii="Calibri" w:hAnsi="Calibri" w:cs="Calibri"/>
              </w:rPr>
              <w:t>.</w:t>
            </w:r>
          </w:p>
          <w:p w14:paraId="6B38B09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Sergio, an Argentinian national, who works for an Argentinian marketing company, is heavily involved in the Cuban market. He </w:t>
            </w:r>
            <w:r w:rsidRPr="003C62B7">
              <w:rPr>
                <w:rFonts w:ascii="Calibri" w:hAnsi="Calibri" w:cs="Calibri"/>
              </w:rPr>
              <w:lastRenderedPageBreak/>
              <w:t xml:space="preserve">approaches Gina about working on Abbott’s behalf to open up opportunities in the Cuban market in anticipation of the lifting of </w:t>
            </w:r>
            <w:r>
              <w:rPr>
                <w:rFonts w:ascii="Calibri" w:hAnsi="Calibri" w:cs="Calibri"/>
              </w:rPr>
              <w:t xml:space="preserve">trade restrictions </w:t>
            </w:r>
            <w:r w:rsidRPr="003C62B7">
              <w:rPr>
                <w:rFonts w:ascii="Calibri" w:hAnsi="Calibri" w:cs="Calibri"/>
              </w:rPr>
              <w:t>against Cuba. Gina is excited by the chance to get ahead of potential U.S. rivals in Cuba and agrees to refer business to Sergio’s company to gain a foothold in the Cuban market.</w:t>
            </w:r>
          </w:p>
          <w:p w14:paraId="78DBAF53" w14:textId="77777777" w:rsidR="00747A2B" w:rsidRPr="003C62B7" w:rsidRDefault="00747A2B" w:rsidP="00747A2B">
            <w:pPr>
              <w:pStyle w:val="NormalWeb"/>
              <w:ind w:left="30" w:right="30"/>
              <w:rPr>
                <w:rFonts w:ascii="Calibri" w:hAnsi="Calibri" w:cs="Calibri"/>
              </w:rPr>
            </w:pPr>
            <w:r w:rsidRPr="003C62B7">
              <w:rPr>
                <w:rFonts w:ascii="Calibri" w:hAnsi="Calibri" w:cs="Calibri"/>
              </w:rPr>
              <w:t>Would it be okay?</w:t>
            </w:r>
          </w:p>
        </w:tc>
        <w:tc>
          <w:tcPr>
            <w:tcW w:w="4436" w:type="dxa"/>
            <w:vAlign w:val="center"/>
          </w:tcPr>
          <w:p w14:paraId="1EE209F3"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Gina works in Buenos Aires for Abbott Argentina. She has seen the opportunity for expansion into Cuba but knows that unauthorized trade with Cuba remains prohibited under U.S. trade </w:t>
            </w:r>
            <w:r>
              <w:rPr>
                <w:rFonts w:ascii="Calibri" w:hAnsi="Calibri" w:cs="Calibri"/>
              </w:rPr>
              <w:t>restrictions</w:t>
            </w:r>
            <w:r w:rsidRPr="003C62B7">
              <w:rPr>
                <w:rFonts w:ascii="Calibri" w:hAnsi="Calibri" w:cs="Calibri"/>
              </w:rPr>
              <w:t>.</w:t>
            </w:r>
          </w:p>
          <w:p w14:paraId="60A4806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Sergio, an Argentinian national, who works for an Argentinian marketing company, is heavily involved in the Cuban market. He </w:t>
            </w:r>
            <w:r w:rsidRPr="003C62B7">
              <w:rPr>
                <w:rFonts w:ascii="Calibri" w:hAnsi="Calibri" w:cs="Calibri"/>
              </w:rPr>
              <w:lastRenderedPageBreak/>
              <w:t xml:space="preserve">approaches Gina about working on Abbott’s behalf to open up opportunities in the Cuban market in anticipation of the lifting of </w:t>
            </w:r>
            <w:r>
              <w:rPr>
                <w:rFonts w:ascii="Calibri" w:hAnsi="Calibri" w:cs="Calibri"/>
              </w:rPr>
              <w:t xml:space="preserve">trade restrictions </w:t>
            </w:r>
            <w:r w:rsidRPr="003C62B7">
              <w:rPr>
                <w:rFonts w:ascii="Calibri" w:hAnsi="Calibri" w:cs="Calibri"/>
              </w:rPr>
              <w:t>against Cuba. Gina is excited by the chance to get ahead of potential U.S. rivals in Cuba and agrees to refer business to Sergio’s company to gain a foothold in the Cuban market.</w:t>
            </w:r>
          </w:p>
          <w:p w14:paraId="21DFA493" w14:textId="77777777" w:rsidR="00747A2B" w:rsidRPr="003C62B7" w:rsidRDefault="00747A2B" w:rsidP="00747A2B">
            <w:pPr>
              <w:pStyle w:val="NormalWeb"/>
              <w:ind w:left="30" w:right="30"/>
              <w:rPr>
                <w:rFonts w:ascii="Calibri" w:hAnsi="Calibri" w:cs="Calibri"/>
              </w:rPr>
            </w:pPr>
            <w:r w:rsidRPr="003C62B7">
              <w:rPr>
                <w:rFonts w:ascii="Calibri" w:hAnsi="Calibri" w:cs="Calibri"/>
              </w:rPr>
              <w:t>Would it be okay?</w:t>
            </w:r>
          </w:p>
        </w:tc>
        <w:tc>
          <w:tcPr>
            <w:tcW w:w="2158" w:type="dxa"/>
          </w:tcPr>
          <w:p w14:paraId="1BB9601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46D2AD6E" w14:textId="77777777" w:rsidTr="00747A2B">
        <w:tc>
          <w:tcPr>
            <w:tcW w:w="1353" w:type="dxa"/>
            <w:shd w:val="clear" w:color="auto" w:fill="D9E2F3"/>
            <w:tcMar>
              <w:top w:w="120" w:type="dxa"/>
              <w:left w:w="180" w:type="dxa"/>
              <w:bottom w:w="120" w:type="dxa"/>
              <w:right w:w="180" w:type="dxa"/>
            </w:tcMar>
            <w:hideMark/>
          </w:tcPr>
          <w:p w14:paraId="3BB1BB63" w14:textId="77777777" w:rsidR="00747A2B" w:rsidRPr="00D35A8A" w:rsidRDefault="0005745E" w:rsidP="00747A2B">
            <w:pPr>
              <w:spacing w:before="30" w:after="30"/>
              <w:ind w:left="30" w:right="30"/>
              <w:rPr>
                <w:rFonts w:ascii="Calibri" w:eastAsia="Times New Roman" w:hAnsi="Calibri" w:cs="Calibri"/>
                <w:sz w:val="16"/>
              </w:rPr>
            </w:pPr>
            <w:hyperlink r:id="rId66" w:tgtFrame="_blank" w:history="1">
              <w:r w:rsidR="00747A2B" w:rsidRPr="00D35A8A">
                <w:rPr>
                  <w:rStyle w:val="Hyperlink"/>
                  <w:rFonts w:ascii="Calibri" w:eastAsia="Times New Roman" w:hAnsi="Calibri" w:cs="Calibri"/>
                  <w:sz w:val="16"/>
                </w:rPr>
                <w:t>42_C_33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C6E9CA2"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Yes, probably, as the business with Cuba will be conducted by a third party whose company and country, Argentina, is not covered by the U.S. ban on trade with Cuba.</w:t>
            </w:r>
          </w:p>
          <w:p w14:paraId="2A7BBA4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[2] No, probably not, as it is still illegal for a U.S. company to use a third party to facilitate business with a targeted country </w:t>
            </w:r>
            <w:r>
              <w:rPr>
                <w:rFonts w:ascii="Calibri" w:hAnsi="Calibri" w:cs="Calibri"/>
              </w:rPr>
              <w:t xml:space="preserve">with trade restrictions </w:t>
            </w:r>
            <w:r w:rsidRPr="003C62B7">
              <w:rPr>
                <w:rFonts w:ascii="Calibri" w:hAnsi="Calibri" w:cs="Calibri"/>
              </w:rPr>
              <w:t>like Cuba, even if that third party is not covered by the U.S. ban on trade with Cuba.</w:t>
            </w:r>
          </w:p>
        </w:tc>
        <w:tc>
          <w:tcPr>
            <w:tcW w:w="4436" w:type="dxa"/>
            <w:vAlign w:val="center"/>
          </w:tcPr>
          <w:p w14:paraId="67A553C9"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Yes, probably, as the business with Cuba will be conducted by a third party whose company and country, Argentina, is not covered by the U.S. ban on trade with Cuba.</w:t>
            </w:r>
          </w:p>
          <w:p w14:paraId="4C8C2FB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[2] No, probably not, as it is still illegal for a U.S. company to use a third party to facilitate business with a targeted country </w:t>
            </w:r>
            <w:r>
              <w:rPr>
                <w:rFonts w:ascii="Calibri" w:hAnsi="Calibri" w:cs="Calibri"/>
              </w:rPr>
              <w:t xml:space="preserve">with trade restrictions </w:t>
            </w:r>
            <w:r w:rsidRPr="003C62B7">
              <w:rPr>
                <w:rFonts w:ascii="Calibri" w:hAnsi="Calibri" w:cs="Calibri"/>
              </w:rPr>
              <w:t>like Cuba, even if that third party is not covered by the U.S. ban on trade with Cuba.</w:t>
            </w:r>
          </w:p>
        </w:tc>
        <w:tc>
          <w:tcPr>
            <w:tcW w:w="2158" w:type="dxa"/>
          </w:tcPr>
          <w:p w14:paraId="3910712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23EE227" w14:textId="77777777" w:rsidTr="00747A2B">
        <w:tc>
          <w:tcPr>
            <w:tcW w:w="1353" w:type="dxa"/>
            <w:shd w:val="clear" w:color="auto" w:fill="D9E2F3"/>
            <w:tcMar>
              <w:top w:w="120" w:type="dxa"/>
              <w:left w:w="180" w:type="dxa"/>
              <w:bottom w:w="120" w:type="dxa"/>
              <w:right w:w="180" w:type="dxa"/>
            </w:tcMar>
            <w:hideMark/>
          </w:tcPr>
          <w:p w14:paraId="1B5425E3" w14:textId="77777777" w:rsidR="00747A2B" w:rsidRPr="00D35A8A" w:rsidRDefault="0005745E" w:rsidP="00747A2B">
            <w:pPr>
              <w:spacing w:before="30" w:after="30"/>
              <w:ind w:left="30" w:right="30"/>
              <w:rPr>
                <w:rFonts w:ascii="Calibri" w:eastAsia="Times New Roman" w:hAnsi="Calibri" w:cs="Calibri"/>
                <w:sz w:val="16"/>
              </w:rPr>
            </w:pPr>
            <w:hyperlink r:id="rId67" w:tgtFrame="_blank" w:history="1">
              <w:r w:rsidR="00747A2B" w:rsidRPr="00D35A8A">
                <w:rPr>
                  <w:rStyle w:val="Hyperlink"/>
                  <w:rFonts w:ascii="Calibri" w:eastAsia="Times New Roman" w:hAnsi="Calibri" w:cs="Calibri"/>
                  <w:sz w:val="16"/>
                </w:rPr>
                <w:t>43_C_33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63E2F8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Even though Gina intends to use a third party who is not subject to U.S. trade </w:t>
            </w:r>
            <w:r>
              <w:rPr>
                <w:rFonts w:ascii="Calibri" w:hAnsi="Calibri" w:cs="Calibri"/>
              </w:rPr>
              <w:t>restrictions</w:t>
            </w:r>
            <w:r w:rsidRPr="003C62B7">
              <w:rPr>
                <w:rFonts w:ascii="Calibri" w:hAnsi="Calibri" w:cs="Calibri"/>
              </w:rPr>
              <w:t xml:space="preserve">, as an employee of a U.S. company, she is not permitted to refer business with </w:t>
            </w:r>
            <w:r>
              <w:rPr>
                <w:rFonts w:ascii="Calibri" w:hAnsi="Calibri" w:cs="Calibri"/>
              </w:rPr>
              <w:t>restricted</w:t>
            </w:r>
            <w:r w:rsidRPr="003C62B7">
              <w:rPr>
                <w:rFonts w:ascii="Calibri" w:hAnsi="Calibri" w:cs="Calibri"/>
              </w:rPr>
              <w:t xml:space="preserve"> countries to foreign companies who are not required to comply with U.S. </w:t>
            </w:r>
            <w:r>
              <w:rPr>
                <w:rFonts w:ascii="Calibri" w:hAnsi="Calibri" w:cs="Calibri"/>
              </w:rPr>
              <w:t>trade restrictions</w:t>
            </w:r>
            <w:r w:rsidRPr="003C62B7">
              <w:rPr>
                <w:rFonts w:ascii="Calibri" w:hAnsi="Calibri" w:cs="Calibri"/>
              </w:rPr>
              <w:t>.</w:t>
            </w:r>
          </w:p>
        </w:tc>
        <w:tc>
          <w:tcPr>
            <w:tcW w:w="4436" w:type="dxa"/>
            <w:vAlign w:val="center"/>
          </w:tcPr>
          <w:p w14:paraId="1AB26BD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Even though Gina intends to use a third party who is not subject to U.S. trade </w:t>
            </w:r>
            <w:r>
              <w:rPr>
                <w:rFonts w:ascii="Calibri" w:hAnsi="Calibri" w:cs="Calibri"/>
              </w:rPr>
              <w:t>restrictions</w:t>
            </w:r>
            <w:r w:rsidRPr="003C62B7">
              <w:rPr>
                <w:rFonts w:ascii="Calibri" w:hAnsi="Calibri" w:cs="Calibri"/>
              </w:rPr>
              <w:t xml:space="preserve">, as an employee of a U.S. company, she is not permitted to refer business with </w:t>
            </w:r>
            <w:r>
              <w:rPr>
                <w:rFonts w:ascii="Calibri" w:hAnsi="Calibri" w:cs="Calibri"/>
              </w:rPr>
              <w:t>restricted</w:t>
            </w:r>
            <w:r w:rsidRPr="003C62B7">
              <w:rPr>
                <w:rFonts w:ascii="Calibri" w:hAnsi="Calibri" w:cs="Calibri"/>
              </w:rPr>
              <w:t xml:space="preserve"> countries to foreign companies who are not required to comply with U.S. </w:t>
            </w:r>
            <w:r>
              <w:rPr>
                <w:rFonts w:ascii="Calibri" w:hAnsi="Calibri" w:cs="Calibri"/>
              </w:rPr>
              <w:t>trade restrictions</w:t>
            </w:r>
            <w:r w:rsidRPr="003C62B7">
              <w:rPr>
                <w:rFonts w:ascii="Calibri" w:hAnsi="Calibri" w:cs="Calibri"/>
              </w:rPr>
              <w:t>.</w:t>
            </w:r>
          </w:p>
        </w:tc>
        <w:tc>
          <w:tcPr>
            <w:tcW w:w="2158" w:type="dxa"/>
          </w:tcPr>
          <w:p w14:paraId="49E00579"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0F779843" w14:textId="77777777" w:rsidTr="00747A2B">
        <w:tc>
          <w:tcPr>
            <w:tcW w:w="1353" w:type="dxa"/>
            <w:shd w:val="clear" w:color="auto" w:fill="D9E2F3"/>
            <w:tcMar>
              <w:top w:w="120" w:type="dxa"/>
              <w:left w:w="180" w:type="dxa"/>
              <w:bottom w:w="120" w:type="dxa"/>
              <w:right w:w="180" w:type="dxa"/>
            </w:tcMar>
            <w:hideMark/>
          </w:tcPr>
          <w:p w14:paraId="3176BAED" w14:textId="77777777" w:rsidR="00747A2B" w:rsidRPr="00D35A8A" w:rsidRDefault="0005745E" w:rsidP="00747A2B">
            <w:pPr>
              <w:spacing w:before="30" w:after="30"/>
              <w:ind w:left="30" w:right="30"/>
              <w:rPr>
                <w:rFonts w:ascii="Calibri" w:eastAsia="Times New Roman" w:hAnsi="Calibri" w:cs="Calibri"/>
                <w:sz w:val="16"/>
              </w:rPr>
            </w:pPr>
            <w:hyperlink r:id="rId68" w:tgtFrame="_blank" w:history="1">
              <w:r w:rsidR="00747A2B" w:rsidRPr="00D35A8A">
                <w:rPr>
                  <w:rStyle w:val="Hyperlink"/>
                  <w:rFonts w:ascii="Calibri" w:eastAsia="Times New Roman" w:hAnsi="Calibri" w:cs="Calibri"/>
                  <w:sz w:val="16"/>
                </w:rPr>
                <w:t>44_C_34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2EDD7E3"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Attempting to Circumvent </w:t>
            </w:r>
            <w:r>
              <w:rPr>
                <w:rStyle w:val="bold1"/>
                <w:rFonts w:ascii="Calibri" w:hAnsi="Calibri" w:cs="Calibri"/>
              </w:rPr>
              <w:t>T</w:t>
            </w:r>
            <w:r>
              <w:rPr>
                <w:rStyle w:val="bold1"/>
              </w:rPr>
              <w:t xml:space="preserve">rade </w:t>
            </w:r>
            <w:r w:rsidRPr="0051674D">
              <w:rPr>
                <w:rStyle w:val="bold1"/>
                <w:rFonts w:ascii="Calibri" w:hAnsi="Calibri" w:cs="Calibri"/>
              </w:rPr>
              <w:t>R</w:t>
            </w:r>
            <w:r w:rsidRPr="007816DA">
              <w:rPr>
                <w:rFonts w:ascii="Calibri" w:hAnsi="Calibri" w:cs="Calibri"/>
                <w:b/>
                <w:bCs/>
              </w:rPr>
              <w:t>estrictions</w:t>
            </w:r>
          </w:p>
          <w:p w14:paraId="697FE55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Similar to prohibiting the facilitation of activities, most </w:t>
            </w:r>
            <w:r>
              <w:rPr>
                <w:rFonts w:ascii="Calibri" w:hAnsi="Calibri" w:cs="Calibri"/>
              </w:rPr>
              <w:t xml:space="preserve">trade restrictions </w:t>
            </w:r>
            <w:r w:rsidRPr="003C62B7">
              <w:rPr>
                <w:rFonts w:ascii="Calibri" w:hAnsi="Calibri" w:cs="Calibri"/>
              </w:rPr>
              <w:t>programs make it illegal to help someone avoid the</w:t>
            </w:r>
            <w:r>
              <w:rPr>
                <w:rFonts w:ascii="Calibri" w:hAnsi="Calibri" w:cs="Calibri"/>
              </w:rPr>
              <w:t xml:space="preserve"> trade</w:t>
            </w:r>
            <w:r w:rsidRPr="003C62B7">
              <w:rPr>
                <w:rFonts w:ascii="Calibri" w:hAnsi="Calibri" w:cs="Calibri"/>
              </w:rPr>
              <w:t xml:space="preserve"> </w:t>
            </w:r>
            <w:r>
              <w:rPr>
                <w:rFonts w:ascii="Calibri" w:hAnsi="Calibri" w:cs="Calibri"/>
              </w:rPr>
              <w:t xml:space="preserve">restrictions </w:t>
            </w:r>
            <w:r w:rsidRPr="003C62B7">
              <w:rPr>
                <w:rFonts w:ascii="Calibri" w:hAnsi="Calibri" w:cs="Calibri"/>
              </w:rPr>
              <w:t xml:space="preserve">rules. For example, advising someone on how to structure a transaction so that it avoids or evades the </w:t>
            </w:r>
            <w:r>
              <w:rPr>
                <w:rFonts w:ascii="Calibri" w:hAnsi="Calibri" w:cs="Calibri"/>
              </w:rPr>
              <w:t xml:space="preserve">trade restrictions </w:t>
            </w:r>
            <w:r w:rsidRPr="003C62B7">
              <w:rPr>
                <w:rFonts w:ascii="Calibri" w:hAnsi="Calibri" w:cs="Calibri"/>
              </w:rPr>
              <w:t xml:space="preserve">is in itself a </w:t>
            </w:r>
            <w:r>
              <w:rPr>
                <w:rFonts w:ascii="Calibri" w:hAnsi="Calibri" w:cs="Calibri"/>
              </w:rPr>
              <w:t xml:space="preserve">trade restriction </w:t>
            </w:r>
            <w:r w:rsidRPr="003C62B7">
              <w:rPr>
                <w:rFonts w:ascii="Calibri" w:hAnsi="Calibri" w:cs="Calibri"/>
              </w:rPr>
              <w:t>violation.</w:t>
            </w:r>
          </w:p>
          <w:p w14:paraId="6A8F596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However, giving a basic explanation of what the </w:t>
            </w:r>
            <w:r>
              <w:rPr>
                <w:rFonts w:ascii="Calibri" w:hAnsi="Calibri" w:cs="Calibri"/>
              </w:rPr>
              <w:t xml:space="preserve">trade restrictions </w:t>
            </w:r>
            <w:r w:rsidRPr="003C62B7">
              <w:rPr>
                <w:rFonts w:ascii="Calibri" w:hAnsi="Calibri" w:cs="Calibri"/>
              </w:rPr>
              <w:t xml:space="preserve">laws say is not a </w:t>
            </w:r>
            <w:r>
              <w:rPr>
                <w:rFonts w:ascii="Calibri" w:hAnsi="Calibri" w:cs="Calibri"/>
              </w:rPr>
              <w:t xml:space="preserve">trade restrictions </w:t>
            </w:r>
            <w:r w:rsidRPr="003C62B7">
              <w:rPr>
                <w:rFonts w:ascii="Calibri" w:hAnsi="Calibri" w:cs="Calibri"/>
              </w:rPr>
              <w:t>violation, as long as you do not offer strategic advice on how to avoid those laws.</w:t>
            </w:r>
          </w:p>
          <w:p w14:paraId="1865DA3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only legal way to do business with a </w:t>
            </w:r>
            <w:r>
              <w:rPr>
                <w:rFonts w:ascii="Calibri" w:hAnsi="Calibri" w:cs="Calibri"/>
              </w:rPr>
              <w:t>restricted</w:t>
            </w:r>
            <w:r w:rsidRPr="003C62B7">
              <w:rPr>
                <w:rFonts w:ascii="Calibri" w:hAnsi="Calibri" w:cs="Calibri"/>
              </w:rPr>
              <w:t xml:space="preserve"> country without violating the </w:t>
            </w:r>
            <w:r>
              <w:rPr>
                <w:rFonts w:ascii="Calibri" w:hAnsi="Calibri" w:cs="Calibri"/>
              </w:rPr>
              <w:t xml:space="preserve">trade restrictions </w:t>
            </w:r>
            <w:r w:rsidRPr="003C62B7">
              <w:rPr>
                <w:rFonts w:ascii="Calibri" w:hAnsi="Calibri" w:cs="Calibri"/>
              </w:rPr>
              <w:t xml:space="preserve">program and Abbott policy is to get a license from the Office of Foreign Assets Control (OFAC) or Bureau of Industry and Security (BIS) to engage in authorized activities. Contact CCTC at </w:t>
            </w:r>
            <w:hyperlink r:id="rId69" w:history="1">
              <w:r w:rsidRPr="003C62B7">
                <w:rPr>
                  <w:rStyle w:val="Hyperlink"/>
                  <w:rFonts w:ascii="Calibri" w:hAnsi="Calibri" w:cs="Calibri"/>
                </w:rPr>
                <w:t>exports@abbott.com</w:t>
              </w:r>
            </w:hyperlink>
            <w:r w:rsidRPr="003C62B7">
              <w:rPr>
                <w:rFonts w:ascii="Calibri" w:hAnsi="Calibri" w:cs="Calibri"/>
              </w:rPr>
              <w:t xml:space="preserve"> for any activity involving </w:t>
            </w:r>
            <w:r>
              <w:rPr>
                <w:rFonts w:ascii="Calibri" w:hAnsi="Calibri" w:cs="Calibri"/>
              </w:rPr>
              <w:t>restricted</w:t>
            </w:r>
            <w:r w:rsidRPr="003C62B7">
              <w:rPr>
                <w:rFonts w:ascii="Calibri" w:hAnsi="Calibri" w:cs="Calibri"/>
              </w:rPr>
              <w:t xml:space="preserve"> countries.</w:t>
            </w:r>
          </w:p>
        </w:tc>
        <w:tc>
          <w:tcPr>
            <w:tcW w:w="4436" w:type="dxa"/>
            <w:vAlign w:val="center"/>
          </w:tcPr>
          <w:p w14:paraId="1670B431"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Attempting to Circumvent </w:t>
            </w:r>
            <w:r>
              <w:rPr>
                <w:rStyle w:val="bold1"/>
                <w:rFonts w:ascii="Calibri" w:hAnsi="Calibri" w:cs="Calibri"/>
              </w:rPr>
              <w:t>T</w:t>
            </w:r>
            <w:r>
              <w:rPr>
                <w:rStyle w:val="bold1"/>
              </w:rPr>
              <w:t xml:space="preserve">rade </w:t>
            </w:r>
            <w:r w:rsidRPr="0051674D">
              <w:rPr>
                <w:rStyle w:val="bold1"/>
                <w:rFonts w:ascii="Calibri" w:hAnsi="Calibri" w:cs="Calibri"/>
              </w:rPr>
              <w:t>R</w:t>
            </w:r>
            <w:r w:rsidRPr="007816DA">
              <w:rPr>
                <w:rFonts w:ascii="Calibri" w:hAnsi="Calibri" w:cs="Calibri"/>
                <w:b/>
                <w:bCs/>
              </w:rPr>
              <w:t>estrictions</w:t>
            </w:r>
          </w:p>
          <w:p w14:paraId="7CBD713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Similar to prohibiting the facilitation of activities, most </w:t>
            </w:r>
            <w:r>
              <w:rPr>
                <w:rFonts w:ascii="Calibri" w:hAnsi="Calibri" w:cs="Calibri"/>
              </w:rPr>
              <w:t xml:space="preserve">trade restrictions </w:t>
            </w:r>
            <w:r w:rsidRPr="003C62B7">
              <w:rPr>
                <w:rFonts w:ascii="Calibri" w:hAnsi="Calibri" w:cs="Calibri"/>
              </w:rPr>
              <w:t>programs make it illegal to help someone avoid the</w:t>
            </w:r>
            <w:r>
              <w:rPr>
                <w:rFonts w:ascii="Calibri" w:hAnsi="Calibri" w:cs="Calibri"/>
              </w:rPr>
              <w:t xml:space="preserve"> trade</w:t>
            </w:r>
            <w:r w:rsidRPr="003C62B7">
              <w:rPr>
                <w:rFonts w:ascii="Calibri" w:hAnsi="Calibri" w:cs="Calibri"/>
              </w:rPr>
              <w:t xml:space="preserve"> </w:t>
            </w:r>
            <w:r>
              <w:rPr>
                <w:rFonts w:ascii="Calibri" w:hAnsi="Calibri" w:cs="Calibri"/>
              </w:rPr>
              <w:t xml:space="preserve">restrictions </w:t>
            </w:r>
            <w:r w:rsidRPr="003C62B7">
              <w:rPr>
                <w:rFonts w:ascii="Calibri" w:hAnsi="Calibri" w:cs="Calibri"/>
              </w:rPr>
              <w:t xml:space="preserve">rules. For example, advising someone on how to structure a transaction so that it avoids or evades the </w:t>
            </w:r>
            <w:r>
              <w:rPr>
                <w:rFonts w:ascii="Calibri" w:hAnsi="Calibri" w:cs="Calibri"/>
              </w:rPr>
              <w:t xml:space="preserve">trade restrictions </w:t>
            </w:r>
            <w:r w:rsidRPr="003C62B7">
              <w:rPr>
                <w:rFonts w:ascii="Calibri" w:hAnsi="Calibri" w:cs="Calibri"/>
              </w:rPr>
              <w:t xml:space="preserve">is in itself a </w:t>
            </w:r>
            <w:r>
              <w:rPr>
                <w:rFonts w:ascii="Calibri" w:hAnsi="Calibri" w:cs="Calibri"/>
              </w:rPr>
              <w:t xml:space="preserve">trade restriction </w:t>
            </w:r>
            <w:r w:rsidRPr="003C62B7">
              <w:rPr>
                <w:rFonts w:ascii="Calibri" w:hAnsi="Calibri" w:cs="Calibri"/>
              </w:rPr>
              <w:t>violation.</w:t>
            </w:r>
          </w:p>
          <w:p w14:paraId="0AAD851B"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However, giving a basic explanation of what the </w:t>
            </w:r>
            <w:r>
              <w:rPr>
                <w:rFonts w:ascii="Calibri" w:hAnsi="Calibri" w:cs="Calibri"/>
              </w:rPr>
              <w:t xml:space="preserve">trade restrictions </w:t>
            </w:r>
            <w:r w:rsidRPr="003C62B7">
              <w:rPr>
                <w:rFonts w:ascii="Calibri" w:hAnsi="Calibri" w:cs="Calibri"/>
              </w:rPr>
              <w:t xml:space="preserve">laws say is not a </w:t>
            </w:r>
            <w:r>
              <w:rPr>
                <w:rFonts w:ascii="Calibri" w:hAnsi="Calibri" w:cs="Calibri"/>
              </w:rPr>
              <w:t xml:space="preserve">trade restrictions </w:t>
            </w:r>
            <w:r w:rsidRPr="003C62B7">
              <w:rPr>
                <w:rFonts w:ascii="Calibri" w:hAnsi="Calibri" w:cs="Calibri"/>
              </w:rPr>
              <w:t>violation, as long as you do not offer strategic advice on how to avoid those laws.</w:t>
            </w:r>
          </w:p>
          <w:p w14:paraId="3DD817C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only legal way to do business with a </w:t>
            </w:r>
            <w:r>
              <w:rPr>
                <w:rFonts w:ascii="Calibri" w:hAnsi="Calibri" w:cs="Calibri"/>
              </w:rPr>
              <w:t>restricted</w:t>
            </w:r>
            <w:r w:rsidRPr="003C62B7">
              <w:rPr>
                <w:rFonts w:ascii="Calibri" w:hAnsi="Calibri" w:cs="Calibri"/>
              </w:rPr>
              <w:t xml:space="preserve"> country without violating the </w:t>
            </w:r>
            <w:r>
              <w:rPr>
                <w:rFonts w:ascii="Calibri" w:hAnsi="Calibri" w:cs="Calibri"/>
              </w:rPr>
              <w:t xml:space="preserve">trade restrictions </w:t>
            </w:r>
            <w:r w:rsidRPr="003C62B7">
              <w:rPr>
                <w:rFonts w:ascii="Calibri" w:hAnsi="Calibri" w:cs="Calibri"/>
              </w:rPr>
              <w:t xml:space="preserve">program and Abbott policy is to get a license from the Office of Foreign Assets Control (OFAC) or Bureau of Industry and Security (BIS) to engage in authorized activities. Contact CCTC at </w:t>
            </w:r>
            <w:hyperlink r:id="rId70" w:history="1">
              <w:r w:rsidRPr="003C62B7">
                <w:rPr>
                  <w:rStyle w:val="Hyperlink"/>
                  <w:rFonts w:ascii="Calibri" w:hAnsi="Calibri" w:cs="Calibri"/>
                </w:rPr>
                <w:t>exports@abbott.com</w:t>
              </w:r>
            </w:hyperlink>
            <w:r w:rsidRPr="003C62B7">
              <w:rPr>
                <w:rFonts w:ascii="Calibri" w:hAnsi="Calibri" w:cs="Calibri"/>
              </w:rPr>
              <w:t xml:space="preserve"> for any activity involving </w:t>
            </w:r>
            <w:r>
              <w:rPr>
                <w:rFonts w:ascii="Calibri" w:hAnsi="Calibri" w:cs="Calibri"/>
              </w:rPr>
              <w:t>restricted</w:t>
            </w:r>
            <w:r w:rsidRPr="003C62B7">
              <w:rPr>
                <w:rFonts w:ascii="Calibri" w:hAnsi="Calibri" w:cs="Calibri"/>
              </w:rPr>
              <w:t xml:space="preserve"> countries.</w:t>
            </w:r>
          </w:p>
        </w:tc>
        <w:tc>
          <w:tcPr>
            <w:tcW w:w="2158" w:type="dxa"/>
          </w:tcPr>
          <w:p w14:paraId="26150543"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4B91993D" w14:textId="77777777" w:rsidTr="00747A2B">
        <w:tc>
          <w:tcPr>
            <w:tcW w:w="1353" w:type="dxa"/>
            <w:shd w:val="clear" w:color="auto" w:fill="D9E2F3"/>
            <w:tcMar>
              <w:top w:w="120" w:type="dxa"/>
              <w:left w:w="180" w:type="dxa"/>
              <w:bottom w:w="120" w:type="dxa"/>
              <w:right w:w="180" w:type="dxa"/>
            </w:tcMar>
            <w:hideMark/>
          </w:tcPr>
          <w:p w14:paraId="7A18E94D" w14:textId="77777777" w:rsidR="00747A2B" w:rsidRPr="00D35A8A" w:rsidRDefault="0005745E" w:rsidP="00747A2B">
            <w:pPr>
              <w:spacing w:before="30" w:after="30"/>
              <w:ind w:left="30" w:right="30"/>
              <w:rPr>
                <w:rFonts w:ascii="Calibri" w:eastAsia="Times New Roman" w:hAnsi="Calibri" w:cs="Calibri"/>
                <w:sz w:val="16"/>
              </w:rPr>
            </w:pPr>
            <w:hyperlink r:id="rId71" w:tgtFrame="_blank" w:history="1">
              <w:r w:rsidR="00747A2B" w:rsidRPr="00D35A8A">
                <w:rPr>
                  <w:rStyle w:val="Hyperlink"/>
                  <w:rFonts w:ascii="Calibri" w:eastAsia="Times New Roman" w:hAnsi="Calibri" w:cs="Calibri"/>
                  <w:sz w:val="16"/>
                </w:rPr>
                <w:t>45_C_35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8BB1A3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As mentioned earlier, U.S. law requires Abbott to comply with U.S. trade </w:t>
            </w:r>
            <w:r>
              <w:rPr>
                <w:rFonts w:ascii="Calibri" w:hAnsi="Calibri" w:cs="Calibri"/>
              </w:rPr>
              <w:lastRenderedPageBreak/>
              <w:t xml:space="preserve">restrictions </w:t>
            </w:r>
            <w:r w:rsidRPr="003C62B7">
              <w:rPr>
                <w:rFonts w:ascii="Calibri" w:hAnsi="Calibri" w:cs="Calibri"/>
              </w:rPr>
              <w:t>regulations; and every Abbott employee must comply with Abbott policy to ensure that Abbott is not at risk of violating these regulations.</w:t>
            </w:r>
          </w:p>
          <w:p w14:paraId="2CE8C74F" w14:textId="77777777" w:rsidR="00747A2B" w:rsidRPr="00D35A8A" w:rsidRDefault="00747A2B" w:rsidP="00747A2B">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Why screening prospective third-party partners is important,</w:t>
            </w:r>
          </w:p>
          <w:p w14:paraId="7932DEB0" w14:textId="77777777" w:rsidR="00747A2B" w:rsidRPr="00D35A8A" w:rsidRDefault="00747A2B" w:rsidP="00747A2B">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What to watch out for in the normal course of your business, and</w:t>
            </w:r>
          </w:p>
          <w:p w14:paraId="2F960099" w14:textId="77777777" w:rsidR="00747A2B" w:rsidRPr="00D35A8A" w:rsidRDefault="00747A2B" w:rsidP="00747A2B">
            <w:pPr>
              <w:numPr>
                <w:ilvl w:val="0"/>
                <w:numId w:val="11"/>
              </w:numPr>
              <w:spacing w:before="100" w:beforeAutospacing="1" w:after="100" w:afterAutospacing="1"/>
              <w:ind w:left="750" w:right="30"/>
              <w:rPr>
                <w:rFonts w:ascii="Calibri" w:eastAsia="Times New Roman" w:hAnsi="Calibri" w:cs="Calibri"/>
              </w:rPr>
            </w:pPr>
            <w:commentRangeStart w:id="5"/>
            <w:commentRangeStart w:id="6"/>
            <w:r w:rsidRPr="00D35A8A">
              <w:rPr>
                <w:rFonts w:ascii="Calibri" w:eastAsia="Times New Roman" w:hAnsi="Calibri" w:cs="Calibri"/>
              </w:rPr>
              <w:t xml:space="preserve">Some practical things you can do in order to ensure you comply with </w:t>
            </w:r>
            <w:r>
              <w:rPr>
                <w:rFonts w:ascii="Calibri" w:eastAsia="Times New Roman" w:hAnsi="Calibri" w:cs="Calibri"/>
              </w:rPr>
              <w:t>Abbott policy</w:t>
            </w:r>
            <w:r w:rsidRPr="00D35A8A">
              <w:rPr>
                <w:rFonts w:ascii="Calibri" w:eastAsia="Times New Roman" w:hAnsi="Calibri" w:cs="Calibri"/>
              </w:rPr>
              <w:t>.</w:t>
            </w:r>
            <w:commentRangeEnd w:id="5"/>
            <w:r w:rsidRPr="003C62B7">
              <w:rPr>
                <w:rStyle w:val="CommentReference"/>
              </w:rPr>
              <w:commentReference w:id="5"/>
            </w:r>
            <w:commentRangeEnd w:id="6"/>
            <w:r w:rsidRPr="003C62B7">
              <w:rPr>
                <w:rStyle w:val="CommentReference"/>
              </w:rPr>
              <w:commentReference w:id="6"/>
            </w:r>
          </w:p>
        </w:tc>
        <w:tc>
          <w:tcPr>
            <w:tcW w:w="4436" w:type="dxa"/>
            <w:vAlign w:val="center"/>
          </w:tcPr>
          <w:p w14:paraId="28A1AE66"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As mentioned earlier, U.S. law requires Abbott to comply with U.S. trade </w:t>
            </w:r>
            <w:r>
              <w:rPr>
                <w:rFonts w:ascii="Calibri" w:hAnsi="Calibri" w:cs="Calibri"/>
              </w:rPr>
              <w:lastRenderedPageBreak/>
              <w:t xml:space="preserve">restrictions </w:t>
            </w:r>
            <w:r w:rsidRPr="003C62B7">
              <w:rPr>
                <w:rFonts w:ascii="Calibri" w:hAnsi="Calibri" w:cs="Calibri"/>
              </w:rPr>
              <w:t>regulations; and every Abbott employee must comply with Abbott policy to ensure that Abbott is not at risk of violating these regulations.</w:t>
            </w:r>
          </w:p>
          <w:p w14:paraId="5DAC3719" w14:textId="77777777" w:rsidR="00747A2B" w:rsidRPr="00D35A8A" w:rsidRDefault="00747A2B" w:rsidP="00747A2B">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Why screening prospective third-party partners is important,</w:t>
            </w:r>
          </w:p>
          <w:p w14:paraId="32CAB531" w14:textId="77777777" w:rsidR="00747A2B" w:rsidRPr="00D35A8A" w:rsidRDefault="00747A2B" w:rsidP="00747A2B">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What to watch out for in the normal course of your business, and</w:t>
            </w:r>
          </w:p>
          <w:p w14:paraId="2595DCFD" w14:textId="77777777" w:rsidR="00747A2B" w:rsidRPr="00D35A8A" w:rsidRDefault="00747A2B" w:rsidP="00747A2B">
            <w:pPr>
              <w:numPr>
                <w:ilvl w:val="0"/>
                <w:numId w:val="11"/>
              </w:numPr>
              <w:spacing w:before="100" w:beforeAutospacing="1" w:after="100" w:afterAutospacing="1"/>
              <w:ind w:left="750" w:right="30"/>
              <w:rPr>
                <w:rFonts w:ascii="Calibri" w:eastAsia="Times New Roman" w:hAnsi="Calibri" w:cs="Calibri"/>
              </w:rPr>
            </w:pPr>
            <w:commentRangeStart w:id="7"/>
            <w:commentRangeStart w:id="8"/>
            <w:r w:rsidRPr="00D35A8A">
              <w:rPr>
                <w:rFonts w:ascii="Calibri" w:eastAsia="Times New Roman" w:hAnsi="Calibri" w:cs="Calibri"/>
              </w:rPr>
              <w:t xml:space="preserve">Some practical things you can do in order to ensure you comply with </w:t>
            </w:r>
            <w:r>
              <w:rPr>
                <w:rFonts w:ascii="Calibri" w:eastAsia="Times New Roman" w:hAnsi="Calibri" w:cs="Calibri"/>
              </w:rPr>
              <w:t>Abbott policy</w:t>
            </w:r>
            <w:r w:rsidRPr="00D35A8A">
              <w:rPr>
                <w:rFonts w:ascii="Calibri" w:eastAsia="Times New Roman" w:hAnsi="Calibri" w:cs="Calibri"/>
              </w:rPr>
              <w:t>.</w:t>
            </w:r>
            <w:commentRangeEnd w:id="7"/>
            <w:r w:rsidRPr="003C62B7">
              <w:rPr>
                <w:rStyle w:val="CommentReference"/>
              </w:rPr>
              <w:commentReference w:id="7"/>
            </w:r>
            <w:commentRangeEnd w:id="8"/>
            <w:r w:rsidRPr="003C62B7">
              <w:rPr>
                <w:rStyle w:val="CommentReference"/>
              </w:rPr>
              <w:commentReference w:id="8"/>
            </w:r>
          </w:p>
        </w:tc>
        <w:tc>
          <w:tcPr>
            <w:tcW w:w="2158" w:type="dxa"/>
          </w:tcPr>
          <w:p w14:paraId="014B94A1" w14:textId="77777777" w:rsidR="00747A2B" w:rsidRPr="00D35A8A" w:rsidDel="008A054E" w:rsidRDefault="00747A2B" w:rsidP="00747A2B">
            <w:pPr>
              <w:pStyle w:val="NormalWeb"/>
              <w:ind w:left="30" w:right="30"/>
              <w:rPr>
                <w:rFonts w:ascii="Calibri" w:eastAsia="Calibri" w:hAnsi="Calibri" w:cs="Calibri"/>
                <w:bdr w:val="nil"/>
                <w:lang w:val="ru-RU"/>
              </w:rPr>
            </w:pPr>
          </w:p>
        </w:tc>
      </w:tr>
      <w:tr w:rsidR="00747A2B" w:rsidRPr="007816DA" w14:paraId="4D1F8A2E" w14:textId="77777777" w:rsidTr="00747A2B">
        <w:tc>
          <w:tcPr>
            <w:tcW w:w="1353" w:type="dxa"/>
            <w:shd w:val="clear" w:color="auto" w:fill="D9E2F3"/>
            <w:tcMar>
              <w:top w:w="120" w:type="dxa"/>
              <w:left w:w="180" w:type="dxa"/>
              <w:bottom w:w="120" w:type="dxa"/>
              <w:right w:w="180" w:type="dxa"/>
            </w:tcMar>
            <w:hideMark/>
          </w:tcPr>
          <w:p w14:paraId="2BB08E35" w14:textId="77777777" w:rsidR="00747A2B" w:rsidRPr="00D35A8A" w:rsidRDefault="0005745E" w:rsidP="00747A2B">
            <w:pPr>
              <w:spacing w:before="30" w:after="30"/>
              <w:ind w:left="30" w:right="30"/>
              <w:rPr>
                <w:rFonts w:ascii="Calibri" w:eastAsia="Times New Roman" w:hAnsi="Calibri" w:cs="Calibri"/>
                <w:sz w:val="16"/>
              </w:rPr>
            </w:pPr>
            <w:hyperlink r:id="rId72" w:tgtFrame="_blank" w:history="1">
              <w:r w:rsidR="00747A2B" w:rsidRPr="00D35A8A">
                <w:rPr>
                  <w:rStyle w:val="Hyperlink"/>
                  <w:rFonts w:ascii="Calibri" w:eastAsia="Times New Roman" w:hAnsi="Calibri" w:cs="Calibri"/>
                  <w:sz w:val="16"/>
                </w:rPr>
                <w:t>46_C_36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F4C4C6A"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Importance of Screening Trade Partners</w:t>
            </w:r>
            <w:r w:rsidRPr="003C62B7">
              <w:rPr>
                <w:rFonts w:ascii="Calibri" w:hAnsi="Calibri" w:cs="Calibri"/>
              </w:rPr>
              <w:t xml:space="preserve"> </w:t>
            </w:r>
          </w:p>
          <w:p w14:paraId="1D1C4B16" w14:textId="77777777" w:rsidR="00747A2B" w:rsidRPr="003C62B7" w:rsidRDefault="00747A2B" w:rsidP="00747A2B">
            <w:pPr>
              <w:pStyle w:val="NormalWeb"/>
              <w:ind w:left="30" w:right="30"/>
              <w:rPr>
                <w:rFonts w:ascii="Calibri" w:hAnsi="Calibri" w:cs="Calibri"/>
              </w:rPr>
            </w:pPr>
            <w:r w:rsidRPr="003C62B7">
              <w:rPr>
                <w:rFonts w:ascii="Calibri" w:hAnsi="Calibri" w:cs="Calibri"/>
              </w:rPr>
              <w:t>Earlier in this course, you have learned that U.S. law prohibits doing business with any person or organization that is an SDN or is on a restricted party list.</w:t>
            </w:r>
          </w:p>
          <w:p w14:paraId="617956E5" w14:textId="77777777" w:rsidR="00747A2B" w:rsidRPr="003C62B7" w:rsidRDefault="00747A2B" w:rsidP="00747A2B">
            <w:pPr>
              <w:pStyle w:val="NormalWeb"/>
              <w:ind w:left="30" w:right="30"/>
              <w:rPr>
                <w:rFonts w:ascii="Calibri" w:hAnsi="Calibri" w:cs="Calibri"/>
              </w:rPr>
            </w:pPr>
            <w:r w:rsidRPr="003C62B7">
              <w:rPr>
                <w:rFonts w:ascii="Calibri" w:hAnsi="Calibri" w:cs="Calibri"/>
              </w:rPr>
              <w:t>All Abbott affiliates globally must screen their prospective trade partners, customers, vendors, banks, health care professionals, principal investigators, speakers, recipients of donations, etc. against all applicable and relevant restricted party lists.</w:t>
            </w:r>
          </w:p>
          <w:p w14:paraId="0707691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In addition, all Abbott affiliates globally must continue to screen their existing trade </w:t>
            </w:r>
            <w:r w:rsidRPr="003C62B7">
              <w:rPr>
                <w:rFonts w:ascii="Calibri" w:hAnsi="Calibri" w:cs="Calibri"/>
              </w:rPr>
              <w:lastRenderedPageBreak/>
              <w:t>partners on an ongoing basis to ensure that they are not subsequently added to a restricted party list after the initial screening has been completed.</w:t>
            </w:r>
          </w:p>
        </w:tc>
        <w:tc>
          <w:tcPr>
            <w:tcW w:w="4436" w:type="dxa"/>
            <w:vAlign w:val="center"/>
          </w:tcPr>
          <w:p w14:paraId="42580973"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lastRenderedPageBreak/>
              <w:t>Importance of Screening Trade Partners</w:t>
            </w:r>
            <w:r w:rsidRPr="003C62B7">
              <w:rPr>
                <w:rFonts w:ascii="Calibri" w:hAnsi="Calibri" w:cs="Calibri"/>
              </w:rPr>
              <w:t xml:space="preserve"> </w:t>
            </w:r>
          </w:p>
          <w:p w14:paraId="466F560C" w14:textId="77777777" w:rsidR="00747A2B" w:rsidRPr="003C62B7" w:rsidRDefault="00747A2B" w:rsidP="00747A2B">
            <w:pPr>
              <w:pStyle w:val="NormalWeb"/>
              <w:ind w:left="30" w:right="30"/>
              <w:rPr>
                <w:rFonts w:ascii="Calibri" w:hAnsi="Calibri" w:cs="Calibri"/>
              </w:rPr>
            </w:pPr>
            <w:r w:rsidRPr="003C62B7">
              <w:rPr>
                <w:rFonts w:ascii="Calibri" w:hAnsi="Calibri" w:cs="Calibri"/>
              </w:rPr>
              <w:t>Earlier in this course, you have learned that U.S. law prohibits doing business with any person or organization that is an SDN or is on a restricted party list.</w:t>
            </w:r>
          </w:p>
          <w:p w14:paraId="3844D8F6" w14:textId="77777777" w:rsidR="00747A2B" w:rsidRPr="003C62B7" w:rsidRDefault="00747A2B" w:rsidP="00747A2B">
            <w:pPr>
              <w:pStyle w:val="NormalWeb"/>
              <w:ind w:left="30" w:right="30"/>
              <w:rPr>
                <w:rFonts w:ascii="Calibri" w:hAnsi="Calibri" w:cs="Calibri"/>
              </w:rPr>
            </w:pPr>
            <w:r w:rsidRPr="003C62B7">
              <w:rPr>
                <w:rFonts w:ascii="Calibri" w:hAnsi="Calibri" w:cs="Calibri"/>
              </w:rPr>
              <w:t>All Abbott affiliates globally must screen their prospective trade partners, customers, vendors, banks, health care professionals, principal investigators, speakers, recipients of donations, etc. against all applicable and relevant restricted party lists.</w:t>
            </w:r>
          </w:p>
          <w:p w14:paraId="44441D9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In addition, all Abbott affiliates globally must continue to screen their existing trade </w:t>
            </w:r>
            <w:r w:rsidRPr="003C62B7">
              <w:rPr>
                <w:rFonts w:ascii="Calibri" w:hAnsi="Calibri" w:cs="Calibri"/>
              </w:rPr>
              <w:lastRenderedPageBreak/>
              <w:t>partners on an ongoing basis to ensure that they are not subsequently added to a restricted party list after the initial screening has been completed.</w:t>
            </w:r>
          </w:p>
        </w:tc>
        <w:tc>
          <w:tcPr>
            <w:tcW w:w="2158" w:type="dxa"/>
          </w:tcPr>
          <w:p w14:paraId="04305452"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1AB52138" w14:textId="77777777" w:rsidTr="00747A2B">
        <w:tc>
          <w:tcPr>
            <w:tcW w:w="1353" w:type="dxa"/>
            <w:shd w:val="clear" w:color="auto" w:fill="D9E2F3"/>
            <w:tcMar>
              <w:top w:w="120" w:type="dxa"/>
              <w:left w:w="180" w:type="dxa"/>
              <w:bottom w:w="120" w:type="dxa"/>
              <w:right w:w="180" w:type="dxa"/>
            </w:tcMar>
            <w:hideMark/>
          </w:tcPr>
          <w:p w14:paraId="4E04EFFC" w14:textId="77777777" w:rsidR="00747A2B" w:rsidRPr="00D35A8A" w:rsidRDefault="0005745E" w:rsidP="00747A2B">
            <w:pPr>
              <w:spacing w:before="30" w:after="30"/>
              <w:ind w:left="30" w:right="30"/>
              <w:rPr>
                <w:rFonts w:ascii="Calibri" w:eastAsia="Times New Roman" w:hAnsi="Calibri" w:cs="Calibri"/>
                <w:sz w:val="16"/>
              </w:rPr>
            </w:pPr>
            <w:hyperlink r:id="rId73" w:tgtFrame="_blank" w:history="1">
              <w:r w:rsidR="00747A2B" w:rsidRPr="00D35A8A">
                <w:rPr>
                  <w:rStyle w:val="Hyperlink"/>
                  <w:rFonts w:ascii="Calibri" w:eastAsia="Times New Roman" w:hAnsi="Calibri" w:cs="Calibri"/>
                  <w:sz w:val="16"/>
                </w:rPr>
                <w:t>47_C_37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E777841"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Denied Party Screening System </w:t>
            </w:r>
          </w:p>
          <w:p w14:paraId="384D2A0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Screening is critical for compliance with </w:t>
            </w:r>
            <w:r>
              <w:rPr>
                <w:rFonts w:ascii="Calibri" w:hAnsi="Calibri" w:cs="Calibri"/>
              </w:rPr>
              <w:t>trade restrictions</w:t>
            </w:r>
            <w:r w:rsidRPr="003C62B7">
              <w:rPr>
                <w:rFonts w:ascii="Calibri" w:hAnsi="Calibri" w:cs="Calibri"/>
              </w:rPr>
              <w:t>.</w:t>
            </w:r>
          </w:p>
          <w:p w14:paraId="03535021" w14:textId="77777777" w:rsidR="00747A2B" w:rsidRPr="003C62B7" w:rsidRDefault="00747A2B" w:rsidP="00747A2B">
            <w:pPr>
              <w:pStyle w:val="NormalWeb"/>
              <w:ind w:left="30" w:right="30"/>
              <w:rPr>
                <w:rFonts w:ascii="Calibri" w:hAnsi="Calibri" w:cs="Calibri"/>
              </w:rPr>
            </w:pPr>
            <w:r w:rsidRPr="003C62B7">
              <w:rPr>
                <w:rFonts w:ascii="Calibri" w:hAnsi="Calibri" w:cs="Calibri"/>
              </w:rPr>
              <w:t>To help you conduct screening, Abbott’s CCTC department has implemented a system that makes screening easy and efficient. This system allows you to screen a name or entity against the current restricted party lists, and once a name/entity is uploaded, the system automatically re-screens it whenever the lists are updated.</w:t>
            </w:r>
          </w:p>
          <w:p w14:paraId="2E35AAD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To obtain access to the system and instructions on how to use it, please contact </w:t>
            </w:r>
            <w:hyperlink r:id="rId74" w:history="1">
              <w:r w:rsidRPr="003C62B7">
                <w:rPr>
                  <w:rStyle w:val="Hyperlink"/>
                  <w:rFonts w:ascii="Calibri" w:hAnsi="Calibri" w:cs="Calibri"/>
                </w:rPr>
                <w:t>CCTC_DPS@abbott.com</w:t>
              </w:r>
            </w:hyperlink>
            <w:r w:rsidRPr="003C62B7">
              <w:rPr>
                <w:rFonts w:ascii="Calibri" w:hAnsi="Calibri" w:cs="Calibri"/>
              </w:rPr>
              <w:t>.</w:t>
            </w:r>
          </w:p>
        </w:tc>
        <w:tc>
          <w:tcPr>
            <w:tcW w:w="4436" w:type="dxa"/>
            <w:vAlign w:val="center"/>
          </w:tcPr>
          <w:p w14:paraId="5BE73A44"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 xml:space="preserve">Denied Party Screening System </w:t>
            </w:r>
          </w:p>
          <w:p w14:paraId="50B33CD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Screening is critical for compliance with </w:t>
            </w:r>
            <w:r>
              <w:rPr>
                <w:rFonts w:ascii="Calibri" w:hAnsi="Calibri" w:cs="Calibri"/>
              </w:rPr>
              <w:t>trade restrictions</w:t>
            </w:r>
            <w:r w:rsidRPr="003C62B7">
              <w:rPr>
                <w:rFonts w:ascii="Calibri" w:hAnsi="Calibri" w:cs="Calibri"/>
              </w:rPr>
              <w:t>.</w:t>
            </w:r>
          </w:p>
          <w:p w14:paraId="0731BA6F" w14:textId="77777777" w:rsidR="00747A2B" w:rsidRPr="003C62B7" w:rsidRDefault="00747A2B" w:rsidP="00747A2B">
            <w:pPr>
              <w:pStyle w:val="NormalWeb"/>
              <w:ind w:left="30" w:right="30"/>
              <w:rPr>
                <w:rFonts w:ascii="Calibri" w:hAnsi="Calibri" w:cs="Calibri"/>
              </w:rPr>
            </w:pPr>
            <w:r w:rsidRPr="003C62B7">
              <w:rPr>
                <w:rFonts w:ascii="Calibri" w:hAnsi="Calibri" w:cs="Calibri"/>
              </w:rPr>
              <w:t>To help you conduct screening, Abbott’s CCTC department has implemented a system that makes screening easy and efficient. This system allows you to screen a name or entity against the current restricted party lists, and once a name/entity is uploaded, the system automatically re-screens it whenever the lists are updated.</w:t>
            </w:r>
          </w:p>
          <w:p w14:paraId="19C9DBE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To obtain access to the system and instructions on how to use it, please contact </w:t>
            </w:r>
            <w:hyperlink r:id="rId75" w:history="1">
              <w:r w:rsidRPr="003C62B7">
                <w:rPr>
                  <w:rStyle w:val="Hyperlink"/>
                  <w:rFonts w:ascii="Calibri" w:hAnsi="Calibri" w:cs="Calibri"/>
                </w:rPr>
                <w:t>CCTC_DPS@abbott.com</w:t>
              </w:r>
            </w:hyperlink>
            <w:r w:rsidRPr="003C62B7">
              <w:rPr>
                <w:rFonts w:ascii="Calibri" w:hAnsi="Calibri" w:cs="Calibri"/>
              </w:rPr>
              <w:t>.</w:t>
            </w:r>
          </w:p>
        </w:tc>
        <w:tc>
          <w:tcPr>
            <w:tcW w:w="2158" w:type="dxa"/>
          </w:tcPr>
          <w:p w14:paraId="700569B4"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3C62B7" w14:paraId="700DBC30" w14:textId="77777777" w:rsidTr="00747A2B">
        <w:tc>
          <w:tcPr>
            <w:tcW w:w="1353" w:type="dxa"/>
            <w:shd w:val="clear" w:color="auto" w:fill="D9E2F3"/>
            <w:tcMar>
              <w:top w:w="120" w:type="dxa"/>
              <w:left w:w="180" w:type="dxa"/>
              <w:bottom w:w="120" w:type="dxa"/>
              <w:right w:w="180" w:type="dxa"/>
            </w:tcMar>
            <w:hideMark/>
          </w:tcPr>
          <w:p w14:paraId="31C81A84" w14:textId="77777777" w:rsidR="00747A2B" w:rsidRPr="00D35A8A" w:rsidRDefault="0005745E" w:rsidP="00747A2B">
            <w:pPr>
              <w:spacing w:before="30" w:after="30"/>
              <w:ind w:left="30" w:right="30"/>
              <w:rPr>
                <w:rFonts w:ascii="Calibri" w:eastAsia="Times New Roman" w:hAnsi="Calibri" w:cs="Calibri"/>
                <w:sz w:val="16"/>
              </w:rPr>
            </w:pPr>
            <w:hyperlink r:id="rId76" w:tgtFrame="_blank" w:history="1">
              <w:r w:rsidR="00747A2B" w:rsidRPr="00D35A8A">
                <w:rPr>
                  <w:rStyle w:val="Hyperlink"/>
                  <w:rFonts w:ascii="Calibri" w:eastAsia="Times New Roman" w:hAnsi="Calibri" w:cs="Calibri"/>
                  <w:sz w:val="16"/>
                </w:rPr>
                <w:t>48_C_37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4AE0421"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4436" w:type="dxa"/>
            <w:vAlign w:val="center"/>
          </w:tcPr>
          <w:p w14:paraId="02E15F73"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2158" w:type="dxa"/>
          </w:tcPr>
          <w:p w14:paraId="1B17831D" w14:textId="77777777" w:rsidR="00747A2B" w:rsidRPr="009052C9" w:rsidRDefault="00747A2B" w:rsidP="00747A2B">
            <w:pPr>
              <w:pStyle w:val="NormalWeb"/>
              <w:ind w:left="30" w:right="30"/>
              <w:rPr>
                <w:rFonts w:ascii="Calibri" w:eastAsia="Calibri" w:hAnsi="Calibri" w:cs="Calibri"/>
                <w:bdr w:val="nil"/>
                <w:lang w:val="ru-RU"/>
              </w:rPr>
            </w:pPr>
          </w:p>
        </w:tc>
      </w:tr>
      <w:tr w:rsidR="00747A2B" w:rsidRPr="007816DA" w14:paraId="3326B36D" w14:textId="77777777" w:rsidTr="00747A2B">
        <w:tc>
          <w:tcPr>
            <w:tcW w:w="1353" w:type="dxa"/>
            <w:shd w:val="clear" w:color="auto" w:fill="D9E2F3"/>
            <w:tcMar>
              <w:top w:w="120" w:type="dxa"/>
              <w:left w:w="180" w:type="dxa"/>
              <w:bottom w:w="120" w:type="dxa"/>
              <w:right w:w="180" w:type="dxa"/>
            </w:tcMar>
            <w:hideMark/>
          </w:tcPr>
          <w:p w14:paraId="59F9674F" w14:textId="77777777" w:rsidR="00747A2B" w:rsidRPr="00D35A8A" w:rsidRDefault="0005745E" w:rsidP="00747A2B">
            <w:pPr>
              <w:spacing w:before="30" w:after="30"/>
              <w:ind w:left="30" w:right="30"/>
              <w:rPr>
                <w:rFonts w:ascii="Calibri" w:eastAsia="Times New Roman" w:hAnsi="Calibri" w:cs="Calibri"/>
                <w:sz w:val="16"/>
              </w:rPr>
            </w:pPr>
            <w:hyperlink r:id="rId77" w:tgtFrame="_blank" w:history="1">
              <w:r w:rsidR="00747A2B" w:rsidRPr="00D35A8A">
                <w:rPr>
                  <w:rStyle w:val="Hyperlink"/>
                  <w:rFonts w:ascii="Calibri" w:eastAsia="Times New Roman" w:hAnsi="Calibri" w:cs="Calibri"/>
                  <w:sz w:val="16"/>
                </w:rPr>
                <w:t>49_C_38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FFD34DD"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What to Do if You Find a Name on a Restricted Party List</w:t>
            </w:r>
            <w:r w:rsidRPr="003C62B7">
              <w:rPr>
                <w:rFonts w:ascii="Calibri" w:hAnsi="Calibri" w:cs="Calibri"/>
              </w:rPr>
              <w:t xml:space="preserve"> </w:t>
            </w:r>
          </w:p>
          <w:p w14:paraId="3FE1E318" w14:textId="77777777" w:rsidR="00747A2B" w:rsidRPr="003C62B7" w:rsidRDefault="00747A2B" w:rsidP="00747A2B">
            <w:pPr>
              <w:pStyle w:val="NormalWeb"/>
              <w:ind w:left="30" w:right="30"/>
              <w:rPr>
                <w:rFonts w:ascii="Calibri" w:hAnsi="Calibri" w:cs="Calibri"/>
              </w:rPr>
            </w:pPr>
            <w:r w:rsidRPr="003C62B7">
              <w:rPr>
                <w:rFonts w:ascii="Calibri" w:hAnsi="Calibri" w:cs="Calibri"/>
              </w:rPr>
              <w:t>If screening reveals that a name or an entity appears on a restricted party list as an exact match, you should proceed with extreme caution.</w:t>
            </w:r>
          </w:p>
          <w:p w14:paraId="57D1DD4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You should immediately suspend transactions involving the person or entity listed and contact CCTC at </w:t>
            </w:r>
            <w:hyperlink r:id="rId78" w:history="1">
              <w:r w:rsidRPr="003C62B7">
                <w:rPr>
                  <w:rStyle w:val="Hyperlink"/>
                  <w:rFonts w:ascii="Calibri" w:hAnsi="Calibri" w:cs="Calibri"/>
                </w:rPr>
                <w:t>CCTC_DPS@abbott.com</w:t>
              </w:r>
            </w:hyperlink>
            <w:r w:rsidRPr="003C62B7">
              <w:rPr>
                <w:rFonts w:ascii="Calibri" w:hAnsi="Calibri" w:cs="Calibri"/>
              </w:rPr>
              <w:t xml:space="preserve"> for further due diligence.</w:t>
            </w:r>
          </w:p>
          <w:p w14:paraId="292279D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Most (but not all) transactions with denied parties are prohibited. Each country’s specific </w:t>
            </w:r>
            <w:r>
              <w:rPr>
                <w:rFonts w:ascii="Calibri" w:hAnsi="Calibri" w:cs="Calibri"/>
              </w:rPr>
              <w:t xml:space="preserve">trade restrictions </w:t>
            </w:r>
            <w:r w:rsidRPr="003C62B7">
              <w:rPr>
                <w:rFonts w:ascii="Calibri" w:hAnsi="Calibri" w:cs="Calibri"/>
              </w:rPr>
              <w:t>program has exceptions, exemptions, and licensed activities that may permit a particular transaction to go forward.</w:t>
            </w:r>
          </w:p>
          <w:p w14:paraId="2AA8AB1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To learn more about Abbott’s Denied Party Screening requirements, click </w:t>
            </w:r>
            <w:hyperlink r:id="rId79" w:tgtFrame="_blank" w:history="1">
              <w:r w:rsidRPr="003C62B7">
                <w:rPr>
                  <w:rStyle w:val="Hyperlink"/>
                  <w:rFonts w:ascii="Calibri" w:hAnsi="Calibri" w:cs="Calibri"/>
                </w:rPr>
                <w:t>here</w:t>
              </w:r>
            </w:hyperlink>
            <w:r w:rsidRPr="003C62B7">
              <w:rPr>
                <w:rFonts w:ascii="Calibri" w:hAnsi="Calibri" w:cs="Calibri"/>
              </w:rPr>
              <w:t xml:space="preserve"> to access the Denied Party Screening page on Abbott World or </w:t>
            </w:r>
            <w:hyperlink r:id="rId80" w:tgtFrame="_blank" w:history="1">
              <w:r w:rsidRPr="003C62B7">
                <w:rPr>
                  <w:rStyle w:val="Hyperlink"/>
                  <w:rFonts w:ascii="Calibri" w:hAnsi="Calibri" w:cs="Calibri"/>
                </w:rPr>
                <w:t>here</w:t>
              </w:r>
            </w:hyperlink>
            <w:r w:rsidRPr="003C62B7">
              <w:rPr>
                <w:rFonts w:ascii="Calibri" w:hAnsi="Calibri" w:cs="Calibri"/>
              </w:rPr>
              <w:t xml:space="preserve"> if you work for Abbott Rapid Diagnostics.</w:t>
            </w:r>
          </w:p>
        </w:tc>
        <w:tc>
          <w:tcPr>
            <w:tcW w:w="4436" w:type="dxa"/>
            <w:vAlign w:val="center"/>
          </w:tcPr>
          <w:p w14:paraId="23B82224" w14:textId="77777777" w:rsidR="00747A2B" w:rsidRPr="003C62B7" w:rsidRDefault="00747A2B" w:rsidP="00747A2B">
            <w:pPr>
              <w:pStyle w:val="NormalWeb"/>
              <w:ind w:left="30" w:right="30"/>
              <w:rPr>
                <w:rFonts w:ascii="Calibri" w:hAnsi="Calibri" w:cs="Calibri"/>
              </w:rPr>
            </w:pPr>
            <w:r w:rsidRPr="003C62B7">
              <w:rPr>
                <w:rStyle w:val="bold1"/>
                <w:rFonts w:ascii="Calibri" w:hAnsi="Calibri" w:cs="Calibri"/>
              </w:rPr>
              <w:t>What to Do if You Find a Name on a Restricted Party List</w:t>
            </w:r>
            <w:r w:rsidRPr="003C62B7">
              <w:rPr>
                <w:rFonts w:ascii="Calibri" w:hAnsi="Calibri" w:cs="Calibri"/>
              </w:rPr>
              <w:t xml:space="preserve"> </w:t>
            </w:r>
          </w:p>
          <w:p w14:paraId="6A028CED" w14:textId="77777777" w:rsidR="00747A2B" w:rsidRPr="003C62B7" w:rsidRDefault="00747A2B" w:rsidP="00747A2B">
            <w:pPr>
              <w:pStyle w:val="NormalWeb"/>
              <w:ind w:left="30" w:right="30"/>
              <w:rPr>
                <w:rFonts w:ascii="Calibri" w:hAnsi="Calibri" w:cs="Calibri"/>
              </w:rPr>
            </w:pPr>
            <w:r w:rsidRPr="003C62B7">
              <w:rPr>
                <w:rFonts w:ascii="Calibri" w:hAnsi="Calibri" w:cs="Calibri"/>
              </w:rPr>
              <w:t>If screening reveals that a name or an entity appears on a restricted party list as an exact match, you should proceed with extreme caution.</w:t>
            </w:r>
          </w:p>
          <w:p w14:paraId="7EE555BB"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You should immediately suspend transactions involving the person or entity listed and contact CCTC at </w:t>
            </w:r>
            <w:hyperlink r:id="rId81" w:history="1">
              <w:r w:rsidRPr="003C62B7">
                <w:rPr>
                  <w:rStyle w:val="Hyperlink"/>
                  <w:rFonts w:ascii="Calibri" w:hAnsi="Calibri" w:cs="Calibri"/>
                </w:rPr>
                <w:t>CCTC_DPS@abbott.com</w:t>
              </w:r>
            </w:hyperlink>
            <w:r w:rsidRPr="003C62B7">
              <w:rPr>
                <w:rFonts w:ascii="Calibri" w:hAnsi="Calibri" w:cs="Calibri"/>
              </w:rPr>
              <w:t xml:space="preserve"> for further due diligence.</w:t>
            </w:r>
          </w:p>
          <w:p w14:paraId="3F16EDE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Most (but not all) transactions with denied parties are prohibited. Each country’s specific </w:t>
            </w:r>
            <w:r>
              <w:rPr>
                <w:rFonts w:ascii="Calibri" w:hAnsi="Calibri" w:cs="Calibri"/>
              </w:rPr>
              <w:t xml:space="preserve">trade restrictions </w:t>
            </w:r>
            <w:r w:rsidRPr="003C62B7">
              <w:rPr>
                <w:rFonts w:ascii="Calibri" w:hAnsi="Calibri" w:cs="Calibri"/>
              </w:rPr>
              <w:t>program has exceptions, exemptions, and licensed activities that may permit a particular transaction to go forward.</w:t>
            </w:r>
          </w:p>
          <w:p w14:paraId="6DB0AFD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To learn more about Abbott’s Denied Party Screening requirements, click </w:t>
            </w:r>
            <w:hyperlink r:id="rId82" w:tgtFrame="_blank" w:history="1">
              <w:r w:rsidRPr="003C62B7">
                <w:rPr>
                  <w:rStyle w:val="Hyperlink"/>
                  <w:rFonts w:ascii="Calibri" w:hAnsi="Calibri" w:cs="Calibri"/>
                </w:rPr>
                <w:t>here</w:t>
              </w:r>
            </w:hyperlink>
            <w:r w:rsidRPr="003C62B7">
              <w:rPr>
                <w:rFonts w:ascii="Calibri" w:hAnsi="Calibri" w:cs="Calibri"/>
              </w:rPr>
              <w:t xml:space="preserve"> to access the Denied Party Screening page on Abbott World or </w:t>
            </w:r>
            <w:hyperlink r:id="rId83" w:tgtFrame="_blank" w:history="1">
              <w:r w:rsidRPr="003C62B7">
                <w:rPr>
                  <w:rStyle w:val="Hyperlink"/>
                  <w:rFonts w:ascii="Calibri" w:hAnsi="Calibri" w:cs="Calibri"/>
                </w:rPr>
                <w:t>here</w:t>
              </w:r>
            </w:hyperlink>
            <w:r w:rsidRPr="003C62B7">
              <w:rPr>
                <w:rFonts w:ascii="Calibri" w:hAnsi="Calibri" w:cs="Calibri"/>
              </w:rPr>
              <w:t xml:space="preserve"> if you work for Abbott Rapid Diagnostics.</w:t>
            </w:r>
          </w:p>
        </w:tc>
        <w:tc>
          <w:tcPr>
            <w:tcW w:w="2158" w:type="dxa"/>
          </w:tcPr>
          <w:p w14:paraId="2E55F863" w14:textId="77777777" w:rsidR="00747A2B" w:rsidRPr="00D35A8A" w:rsidRDefault="00747A2B" w:rsidP="00747A2B">
            <w:pPr>
              <w:pStyle w:val="NormalWeb"/>
              <w:ind w:left="30" w:right="30"/>
              <w:rPr>
                <w:rStyle w:val="bold1"/>
                <w:rFonts w:ascii="Calibri" w:eastAsia="Calibri" w:hAnsi="Calibri" w:cs="Calibri"/>
                <w:bdr w:val="nil"/>
                <w:lang w:val="ru-RU"/>
              </w:rPr>
            </w:pPr>
          </w:p>
        </w:tc>
      </w:tr>
      <w:tr w:rsidR="00747A2B" w:rsidRPr="007816DA" w14:paraId="50A18A0E" w14:textId="77777777" w:rsidTr="00747A2B">
        <w:tc>
          <w:tcPr>
            <w:tcW w:w="1353" w:type="dxa"/>
            <w:shd w:val="clear" w:color="auto" w:fill="D9E2F3"/>
            <w:tcMar>
              <w:top w:w="120" w:type="dxa"/>
              <w:left w:w="180" w:type="dxa"/>
              <w:bottom w:w="120" w:type="dxa"/>
              <w:right w:w="180" w:type="dxa"/>
            </w:tcMar>
            <w:hideMark/>
          </w:tcPr>
          <w:p w14:paraId="6EBE1EAF" w14:textId="77777777" w:rsidR="00747A2B" w:rsidRPr="00D35A8A" w:rsidRDefault="0005745E" w:rsidP="00747A2B">
            <w:pPr>
              <w:spacing w:before="30" w:after="30"/>
              <w:ind w:left="30" w:right="30"/>
              <w:rPr>
                <w:rFonts w:ascii="Calibri" w:eastAsia="Times New Roman" w:hAnsi="Calibri" w:cs="Calibri"/>
                <w:sz w:val="16"/>
              </w:rPr>
            </w:pPr>
            <w:hyperlink r:id="rId84" w:tgtFrame="_blank" w:history="1">
              <w:r w:rsidR="00747A2B" w:rsidRPr="00D35A8A">
                <w:rPr>
                  <w:rStyle w:val="Hyperlink"/>
                  <w:rFonts w:ascii="Calibri" w:eastAsia="Times New Roman" w:hAnsi="Calibri" w:cs="Calibri"/>
                  <w:sz w:val="16"/>
                </w:rPr>
                <w:t>50_C_39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EAC015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During the normal course of your business, watch out for red flags that can warn you of a potential violation of a trade </w:t>
            </w:r>
            <w:r>
              <w:rPr>
                <w:rFonts w:ascii="Calibri" w:hAnsi="Calibri" w:cs="Calibri"/>
              </w:rPr>
              <w:t xml:space="preserve">restrictions </w:t>
            </w:r>
            <w:r w:rsidRPr="003C62B7">
              <w:rPr>
                <w:rFonts w:ascii="Calibri" w:hAnsi="Calibri" w:cs="Calibri"/>
              </w:rPr>
              <w:lastRenderedPageBreak/>
              <w:t>program or might indicate that a product is destined for an unintended end-use, end-user, or end destination.</w:t>
            </w:r>
          </w:p>
        </w:tc>
        <w:tc>
          <w:tcPr>
            <w:tcW w:w="4436" w:type="dxa"/>
            <w:vAlign w:val="center"/>
          </w:tcPr>
          <w:p w14:paraId="77BCDB8B"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During the normal course of your business, watch out for red flags that can warn you of a potential violation of a trade </w:t>
            </w:r>
            <w:r>
              <w:rPr>
                <w:rFonts w:ascii="Calibri" w:hAnsi="Calibri" w:cs="Calibri"/>
              </w:rPr>
              <w:t xml:space="preserve">restrictions </w:t>
            </w:r>
            <w:r w:rsidRPr="003C62B7">
              <w:rPr>
                <w:rFonts w:ascii="Calibri" w:hAnsi="Calibri" w:cs="Calibri"/>
              </w:rPr>
              <w:lastRenderedPageBreak/>
              <w:t>program or might indicate that a product is destined for an unintended end-use, end-user, or end destination.</w:t>
            </w:r>
          </w:p>
        </w:tc>
        <w:tc>
          <w:tcPr>
            <w:tcW w:w="2158" w:type="dxa"/>
          </w:tcPr>
          <w:p w14:paraId="233F5B62"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254A8093" w14:textId="77777777" w:rsidTr="00747A2B">
        <w:tc>
          <w:tcPr>
            <w:tcW w:w="1353" w:type="dxa"/>
            <w:shd w:val="clear" w:color="auto" w:fill="D9E2F3"/>
            <w:tcMar>
              <w:top w:w="120" w:type="dxa"/>
              <w:left w:w="180" w:type="dxa"/>
              <w:bottom w:w="120" w:type="dxa"/>
              <w:right w:w="180" w:type="dxa"/>
            </w:tcMar>
            <w:hideMark/>
          </w:tcPr>
          <w:p w14:paraId="603A118D" w14:textId="77777777" w:rsidR="00747A2B" w:rsidRPr="00D35A8A" w:rsidRDefault="0005745E" w:rsidP="00747A2B">
            <w:pPr>
              <w:spacing w:before="30" w:after="30"/>
              <w:ind w:left="30" w:right="30"/>
              <w:rPr>
                <w:rFonts w:ascii="Calibri" w:eastAsia="Times New Roman" w:hAnsi="Calibri" w:cs="Calibri"/>
                <w:sz w:val="16"/>
              </w:rPr>
            </w:pPr>
            <w:hyperlink r:id="rId85" w:tgtFrame="_blank" w:history="1">
              <w:r w:rsidR="00747A2B" w:rsidRPr="00D35A8A">
                <w:rPr>
                  <w:rStyle w:val="Hyperlink"/>
                  <w:rFonts w:ascii="Calibri" w:eastAsia="Times New Roman" w:hAnsi="Calibri" w:cs="Calibri"/>
                  <w:sz w:val="16"/>
                </w:rPr>
                <w:t>51_C_40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EC03F97" w14:textId="77777777" w:rsidR="00747A2B" w:rsidRPr="003C62B7" w:rsidRDefault="00747A2B" w:rsidP="00747A2B">
            <w:pPr>
              <w:pStyle w:val="NormalWeb"/>
              <w:ind w:left="30" w:right="30"/>
              <w:rPr>
                <w:rFonts w:ascii="Calibri" w:hAnsi="Calibri" w:cs="Calibri"/>
              </w:rPr>
            </w:pPr>
            <w:r w:rsidRPr="003C62B7">
              <w:rPr>
                <w:rFonts w:ascii="Calibri" w:hAnsi="Calibri" w:cs="Calibri"/>
              </w:rPr>
              <w:t>Identifying a red flag does not mean that the transaction cannot or should not proceed, but it does warn you of suspicious circumstances that need to be investigated before proceeding further.</w:t>
            </w:r>
          </w:p>
          <w:p w14:paraId="205456E1" w14:textId="77777777" w:rsidR="00747A2B" w:rsidRPr="003C62B7" w:rsidRDefault="00747A2B" w:rsidP="00747A2B">
            <w:pPr>
              <w:pStyle w:val="NormalWeb"/>
              <w:ind w:left="30" w:right="30"/>
              <w:rPr>
                <w:rFonts w:ascii="Calibri" w:hAnsi="Calibri" w:cs="Calibri"/>
              </w:rPr>
            </w:pPr>
            <w:r w:rsidRPr="003C62B7">
              <w:rPr>
                <w:rFonts w:ascii="Calibri" w:hAnsi="Calibri" w:cs="Calibri"/>
              </w:rPr>
              <w:t>Turning a blind eye to red flags and proceeding with a transaction with knowledge that a violation has occurred or is about to occur is in itself a violation of the regulations.</w:t>
            </w:r>
          </w:p>
          <w:p w14:paraId="5E95B31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For example, if the end-user hospital name indicates possible connections with a </w:t>
            </w:r>
            <w:r>
              <w:rPr>
                <w:rFonts w:ascii="Calibri" w:hAnsi="Calibri" w:cs="Calibri"/>
              </w:rPr>
              <w:t>restricted</w:t>
            </w:r>
            <w:r w:rsidRPr="003C62B7">
              <w:rPr>
                <w:rFonts w:ascii="Calibri" w:hAnsi="Calibri" w:cs="Calibri"/>
              </w:rPr>
              <w:t xml:space="preserve"> country (such as "Cuban Hospital" located in Qatar), this should be treated as a red flag that requires further investigation before proceeding.</w:t>
            </w:r>
          </w:p>
        </w:tc>
        <w:tc>
          <w:tcPr>
            <w:tcW w:w="4436" w:type="dxa"/>
            <w:vAlign w:val="center"/>
          </w:tcPr>
          <w:p w14:paraId="3004E395" w14:textId="77777777" w:rsidR="00747A2B" w:rsidRPr="003C62B7" w:rsidRDefault="00747A2B" w:rsidP="00747A2B">
            <w:pPr>
              <w:pStyle w:val="NormalWeb"/>
              <w:ind w:left="30" w:right="30"/>
              <w:rPr>
                <w:rFonts w:ascii="Calibri" w:hAnsi="Calibri" w:cs="Calibri"/>
              </w:rPr>
            </w:pPr>
            <w:r w:rsidRPr="003C62B7">
              <w:rPr>
                <w:rFonts w:ascii="Calibri" w:hAnsi="Calibri" w:cs="Calibri"/>
              </w:rPr>
              <w:t>Identifying a red flag does not mean that the transaction cannot or should not proceed, but it does warn you of suspicious circumstances that need to be investigated before proceeding further.</w:t>
            </w:r>
          </w:p>
          <w:p w14:paraId="469B9DA0" w14:textId="77777777" w:rsidR="00747A2B" w:rsidRPr="003C62B7" w:rsidRDefault="00747A2B" w:rsidP="00747A2B">
            <w:pPr>
              <w:pStyle w:val="NormalWeb"/>
              <w:ind w:left="30" w:right="30"/>
              <w:rPr>
                <w:rFonts w:ascii="Calibri" w:hAnsi="Calibri" w:cs="Calibri"/>
              </w:rPr>
            </w:pPr>
            <w:r w:rsidRPr="003C62B7">
              <w:rPr>
                <w:rFonts w:ascii="Calibri" w:hAnsi="Calibri" w:cs="Calibri"/>
              </w:rPr>
              <w:t>Turning a blind eye to red flags and proceeding with a transaction with knowledge that a violation has occurred or is about to occur is in itself a violation of the regulations.</w:t>
            </w:r>
          </w:p>
          <w:p w14:paraId="5AFADC7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For example, if the end-user hospital name indicates possible connections with a </w:t>
            </w:r>
            <w:r>
              <w:rPr>
                <w:rFonts w:ascii="Calibri" w:hAnsi="Calibri" w:cs="Calibri"/>
              </w:rPr>
              <w:t>restricted</w:t>
            </w:r>
            <w:r w:rsidRPr="003C62B7">
              <w:rPr>
                <w:rFonts w:ascii="Calibri" w:hAnsi="Calibri" w:cs="Calibri"/>
              </w:rPr>
              <w:t xml:space="preserve"> country (such as "Cuban Hospital" located in Qatar), this should be treated as a red flag that requires further investigation before proceeding.</w:t>
            </w:r>
          </w:p>
        </w:tc>
        <w:tc>
          <w:tcPr>
            <w:tcW w:w="2158" w:type="dxa"/>
          </w:tcPr>
          <w:p w14:paraId="64E7A24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AF3AEB6" w14:textId="77777777" w:rsidTr="00747A2B">
        <w:tc>
          <w:tcPr>
            <w:tcW w:w="1353" w:type="dxa"/>
            <w:shd w:val="clear" w:color="auto" w:fill="D9E2F3"/>
            <w:tcMar>
              <w:top w:w="120" w:type="dxa"/>
              <w:left w:w="180" w:type="dxa"/>
              <w:bottom w:w="120" w:type="dxa"/>
              <w:right w:w="180" w:type="dxa"/>
            </w:tcMar>
            <w:hideMark/>
          </w:tcPr>
          <w:p w14:paraId="36335302" w14:textId="77777777" w:rsidR="00747A2B" w:rsidRPr="00D35A8A" w:rsidRDefault="0005745E" w:rsidP="00747A2B">
            <w:pPr>
              <w:spacing w:before="30" w:after="30"/>
              <w:ind w:left="30" w:right="30"/>
              <w:rPr>
                <w:rFonts w:ascii="Calibri" w:eastAsia="Times New Roman" w:hAnsi="Calibri" w:cs="Calibri"/>
                <w:sz w:val="16"/>
              </w:rPr>
            </w:pPr>
            <w:hyperlink r:id="rId86" w:tgtFrame="_blank" w:history="1">
              <w:r w:rsidR="00747A2B" w:rsidRPr="00D35A8A">
                <w:rPr>
                  <w:rStyle w:val="Hyperlink"/>
                  <w:rFonts w:ascii="Calibri" w:eastAsia="Times New Roman" w:hAnsi="Calibri" w:cs="Calibri"/>
                  <w:sz w:val="16"/>
                </w:rPr>
                <w:t>52_C_41</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A0431C4" w14:textId="77777777" w:rsidR="00747A2B" w:rsidRPr="003C62B7" w:rsidRDefault="00747A2B" w:rsidP="00747A2B">
            <w:pPr>
              <w:pStyle w:val="NormalWeb"/>
              <w:ind w:left="30" w:right="30"/>
              <w:rPr>
                <w:rFonts w:ascii="Calibri" w:hAnsi="Calibri" w:cs="Calibri"/>
              </w:rPr>
            </w:pPr>
            <w:r w:rsidRPr="003C62B7">
              <w:rPr>
                <w:rFonts w:ascii="Calibri" w:hAnsi="Calibri" w:cs="Calibri"/>
              </w:rPr>
              <w:t>Here are some other red flags you should watch out for:</w:t>
            </w:r>
          </w:p>
          <w:p w14:paraId="3DF61554" w14:textId="77777777" w:rsidR="00747A2B" w:rsidRPr="00D35A8A" w:rsidRDefault="00747A2B" w:rsidP="00747A2B">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A customer declines routine installation, training, or maintenance service for a product that she has recently purchased </w:t>
            </w:r>
            <w:r w:rsidRPr="00D35A8A">
              <w:rPr>
                <w:rFonts w:ascii="Calibri" w:eastAsia="Times New Roman" w:hAnsi="Calibri" w:cs="Calibri"/>
              </w:rPr>
              <w:lastRenderedPageBreak/>
              <w:t>(e.g., a diagnostic analyzer);</w:t>
            </w:r>
          </w:p>
          <w:p w14:paraId="249D0B4A" w14:textId="77777777" w:rsidR="00747A2B" w:rsidRPr="00D35A8A" w:rsidRDefault="00747A2B" w:rsidP="00747A2B">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customer is willing to pay cash for an item that would normally be paid for in installments;</w:t>
            </w:r>
          </w:p>
          <w:p w14:paraId="37C6CC35" w14:textId="77777777" w:rsidR="00747A2B" w:rsidRPr="00D35A8A" w:rsidRDefault="00747A2B" w:rsidP="00747A2B">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You notice a large unexplained increase in orders from a customer.</w:t>
            </w:r>
          </w:p>
          <w:p w14:paraId="6094DB2D"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w:t>
            </w:r>
          </w:p>
          <w:p w14:paraId="49A949F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do notice any red flags, contact CCTC at </w:t>
            </w:r>
            <w:hyperlink r:id="rId87" w:history="1">
              <w:r w:rsidRPr="003C62B7">
                <w:rPr>
                  <w:rStyle w:val="Hyperlink"/>
                  <w:rFonts w:ascii="Calibri" w:hAnsi="Calibri" w:cs="Calibri"/>
                </w:rPr>
                <w:t>exports@abbott.com</w:t>
              </w:r>
            </w:hyperlink>
            <w:r w:rsidRPr="003C62B7">
              <w:rPr>
                <w:rFonts w:ascii="Calibri" w:hAnsi="Calibri" w:cs="Calibri"/>
              </w:rPr>
              <w:t xml:space="preserve"> for further instructions.</w:t>
            </w:r>
          </w:p>
        </w:tc>
        <w:tc>
          <w:tcPr>
            <w:tcW w:w="4436" w:type="dxa"/>
            <w:vAlign w:val="center"/>
          </w:tcPr>
          <w:p w14:paraId="7E86F219"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Here are some other red flags you should watch out for:</w:t>
            </w:r>
          </w:p>
          <w:p w14:paraId="1A02AED5" w14:textId="77777777" w:rsidR="00747A2B" w:rsidRPr="00D35A8A" w:rsidRDefault="00747A2B" w:rsidP="00747A2B">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A customer declines routine installation, training, or maintenance service for a product that she has recently purchased (e.g., a diagnostic </w:t>
            </w:r>
            <w:r w:rsidRPr="00D35A8A">
              <w:rPr>
                <w:rFonts w:ascii="Calibri" w:eastAsia="Times New Roman" w:hAnsi="Calibri" w:cs="Calibri"/>
              </w:rPr>
              <w:lastRenderedPageBreak/>
              <w:t>analyzer);</w:t>
            </w:r>
          </w:p>
          <w:p w14:paraId="73F9DDB1" w14:textId="77777777" w:rsidR="00747A2B" w:rsidRPr="00D35A8A" w:rsidRDefault="00747A2B" w:rsidP="00747A2B">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customer is willing to pay cash for an item that would normally be paid for in installments;</w:t>
            </w:r>
          </w:p>
          <w:p w14:paraId="53BAD7F8" w14:textId="77777777" w:rsidR="00747A2B" w:rsidRPr="00D35A8A" w:rsidRDefault="00747A2B" w:rsidP="00747A2B">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You notice a large unexplained increase in orders from a customer.</w:t>
            </w:r>
          </w:p>
          <w:p w14:paraId="41FC2AEC"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w:t>
            </w:r>
          </w:p>
          <w:p w14:paraId="020773C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do notice any red flags, contact CCTC at </w:t>
            </w:r>
            <w:hyperlink r:id="rId88" w:history="1">
              <w:r w:rsidRPr="003C62B7">
                <w:rPr>
                  <w:rStyle w:val="Hyperlink"/>
                  <w:rFonts w:ascii="Calibri" w:hAnsi="Calibri" w:cs="Calibri"/>
                </w:rPr>
                <w:t>exports@abbott.com</w:t>
              </w:r>
            </w:hyperlink>
            <w:r w:rsidRPr="003C62B7">
              <w:rPr>
                <w:rFonts w:ascii="Calibri" w:hAnsi="Calibri" w:cs="Calibri"/>
              </w:rPr>
              <w:t xml:space="preserve"> for further instructions.</w:t>
            </w:r>
          </w:p>
        </w:tc>
        <w:tc>
          <w:tcPr>
            <w:tcW w:w="2158" w:type="dxa"/>
          </w:tcPr>
          <w:p w14:paraId="72F27808"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09965AF7" w14:textId="77777777" w:rsidTr="00747A2B">
        <w:tc>
          <w:tcPr>
            <w:tcW w:w="1353" w:type="dxa"/>
            <w:shd w:val="clear" w:color="auto" w:fill="D9E2F3"/>
            <w:tcMar>
              <w:top w:w="120" w:type="dxa"/>
              <w:left w:w="180" w:type="dxa"/>
              <w:bottom w:w="120" w:type="dxa"/>
              <w:right w:w="180" w:type="dxa"/>
            </w:tcMar>
            <w:hideMark/>
          </w:tcPr>
          <w:p w14:paraId="51826AEF" w14:textId="77777777" w:rsidR="00747A2B" w:rsidRPr="00D35A8A" w:rsidRDefault="0005745E" w:rsidP="00747A2B">
            <w:pPr>
              <w:spacing w:before="30" w:after="30"/>
              <w:ind w:left="30" w:right="30"/>
              <w:rPr>
                <w:rFonts w:ascii="Calibri" w:eastAsia="Times New Roman" w:hAnsi="Calibri" w:cs="Calibri"/>
                <w:sz w:val="16"/>
              </w:rPr>
            </w:pPr>
            <w:hyperlink r:id="rId89" w:tgtFrame="_blank" w:history="1">
              <w:r w:rsidR="00747A2B" w:rsidRPr="00D35A8A">
                <w:rPr>
                  <w:rStyle w:val="Hyperlink"/>
                  <w:rFonts w:ascii="Calibri" w:eastAsia="Times New Roman" w:hAnsi="Calibri" w:cs="Calibri"/>
                  <w:sz w:val="16"/>
                </w:rPr>
                <w:t>53_C_42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34D457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Which of the following are red flags that should alert you that you may be dealing with a </w:t>
            </w:r>
            <w:r>
              <w:rPr>
                <w:rFonts w:ascii="Calibri" w:hAnsi="Calibri" w:cs="Calibri"/>
              </w:rPr>
              <w:t>restricted</w:t>
            </w:r>
            <w:r w:rsidRPr="003C62B7">
              <w:rPr>
                <w:rFonts w:ascii="Calibri" w:hAnsi="Calibri" w:cs="Calibri"/>
              </w:rPr>
              <w:t xml:space="preserve"> country or person?</w:t>
            </w:r>
          </w:p>
          <w:p w14:paraId="166EBCA0" w14:textId="77777777" w:rsidR="00747A2B" w:rsidRPr="003C62B7" w:rsidRDefault="00747A2B" w:rsidP="00747A2B">
            <w:pPr>
              <w:pStyle w:val="NormalWeb"/>
              <w:ind w:left="30" w:right="30"/>
              <w:rPr>
                <w:rFonts w:ascii="Calibri" w:hAnsi="Calibri" w:cs="Calibri"/>
              </w:rPr>
            </w:pPr>
            <w:r w:rsidRPr="003C62B7">
              <w:rPr>
                <w:rFonts w:ascii="Calibri" w:hAnsi="Calibri" w:cs="Calibri"/>
              </w:rPr>
              <w:t>Select all that apply and click the Submit button below.</w:t>
            </w:r>
          </w:p>
          <w:p w14:paraId="31470A29" w14:textId="77777777" w:rsidR="00747A2B" w:rsidRPr="003C62B7" w:rsidRDefault="00747A2B" w:rsidP="00747A2B">
            <w:pPr>
              <w:pStyle w:val="NormalWeb"/>
              <w:ind w:left="30" w:right="30"/>
              <w:rPr>
                <w:rFonts w:ascii="Calibri" w:hAnsi="Calibri" w:cs="Calibri"/>
              </w:rPr>
            </w:pPr>
            <w:r w:rsidRPr="003C62B7">
              <w:rPr>
                <w:rFonts w:ascii="Calibri" w:hAnsi="Calibri" w:cs="Calibri"/>
              </w:rPr>
              <w:t>A company based in Rome that has connections to Iran asks you to ship an order to Turkey, one of Iran's neighbors.</w:t>
            </w:r>
          </w:p>
          <w:p w14:paraId="0D5D9E0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You meet with the customer in Belgium. His </w:t>
            </w:r>
            <w:r w:rsidRPr="003C62B7">
              <w:rPr>
                <w:rFonts w:ascii="Calibri" w:hAnsi="Calibri" w:cs="Calibri"/>
              </w:rPr>
              <w:lastRenderedPageBreak/>
              <w:t>company is called International Trade Co. of Syria.</w:t>
            </w:r>
          </w:p>
          <w:p w14:paraId="5B84A2A0" w14:textId="77777777" w:rsidR="00747A2B" w:rsidRPr="003C62B7" w:rsidRDefault="00747A2B" w:rsidP="00747A2B">
            <w:pPr>
              <w:pStyle w:val="NormalWeb"/>
              <w:ind w:left="30" w:right="30"/>
              <w:rPr>
                <w:rFonts w:ascii="Calibri" w:hAnsi="Calibri" w:cs="Calibri"/>
              </w:rPr>
            </w:pPr>
            <w:r w:rsidRPr="003C62B7">
              <w:rPr>
                <w:rFonts w:ascii="Calibri" w:hAnsi="Calibri" w:cs="Calibri"/>
              </w:rPr>
              <w:t>A freight-forwarding firm is listed as a product's final destination.</w:t>
            </w:r>
          </w:p>
          <w:p w14:paraId="0A5FA86C" w14:textId="77777777" w:rsidR="00747A2B" w:rsidRPr="003C62B7" w:rsidRDefault="00747A2B" w:rsidP="00747A2B">
            <w:pPr>
              <w:pStyle w:val="NormalWeb"/>
              <w:ind w:left="30" w:right="30"/>
              <w:rPr>
                <w:rFonts w:ascii="Calibri" w:hAnsi="Calibri" w:cs="Calibri"/>
              </w:rPr>
            </w:pPr>
            <w:r w:rsidRPr="003C62B7">
              <w:rPr>
                <w:rFonts w:ascii="Calibri" w:hAnsi="Calibri" w:cs="Calibri"/>
              </w:rPr>
              <w:t>A shipping route is abnormal or unusual for the product and destination.</w:t>
            </w:r>
          </w:p>
          <w:p w14:paraId="12CCF7FA" w14:textId="77777777" w:rsidR="00747A2B" w:rsidRPr="003C62B7" w:rsidRDefault="00747A2B" w:rsidP="00747A2B">
            <w:pPr>
              <w:pStyle w:val="NormalWeb"/>
              <w:ind w:left="30" w:right="30"/>
              <w:rPr>
                <w:rFonts w:ascii="Calibri" w:hAnsi="Calibri" w:cs="Calibri"/>
              </w:rPr>
            </w:pPr>
            <w:r w:rsidRPr="003C62B7">
              <w:rPr>
                <w:rFonts w:ascii="Calibri" w:hAnsi="Calibri" w:cs="Calibri"/>
              </w:rPr>
              <w:t>A purchasing agent is reluctant to provide you with information about the final destination of some nutritional product you are selling.</w:t>
            </w:r>
          </w:p>
          <w:p w14:paraId="5C51E2E6" w14:textId="77777777" w:rsidR="00747A2B" w:rsidRPr="003C62B7" w:rsidRDefault="00747A2B" w:rsidP="00747A2B">
            <w:pPr>
              <w:pStyle w:val="NormalWeb"/>
              <w:ind w:left="30" w:right="30"/>
              <w:rPr>
                <w:rFonts w:ascii="Calibri" w:hAnsi="Calibri" w:cs="Calibri"/>
              </w:rPr>
            </w:pPr>
            <w:r w:rsidRPr="003C62B7">
              <w:rPr>
                <w:rFonts w:ascii="Calibri" w:hAnsi="Calibri" w:cs="Calibri"/>
              </w:rPr>
              <w:t>Orders for assays come from a location different from the location to which you sold the analyzer product.</w:t>
            </w:r>
          </w:p>
        </w:tc>
        <w:tc>
          <w:tcPr>
            <w:tcW w:w="4436" w:type="dxa"/>
            <w:vAlign w:val="center"/>
          </w:tcPr>
          <w:p w14:paraId="4C7A6A6B"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Which of the following are red flags that should alert you that you may be dealing with a </w:t>
            </w:r>
            <w:r>
              <w:rPr>
                <w:rFonts w:ascii="Calibri" w:hAnsi="Calibri" w:cs="Calibri"/>
              </w:rPr>
              <w:t>restricted</w:t>
            </w:r>
            <w:r w:rsidRPr="003C62B7">
              <w:rPr>
                <w:rFonts w:ascii="Calibri" w:hAnsi="Calibri" w:cs="Calibri"/>
              </w:rPr>
              <w:t xml:space="preserve"> country or person?</w:t>
            </w:r>
          </w:p>
          <w:p w14:paraId="0F51750C" w14:textId="77777777" w:rsidR="00747A2B" w:rsidRPr="003C62B7" w:rsidRDefault="00747A2B" w:rsidP="00747A2B">
            <w:pPr>
              <w:pStyle w:val="NormalWeb"/>
              <w:ind w:left="30" w:right="30"/>
              <w:rPr>
                <w:rFonts w:ascii="Calibri" w:hAnsi="Calibri" w:cs="Calibri"/>
              </w:rPr>
            </w:pPr>
            <w:r w:rsidRPr="003C62B7">
              <w:rPr>
                <w:rFonts w:ascii="Calibri" w:hAnsi="Calibri" w:cs="Calibri"/>
              </w:rPr>
              <w:t>Select all that apply and click the Submit button below.</w:t>
            </w:r>
          </w:p>
          <w:p w14:paraId="43040F99" w14:textId="77777777" w:rsidR="00747A2B" w:rsidRPr="003C62B7" w:rsidRDefault="00747A2B" w:rsidP="00747A2B">
            <w:pPr>
              <w:pStyle w:val="NormalWeb"/>
              <w:ind w:left="30" w:right="30"/>
              <w:rPr>
                <w:rFonts w:ascii="Calibri" w:hAnsi="Calibri" w:cs="Calibri"/>
              </w:rPr>
            </w:pPr>
            <w:r w:rsidRPr="003C62B7">
              <w:rPr>
                <w:rFonts w:ascii="Calibri" w:hAnsi="Calibri" w:cs="Calibri"/>
              </w:rPr>
              <w:t>A company based in Rome that has connections to Iran asks you to ship an order to Turkey, one of Iran's neighbors.</w:t>
            </w:r>
          </w:p>
          <w:p w14:paraId="0DD729F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You meet with the customer in Belgium. His </w:t>
            </w:r>
            <w:r w:rsidRPr="003C62B7">
              <w:rPr>
                <w:rFonts w:ascii="Calibri" w:hAnsi="Calibri" w:cs="Calibri"/>
              </w:rPr>
              <w:lastRenderedPageBreak/>
              <w:t>company is called International Trade Co. of Syria.</w:t>
            </w:r>
          </w:p>
          <w:p w14:paraId="1270AF5C" w14:textId="77777777" w:rsidR="00747A2B" w:rsidRPr="003C62B7" w:rsidRDefault="00747A2B" w:rsidP="00747A2B">
            <w:pPr>
              <w:pStyle w:val="NormalWeb"/>
              <w:ind w:left="30" w:right="30"/>
              <w:rPr>
                <w:rFonts w:ascii="Calibri" w:hAnsi="Calibri" w:cs="Calibri"/>
              </w:rPr>
            </w:pPr>
            <w:r w:rsidRPr="003C62B7">
              <w:rPr>
                <w:rFonts w:ascii="Calibri" w:hAnsi="Calibri" w:cs="Calibri"/>
              </w:rPr>
              <w:t>A freight-forwarding firm is listed as a product's final destination.</w:t>
            </w:r>
          </w:p>
          <w:p w14:paraId="080427BB" w14:textId="77777777" w:rsidR="00747A2B" w:rsidRPr="003C62B7" w:rsidRDefault="00747A2B" w:rsidP="00747A2B">
            <w:pPr>
              <w:pStyle w:val="NormalWeb"/>
              <w:ind w:left="30" w:right="30"/>
              <w:rPr>
                <w:rFonts w:ascii="Calibri" w:hAnsi="Calibri" w:cs="Calibri"/>
              </w:rPr>
            </w:pPr>
            <w:r w:rsidRPr="003C62B7">
              <w:rPr>
                <w:rFonts w:ascii="Calibri" w:hAnsi="Calibri" w:cs="Calibri"/>
              </w:rPr>
              <w:t>A shipping route is abnormal or unusual for the product and destination.</w:t>
            </w:r>
          </w:p>
          <w:p w14:paraId="2274D31A" w14:textId="77777777" w:rsidR="00747A2B" w:rsidRPr="003C62B7" w:rsidRDefault="00747A2B" w:rsidP="00747A2B">
            <w:pPr>
              <w:pStyle w:val="NormalWeb"/>
              <w:ind w:left="30" w:right="30"/>
              <w:rPr>
                <w:rFonts w:ascii="Calibri" w:hAnsi="Calibri" w:cs="Calibri"/>
              </w:rPr>
            </w:pPr>
            <w:r w:rsidRPr="003C62B7">
              <w:rPr>
                <w:rFonts w:ascii="Calibri" w:hAnsi="Calibri" w:cs="Calibri"/>
              </w:rPr>
              <w:t>A purchasing agent is reluctant to provide you with information about the final destination of some nutritional product you are selling.</w:t>
            </w:r>
          </w:p>
          <w:p w14:paraId="76D35FB0" w14:textId="77777777" w:rsidR="00747A2B" w:rsidRPr="003C62B7" w:rsidRDefault="00747A2B" w:rsidP="00747A2B">
            <w:pPr>
              <w:pStyle w:val="NormalWeb"/>
              <w:ind w:left="30" w:right="30"/>
              <w:rPr>
                <w:rFonts w:ascii="Calibri" w:hAnsi="Calibri" w:cs="Calibri"/>
              </w:rPr>
            </w:pPr>
            <w:r w:rsidRPr="003C62B7">
              <w:rPr>
                <w:rFonts w:ascii="Calibri" w:hAnsi="Calibri" w:cs="Calibri"/>
              </w:rPr>
              <w:t>Orders for assays come from a location different from the location to which you sold the analyzer product.</w:t>
            </w:r>
          </w:p>
        </w:tc>
        <w:tc>
          <w:tcPr>
            <w:tcW w:w="2158" w:type="dxa"/>
          </w:tcPr>
          <w:p w14:paraId="260ADB93"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1CE3DEF2" w14:textId="77777777" w:rsidTr="00747A2B">
        <w:tc>
          <w:tcPr>
            <w:tcW w:w="1353" w:type="dxa"/>
            <w:shd w:val="clear" w:color="auto" w:fill="D9E2F3"/>
            <w:tcMar>
              <w:top w:w="120" w:type="dxa"/>
              <w:left w:w="180" w:type="dxa"/>
              <w:bottom w:w="120" w:type="dxa"/>
              <w:right w:w="180" w:type="dxa"/>
            </w:tcMar>
            <w:hideMark/>
          </w:tcPr>
          <w:p w14:paraId="682C70EC" w14:textId="77777777" w:rsidR="00747A2B" w:rsidRPr="00D35A8A" w:rsidRDefault="0005745E" w:rsidP="00747A2B">
            <w:pPr>
              <w:spacing w:before="30" w:after="30"/>
              <w:ind w:left="30" w:right="30"/>
              <w:rPr>
                <w:rFonts w:ascii="Calibri" w:eastAsia="Times New Roman" w:hAnsi="Calibri" w:cs="Calibri"/>
                <w:sz w:val="16"/>
              </w:rPr>
            </w:pPr>
            <w:hyperlink r:id="rId90" w:tgtFrame="_blank" w:history="1">
              <w:r w:rsidR="00747A2B" w:rsidRPr="00D35A8A">
                <w:rPr>
                  <w:rStyle w:val="Hyperlink"/>
                  <w:rFonts w:ascii="Calibri" w:eastAsia="Times New Roman" w:hAnsi="Calibri" w:cs="Calibri"/>
                  <w:sz w:val="16"/>
                </w:rPr>
                <w:t>54_C_42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BF4FA9C" w14:textId="77777777" w:rsidR="00747A2B" w:rsidRPr="003C62B7" w:rsidRDefault="00747A2B" w:rsidP="00747A2B">
            <w:pPr>
              <w:pStyle w:val="NormalWeb"/>
              <w:ind w:left="30" w:right="30"/>
              <w:rPr>
                <w:rFonts w:ascii="Calibri" w:hAnsi="Calibri" w:cs="Calibri"/>
              </w:rPr>
            </w:pPr>
            <w:r w:rsidRPr="003C62B7">
              <w:rPr>
                <w:rFonts w:ascii="Calibri" w:hAnsi="Calibri" w:cs="Calibri"/>
              </w:rPr>
              <w:t>Try Again</w:t>
            </w:r>
          </w:p>
          <w:p w14:paraId="503EE33A"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not correct!</w:t>
            </w:r>
          </w:p>
          <w:p w14:paraId="179FF686"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partially correct!</w:t>
            </w:r>
          </w:p>
          <w:p w14:paraId="6EC12CF9"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correct!</w:t>
            </w:r>
          </w:p>
          <w:p w14:paraId="03E7327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Please review your answer choice(s) and click the </w:t>
            </w:r>
            <w:r w:rsidRPr="003C62B7">
              <w:rPr>
                <w:rStyle w:val="bold1"/>
                <w:rFonts w:ascii="Calibri" w:hAnsi="Calibri" w:cs="Calibri"/>
              </w:rPr>
              <w:t>Try Again</w:t>
            </w:r>
            <w:r w:rsidRPr="003C62B7">
              <w:rPr>
                <w:rFonts w:ascii="Calibri" w:hAnsi="Calibri" w:cs="Calibri"/>
              </w:rPr>
              <w:t xml:space="preserve"> button above.</w:t>
            </w:r>
          </w:p>
          <w:p w14:paraId="5786AE6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These are all examples of red flags that </w:t>
            </w:r>
            <w:r w:rsidRPr="003C62B7">
              <w:rPr>
                <w:rFonts w:ascii="Calibri" w:hAnsi="Calibri" w:cs="Calibri"/>
              </w:rPr>
              <w:lastRenderedPageBreak/>
              <w:t xml:space="preserve">should alert you that you may be dealing with a </w:t>
            </w:r>
            <w:r>
              <w:rPr>
                <w:rFonts w:ascii="Calibri" w:hAnsi="Calibri" w:cs="Calibri"/>
              </w:rPr>
              <w:t>restricted</w:t>
            </w:r>
            <w:r w:rsidRPr="003C62B7">
              <w:rPr>
                <w:rFonts w:ascii="Calibri" w:hAnsi="Calibri" w:cs="Calibri"/>
              </w:rPr>
              <w:t xml:space="preserve"> country or person.</w:t>
            </w:r>
          </w:p>
          <w:p w14:paraId="64DD9CB4" w14:textId="77777777" w:rsidR="00747A2B" w:rsidRPr="003C62B7" w:rsidRDefault="00747A2B" w:rsidP="00747A2B">
            <w:pPr>
              <w:pStyle w:val="NormalWeb"/>
              <w:ind w:left="30" w:right="30"/>
              <w:rPr>
                <w:rFonts w:ascii="Calibri" w:hAnsi="Calibri" w:cs="Calibri"/>
              </w:rPr>
            </w:pPr>
            <w:r w:rsidRPr="003C62B7">
              <w:rPr>
                <w:rFonts w:ascii="Calibri" w:hAnsi="Calibri" w:cs="Calibri"/>
              </w:rPr>
              <w:t>Click the forward arrow to continue.</w:t>
            </w:r>
          </w:p>
        </w:tc>
        <w:tc>
          <w:tcPr>
            <w:tcW w:w="4436" w:type="dxa"/>
            <w:vAlign w:val="center"/>
          </w:tcPr>
          <w:p w14:paraId="24D185D3"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Try Again</w:t>
            </w:r>
          </w:p>
          <w:p w14:paraId="1507C0BA"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not correct!</w:t>
            </w:r>
          </w:p>
          <w:p w14:paraId="65796793"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partially correct!</w:t>
            </w:r>
          </w:p>
          <w:p w14:paraId="7D876198"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That’s correct!</w:t>
            </w:r>
          </w:p>
          <w:p w14:paraId="4DB7F35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Please review your answer choice(s) and click the </w:t>
            </w:r>
            <w:r w:rsidRPr="003C62B7">
              <w:rPr>
                <w:rStyle w:val="bold1"/>
                <w:rFonts w:ascii="Calibri" w:hAnsi="Calibri" w:cs="Calibri"/>
              </w:rPr>
              <w:t>Try Again</w:t>
            </w:r>
            <w:r w:rsidRPr="003C62B7">
              <w:rPr>
                <w:rFonts w:ascii="Calibri" w:hAnsi="Calibri" w:cs="Calibri"/>
              </w:rPr>
              <w:t xml:space="preserve"> button above.</w:t>
            </w:r>
          </w:p>
          <w:p w14:paraId="24FF127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These are all examples of red flags that </w:t>
            </w:r>
            <w:r w:rsidRPr="003C62B7">
              <w:rPr>
                <w:rFonts w:ascii="Calibri" w:hAnsi="Calibri" w:cs="Calibri"/>
              </w:rPr>
              <w:lastRenderedPageBreak/>
              <w:t xml:space="preserve">should alert you that you may be dealing with a </w:t>
            </w:r>
            <w:r>
              <w:rPr>
                <w:rFonts w:ascii="Calibri" w:hAnsi="Calibri" w:cs="Calibri"/>
              </w:rPr>
              <w:t>restricted</w:t>
            </w:r>
            <w:r w:rsidRPr="003C62B7">
              <w:rPr>
                <w:rFonts w:ascii="Calibri" w:hAnsi="Calibri" w:cs="Calibri"/>
              </w:rPr>
              <w:t xml:space="preserve"> country or person.</w:t>
            </w:r>
          </w:p>
          <w:p w14:paraId="68745278" w14:textId="77777777" w:rsidR="00747A2B" w:rsidRPr="003C62B7" w:rsidRDefault="00747A2B" w:rsidP="00747A2B">
            <w:pPr>
              <w:pStyle w:val="NormalWeb"/>
              <w:ind w:left="30" w:right="30"/>
              <w:rPr>
                <w:rFonts w:ascii="Calibri" w:hAnsi="Calibri" w:cs="Calibri"/>
              </w:rPr>
            </w:pPr>
            <w:r w:rsidRPr="003C62B7">
              <w:rPr>
                <w:rFonts w:ascii="Calibri" w:hAnsi="Calibri" w:cs="Calibri"/>
              </w:rPr>
              <w:t>Click the forward arrow to continue.</w:t>
            </w:r>
          </w:p>
        </w:tc>
        <w:tc>
          <w:tcPr>
            <w:tcW w:w="2158" w:type="dxa"/>
          </w:tcPr>
          <w:p w14:paraId="518CAD5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F0A17C3" w14:textId="77777777" w:rsidTr="00747A2B">
        <w:tc>
          <w:tcPr>
            <w:tcW w:w="1353" w:type="dxa"/>
            <w:shd w:val="clear" w:color="auto" w:fill="D9E2F3"/>
            <w:tcMar>
              <w:top w:w="120" w:type="dxa"/>
              <w:left w:w="180" w:type="dxa"/>
              <w:bottom w:w="120" w:type="dxa"/>
              <w:right w:w="180" w:type="dxa"/>
            </w:tcMar>
            <w:hideMark/>
          </w:tcPr>
          <w:p w14:paraId="6CEC9DB0" w14:textId="77777777" w:rsidR="00747A2B" w:rsidRPr="00D35A8A" w:rsidRDefault="0005745E" w:rsidP="00747A2B">
            <w:pPr>
              <w:spacing w:before="30" w:after="30"/>
              <w:ind w:left="30" w:right="30"/>
              <w:rPr>
                <w:rFonts w:ascii="Calibri" w:eastAsia="Times New Roman" w:hAnsi="Calibri" w:cs="Calibri"/>
                <w:sz w:val="16"/>
              </w:rPr>
            </w:pPr>
            <w:hyperlink r:id="rId91" w:tgtFrame="_blank" w:history="1">
              <w:r w:rsidR="00747A2B" w:rsidRPr="00D35A8A">
                <w:rPr>
                  <w:rStyle w:val="Hyperlink"/>
                  <w:rFonts w:ascii="Calibri" w:eastAsia="Times New Roman" w:hAnsi="Calibri" w:cs="Calibri"/>
                  <w:sz w:val="16"/>
                </w:rPr>
                <w:t>55_C_43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C6A567B"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Violations of the U.S. </w:t>
            </w:r>
            <w:r>
              <w:rPr>
                <w:rFonts w:ascii="Calibri" w:hAnsi="Calibri" w:cs="Calibri"/>
              </w:rPr>
              <w:t xml:space="preserve">trade restrictions </w:t>
            </w:r>
            <w:r w:rsidRPr="003C62B7">
              <w:rPr>
                <w:rFonts w:ascii="Calibri" w:hAnsi="Calibri" w:cs="Calibri"/>
              </w:rPr>
              <w:t>programs may result in civil penalties of more than U.S. $300,000 per violation and criminal penalties of up to $1 million per violation.</w:t>
            </w:r>
          </w:p>
          <w:p w14:paraId="26849C1B" w14:textId="77777777" w:rsidR="00747A2B" w:rsidRPr="003C62B7" w:rsidRDefault="00747A2B" w:rsidP="00747A2B">
            <w:pPr>
              <w:pStyle w:val="NormalWeb"/>
              <w:ind w:left="30" w:right="30"/>
              <w:rPr>
                <w:rFonts w:ascii="Calibri" w:hAnsi="Calibri" w:cs="Calibri"/>
              </w:rPr>
            </w:pPr>
            <w:r w:rsidRPr="003C62B7">
              <w:rPr>
                <w:rFonts w:ascii="Calibri" w:hAnsi="Calibri" w:cs="Calibri"/>
              </w:rPr>
              <w:t>Other consequences such as negative publicity and loss of export privileges may also occur.</w:t>
            </w:r>
          </w:p>
          <w:p w14:paraId="48656F1B" w14:textId="77777777" w:rsidR="00747A2B" w:rsidRPr="003C62B7" w:rsidRDefault="00747A2B" w:rsidP="00747A2B">
            <w:pPr>
              <w:pStyle w:val="NormalWeb"/>
              <w:ind w:left="30" w:right="30"/>
              <w:rPr>
                <w:rFonts w:ascii="Calibri" w:hAnsi="Calibri" w:cs="Calibri"/>
              </w:rPr>
            </w:pPr>
            <w:r w:rsidRPr="003C62B7">
              <w:rPr>
                <w:rFonts w:ascii="Calibri" w:hAnsi="Calibri" w:cs="Calibri"/>
              </w:rPr>
              <w:t>Self-disclosing a violation is a significant mitigating factor in terms of reducing penalties, so if you are aware of any potential violations, immediately contact CCTC at +1-224-668-9585 or +1-224-279-7612, or Legal Regulatory &amp; Compliance at +1-224-668-9161.</w:t>
            </w:r>
          </w:p>
        </w:tc>
        <w:tc>
          <w:tcPr>
            <w:tcW w:w="4436" w:type="dxa"/>
            <w:vAlign w:val="center"/>
          </w:tcPr>
          <w:p w14:paraId="76643A9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Violations of the U.S. </w:t>
            </w:r>
            <w:r>
              <w:rPr>
                <w:rFonts w:ascii="Calibri" w:hAnsi="Calibri" w:cs="Calibri"/>
              </w:rPr>
              <w:t xml:space="preserve">trade restrictions </w:t>
            </w:r>
            <w:r w:rsidRPr="003C62B7">
              <w:rPr>
                <w:rFonts w:ascii="Calibri" w:hAnsi="Calibri" w:cs="Calibri"/>
              </w:rPr>
              <w:t>programs may result in civil penalties of more than U.S. $300,000 per violation and criminal penalties of up to $1 million per violation.</w:t>
            </w:r>
          </w:p>
          <w:p w14:paraId="7E28C69C" w14:textId="77777777" w:rsidR="00747A2B" w:rsidRPr="003C62B7" w:rsidRDefault="00747A2B" w:rsidP="00747A2B">
            <w:pPr>
              <w:pStyle w:val="NormalWeb"/>
              <w:ind w:left="30" w:right="30"/>
              <w:rPr>
                <w:rFonts w:ascii="Calibri" w:hAnsi="Calibri" w:cs="Calibri"/>
              </w:rPr>
            </w:pPr>
            <w:r w:rsidRPr="003C62B7">
              <w:rPr>
                <w:rFonts w:ascii="Calibri" w:hAnsi="Calibri" w:cs="Calibri"/>
              </w:rPr>
              <w:t>Other consequences such as negative publicity and loss of export privileges may also occur.</w:t>
            </w:r>
          </w:p>
          <w:p w14:paraId="7D58565D" w14:textId="77777777" w:rsidR="00747A2B" w:rsidRPr="003C62B7" w:rsidRDefault="00747A2B" w:rsidP="00747A2B">
            <w:pPr>
              <w:pStyle w:val="NormalWeb"/>
              <w:ind w:left="30" w:right="30"/>
              <w:rPr>
                <w:rFonts w:ascii="Calibri" w:hAnsi="Calibri" w:cs="Calibri"/>
              </w:rPr>
            </w:pPr>
            <w:r w:rsidRPr="003C62B7">
              <w:rPr>
                <w:rFonts w:ascii="Calibri" w:hAnsi="Calibri" w:cs="Calibri"/>
              </w:rPr>
              <w:t>Self-disclosing a violation is a significant mitigating factor in terms of reducing penalties, so if you are aware of any potential violations, immediately contact CCTC at +1-224-668-9585 or +1-224-279-7612, or Legal Regulatory &amp; Compliance at +1-224-668-9161.</w:t>
            </w:r>
          </w:p>
        </w:tc>
        <w:tc>
          <w:tcPr>
            <w:tcW w:w="2158" w:type="dxa"/>
          </w:tcPr>
          <w:p w14:paraId="40F62C31"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1A963957" w14:textId="77777777" w:rsidTr="00747A2B">
        <w:tc>
          <w:tcPr>
            <w:tcW w:w="1353" w:type="dxa"/>
            <w:shd w:val="clear" w:color="auto" w:fill="D9E2F3"/>
            <w:tcMar>
              <w:top w:w="120" w:type="dxa"/>
              <w:left w:w="180" w:type="dxa"/>
              <w:bottom w:w="120" w:type="dxa"/>
              <w:right w:w="180" w:type="dxa"/>
            </w:tcMar>
            <w:hideMark/>
          </w:tcPr>
          <w:p w14:paraId="013E6404" w14:textId="77777777" w:rsidR="00747A2B" w:rsidRPr="00D35A8A" w:rsidRDefault="0005745E" w:rsidP="00747A2B">
            <w:pPr>
              <w:spacing w:before="30" w:after="30"/>
              <w:ind w:left="30" w:right="30"/>
              <w:rPr>
                <w:rFonts w:ascii="Calibri" w:eastAsia="Times New Roman" w:hAnsi="Calibri" w:cs="Calibri"/>
                <w:sz w:val="16"/>
              </w:rPr>
            </w:pPr>
            <w:hyperlink r:id="rId92" w:tgtFrame="_blank" w:history="1">
              <w:r w:rsidR="00747A2B" w:rsidRPr="00D35A8A">
                <w:rPr>
                  <w:rStyle w:val="Hyperlink"/>
                  <w:rFonts w:ascii="Calibri" w:eastAsia="Times New Roman" w:hAnsi="Calibri" w:cs="Calibri"/>
                  <w:sz w:val="16"/>
                </w:rPr>
                <w:t>56_C_44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18FAE9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As mentioned earlier, trade </w:t>
            </w:r>
            <w:r>
              <w:rPr>
                <w:rFonts w:ascii="Calibri" w:hAnsi="Calibri" w:cs="Calibri"/>
              </w:rPr>
              <w:t xml:space="preserve">restrictions </w:t>
            </w:r>
            <w:r w:rsidRPr="003C62B7">
              <w:rPr>
                <w:rFonts w:ascii="Calibri" w:hAnsi="Calibri" w:cs="Calibri"/>
              </w:rPr>
              <w:t>programs are complicated and can change in response to international events.</w:t>
            </w:r>
          </w:p>
          <w:p w14:paraId="1028C49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CLICK EACH OF THE PANELS TO LEARN WHAT YOU CAN DO TO FULLY COMPLY WITH ALL U.S. FOREIGN TRADE CONTROLS </w:t>
            </w:r>
            <w:r w:rsidRPr="003C62B7">
              <w:rPr>
                <w:rFonts w:ascii="Calibri" w:hAnsi="Calibri" w:cs="Calibri"/>
              </w:rPr>
              <w:lastRenderedPageBreak/>
              <w:t xml:space="preserve">AND </w:t>
            </w:r>
            <w:r>
              <w:rPr>
                <w:rFonts w:ascii="Calibri" w:hAnsi="Calibri" w:cs="Calibri"/>
              </w:rPr>
              <w:t xml:space="preserve">TRADE RESTRICTIONS </w:t>
            </w:r>
            <w:r w:rsidRPr="003C62B7">
              <w:rPr>
                <w:rFonts w:ascii="Calibri" w:hAnsi="Calibri" w:cs="Calibri"/>
              </w:rPr>
              <w:t>PROGRAMS.</w:t>
            </w:r>
          </w:p>
        </w:tc>
        <w:tc>
          <w:tcPr>
            <w:tcW w:w="4436" w:type="dxa"/>
            <w:vAlign w:val="center"/>
          </w:tcPr>
          <w:p w14:paraId="070AF14F"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As mentioned earlier, trade </w:t>
            </w:r>
            <w:r>
              <w:rPr>
                <w:rFonts w:ascii="Calibri" w:hAnsi="Calibri" w:cs="Calibri"/>
              </w:rPr>
              <w:t xml:space="preserve">restrictions </w:t>
            </w:r>
            <w:r w:rsidRPr="003C62B7">
              <w:rPr>
                <w:rFonts w:ascii="Calibri" w:hAnsi="Calibri" w:cs="Calibri"/>
              </w:rPr>
              <w:t>programs are complicated and can change in response to international events.</w:t>
            </w:r>
          </w:p>
          <w:p w14:paraId="49D8215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CLICK EACH OF THE PANELS TO LEARN WHAT YOU CAN DO TO FULLY COMPLY WITH ALL U.S. FOREIGN TRADE CONTROLS </w:t>
            </w:r>
            <w:r w:rsidRPr="003C62B7">
              <w:rPr>
                <w:rFonts w:ascii="Calibri" w:hAnsi="Calibri" w:cs="Calibri"/>
              </w:rPr>
              <w:lastRenderedPageBreak/>
              <w:t xml:space="preserve">AND </w:t>
            </w:r>
            <w:r>
              <w:rPr>
                <w:rFonts w:ascii="Calibri" w:hAnsi="Calibri" w:cs="Calibri"/>
              </w:rPr>
              <w:t xml:space="preserve">TRADE RESTRICTIONS </w:t>
            </w:r>
            <w:r w:rsidRPr="003C62B7">
              <w:rPr>
                <w:rFonts w:ascii="Calibri" w:hAnsi="Calibri" w:cs="Calibri"/>
              </w:rPr>
              <w:t>PROGRAMS.</w:t>
            </w:r>
          </w:p>
        </w:tc>
        <w:tc>
          <w:tcPr>
            <w:tcW w:w="2158" w:type="dxa"/>
          </w:tcPr>
          <w:p w14:paraId="0384D96F"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CD7FE4D" w14:textId="77777777" w:rsidTr="00747A2B">
        <w:tc>
          <w:tcPr>
            <w:tcW w:w="1353" w:type="dxa"/>
            <w:shd w:val="clear" w:color="auto" w:fill="D9E2F3"/>
            <w:tcMar>
              <w:top w:w="120" w:type="dxa"/>
              <w:left w:w="180" w:type="dxa"/>
              <w:bottom w:w="120" w:type="dxa"/>
              <w:right w:w="180" w:type="dxa"/>
            </w:tcMar>
            <w:hideMark/>
          </w:tcPr>
          <w:p w14:paraId="1022730F" w14:textId="77777777" w:rsidR="00747A2B" w:rsidRPr="00D35A8A" w:rsidRDefault="0005745E" w:rsidP="00747A2B">
            <w:pPr>
              <w:spacing w:before="30" w:after="30"/>
              <w:ind w:left="30" w:right="30"/>
              <w:rPr>
                <w:rFonts w:ascii="Calibri" w:eastAsia="Times New Roman" w:hAnsi="Calibri" w:cs="Calibri"/>
                <w:sz w:val="16"/>
              </w:rPr>
            </w:pPr>
            <w:hyperlink r:id="rId93" w:tgtFrame="_blank" w:history="1">
              <w:r w:rsidR="00747A2B" w:rsidRPr="00D35A8A">
                <w:rPr>
                  <w:rStyle w:val="Hyperlink"/>
                  <w:rFonts w:ascii="Calibri" w:eastAsia="Times New Roman" w:hAnsi="Calibri" w:cs="Calibri"/>
                  <w:sz w:val="16"/>
                </w:rPr>
                <w:t>57_C_44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4A4BF9F" w14:textId="77777777" w:rsidR="00747A2B" w:rsidRPr="003C62B7" w:rsidRDefault="00747A2B" w:rsidP="00747A2B">
            <w:pPr>
              <w:pStyle w:val="NormalWeb"/>
              <w:ind w:left="30" w:right="30"/>
              <w:rPr>
                <w:rFonts w:ascii="Calibri" w:hAnsi="Calibri" w:cs="Calibri"/>
              </w:rPr>
            </w:pPr>
            <w:r w:rsidRPr="003C62B7">
              <w:rPr>
                <w:rFonts w:ascii="Calibri" w:hAnsi="Calibri" w:cs="Calibri"/>
              </w:rPr>
              <w:t>Follow Policies and Procedures</w:t>
            </w:r>
          </w:p>
          <w:p w14:paraId="0F5800F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Be aware of and follow Abbott’s policies and procedures for processing and reviewing business activities that could be affected by </w:t>
            </w:r>
            <w:r>
              <w:rPr>
                <w:rFonts w:ascii="Calibri" w:hAnsi="Calibri" w:cs="Calibri"/>
              </w:rPr>
              <w:t xml:space="preserve">trade restrictions </w:t>
            </w:r>
            <w:r w:rsidRPr="003C62B7">
              <w:rPr>
                <w:rFonts w:ascii="Calibri" w:hAnsi="Calibri" w:cs="Calibri"/>
              </w:rPr>
              <w:t>programs.</w:t>
            </w:r>
          </w:p>
        </w:tc>
        <w:tc>
          <w:tcPr>
            <w:tcW w:w="4436" w:type="dxa"/>
            <w:vAlign w:val="center"/>
          </w:tcPr>
          <w:p w14:paraId="3E28F0A6" w14:textId="77777777" w:rsidR="00747A2B" w:rsidRPr="003C62B7" w:rsidRDefault="00747A2B" w:rsidP="00747A2B">
            <w:pPr>
              <w:pStyle w:val="NormalWeb"/>
              <w:ind w:left="30" w:right="30"/>
              <w:rPr>
                <w:rFonts w:ascii="Calibri" w:hAnsi="Calibri" w:cs="Calibri"/>
              </w:rPr>
            </w:pPr>
            <w:r w:rsidRPr="003C62B7">
              <w:rPr>
                <w:rFonts w:ascii="Calibri" w:hAnsi="Calibri" w:cs="Calibri"/>
              </w:rPr>
              <w:t>Follow Policies and Procedures</w:t>
            </w:r>
          </w:p>
          <w:p w14:paraId="43A4D4A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Be aware of and follow Abbott’s policies and procedures for processing and reviewing business activities that could be affected by </w:t>
            </w:r>
            <w:r>
              <w:rPr>
                <w:rFonts w:ascii="Calibri" w:hAnsi="Calibri" w:cs="Calibri"/>
              </w:rPr>
              <w:t xml:space="preserve">trade restrictions </w:t>
            </w:r>
            <w:r w:rsidRPr="003C62B7">
              <w:rPr>
                <w:rFonts w:ascii="Calibri" w:hAnsi="Calibri" w:cs="Calibri"/>
              </w:rPr>
              <w:t>programs.</w:t>
            </w:r>
          </w:p>
        </w:tc>
        <w:tc>
          <w:tcPr>
            <w:tcW w:w="2158" w:type="dxa"/>
          </w:tcPr>
          <w:p w14:paraId="257E643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0C44111A" w14:textId="77777777" w:rsidTr="00747A2B">
        <w:tc>
          <w:tcPr>
            <w:tcW w:w="1353" w:type="dxa"/>
            <w:shd w:val="clear" w:color="auto" w:fill="D9E2F3"/>
            <w:tcMar>
              <w:top w:w="120" w:type="dxa"/>
              <w:left w:w="180" w:type="dxa"/>
              <w:bottom w:w="120" w:type="dxa"/>
              <w:right w:w="180" w:type="dxa"/>
            </w:tcMar>
            <w:hideMark/>
          </w:tcPr>
          <w:p w14:paraId="0543CC22" w14:textId="77777777" w:rsidR="00747A2B" w:rsidRPr="00D35A8A" w:rsidRDefault="0005745E" w:rsidP="00747A2B">
            <w:pPr>
              <w:spacing w:before="30" w:after="30"/>
              <w:ind w:left="30" w:right="30"/>
              <w:rPr>
                <w:rFonts w:ascii="Calibri" w:eastAsia="Times New Roman" w:hAnsi="Calibri" w:cs="Calibri"/>
                <w:sz w:val="16"/>
              </w:rPr>
            </w:pPr>
            <w:hyperlink r:id="rId94" w:tgtFrame="_blank" w:history="1">
              <w:r w:rsidR="00747A2B" w:rsidRPr="00D35A8A">
                <w:rPr>
                  <w:rStyle w:val="Hyperlink"/>
                  <w:rFonts w:ascii="Calibri" w:eastAsia="Times New Roman" w:hAnsi="Calibri" w:cs="Calibri"/>
                  <w:sz w:val="16"/>
                </w:rPr>
                <w:t>58_C_44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4FAE715" w14:textId="77777777" w:rsidR="00747A2B" w:rsidRPr="003C62B7" w:rsidRDefault="00747A2B" w:rsidP="00747A2B">
            <w:pPr>
              <w:pStyle w:val="NormalWeb"/>
              <w:ind w:left="30" w:right="30"/>
              <w:rPr>
                <w:rFonts w:ascii="Calibri" w:hAnsi="Calibri" w:cs="Calibri"/>
              </w:rPr>
            </w:pPr>
            <w:r w:rsidRPr="003C62B7">
              <w:rPr>
                <w:rFonts w:ascii="Calibri" w:hAnsi="Calibri" w:cs="Calibri"/>
              </w:rPr>
              <w:t>Watch Out for Red Flags</w:t>
            </w:r>
          </w:p>
          <w:p w14:paraId="787FC2F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Always watch out for red flags indicating potential </w:t>
            </w:r>
            <w:r>
              <w:rPr>
                <w:rFonts w:ascii="Calibri" w:hAnsi="Calibri" w:cs="Calibri"/>
              </w:rPr>
              <w:t xml:space="preserve">trade restrictions </w:t>
            </w:r>
            <w:r w:rsidRPr="003C62B7">
              <w:rPr>
                <w:rFonts w:ascii="Calibri" w:hAnsi="Calibri" w:cs="Calibri"/>
              </w:rPr>
              <w:t>violations.</w:t>
            </w:r>
          </w:p>
        </w:tc>
        <w:tc>
          <w:tcPr>
            <w:tcW w:w="4436" w:type="dxa"/>
            <w:vAlign w:val="center"/>
          </w:tcPr>
          <w:p w14:paraId="5867F36B" w14:textId="77777777" w:rsidR="00747A2B" w:rsidRPr="003C62B7" w:rsidRDefault="00747A2B" w:rsidP="00747A2B">
            <w:pPr>
              <w:pStyle w:val="NormalWeb"/>
              <w:ind w:left="30" w:right="30"/>
              <w:rPr>
                <w:rFonts w:ascii="Calibri" w:hAnsi="Calibri" w:cs="Calibri"/>
              </w:rPr>
            </w:pPr>
            <w:r w:rsidRPr="003C62B7">
              <w:rPr>
                <w:rFonts w:ascii="Calibri" w:hAnsi="Calibri" w:cs="Calibri"/>
              </w:rPr>
              <w:t>Watch Out for Red Flags</w:t>
            </w:r>
          </w:p>
          <w:p w14:paraId="26F240C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Always watch out for red flags indicating potential </w:t>
            </w:r>
            <w:r>
              <w:rPr>
                <w:rFonts w:ascii="Calibri" w:hAnsi="Calibri" w:cs="Calibri"/>
              </w:rPr>
              <w:t xml:space="preserve">trade restrictions </w:t>
            </w:r>
            <w:r w:rsidRPr="003C62B7">
              <w:rPr>
                <w:rFonts w:ascii="Calibri" w:hAnsi="Calibri" w:cs="Calibri"/>
              </w:rPr>
              <w:t>violations.</w:t>
            </w:r>
          </w:p>
        </w:tc>
        <w:tc>
          <w:tcPr>
            <w:tcW w:w="2158" w:type="dxa"/>
          </w:tcPr>
          <w:p w14:paraId="36AC54F5"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2DC3CF44" w14:textId="77777777" w:rsidTr="00747A2B">
        <w:tc>
          <w:tcPr>
            <w:tcW w:w="1353" w:type="dxa"/>
            <w:shd w:val="clear" w:color="auto" w:fill="D9E2F3"/>
            <w:tcMar>
              <w:top w:w="120" w:type="dxa"/>
              <w:left w:w="180" w:type="dxa"/>
              <w:bottom w:w="120" w:type="dxa"/>
              <w:right w:w="180" w:type="dxa"/>
            </w:tcMar>
            <w:hideMark/>
          </w:tcPr>
          <w:p w14:paraId="2A50BA9C" w14:textId="77777777" w:rsidR="00747A2B" w:rsidRPr="00D35A8A" w:rsidRDefault="0005745E" w:rsidP="00747A2B">
            <w:pPr>
              <w:spacing w:before="30" w:after="30"/>
              <w:ind w:left="30" w:right="30"/>
              <w:rPr>
                <w:rFonts w:ascii="Calibri" w:eastAsia="Times New Roman" w:hAnsi="Calibri" w:cs="Calibri"/>
                <w:sz w:val="16"/>
              </w:rPr>
            </w:pPr>
            <w:hyperlink r:id="rId95" w:tgtFrame="_blank" w:history="1">
              <w:r w:rsidR="00747A2B" w:rsidRPr="00D35A8A">
                <w:rPr>
                  <w:rStyle w:val="Hyperlink"/>
                  <w:rFonts w:ascii="Calibri" w:eastAsia="Times New Roman" w:hAnsi="Calibri" w:cs="Calibri"/>
                  <w:sz w:val="16"/>
                </w:rPr>
                <w:t>59_C_44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613B3EE" w14:textId="77777777" w:rsidR="00747A2B" w:rsidRPr="003C62B7" w:rsidRDefault="00747A2B" w:rsidP="00747A2B">
            <w:pPr>
              <w:pStyle w:val="NormalWeb"/>
              <w:ind w:left="30" w:right="30"/>
              <w:rPr>
                <w:rFonts w:ascii="Calibri" w:hAnsi="Calibri" w:cs="Calibri"/>
              </w:rPr>
            </w:pPr>
            <w:r w:rsidRPr="003C62B7">
              <w:rPr>
                <w:rFonts w:ascii="Calibri" w:hAnsi="Calibri" w:cs="Calibri"/>
              </w:rPr>
              <w:t>Stop the Transaction</w:t>
            </w:r>
          </w:p>
          <w:p w14:paraId="6CEAB9A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spot a red flag, immediately stop the transaction and contact CCTC at </w:t>
            </w:r>
            <w:hyperlink r:id="rId96" w:history="1">
              <w:r w:rsidRPr="003C62B7">
                <w:rPr>
                  <w:rStyle w:val="Hyperlink"/>
                  <w:rFonts w:ascii="Calibri" w:hAnsi="Calibri" w:cs="Calibri"/>
                </w:rPr>
                <w:t>exports@abbott.com</w:t>
              </w:r>
            </w:hyperlink>
            <w:r w:rsidRPr="003C62B7">
              <w:rPr>
                <w:rFonts w:ascii="Calibri" w:hAnsi="Calibri" w:cs="Calibri"/>
              </w:rPr>
              <w:t xml:space="preserve"> for guidance.</w:t>
            </w:r>
          </w:p>
        </w:tc>
        <w:tc>
          <w:tcPr>
            <w:tcW w:w="4436" w:type="dxa"/>
            <w:vAlign w:val="center"/>
          </w:tcPr>
          <w:p w14:paraId="03E22ABF" w14:textId="77777777" w:rsidR="00747A2B" w:rsidRPr="003C62B7" w:rsidRDefault="00747A2B" w:rsidP="00747A2B">
            <w:pPr>
              <w:pStyle w:val="NormalWeb"/>
              <w:ind w:left="30" w:right="30"/>
              <w:rPr>
                <w:rFonts w:ascii="Calibri" w:hAnsi="Calibri" w:cs="Calibri"/>
              </w:rPr>
            </w:pPr>
            <w:r w:rsidRPr="003C62B7">
              <w:rPr>
                <w:rFonts w:ascii="Calibri" w:hAnsi="Calibri" w:cs="Calibri"/>
              </w:rPr>
              <w:t>Stop the Transaction</w:t>
            </w:r>
          </w:p>
          <w:p w14:paraId="168E8F7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spot a red flag, immediately stop the transaction and contact CCTC at </w:t>
            </w:r>
            <w:hyperlink r:id="rId97" w:history="1">
              <w:r w:rsidRPr="003C62B7">
                <w:rPr>
                  <w:rStyle w:val="Hyperlink"/>
                  <w:rFonts w:ascii="Calibri" w:hAnsi="Calibri" w:cs="Calibri"/>
                </w:rPr>
                <w:t>exports@abbott.com</w:t>
              </w:r>
            </w:hyperlink>
            <w:r w:rsidRPr="003C62B7">
              <w:rPr>
                <w:rFonts w:ascii="Calibri" w:hAnsi="Calibri" w:cs="Calibri"/>
              </w:rPr>
              <w:t xml:space="preserve"> for guidance.</w:t>
            </w:r>
          </w:p>
        </w:tc>
        <w:tc>
          <w:tcPr>
            <w:tcW w:w="2158" w:type="dxa"/>
          </w:tcPr>
          <w:p w14:paraId="7622BD44"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FA27A82" w14:textId="77777777" w:rsidTr="00747A2B">
        <w:tc>
          <w:tcPr>
            <w:tcW w:w="1353" w:type="dxa"/>
            <w:shd w:val="clear" w:color="auto" w:fill="D9E2F3"/>
            <w:tcMar>
              <w:top w:w="120" w:type="dxa"/>
              <w:left w:w="180" w:type="dxa"/>
              <w:bottom w:w="120" w:type="dxa"/>
              <w:right w:w="180" w:type="dxa"/>
            </w:tcMar>
            <w:hideMark/>
          </w:tcPr>
          <w:p w14:paraId="4BF33D64" w14:textId="77777777" w:rsidR="00747A2B" w:rsidRPr="00D35A8A" w:rsidRDefault="0005745E" w:rsidP="00747A2B">
            <w:pPr>
              <w:spacing w:before="30" w:after="30"/>
              <w:ind w:left="30" w:right="30"/>
              <w:rPr>
                <w:rFonts w:ascii="Calibri" w:eastAsia="Times New Roman" w:hAnsi="Calibri" w:cs="Calibri"/>
                <w:sz w:val="16"/>
              </w:rPr>
            </w:pPr>
            <w:hyperlink r:id="rId98" w:tgtFrame="_blank" w:history="1">
              <w:r w:rsidR="00747A2B" w:rsidRPr="00D35A8A">
                <w:rPr>
                  <w:rStyle w:val="Hyperlink"/>
                  <w:rFonts w:ascii="Calibri" w:eastAsia="Times New Roman" w:hAnsi="Calibri" w:cs="Calibri"/>
                  <w:sz w:val="16"/>
                </w:rPr>
                <w:t>60_C_44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D870F6D" w14:textId="77777777" w:rsidR="00747A2B" w:rsidRPr="003C62B7" w:rsidRDefault="00747A2B" w:rsidP="00747A2B">
            <w:pPr>
              <w:pStyle w:val="NormalWeb"/>
              <w:ind w:left="30" w:right="30"/>
              <w:rPr>
                <w:rFonts w:ascii="Calibri" w:hAnsi="Calibri" w:cs="Calibri"/>
              </w:rPr>
            </w:pPr>
            <w:r w:rsidRPr="003C62B7">
              <w:rPr>
                <w:rFonts w:ascii="Calibri" w:hAnsi="Calibri" w:cs="Calibri"/>
              </w:rPr>
              <w:t>Screen Trade Partners</w:t>
            </w:r>
          </w:p>
          <w:p w14:paraId="5167AA3A" w14:textId="77777777" w:rsidR="00747A2B" w:rsidRPr="003C62B7" w:rsidRDefault="00747A2B" w:rsidP="00747A2B">
            <w:pPr>
              <w:pStyle w:val="NormalWeb"/>
              <w:ind w:left="30" w:right="30"/>
              <w:rPr>
                <w:rFonts w:ascii="Calibri" w:hAnsi="Calibri" w:cs="Calibri"/>
              </w:rPr>
            </w:pPr>
            <w:r w:rsidRPr="003C62B7">
              <w:rPr>
                <w:rFonts w:ascii="Calibri" w:hAnsi="Calibri" w:cs="Calibri"/>
              </w:rPr>
              <w:t>Always screen prospective trade partners, customers, vendors, health care professionals, etc. against all applicable and relevant restricted party lists, and ensure that existing partners are screened on an ongoing basis.</w:t>
            </w:r>
          </w:p>
        </w:tc>
        <w:tc>
          <w:tcPr>
            <w:tcW w:w="4436" w:type="dxa"/>
            <w:vAlign w:val="center"/>
          </w:tcPr>
          <w:p w14:paraId="10FA66EA" w14:textId="77777777" w:rsidR="00747A2B" w:rsidRPr="003C62B7" w:rsidRDefault="00747A2B" w:rsidP="00747A2B">
            <w:pPr>
              <w:pStyle w:val="NormalWeb"/>
              <w:ind w:left="30" w:right="30"/>
              <w:rPr>
                <w:rFonts w:ascii="Calibri" w:hAnsi="Calibri" w:cs="Calibri"/>
              </w:rPr>
            </w:pPr>
            <w:r w:rsidRPr="003C62B7">
              <w:rPr>
                <w:rFonts w:ascii="Calibri" w:hAnsi="Calibri" w:cs="Calibri"/>
              </w:rPr>
              <w:t>Screen Trade Partners</w:t>
            </w:r>
          </w:p>
          <w:p w14:paraId="714ACB70" w14:textId="77777777" w:rsidR="00747A2B" w:rsidRPr="003C62B7" w:rsidRDefault="00747A2B" w:rsidP="00747A2B">
            <w:pPr>
              <w:pStyle w:val="NormalWeb"/>
              <w:ind w:left="30" w:right="30"/>
              <w:rPr>
                <w:rFonts w:ascii="Calibri" w:hAnsi="Calibri" w:cs="Calibri"/>
              </w:rPr>
            </w:pPr>
            <w:r w:rsidRPr="003C62B7">
              <w:rPr>
                <w:rFonts w:ascii="Calibri" w:hAnsi="Calibri" w:cs="Calibri"/>
              </w:rPr>
              <w:t>Always screen prospective trade partners, customers, vendors, health care professionals, etc. against all applicable and relevant restricted party lists, and ensure that existing partners are screened on an ongoing basis.</w:t>
            </w:r>
          </w:p>
        </w:tc>
        <w:tc>
          <w:tcPr>
            <w:tcW w:w="2158" w:type="dxa"/>
          </w:tcPr>
          <w:p w14:paraId="5D6B7CE0"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DA4CCC0" w14:textId="77777777" w:rsidTr="00747A2B">
        <w:tc>
          <w:tcPr>
            <w:tcW w:w="1353" w:type="dxa"/>
            <w:shd w:val="clear" w:color="auto" w:fill="D9E2F3"/>
            <w:tcMar>
              <w:top w:w="120" w:type="dxa"/>
              <w:left w:w="180" w:type="dxa"/>
              <w:bottom w:w="120" w:type="dxa"/>
              <w:right w:w="180" w:type="dxa"/>
            </w:tcMar>
            <w:hideMark/>
          </w:tcPr>
          <w:p w14:paraId="1742C4F7" w14:textId="77777777" w:rsidR="00747A2B" w:rsidRPr="00D35A8A" w:rsidRDefault="0005745E" w:rsidP="00747A2B">
            <w:pPr>
              <w:spacing w:before="30" w:after="30"/>
              <w:ind w:left="30" w:right="30"/>
              <w:rPr>
                <w:rFonts w:ascii="Calibri" w:eastAsia="Times New Roman" w:hAnsi="Calibri" w:cs="Calibri"/>
                <w:sz w:val="16"/>
              </w:rPr>
            </w:pPr>
            <w:hyperlink r:id="rId99" w:tgtFrame="_blank" w:history="1">
              <w:r w:rsidR="00747A2B" w:rsidRPr="00D35A8A">
                <w:rPr>
                  <w:rStyle w:val="Hyperlink"/>
                  <w:rFonts w:ascii="Calibri" w:eastAsia="Times New Roman" w:hAnsi="Calibri" w:cs="Calibri"/>
                  <w:sz w:val="16"/>
                </w:rPr>
                <w:t>61_C_44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78AF565" w14:textId="77777777" w:rsidR="00747A2B" w:rsidRPr="003C62B7" w:rsidRDefault="00747A2B" w:rsidP="00747A2B">
            <w:pPr>
              <w:pStyle w:val="NormalWeb"/>
              <w:ind w:left="30" w:right="30"/>
              <w:rPr>
                <w:rFonts w:ascii="Calibri" w:hAnsi="Calibri" w:cs="Calibri"/>
              </w:rPr>
            </w:pPr>
            <w:r w:rsidRPr="003C62B7">
              <w:rPr>
                <w:rFonts w:ascii="Calibri" w:hAnsi="Calibri" w:cs="Calibri"/>
              </w:rPr>
              <w:t>Raise Questions and Concerns</w:t>
            </w:r>
          </w:p>
          <w:p w14:paraId="28F5105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any questions or concerns about </w:t>
            </w:r>
            <w:r>
              <w:rPr>
                <w:rFonts w:ascii="Calibri" w:hAnsi="Calibri" w:cs="Calibri"/>
              </w:rPr>
              <w:t>trade restrictions</w:t>
            </w:r>
            <w:r w:rsidRPr="003C62B7">
              <w:rPr>
                <w:rFonts w:ascii="Calibri" w:hAnsi="Calibri" w:cs="Calibri"/>
              </w:rPr>
              <w:t xml:space="preserve">, raise them immediately with CCTC at </w:t>
            </w:r>
            <w:hyperlink r:id="rId100" w:history="1">
              <w:r w:rsidRPr="003C62B7">
                <w:rPr>
                  <w:rStyle w:val="Hyperlink"/>
                  <w:rFonts w:ascii="Calibri" w:hAnsi="Calibri" w:cs="Calibri"/>
                </w:rPr>
                <w:t>exports@abbott.com</w:t>
              </w:r>
            </w:hyperlink>
            <w:r w:rsidRPr="003C62B7">
              <w:rPr>
                <w:rFonts w:ascii="Calibri" w:hAnsi="Calibri" w:cs="Calibri"/>
              </w:rPr>
              <w:t>.</w:t>
            </w:r>
          </w:p>
        </w:tc>
        <w:tc>
          <w:tcPr>
            <w:tcW w:w="4436" w:type="dxa"/>
            <w:vAlign w:val="center"/>
          </w:tcPr>
          <w:p w14:paraId="5C809BC4" w14:textId="77777777" w:rsidR="00747A2B" w:rsidRPr="003C62B7" w:rsidRDefault="00747A2B" w:rsidP="00747A2B">
            <w:pPr>
              <w:pStyle w:val="NormalWeb"/>
              <w:ind w:left="30" w:right="30"/>
              <w:rPr>
                <w:rFonts w:ascii="Calibri" w:hAnsi="Calibri" w:cs="Calibri"/>
              </w:rPr>
            </w:pPr>
            <w:r w:rsidRPr="003C62B7">
              <w:rPr>
                <w:rFonts w:ascii="Calibri" w:hAnsi="Calibri" w:cs="Calibri"/>
              </w:rPr>
              <w:t>Raise Questions and Concerns</w:t>
            </w:r>
          </w:p>
          <w:p w14:paraId="4CE496F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any questions or concerns about </w:t>
            </w:r>
            <w:r>
              <w:rPr>
                <w:rFonts w:ascii="Calibri" w:hAnsi="Calibri" w:cs="Calibri"/>
              </w:rPr>
              <w:t>trade restrictions</w:t>
            </w:r>
            <w:r w:rsidRPr="003C62B7">
              <w:rPr>
                <w:rFonts w:ascii="Calibri" w:hAnsi="Calibri" w:cs="Calibri"/>
              </w:rPr>
              <w:t xml:space="preserve">, raise them immediately with CCTC at </w:t>
            </w:r>
            <w:hyperlink r:id="rId101" w:history="1">
              <w:r w:rsidRPr="003C62B7">
                <w:rPr>
                  <w:rStyle w:val="Hyperlink"/>
                  <w:rFonts w:ascii="Calibri" w:hAnsi="Calibri" w:cs="Calibri"/>
                </w:rPr>
                <w:t>exports@abbott.com</w:t>
              </w:r>
            </w:hyperlink>
            <w:r w:rsidRPr="003C62B7">
              <w:rPr>
                <w:rFonts w:ascii="Calibri" w:hAnsi="Calibri" w:cs="Calibri"/>
              </w:rPr>
              <w:t>.</w:t>
            </w:r>
          </w:p>
        </w:tc>
        <w:tc>
          <w:tcPr>
            <w:tcW w:w="2158" w:type="dxa"/>
          </w:tcPr>
          <w:p w14:paraId="787FE5E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28CAAA2B" w14:textId="77777777" w:rsidTr="00747A2B">
        <w:tc>
          <w:tcPr>
            <w:tcW w:w="1353" w:type="dxa"/>
            <w:shd w:val="clear" w:color="auto" w:fill="D9E2F3"/>
            <w:tcMar>
              <w:top w:w="120" w:type="dxa"/>
              <w:left w:w="180" w:type="dxa"/>
              <w:bottom w:w="120" w:type="dxa"/>
              <w:right w:w="180" w:type="dxa"/>
            </w:tcMar>
            <w:hideMark/>
          </w:tcPr>
          <w:p w14:paraId="164FD42B" w14:textId="77777777" w:rsidR="00747A2B" w:rsidRPr="00D35A8A" w:rsidRDefault="0005745E" w:rsidP="00747A2B">
            <w:pPr>
              <w:spacing w:before="30" w:after="30"/>
              <w:ind w:left="30" w:right="30"/>
              <w:rPr>
                <w:rFonts w:ascii="Calibri" w:eastAsia="Times New Roman" w:hAnsi="Calibri" w:cs="Calibri"/>
                <w:sz w:val="16"/>
              </w:rPr>
            </w:pPr>
            <w:hyperlink r:id="rId102" w:tgtFrame="_blank" w:history="1">
              <w:r w:rsidR="00747A2B" w:rsidRPr="00D35A8A">
                <w:rPr>
                  <w:rStyle w:val="Hyperlink"/>
                  <w:rFonts w:ascii="Calibri" w:eastAsia="Times New Roman" w:hAnsi="Calibri" w:cs="Calibri"/>
                  <w:sz w:val="16"/>
                </w:rPr>
                <w:t>62_C_45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F8B371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any questions or would like to learn more about </w:t>
            </w:r>
            <w:r>
              <w:rPr>
                <w:rFonts w:ascii="Calibri" w:hAnsi="Calibri" w:cs="Calibri"/>
              </w:rPr>
              <w:t xml:space="preserve">trade restrictions </w:t>
            </w:r>
            <w:r w:rsidRPr="003C62B7">
              <w:rPr>
                <w:rFonts w:ascii="Calibri" w:hAnsi="Calibri" w:cs="Calibri"/>
              </w:rPr>
              <w:t>programs, please contact Corporate Customs &amp; Trade Compliance (CCTC):</w:t>
            </w:r>
          </w:p>
          <w:p w14:paraId="6ACDFD91" w14:textId="77777777" w:rsidR="00747A2B" w:rsidRPr="003C62B7" w:rsidRDefault="00747A2B" w:rsidP="00747A2B">
            <w:pPr>
              <w:pStyle w:val="NormalWeb"/>
              <w:ind w:left="30" w:right="30"/>
              <w:rPr>
                <w:rFonts w:ascii="Calibri" w:hAnsi="Calibri" w:cs="Calibri"/>
              </w:rPr>
            </w:pPr>
            <w:r w:rsidRPr="003C62B7">
              <w:rPr>
                <w:rFonts w:ascii="Calibri" w:hAnsi="Calibri" w:cs="Calibri"/>
              </w:rPr>
              <w:t>Phone: +1-224-668-9585 or +1-224-279-7612</w:t>
            </w:r>
          </w:p>
          <w:p w14:paraId="7B85A00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Email: </w:t>
            </w:r>
            <w:hyperlink r:id="rId103" w:history="1">
              <w:r w:rsidRPr="003C62B7">
                <w:rPr>
                  <w:rStyle w:val="Hyperlink"/>
                  <w:rFonts w:ascii="Calibri" w:hAnsi="Calibri" w:cs="Calibri"/>
                </w:rPr>
                <w:t>exports@abbott.com</w:t>
              </w:r>
            </w:hyperlink>
          </w:p>
          <w:p w14:paraId="505A2701" w14:textId="77777777" w:rsidR="00747A2B" w:rsidRPr="003C62B7" w:rsidRDefault="00747A2B" w:rsidP="00747A2B">
            <w:pPr>
              <w:pStyle w:val="NormalWeb"/>
              <w:ind w:left="30" w:right="30"/>
              <w:rPr>
                <w:rFonts w:ascii="Calibri" w:hAnsi="Calibri" w:cs="Calibri"/>
              </w:rPr>
            </w:pPr>
            <w:r w:rsidRPr="003C62B7">
              <w:rPr>
                <w:rFonts w:ascii="Calibri" w:hAnsi="Calibri" w:cs="Calibri"/>
              </w:rPr>
              <w:t>Website:</w:t>
            </w:r>
          </w:p>
          <w:p w14:paraId="2D973D30" w14:textId="77777777" w:rsidR="00747A2B" w:rsidRPr="00D35A8A" w:rsidRDefault="00747A2B" w:rsidP="00747A2B">
            <w:pPr>
              <w:numPr>
                <w:ilvl w:val="0"/>
                <w:numId w:val="1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w:t>
            </w:r>
            <w:hyperlink r:id="rId104" w:tgtFrame="_blank" w:history="1">
              <w:r w:rsidRPr="00D35A8A">
                <w:rPr>
                  <w:rStyle w:val="Hyperlink"/>
                  <w:rFonts w:ascii="Calibri" w:eastAsia="Times New Roman" w:hAnsi="Calibri" w:cs="Calibri"/>
                </w:rPr>
                <w:t>Customs &amp; Trade Compliance</w:t>
              </w:r>
            </w:hyperlink>
          </w:p>
          <w:p w14:paraId="1E131C87" w14:textId="77777777" w:rsidR="00747A2B" w:rsidRPr="00D35A8A" w:rsidRDefault="00747A2B" w:rsidP="00747A2B">
            <w:pPr>
              <w:numPr>
                <w:ilvl w:val="0"/>
                <w:numId w:val="1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Rapid Diagnostics: </w:t>
            </w:r>
            <w:hyperlink r:id="rId105" w:tgtFrame="_blank" w:history="1">
              <w:r w:rsidRPr="00D35A8A">
                <w:rPr>
                  <w:rStyle w:val="Hyperlink"/>
                  <w:rFonts w:ascii="Calibri" w:eastAsia="Times New Roman" w:hAnsi="Calibri" w:cs="Calibri"/>
                </w:rPr>
                <w:t>Customs &amp; Trade Compliance</w:t>
              </w:r>
            </w:hyperlink>
          </w:p>
          <w:p w14:paraId="5E3A2276" w14:textId="77777777" w:rsidR="00747A2B" w:rsidRPr="003C62B7" w:rsidRDefault="00747A2B" w:rsidP="00747A2B">
            <w:pPr>
              <w:pStyle w:val="NormalWeb"/>
              <w:ind w:left="30" w:right="30"/>
              <w:rPr>
                <w:rFonts w:ascii="Calibri" w:hAnsi="Calibri" w:cs="Calibri"/>
              </w:rPr>
            </w:pPr>
            <w:r w:rsidRPr="003C62B7">
              <w:rPr>
                <w:rFonts w:ascii="Calibri" w:hAnsi="Calibri" w:cs="Calibri"/>
              </w:rPr>
              <w:t>If you have any concerns about a potential violation, immediately contact CCTC at +1-224-668-9585 or +1-224-279-7612, or Legal Regulatory &amp; Compliance at +1-224-668-9161.</w:t>
            </w:r>
          </w:p>
        </w:tc>
        <w:tc>
          <w:tcPr>
            <w:tcW w:w="4436" w:type="dxa"/>
            <w:vAlign w:val="center"/>
          </w:tcPr>
          <w:p w14:paraId="7748E44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any questions or would like to learn more about </w:t>
            </w:r>
            <w:r>
              <w:rPr>
                <w:rFonts w:ascii="Calibri" w:hAnsi="Calibri" w:cs="Calibri"/>
              </w:rPr>
              <w:t xml:space="preserve">trade restrictions </w:t>
            </w:r>
            <w:r w:rsidRPr="003C62B7">
              <w:rPr>
                <w:rFonts w:ascii="Calibri" w:hAnsi="Calibri" w:cs="Calibri"/>
              </w:rPr>
              <w:t>programs, please contact Corporate Customs &amp; Trade Compliance (CCTC):</w:t>
            </w:r>
          </w:p>
          <w:p w14:paraId="426A68B6" w14:textId="77777777" w:rsidR="00747A2B" w:rsidRPr="003C62B7" w:rsidRDefault="00747A2B" w:rsidP="00747A2B">
            <w:pPr>
              <w:pStyle w:val="NormalWeb"/>
              <w:ind w:left="30" w:right="30"/>
              <w:rPr>
                <w:rFonts w:ascii="Calibri" w:hAnsi="Calibri" w:cs="Calibri"/>
              </w:rPr>
            </w:pPr>
            <w:r w:rsidRPr="003C62B7">
              <w:rPr>
                <w:rFonts w:ascii="Calibri" w:hAnsi="Calibri" w:cs="Calibri"/>
              </w:rPr>
              <w:t>Phone: +1-224-668-9585 or +1-224-279-7612</w:t>
            </w:r>
          </w:p>
          <w:p w14:paraId="073FDDC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Email: </w:t>
            </w:r>
            <w:hyperlink r:id="rId106" w:history="1">
              <w:r w:rsidRPr="003C62B7">
                <w:rPr>
                  <w:rStyle w:val="Hyperlink"/>
                  <w:rFonts w:ascii="Calibri" w:hAnsi="Calibri" w:cs="Calibri"/>
                </w:rPr>
                <w:t>exports@abbott.com</w:t>
              </w:r>
            </w:hyperlink>
          </w:p>
          <w:p w14:paraId="382B8544" w14:textId="77777777" w:rsidR="00747A2B" w:rsidRPr="003C62B7" w:rsidRDefault="00747A2B" w:rsidP="00747A2B">
            <w:pPr>
              <w:pStyle w:val="NormalWeb"/>
              <w:ind w:left="30" w:right="30"/>
              <w:rPr>
                <w:rFonts w:ascii="Calibri" w:hAnsi="Calibri" w:cs="Calibri"/>
              </w:rPr>
            </w:pPr>
            <w:r w:rsidRPr="003C62B7">
              <w:rPr>
                <w:rFonts w:ascii="Calibri" w:hAnsi="Calibri" w:cs="Calibri"/>
              </w:rPr>
              <w:t>Website:</w:t>
            </w:r>
          </w:p>
          <w:p w14:paraId="78A44C1B" w14:textId="77777777" w:rsidR="00747A2B" w:rsidRPr="00D35A8A" w:rsidRDefault="00747A2B" w:rsidP="00747A2B">
            <w:pPr>
              <w:numPr>
                <w:ilvl w:val="0"/>
                <w:numId w:val="1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w:t>
            </w:r>
            <w:hyperlink r:id="rId107" w:tgtFrame="_blank" w:history="1">
              <w:r w:rsidRPr="00D35A8A">
                <w:rPr>
                  <w:rStyle w:val="Hyperlink"/>
                  <w:rFonts w:ascii="Calibri" w:eastAsia="Times New Roman" w:hAnsi="Calibri" w:cs="Calibri"/>
                </w:rPr>
                <w:t>Customs &amp; Trade Compliance</w:t>
              </w:r>
            </w:hyperlink>
          </w:p>
          <w:p w14:paraId="52088FCF" w14:textId="77777777" w:rsidR="00747A2B" w:rsidRPr="00D35A8A" w:rsidRDefault="00747A2B" w:rsidP="00747A2B">
            <w:pPr>
              <w:numPr>
                <w:ilvl w:val="0"/>
                <w:numId w:val="1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Rapid Diagnostics: </w:t>
            </w:r>
            <w:hyperlink r:id="rId108" w:tgtFrame="_blank" w:history="1">
              <w:r w:rsidRPr="00D35A8A">
                <w:rPr>
                  <w:rStyle w:val="Hyperlink"/>
                  <w:rFonts w:ascii="Calibri" w:eastAsia="Times New Roman" w:hAnsi="Calibri" w:cs="Calibri"/>
                </w:rPr>
                <w:t>Customs &amp; Trade Compliance</w:t>
              </w:r>
            </w:hyperlink>
          </w:p>
          <w:p w14:paraId="2D81D689" w14:textId="77777777" w:rsidR="00747A2B" w:rsidRPr="003C62B7" w:rsidRDefault="00747A2B" w:rsidP="00747A2B">
            <w:pPr>
              <w:pStyle w:val="NormalWeb"/>
              <w:ind w:left="30" w:right="30"/>
              <w:rPr>
                <w:rFonts w:ascii="Calibri" w:hAnsi="Calibri" w:cs="Calibri"/>
              </w:rPr>
            </w:pPr>
            <w:r w:rsidRPr="003C62B7">
              <w:rPr>
                <w:rFonts w:ascii="Calibri" w:hAnsi="Calibri" w:cs="Calibri"/>
              </w:rPr>
              <w:t>If you have any concerns about a potential violation, immediately contact CCTC at +1-224-668-9585 or +1-224-279-7612, or Legal Regulatory &amp; Compliance at +1-224-668-9161.</w:t>
            </w:r>
          </w:p>
        </w:tc>
        <w:tc>
          <w:tcPr>
            <w:tcW w:w="2158" w:type="dxa"/>
          </w:tcPr>
          <w:p w14:paraId="6910138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1F2DEE56" w14:textId="77777777" w:rsidTr="00747A2B">
        <w:tc>
          <w:tcPr>
            <w:tcW w:w="1353" w:type="dxa"/>
            <w:shd w:val="clear" w:color="auto" w:fill="D9E2F3"/>
            <w:tcMar>
              <w:top w:w="120" w:type="dxa"/>
              <w:left w:w="180" w:type="dxa"/>
              <w:bottom w:w="120" w:type="dxa"/>
              <w:right w:w="180" w:type="dxa"/>
            </w:tcMar>
            <w:hideMark/>
          </w:tcPr>
          <w:p w14:paraId="01EEF1F7" w14:textId="77777777" w:rsidR="00747A2B" w:rsidRPr="00D35A8A" w:rsidRDefault="0005745E" w:rsidP="00747A2B">
            <w:pPr>
              <w:spacing w:before="30" w:after="30"/>
              <w:ind w:left="30" w:right="30"/>
              <w:rPr>
                <w:rFonts w:ascii="Calibri" w:eastAsia="Times New Roman" w:hAnsi="Calibri" w:cs="Calibri"/>
                <w:sz w:val="16"/>
              </w:rPr>
            </w:pPr>
            <w:hyperlink r:id="rId109" w:tgtFrame="_blank" w:history="1">
              <w:r w:rsidR="00747A2B" w:rsidRPr="00D35A8A">
                <w:rPr>
                  <w:rStyle w:val="Hyperlink"/>
                  <w:rFonts w:ascii="Calibri" w:eastAsia="Times New Roman" w:hAnsi="Calibri" w:cs="Calibri"/>
                  <w:sz w:val="16"/>
                </w:rPr>
                <w:t>63_C_46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6C54900" w14:textId="77777777" w:rsidR="00747A2B" w:rsidRPr="003C62B7" w:rsidRDefault="00747A2B" w:rsidP="00747A2B">
            <w:pPr>
              <w:pStyle w:val="NormalWeb"/>
              <w:ind w:left="30" w:right="30"/>
              <w:rPr>
                <w:rFonts w:ascii="Calibri" w:hAnsi="Calibri" w:cs="Calibri"/>
              </w:rPr>
            </w:pPr>
            <w:r w:rsidRPr="003C62B7">
              <w:rPr>
                <w:rFonts w:ascii="Calibri" w:hAnsi="Calibri" w:cs="Calibri"/>
              </w:rPr>
              <w:t>MANAGER OR SUPERVISOR</w:t>
            </w:r>
          </w:p>
          <w:p w14:paraId="198E6EA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spot a red flag when dealing with a trade partner, have concerns related to attempts by anyone to circumvent </w:t>
            </w:r>
            <w:r>
              <w:rPr>
                <w:rFonts w:ascii="Calibri" w:hAnsi="Calibri" w:cs="Calibri"/>
              </w:rPr>
              <w:t>trade restrictions</w:t>
            </w:r>
            <w:r w:rsidRPr="003C62B7">
              <w:rPr>
                <w:rFonts w:ascii="Calibri" w:hAnsi="Calibri" w:cs="Calibri"/>
              </w:rPr>
              <w:t xml:space="preserve">, or if you have general questions about trade </w:t>
            </w:r>
            <w:r>
              <w:rPr>
                <w:rFonts w:ascii="Calibri" w:hAnsi="Calibri" w:cs="Calibri"/>
              </w:rPr>
              <w:t xml:space="preserve">restrictions </w:t>
            </w:r>
            <w:r w:rsidRPr="003C62B7">
              <w:rPr>
                <w:rFonts w:ascii="Calibri" w:hAnsi="Calibri" w:cs="Calibri"/>
              </w:rPr>
              <w:t>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4436" w:type="dxa"/>
            <w:vAlign w:val="center"/>
          </w:tcPr>
          <w:p w14:paraId="0837CB7F" w14:textId="77777777" w:rsidR="00747A2B" w:rsidRPr="003C62B7" w:rsidRDefault="00747A2B" w:rsidP="00747A2B">
            <w:pPr>
              <w:pStyle w:val="NormalWeb"/>
              <w:ind w:left="30" w:right="30"/>
              <w:rPr>
                <w:rFonts w:ascii="Calibri" w:hAnsi="Calibri" w:cs="Calibri"/>
              </w:rPr>
            </w:pPr>
            <w:r w:rsidRPr="003C62B7">
              <w:rPr>
                <w:rFonts w:ascii="Calibri" w:hAnsi="Calibri" w:cs="Calibri"/>
              </w:rPr>
              <w:t>MANAGER OR SUPERVISOR</w:t>
            </w:r>
          </w:p>
          <w:p w14:paraId="5F867DE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spot a red flag when dealing with a trade partner, have concerns related to attempts by anyone to circumvent </w:t>
            </w:r>
            <w:r>
              <w:rPr>
                <w:rFonts w:ascii="Calibri" w:hAnsi="Calibri" w:cs="Calibri"/>
              </w:rPr>
              <w:t>trade restrictions</w:t>
            </w:r>
            <w:r w:rsidRPr="003C62B7">
              <w:rPr>
                <w:rFonts w:ascii="Calibri" w:hAnsi="Calibri" w:cs="Calibri"/>
              </w:rPr>
              <w:t xml:space="preserve">, or if you have general questions about trade </w:t>
            </w:r>
            <w:r>
              <w:rPr>
                <w:rFonts w:ascii="Calibri" w:hAnsi="Calibri" w:cs="Calibri"/>
              </w:rPr>
              <w:t xml:space="preserve">restrictions </w:t>
            </w:r>
            <w:r w:rsidRPr="003C62B7">
              <w:rPr>
                <w:rFonts w:ascii="Calibri" w:hAnsi="Calibri" w:cs="Calibri"/>
              </w:rPr>
              <w:t>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2158" w:type="dxa"/>
          </w:tcPr>
          <w:p w14:paraId="45992504"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589E3B7" w14:textId="77777777" w:rsidTr="00747A2B">
        <w:tc>
          <w:tcPr>
            <w:tcW w:w="1353" w:type="dxa"/>
            <w:shd w:val="clear" w:color="auto" w:fill="D9E2F3"/>
            <w:tcMar>
              <w:top w:w="120" w:type="dxa"/>
              <w:left w:w="180" w:type="dxa"/>
              <w:bottom w:w="120" w:type="dxa"/>
              <w:right w:w="180" w:type="dxa"/>
            </w:tcMar>
            <w:hideMark/>
          </w:tcPr>
          <w:p w14:paraId="401D1197" w14:textId="77777777" w:rsidR="00747A2B" w:rsidRPr="00D35A8A" w:rsidRDefault="0005745E" w:rsidP="00747A2B">
            <w:pPr>
              <w:spacing w:before="30" w:after="30"/>
              <w:ind w:left="30" w:right="30"/>
              <w:rPr>
                <w:rFonts w:ascii="Calibri" w:eastAsia="Times New Roman" w:hAnsi="Calibri" w:cs="Calibri"/>
                <w:sz w:val="16"/>
              </w:rPr>
            </w:pPr>
            <w:hyperlink r:id="rId110" w:tgtFrame="_blank" w:history="1">
              <w:r w:rsidR="00747A2B" w:rsidRPr="00D35A8A">
                <w:rPr>
                  <w:rStyle w:val="Hyperlink"/>
                  <w:rFonts w:ascii="Calibri" w:eastAsia="Times New Roman" w:hAnsi="Calibri" w:cs="Calibri"/>
                  <w:sz w:val="16"/>
                </w:rPr>
                <w:t>64_C_46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638981C" w14:textId="77777777" w:rsidR="00747A2B" w:rsidRPr="003C62B7" w:rsidRDefault="00747A2B" w:rsidP="00747A2B">
            <w:pPr>
              <w:pStyle w:val="NormalWeb"/>
              <w:ind w:left="30" w:right="30"/>
              <w:rPr>
                <w:rFonts w:ascii="Calibri" w:hAnsi="Calibri" w:cs="Calibri"/>
              </w:rPr>
            </w:pPr>
            <w:r w:rsidRPr="003C62B7">
              <w:rPr>
                <w:rFonts w:ascii="Calibri" w:hAnsi="Calibri" w:cs="Calibri"/>
              </w:rPr>
              <w:t>WRITTEN STANDARDS</w:t>
            </w:r>
          </w:p>
          <w:p w14:paraId="3430443D"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Review Abbott’s </w:t>
            </w:r>
            <w:hyperlink r:id="rId111" w:tgtFrame="_blank" w:history="1">
              <w:r w:rsidRPr="00D35A8A">
                <w:rPr>
                  <w:rStyle w:val="Hyperlink"/>
                  <w:rFonts w:ascii="Calibri" w:eastAsia="Times New Roman" w:hAnsi="Calibri" w:cs="Calibri"/>
                </w:rPr>
                <w:t>Code of Business Conduct</w:t>
              </w:r>
            </w:hyperlink>
            <w:r w:rsidRPr="00D35A8A">
              <w:rPr>
                <w:rFonts w:ascii="Calibri" w:eastAsia="Times New Roman" w:hAnsi="Calibri" w:cs="Calibri"/>
              </w:rPr>
              <w:t xml:space="preserve"> for guidance on complying with all applicable trade regulations.</w:t>
            </w:r>
          </w:p>
          <w:p w14:paraId="3AB69860"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Refer to the following corporate policies and procedures for processing and reviewing business activities that could be affected by </w:t>
            </w:r>
            <w:r>
              <w:rPr>
                <w:rFonts w:ascii="Calibri" w:eastAsia="Times New Roman" w:hAnsi="Calibri" w:cs="Calibri"/>
              </w:rPr>
              <w:t xml:space="preserve">trade </w:t>
            </w:r>
            <w:r>
              <w:rPr>
                <w:rFonts w:ascii="Calibri" w:hAnsi="Calibri" w:cs="Calibri"/>
              </w:rPr>
              <w:t xml:space="preserve">restrictions </w:t>
            </w:r>
            <w:r w:rsidRPr="00D35A8A">
              <w:rPr>
                <w:rFonts w:ascii="Calibri" w:eastAsia="Times New Roman" w:hAnsi="Calibri" w:cs="Calibri"/>
              </w:rPr>
              <w:t xml:space="preserve">programs. Click </w:t>
            </w:r>
            <w:hyperlink r:id="rId112" w:tgtFrame="_blank" w:history="1">
              <w:r w:rsidRPr="00D35A8A">
                <w:rPr>
                  <w:rStyle w:val="Hyperlink"/>
                  <w:rFonts w:ascii="Calibri" w:eastAsia="Times New Roman" w:hAnsi="Calibri" w:cs="Calibri"/>
                </w:rPr>
                <w:t>here</w:t>
              </w:r>
            </w:hyperlink>
            <w:r w:rsidRPr="00D35A8A">
              <w:rPr>
                <w:rFonts w:ascii="Calibri" w:eastAsia="Times New Roman" w:hAnsi="Calibri" w:cs="Calibri"/>
              </w:rPr>
              <w:t xml:space="preserve"> to access the documents on Abbott World, or click </w:t>
            </w:r>
            <w:hyperlink r:id="rId113" w:tgtFrame="_blank" w:history="1">
              <w:r w:rsidRPr="00D35A8A">
                <w:rPr>
                  <w:rStyle w:val="Hyperlink"/>
                  <w:rFonts w:ascii="Calibri" w:eastAsia="Times New Roman" w:hAnsi="Calibri" w:cs="Calibri"/>
                </w:rPr>
                <w:t>here</w:t>
              </w:r>
            </w:hyperlink>
            <w:r w:rsidRPr="00D35A8A">
              <w:rPr>
                <w:rFonts w:ascii="Calibri" w:eastAsia="Times New Roman" w:hAnsi="Calibri" w:cs="Calibri"/>
              </w:rPr>
              <w:t xml:space="preserve"> to access the documents on Abbott World Rapid Diagnostics.</w:t>
            </w:r>
          </w:p>
          <w:p w14:paraId="0A0067E8"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Corporate Legal Policy 60-3 – U.S. </w:t>
            </w:r>
            <w:r w:rsidRPr="00D35A8A">
              <w:rPr>
                <w:rFonts w:ascii="Calibri" w:eastAsia="Times New Roman" w:hAnsi="Calibri" w:cs="Calibri"/>
              </w:rPr>
              <w:lastRenderedPageBreak/>
              <w:t>Foreign Embargo &amp; Trade Control Laws</w:t>
            </w:r>
          </w:p>
          <w:p w14:paraId="4C9ED844"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CFM 8990 – U.S. Export and Foreign Trade Control Laws and Regulations</w:t>
            </w:r>
          </w:p>
          <w:p w14:paraId="04DB9042"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CCTC8990.01.001 – Deemed Export Controls</w:t>
            </w:r>
          </w:p>
          <w:p w14:paraId="7639E880"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CCTC8990.03.001 – BIS Export / Reexport License Requests</w:t>
            </w:r>
          </w:p>
          <w:p w14:paraId="26995D01"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CCTC8990.09.001 – Denied Party Screening Procedure</w:t>
            </w:r>
          </w:p>
          <w:p w14:paraId="6491B56B"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CCTC8990.10.001 – OFAC Licensing Procedure</w:t>
            </w:r>
          </w:p>
          <w:p w14:paraId="44E9C3B4"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CCTC8990.10.003 – Commercial Activities Involving OFAC General Licenses</w:t>
            </w:r>
          </w:p>
          <w:p w14:paraId="5705B791"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CCTC8990.10.004 – Interactions with Healthcare Professionals and </w:t>
            </w:r>
            <w:r>
              <w:rPr>
                <w:rFonts w:ascii="Calibri" w:eastAsia="Times New Roman" w:hAnsi="Calibri" w:cs="Calibri"/>
              </w:rPr>
              <w:t>Restricted</w:t>
            </w:r>
            <w:r w:rsidRPr="00D35A8A">
              <w:rPr>
                <w:rFonts w:ascii="Calibri" w:eastAsia="Times New Roman" w:hAnsi="Calibri" w:cs="Calibri"/>
              </w:rPr>
              <w:t xml:space="preserve"> Countries</w:t>
            </w:r>
          </w:p>
          <w:p w14:paraId="11601417"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CCTC8990.11.001 – Export Control Classification Number Classifications</w:t>
            </w:r>
          </w:p>
        </w:tc>
        <w:tc>
          <w:tcPr>
            <w:tcW w:w="4436" w:type="dxa"/>
            <w:vAlign w:val="center"/>
          </w:tcPr>
          <w:p w14:paraId="2DEF64BD"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WRITTEN STANDARDS</w:t>
            </w:r>
          </w:p>
          <w:p w14:paraId="53F86AD8"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Review Abbott’s </w:t>
            </w:r>
            <w:hyperlink r:id="rId114" w:tgtFrame="_blank" w:history="1">
              <w:r w:rsidRPr="00D35A8A">
                <w:rPr>
                  <w:rStyle w:val="Hyperlink"/>
                  <w:rFonts w:ascii="Calibri" w:eastAsia="Times New Roman" w:hAnsi="Calibri" w:cs="Calibri"/>
                </w:rPr>
                <w:t>Code of Business Conduct</w:t>
              </w:r>
            </w:hyperlink>
            <w:r w:rsidRPr="00D35A8A">
              <w:rPr>
                <w:rFonts w:ascii="Calibri" w:eastAsia="Times New Roman" w:hAnsi="Calibri" w:cs="Calibri"/>
              </w:rPr>
              <w:t xml:space="preserve"> for guidance on complying with all applicable trade regulations.</w:t>
            </w:r>
          </w:p>
          <w:p w14:paraId="7C27C58B"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Refer to the following corporate policies and procedures for processing and reviewing business activities that could be affected by </w:t>
            </w:r>
            <w:r>
              <w:rPr>
                <w:rFonts w:ascii="Calibri" w:eastAsia="Times New Roman" w:hAnsi="Calibri" w:cs="Calibri"/>
              </w:rPr>
              <w:t xml:space="preserve">trade </w:t>
            </w:r>
            <w:r>
              <w:rPr>
                <w:rFonts w:ascii="Calibri" w:hAnsi="Calibri" w:cs="Calibri"/>
              </w:rPr>
              <w:t xml:space="preserve">restrictions </w:t>
            </w:r>
            <w:r w:rsidRPr="00D35A8A">
              <w:rPr>
                <w:rFonts w:ascii="Calibri" w:eastAsia="Times New Roman" w:hAnsi="Calibri" w:cs="Calibri"/>
              </w:rPr>
              <w:t xml:space="preserve">programs. Click </w:t>
            </w:r>
            <w:hyperlink r:id="rId115" w:tgtFrame="_blank" w:history="1">
              <w:r w:rsidRPr="00D35A8A">
                <w:rPr>
                  <w:rStyle w:val="Hyperlink"/>
                  <w:rFonts w:ascii="Calibri" w:eastAsia="Times New Roman" w:hAnsi="Calibri" w:cs="Calibri"/>
                </w:rPr>
                <w:t>here</w:t>
              </w:r>
            </w:hyperlink>
            <w:r w:rsidRPr="00D35A8A">
              <w:rPr>
                <w:rFonts w:ascii="Calibri" w:eastAsia="Times New Roman" w:hAnsi="Calibri" w:cs="Calibri"/>
              </w:rPr>
              <w:t xml:space="preserve"> to access the documents on Abbott World, or click </w:t>
            </w:r>
            <w:hyperlink r:id="rId116" w:tgtFrame="_blank" w:history="1">
              <w:r w:rsidRPr="00D35A8A">
                <w:rPr>
                  <w:rStyle w:val="Hyperlink"/>
                  <w:rFonts w:ascii="Calibri" w:eastAsia="Times New Roman" w:hAnsi="Calibri" w:cs="Calibri"/>
                </w:rPr>
                <w:t>here</w:t>
              </w:r>
            </w:hyperlink>
            <w:r w:rsidRPr="00D35A8A">
              <w:rPr>
                <w:rFonts w:ascii="Calibri" w:eastAsia="Times New Roman" w:hAnsi="Calibri" w:cs="Calibri"/>
              </w:rPr>
              <w:t xml:space="preserve"> to access the documents on Abbott World Rapid Diagnostics.</w:t>
            </w:r>
          </w:p>
          <w:p w14:paraId="1CD266FA"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Corporate Legal Policy 60-3 – U.S. </w:t>
            </w:r>
            <w:r w:rsidRPr="00D35A8A">
              <w:rPr>
                <w:rFonts w:ascii="Calibri" w:eastAsia="Times New Roman" w:hAnsi="Calibri" w:cs="Calibri"/>
              </w:rPr>
              <w:lastRenderedPageBreak/>
              <w:t>Foreign Embargo &amp; Trade Control Laws</w:t>
            </w:r>
          </w:p>
          <w:p w14:paraId="4EC53380"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CFM 8990 – U.S. Export and Foreign Trade Control Laws and Regulations</w:t>
            </w:r>
          </w:p>
          <w:p w14:paraId="7E55958E"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CCTC8990.01.001 – Deemed Export Controls</w:t>
            </w:r>
          </w:p>
          <w:p w14:paraId="3457638B"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CCTC8990.03.001 – BIS Export / Reexport License Requests</w:t>
            </w:r>
          </w:p>
          <w:p w14:paraId="1792A82F"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CCTC8990.09.001 – Denied Party Screening Procedure</w:t>
            </w:r>
          </w:p>
          <w:p w14:paraId="704AE0FF"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CCTC8990.10.001 – OFAC Licensing Procedure</w:t>
            </w:r>
          </w:p>
          <w:p w14:paraId="03A6933F"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CCTC8990.10.003 – Commercial Activities Involving OFAC General Licenses</w:t>
            </w:r>
          </w:p>
          <w:p w14:paraId="286B8E10"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CCTC8990.10.004 – Interactions with Healthcare Professionals and </w:t>
            </w:r>
            <w:r>
              <w:rPr>
                <w:rFonts w:ascii="Calibri" w:eastAsia="Times New Roman" w:hAnsi="Calibri" w:cs="Calibri"/>
              </w:rPr>
              <w:t>Restricted</w:t>
            </w:r>
            <w:r w:rsidRPr="00D35A8A">
              <w:rPr>
                <w:rFonts w:ascii="Calibri" w:eastAsia="Times New Roman" w:hAnsi="Calibri" w:cs="Calibri"/>
              </w:rPr>
              <w:t xml:space="preserve"> Countries</w:t>
            </w:r>
          </w:p>
          <w:p w14:paraId="4135BBCD" w14:textId="77777777" w:rsidR="00747A2B" w:rsidRPr="00D35A8A" w:rsidRDefault="00747A2B" w:rsidP="00747A2B">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CCTC8990.11.001 – Export Control Classification Number Classifications</w:t>
            </w:r>
          </w:p>
        </w:tc>
        <w:tc>
          <w:tcPr>
            <w:tcW w:w="2158" w:type="dxa"/>
          </w:tcPr>
          <w:p w14:paraId="457285F5"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05A2A19E" w14:textId="77777777" w:rsidTr="00747A2B">
        <w:tc>
          <w:tcPr>
            <w:tcW w:w="1353" w:type="dxa"/>
            <w:shd w:val="clear" w:color="auto" w:fill="D9E2F3"/>
            <w:tcMar>
              <w:top w:w="120" w:type="dxa"/>
              <w:left w:w="180" w:type="dxa"/>
              <w:bottom w:w="120" w:type="dxa"/>
              <w:right w:w="180" w:type="dxa"/>
            </w:tcMar>
            <w:hideMark/>
          </w:tcPr>
          <w:p w14:paraId="25F1C9E9" w14:textId="77777777" w:rsidR="00747A2B" w:rsidRPr="00D35A8A" w:rsidRDefault="0005745E" w:rsidP="00747A2B">
            <w:pPr>
              <w:spacing w:before="30" w:after="30"/>
              <w:ind w:left="30" w:right="30"/>
              <w:rPr>
                <w:rFonts w:ascii="Calibri" w:eastAsia="Times New Roman" w:hAnsi="Calibri" w:cs="Calibri"/>
                <w:sz w:val="16"/>
              </w:rPr>
            </w:pPr>
            <w:hyperlink r:id="rId117" w:tgtFrame="_blank" w:history="1">
              <w:r w:rsidR="00747A2B" w:rsidRPr="00D35A8A">
                <w:rPr>
                  <w:rStyle w:val="Hyperlink"/>
                  <w:rFonts w:ascii="Calibri" w:eastAsia="Times New Roman" w:hAnsi="Calibri" w:cs="Calibri"/>
                  <w:sz w:val="16"/>
                </w:rPr>
                <w:t>65_C_46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7DBAEBC" w14:textId="77777777" w:rsidR="00747A2B" w:rsidRPr="003C62B7" w:rsidRDefault="00747A2B" w:rsidP="00747A2B">
            <w:pPr>
              <w:pStyle w:val="NormalWeb"/>
              <w:ind w:left="30" w:right="30"/>
              <w:rPr>
                <w:rFonts w:ascii="Calibri" w:hAnsi="Calibri" w:cs="Calibri"/>
              </w:rPr>
            </w:pPr>
            <w:r w:rsidRPr="003C62B7">
              <w:rPr>
                <w:rFonts w:ascii="Calibri" w:hAnsi="Calibri" w:cs="Calibri"/>
              </w:rPr>
              <w:t>CORPORATE CUSTOMS &amp; TRADE COMPLIANCE (CCTC)</w:t>
            </w:r>
          </w:p>
          <w:p w14:paraId="51CB39E3"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The CCTC is a corporate resource available to address your questions or concerns about trade </w:t>
            </w:r>
            <w:r>
              <w:rPr>
                <w:rFonts w:ascii="Calibri" w:hAnsi="Calibri" w:cs="Calibri"/>
              </w:rPr>
              <w:t xml:space="preserve">restrictions </w:t>
            </w:r>
            <w:r w:rsidRPr="00D35A8A">
              <w:rPr>
                <w:rFonts w:ascii="Calibri" w:eastAsia="Times New Roman" w:hAnsi="Calibri" w:cs="Calibri"/>
              </w:rPr>
              <w:t xml:space="preserve">programs. If you have any questions or would like to learn more about </w:t>
            </w:r>
            <w:r>
              <w:rPr>
                <w:rFonts w:ascii="Calibri" w:eastAsia="Times New Roman" w:hAnsi="Calibri" w:cs="Calibri"/>
              </w:rPr>
              <w:lastRenderedPageBreak/>
              <w:t xml:space="preserve">trade </w:t>
            </w:r>
            <w:r>
              <w:rPr>
                <w:rFonts w:ascii="Calibri" w:hAnsi="Calibri" w:cs="Calibri"/>
              </w:rPr>
              <w:t xml:space="preserve">restrictions </w:t>
            </w:r>
            <w:r w:rsidRPr="00D35A8A">
              <w:rPr>
                <w:rFonts w:ascii="Calibri" w:eastAsia="Times New Roman" w:hAnsi="Calibri" w:cs="Calibri"/>
              </w:rPr>
              <w:t>programs, please contact CCTC:</w:t>
            </w:r>
          </w:p>
          <w:p w14:paraId="7C78A043"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Phone: +1-224-668-9585 or +1-224-279-7612</w:t>
            </w:r>
          </w:p>
          <w:p w14:paraId="3AA932A3"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Email: </w:t>
            </w:r>
            <w:hyperlink r:id="rId118" w:history="1">
              <w:r w:rsidRPr="00D35A8A">
                <w:rPr>
                  <w:rStyle w:val="Hyperlink"/>
                  <w:rFonts w:ascii="Calibri" w:eastAsia="Times New Roman" w:hAnsi="Calibri" w:cs="Calibri"/>
                </w:rPr>
                <w:t>exports@abbott.com</w:t>
              </w:r>
            </w:hyperlink>
          </w:p>
          <w:p w14:paraId="08085A48"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Website:</w:t>
            </w:r>
          </w:p>
          <w:p w14:paraId="437C1F13"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w:t>
            </w:r>
            <w:hyperlink r:id="rId119" w:tgtFrame="_blank" w:history="1">
              <w:r w:rsidRPr="00D35A8A">
                <w:rPr>
                  <w:rStyle w:val="Hyperlink"/>
                  <w:rFonts w:ascii="Calibri" w:eastAsia="Times New Roman" w:hAnsi="Calibri" w:cs="Calibri"/>
                </w:rPr>
                <w:t>Customs &amp; Trade Compliance</w:t>
              </w:r>
            </w:hyperlink>
          </w:p>
          <w:p w14:paraId="0BC0E81C"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Rapid Diagnostics: </w:t>
            </w:r>
            <w:hyperlink r:id="rId120" w:tgtFrame="_blank" w:history="1">
              <w:r w:rsidRPr="00D35A8A">
                <w:rPr>
                  <w:rStyle w:val="Hyperlink"/>
                  <w:rFonts w:ascii="Calibri" w:eastAsia="Times New Roman" w:hAnsi="Calibri" w:cs="Calibri"/>
                </w:rPr>
                <w:t>Customs &amp; Trade Compliance</w:t>
              </w:r>
            </w:hyperlink>
          </w:p>
          <w:p w14:paraId="0295233D"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If you have any concerns about a potential violation, immediately contact CCTC at +1-224-668-9585 or +1-224-279-7612, or Legal Regulatory &amp; Compliance at +1-224-668-9161.</w:t>
            </w:r>
          </w:p>
        </w:tc>
        <w:tc>
          <w:tcPr>
            <w:tcW w:w="4436" w:type="dxa"/>
            <w:vAlign w:val="center"/>
          </w:tcPr>
          <w:p w14:paraId="2E757CF4"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CORPORATE CUSTOMS &amp; TRADE COMPLIANCE (CCTC)</w:t>
            </w:r>
          </w:p>
          <w:p w14:paraId="6C477368"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The CCTC is a corporate resource available to address your questions or concerns about trade </w:t>
            </w:r>
            <w:r>
              <w:rPr>
                <w:rFonts w:ascii="Calibri" w:hAnsi="Calibri" w:cs="Calibri"/>
              </w:rPr>
              <w:t xml:space="preserve">restrictions </w:t>
            </w:r>
            <w:r w:rsidRPr="00D35A8A">
              <w:rPr>
                <w:rFonts w:ascii="Calibri" w:eastAsia="Times New Roman" w:hAnsi="Calibri" w:cs="Calibri"/>
              </w:rPr>
              <w:t xml:space="preserve">programs. If you have any questions or would like to learn more about </w:t>
            </w:r>
            <w:r>
              <w:rPr>
                <w:rFonts w:ascii="Calibri" w:eastAsia="Times New Roman" w:hAnsi="Calibri" w:cs="Calibri"/>
              </w:rPr>
              <w:lastRenderedPageBreak/>
              <w:t xml:space="preserve">trade </w:t>
            </w:r>
            <w:r>
              <w:rPr>
                <w:rFonts w:ascii="Calibri" w:hAnsi="Calibri" w:cs="Calibri"/>
              </w:rPr>
              <w:t xml:space="preserve">restrictions </w:t>
            </w:r>
            <w:r w:rsidRPr="00D35A8A">
              <w:rPr>
                <w:rFonts w:ascii="Calibri" w:eastAsia="Times New Roman" w:hAnsi="Calibri" w:cs="Calibri"/>
              </w:rPr>
              <w:t>programs, please contact CCTC:</w:t>
            </w:r>
          </w:p>
          <w:p w14:paraId="0C235AAA"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Phone: +1-224-668-9585 or +1-224-279-7612</w:t>
            </w:r>
          </w:p>
          <w:p w14:paraId="4359E53A"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Email: </w:t>
            </w:r>
            <w:hyperlink r:id="rId121" w:history="1">
              <w:r w:rsidRPr="00D35A8A">
                <w:rPr>
                  <w:rStyle w:val="Hyperlink"/>
                  <w:rFonts w:ascii="Calibri" w:eastAsia="Times New Roman" w:hAnsi="Calibri" w:cs="Calibri"/>
                </w:rPr>
                <w:t>exports@abbott.com</w:t>
              </w:r>
            </w:hyperlink>
          </w:p>
          <w:p w14:paraId="6ABBC81F"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Website:</w:t>
            </w:r>
          </w:p>
          <w:p w14:paraId="40F9363D"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w:t>
            </w:r>
            <w:hyperlink r:id="rId122" w:tgtFrame="_blank" w:history="1">
              <w:r w:rsidRPr="00D35A8A">
                <w:rPr>
                  <w:rStyle w:val="Hyperlink"/>
                  <w:rFonts w:ascii="Calibri" w:eastAsia="Times New Roman" w:hAnsi="Calibri" w:cs="Calibri"/>
                </w:rPr>
                <w:t>Customs &amp; Trade Compliance</w:t>
              </w:r>
            </w:hyperlink>
          </w:p>
          <w:p w14:paraId="33A287FF"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Rapid Diagnostics: </w:t>
            </w:r>
            <w:hyperlink r:id="rId123" w:tgtFrame="_blank" w:history="1">
              <w:r w:rsidRPr="00D35A8A">
                <w:rPr>
                  <w:rStyle w:val="Hyperlink"/>
                  <w:rFonts w:ascii="Calibri" w:eastAsia="Times New Roman" w:hAnsi="Calibri" w:cs="Calibri"/>
                </w:rPr>
                <w:t>Customs &amp; Trade Compliance</w:t>
              </w:r>
            </w:hyperlink>
          </w:p>
          <w:p w14:paraId="7D480033" w14:textId="77777777" w:rsidR="00747A2B" w:rsidRPr="00D35A8A" w:rsidRDefault="00747A2B" w:rsidP="00747A2B">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If you have any concerns about a potential violation, immediately contact CCTC at +1-224-668-9585 or +1-224-279-7612, or Legal Regulatory &amp; Compliance at +1-224-668-9161.</w:t>
            </w:r>
          </w:p>
        </w:tc>
        <w:tc>
          <w:tcPr>
            <w:tcW w:w="2158" w:type="dxa"/>
          </w:tcPr>
          <w:p w14:paraId="4E3C9811" w14:textId="77777777" w:rsidR="00747A2B" w:rsidRDefault="00747A2B" w:rsidP="00747A2B">
            <w:pPr>
              <w:pStyle w:val="NormalWeb"/>
              <w:ind w:left="30" w:right="30"/>
              <w:rPr>
                <w:rFonts w:ascii="Calibri" w:eastAsia="Calibri" w:hAnsi="Calibri" w:cs="Calibri"/>
                <w:bdr w:val="nil"/>
                <w:lang w:val="ru-RU"/>
              </w:rPr>
            </w:pPr>
          </w:p>
        </w:tc>
      </w:tr>
      <w:tr w:rsidR="00747A2B" w:rsidRPr="003C62B7" w14:paraId="37FACC1E" w14:textId="77777777" w:rsidTr="00747A2B">
        <w:tc>
          <w:tcPr>
            <w:tcW w:w="1353" w:type="dxa"/>
            <w:shd w:val="clear" w:color="auto" w:fill="D9E2F3"/>
            <w:tcMar>
              <w:top w:w="120" w:type="dxa"/>
              <w:left w:w="180" w:type="dxa"/>
              <w:bottom w:w="120" w:type="dxa"/>
              <w:right w:w="180" w:type="dxa"/>
            </w:tcMar>
            <w:hideMark/>
          </w:tcPr>
          <w:p w14:paraId="4B1ECAEB" w14:textId="77777777" w:rsidR="00747A2B" w:rsidRPr="00D35A8A" w:rsidRDefault="0005745E" w:rsidP="00747A2B">
            <w:pPr>
              <w:spacing w:before="30" w:after="30"/>
              <w:ind w:left="30" w:right="30"/>
              <w:rPr>
                <w:rFonts w:ascii="Calibri" w:eastAsia="Times New Roman" w:hAnsi="Calibri" w:cs="Calibri"/>
                <w:sz w:val="16"/>
              </w:rPr>
            </w:pPr>
            <w:hyperlink r:id="rId124" w:tgtFrame="_blank" w:history="1">
              <w:r w:rsidR="00747A2B" w:rsidRPr="00D35A8A">
                <w:rPr>
                  <w:rStyle w:val="Hyperlink"/>
                  <w:rFonts w:ascii="Calibri" w:eastAsia="Times New Roman" w:hAnsi="Calibri" w:cs="Calibri"/>
                  <w:sz w:val="16"/>
                </w:rPr>
                <w:t>66_C_46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75B6CC3" w14:textId="77777777" w:rsidR="00747A2B" w:rsidRPr="003C62B7" w:rsidRDefault="00747A2B" w:rsidP="00747A2B">
            <w:pPr>
              <w:pStyle w:val="NormalWeb"/>
              <w:ind w:left="30" w:right="30"/>
              <w:rPr>
                <w:rFonts w:ascii="Calibri" w:hAnsi="Calibri" w:cs="Calibri"/>
              </w:rPr>
            </w:pPr>
            <w:r w:rsidRPr="003C62B7">
              <w:rPr>
                <w:rFonts w:ascii="Calibri" w:hAnsi="Calibri" w:cs="Calibri"/>
              </w:rPr>
              <w:t>LEGAL DIVISION</w:t>
            </w:r>
          </w:p>
          <w:p w14:paraId="09687B6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Contact the Legal Division at +1-224-668-9161 with questions or concerns about legal implications of potential trade </w:t>
            </w:r>
            <w:r>
              <w:rPr>
                <w:rFonts w:ascii="Calibri" w:hAnsi="Calibri" w:cs="Calibri"/>
              </w:rPr>
              <w:t xml:space="preserve">restriction </w:t>
            </w:r>
            <w:r w:rsidRPr="003C62B7">
              <w:rPr>
                <w:rFonts w:ascii="Calibri" w:hAnsi="Calibri" w:cs="Calibri"/>
              </w:rPr>
              <w:t>violations.</w:t>
            </w:r>
          </w:p>
        </w:tc>
        <w:tc>
          <w:tcPr>
            <w:tcW w:w="4436" w:type="dxa"/>
            <w:vAlign w:val="center"/>
          </w:tcPr>
          <w:p w14:paraId="08534DAE" w14:textId="77777777" w:rsidR="00747A2B" w:rsidRPr="003C62B7" w:rsidRDefault="00747A2B" w:rsidP="00747A2B">
            <w:pPr>
              <w:pStyle w:val="NormalWeb"/>
              <w:ind w:left="30" w:right="30"/>
              <w:rPr>
                <w:rFonts w:ascii="Calibri" w:hAnsi="Calibri" w:cs="Calibri"/>
              </w:rPr>
            </w:pPr>
            <w:r w:rsidRPr="003C62B7">
              <w:rPr>
                <w:rFonts w:ascii="Calibri" w:hAnsi="Calibri" w:cs="Calibri"/>
              </w:rPr>
              <w:t>LEGAL DIVISION</w:t>
            </w:r>
          </w:p>
          <w:p w14:paraId="7ED7BA3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Contact the Legal Division at +1-224-668-9161 with questions or concerns about legal implications of potential trade </w:t>
            </w:r>
            <w:r>
              <w:rPr>
                <w:rFonts w:ascii="Calibri" w:hAnsi="Calibri" w:cs="Calibri"/>
              </w:rPr>
              <w:t xml:space="preserve">restriction </w:t>
            </w:r>
            <w:r w:rsidRPr="003C62B7">
              <w:rPr>
                <w:rFonts w:ascii="Calibri" w:hAnsi="Calibri" w:cs="Calibri"/>
              </w:rPr>
              <w:t>violations.</w:t>
            </w:r>
          </w:p>
        </w:tc>
        <w:tc>
          <w:tcPr>
            <w:tcW w:w="2158" w:type="dxa"/>
          </w:tcPr>
          <w:p w14:paraId="350FBE0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64C0F183" w14:textId="77777777" w:rsidTr="00747A2B">
        <w:tc>
          <w:tcPr>
            <w:tcW w:w="1353" w:type="dxa"/>
            <w:shd w:val="clear" w:color="auto" w:fill="D9E2F3"/>
            <w:tcMar>
              <w:top w:w="120" w:type="dxa"/>
              <w:left w:w="180" w:type="dxa"/>
              <w:bottom w:w="120" w:type="dxa"/>
              <w:right w:w="180" w:type="dxa"/>
            </w:tcMar>
            <w:hideMark/>
          </w:tcPr>
          <w:p w14:paraId="2B757B1C" w14:textId="77777777" w:rsidR="00747A2B" w:rsidRPr="00D35A8A" w:rsidRDefault="0005745E" w:rsidP="00747A2B">
            <w:pPr>
              <w:spacing w:before="30" w:after="30"/>
              <w:ind w:left="30" w:right="30"/>
              <w:rPr>
                <w:rFonts w:ascii="Calibri" w:eastAsia="Times New Roman" w:hAnsi="Calibri" w:cs="Calibri"/>
                <w:sz w:val="16"/>
              </w:rPr>
            </w:pPr>
            <w:hyperlink r:id="rId125" w:tgtFrame="_blank" w:history="1">
              <w:r w:rsidR="00747A2B" w:rsidRPr="00D35A8A">
                <w:rPr>
                  <w:rStyle w:val="Hyperlink"/>
                  <w:rFonts w:ascii="Calibri" w:eastAsia="Times New Roman" w:hAnsi="Calibri" w:cs="Calibri"/>
                  <w:sz w:val="16"/>
                </w:rPr>
                <w:t>67_C_46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5009D57" w14:textId="77777777" w:rsidR="00747A2B" w:rsidRPr="003C62B7" w:rsidRDefault="00747A2B" w:rsidP="00747A2B">
            <w:pPr>
              <w:pStyle w:val="NormalWeb"/>
              <w:ind w:left="30" w:right="30"/>
              <w:rPr>
                <w:rFonts w:ascii="Calibri" w:hAnsi="Calibri" w:cs="Calibri"/>
              </w:rPr>
            </w:pPr>
            <w:r w:rsidRPr="003C62B7">
              <w:rPr>
                <w:rFonts w:ascii="Calibri" w:hAnsi="Calibri" w:cs="Calibri"/>
              </w:rPr>
              <w:t>OFFICE OF ETHICS AND COMPLIANCE (OEC)</w:t>
            </w:r>
          </w:p>
          <w:p w14:paraId="13A0E6F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OEC is a corporate resource available to address your questions or concerns about our company’s values and standards of </w:t>
            </w:r>
            <w:r w:rsidRPr="003C62B7">
              <w:rPr>
                <w:rFonts w:ascii="Calibri" w:hAnsi="Calibri" w:cs="Calibri"/>
              </w:rPr>
              <w:lastRenderedPageBreak/>
              <w:t>conduct.</w:t>
            </w:r>
          </w:p>
          <w:p w14:paraId="1EC9CC87" w14:textId="77777777" w:rsidR="00747A2B" w:rsidRPr="00D35A8A" w:rsidRDefault="00747A2B" w:rsidP="00747A2B">
            <w:pPr>
              <w:numPr>
                <w:ilvl w:val="0"/>
                <w:numId w:val="1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Visit the </w:t>
            </w:r>
            <w:hyperlink r:id="rId126" w:tgtFrame="_blank" w:history="1">
              <w:r w:rsidRPr="00D35A8A">
                <w:rPr>
                  <w:rStyle w:val="Hyperlink"/>
                  <w:rFonts w:ascii="Calibri" w:eastAsia="Times New Roman" w:hAnsi="Calibri" w:cs="Calibri"/>
                </w:rPr>
                <w:t>Contact OEC</w:t>
              </w:r>
            </w:hyperlink>
            <w:r w:rsidRPr="00D35A8A">
              <w:rPr>
                <w:rFonts w:ascii="Calibri" w:eastAsia="Times New Roman" w:hAnsi="Calibri" w:cs="Calibri"/>
              </w:rPr>
              <w:t xml:space="preserve"> page on the </w:t>
            </w:r>
            <w:hyperlink r:id="rId127" w:tgtFrame="_blank" w:history="1">
              <w:r w:rsidRPr="00D35A8A">
                <w:rPr>
                  <w:rStyle w:val="Hyperlink"/>
                  <w:rFonts w:ascii="Calibri" w:eastAsia="Times New Roman" w:hAnsi="Calibri" w:cs="Calibri"/>
                </w:rPr>
                <w:t>OEC website</w:t>
              </w:r>
            </w:hyperlink>
            <w:r w:rsidRPr="00D35A8A">
              <w:rPr>
                <w:rFonts w:ascii="Calibri" w:eastAsia="Times New Roman" w:hAnsi="Calibri" w:cs="Calibri"/>
              </w:rPr>
              <w:t xml:space="preserve"> on Abbott World.</w:t>
            </w:r>
          </w:p>
          <w:p w14:paraId="3EB82A5D" w14:textId="77777777" w:rsidR="00747A2B" w:rsidRPr="00D35A8A" w:rsidRDefault="00747A2B" w:rsidP="00747A2B">
            <w:pPr>
              <w:numPr>
                <w:ilvl w:val="0"/>
                <w:numId w:val="1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Visit the </w:t>
            </w:r>
            <w:hyperlink r:id="rId128" w:tgtFrame="_blank" w:history="1">
              <w:r w:rsidRPr="00D35A8A">
                <w:rPr>
                  <w:rStyle w:val="Hyperlink"/>
                  <w:rFonts w:ascii="Calibri" w:eastAsia="Times New Roman" w:hAnsi="Calibri" w:cs="Calibri"/>
                </w:rPr>
                <w:t>Contact OEC</w:t>
              </w:r>
            </w:hyperlink>
            <w:r w:rsidRPr="00D35A8A">
              <w:rPr>
                <w:rFonts w:ascii="Calibri" w:eastAsia="Times New Roman" w:hAnsi="Calibri" w:cs="Calibri"/>
              </w:rPr>
              <w:t xml:space="preserve"> page on the </w:t>
            </w:r>
            <w:hyperlink r:id="rId129" w:tgtFrame="_blank" w:history="1">
              <w:r w:rsidRPr="00D35A8A">
                <w:rPr>
                  <w:rStyle w:val="Hyperlink"/>
                  <w:rFonts w:ascii="Calibri" w:eastAsia="Times New Roman" w:hAnsi="Calibri" w:cs="Calibri"/>
                </w:rPr>
                <w:t>OEC website</w:t>
              </w:r>
            </w:hyperlink>
            <w:r w:rsidRPr="00D35A8A">
              <w:rPr>
                <w:rFonts w:ascii="Calibri" w:eastAsia="Times New Roman" w:hAnsi="Calibri" w:cs="Calibri"/>
              </w:rPr>
              <w:t xml:space="preserve"> on Abbott World Rapid Diagnostics.</w:t>
            </w:r>
          </w:p>
          <w:p w14:paraId="3A3E0B0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Visit our multilingual ethics and compliance </w:t>
            </w:r>
            <w:hyperlink r:id="rId130" w:tgtFrame="_blank" w:history="1">
              <w:r w:rsidRPr="003C62B7">
                <w:rPr>
                  <w:rStyle w:val="Hyperlink"/>
                  <w:rFonts w:ascii="Calibri" w:hAnsi="Calibri" w:cs="Calibri"/>
                </w:rPr>
                <w:t>Speak Up Helpline</w:t>
              </w:r>
            </w:hyperlink>
            <w:r w:rsidRPr="003C62B7">
              <w:rPr>
                <w:rFonts w:ascii="Calibri" w:hAnsi="Calibri" w:cs="Calibri"/>
              </w:rPr>
              <w:t xml:space="preserve"> available globally 24/7 to voice your concerns about a potential violation of our company’s values and standards of conduct.</w:t>
            </w:r>
          </w:p>
        </w:tc>
        <w:tc>
          <w:tcPr>
            <w:tcW w:w="4436" w:type="dxa"/>
            <w:vAlign w:val="center"/>
          </w:tcPr>
          <w:p w14:paraId="7939CBD4"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OFFICE OF ETHICS AND COMPLIANCE (OEC)</w:t>
            </w:r>
          </w:p>
          <w:p w14:paraId="394D7E6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OEC is a corporate resource available to address your questions or concerns about our company’s values and standards of </w:t>
            </w:r>
            <w:r w:rsidRPr="003C62B7">
              <w:rPr>
                <w:rFonts w:ascii="Calibri" w:hAnsi="Calibri" w:cs="Calibri"/>
              </w:rPr>
              <w:lastRenderedPageBreak/>
              <w:t>conduct.</w:t>
            </w:r>
          </w:p>
          <w:p w14:paraId="6CF5F42D" w14:textId="77777777" w:rsidR="00747A2B" w:rsidRPr="00D35A8A" w:rsidRDefault="00747A2B" w:rsidP="00747A2B">
            <w:pPr>
              <w:numPr>
                <w:ilvl w:val="0"/>
                <w:numId w:val="1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Visit the </w:t>
            </w:r>
            <w:hyperlink r:id="rId131" w:tgtFrame="_blank" w:history="1">
              <w:r w:rsidRPr="00D35A8A">
                <w:rPr>
                  <w:rStyle w:val="Hyperlink"/>
                  <w:rFonts w:ascii="Calibri" w:eastAsia="Times New Roman" w:hAnsi="Calibri" w:cs="Calibri"/>
                </w:rPr>
                <w:t>Contact OEC</w:t>
              </w:r>
            </w:hyperlink>
            <w:r w:rsidRPr="00D35A8A">
              <w:rPr>
                <w:rFonts w:ascii="Calibri" w:eastAsia="Times New Roman" w:hAnsi="Calibri" w:cs="Calibri"/>
              </w:rPr>
              <w:t xml:space="preserve"> page on the </w:t>
            </w:r>
            <w:hyperlink r:id="rId132" w:tgtFrame="_blank" w:history="1">
              <w:r w:rsidRPr="00D35A8A">
                <w:rPr>
                  <w:rStyle w:val="Hyperlink"/>
                  <w:rFonts w:ascii="Calibri" w:eastAsia="Times New Roman" w:hAnsi="Calibri" w:cs="Calibri"/>
                </w:rPr>
                <w:t>OEC website</w:t>
              </w:r>
            </w:hyperlink>
            <w:r w:rsidRPr="00D35A8A">
              <w:rPr>
                <w:rFonts w:ascii="Calibri" w:eastAsia="Times New Roman" w:hAnsi="Calibri" w:cs="Calibri"/>
              </w:rPr>
              <w:t xml:space="preserve"> on Abbott World.</w:t>
            </w:r>
          </w:p>
          <w:p w14:paraId="32A5513E" w14:textId="77777777" w:rsidR="00747A2B" w:rsidRPr="00D35A8A" w:rsidRDefault="00747A2B" w:rsidP="00747A2B">
            <w:pPr>
              <w:numPr>
                <w:ilvl w:val="0"/>
                <w:numId w:val="1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Visit the </w:t>
            </w:r>
            <w:hyperlink r:id="rId133" w:tgtFrame="_blank" w:history="1">
              <w:r w:rsidRPr="00D35A8A">
                <w:rPr>
                  <w:rStyle w:val="Hyperlink"/>
                  <w:rFonts w:ascii="Calibri" w:eastAsia="Times New Roman" w:hAnsi="Calibri" w:cs="Calibri"/>
                </w:rPr>
                <w:t>Contact OEC</w:t>
              </w:r>
            </w:hyperlink>
            <w:r w:rsidRPr="00D35A8A">
              <w:rPr>
                <w:rFonts w:ascii="Calibri" w:eastAsia="Times New Roman" w:hAnsi="Calibri" w:cs="Calibri"/>
              </w:rPr>
              <w:t xml:space="preserve"> page on the </w:t>
            </w:r>
            <w:hyperlink r:id="rId134" w:tgtFrame="_blank" w:history="1">
              <w:r w:rsidRPr="00D35A8A">
                <w:rPr>
                  <w:rStyle w:val="Hyperlink"/>
                  <w:rFonts w:ascii="Calibri" w:eastAsia="Times New Roman" w:hAnsi="Calibri" w:cs="Calibri"/>
                </w:rPr>
                <w:t>OEC website</w:t>
              </w:r>
            </w:hyperlink>
            <w:r w:rsidRPr="00D35A8A">
              <w:rPr>
                <w:rFonts w:ascii="Calibri" w:eastAsia="Times New Roman" w:hAnsi="Calibri" w:cs="Calibri"/>
              </w:rPr>
              <w:t xml:space="preserve"> on Abbott World Rapid Diagnostics.</w:t>
            </w:r>
          </w:p>
          <w:p w14:paraId="0B2A8AC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Visit our multilingual ethics and compliance </w:t>
            </w:r>
            <w:hyperlink r:id="rId135" w:tgtFrame="_blank" w:history="1">
              <w:r w:rsidRPr="003C62B7">
                <w:rPr>
                  <w:rStyle w:val="Hyperlink"/>
                  <w:rFonts w:ascii="Calibri" w:hAnsi="Calibri" w:cs="Calibri"/>
                </w:rPr>
                <w:t>Speak Up Helpline</w:t>
              </w:r>
            </w:hyperlink>
            <w:r w:rsidRPr="003C62B7">
              <w:rPr>
                <w:rFonts w:ascii="Calibri" w:hAnsi="Calibri" w:cs="Calibri"/>
              </w:rPr>
              <w:t xml:space="preserve"> available globally 24/7 to voice your concerns about a potential violation of our company’s values and standards of conduct.</w:t>
            </w:r>
          </w:p>
        </w:tc>
        <w:tc>
          <w:tcPr>
            <w:tcW w:w="2158" w:type="dxa"/>
          </w:tcPr>
          <w:p w14:paraId="7A1A79D6"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6608D12F" w14:textId="77777777" w:rsidTr="00747A2B">
        <w:tc>
          <w:tcPr>
            <w:tcW w:w="1353" w:type="dxa"/>
            <w:shd w:val="clear" w:color="auto" w:fill="D9E2F3"/>
            <w:tcMar>
              <w:top w:w="120" w:type="dxa"/>
              <w:left w:w="180" w:type="dxa"/>
              <w:bottom w:w="120" w:type="dxa"/>
              <w:right w:w="180" w:type="dxa"/>
            </w:tcMar>
            <w:hideMark/>
          </w:tcPr>
          <w:p w14:paraId="58FE28A6" w14:textId="77777777" w:rsidR="00747A2B" w:rsidRPr="00D35A8A" w:rsidRDefault="0005745E" w:rsidP="00747A2B">
            <w:pPr>
              <w:spacing w:before="30" w:after="30"/>
              <w:ind w:left="30" w:right="30"/>
              <w:rPr>
                <w:rFonts w:ascii="Calibri" w:eastAsia="Times New Roman" w:hAnsi="Calibri" w:cs="Calibri"/>
                <w:sz w:val="16"/>
              </w:rPr>
            </w:pPr>
            <w:hyperlink r:id="rId136" w:tgtFrame="_blank" w:history="1">
              <w:r w:rsidR="00747A2B" w:rsidRPr="00D35A8A">
                <w:rPr>
                  <w:rStyle w:val="Hyperlink"/>
                  <w:rFonts w:ascii="Calibri" w:eastAsia="Times New Roman" w:hAnsi="Calibri" w:cs="Calibri"/>
                  <w:sz w:val="16"/>
                </w:rPr>
                <w:t>68_C_47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96A3E06" w14:textId="77777777" w:rsidR="00747A2B" w:rsidRPr="003C62B7" w:rsidRDefault="00747A2B" w:rsidP="00747A2B">
            <w:pPr>
              <w:pStyle w:val="NormalWeb"/>
              <w:ind w:left="30" w:right="30"/>
              <w:rPr>
                <w:rFonts w:ascii="Calibri" w:hAnsi="Calibri" w:cs="Calibri"/>
              </w:rPr>
            </w:pPr>
            <w:r w:rsidRPr="003C62B7">
              <w:rPr>
                <w:rFonts w:ascii="Calibri" w:hAnsi="Calibri" w:cs="Calibri"/>
              </w:rPr>
              <w:t>Course Transcript</w:t>
            </w:r>
          </w:p>
          <w:p w14:paraId="6BDA3E3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Click </w:t>
            </w:r>
            <w:hyperlink r:id="rId137" w:tgtFrame="_blank" w:history="1">
              <w:r w:rsidRPr="003C62B7">
                <w:rPr>
                  <w:rStyle w:val="Hyperlink"/>
                  <w:rFonts w:ascii="Calibri" w:hAnsi="Calibri" w:cs="Calibri"/>
                </w:rPr>
                <w:t>here</w:t>
              </w:r>
            </w:hyperlink>
            <w:r w:rsidRPr="003C62B7">
              <w:rPr>
                <w:rFonts w:ascii="Calibri" w:hAnsi="Calibri" w:cs="Calibri"/>
              </w:rPr>
              <w:t xml:space="preserve"> for a full transcript of the course.</w:t>
            </w:r>
          </w:p>
        </w:tc>
        <w:tc>
          <w:tcPr>
            <w:tcW w:w="4436" w:type="dxa"/>
            <w:vAlign w:val="center"/>
          </w:tcPr>
          <w:p w14:paraId="2E920CF1" w14:textId="77777777" w:rsidR="00747A2B" w:rsidRPr="003C62B7" w:rsidRDefault="00747A2B" w:rsidP="00747A2B">
            <w:pPr>
              <w:pStyle w:val="NormalWeb"/>
              <w:ind w:left="30" w:right="30"/>
              <w:rPr>
                <w:rFonts w:ascii="Calibri" w:hAnsi="Calibri" w:cs="Calibri"/>
              </w:rPr>
            </w:pPr>
            <w:r w:rsidRPr="003C62B7">
              <w:rPr>
                <w:rFonts w:ascii="Calibri" w:hAnsi="Calibri" w:cs="Calibri"/>
              </w:rPr>
              <w:t>Course Transcript</w:t>
            </w:r>
          </w:p>
          <w:p w14:paraId="3407335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Click </w:t>
            </w:r>
            <w:hyperlink r:id="rId138" w:tgtFrame="_blank" w:history="1">
              <w:r w:rsidRPr="003C62B7">
                <w:rPr>
                  <w:rStyle w:val="Hyperlink"/>
                  <w:rFonts w:ascii="Calibri" w:hAnsi="Calibri" w:cs="Calibri"/>
                </w:rPr>
                <w:t>here</w:t>
              </w:r>
            </w:hyperlink>
            <w:r w:rsidRPr="003C62B7">
              <w:rPr>
                <w:rFonts w:ascii="Calibri" w:hAnsi="Calibri" w:cs="Calibri"/>
              </w:rPr>
              <w:t xml:space="preserve"> for a full transcript of the course.</w:t>
            </w:r>
          </w:p>
        </w:tc>
        <w:tc>
          <w:tcPr>
            <w:tcW w:w="2158" w:type="dxa"/>
          </w:tcPr>
          <w:p w14:paraId="1348AC5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83E025C" w14:textId="77777777" w:rsidTr="00747A2B">
        <w:tc>
          <w:tcPr>
            <w:tcW w:w="1353" w:type="dxa"/>
            <w:shd w:val="clear" w:color="auto" w:fill="D9E2F3"/>
            <w:tcMar>
              <w:top w:w="120" w:type="dxa"/>
              <w:left w:w="180" w:type="dxa"/>
              <w:bottom w:w="120" w:type="dxa"/>
              <w:right w:w="180" w:type="dxa"/>
            </w:tcMar>
            <w:hideMark/>
          </w:tcPr>
          <w:p w14:paraId="7B4DE5C4" w14:textId="77777777" w:rsidR="00747A2B" w:rsidRPr="00D35A8A" w:rsidRDefault="0005745E" w:rsidP="00747A2B">
            <w:pPr>
              <w:spacing w:before="30" w:after="30"/>
              <w:ind w:left="30" w:right="30"/>
              <w:rPr>
                <w:rFonts w:ascii="Calibri" w:eastAsia="Times New Roman" w:hAnsi="Calibri" w:cs="Calibri"/>
                <w:sz w:val="16"/>
              </w:rPr>
            </w:pPr>
            <w:hyperlink r:id="rId139" w:tgtFrame="_blank" w:history="1">
              <w:r w:rsidR="00747A2B" w:rsidRPr="00D35A8A">
                <w:rPr>
                  <w:rStyle w:val="Hyperlink"/>
                  <w:rFonts w:ascii="Calibri" w:eastAsia="Times New Roman" w:hAnsi="Calibri" w:cs="Calibri"/>
                  <w:sz w:val="16"/>
                </w:rPr>
                <w:t>69_C_48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6748D68"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Knowledge Check that follows consists of 10 questions. You must score 80% or higher to successfully complete this course.</w:t>
            </w:r>
          </w:p>
          <w:p w14:paraId="7061BCB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When you are ready, click the </w:t>
            </w:r>
            <w:r w:rsidRPr="003C62B7">
              <w:rPr>
                <w:rStyle w:val="bold1"/>
                <w:rFonts w:ascii="Calibri" w:hAnsi="Calibri" w:cs="Calibri"/>
              </w:rPr>
              <w:t>Knowledge Check</w:t>
            </w:r>
            <w:r w:rsidRPr="003C62B7">
              <w:rPr>
                <w:rFonts w:ascii="Calibri" w:hAnsi="Calibri" w:cs="Calibri"/>
              </w:rPr>
              <w:t xml:space="preserve"> button.</w:t>
            </w:r>
          </w:p>
        </w:tc>
        <w:tc>
          <w:tcPr>
            <w:tcW w:w="4436" w:type="dxa"/>
            <w:vAlign w:val="center"/>
          </w:tcPr>
          <w:p w14:paraId="70910AD9"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Knowledge Check that follows consists of 10 questions. You must score 80% or higher to successfully complete this course.</w:t>
            </w:r>
          </w:p>
          <w:p w14:paraId="075A0F5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When you are ready, click the </w:t>
            </w:r>
            <w:r w:rsidRPr="003C62B7">
              <w:rPr>
                <w:rStyle w:val="bold1"/>
                <w:rFonts w:ascii="Calibri" w:hAnsi="Calibri" w:cs="Calibri"/>
              </w:rPr>
              <w:t>Knowledge Check</w:t>
            </w:r>
            <w:r w:rsidRPr="003C62B7">
              <w:rPr>
                <w:rFonts w:ascii="Calibri" w:hAnsi="Calibri" w:cs="Calibri"/>
              </w:rPr>
              <w:t xml:space="preserve"> button.</w:t>
            </w:r>
          </w:p>
        </w:tc>
        <w:tc>
          <w:tcPr>
            <w:tcW w:w="2158" w:type="dxa"/>
          </w:tcPr>
          <w:p w14:paraId="250BFEE3"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2CF22E75" w14:textId="77777777" w:rsidTr="00747A2B">
        <w:tc>
          <w:tcPr>
            <w:tcW w:w="1353" w:type="dxa"/>
            <w:shd w:val="clear" w:color="auto" w:fill="D9E2F3"/>
            <w:tcMar>
              <w:top w:w="120" w:type="dxa"/>
              <w:left w:w="180" w:type="dxa"/>
              <w:bottom w:w="120" w:type="dxa"/>
              <w:right w:w="180" w:type="dxa"/>
            </w:tcMar>
            <w:hideMark/>
          </w:tcPr>
          <w:p w14:paraId="5DED7097" w14:textId="77777777" w:rsidR="00747A2B" w:rsidRPr="00D35A8A" w:rsidRDefault="0005745E" w:rsidP="00747A2B">
            <w:pPr>
              <w:spacing w:before="30" w:after="30"/>
              <w:ind w:left="30" w:right="30"/>
              <w:rPr>
                <w:rFonts w:ascii="Calibri" w:eastAsia="Times New Roman" w:hAnsi="Calibri" w:cs="Calibri"/>
                <w:sz w:val="16"/>
              </w:rPr>
            </w:pPr>
            <w:hyperlink r:id="rId140" w:tgtFrame="_blank" w:history="1">
              <w:r w:rsidR="00747A2B" w:rsidRPr="00D35A8A">
                <w:rPr>
                  <w:rStyle w:val="Hyperlink"/>
                  <w:rFonts w:ascii="Calibri" w:eastAsia="Times New Roman" w:hAnsi="Calibri" w:cs="Calibri"/>
                  <w:sz w:val="16"/>
                </w:rPr>
                <w:t>70_C_49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90543A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Julie is a U.S. citizen and an Abbott employee in Canada. She is asked to arrange a trip to Cuba for a group of her Canadian colleagues, including booking hotel accommodations in Havana and some </w:t>
            </w:r>
            <w:r w:rsidRPr="003C62B7">
              <w:rPr>
                <w:rFonts w:ascii="Calibri" w:hAnsi="Calibri" w:cs="Calibri"/>
              </w:rPr>
              <w:lastRenderedPageBreak/>
              <w:t xml:space="preserve">tourism. Canada has no economic </w:t>
            </w:r>
            <w:r>
              <w:rPr>
                <w:rFonts w:ascii="Calibri" w:hAnsi="Calibri" w:cs="Calibri"/>
              </w:rPr>
              <w:t xml:space="preserve">restrictions </w:t>
            </w:r>
            <w:r w:rsidRPr="003C62B7">
              <w:rPr>
                <w:rFonts w:ascii="Calibri" w:hAnsi="Calibri" w:cs="Calibri"/>
              </w:rPr>
              <w:t>against Cuba. Is it okay for Julie to arrange this trip?</w:t>
            </w:r>
          </w:p>
          <w:p w14:paraId="5A00F545"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Yes.</w:t>
            </w:r>
          </w:p>
          <w:p w14:paraId="71CE3A4B"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No.</w:t>
            </w:r>
          </w:p>
        </w:tc>
        <w:tc>
          <w:tcPr>
            <w:tcW w:w="4436" w:type="dxa"/>
            <w:vAlign w:val="center"/>
          </w:tcPr>
          <w:p w14:paraId="0F9F5479"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Julie is a U.S. citizen and an Abbott employee in Canada. She is asked to arrange a trip to Cuba for a group of her Canadian colleagues, including booking hotel accommodations in Havana and some </w:t>
            </w:r>
            <w:r w:rsidRPr="003C62B7">
              <w:rPr>
                <w:rFonts w:ascii="Calibri" w:hAnsi="Calibri" w:cs="Calibri"/>
              </w:rPr>
              <w:lastRenderedPageBreak/>
              <w:t xml:space="preserve">tourism. Canada has no economic </w:t>
            </w:r>
            <w:r>
              <w:rPr>
                <w:rFonts w:ascii="Calibri" w:hAnsi="Calibri" w:cs="Calibri"/>
              </w:rPr>
              <w:t xml:space="preserve">restrictions </w:t>
            </w:r>
            <w:r w:rsidRPr="003C62B7">
              <w:rPr>
                <w:rFonts w:ascii="Calibri" w:hAnsi="Calibri" w:cs="Calibri"/>
              </w:rPr>
              <w:t>against Cuba. Is it okay for Julie to arrange this trip?</w:t>
            </w:r>
          </w:p>
          <w:p w14:paraId="6E7857EF"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Yes.</w:t>
            </w:r>
          </w:p>
          <w:p w14:paraId="19D24B96"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No.</w:t>
            </w:r>
          </w:p>
        </w:tc>
        <w:tc>
          <w:tcPr>
            <w:tcW w:w="2158" w:type="dxa"/>
          </w:tcPr>
          <w:p w14:paraId="33AA725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6431B8AD" w14:textId="77777777" w:rsidTr="00747A2B">
        <w:tc>
          <w:tcPr>
            <w:tcW w:w="1353" w:type="dxa"/>
            <w:shd w:val="clear" w:color="auto" w:fill="D9E2F3"/>
            <w:tcMar>
              <w:top w:w="120" w:type="dxa"/>
              <w:left w:w="180" w:type="dxa"/>
              <w:bottom w:w="120" w:type="dxa"/>
              <w:right w:w="180" w:type="dxa"/>
            </w:tcMar>
            <w:hideMark/>
          </w:tcPr>
          <w:p w14:paraId="61ECFBB8" w14:textId="77777777" w:rsidR="00747A2B" w:rsidRPr="00D35A8A" w:rsidRDefault="0005745E" w:rsidP="00747A2B">
            <w:pPr>
              <w:spacing w:before="30" w:after="30"/>
              <w:ind w:left="30" w:right="30"/>
              <w:rPr>
                <w:rFonts w:ascii="Calibri" w:eastAsia="Times New Roman" w:hAnsi="Calibri" w:cs="Calibri"/>
                <w:sz w:val="16"/>
              </w:rPr>
            </w:pPr>
            <w:hyperlink r:id="rId141" w:tgtFrame="_blank" w:history="1">
              <w:r w:rsidR="00747A2B" w:rsidRPr="00D35A8A">
                <w:rPr>
                  <w:rStyle w:val="Hyperlink"/>
                  <w:rFonts w:ascii="Calibri" w:eastAsia="Times New Roman" w:hAnsi="Calibri" w:cs="Calibri"/>
                  <w:sz w:val="16"/>
                </w:rPr>
                <w:t>71_C_49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B81AB0B"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There are several reasons why Julie must refrain from any involvement in arranging the travel:</w:t>
            </w:r>
          </w:p>
          <w:p w14:paraId="188B9FBD" w14:textId="77777777" w:rsidR="00747A2B" w:rsidRPr="00D35A8A" w:rsidRDefault="00747A2B" w:rsidP="00747A2B">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As a U.S. citizen, Julie is considered a “U.S. person” and is subject to trade </w:t>
            </w:r>
            <w:r>
              <w:rPr>
                <w:rFonts w:ascii="Calibri" w:hAnsi="Calibri" w:cs="Calibri"/>
              </w:rPr>
              <w:t xml:space="preserve">restrictions </w:t>
            </w:r>
            <w:r w:rsidRPr="00D35A8A">
              <w:rPr>
                <w:rFonts w:ascii="Calibri" w:eastAsia="Times New Roman" w:hAnsi="Calibri" w:cs="Calibri"/>
              </w:rPr>
              <w:t>against Cuba, regardless of where she resides.</w:t>
            </w:r>
          </w:p>
          <w:p w14:paraId="3F7BC7DD" w14:textId="77777777" w:rsidR="00747A2B" w:rsidRPr="00D35A8A" w:rsidRDefault="00747A2B" w:rsidP="00747A2B">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As a U.S. person, Julie may not assist non-U.S. persons to travel to Cuba for business or any purpose.</w:t>
            </w:r>
          </w:p>
          <w:p w14:paraId="0AAF3797" w14:textId="77777777" w:rsidR="00747A2B" w:rsidRPr="00D35A8A" w:rsidRDefault="00747A2B" w:rsidP="00747A2B">
            <w:pPr>
              <w:numPr>
                <w:ilvl w:val="0"/>
                <w:numId w:val="17"/>
              </w:numPr>
              <w:spacing w:before="100" w:beforeAutospacing="1" w:after="100" w:afterAutospacing="1"/>
              <w:ind w:left="750" w:right="30"/>
              <w:rPr>
                <w:rFonts w:ascii="Calibri" w:eastAsia="Times New Roman" w:hAnsi="Calibri" w:cs="Calibri"/>
              </w:rPr>
            </w:pPr>
            <w:commentRangeStart w:id="9"/>
            <w:r w:rsidRPr="00D35A8A">
              <w:rPr>
                <w:rFonts w:ascii="Calibri" w:eastAsia="Times New Roman" w:hAnsi="Calibri" w:cs="Calibri"/>
              </w:rPr>
              <w:t>As an employee of Abbott</w:t>
            </w:r>
            <w:r>
              <w:rPr>
                <w:rFonts w:ascii="Calibri" w:eastAsia="Times New Roman" w:hAnsi="Calibri" w:cs="Calibri"/>
              </w:rPr>
              <w:t xml:space="preserve">, </w:t>
            </w:r>
            <w:r w:rsidRPr="00D35A8A">
              <w:rPr>
                <w:rFonts w:ascii="Calibri" w:eastAsia="Times New Roman" w:hAnsi="Calibri" w:cs="Calibri"/>
              </w:rPr>
              <w:t xml:space="preserve">Julie is required to comply with </w:t>
            </w:r>
            <w:r>
              <w:rPr>
                <w:rFonts w:ascii="Calibri" w:eastAsia="Times New Roman" w:hAnsi="Calibri" w:cs="Calibri"/>
              </w:rPr>
              <w:t xml:space="preserve">all Abbott policies concerning trade </w:t>
            </w:r>
            <w:r>
              <w:rPr>
                <w:rFonts w:ascii="Calibri" w:hAnsi="Calibri" w:cs="Calibri"/>
              </w:rPr>
              <w:t>restrictions</w:t>
            </w:r>
            <w:r>
              <w:rPr>
                <w:rFonts w:ascii="Calibri" w:eastAsia="Times New Roman" w:hAnsi="Calibri" w:cs="Calibri"/>
              </w:rPr>
              <w:t xml:space="preserve">. </w:t>
            </w:r>
            <w:commentRangeEnd w:id="9"/>
            <w:r w:rsidRPr="003C62B7">
              <w:rPr>
                <w:rStyle w:val="CommentReference"/>
              </w:rPr>
              <w:commentReference w:id="9"/>
            </w:r>
          </w:p>
        </w:tc>
        <w:tc>
          <w:tcPr>
            <w:tcW w:w="4436" w:type="dxa"/>
            <w:vAlign w:val="center"/>
          </w:tcPr>
          <w:p w14:paraId="7EF44836"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There are several reasons why Julie must refrain from any involvement in arranging the travel:</w:t>
            </w:r>
          </w:p>
          <w:p w14:paraId="7C832DD5" w14:textId="77777777" w:rsidR="00747A2B" w:rsidRPr="00D35A8A" w:rsidRDefault="00747A2B" w:rsidP="00747A2B">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As a U.S. citizen, Julie is considered a “U.S. person” and is subject to trade </w:t>
            </w:r>
            <w:r>
              <w:rPr>
                <w:rFonts w:ascii="Calibri" w:hAnsi="Calibri" w:cs="Calibri"/>
              </w:rPr>
              <w:t xml:space="preserve">restrictions </w:t>
            </w:r>
            <w:r w:rsidRPr="00D35A8A">
              <w:rPr>
                <w:rFonts w:ascii="Calibri" w:eastAsia="Times New Roman" w:hAnsi="Calibri" w:cs="Calibri"/>
              </w:rPr>
              <w:t>against Cuba, regardless of where she resides.</w:t>
            </w:r>
          </w:p>
          <w:p w14:paraId="4F824C13" w14:textId="77777777" w:rsidR="00747A2B" w:rsidRPr="00D35A8A" w:rsidRDefault="00747A2B" w:rsidP="00747A2B">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As a U.S. person, Julie may not assist non-U.S. persons to travel to Cuba for business or any purpose.</w:t>
            </w:r>
          </w:p>
          <w:p w14:paraId="54AD4CF1" w14:textId="77777777" w:rsidR="00747A2B" w:rsidRPr="00D35A8A" w:rsidRDefault="00747A2B" w:rsidP="00747A2B">
            <w:pPr>
              <w:numPr>
                <w:ilvl w:val="0"/>
                <w:numId w:val="17"/>
              </w:numPr>
              <w:spacing w:before="100" w:beforeAutospacing="1" w:after="100" w:afterAutospacing="1"/>
              <w:ind w:left="750" w:right="30"/>
              <w:rPr>
                <w:rFonts w:ascii="Calibri" w:eastAsia="Times New Roman" w:hAnsi="Calibri" w:cs="Calibri"/>
              </w:rPr>
            </w:pPr>
            <w:commentRangeStart w:id="10"/>
            <w:r w:rsidRPr="00D35A8A">
              <w:rPr>
                <w:rFonts w:ascii="Calibri" w:eastAsia="Times New Roman" w:hAnsi="Calibri" w:cs="Calibri"/>
              </w:rPr>
              <w:t>As an employee of Abbott</w:t>
            </w:r>
            <w:r>
              <w:rPr>
                <w:rFonts w:ascii="Calibri" w:eastAsia="Times New Roman" w:hAnsi="Calibri" w:cs="Calibri"/>
              </w:rPr>
              <w:t xml:space="preserve">, </w:t>
            </w:r>
            <w:r w:rsidRPr="00D35A8A">
              <w:rPr>
                <w:rFonts w:ascii="Calibri" w:eastAsia="Times New Roman" w:hAnsi="Calibri" w:cs="Calibri"/>
              </w:rPr>
              <w:t xml:space="preserve">Julie is required to comply with </w:t>
            </w:r>
            <w:r>
              <w:rPr>
                <w:rFonts w:ascii="Calibri" w:eastAsia="Times New Roman" w:hAnsi="Calibri" w:cs="Calibri"/>
              </w:rPr>
              <w:t xml:space="preserve">all Abbott policies concerning trade </w:t>
            </w:r>
            <w:r>
              <w:rPr>
                <w:rFonts w:ascii="Calibri" w:hAnsi="Calibri" w:cs="Calibri"/>
              </w:rPr>
              <w:t>restrictions</w:t>
            </w:r>
            <w:r>
              <w:rPr>
                <w:rFonts w:ascii="Calibri" w:eastAsia="Times New Roman" w:hAnsi="Calibri" w:cs="Calibri"/>
              </w:rPr>
              <w:t xml:space="preserve">. </w:t>
            </w:r>
            <w:commentRangeEnd w:id="10"/>
            <w:r w:rsidRPr="003C62B7">
              <w:rPr>
                <w:rStyle w:val="CommentReference"/>
              </w:rPr>
              <w:commentReference w:id="10"/>
            </w:r>
          </w:p>
        </w:tc>
        <w:tc>
          <w:tcPr>
            <w:tcW w:w="2158" w:type="dxa"/>
          </w:tcPr>
          <w:p w14:paraId="176DA3C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0AFC0ED8" w14:textId="77777777" w:rsidTr="00747A2B">
        <w:tc>
          <w:tcPr>
            <w:tcW w:w="1353" w:type="dxa"/>
            <w:shd w:val="clear" w:color="auto" w:fill="D9E2F3"/>
            <w:tcMar>
              <w:top w:w="120" w:type="dxa"/>
              <w:left w:w="180" w:type="dxa"/>
              <w:bottom w:w="120" w:type="dxa"/>
              <w:right w:w="180" w:type="dxa"/>
            </w:tcMar>
            <w:hideMark/>
          </w:tcPr>
          <w:p w14:paraId="6286B071" w14:textId="77777777" w:rsidR="00747A2B" w:rsidRPr="00D35A8A" w:rsidRDefault="0005745E" w:rsidP="00747A2B">
            <w:pPr>
              <w:spacing w:before="30" w:after="30"/>
              <w:ind w:left="30" w:right="30"/>
              <w:rPr>
                <w:rFonts w:ascii="Calibri" w:eastAsia="Times New Roman" w:hAnsi="Calibri" w:cs="Calibri"/>
                <w:sz w:val="16"/>
              </w:rPr>
            </w:pPr>
            <w:hyperlink r:id="rId142" w:tgtFrame="_blank" w:history="1">
              <w:r w:rsidR="00747A2B" w:rsidRPr="00D35A8A">
                <w:rPr>
                  <w:rStyle w:val="Hyperlink"/>
                  <w:rFonts w:ascii="Calibri" w:eastAsia="Times New Roman" w:hAnsi="Calibri" w:cs="Calibri"/>
                  <w:sz w:val="16"/>
                </w:rPr>
                <w:t>72_C_49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42BD8F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James, an Abbott Business Development Manager in the U.S., received a request for export of goods and services to Iran. He was aware of the general restriction against U.S. exports to Iran, so he passed along the </w:t>
            </w:r>
            <w:r w:rsidRPr="003C62B7">
              <w:rPr>
                <w:rFonts w:ascii="Calibri" w:hAnsi="Calibri" w:cs="Calibri"/>
              </w:rPr>
              <w:lastRenderedPageBreak/>
              <w:t>business to his colleague in Spain. Is this OK?</w:t>
            </w:r>
          </w:p>
        </w:tc>
        <w:tc>
          <w:tcPr>
            <w:tcW w:w="4436" w:type="dxa"/>
            <w:vAlign w:val="center"/>
          </w:tcPr>
          <w:p w14:paraId="012F1D27"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James, an Abbott Business Development Manager in the U.S., received a request for export of goods and services to Iran. He was aware of the general restriction against U.S. exports to Iran, so he passed along the </w:t>
            </w:r>
            <w:r w:rsidRPr="003C62B7">
              <w:rPr>
                <w:rFonts w:ascii="Calibri" w:hAnsi="Calibri" w:cs="Calibri"/>
              </w:rPr>
              <w:lastRenderedPageBreak/>
              <w:t>business to his colleague in Spain. Is this OK?</w:t>
            </w:r>
          </w:p>
        </w:tc>
        <w:tc>
          <w:tcPr>
            <w:tcW w:w="2158" w:type="dxa"/>
          </w:tcPr>
          <w:p w14:paraId="077E1519"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07415C58" w14:textId="77777777" w:rsidTr="00747A2B">
        <w:tc>
          <w:tcPr>
            <w:tcW w:w="1353" w:type="dxa"/>
            <w:shd w:val="clear" w:color="auto" w:fill="D9E2F3"/>
            <w:tcMar>
              <w:top w:w="120" w:type="dxa"/>
              <w:left w:w="180" w:type="dxa"/>
              <w:bottom w:w="120" w:type="dxa"/>
              <w:right w:w="180" w:type="dxa"/>
            </w:tcMar>
            <w:hideMark/>
          </w:tcPr>
          <w:p w14:paraId="02D21A46" w14:textId="77777777" w:rsidR="00747A2B" w:rsidRPr="00D35A8A" w:rsidRDefault="0005745E" w:rsidP="00747A2B">
            <w:pPr>
              <w:spacing w:before="30" w:after="30"/>
              <w:ind w:left="30" w:right="30"/>
              <w:rPr>
                <w:rFonts w:ascii="Calibri" w:eastAsia="Times New Roman" w:hAnsi="Calibri" w:cs="Calibri"/>
                <w:sz w:val="16"/>
              </w:rPr>
            </w:pPr>
            <w:hyperlink r:id="rId143" w:tgtFrame="_blank" w:history="1">
              <w:r w:rsidR="00747A2B" w:rsidRPr="00D35A8A">
                <w:rPr>
                  <w:rStyle w:val="Hyperlink"/>
                  <w:rFonts w:ascii="Calibri" w:eastAsia="Times New Roman" w:hAnsi="Calibri" w:cs="Calibri"/>
                  <w:sz w:val="16"/>
                </w:rPr>
                <w:t>73_C_49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146A830" w14:textId="77777777" w:rsidR="00747A2B" w:rsidRPr="003C62B7" w:rsidRDefault="00747A2B" w:rsidP="00747A2B">
            <w:pPr>
              <w:pStyle w:val="NormalWeb"/>
              <w:ind w:left="30" w:right="30"/>
              <w:rPr>
                <w:rFonts w:ascii="Calibri" w:hAnsi="Calibri" w:cs="Calibri"/>
              </w:rPr>
            </w:pPr>
            <w:r w:rsidRPr="003C62B7">
              <w:rPr>
                <w:rFonts w:ascii="Calibri" w:hAnsi="Calibri" w:cs="Calibri"/>
              </w:rPr>
              <w:t>James should not have referred the business to his colleague in Spain because:</w:t>
            </w:r>
          </w:p>
          <w:p w14:paraId="1EAF16D7" w14:textId="77777777" w:rsidR="00747A2B" w:rsidRPr="00D35A8A" w:rsidRDefault="00747A2B" w:rsidP="00747A2B">
            <w:pPr>
              <w:numPr>
                <w:ilvl w:val="0"/>
                <w:numId w:val="1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Using a subsidiary to have dealings with a </w:t>
            </w:r>
            <w:r>
              <w:rPr>
                <w:rFonts w:ascii="Calibri" w:eastAsia="Times New Roman" w:hAnsi="Calibri" w:cs="Calibri"/>
              </w:rPr>
              <w:t>restricted</w:t>
            </w:r>
            <w:r w:rsidRPr="00D35A8A">
              <w:rPr>
                <w:rFonts w:ascii="Calibri" w:eastAsia="Times New Roman" w:hAnsi="Calibri" w:cs="Calibri"/>
              </w:rPr>
              <w:t xml:space="preserve"> country, like Iran, is considered facilitation of activities by others, and is prohibited. Even referring the business to the subsidiary likely violates the OFAC </w:t>
            </w:r>
            <w:r>
              <w:rPr>
                <w:rFonts w:ascii="Calibri" w:hAnsi="Calibri" w:cs="Calibri"/>
              </w:rPr>
              <w:t>restrictions</w:t>
            </w:r>
            <w:r w:rsidRPr="00D35A8A">
              <w:rPr>
                <w:rFonts w:ascii="Calibri" w:eastAsia="Times New Roman" w:hAnsi="Calibri" w:cs="Calibri"/>
              </w:rPr>
              <w:t>,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3E0BFD4A" w14:textId="77777777" w:rsidR="00747A2B" w:rsidRPr="00D35A8A" w:rsidRDefault="00747A2B" w:rsidP="00747A2B">
            <w:pPr>
              <w:numPr>
                <w:ilvl w:val="0"/>
                <w:numId w:val="1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Because James’ colleague is an employee of Abbott – a U.S. company – just like James, he or she is required to comply with all U.S. trade </w:t>
            </w:r>
            <w:r>
              <w:rPr>
                <w:rFonts w:ascii="Calibri" w:hAnsi="Calibri" w:cs="Calibri"/>
              </w:rPr>
              <w:t xml:space="preserve">restrictions </w:t>
            </w:r>
            <w:r w:rsidRPr="00D35A8A">
              <w:rPr>
                <w:rFonts w:ascii="Calibri" w:eastAsia="Times New Roman" w:hAnsi="Calibri" w:cs="Calibri"/>
              </w:rPr>
              <w:t xml:space="preserve">programs and controls in Spain and in every country in which Abbott does </w:t>
            </w:r>
            <w:r w:rsidRPr="00D35A8A">
              <w:rPr>
                <w:rFonts w:ascii="Calibri" w:eastAsia="Times New Roman" w:hAnsi="Calibri" w:cs="Calibri"/>
              </w:rPr>
              <w:lastRenderedPageBreak/>
              <w:t>business.</w:t>
            </w:r>
          </w:p>
        </w:tc>
        <w:tc>
          <w:tcPr>
            <w:tcW w:w="4436" w:type="dxa"/>
            <w:vAlign w:val="center"/>
          </w:tcPr>
          <w:p w14:paraId="6D00C8C9"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James should not have referred the business to his colleague in Spain because:</w:t>
            </w:r>
          </w:p>
          <w:p w14:paraId="5223BD1B" w14:textId="77777777" w:rsidR="00747A2B" w:rsidRPr="00D35A8A" w:rsidRDefault="00747A2B" w:rsidP="00747A2B">
            <w:pPr>
              <w:numPr>
                <w:ilvl w:val="0"/>
                <w:numId w:val="1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Using a subsidiary to have dealings with a </w:t>
            </w:r>
            <w:r>
              <w:rPr>
                <w:rFonts w:ascii="Calibri" w:eastAsia="Times New Roman" w:hAnsi="Calibri" w:cs="Calibri"/>
              </w:rPr>
              <w:t>restricted</w:t>
            </w:r>
            <w:r w:rsidRPr="00D35A8A">
              <w:rPr>
                <w:rFonts w:ascii="Calibri" w:eastAsia="Times New Roman" w:hAnsi="Calibri" w:cs="Calibri"/>
              </w:rPr>
              <w:t xml:space="preserve"> country, like Iran, is considered facilitation of activities by others, and is prohibited. Even referring the business to the subsidiary likely violates the OFAC </w:t>
            </w:r>
            <w:r>
              <w:rPr>
                <w:rFonts w:ascii="Calibri" w:hAnsi="Calibri" w:cs="Calibri"/>
              </w:rPr>
              <w:t>restrictions</w:t>
            </w:r>
            <w:r w:rsidRPr="00D35A8A">
              <w:rPr>
                <w:rFonts w:ascii="Calibri" w:eastAsia="Times New Roman" w:hAnsi="Calibri" w:cs="Calibri"/>
              </w:rPr>
              <w:t>,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401A98D7" w14:textId="77777777" w:rsidR="00747A2B" w:rsidRPr="00D35A8A" w:rsidRDefault="00747A2B" w:rsidP="00747A2B">
            <w:pPr>
              <w:numPr>
                <w:ilvl w:val="0"/>
                <w:numId w:val="1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Because James’ colleague is an employee of Abbott – a U.S. company – just like James, he or she is required to comply with all U.S. trade </w:t>
            </w:r>
            <w:r>
              <w:rPr>
                <w:rFonts w:ascii="Calibri" w:hAnsi="Calibri" w:cs="Calibri"/>
              </w:rPr>
              <w:t xml:space="preserve">restrictions </w:t>
            </w:r>
            <w:r w:rsidRPr="00D35A8A">
              <w:rPr>
                <w:rFonts w:ascii="Calibri" w:eastAsia="Times New Roman" w:hAnsi="Calibri" w:cs="Calibri"/>
              </w:rPr>
              <w:t xml:space="preserve">programs and controls in Spain and in every country in which Abbott does </w:t>
            </w:r>
            <w:r w:rsidRPr="00D35A8A">
              <w:rPr>
                <w:rFonts w:ascii="Calibri" w:eastAsia="Times New Roman" w:hAnsi="Calibri" w:cs="Calibri"/>
              </w:rPr>
              <w:lastRenderedPageBreak/>
              <w:t>business.</w:t>
            </w:r>
          </w:p>
        </w:tc>
        <w:tc>
          <w:tcPr>
            <w:tcW w:w="2158" w:type="dxa"/>
          </w:tcPr>
          <w:p w14:paraId="57663663"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4191EA00" w14:textId="77777777" w:rsidTr="00747A2B">
        <w:tc>
          <w:tcPr>
            <w:tcW w:w="1353" w:type="dxa"/>
            <w:shd w:val="clear" w:color="auto" w:fill="D9E2F3"/>
            <w:tcMar>
              <w:top w:w="120" w:type="dxa"/>
              <w:left w:w="180" w:type="dxa"/>
              <w:bottom w:w="120" w:type="dxa"/>
              <w:right w:w="180" w:type="dxa"/>
            </w:tcMar>
            <w:hideMark/>
          </w:tcPr>
          <w:p w14:paraId="7180506A" w14:textId="77777777" w:rsidR="00747A2B" w:rsidRPr="00D35A8A" w:rsidRDefault="0005745E" w:rsidP="00747A2B">
            <w:pPr>
              <w:spacing w:before="30" w:after="30"/>
              <w:ind w:left="30" w:right="30"/>
              <w:rPr>
                <w:rFonts w:ascii="Calibri" w:eastAsia="Times New Roman" w:hAnsi="Calibri" w:cs="Calibri"/>
                <w:sz w:val="16"/>
              </w:rPr>
            </w:pPr>
            <w:hyperlink r:id="rId144" w:tgtFrame="_blank" w:history="1">
              <w:r w:rsidR="00747A2B" w:rsidRPr="00D35A8A">
                <w:rPr>
                  <w:rStyle w:val="Hyperlink"/>
                  <w:rFonts w:ascii="Calibri" w:eastAsia="Times New Roman" w:hAnsi="Calibri" w:cs="Calibri"/>
                  <w:sz w:val="16"/>
                </w:rPr>
                <w:t>74_C_49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299F86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Which of the following are considered U.S. persons who must comply with U.S. trade </w:t>
            </w:r>
            <w:r>
              <w:rPr>
                <w:rFonts w:ascii="Calibri" w:hAnsi="Calibri" w:cs="Calibri"/>
              </w:rPr>
              <w:t>restrictions</w:t>
            </w:r>
            <w:r w:rsidRPr="003C62B7">
              <w:rPr>
                <w:rFonts w:ascii="Calibri" w:hAnsi="Calibri" w:cs="Calibri"/>
              </w:rPr>
              <w:t>?</w:t>
            </w:r>
          </w:p>
          <w:p w14:paraId="47DB7809" w14:textId="77777777" w:rsidR="00747A2B" w:rsidRPr="003C62B7" w:rsidRDefault="00747A2B" w:rsidP="00747A2B">
            <w:pPr>
              <w:pStyle w:val="NormalWeb"/>
              <w:ind w:left="30" w:right="30"/>
              <w:rPr>
                <w:rFonts w:ascii="Calibri" w:hAnsi="Calibri" w:cs="Calibri"/>
              </w:rPr>
            </w:pPr>
            <w:r w:rsidRPr="003C62B7">
              <w:rPr>
                <w:rFonts w:ascii="Calibri" w:hAnsi="Calibri" w:cs="Calibri"/>
              </w:rPr>
              <w:t>Check all that apply.</w:t>
            </w:r>
          </w:p>
          <w:p w14:paraId="4998CB55"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A U.S. citizen who resides permanently in Israel.</w:t>
            </w:r>
          </w:p>
          <w:p w14:paraId="05BD6276"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The Paris affiliate of a U.S. company.</w:t>
            </w:r>
          </w:p>
          <w:p w14:paraId="4D76EF88" w14:textId="77777777" w:rsidR="00747A2B" w:rsidRPr="003C62B7" w:rsidRDefault="00747A2B" w:rsidP="00747A2B">
            <w:pPr>
              <w:pStyle w:val="NormalWeb"/>
              <w:ind w:left="30" w:right="30"/>
              <w:rPr>
                <w:rFonts w:ascii="Calibri" w:hAnsi="Calibri" w:cs="Calibri"/>
              </w:rPr>
            </w:pPr>
            <w:r w:rsidRPr="003C62B7">
              <w:rPr>
                <w:rFonts w:ascii="Calibri" w:hAnsi="Calibri" w:cs="Calibri"/>
              </w:rPr>
              <w:t>[3] A Mexican company located in Juarez that sells primarily to the U.S.</w:t>
            </w:r>
          </w:p>
          <w:p w14:paraId="66D003C1" w14:textId="77777777" w:rsidR="00747A2B" w:rsidRPr="003C62B7" w:rsidRDefault="00747A2B" w:rsidP="00747A2B">
            <w:pPr>
              <w:pStyle w:val="NormalWeb"/>
              <w:ind w:left="30" w:right="30"/>
              <w:rPr>
                <w:rFonts w:ascii="Calibri" w:hAnsi="Calibri" w:cs="Calibri"/>
              </w:rPr>
            </w:pPr>
            <w:r w:rsidRPr="003C62B7">
              <w:rPr>
                <w:rFonts w:ascii="Calibri" w:hAnsi="Calibri" w:cs="Calibri"/>
              </w:rPr>
              <w:t>[4] A Danish citizen visiting the U.S. while on vacation.</w:t>
            </w:r>
          </w:p>
        </w:tc>
        <w:tc>
          <w:tcPr>
            <w:tcW w:w="4436" w:type="dxa"/>
            <w:vAlign w:val="center"/>
          </w:tcPr>
          <w:p w14:paraId="552CEAA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Which of the following are considered U.S. persons who must comply with U.S. trade </w:t>
            </w:r>
            <w:r>
              <w:rPr>
                <w:rFonts w:ascii="Calibri" w:hAnsi="Calibri" w:cs="Calibri"/>
              </w:rPr>
              <w:t>restrictions</w:t>
            </w:r>
            <w:r w:rsidRPr="003C62B7">
              <w:rPr>
                <w:rFonts w:ascii="Calibri" w:hAnsi="Calibri" w:cs="Calibri"/>
              </w:rPr>
              <w:t>?</w:t>
            </w:r>
          </w:p>
          <w:p w14:paraId="373356A6" w14:textId="77777777" w:rsidR="00747A2B" w:rsidRPr="003C62B7" w:rsidRDefault="00747A2B" w:rsidP="00747A2B">
            <w:pPr>
              <w:pStyle w:val="NormalWeb"/>
              <w:ind w:left="30" w:right="30"/>
              <w:rPr>
                <w:rFonts w:ascii="Calibri" w:hAnsi="Calibri" w:cs="Calibri"/>
              </w:rPr>
            </w:pPr>
            <w:r w:rsidRPr="003C62B7">
              <w:rPr>
                <w:rFonts w:ascii="Calibri" w:hAnsi="Calibri" w:cs="Calibri"/>
              </w:rPr>
              <w:t>Check all that apply.</w:t>
            </w:r>
          </w:p>
          <w:p w14:paraId="478FDE71"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A U.S. citizen who resides permanently in Israel.</w:t>
            </w:r>
          </w:p>
          <w:p w14:paraId="75558178"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The Paris affiliate of a U.S. company.</w:t>
            </w:r>
          </w:p>
          <w:p w14:paraId="6C54D26D" w14:textId="77777777" w:rsidR="00747A2B" w:rsidRPr="003C62B7" w:rsidRDefault="00747A2B" w:rsidP="00747A2B">
            <w:pPr>
              <w:pStyle w:val="NormalWeb"/>
              <w:ind w:left="30" w:right="30"/>
              <w:rPr>
                <w:rFonts w:ascii="Calibri" w:hAnsi="Calibri" w:cs="Calibri"/>
              </w:rPr>
            </w:pPr>
            <w:r w:rsidRPr="003C62B7">
              <w:rPr>
                <w:rFonts w:ascii="Calibri" w:hAnsi="Calibri" w:cs="Calibri"/>
              </w:rPr>
              <w:t>[3] A Mexican company located in Juarez that sells primarily to the U.S.</w:t>
            </w:r>
          </w:p>
          <w:p w14:paraId="0D1986ED" w14:textId="77777777" w:rsidR="00747A2B" w:rsidRPr="003C62B7" w:rsidRDefault="00747A2B" w:rsidP="00747A2B">
            <w:pPr>
              <w:pStyle w:val="NormalWeb"/>
              <w:ind w:left="30" w:right="30"/>
              <w:rPr>
                <w:rFonts w:ascii="Calibri" w:hAnsi="Calibri" w:cs="Calibri"/>
              </w:rPr>
            </w:pPr>
            <w:r w:rsidRPr="003C62B7">
              <w:rPr>
                <w:rFonts w:ascii="Calibri" w:hAnsi="Calibri" w:cs="Calibri"/>
              </w:rPr>
              <w:t>[4] A Danish citizen visiting the U.S. while on vacation.</w:t>
            </w:r>
          </w:p>
        </w:tc>
        <w:tc>
          <w:tcPr>
            <w:tcW w:w="2158" w:type="dxa"/>
          </w:tcPr>
          <w:p w14:paraId="2759F828"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079F8A19" w14:textId="77777777" w:rsidTr="00747A2B">
        <w:tc>
          <w:tcPr>
            <w:tcW w:w="1353" w:type="dxa"/>
            <w:shd w:val="clear" w:color="auto" w:fill="D9E2F3"/>
            <w:tcMar>
              <w:top w:w="120" w:type="dxa"/>
              <w:left w:w="180" w:type="dxa"/>
              <w:bottom w:w="120" w:type="dxa"/>
              <w:right w:w="180" w:type="dxa"/>
            </w:tcMar>
            <w:hideMark/>
          </w:tcPr>
          <w:p w14:paraId="15CAE92E" w14:textId="77777777" w:rsidR="00747A2B" w:rsidRPr="00D35A8A" w:rsidRDefault="0005745E" w:rsidP="00747A2B">
            <w:pPr>
              <w:spacing w:before="30" w:after="30"/>
              <w:ind w:left="30" w:right="30"/>
              <w:rPr>
                <w:rFonts w:ascii="Calibri" w:eastAsia="Times New Roman" w:hAnsi="Calibri" w:cs="Calibri"/>
                <w:sz w:val="16"/>
              </w:rPr>
            </w:pPr>
            <w:hyperlink r:id="rId145" w:tgtFrame="_blank" w:history="1">
              <w:r w:rsidR="00747A2B" w:rsidRPr="00D35A8A">
                <w:rPr>
                  <w:rStyle w:val="Hyperlink"/>
                  <w:rFonts w:ascii="Calibri" w:eastAsia="Times New Roman" w:hAnsi="Calibri" w:cs="Calibri"/>
                  <w:sz w:val="16"/>
                </w:rPr>
                <w:t>75_C_49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46041C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U.S. trade </w:t>
            </w:r>
            <w:r>
              <w:rPr>
                <w:rFonts w:ascii="Calibri" w:hAnsi="Calibri" w:cs="Calibri"/>
              </w:rPr>
              <w:t xml:space="preserve">restrictions </w:t>
            </w:r>
            <w:r w:rsidRPr="003C62B7">
              <w:rPr>
                <w:rFonts w:ascii="Calibri" w:hAnsi="Calibri" w:cs="Calibri"/>
              </w:rPr>
              <w:t>apply to all "U.S. persons." The definition of a U.S. person applies to:</w:t>
            </w:r>
          </w:p>
          <w:p w14:paraId="1BC78439"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Companies incorporated in or based in the U.S. (including Puerto Rico),</w:t>
            </w:r>
          </w:p>
          <w:p w14:paraId="502842E4"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Employees of U.S. companies (including those based in Puerto Rico), as well as employees of their non-U.S. affiliates,</w:t>
            </w:r>
          </w:p>
          <w:p w14:paraId="339B09E8"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U.S. citizens or U.S. permanent residents, regardless of where they are located,</w:t>
            </w:r>
          </w:p>
          <w:p w14:paraId="5DD7E464"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Anyone who is in the U.S., including someone traveling on vacation, and</w:t>
            </w:r>
          </w:p>
          <w:p w14:paraId="3E61CBBC"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 foreign subsidiary of a U.S.-headquartered company or a U.S.-owned or-controlled entity.</w:t>
            </w:r>
          </w:p>
          <w:p w14:paraId="48D1CB5B" w14:textId="77777777" w:rsidR="00747A2B" w:rsidRPr="003C62B7" w:rsidRDefault="00747A2B" w:rsidP="00747A2B">
            <w:pPr>
              <w:pStyle w:val="NormalWeb"/>
              <w:ind w:left="30" w:right="30"/>
              <w:rPr>
                <w:rFonts w:ascii="Calibri" w:hAnsi="Calibri" w:cs="Calibri"/>
              </w:rPr>
            </w:pPr>
            <w:r w:rsidRPr="003C62B7">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4436" w:type="dxa"/>
            <w:vAlign w:val="center"/>
          </w:tcPr>
          <w:p w14:paraId="337336A7"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U.S. trade </w:t>
            </w:r>
            <w:r>
              <w:rPr>
                <w:rFonts w:ascii="Calibri" w:hAnsi="Calibri" w:cs="Calibri"/>
              </w:rPr>
              <w:t xml:space="preserve">restrictions </w:t>
            </w:r>
            <w:r w:rsidRPr="003C62B7">
              <w:rPr>
                <w:rFonts w:ascii="Calibri" w:hAnsi="Calibri" w:cs="Calibri"/>
              </w:rPr>
              <w:t>apply to all "U.S. persons." The definition of a U.S. person applies to:</w:t>
            </w:r>
          </w:p>
          <w:p w14:paraId="66048147"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Companies incorporated in or based in the U.S. (including Puerto Rico),</w:t>
            </w:r>
          </w:p>
          <w:p w14:paraId="55E06E1D"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Employees of U.S. companies (including those based in Puerto Rico), as well as employees of their non-U.S. affiliates,</w:t>
            </w:r>
          </w:p>
          <w:p w14:paraId="1DED28E7"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U.S. citizens or U.S. permanent residents, regardless of where they are located,</w:t>
            </w:r>
          </w:p>
          <w:p w14:paraId="2E46DBA5"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Anyone who is in the U.S., including someone traveling on vacation, and</w:t>
            </w:r>
          </w:p>
          <w:p w14:paraId="6F65057B" w14:textId="77777777" w:rsidR="00747A2B" w:rsidRPr="00D35A8A" w:rsidRDefault="00747A2B" w:rsidP="00747A2B">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 foreign subsidiary of a U.S.-headquartered company or a U.S.-owned or-controlled entity.</w:t>
            </w:r>
          </w:p>
          <w:p w14:paraId="119036E6" w14:textId="77777777" w:rsidR="00747A2B" w:rsidRPr="003C62B7" w:rsidRDefault="00747A2B" w:rsidP="00747A2B">
            <w:pPr>
              <w:pStyle w:val="NormalWeb"/>
              <w:ind w:left="30" w:right="30"/>
              <w:rPr>
                <w:rFonts w:ascii="Calibri" w:hAnsi="Calibri" w:cs="Calibri"/>
              </w:rPr>
            </w:pPr>
            <w:r w:rsidRPr="003C62B7">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2158" w:type="dxa"/>
          </w:tcPr>
          <w:p w14:paraId="6496C8B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0DC9A535" w14:textId="77777777" w:rsidTr="00747A2B">
        <w:tc>
          <w:tcPr>
            <w:tcW w:w="1353" w:type="dxa"/>
            <w:shd w:val="clear" w:color="auto" w:fill="D9E2F3"/>
            <w:tcMar>
              <w:top w:w="120" w:type="dxa"/>
              <w:left w:w="180" w:type="dxa"/>
              <w:bottom w:w="120" w:type="dxa"/>
              <w:right w:w="180" w:type="dxa"/>
            </w:tcMar>
            <w:hideMark/>
          </w:tcPr>
          <w:p w14:paraId="0E81A499" w14:textId="77777777" w:rsidR="00747A2B" w:rsidRPr="00D35A8A" w:rsidRDefault="0005745E" w:rsidP="00747A2B">
            <w:pPr>
              <w:spacing w:before="30" w:after="30"/>
              <w:ind w:left="30" w:right="30"/>
              <w:rPr>
                <w:rFonts w:ascii="Calibri" w:eastAsia="Times New Roman" w:hAnsi="Calibri" w:cs="Calibri"/>
                <w:sz w:val="16"/>
              </w:rPr>
            </w:pPr>
            <w:hyperlink r:id="rId146" w:tgtFrame="_blank" w:history="1">
              <w:r w:rsidR="00747A2B" w:rsidRPr="00D35A8A">
                <w:rPr>
                  <w:rStyle w:val="Hyperlink"/>
                  <w:rFonts w:ascii="Calibri" w:eastAsia="Times New Roman" w:hAnsi="Calibri" w:cs="Calibri"/>
                  <w:sz w:val="16"/>
                </w:rPr>
                <w:t>76_C_49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E9427F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Which of the following actions by a U.S. company are likely to violate U.S. trade </w:t>
            </w:r>
            <w:r>
              <w:rPr>
                <w:rFonts w:ascii="Calibri" w:hAnsi="Calibri" w:cs="Calibri"/>
              </w:rPr>
              <w:t>restrictions</w:t>
            </w:r>
            <w:r w:rsidRPr="003C62B7">
              <w:rPr>
                <w:rFonts w:ascii="Calibri" w:hAnsi="Calibri" w:cs="Calibri"/>
              </w:rPr>
              <w:t>?</w:t>
            </w:r>
          </w:p>
          <w:p w14:paraId="34CD48C1"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Exporting goods to France, knowing they will be re-exported to North Korea.</w:t>
            </w:r>
          </w:p>
          <w:p w14:paraId="426CE5C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[2] Sending food and medicine to a </w:t>
            </w:r>
            <w:r>
              <w:rPr>
                <w:rFonts w:ascii="Calibri" w:hAnsi="Calibri" w:cs="Calibri"/>
              </w:rPr>
              <w:t>restricted</w:t>
            </w:r>
            <w:r w:rsidRPr="003C62B7">
              <w:rPr>
                <w:rFonts w:ascii="Calibri" w:hAnsi="Calibri" w:cs="Calibri"/>
              </w:rPr>
              <w:t xml:space="preserve"> country without OFAC licensing.</w:t>
            </w:r>
          </w:p>
          <w:p w14:paraId="66B82968" w14:textId="77777777" w:rsidR="00747A2B" w:rsidRPr="003C62B7" w:rsidRDefault="00747A2B" w:rsidP="00747A2B">
            <w:pPr>
              <w:pStyle w:val="NormalWeb"/>
              <w:ind w:left="30" w:right="30"/>
              <w:rPr>
                <w:rFonts w:ascii="Calibri" w:hAnsi="Calibri" w:cs="Calibri"/>
              </w:rPr>
            </w:pPr>
            <w:r w:rsidRPr="003C62B7">
              <w:rPr>
                <w:rFonts w:ascii="Calibri" w:hAnsi="Calibri" w:cs="Calibri"/>
              </w:rPr>
              <w:t>[3] Selling to a company owned by an SDN.</w:t>
            </w:r>
          </w:p>
          <w:p w14:paraId="42196F5F" w14:textId="77777777" w:rsidR="00747A2B" w:rsidRPr="003C62B7" w:rsidRDefault="00747A2B" w:rsidP="00747A2B">
            <w:pPr>
              <w:pStyle w:val="NormalWeb"/>
              <w:ind w:left="30" w:right="30"/>
              <w:rPr>
                <w:rFonts w:ascii="Calibri" w:hAnsi="Calibri" w:cs="Calibri"/>
              </w:rPr>
            </w:pPr>
            <w:r w:rsidRPr="003C62B7">
              <w:rPr>
                <w:rFonts w:ascii="Calibri" w:hAnsi="Calibri" w:cs="Calibri"/>
              </w:rPr>
              <w:t>[4] Selling equipment to a research institute affiliated with the government of Iran.</w:t>
            </w:r>
          </w:p>
        </w:tc>
        <w:tc>
          <w:tcPr>
            <w:tcW w:w="4436" w:type="dxa"/>
            <w:vAlign w:val="center"/>
          </w:tcPr>
          <w:p w14:paraId="64D25B4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Which of the following actions by a U.S. company are likely to violate U.S. trade </w:t>
            </w:r>
            <w:r>
              <w:rPr>
                <w:rFonts w:ascii="Calibri" w:hAnsi="Calibri" w:cs="Calibri"/>
              </w:rPr>
              <w:t>restrictions</w:t>
            </w:r>
            <w:r w:rsidRPr="003C62B7">
              <w:rPr>
                <w:rFonts w:ascii="Calibri" w:hAnsi="Calibri" w:cs="Calibri"/>
              </w:rPr>
              <w:t>?</w:t>
            </w:r>
          </w:p>
          <w:p w14:paraId="75040BAD"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Exporting goods to France, knowing they will be re-exported to North Korea.</w:t>
            </w:r>
          </w:p>
          <w:p w14:paraId="3740F318"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[2] Sending food and medicine to a </w:t>
            </w:r>
            <w:r>
              <w:rPr>
                <w:rFonts w:ascii="Calibri" w:hAnsi="Calibri" w:cs="Calibri"/>
              </w:rPr>
              <w:t>restricted</w:t>
            </w:r>
            <w:r w:rsidRPr="003C62B7">
              <w:rPr>
                <w:rFonts w:ascii="Calibri" w:hAnsi="Calibri" w:cs="Calibri"/>
              </w:rPr>
              <w:t xml:space="preserve"> country without OFAC licensing.</w:t>
            </w:r>
          </w:p>
          <w:p w14:paraId="51BAB450" w14:textId="77777777" w:rsidR="00747A2B" w:rsidRPr="003C62B7" w:rsidRDefault="00747A2B" w:rsidP="00747A2B">
            <w:pPr>
              <w:pStyle w:val="NormalWeb"/>
              <w:ind w:left="30" w:right="30"/>
              <w:rPr>
                <w:rFonts w:ascii="Calibri" w:hAnsi="Calibri" w:cs="Calibri"/>
              </w:rPr>
            </w:pPr>
            <w:r w:rsidRPr="003C62B7">
              <w:rPr>
                <w:rFonts w:ascii="Calibri" w:hAnsi="Calibri" w:cs="Calibri"/>
              </w:rPr>
              <w:t>[3] Selling to a company owned by an SDN.</w:t>
            </w:r>
          </w:p>
          <w:p w14:paraId="02A43DAE" w14:textId="77777777" w:rsidR="00747A2B" w:rsidRPr="003C62B7" w:rsidRDefault="00747A2B" w:rsidP="00747A2B">
            <w:pPr>
              <w:pStyle w:val="NormalWeb"/>
              <w:ind w:left="30" w:right="30"/>
              <w:rPr>
                <w:rFonts w:ascii="Calibri" w:hAnsi="Calibri" w:cs="Calibri"/>
              </w:rPr>
            </w:pPr>
            <w:r w:rsidRPr="003C62B7">
              <w:rPr>
                <w:rFonts w:ascii="Calibri" w:hAnsi="Calibri" w:cs="Calibri"/>
              </w:rPr>
              <w:t>[4] Selling equipment to a research institute affiliated with the government of Iran.</w:t>
            </w:r>
          </w:p>
        </w:tc>
        <w:tc>
          <w:tcPr>
            <w:tcW w:w="2158" w:type="dxa"/>
          </w:tcPr>
          <w:p w14:paraId="71DEDCC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7440F735" w14:textId="77777777" w:rsidTr="00747A2B">
        <w:tc>
          <w:tcPr>
            <w:tcW w:w="1353" w:type="dxa"/>
            <w:shd w:val="clear" w:color="auto" w:fill="D9E2F3"/>
            <w:tcMar>
              <w:top w:w="120" w:type="dxa"/>
              <w:left w:w="180" w:type="dxa"/>
              <w:bottom w:w="120" w:type="dxa"/>
              <w:right w:w="180" w:type="dxa"/>
            </w:tcMar>
            <w:hideMark/>
          </w:tcPr>
          <w:p w14:paraId="0BD388B2" w14:textId="77777777" w:rsidR="00747A2B" w:rsidRPr="00D35A8A" w:rsidRDefault="0005745E" w:rsidP="00747A2B">
            <w:pPr>
              <w:spacing w:before="30" w:after="30"/>
              <w:ind w:left="30" w:right="30"/>
              <w:rPr>
                <w:rFonts w:ascii="Calibri" w:eastAsia="Times New Roman" w:hAnsi="Calibri" w:cs="Calibri"/>
                <w:sz w:val="16"/>
              </w:rPr>
            </w:pPr>
            <w:hyperlink r:id="rId147" w:tgtFrame="_blank" w:history="1">
              <w:r w:rsidR="00747A2B" w:rsidRPr="00D35A8A">
                <w:rPr>
                  <w:rStyle w:val="Hyperlink"/>
                  <w:rFonts w:ascii="Calibri" w:eastAsia="Times New Roman" w:hAnsi="Calibri" w:cs="Calibri"/>
                  <w:sz w:val="16"/>
                </w:rPr>
                <w:t>77_C_49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D2FCF1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All of these actions are likely to violate U.S. trade </w:t>
            </w:r>
            <w:r>
              <w:rPr>
                <w:rFonts w:ascii="Calibri" w:hAnsi="Calibri" w:cs="Calibri"/>
              </w:rPr>
              <w:t>restrictions</w:t>
            </w:r>
            <w:r w:rsidRPr="003C62B7">
              <w:rPr>
                <w:rFonts w:ascii="Calibri" w:hAnsi="Calibri" w:cs="Calibri"/>
              </w:rPr>
              <w:t>.</w:t>
            </w:r>
          </w:p>
          <w:p w14:paraId="3E2932B9" w14:textId="77777777" w:rsidR="00747A2B" w:rsidRPr="00D35A8A" w:rsidRDefault="00747A2B" w:rsidP="00747A2B">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U.S. company cannot use a non-</w:t>
            </w:r>
            <w:r>
              <w:rPr>
                <w:rFonts w:ascii="Calibri" w:eastAsia="Times New Roman" w:hAnsi="Calibri" w:cs="Calibri"/>
              </w:rPr>
              <w:t>restricted</w:t>
            </w:r>
            <w:r w:rsidRPr="00D35A8A">
              <w:rPr>
                <w:rFonts w:ascii="Calibri" w:eastAsia="Times New Roman" w:hAnsi="Calibri" w:cs="Calibri"/>
              </w:rPr>
              <w:t xml:space="preserve"> country, like France, to re-export goods to a </w:t>
            </w:r>
            <w:r>
              <w:rPr>
                <w:rFonts w:ascii="Calibri" w:eastAsia="Times New Roman" w:hAnsi="Calibri" w:cs="Calibri"/>
              </w:rPr>
              <w:t xml:space="preserve">restricted </w:t>
            </w:r>
            <w:r w:rsidRPr="00D35A8A">
              <w:rPr>
                <w:rFonts w:ascii="Calibri" w:eastAsia="Times New Roman" w:hAnsi="Calibri" w:cs="Calibri"/>
              </w:rPr>
              <w:t>county, like North Korea.</w:t>
            </w:r>
          </w:p>
          <w:p w14:paraId="4D8BBCF8" w14:textId="77777777" w:rsidR="00747A2B" w:rsidRPr="00D35A8A" w:rsidRDefault="00747A2B" w:rsidP="00747A2B">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Exports of food and medicine to a </w:t>
            </w:r>
            <w:r>
              <w:rPr>
                <w:rFonts w:ascii="Calibri" w:eastAsia="Times New Roman" w:hAnsi="Calibri" w:cs="Calibri"/>
              </w:rPr>
              <w:t>restricted</w:t>
            </w:r>
            <w:r w:rsidRPr="00D35A8A">
              <w:rPr>
                <w:rFonts w:ascii="Calibri" w:eastAsia="Times New Roman" w:hAnsi="Calibri" w:cs="Calibri"/>
              </w:rPr>
              <w:t xml:space="preserve"> country for humanitarian reasons may be permitted, but only with appropriate licensing from OFAC or BIS.</w:t>
            </w:r>
          </w:p>
          <w:p w14:paraId="04DD672A" w14:textId="77777777" w:rsidR="00747A2B" w:rsidRPr="00D35A8A" w:rsidRDefault="00747A2B" w:rsidP="00747A2B">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U.S. trade </w:t>
            </w:r>
            <w:r>
              <w:rPr>
                <w:rFonts w:ascii="Calibri" w:hAnsi="Calibri" w:cs="Calibri"/>
              </w:rPr>
              <w:t xml:space="preserve">restrictions </w:t>
            </w:r>
            <w:r w:rsidRPr="00D35A8A">
              <w:rPr>
                <w:rFonts w:ascii="Calibri" w:eastAsia="Times New Roman" w:hAnsi="Calibri" w:cs="Calibri"/>
              </w:rPr>
              <w:t>prohibit selling to a company owned 50% or more by an SDN.</w:t>
            </w:r>
          </w:p>
          <w:p w14:paraId="3CCB6D68" w14:textId="77777777" w:rsidR="00747A2B" w:rsidRPr="00D35A8A" w:rsidRDefault="00747A2B" w:rsidP="00747A2B">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It is a violation of U.S. </w:t>
            </w:r>
            <w:r>
              <w:rPr>
                <w:rFonts w:ascii="Calibri" w:hAnsi="Calibri" w:cs="Calibri"/>
              </w:rPr>
              <w:t xml:space="preserve">restrictions </w:t>
            </w:r>
            <w:r w:rsidRPr="00D35A8A">
              <w:rPr>
                <w:rFonts w:ascii="Calibri" w:eastAsia="Times New Roman" w:hAnsi="Calibri" w:cs="Calibri"/>
              </w:rPr>
              <w:t xml:space="preserve">to sell equipment to a company that has an affiliation with a </w:t>
            </w:r>
            <w:r>
              <w:rPr>
                <w:rFonts w:ascii="Calibri" w:eastAsia="Times New Roman" w:hAnsi="Calibri" w:cs="Calibri"/>
              </w:rPr>
              <w:t>restricted</w:t>
            </w:r>
            <w:r w:rsidRPr="00D35A8A">
              <w:rPr>
                <w:rFonts w:ascii="Calibri" w:eastAsia="Times New Roman" w:hAnsi="Calibri" w:cs="Calibri"/>
              </w:rPr>
              <w:t xml:space="preserve"> country, like Iran.</w:t>
            </w:r>
          </w:p>
        </w:tc>
        <w:tc>
          <w:tcPr>
            <w:tcW w:w="4436" w:type="dxa"/>
            <w:vAlign w:val="center"/>
          </w:tcPr>
          <w:p w14:paraId="6330FCA1"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All of these actions are likely to violate U.S. trade </w:t>
            </w:r>
            <w:r>
              <w:rPr>
                <w:rFonts w:ascii="Calibri" w:hAnsi="Calibri" w:cs="Calibri"/>
              </w:rPr>
              <w:t>restrictions</w:t>
            </w:r>
            <w:r w:rsidRPr="003C62B7">
              <w:rPr>
                <w:rFonts w:ascii="Calibri" w:hAnsi="Calibri" w:cs="Calibri"/>
              </w:rPr>
              <w:t>.</w:t>
            </w:r>
          </w:p>
          <w:p w14:paraId="6958A220" w14:textId="77777777" w:rsidR="00747A2B" w:rsidRPr="00D35A8A" w:rsidRDefault="00747A2B" w:rsidP="00747A2B">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U.S. company cannot use a non-</w:t>
            </w:r>
            <w:r>
              <w:rPr>
                <w:rFonts w:ascii="Calibri" w:eastAsia="Times New Roman" w:hAnsi="Calibri" w:cs="Calibri"/>
              </w:rPr>
              <w:t>restricted</w:t>
            </w:r>
            <w:r w:rsidRPr="00D35A8A">
              <w:rPr>
                <w:rFonts w:ascii="Calibri" w:eastAsia="Times New Roman" w:hAnsi="Calibri" w:cs="Calibri"/>
              </w:rPr>
              <w:t xml:space="preserve"> country, like France, to re-export goods to a </w:t>
            </w:r>
            <w:r>
              <w:rPr>
                <w:rFonts w:ascii="Calibri" w:eastAsia="Times New Roman" w:hAnsi="Calibri" w:cs="Calibri"/>
              </w:rPr>
              <w:t xml:space="preserve">restricted </w:t>
            </w:r>
            <w:r w:rsidRPr="00D35A8A">
              <w:rPr>
                <w:rFonts w:ascii="Calibri" w:eastAsia="Times New Roman" w:hAnsi="Calibri" w:cs="Calibri"/>
              </w:rPr>
              <w:t>county, like North Korea.</w:t>
            </w:r>
          </w:p>
          <w:p w14:paraId="08508636" w14:textId="77777777" w:rsidR="00747A2B" w:rsidRPr="00D35A8A" w:rsidRDefault="00747A2B" w:rsidP="00747A2B">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Exports of food and medicine to a </w:t>
            </w:r>
            <w:r>
              <w:rPr>
                <w:rFonts w:ascii="Calibri" w:eastAsia="Times New Roman" w:hAnsi="Calibri" w:cs="Calibri"/>
              </w:rPr>
              <w:t>restricted</w:t>
            </w:r>
            <w:r w:rsidRPr="00D35A8A">
              <w:rPr>
                <w:rFonts w:ascii="Calibri" w:eastAsia="Times New Roman" w:hAnsi="Calibri" w:cs="Calibri"/>
              </w:rPr>
              <w:t xml:space="preserve"> country for humanitarian reasons may be permitted, but only with appropriate licensing from OFAC or BIS.</w:t>
            </w:r>
          </w:p>
          <w:p w14:paraId="14397E44" w14:textId="77777777" w:rsidR="00747A2B" w:rsidRPr="00D35A8A" w:rsidRDefault="00747A2B" w:rsidP="00747A2B">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U.S. trade </w:t>
            </w:r>
            <w:r>
              <w:rPr>
                <w:rFonts w:ascii="Calibri" w:hAnsi="Calibri" w:cs="Calibri"/>
              </w:rPr>
              <w:t xml:space="preserve">restrictions </w:t>
            </w:r>
            <w:r w:rsidRPr="00D35A8A">
              <w:rPr>
                <w:rFonts w:ascii="Calibri" w:eastAsia="Times New Roman" w:hAnsi="Calibri" w:cs="Calibri"/>
              </w:rPr>
              <w:t>prohibit selling to a company owned 50% or more by an SDN.</w:t>
            </w:r>
          </w:p>
          <w:p w14:paraId="7CADB677" w14:textId="77777777" w:rsidR="00747A2B" w:rsidRPr="00D35A8A" w:rsidRDefault="00747A2B" w:rsidP="00747A2B">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It is a violation of U.S. </w:t>
            </w:r>
            <w:r>
              <w:rPr>
                <w:rFonts w:ascii="Calibri" w:hAnsi="Calibri" w:cs="Calibri"/>
              </w:rPr>
              <w:t xml:space="preserve">restrictions </w:t>
            </w:r>
            <w:r w:rsidRPr="00D35A8A">
              <w:rPr>
                <w:rFonts w:ascii="Calibri" w:eastAsia="Times New Roman" w:hAnsi="Calibri" w:cs="Calibri"/>
              </w:rPr>
              <w:t xml:space="preserve">to sell equipment to a company that has an affiliation with a </w:t>
            </w:r>
            <w:r>
              <w:rPr>
                <w:rFonts w:ascii="Calibri" w:eastAsia="Times New Roman" w:hAnsi="Calibri" w:cs="Calibri"/>
              </w:rPr>
              <w:t>restricted</w:t>
            </w:r>
            <w:r w:rsidRPr="00D35A8A">
              <w:rPr>
                <w:rFonts w:ascii="Calibri" w:eastAsia="Times New Roman" w:hAnsi="Calibri" w:cs="Calibri"/>
              </w:rPr>
              <w:t xml:space="preserve"> country, like Iran.</w:t>
            </w:r>
          </w:p>
        </w:tc>
        <w:tc>
          <w:tcPr>
            <w:tcW w:w="2158" w:type="dxa"/>
          </w:tcPr>
          <w:p w14:paraId="2F3DE32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0E00E6D0" w14:textId="77777777" w:rsidTr="00747A2B">
        <w:tc>
          <w:tcPr>
            <w:tcW w:w="1353" w:type="dxa"/>
            <w:shd w:val="clear" w:color="auto" w:fill="D9E2F3"/>
            <w:tcMar>
              <w:top w:w="120" w:type="dxa"/>
              <w:left w:w="180" w:type="dxa"/>
              <w:bottom w:w="120" w:type="dxa"/>
              <w:right w:w="180" w:type="dxa"/>
            </w:tcMar>
            <w:hideMark/>
          </w:tcPr>
          <w:p w14:paraId="7B589F7E" w14:textId="77777777" w:rsidR="00747A2B" w:rsidRPr="00D35A8A" w:rsidRDefault="0005745E" w:rsidP="00747A2B">
            <w:pPr>
              <w:spacing w:before="30" w:after="30"/>
              <w:ind w:left="30" w:right="30"/>
              <w:rPr>
                <w:rFonts w:ascii="Calibri" w:eastAsia="Times New Roman" w:hAnsi="Calibri" w:cs="Calibri"/>
                <w:sz w:val="16"/>
              </w:rPr>
            </w:pPr>
            <w:hyperlink r:id="rId148" w:tgtFrame="_blank" w:history="1">
              <w:r w:rsidR="00747A2B" w:rsidRPr="00D35A8A">
                <w:rPr>
                  <w:rStyle w:val="Hyperlink"/>
                  <w:rFonts w:ascii="Calibri" w:eastAsia="Times New Roman" w:hAnsi="Calibri" w:cs="Calibri"/>
                  <w:sz w:val="16"/>
                </w:rPr>
                <w:t>78_C_49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1EB8CB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w:t>
            </w:r>
            <w:r w:rsidRPr="003C62B7">
              <w:rPr>
                <w:rFonts w:ascii="Calibri" w:hAnsi="Calibri" w:cs="Calibri"/>
              </w:rPr>
              <w:lastRenderedPageBreak/>
              <w:t>the following is true?</w:t>
            </w:r>
          </w:p>
          <w:p w14:paraId="1481867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[1] Abbott may sell the devices to Istanbul Distributors because Turkey does not impose economic </w:t>
            </w:r>
            <w:r>
              <w:rPr>
                <w:rFonts w:ascii="Calibri" w:hAnsi="Calibri" w:cs="Calibri"/>
              </w:rPr>
              <w:t xml:space="preserve">restrictions </w:t>
            </w:r>
            <w:r w:rsidRPr="003C62B7">
              <w:rPr>
                <w:rFonts w:ascii="Calibri" w:hAnsi="Calibri" w:cs="Calibri"/>
              </w:rPr>
              <w:t>on Iran.</w:t>
            </w:r>
          </w:p>
          <w:p w14:paraId="48108275"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Abbott may sell the devices to Istanbul Distributors as long as none of the documents relating to the transaction indicate that the devices are intended for re-export to Iran.</w:t>
            </w:r>
          </w:p>
          <w:p w14:paraId="3C69ACAE" w14:textId="77777777" w:rsidR="00747A2B" w:rsidRPr="003C62B7" w:rsidRDefault="00747A2B" w:rsidP="00747A2B">
            <w:pPr>
              <w:pStyle w:val="NormalWeb"/>
              <w:ind w:left="30" w:right="30"/>
              <w:rPr>
                <w:rFonts w:ascii="Calibri" w:hAnsi="Calibri" w:cs="Calibri"/>
              </w:rPr>
            </w:pPr>
            <w:r w:rsidRPr="003C62B7">
              <w:rPr>
                <w:rFonts w:ascii="Calibri" w:hAnsi="Calibri" w:cs="Calibri"/>
              </w:rPr>
              <w:t>[3] Abbott may not sell the devices to Istanbul Distributors without a license because Abbott knows that the devices are intended for re-export to Iran.</w:t>
            </w:r>
          </w:p>
        </w:tc>
        <w:tc>
          <w:tcPr>
            <w:tcW w:w="4436" w:type="dxa"/>
            <w:vAlign w:val="center"/>
          </w:tcPr>
          <w:p w14:paraId="3D125173"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w:t>
            </w:r>
            <w:r w:rsidRPr="003C62B7">
              <w:rPr>
                <w:rFonts w:ascii="Calibri" w:hAnsi="Calibri" w:cs="Calibri"/>
              </w:rPr>
              <w:lastRenderedPageBreak/>
              <w:t>the following is true?</w:t>
            </w:r>
          </w:p>
          <w:p w14:paraId="02CB722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[1] Abbott may sell the devices to Istanbul Distributors because Turkey does not impose economic </w:t>
            </w:r>
            <w:r>
              <w:rPr>
                <w:rFonts w:ascii="Calibri" w:hAnsi="Calibri" w:cs="Calibri"/>
              </w:rPr>
              <w:t xml:space="preserve">restrictions </w:t>
            </w:r>
            <w:r w:rsidRPr="003C62B7">
              <w:rPr>
                <w:rFonts w:ascii="Calibri" w:hAnsi="Calibri" w:cs="Calibri"/>
              </w:rPr>
              <w:t>on Iran.</w:t>
            </w:r>
          </w:p>
          <w:p w14:paraId="51E65585"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Abbott may sell the devices to Istanbul Distributors as long as none of the documents relating to the transaction indicate that the devices are intended for re-export to Iran.</w:t>
            </w:r>
          </w:p>
          <w:p w14:paraId="0C6BC0FD" w14:textId="77777777" w:rsidR="00747A2B" w:rsidRPr="003C62B7" w:rsidRDefault="00747A2B" w:rsidP="00747A2B">
            <w:pPr>
              <w:pStyle w:val="NormalWeb"/>
              <w:ind w:left="30" w:right="30"/>
              <w:rPr>
                <w:rFonts w:ascii="Calibri" w:hAnsi="Calibri" w:cs="Calibri"/>
              </w:rPr>
            </w:pPr>
            <w:r w:rsidRPr="003C62B7">
              <w:rPr>
                <w:rFonts w:ascii="Calibri" w:hAnsi="Calibri" w:cs="Calibri"/>
              </w:rPr>
              <w:t>[3] Abbott may not sell the devices to Istanbul Distributors without a license because Abbott knows that the devices are intended for re-export to Iran.</w:t>
            </w:r>
          </w:p>
        </w:tc>
        <w:tc>
          <w:tcPr>
            <w:tcW w:w="2158" w:type="dxa"/>
          </w:tcPr>
          <w:p w14:paraId="1CD76315"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6B53A2CD" w14:textId="77777777" w:rsidTr="00747A2B">
        <w:tc>
          <w:tcPr>
            <w:tcW w:w="1353" w:type="dxa"/>
            <w:shd w:val="clear" w:color="auto" w:fill="D9E2F3"/>
            <w:tcMar>
              <w:top w:w="120" w:type="dxa"/>
              <w:left w:w="180" w:type="dxa"/>
              <w:bottom w:w="120" w:type="dxa"/>
              <w:right w:w="180" w:type="dxa"/>
            </w:tcMar>
            <w:hideMark/>
          </w:tcPr>
          <w:p w14:paraId="53A3664B" w14:textId="77777777" w:rsidR="00747A2B" w:rsidRPr="00D35A8A" w:rsidRDefault="0005745E" w:rsidP="00747A2B">
            <w:pPr>
              <w:spacing w:before="30" w:after="30"/>
              <w:ind w:left="30" w:right="30"/>
              <w:rPr>
                <w:rFonts w:ascii="Calibri" w:eastAsia="Times New Roman" w:hAnsi="Calibri" w:cs="Calibri"/>
                <w:sz w:val="16"/>
              </w:rPr>
            </w:pPr>
            <w:hyperlink r:id="rId149" w:tgtFrame="_blank" w:history="1">
              <w:r w:rsidR="00747A2B" w:rsidRPr="00D35A8A">
                <w:rPr>
                  <w:rStyle w:val="Hyperlink"/>
                  <w:rFonts w:ascii="Calibri" w:eastAsia="Times New Roman" w:hAnsi="Calibri" w:cs="Calibri"/>
                  <w:sz w:val="16"/>
                </w:rPr>
                <w:t>79_C_49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E9835F2" w14:textId="77777777" w:rsidR="00747A2B" w:rsidRPr="003C62B7" w:rsidRDefault="00747A2B" w:rsidP="00747A2B">
            <w:pPr>
              <w:pStyle w:val="NormalWeb"/>
              <w:ind w:left="30" w:right="30"/>
              <w:rPr>
                <w:rFonts w:ascii="Calibri" w:hAnsi="Calibri" w:cs="Calibri"/>
              </w:rPr>
            </w:pPr>
            <w:r w:rsidRPr="003C62B7">
              <w:rPr>
                <w:rFonts w:ascii="Calibri" w:hAnsi="Calibri" w:cs="Calibri"/>
              </w:rPr>
              <w:t>Sending goods from the U.S. to a non-</w:t>
            </w:r>
            <w:r>
              <w:rPr>
                <w:rFonts w:ascii="Calibri" w:hAnsi="Calibri" w:cs="Calibri"/>
              </w:rPr>
              <w:t>restricted</w:t>
            </w:r>
            <w:r w:rsidRPr="003C62B7">
              <w:rPr>
                <w:rFonts w:ascii="Calibri" w:hAnsi="Calibri" w:cs="Calibri"/>
              </w:rPr>
              <w:t xml:space="preserve"> country, like Turkey, with the intention of re-exporting them into a targeted country, like Iran, would be a violation of the U.S. </w:t>
            </w:r>
            <w:r>
              <w:rPr>
                <w:rFonts w:ascii="Calibri" w:hAnsi="Calibri" w:cs="Calibri"/>
              </w:rPr>
              <w:t xml:space="preserve">trade restrictions </w:t>
            </w:r>
            <w:r w:rsidRPr="003C62B7">
              <w:rPr>
                <w:rFonts w:ascii="Calibri" w:hAnsi="Calibri" w:cs="Calibri"/>
              </w:rPr>
              <w:t>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w:t>
            </w:r>
            <w:r w:rsidRPr="003C62B7">
              <w:rPr>
                <w:rFonts w:ascii="Calibri" w:hAnsi="Calibri" w:cs="Calibri"/>
              </w:rPr>
              <w:lastRenderedPageBreak/>
              <w:t>destination.</w:t>
            </w:r>
          </w:p>
        </w:tc>
        <w:tc>
          <w:tcPr>
            <w:tcW w:w="4436" w:type="dxa"/>
            <w:vAlign w:val="center"/>
          </w:tcPr>
          <w:p w14:paraId="705A5190"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Sending goods from the U.S. to a non-</w:t>
            </w:r>
            <w:r>
              <w:rPr>
                <w:rFonts w:ascii="Calibri" w:hAnsi="Calibri" w:cs="Calibri"/>
              </w:rPr>
              <w:t>restricted</w:t>
            </w:r>
            <w:r w:rsidRPr="003C62B7">
              <w:rPr>
                <w:rFonts w:ascii="Calibri" w:hAnsi="Calibri" w:cs="Calibri"/>
              </w:rPr>
              <w:t xml:space="preserve"> country, like Turkey, with the intention of re-exporting them into a targeted country, like Iran, would be a violation of the U.S. </w:t>
            </w:r>
            <w:r>
              <w:rPr>
                <w:rFonts w:ascii="Calibri" w:hAnsi="Calibri" w:cs="Calibri"/>
              </w:rPr>
              <w:t xml:space="preserve">trade restrictions </w:t>
            </w:r>
            <w:r w:rsidRPr="003C62B7">
              <w:rPr>
                <w:rFonts w:ascii="Calibri" w:hAnsi="Calibri" w:cs="Calibri"/>
              </w:rPr>
              <w:t>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w:t>
            </w:r>
            <w:r w:rsidRPr="003C62B7">
              <w:rPr>
                <w:rFonts w:ascii="Calibri" w:hAnsi="Calibri" w:cs="Calibri"/>
              </w:rPr>
              <w:lastRenderedPageBreak/>
              <w:t>destination.</w:t>
            </w:r>
          </w:p>
        </w:tc>
        <w:tc>
          <w:tcPr>
            <w:tcW w:w="2158" w:type="dxa"/>
          </w:tcPr>
          <w:p w14:paraId="53F7FA8C"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E283E4A" w14:textId="77777777" w:rsidTr="00747A2B">
        <w:tc>
          <w:tcPr>
            <w:tcW w:w="1353" w:type="dxa"/>
            <w:shd w:val="clear" w:color="auto" w:fill="D9E2F3"/>
            <w:tcMar>
              <w:top w:w="120" w:type="dxa"/>
              <w:left w:w="180" w:type="dxa"/>
              <w:bottom w:w="120" w:type="dxa"/>
              <w:right w:w="180" w:type="dxa"/>
            </w:tcMar>
            <w:hideMark/>
          </w:tcPr>
          <w:p w14:paraId="0299796E" w14:textId="77777777" w:rsidR="00747A2B" w:rsidRPr="00D35A8A" w:rsidRDefault="0005745E" w:rsidP="00747A2B">
            <w:pPr>
              <w:spacing w:before="30" w:after="30"/>
              <w:ind w:left="30" w:right="30"/>
              <w:rPr>
                <w:rFonts w:ascii="Calibri" w:eastAsia="Times New Roman" w:hAnsi="Calibri" w:cs="Calibri"/>
                <w:sz w:val="16"/>
              </w:rPr>
            </w:pPr>
            <w:hyperlink r:id="rId150" w:tgtFrame="_blank" w:history="1">
              <w:r w:rsidR="00747A2B" w:rsidRPr="00D35A8A">
                <w:rPr>
                  <w:rStyle w:val="Hyperlink"/>
                  <w:rFonts w:ascii="Calibri" w:eastAsia="Times New Roman" w:hAnsi="Calibri" w:cs="Calibri"/>
                  <w:sz w:val="16"/>
                </w:rPr>
                <w:t>80_C_49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4D41440"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Trade </w:t>
            </w:r>
            <w:r>
              <w:rPr>
                <w:rFonts w:ascii="Calibri" w:hAnsi="Calibri" w:cs="Calibri"/>
              </w:rPr>
              <w:t xml:space="preserve">restrictions </w:t>
            </w:r>
            <w:r w:rsidRPr="003C62B7">
              <w:rPr>
                <w:rFonts w:ascii="Calibri" w:hAnsi="Calibri" w:cs="Calibri"/>
              </w:rPr>
              <w:t>are always imposed against countries and not individuals or entities.</w:t>
            </w:r>
          </w:p>
        </w:tc>
        <w:tc>
          <w:tcPr>
            <w:tcW w:w="4436" w:type="dxa"/>
            <w:vAlign w:val="center"/>
          </w:tcPr>
          <w:p w14:paraId="6719CA4B"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Trade </w:t>
            </w:r>
            <w:r>
              <w:rPr>
                <w:rFonts w:ascii="Calibri" w:hAnsi="Calibri" w:cs="Calibri"/>
              </w:rPr>
              <w:t xml:space="preserve">restrictions </w:t>
            </w:r>
            <w:r w:rsidRPr="003C62B7">
              <w:rPr>
                <w:rFonts w:ascii="Calibri" w:hAnsi="Calibri" w:cs="Calibri"/>
              </w:rPr>
              <w:t>are always imposed against countries and not individuals or entities.</w:t>
            </w:r>
          </w:p>
        </w:tc>
        <w:tc>
          <w:tcPr>
            <w:tcW w:w="2158" w:type="dxa"/>
          </w:tcPr>
          <w:p w14:paraId="6372976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0CA4B9F4" w14:textId="77777777" w:rsidTr="00747A2B">
        <w:tc>
          <w:tcPr>
            <w:tcW w:w="1353" w:type="dxa"/>
            <w:shd w:val="clear" w:color="auto" w:fill="D9E2F3"/>
            <w:tcMar>
              <w:top w:w="120" w:type="dxa"/>
              <w:left w:w="180" w:type="dxa"/>
              <w:bottom w:w="120" w:type="dxa"/>
              <w:right w:w="180" w:type="dxa"/>
            </w:tcMar>
            <w:hideMark/>
          </w:tcPr>
          <w:p w14:paraId="28EA62DE" w14:textId="77777777" w:rsidR="00747A2B" w:rsidRPr="00D35A8A" w:rsidRDefault="0005745E" w:rsidP="00747A2B">
            <w:pPr>
              <w:spacing w:before="30" w:after="30"/>
              <w:ind w:left="30" w:right="30"/>
              <w:rPr>
                <w:rFonts w:ascii="Calibri" w:eastAsia="Times New Roman" w:hAnsi="Calibri" w:cs="Calibri"/>
                <w:sz w:val="16"/>
              </w:rPr>
            </w:pPr>
            <w:hyperlink r:id="rId151" w:tgtFrame="_blank" w:history="1">
              <w:r w:rsidR="00747A2B" w:rsidRPr="00D35A8A">
                <w:rPr>
                  <w:rStyle w:val="Hyperlink"/>
                  <w:rFonts w:ascii="Calibri" w:eastAsia="Times New Roman" w:hAnsi="Calibri" w:cs="Calibri"/>
                  <w:sz w:val="16"/>
                </w:rPr>
                <w:t>81_C_49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2DFAB2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While trade </w:t>
            </w:r>
            <w:r>
              <w:rPr>
                <w:rFonts w:ascii="Calibri" w:hAnsi="Calibri" w:cs="Calibri"/>
              </w:rPr>
              <w:t xml:space="preserve">restrictions </w:t>
            </w:r>
            <w:r w:rsidRPr="003C62B7">
              <w:rPr>
                <w:rFonts w:ascii="Calibri" w:hAnsi="Calibri" w:cs="Calibri"/>
              </w:rPr>
              <w:t xml:space="preserve">can be imposed against countries, they can also be imposed against individuals and entities suspected of illegal activity. This can help prevent the spread of criminal enterprises. Governments of various countries maintain the details of these persons and entities on lists, and any </w:t>
            </w:r>
            <w:r>
              <w:rPr>
                <w:rFonts w:ascii="Calibri" w:hAnsi="Calibri" w:cs="Calibri"/>
              </w:rPr>
              <w:t xml:space="preserve">restrictions </w:t>
            </w:r>
            <w:r w:rsidRPr="003C62B7">
              <w:rPr>
                <w:rFonts w:ascii="Calibri" w:hAnsi="Calibri" w:cs="Calibri"/>
              </w:rPr>
              <w:t xml:space="preserve">against them are called list-based </w:t>
            </w:r>
            <w:r>
              <w:rPr>
                <w:rFonts w:ascii="Calibri" w:hAnsi="Calibri" w:cs="Calibri"/>
              </w:rPr>
              <w:t>trade restrictions</w:t>
            </w:r>
            <w:r w:rsidRPr="003C62B7">
              <w:rPr>
                <w:rFonts w:ascii="Calibri" w:hAnsi="Calibri" w:cs="Calibri"/>
              </w:rPr>
              <w:t>.</w:t>
            </w:r>
          </w:p>
        </w:tc>
        <w:tc>
          <w:tcPr>
            <w:tcW w:w="4436" w:type="dxa"/>
            <w:vAlign w:val="center"/>
          </w:tcPr>
          <w:p w14:paraId="19B5BC1B"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While trade </w:t>
            </w:r>
            <w:r>
              <w:rPr>
                <w:rFonts w:ascii="Calibri" w:hAnsi="Calibri" w:cs="Calibri"/>
              </w:rPr>
              <w:t xml:space="preserve">restrictions </w:t>
            </w:r>
            <w:r w:rsidRPr="003C62B7">
              <w:rPr>
                <w:rFonts w:ascii="Calibri" w:hAnsi="Calibri" w:cs="Calibri"/>
              </w:rPr>
              <w:t xml:space="preserve">can be imposed against countries, they can also be imposed against individuals and entities suspected of illegal activity. This can help prevent the spread of criminal enterprises. Governments of various countries maintain the details of these persons and entities on lists, and any </w:t>
            </w:r>
            <w:r>
              <w:rPr>
                <w:rFonts w:ascii="Calibri" w:hAnsi="Calibri" w:cs="Calibri"/>
              </w:rPr>
              <w:t xml:space="preserve">restrictions </w:t>
            </w:r>
            <w:r w:rsidRPr="003C62B7">
              <w:rPr>
                <w:rFonts w:ascii="Calibri" w:hAnsi="Calibri" w:cs="Calibri"/>
              </w:rPr>
              <w:t xml:space="preserve">against them are called list-based </w:t>
            </w:r>
            <w:r>
              <w:rPr>
                <w:rFonts w:ascii="Calibri" w:hAnsi="Calibri" w:cs="Calibri"/>
              </w:rPr>
              <w:t>trade restrictions</w:t>
            </w:r>
            <w:r w:rsidRPr="003C62B7">
              <w:rPr>
                <w:rFonts w:ascii="Calibri" w:hAnsi="Calibri" w:cs="Calibri"/>
              </w:rPr>
              <w:t>.</w:t>
            </w:r>
          </w:p>
        </w:tc>
        <w:tc>
          <w:tcPr>
            <w:tcW w:w="2158" w:type="dxa"/>
          </w:tcPr>
          <w:p w14:paraId="6BFE0F7A"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07E12975" w14:textId="77777777" w:rsidTr="00747A2B">
        <w:tc>
          <w:tcPr>
            <w:tcW w:w="1353" w:type="dxa"/>
            <w:shd w:val="clear" w:color="auto" w:fill="D9E2F3"/>
            <w:tcMar>
              <w:top w:w="120" w:type="dxa"/>
              <w:left w:w="180" w:type="dxa"/>
              <w:bottom w:w="120" w:type="dxa"/>
              <w:right w:w="180" w:type="dxa"/>
            </w:tcMar>
            <w:hideMark/>
          </w:tcPr>
          <w:p w14:paraId="267E7838" w14:textId="77777777" w:rsidR="00747A2B" w:rsidRPr="00D35A8A" w:rsidRDefault="0005745E" w:rsidP="00747A2B">
            <w:pPr>
              <w:spacing w:before="30" w:after="30"/>
              <w:ind w:left="30" w:right="30"/>
              <w:rPr>
                <w:rFonts w:ascii="Calibri" w:eastAsia="Times New Roman" w:hAnsi="Calibri" w:cs="Calibri"/>
                <w:sz w:val="16"/>
              </w:rPr>
            </w:pPr>
            <w:hyperlink r:id="rId152" w:tgtFrame="_blank" w:history="1">
              <w:r w:rsidR="00747A2B" w:rsidRPr="00D35A8A">
                <w:rPr>
                  <w:rStyle w:val="Hyperlink"/>
                  <w:rFonts w:ascii="Calibri" w:eastAsia="Times New Roman" w:hAnsi="Calibri" w:cs="Calibri"/>
                  <w:sz w:val="16"/>
                </w:rPr>
                <w:t>82_C_49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CD6C71F" w14:textId="77777777" w:rsidR="00747A2B" w:rsidRPr="003C62B7" w:rsidRDefault="00747A2B" w:rsidP="00747A2B">
            <w:pPr>
              <w:pStyle w:val="NormalWeb"/>
              <w:ind w:left="30" w:right="30"/>
              <w:rPr>
                <w:rFonts w:ascii="Calibri" w:hAnsi="Calibri" w:cs="Calibri"/>
              </w:rPr>
            </w:pPr>
            <w:r w:rsidRPr="003C62B7">
              <w:rPr>
                <w:rFonts w:ascii="Calibri" w:hAnsi="Calibri" w:cs="Calibri"/>
              </w:rPr>
              <w:t>Which of the following could happen to a U.S.-based company that imports refurbished medical equipment marked "Made in Iran” from Europe-based Iranian doctors?</w:t>
            </w:r>
          </w:p>
          <w:p w14:paraId="36A1D4BE"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Nothing. The goods are imported from Europe, not Iran.</w:t>
            </w:r>
          </w:p>
          <w:p w14:paraId="796B46C0"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If the imports are not properly licensed, the company may have to pay a fine of more than U.S. $300,000 per violation.</w:t>
            </w:r>
          </w:p>
          <w:p w14:paraId="238629C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[3] If there is evidence that the owners of </w:t>
            </w:r>
            <w:r w:rsidRPr="003C62B7">
              <w:rPr>
                <w:rFonts w:ascii="Calibri" w:hAnsi="Calibri" w:cs="Calibri"/>
              </w:rPr>
              <w:lastRenderedPageBreak/>
              <w:t>the company are intentionally hiding the true country of origin, they may be prosecuted and, if convicted, imprisoned and fined.</w:t>
            </w:r>
          </w:p>
        </w:tc>
        <w:tc>
          <w:tcPr>
            <w:tcW w:w="4436" w:type="dxa"/>
            <w:vAlign w:val="center"/>
          </w:tcPr>
          <w:p w14:paraId="6CFCFAF9"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Which of the following could happen to a U.S.-based company that imports refurbished medical equipment marked "Made in Iran” from Europe-based Iranian doctors?</w:t>
            </w:r>
          </w:p>
          <w:p w14:paraId="40351A31"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Nothing. The goods are imported from Europe, not Iran.</w:t>
            </w:r>
          </w:p>
          <w:p w14:paraId="503AADD4"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If the imports are not properly licensed, the company may have to pay a fine of more than U.S. $300,000 per violation.</w:t>
            </w:r>
          </w:p>
          <w:p w14:paraId="762B8AA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[3] If there is evidence that the owners of </w:t>
            </w:r>
            <w:r w:rsidRPr="003C62B7">
              <w:rPr>
                <w:rFonts w:ascii="Calibri" w:hAnsi="Calibri" w:cs="Calibri"/>
              </w:rPr>
              <w:lastRenderedPageBreak/>
              <w:t>the company are intentionally hiding the true country of origin, they may be prosecuted and, if convicted, imprisoned and fined.</w:t>
            </w:r>
          </w:p>
        </w:tc>
        <w:tc>
          <w:tcPr>
            <w:tcW w:w="2158" w:type="dxa"/>
          </w:tcPr>
          <w:p w14:paraId="7F735DC4"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5D661D37" w14:textId="77777777" w:rsidTr="00747A2B">
        <w:tc>
          <w:tcPr>
            <w:tcW w:w="1353" w:type="dxa"/>
            <w:shd w:val="clear" w:color="auto" w:fill="D9E2F3"/>
            <w:tcMar>
              <w:top w:w="120" w:type="dxa"/>
              <w:left w:w="180" w:type="dxa"/>
              <w:bottom w:w="120" w:type="dxa"/>
              <w:right w:w="180" w:type="dxa"/>
            </w:tcMar>
            <w:hideMark/>
          </w:tcPr>
          <w:p w14:paraId="64002DB7" w14:textId="77777777" w:rsidR="00747A2B" w:rsidRPr="00D35A8A" w:rsidRDefault="0005745E" w:rsidP="00747A2B">
            <w:pPr>
              <w:spacing w:before="30" w:after="30"/>
              <w:ind w:left="30" w:right="30"/>
              <w:rPr>
                <w:rFonts w:ascii="Calibri" w:eastAsia="Times New Roman" w:hAnsi="Calibri" w:cs="Calibri"/>
                <w:sz w:val="16"/>
              </w:rPr>
            </w:pPr>
            <w:hyperlink r:id="rId153" w:tgtFrame="_blank" w:history="1">
              <w:r w:rsidR="00747A2B" w:rsidRPr="00D35A8A">
                <w:rPr>
                  <w:rStyle w:val="Hyperlink"/>
                  <w:rFonts w:ascii="Calibri" w:eastAsia="Times New Roman" w:hAnsi="Calibri" w:cs="Calibri"/>
                  <w:sz w:val="16"/>
                </w:rPr>
                <w:t>83_C_49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5E6B8D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OFAC rules generally prohibit imports from Iran. Violations of U.S. </w:t>
            </w:r>
            <w:r>
              <w:rPr>
                <w:rFonts w:ascii="Calibri" w:hAnsi="Calibri" w:cs="Calibri"/>
              </w:rPr>
              <w:t xml:space="preserve">trade restrictions </w:t>
            </w:r>
            <w:r w:rsidRPr="003C62B7">
              <w:rPr>
                <w:rFonts w:ascii="Calibri" w:hAnsi="Calibri" w:cs="Calibri"/>
              </w:rPr>
              <w:t>may result in civil penalties of more than U.S. $300,000 per violation. Also, if the violation is found to be criminal in nature, higher penalties and potential imprisonment may apply.</w:t>
            </w:r>
          </w:p>
        </w:tc>
        <w:tc>
          <w:tcPr>
            <w:tcW w:w="4436" w:type="dxa"/>
            <w:vAlign w:val="center"/>
          </w:tcPr>
          <w:p w14:paraId="2F4F125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OFAC rules generally prohibit imports from Iran. Violations of U.S. </w:t>
            </w:r>
            <w:r>
              <w:rPr>
                <w:rFonts w:ascii="Calibri" w:hAnsi="Calibri" w:cs="Calibri"/>
              </w:rPr>
              <w:t xml:space="preserve">trade restrictions </w:t>
            </w:r>
            <w:r w:rsidRPr="003C62B7">
              <w:rPr>
                <w:rFonts w:ascii="Calibri" w:hAnsi="Calibri" w:cs="Calibri"/>
              </w:rPr>
              <w:t>may result in civil penalties of more than U.S. $300,000 per violation. Also, if the violation is found to be criminal in nature, higher penalties and potential imprisonment may apply.</w:t>
            </w:r>
          </w:p>
        </w:tc>
        <w:tc>
          <w:tcPr>
            <w:tcW w:w="2158" w:type="dxa"/>
          </w:tcPr>
          <w:p w14:paraId="07803B0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6AD9E014" w14:textId="77777777" w:rsidTr="00747A2B">
        <w:tc>
          <w:tcPr>
            <w:tcW w:w="1353" w:type="dxa"/>
            <w:shd w:val="clear" w:color="auto" w:fill="D9E2F3"/>
            <w:tcMar>
              <w:top w:w="120" w:type="dxa"/>
              <w:left w:w="180" w:type="dxa"/>
              <w:bottom w:w="120" w:type="dxa"/>
              <w:right w:w="180" w:type="dxa"/>
            </w:tcMar>
            <w:hideMark/>
          </w:tcPr>
          <w:p w14:paraId="317BA95D" w14:textId="77777777" w:rsidR="00747A2B" w:rsidRPr="00D35A8A" w:rsidRDefault="0005745E" w:rsidP="00747A2B">
            <w:pPr>
              <w:spacing w:before="30" w:after="30"/>
              <w:ind w:left="30" w:right="30"/>
              <w:rPr>
                <w:rFonts w:ascii="Calibri" w:eastAsia="Times New Roman" w:hAnsi="Calibri" w:cs="Calibri"/>
                <w:sz w:val="16"/>
              </w:rPr>
            </w:pPr>
            <w:hyperlink r:id="rId154" w:tgtFrame="_blank" w:history="1">
              <w:r w:rsidR="00747A2B" w:rsidRPr="00D35A8A">
                <w:rPr>
                  <w:rStyle w:val="Hyperlink"/>
                  <w:rFonts w:ascii="Calibri" w:eastAsia="Times New Roman" w:hAnsi="Calibri" w:cs="Calibri"/>
                  <w:sz w:val="16"/>
                </w:rPr>
                <w:t>84_C_49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01D1B37" w14:textId="77777777" w:rsidR="00747A2B" w:rsidRPr="003C62B7" w:rsidRDefault="00747A2B" w:rsidP="00747A2B">
            <w:pPr>
              <w:pStyle w:val="NormalWeb"/>
              <w:ind w:left="30" w:right="30"/>
              <w:rPr>
                <w:rFonts w:ascii="Calibri" w:hAnsi="Calibri" w:cs="Calibri"/>
              </w:rPr>
            </w:pPr>
            <w:r w:rsidRPr="003C62B7">
              <w:rPr>
                <w:rFonts w:ascii="Calibri" w:hAnsi="Calibri" w:cs="Calibri"/>
              </w:rPr>
              <w:t>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w:t>
            </w:r>
          </w:p>
        </w:tc>
        <w:tc>
          <w:tcPr>
            <w:tcW w:w="4436" w:type="dxa"/>
            <w:vAlign w:val="center"/>
          </w:tcPr>
          <w:p w14:paraId="27AA034B" w14:textId="77777777" w:rsidR="00747A2B" w:rsidRPr="003C62B7" w:rsidRDefault="00747A2B" w:rsidP="00747A2B">
            <w:pPr>
              <w:pStyle w:val="NormalWeb"/>
              <w:ind w:left="30" w:right="30"/>
              <w:rPr>
                <w:rFonts w:ascii="Calibri" w:hAnsi="Calibri" w:cs="Calibri"/>
              </w:rPr>
            </w:pPr>
            <w:r w:rsidRPr="003C62B7">
              <w:rPr>
                <w:rFonts w:ascii="Calibri" w:hAnsi="Calibri" w:cs="Calibri"/>
              </w:rPr>
              <w:t>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w:t>
            </w:r>
          </w:p>
        </w:tc>
        <w:tc>
          <w:tcPr>
            <w:tcW w:w="2158" w:type="dxa"/>
          </w:tcPr>
          <w:p w14:paraId="404D26E4"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7DC0A9C4" w14:textId="77777777" w:rsidTr="00747A2B">
        <w:tc>
          <w:tcPr>
            <w:tcW w:w="1353" w:type="dxa"/>
            <w:shd w:val="clear" w:color="auto" w:fill="D9E2F3"/>
            <w:tcMar>
              <w:top w:w="120" w:type="dxa"/>
              <w:left w:w="180" w:type="dxa"/>
              <w:bottom w:w="120" w:type="dxa"/>
              <w:right w:w="180" w:type="dxa"/>
            </w:tcMar>
            <w:hideMark/>
          </w:tcPr>
          <w:p w14:paraId="437644A5" w14:textId="77777777" w:rsidR="00747A2B" w:rsidRPr="00D35A8A" w:rsidRDefault="0005745E" w:rsidP="00747A2B">
            <w:pPr>
              <w:spacing w:before="30" w:after="30"/>
              <w:ind w:left="30" w:right="30"/>
              <w:rPr>
                <w:rFonts w:ascii="Calibri" w:eastAsia="Times New Roman" w:hAnsi="Calibri" w:cs="Calibri"/>
                <w:sz w:val="16"/>
              </w:rPr>
            </w:pPr>
            <w:hyperlink r:id="rId155" w:tgtFrame="_blank" w:history="1">
              <w:r w:rsidR="00747A2B" w:rsidRPr="00D35A8A">
                <w:rPr>
                  <w:rStyle w:val="Hyperlink"/>
                  <w:rFonts w:ascii="Calibri" w:eastAsia="Times New Roman" w:hAnsi="Calibri" w:cs="Calibri"/>
                  <w:sz w:val="16"/>
                </w:rPr>
                <w:t>85_C_49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B343EA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Red flags warn you of suspicious circumstances that need to be investigated before proceeding. If you do not investigate the red flag and end up doing business with a restricted party, you can be found guilty of violating U.S. trade </w:t>
            </w:r>
            <w:r>
              <w:rPr>
                <w:rFonts w:ascii="Calibri" w:hAnsi="Calibri" w:cs="Calibri"/>
              </w:rPr>
              <w:t xml:space="preserve">restrictions </w:t>
            </w:r>
            <w:r w:rsidRPr="003C62B7">
              <w:rPr>
                <w:rFonts w:ascii="Calibri" w:hAnsi="Calibri" w:cs="Calibri"/>
              </w:rPr>
              <w:t>laws, even if your violations are unintended.</w:t>
            </w:r>
          </w:p>
        </w:tc>
        <w:tc>
          <w:tcPr>
            <w:tcW w:w="4436" w:type="dxa"/>
            <w:vAlign w:val="center"/>
          </w:tcPr>
          <w:p w14:paraId="0E53E51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Red flags warn you of suspicious circumstances that need to be investigated before proceeding. If you do not investigate the red flag and end up doing business with a restricted party, you can be found guilty of violating U.S. trade </w:t>
            </w:r>
            <w:r>
              <w:rPr>
                <w:rFonts w:ascii="Calibri" w:hAnsi="Calibri" w:cs="Calibri"/>
              </w:rPr>
              <w:t xml:space="preserve">restrictions </w:t>
            </w:r>
            <w:r w:rsidRPr="003C62B7">
              <w:rPr>
                <w:rFonts w:ascii="Calibri" w:hAnsi="Calibri" w:cs="Calibri"/>
              </w:rPr>
              <w:t>laws, even if your violations are unintended.</w:t>
            </w:r>
          </w:p>
        </w:tc>
        <w:tc>
          <w:tcPr>
            <w:tcW w:w="2158" w:type="dxa"/>
          </w:tcPr>
          <w:p w14:paraId="43891A3F"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2DCA11D" w14:textId="77777777" w:rsidTr="00747A2B">
        <w:tc>
          <w:tcPr>
            <w:tcW w:w="1353" w:type="dxa"/>
            <w:shd w:val="clear" w:color="auto" w:fill="D9E2F3"/>
            <w:tcMar>
              <w:top w:w="120" w:type="dxa"/>
              <w:left w:w="180" w:type="dxa"/>
              <w:bottom w:w="120" w:type="dxa"/>
              <w:right w:w="180" w:type="dxa"/>
            </w:tcMar>
            <w:hideMark/>
          </w:tcPr>
          <w:p w14:paraId="633DBDF6" w14:textId="77777777" w:rsidR="00747A2B" w:rsidRPr="00D35A8A" w:rsidRDefault="0005745E" w:rsidP="00747A2B">
            <w:pPr>
              <w:spacing w:before="30" w:after="30"/>
              <w:ind w:left="30" w:right="30"/>
              <w:rPr>
                <w:rFonts w:ascii="Calibri" w:eastAsia="Times New Roman" w:hAnsi="Calibri" w:cs="Calibri"/>
                <w:sz w:val="16"/>
              </w:rPr>
            </w:pPr>
            <w:hyperlink r:id="rId156" w:tgtFrame="_blank" w:history="1">
              <w:r w:rsidR="00747A2B" w:rsidRPr="00D35A8A">
                <w:rPr>
                  <w:rStyle w:val="Hyperlink"/>
                  <w:rFonts w:ascii="Calibri" w:eastAsia="Times New Roman" w:hAnsi="Calibri" w:cs="Calibri"/>
                  <w:sz w:val="16"/>
                </w:rPr>
                <w:t>86_C_49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2AD66A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Which of the following should warn you that a transaction could potentially violate U.S. trade </w:t>
            </w:r>
            <w:r>
              <w:rPr>
                <w:rFonts w:ascii="Calibri" w:hAnsi="Calibri" w:cs="Calibri"/>
              </w:rPr>
              <w:t xml:space="preserve">restrictions </w:t>
            </w:r>
            <w:r w:rsidRPr="003C62B7">
              <w:rPr>
                <w:rFonts w:ascii="Calibri" w:hAnsi="Calibri" w:cs="Calibri"/>
              </w:rPr>
              <w:t>laws?</w:t>
            </w:r>
          </w:p>
          <w:p w14:paraId="6147D7CD"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A customer requests an order to be delivered to an unusual location.</w:t>
            </w:r>
          </w:p>
          <w:p w14:paraId="1C2ECA16"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A customer insists on paying cash for an expensive item that would normally be paid for in installments.</w:t>
            </w:r>
          </w:p>
          <w:p w14:paraId="4A0B7613"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[3] The name of the company you are dealing with indicates possible ties with a </w:t>
            </w:r>
            <w:r>
              <w:rPr>
                <w:rFonts w:ascii="Calibri" w:hAnsi="Calibri" w:cs="Calibri"/>
              </w:rPr>
              <w:t>restricted</w:t>
            </w:r>
            <w:r w:rsidRPr="003C62B7">
              <w:rPr>
                <w:rFonts w:ascii="Calibri" w:hAnsi="Calibri" w:cs="Calibri"/>
              </w:rPr>
              <w:t xml:space="preserve"> country.</w:t>
            </w:r>
          </w:p>
          <w:p w14:paraId="34BD86B4" w14:textId="77777777" w:rsidR="00747A2B" w:rsidRPr="003C62B7" w:rsidRDefault="00747A2B" w:rsidP="00747A2B">
            <w:pPr>
              <w:pStyle w:val="NormalWeb"/>
              <w:ind w:left="30" w:right="30"/>
              <w:rPr>
                <w:rFonts w:ascii="Calibri" w:hAnsi="Calibri" w:cs="Calibri"/>
              </w:rPr>
            </w:pPr>
            <w:r w:rsidRPr="003C62B7">
              <w:rPr>
                <w:rFonts w:ascii="Calibri" w:hAnsi="Calibri" w:cs="Calibri"/>
              </w:rPr>
              <w:t>[4] A product's technical specifications do not fit the technical specifications of products typically found in the country it is being shipped to.</w:t>
            </w:r>
          </w:p>
          <w:p w14:paraId="65E56C06" w14:textId="77777777" w:rsidR="00747A2B" w:rsidRPr="003C62B7" w:rsidRDefault="00747A2B" w:rsidP="00747A2B">
            <w:pPr>
              <w:pStyle w:val="NormalWeb"/>
              <w:ind w:left="30" w:right="30"/>
              <w:rPr>
                <w:rFonts w:ascii="Calibri" w:hAnsi="Calibri" w:cs="Calibri"/>
              </w:rPr>
            </w:pPr>
            <w:r w:rsidRPr="003C62B7">
              <w:rPr>
                <w:rFonts w:ascii="Calibri" w:hAnsi="Calibri" w:cs="Calibri"/>
              </w:rPr>
              <w:t>[5] All of the above.</w:t>
            </w:r>
          </w:p>
        </w:tc>
        <w:tc>
          <w:tcPr>
            <w:tcW w:w="4436" w:type="dxa"/>
            <w:vAlign w:val="center"/>
          </w:tcPr>
          <w:p w14:paraId="2D6E0AB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Which of the following should warn you that a transaction could potentially violate U.S. trade </w:t>
            </w:r>
            <w:r>
              <w:rPr>
                <w:rFonts w:ascii="Calibri" w:hAnsi="Calibri" w:cs="Calibri"/>
              </w:rPr>
              <w:t xml:space="preserve">restrictions </w:t>
            </w:r>
            <w:r w:rsidRPr="003C62B7">
              <w:rPr>
                <w:rFonts w:ascii="Calibri" w:hAnsi="Calibri" w:cs="Calibri"/>
              </w:rPr>
              <w:t>laws?</w:t>
            </w:r>
          </w:p>
          <w:p w14:paraId="719D8423" w14:textId="77777777" w:rsidR="00747A2B" w:rsidRPr="003C62B7" w:rsidRDefault="00747A2B" w:rsidP="00747A2B">
            <w:pPr>
              <w:pStyle w:val="NormalWeb"/>
              <w:ind w:left="30" w:right="30"/>
              <w:rPr>
                <w:rFonts w:ascii="Calibri" w:hAnsi="Calibri" w:cs="Calibri"/>
              </w:rPr>
            </w:pPr>
            <w:r w:rsidRPr="003C62B7">
              <w:rPr>
                <w:rFonts w:ascii="Calibri" w:hAnsi="Calibri" w:cs="Calibri"/>
              </w:rPr>
              <w:t>[1] A customer requests an order to be delivered to an unusual location.</w:t>
            </w:r>
          </w:p>
          <w:p w14:paraId="42E3305F"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A customer insists on paying cash for an expensive item that would normally be paid for in installments.</w:t>
            </w:r>
          </w:p>
          <w:p w14:paraId="20C3778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[3] The name of the company you are dealing with indicates possible ties with a </w:t>
            </w:r>
            <w:r>
              <w:rPr>
                <w:rFonts w:ascii="Calibri" w:hAnsi="Calibri" w:cs="Calibri"/>
              </w:rPr>
              <w:t>restricted</w:t>
            </w:r>
            <w:r w:rsidRPr="003C62B7">
              <w:rPr>
                <w:rFonts w:ascii="Calibri" w:hAnsi="Calibri" w:cs="Calibri"/>
              </w:rPr>
              <w:t xml:space="preserve"> country.</w:t>
            </w:r>
          </w:p>
          <w:p w14:paraId="05CCD5FA" w14:textId="77777777" w:rsidR="00747A2B" w:rsidRPr="003C62B7" w:rsidRDefault="00747A2B" w:rsidP="00747A2B">
            <w:pPr>
              <w:pStyle w:val="NormalWeb"/>
              <w:ind w:left="30" w:right="30"/>
              <w:rPr>
                <w:rFonts w:ascii="Calibri" w:hAnsi="Calibri" w:cs="Calibri"/>
              </w:rPr>
            </w:pPr>
            <w:r w:rsidRPr="003C62B7">
              <w:rPr>
                <w:rFonts w:ascii="Calibri" w:hAnsi="Calibri" w:cs="Calibri"/>
              </w:rPr>
              <w:t>[4] A product's technical specifications do not fit the technical specifications of products typically found in the country it is being shipped to.</w:t>
            </w:r>
          </w:p>
          <w:p w14:paraId="1E399530" w14:textId="77777777" w:rsidR="00747A2B" w:rsidRPr="003C62B7" w:rsidRDefault="00747A2B" w:rsidP="00747A2B">
            <w:pPr>
              <w:pStyle w:val="NormalWeb"/>
              <w:ind w:left="30" w:right="30"/>
              <w:rPr>
                <w:rFonts w:ascii="Calibri" w:hAnsi="Calibri" w:cs="Calibri"/>
              </w:rPr>
            </w:pPr>
            <w:r w:rsidRPr="003C62B7">
              <w:rPr>
                <w:rFonts w:ascii="Calibri" w:hAnsi="Calibri" w:cs="Calibri"/>
              </w:rPr>
              <w:t>[5] All of the above.</w:t>
            </w:r>
          </w:p>
        </w:tc>
        <w:tc>
          <w:tcPr>
            <w:tcW w:w="2158" w:type="dxa"/>
          </w:tcPr>
          <w:p w14:paraId="221D2336"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0B00A262" w14:textId="77777777" w:rsidTr="00747A2B">
        <w:tc>
          <w:tcPr>
            <w:tcW w:w="1353" w:type="dxa"/>
            <w:shd w:val="clear" w:color="auto" w:fill="D9E2F3"/>
            <w:tcMar>
              <w:top w:w="120" w:type="dxa"/>
              <w:left w:w="180" w:type="dxa"/>
              <w:bottom w:w="120" w:type="dxa"/>
              <w:right w:w="180" w:type="dxa"/>
            </w:tcMar>
            <w:hideMark/>
          </w:tcPr>
          <w:p w14:paraId="751DAED9" w14:textId="77777777" w:rsidR="00747A2B" w:rsidRPr="00D35A8A" w:rsidRDefault="0005745E" w:rsidP="00747A2B">
            <w:pPr>
              <w:spacing w:before="30" w:after="30"/>
              <w:ind w:left="30" w:right="30"/>
              <w:rPr>
                <w:rFonts w:ascii="Calibri" w:eastAsia="Times New Roman" w:hAnsi="Calibri" w:cs="Calibri"/>
                <w:sz w:val="16"/>
              </w:rPr>
            </w:pPr>
            <w:hyperlink r:id="rId157" w:tgtFrame="_blank" w:history="1">
              <w:r w:rsidR="00747A2B" w:rsidRPr="00D35A8A">
                <w:rPr>
                  <w:rStyle w:val="Hyperlink"/>
                  <w:rFonts w:ascii="Calibri" w:eastAsia="Times New Roman" w:hAnsi="Calibri" w:cs="Calibri"/>
                  <w:sz w:val="16"/>
                </w:rPr>
                <w:t>87_C_49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EC9A87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All of these actions should raise red flags or warning signals as they all indicate potential violations of U.S. trade </w:t>
            </w:r>
            <w:r>
              <w:rPr>
                <w:rFonts w:ascii="Calibri" w:hAnsi="Calibri" w:cs="Calibri"/>
              </w:rPr>
              <w:t xml:space="preserve">restrictions </w:t>
            </w:r>
            <w:r w:rsidRPr="003C62B7">
              <w:rPr>
                <w:rFonts w:ascii="Calibri" w:hAnsi="Calibri" w:cs="Calibri"/>
              </w:rPr>
              <w:t>laws.</w:t>
            </w:r>
          </w:p>
        </w:tc>
        <w:tc>
          <w:tcPr>
            <w:tcW w:w="4436" w:type="dxa"/>
            <w:vAlign w:val="center"/>
          </w:tcPr>
          <w:p w14:paraId="69503A1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All of these actions should raise red flags or warning signals as they all indicate potential violations of U.S. trade </w:t>
            </w:r>
            <w:r>
              <w:rPr>
                <w:rFonts w:ascii="Calibri" w:hAnsi="Calibri" w:cs="Calibri"/>
              </w:rPr>
              <w:t xml:space="preserve">restrictions </w:t>
            </w:r>
            <w:r w:rsidRPr="003C62B7">
              <w:rPr>
                <w:rFonts w:ascii="Calibri" w:hAnsi="Calibri" w:cs="Calibri"/>
              </w:rPr>
              <w:t>laws.</w:t>
            </w:r>
          </w:p>
        </w:tc>
        <w:tc>
          <w:tcPr>
            <w:tcW w:w="2158" w:type="dxa"/>
          </w:tcPr>
          <w:p w14:paraId="45D156E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3952FE6D" w14:textId="77777777" w:rsidTr="00747A2B">
        <w:tc>
          <w:tcPr>
            <w:tcW w:w="1353" w:type="dxa"/>
            <w:shd w:val="clear" w:color="auto" w:fill="D9E2F3"/>
            <w:tcMar>
              <w:top w:w="120" w:type="dxa"/>
              <w:left w:w="180" w:type="dxa"/>
              <w:bottom w:w="120" w:type="dxa"/>
              <w:right w:w="180" w:type="dxa"/>
            </w:tcMar>
            <w:hideMark/>
          </w:tcPr>
          <w:p w14:paraId="32624CBD" w14:textId="77777777" w:rsidR="00747A2B" w:rsidRPr="00D35A8A" w:rsidRDefault="0005745E" w:rsidP="00747A2B">
            <w:pPr>
              <w:spacing w:before="30" w:after="30"/>
              <w:ind w:left="30" w:right="30"/>
              <w:rPr>
                <w:rFonts w:ascii="Calibri" w:eastAsia="Times New Roman" w:hAnsi="Calibri" w:cs="Calibri"/>
                <w:sz w:val="16"/>
              </w:rPr>
            </w:pPr>
            <w:hyperlink r:id="rId158" w:tgtFrame="_blank" w:history="1">
              <w:r w:rsidR="00747A2B" w:rsidRPr="00D35A8A">
                <w:rPr>
                  <w:rStyle w:val="Hyperlink"/>
                  <w:rFonts w:ascii="Calibri" w:eastAsia="Times New Roman" w:hAnsi="Calibri" w:cs="Calibri"/>
                  <w:sz w:val="16"/>
                </w:rPr>
                <w:t>88_C_49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026BEE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Who should you contact if you have any questions or would like to learn more about </w:t>
            </w:r>
            <w:r>
              <w:rPr>
                <w:rFonts w:ascii="Calibri" w:hAnsi="Calibri" w:cs="Calibri"/>
              </w:rPr>
              <w:t xml:space="preserve">trade restrictions </w:t>
            </w:r>
            <w:r w:rsidRPr="003C62B7">
              <w:rPr>
                <w:rFonts w:ascii="Calibri" w:hAnsi="Calibri" w:cs="Calibri"/>
              </w:rPr>
              <w:t>programs?</w:t>
            </w:r>
          </w:p>
          <w:p w14:paraId="6976B8B9"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[1] Human Resources (HR)</w:t>
            </w:r>
          </w:p>
          <w:p w14:paraId="0A998760"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Corporate Customs &amp; Trade Compliance (CCTC)</w:t>
            </w:r>
          </w:p>
          <w:p w14:paraId="3EEB1A88" w14:textId="77777777" w:rsidR="00747A2B" w:rsidRPr="003C62B7" w:rsidRDefault="00747A2B" w:rsidP="00747A2B">
            <w:pPr>
              <w:pStyle w:val="NormalWeb"/>
              <w:ind w:left="30" w:right="30"/>
              <w:rPr>
                <w:rFonts w:ascii="Calibri" w:hAnsi="Calibri" w:cs="Calibri"/>
              </w:rPr>
            </w:pPr>
            <w:r w:rsidRPr="003C62B7">
              <w:rPr>
                <w:rFonts w:ascii="Calibri" w:hAnsi="Calibri" w:cs="Calibri"/>
              </w:rPr>
              <w:t>[3] Public Affairs</w:t>
            </w:r>
          </w:p>
          <w:p w14:paraId="5C65B722" w14:textId="77777777" w:rsidR="00747A2B" w:rsidRPr="003C62B7" w:rsidRDefault="00747A2B" w:rsidP="00747A2B">
            <w:pPr>
              <w:pStyle w:val="NormalWeb"/>
              <w:ind w:left="30" w:right="30"/>
              <w:rPr>
                <w:rFonts w:ascii="Calibri" w:hAnsi="Calibri" w:cs="Calibri"/>
              </w:rPr>
            </w:pPr>
            <w:r w:rsidRPr="003C62B7">
              <w:rPr>
                <w:rFonts w:ascii="Calibri" w:hAnsi="Calibri" w:cs="Calibri"/>
              </w:rPr>
              <w:t>[4] Legal Regulatory &amp; Compliance (LR&amp;C)</w:t>
            </w:r>
          </w:p>
        </w:tc>
        <w:tc>
          <w:tcPr>
            <w:tcW w:w="4436" w:type="dxa"/>
            <w:vAlign w:val="center"/>
          </w:tcPr>
          <w:p w14:paraId="452F8A7D"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Who should you contact if you have any questions or would like to learn more about </w:t>
            </w:r>
            <w:r>
              <w:rPr>
                <w:rFonts w:ascii="Calibri" w:hAnsi="Calibri" w:cs="Calibri"/>
              </w:rPr>
              <w:t xml:space="preserve">trade restrictions </w:t>
            </w:r>
            <w:r w:rsidRPr="003C62B7">
              <w:rPr>
                <w:rFonts w:ascii="Calibri" w:hAnsi="Calibri" w:cs="Calibri"/>
              </w:rPr>
              <w:t>programs?</w:t>
            </w:r>
          </w:p>
          <w:p w14:paraId="4BE0AFE8"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[1] Human Resources (HR)</w:t>
            </w:r>
          </w:p>
          <w:p w14:paraId="05C9309A" w14:textId="77777777" w:rsidR="00747A2B" w:rsidRPr="003C62B7" w:rsidRDefault="00747A2B" w:rsidP="00747A2B">
            <w:pPr>
              <w:pStyle w:val="NormalWeb"/>
              <w:ind w:left="30" w:right="30"/>
              <w:rPr>
                <w:rFonts w:ascii="Calibri" w:hAnsi="Calibri" w:cs="Calibri"/>
              </w:rPr>
            </w:pPr>
            <w:r w:rsidRPr="003C62B7">
              <w:rPr>
                <w:rFonts w:ascii="Calibri" w:hAnsi="Calibri" w:cs="Calibri"/>
              </w:rPr>
              <w:t>[2] Corporate Customs &amp; Trade Compliance (CCTC)</w:t>
            </w:r>
          </w:p>
          <w:p w14:paraId="125A24D8" w14:textId="77777777" w:rsidR="00747A2B" w:rsidRPr="003C62B7" w:rsidRDefault="00747A2B" w:rsidP="00747A2B">
            <w:pPr>
              <w:pStyle w:val="NormalWeb"/>
              <w:ind w:left="30" w:right="30"/>
              <w:rPr>
                <w:rFonts w:ascii="Calibri" w:hAnsi="Calibri" w:cs="Calibri"/>
              </w:rPr>
            </w:pPr>
            <w:r w:rsidRPr="003C62B7">
              <w:rPr>
                <w:rFonts w:ascii="Calibri" w:hAnsi="Calibri" w:cs="Calibri"/>
              </w:rPr>
              <w:t>[3] Public Affairs</w:t>
            </w:r>
          </w:p>
          <w:p w14:paraId="27441BFB" w14:textId="77777777" w:rsidR="00747A2B" w:rsidRPr="003C62B7" w:rsidRDefault="00747A2B" w:rsidP="00747A2B">
            <w:pPr>
              <w:pStyle w:val="NormalWeb"/>
              <w:ind w:left="30" w:right="30"/>
              <w:rPr>
                <w:rFonts w:ascii="Calibri" w:hAnsi="Calibri" w:cs="Calibri"/>
              </w:rPr>
            </w:pPr>
            <w:r w:rsidRPr="003C62B7">
              <w:rPr>
                <w:rFonts w:ascii="Calibri" w:hAnsi="Calibri" w:cs="Calibri"/>
              </w:rPr>
              <w:t>[4] Legal Regulatory &amp; Compliance (LR&amp;C)</w:t>
            </w:r>
          </w:p>
        </w:tc>
        <w:tc>
          <w:tcPr>
            <w:tcW w:w="2158" w:type="dxa"/>
          </w:tcPr>
          <w:p w14:paraId="7AF237C8"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28A4307C" w14:textId="77777777" w:rsidTr="00747A2B">
        <w:tc>
          <w:tcPr>
            <w:tcW w:w="1353" w:type="dxa"/>
            <w:shd w:val="clear" w:color="auto" w:fill="D9E2F3"/>
            <w:tcMar>
              <w:top w:w="120" w:type="dxa"/>
              <w:left w:w="180" w:type="dxa"/>
              <w:bottom w:w="120" w:type="dxa"/>
              <w:right w:w="180" w:type="dxa"/>
            </w:tcMar>
            <w:hideMark/>
          </w:tcPr>
          <w:p w14:paraId="3FF75E5C" w14:textId="77777777" w:rsidR="00747A2B" w:rsidRPr="00D35A8A" w:rsidRDefault="0005745E" w:rsidP="00747A2B">
            <w:pPr>
              <w:spacing w:before="30" w:after="30"/>
              <w:ind w:left="30" w:right="30"/>
              <w:rPr>
                <w:rFonts w:ascii="Calibri" w:eastAsia="Times New Roman" w:hAnsi="Calibri" w:cs="Calibri"/>
                <w:sz w:val="16"/>
              </w:rPr>
            </w:pPr>
            <w:hyperlink r:id="rId159" w:tgtFrame="_blank" w:history="1">
              <w:r w:rsidR="00747A2B" w:rsidRPr="00D35A8A">
                <w:rPr>
                  <w:rStyle w:val="Hyperlink"/>
                  <w:rFonts w:ascii="Calibri" w:eastAsia="Times New Roman" w:hAnsi="Calibri" w:cs="Calibri"/>
                  <w:sz w:val="16"/>
                </w:rPr>
                <w:t>89_C_49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FEBC33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questions or would like to learn more about </w:t>
            </w:r>
            <w:r>
              <w:rPr>
                <w:rFonts w:ascii="Calibri" w:hAnsi="Calibri" w:cs="Calibri"/>
              </w:rPr>
              <w:t xml:space="preserve">restrictions </w:t>
            </w:r>
            <w:r w:rsidRPr="003C62B7">
              <w:rPr>
                <w:rFonts w:ascii="Calibri" w:hAnsi="Calibri" w:cs="Calibri"/>
              </w:rPr>
              <w:t xml:space="preserve">programs, please contact Corporate Customs &amp; Trade Compliance (CCTC) and Legal Regulatory &amp; Compliance (LR&amp;C) at </w:t>
            </w:r>
            <w:hyperlink r:id="rId160" w:history="1">
              <w:r w:rsidRPr="003C62B7">
                <w:rPr>
                  <w:rStyle w:val="Hyperlink"/>
                  <w:rFonts w:ascii="Calibri" w:hAnsi="Calibri" w:cs="Calibri"/>
                </w:rPr>
                <w:t>exports@abbott.com</w:t>
              </w:r>
            </w:hyperlink>
            <w:r w:rsidRPr="003C62B7">
              <w:rPr>
                <w:rFonts w:ascii="Calibri" w:hAnsi="Calibri" w:cs="Calibri"/>
              </w:rPr>
              <w:t>.</w:t>
            </w:r>
          </w:p>
          <w:p w14:paraId="62AC0B7C" w14:textId="77777777" w:rsidR="00747A2B" w:rsidRPr="003C62B7" w:rsidRDefault="00747A2B" w:rsidP="00747A2B">
            <w:pPr>
              <w:pStyle w:val="NormalWeb"/>
              <w:ind w:left="30" w:right="30"/>
              <w:rPr>
                <w:rFonts w:ascii="Calibri" w:hAnsi="Calibri" w:cs="Calibri"/>
              </w:rPr>
            </w:pPr>
            <w:r w:rsidRPr="003C62B7">
              <w:rPr>
                <w:rFonts w:ascii="Calibri" w:hAnsi="Calibri" w:cs="Calibri"/>
              </w:rPr>
              <w:t>All questions remain unanswered</w:t>
            </w:r>
          </w:p>
        </w:tc>
        <w:tc>
          <w:tcPr>
            <w:tcW w:w="4436" w:type="dxa"/>
            <w:vAlign w:val="center"/>
          </w:tcPr>
          <w:p w14:paraId="7D41885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If you have questions or would like to learn more about </w:t>
            </w:r>
            <w:r>
              <w:rPr>
                <w:rFonts w:ascii="Calibri" w:hAnsi="Calibri" w:cs="Calibri"/>
              </w:rPr>
              <w:t xml:space="preserve">restrictions </w:t>
            </w:r>
            <w:r w:rsidRPr="003C62B7">
              <w:rPr>
                <w:rFonts w:ascii="Calibri" w:hAnsi="Calibri" w:cs="Calibri"/>
              </w:rPr>
              <w:t xml:space="preserve">programs, please contact Corporate Customs &amp; Trade Compliance (CCTC) and Legal Regulatory &amp; Compliance (LR&amp;C) at </w:t>
            </w:r>
            <w:hyperlink r:id="rId161" w:history="1">
              <w:r w:rsidRPr="003C62B7">
                <w:rPr>
                  <w:rStyle w:val="Hyperlink"/>
                  <w:rFonts w:ascii="Calibri" w:hAnsi="Calibri" w:cs="Calibri"/>
                </w:rPr>
                <w:t>exports@abbott.com</w:t>
              </w:r>
            </w:hyperlink>
            <w:r w:rsidRPr="003C62B7">
              <w:rPr>
                <w:rFonts w:ascii="Calibri" w:hAnsi="Calibri" w:cs="Calibri"/>
              </w:rPr>
              <w:t>.</w:t>
            </w:r>
          </w:p>
          <w:p w14:paraId="5618217C" w14:textId="77777777" w:rsidR="00747A2B" w:rsidRPr="003C62B7" w:rsidRDefault="00747A2B" w:rsidP="00747A2B">
            <w:pPr>
              <w:pStyle w:val="NormalWeb"/>
              <w:ind w:left="30" w:right="30"/>
              <w:rPr>
                <w:rFonts w:ascii="Calibri" w:hAnsi="Calibri" w:cs="Calibri"/>
              </w:rPr>
            </w:pPr>
            <w:r w:rsidRPr="003C62B7">
              <w:rPr>
                <w:rFonts w:ascii="Calibri" w:hAnsi="Calibri" w:cs="Calibri"/>
              </w:rPr>
              <w:t>All questions remain unanswered</w:t>
            </w:r>
          </w:p>
        </w:tc>
        <w:tc>
          <w:tcPr>
            <w:tcW w:w="2158" w:type="dxa"/>
          </w:tcPr>
          <w:p w14:paraId="76C96E95"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37AFF8DC" w14:textId="77777777" w:rsidTr="00747A2B">
        <w:tc>
          <w:tcPr>
            <w:tcW w:w="1353" w:type="dxa"/>
            <w:shd w:val="clear" w:color="auto" w:fill="D9E2F3"/>
            <w:tcMar>
              <w:top w:w="120" w:type="dxa"/>
              <w:left w:w="180" w:type="dxa"/>
              <w:bottom w:w="120" w:type="dxa"/>
              <w:right w:w="180" w:type="dxa"/>
            </w:tcMar>
            <w:hideMark/>
          </w:tcPr>
          <w:p w14:paraId="3DE4BD52" w14:textId="77777777" w:rsidR="00747A2B" w:rsidRPr="00D35A8A" w:rsidRDefault="0005745E" w:rsidP="00747A2B">
            <w:pPr>
              <w:spacing w:before="30" w:after="30"/>
              <w:ind w:left="30" w:right="30"/>
              <w:rPr>
                <w:rFonts w:ascii="Calibri" w:eastAsia="Times New Roman" w:hAnsi="Calibri" w:cs="Calibri"/>
                <w:sz w:val="16"/>
              </w:rPr>
            </w:pPr>
            <w:hyperlink r:id="rId162" w:tgtFrame="_blank" w:history="1">
              <w:r w:rsidR="00747A2B" w:rsidRPr="00D35A8A">
                <w:rPr>
                  <w:rStyle w:val="Hyperlink"/>
                  <w:rFonts w:ascii="Calibri" w:eastAsia="Times New Roman" w:hAnsi="Calibri" w:cs="Calibri"/>
                  <w:sz w:val="16"/>
                </w:rPr>
                <w:t>90_C_50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B3FB614" w14:textId="77777777" w:rsidR="00747A2B" w:rsidRPr="003C62B7" w:rsidRDefault="00747A2B" w:rsidP="00747A2B">
            <w:pPr>
              <w:pStyle w:val="NormalWeb"/>
              <w:ind w:left="30" w:right="30"/>
              <w:rPr>
                <w:rFonts w:ascii="Calibri" w:hAnsi="Calibri" w:cs="Calibri"/>
              </w:rPr>
            </w:pPr>
            <w:r w:rsidRPr="003C62B7">
              <w:rPr>
                <w:rFonts w:ascii="Calibri" w:hAnsi="Calibri" w:cs="Calibri"/>
              </w:rPr>
              <w:t>No results are available as you have not completed the Knowledge Check.</w:t>
            </w:r>
          </w:p>
          <w:p w14:paraId="2638D517" w14:textId="77777777" w:rsidR="00747A2B" w:rsidRPr="003C62B7" w:rsidRDefault="00747A2B" w:rsidP="00747A2B">
            <w:pPr>
              <w:pStyle w:val="NormalWeb"/>
              <w:ind w:left="30" w:right="30"/>
              <w:rPr>
                <w:rFonts w:ascii="Calibri" w:hAnsi="Calibri" w:cs="Calibri"/>
              </w:rPr>
            </w:pPr>
            <w:r w:rsidRPr="003C62B7">
              <w:rPr>
                <w:rFonts w:ascii="Calibri" w:hAnsi="Calibri" w:cs="Calibri"/>
              </w:rPr>
              <w:t>Congratulations! You have successfully passed the Knowledge Check and completed the course.</w:t>
            </w:r>
          </w:p>
          <w:p w14:paraId="6D539331" w14:textId="77777777" w:rsidR="00747A2B" w:rsidRPr="003C62B7" w:rsidRDefault="00747A2B" w:rsidP="00747A2B">
            <w:pPr>
              <w:pStyle w:val="NormalWeb"/>
              <w:ind w:left="30" w:right="30"/>
              <w:rPr>
                <w:rFonts w:ascii="Calibri" w:hAnsi="Calibri" w:cs="Calibri"/>
              </w:rPr>
            </w:pPr>
            <w:r w:rsidRPr="003C62B7">
              <w:rPr>
                <w:rFonts w:ascii="Calibri" w:hAnsi="Calibri" w:cs="Calibri"/>
              </w:rPr>
              <w:t>Please review your results below by clicking on each question.</w:t>
            </w:r>
          </w:p>
          <w:p w14:paraId="3A42B5B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Once you are done, you must click the </w:t>
            </w:r>
            <w:r w:rsidRPr="003C62B7">
              <w:rPr>
                <w:rStyle w:val="bold1"/>
                <w:rFonts w:ascii="Calibri" w:hAnsi="Calibri" w:cs="Calibri"/>
              </w:rPr>
              <w:t>EXIT [X]</w:t>
            </w:r>
            <w:r w:rsidRPr="003C62B7">
              <w:rPr>
                <w:rFonts w:ascii="Calibri" w:hAnsi="Calibri" w:cs="Calibri"/>
              </w:rPr>
              <w:t xml:space="preserve"> icon in the course title bar before closing your browser window or browser </w:t>
            </w:r>
            <w:r w:rsidRPr="003C62B7">
              <w:rPr>
                <w:rFonts w:ascii="Calibri" w:hAnsi="Calibri" w:cs="Calibri"/>
              </w:rPr>
              <w:lastRenderedPageBreak/>
              <w:t>tab.</w:t>
            </w:r>
          </w:p>
        </w:tc>
        <w:tc>
          <w:tcPr>
            <w:tcW w:w="4436" w:type="dxa"/>
            <w:vAlign w:val="center"/>
          </w:tcPr>
          <w:p w14:paraId="2C41EB26"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No results are available as you have not completed the Knowledge Check.</w:t>
            </w:r>
          </w:p>
          <w:p w14:paraId="77E6D716" w14:textId="77777777" w:rsidR="00747A2B" w:rsidRPr="003C62B7" w:rsidRDefault="00747A2B" w:rsidP="00747A2B">
            <w:pPr>
              <w:pStyle w:val="NormalWeb"/>
              <w:ind w:left="30" w:right="30"/>
              <w:rPr>
                <w:rFonts w:ascii="Calibri" w:hAnsi="Calibri" w:cs="Calibri"/>
              </w:rPr>
            </w:pPr>
            <w:r w:rsidRPr="003C62B7">
              <w:rPr>
                <w:rFonts w:ascii="Calibri" w:hAnsi="Calibri" w:cs="Calibri"/>
              </w:rPr>
              <w:t>Congratulations! You have successfully passed the Knowledge Check and completed the course.</w:t>
            </w:r>
          </w:p>
          <w:p w14:paraId="6DD64F5D" w14:textId="77777777" w:rsidR="00747A2B" w:rsidRPr="003C62B7" w:rsidRDefault="00747A2B" w:rsidP="00747A2B">
            <w:pPr>
              <w:pStyle w:val="NormalWeb"/>
              <w:ind w:left="30" w:right="30"/>
              <w:rPr>
                <w:rFonts w:ascii="Calibri" w:hAnsi="Calibri" w:cs="Calibri"/>
              </w:rPr>
            </w:pPr>
            <w:r w:rsidRPr="003C62B7">
              <w:rPr>
                <w:rFonts w:ascii="Calibri" w:hAnsi="Calibri" w:cs="Calibri"/>
              </w:rPr>
              <w:t>Please review your results below by clicking on each question.</w:t>
            </w:r>
          </w:p>
          <w:p w14:paraId="51AFA409"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Once you are done, you must click the </w:t>
            </w:r>
            <w:r w:rsidRPr="003C62B7">
              <w:rPr>
                <w:rStyle w:val="bold1"/>
                <w:rFonts w:ascii="Calibri" w:hAnsi="Calibri" w:cs="Calibri"/>
              </w:rPr>
              <w:t>EXIT [X]</w:t>
            </w:r>
            <w:r w:rsidRPr="003C62B7">
              <w:rPr>
                <w:rFonts w:ascii="Calibri" w:hAnsi="Calibri" w:cs="Calibri"/>
              </w:rPr>
              <w:t xml:space="preserve"> icon in the course title bar before closing your browser window or browser tab.</w:t>
            </w:r>
          </w:p>
        </w:tc>
        <w:tc>
          <w:tcPr>
            <w:tcW w:w="2158" w:type="dxa"/>
          </w:tcPr>
          <w:p w14:paraId="5A34D3D8"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7F323EF2" w14:textId="77777777" w:rsidTr="00747A2B">
        <w:tc>
          <w:tcPr>
            <w:tcW w:w="1353" w:type="dxa"/>
            <w:shd w:val="clear" w:color="auto" w:fill="D9E2F3"/>
            <w:tcMar>
              <w:top w:w="120" w:type="dxa"/>
              <w:left w:w="180" w:type="dxa"/>
              <w:bottom w:w="120" w:type="dxa"/>
              <w:right w:w="180" w:type="dxa"/>
            </w:tcMar>
            <w:hideMark/>
          </w:tcPr>
          <w:p w14:paraId="74EADF45" w14:textId="77777777" w:rsidR="00747A2B" w:rsidRPr="00D35A8A" w:rsidRDefault="0005745E" w:rsidP="00747A2B">
            <w:pPr>
              <w:spacing w:before="30" w:after="30"/>
              <w:ind w:left="30" w:right="30"/>
              <w:rPr>
                <w:rFonts w:ascii="Calibri" w:eastAsia="Times New Roman" w:hAnsi="Calibri" w:cs="Calibri"/>
                <w:sz w:val="16"/>
              </w:rPr>
            </w:pPr>
            <w:hyperlink r:id="rId163" w:tgtFrame="_blank" w:history="1">
              <w:r w:rsidR="00747A2B" w:rsidRPr="00D35A8A">
                <w:rPr>
                  <w:rStyle w:val="Hyperlink"/>
                  <w:rFonts w:ascii="Calibri" w:eastAsia="Times New Roman" w:hAnsi="Calibri" w:cs="Calibri"/>
                  <w:sz w:val="16"/>
                </w:rPr>
                <w:t>91_C_50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184419D" w14:textId="77777777" w:rsidR="00747A2B" w:rsidRPr="003C62B7" w:rsidRDefault="00747A2B" w:rsidP="00747A2B">
            <w:pPr>
              <w:pStyle w:val="NormalWeb"/>
              <w:ind w:left="30" w:right="30"/>
              <w:rPr>
                <w:rFonts w:ascii="Calibri" w:hAnsi="Calibri" w:cs="Calibri"/>
              </w:rPr>
            </w:pPr>
            <w:r w:rsidRPr="003C62B7">
              <w:rPr>
                <w:rFonts w:ascii="Calibri" w:hAnsi="Calibri" w:cs="Calibri"/>
              </w:rPr>
              <w:t>Sorry, you did not pass the Knowledge Check. Take a few minutes to review your results below by clicking on each question.</w:t>
            </w:r>
          </w:p>
          <w:p w14:paraId="79D6256F" w14:textId="77777777" w:rsidR="00747A2B" w:rsidRPr="003C62B7" w:rsidRDefault="00747A2B" w:rsidP="00747A2B">
            <w:pPr>
              <w:pStyle w:val="NormalWeb"/>
              <w:ind w:left="30" w:right="30"/>
              <w:rPr>
                <w:rFonts w:ascii="Calibri" w:hAnsi="Calibri" w:cs="Calibri"/>
              </w:rPr>
            </w:pPr>
            <w:r w:rsidRPr="003C62B7">
              <w:rPr>
                <w:rFonts w:ascii="Calibri" w:hAnsi="Calibri" w:cs="Calibri"/>
              </w:rPr>
              <w:t>You must score 80% or higher to successfully complete this course.</w:t>
            </w:r>
          </w:p>
          <w:p w14:paraId="276707D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When you are done, click the </w:t>
            </w:r>
            <w:r w:rsidRPr="003C62B7">
              <w:rPr>
                <w:rStyle w:val="bold1"/>
                <w:rFonts w:ascii="Calibri" w:hAnsi="Calibri" w:cs="Calibri"/>
              </w:rPr>
              <w:t>Retake Knowledge Check</w:t>
            </w:r>
            <w:r w:rsidRPr="003C62B7">
              <w:rPr>
                <w:rFonts w:ascii="Calibri" w:hAnsi="Calibri" w:cs="Calibri"/>
              </w:rPr>
              <w:t xml:space="preserve"> button.</w:t>
            </w:r>
          </w:p>
        </w:tc>
        <w:tc>
          <w:tcPr>
            <w:tcW w:w="4436" w:type="dxa"/>
            <w:vAlign w:val="center"/>
          </w:tcPr>
          <w:p w14:paraId="36A487F7" w14:textId="77777777" w:rsidR="00747A2B" w:rsidRPr="003C62B7" w:rsidRDefault="00747A2B" w:rsidP="00747A2B">
            <w:pPr>
              <w:pStyle w:val="NormalWeb"/>
              <w:ind w:left="30" w:right="30"/>
              <w:rPr>
                <w:rFonts w:ascii="Calibri" w:hAnsi="Calibri" w:cs="Calibri"/>
              </w:rPr>
            </w:pPr>
            <w:r w:rsidRPr="003C62B7">
              <w:rPr>
                <w:rFonts w:ascii="Calibri" w:hAnsi="Calibri" w:cs="Calibri"/>
              </w:rPr>
              <w:t>Sorry, you did not pass the Knowledge Check. Take a few minutes to review your results below by clicking on each question.</w:t>
            </w:r>
          </w:p>
          <w:p w14:paraId="6100E5CC" w14:textId="77777777" w:rsidR="00747A2B" w:rsidRPr="003C62B7" w:rsidRDefault="00747A2B" w:rsidP="00747A2B">
            <w:pPr>
              <w:pStyle w:val="NormalWeb"/>
              <w:ind w:left="30" w:right="30"/>
              <w:rPr>
                <w:rFonts w:ascii="Calibri" w:hAnsi="Calibri" w:cs="Calibri"/>
              </w:rPr>
            </w:pPr>
            <w:r w:rsidRPr="003C62B7">
              <w:rPr>
                <w:rFonts w:ascii="Calibri" w:hAnsi="Calibri" w:cs="Calibri"/>
              </w:rPr>
              <w:t>You must score 80% or higher to successfully complete this course.</w:t>
            </w:r>
          </w:p>
          <w:p w14:paraId="7A7C9F7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When you are done, click the </w:t>
            </w:r>
            <w:r w:rsidRPr="003C62B7">
              <w:rPr>
                <w:rStyle w:val="bold1"/>
                <w:rFonts w:ascii="Calibri" w:hAnsi="Calibri" w:cs="Calibri"/>
              </w:rPr>
              <w:t>Retake Knowledge Check</w:t>
            </w:r>
            <w:r w:rsidRPr="003C62B7">
              <w:rPr>
                <w:rFonts w:ascii="Calibri" w:hAnsi="Calibri" w:cs="Calibri"/>
              </w:rPr>
              <w:t xml:space="preserve"> button.</w:t>
            </w:r>
          </w:p>
        </w:tc>
        <w:tc>
          <w:tcPr>
            <w:tcW w:w="2158" w:type="dxa"/>
          </w:tcPr>
          <w:p w14:paraId="19FFA38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DC5A222" w14:textId="77777777" w:rsidTr="00747A2B">
        <w:tc>
          <w:tcPr>
            <w:tcW w:w="1353" w:type="dxa"/>
            <w:shd w:val="clear" w:color="auto" w:fill="D9E2F3"/>
            <w:tcMar>
              <w:top w:w="120" w:type="dxa"/>
              <w:left w:w="180" w:type="dxa"/>
              <w:bottom w:w="120" w:type="dxa"/>
              <w:right w:w="180" w:type="dxa"/>
            </w:tcMar>
            <w:hideMark/>
          </w:tcPr>
          <w:p w14:paraId="45A5CB3E" w14:textId="77777777" w:rsidR="00747A2B" w:rsidRPr="00D35A8A" w:rsidRDefault="0005745E" w:rsidP="00747A2B">
            <w:pPr>
              <w:spacing w:before="30" w:after="30"/>
              <w:ind w:left="30" w:right="30"/>
              <w:rPr>
                <w:rFonts w:ascii="Calibri" w:eastAsia="Times New Roman" w:hAnsi="Calibri" w:cs="Calibri"/>
                <w:sz w:val="16"/>
              </w:rPr>
            </w:pPr>
            <w:hyperlink r:id="rId164" w:tgtFrame="_blank" w:history="1">
              <w:r w:rsidR="00747A2B" w:rsidRPr="00D35A8A">
                <w:rPr>
                  <w:rStyle w:val="Hyperlink"/>
                  <w:rFonts w:ascii="Calibri" w:eastAsia="Times New Roman" w:hAnsi="Calibri" w:cs="Calibri"/>
                  <w:sz w:val="16"/>
                </w:rPr>
                <w:t>92_toc_1</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472D0C9" w14:textId="77777777" w:rsidR="00747A2B" w:rsidRPr="003C62B7" w:rsidRDefault="00747A2B" w:rsidP="00747A2B">
            <w:pPr>
              <w:pStyle w:val="NormalWeb"/>
              <w:ind w:left="30" w:right="30"/>
              <w:rPr>
                <w:rFonts w:ascii="Calibri" w:hAnsi="Calibri" w:cs="Calibri"/>
              </w:rPr>
            </w:pPr>
            <w:r w:rsidRPr="003C62B7">
              <w:rPr>
                <w:rFonts w:ascii="Calibri" w:hAnsi="Calibri" w:cs="Calibri"/>
              </w:rPr>
              <w:t>Introduction</w:t>
            </w:r>
          </w:p>
        </w:tc>
        <w:tc>
          <w:tcPr>
            <w:tcW w:w="4436" w:type="dxa"/>
            <w:vAlign w:val="center"/>
          </w:tcPr>
          <w:p w14:paraId="43C05888" w14:textId="77777777" w:rsidR="00747A2B" w:rsidRPr="003C62B7" w:rsidRDefault="00747A2B" w:rsidP="00747A2B">
            <w:pPr>
              <w:pStyle w:val="NormalWeb"/>
              <w:ind w:left="30" w:right="30"/>
              <w:rPr>
                <w:rFonts w:ascii="Calibri" w:hAnsi="Calibri" w:cs="Calibri"/>
              </w:rPr>
            </w:pPr>
            <w:r w:rsidRPr="003C62B7">
              <w:rPr>
                <w:rFonts w:ascii="Calibri" w:hAnsi="Calibri" w:cs="Calibri"/>
              </w:rPr>
              <w:t>Introduction</w:t>
            </w:r>
          </w:p>
        </w:tc>
        <w:tc>
          <w:tcPr>
            <w:tcW w:w="2158" w:type="dxa"/>
          </w:tcPr>
          <w:p w14:paraId="45112502"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E789C0D" w14:textId="77777777" w:rsidTr="00747A2B">
        <w:tc>
          <w:tcPr>
            <w:tcW w:w="1353" w:type="dxa"/>
            <w:shd w:val="clear" w:color="auto" w:fill="D9E2F3"/>
            <w:tcMar>
              <w:top w:w="120" w:type="dxa"/>
              <w:left w:w="180" w:type="dxa"/>
              <w:bottom w:w="120" w:type="dxa"/>
              <w:right w:w="180" w:type="dxa"/>
            </w:tcMar>
            <w:hideMark/>
          </w:tcPr>
          <w:p w14:paraId="61E9B51C" w14:textId="77777777" w:rsidR="00747A2B" w:rsidRPr="00D35A8A" w:rsidRDefault="0005745E" w:rsidP="00747A2B">
            <w:pPr>
              <w:spacing w:before="30" w:after="30"/>
              <w:ind w:left="30" w:right="30"/>
              <w:rPr>
                <w:rFonts w:ascii="Calibri" w:eastAsia="Times New Roman" w:hAnsi="Calibri" w:cs="Calibri"/>
                <w:sz w:val="16"/>
              </w:rPr>
            </w:pPr>
            <w:hyperlink r:id="rId165" w:tgtFrame="_blank" w:history="1">
              <w:r w:rsidR="00747A2B" w:rsidRPr="00D35A8A">
                <w:rPr>
                  <w:rStyle w:val="Hyperlink"/>
                  <w:rFonts w:ascii="Calibri" w:eastAsia="Times New Roman" w:hAnsi="Calibri" w:cs="Calibri"/>
                  <w:sz w:val="16"/>
                </w:rPr>
                <w:t>93_toc_2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DD5ED4E" w14:textId="77777777" w:rsidR="00747A2B" w:rsidRPr="003C62B7" w:rsidRDefault="00747A2B" w:rsidP="00747A2B">
            <w:pPr>
              <w:pStyle w:val="NormalWeb"/>
              <w:ind w:left="30" w:right="30"/>
              <w:rPr>
                <w:rFonts w:ascii="Calibri" w:hAnsi="Calibri" w:cs="Calibri"/>
              </w:rPr>
            </w:pPr>
            <w:r w:rsidRPr="003C62B7">
              <w:rPr>
                <w:rFonts w:ascii="Calibri" w:hAnsi="Calibri" w:cs="Calibri"/>
              </w:rPr>
              <w:t>Welcome</w:t>
            </w:r>
          </w:p>
        </w:tc>
        <w:tc>
          <w:tcPr>
            <w:tcW w:w="4436" w:type="dxa"/>
            <w:vAlign w:val="center"/>
          </w:tcPr>
          <w:p w14:paraId="72FDA605" w14:textId="77777777" w:rsidR="00747A2B" w:rsidRPr="003C62B7" w:rsidRDefault="00747A2B" w:rsidP="00747A2B">
            <w:pPr>
              <w:pStyle w:val="NormalWeb"/>
              <w:ind w:left="30" w:right="30"/>
              <w:rPr>
                <w:rFonts w:ascii="Calibri" w:hAnsi="Calibri" w:cs="Calibri"/>
              </w:rPr>
            </w:pPr>
            <w:r w:rsidRPr="003C62B7">
              <w:rPr>
                <w:rFonts w:ascii="Calibri" w:hAnsi="Calibri" w:cs="Calibri"/>
              </w:rPr>
              <w:t>Welcome</w:t>
            </w:r>
          </w:p>
        </w:tc>
        <w:tc>
          <w:tcPr>
            <w:tcW w:w="2158" w:type="dxa"/>
          </w:tcPr>
          <w:p w14:paraId="07D7021C"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DED1E2C" w14:textId="77777777" w:rsidTr="00747A2B">
        <w:tc>
          <w:tcPr>
            <w:tcW w:w="1353" w:type="dxa"/>
            <w:shd w:val="clear" w:color="auto" w:fill="D9E2F3"/>
            <w:tcMar>
              <w:top w:w="120" w:type="dxa"/>
              <w:left w:w="180" w:type="dxa"/>
              <w:bottom w:w="120" w:type="dxa"/>
              <w:right w:w="180" w:type="dxa"/>
            </w:tcMar>
            <w:hideMark/>
          </w:tcPr>
          <w:p w14:paraId="54077B2F" w14:textId="77777777" w:rsidR="00747A2B" w:rsidRPr="00D35A8A" w:rsidRDefault="0005745E" w:rsidP="00747A2B">
            <w:pPr>
              <w:spacing w:before="30" w:after="30"/>
              <w:ind w:left="30" w:right="30"/>
              <w:rPr>
                <w:rFonts w:ascii="Calibri" w:eastAsia="Times New Roman" w:hAnsi="Calibri" w:cs="Calibri"/>
                <w:sz w:val="16"/>
              </w:rPr>
            </w:pPr>
            <w:hyperlink r:id="rId166" w:tgtFrame="_blank" w:history="1">
              <w:r w:rsidR="00747A2B" w:rsidRPr="00D35A8A">
                <w:rPr>
                  <w:rStyle w:val="Hyperlink"/>
                  <w:rFonts w:ascii="Calibri" w:eastAsia="Times New Roman" w:hAnsi="Calibri" w:cs="Calibri"/>
                  <w:sz w:val="16"/>
                </w:rPr>
                <w:t>94_toc_3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E0D9975" w14:textId="77777777" w:rsidR="00747A2B" w:rsidRPr="003C62B7" w:rsidRDefault="00747A2B" w:rsidP="00747A2B">
            <w:pPr>
              <w:pStyle w:val="NormalWeb"/>
              <w:ind w:left="30" w:right="30"/>
              <w:rPr>
                <w:rFonts w:ascii="Calibri" w:hAnsi="Calibri" w:cs="Calibri"/>
              </w:rPr>
            </w:pPr>
            <w:r w:rsidRPr="003C62B7">
              <w:rPr>
                <w:rFonts w:ascii="Calibri" w:hAnsi="Calibri" w:cs="Calibri"/>
              </w:rPr>
              <w:t>Objectives</w:t>
            </w:r>
          </w:p>
        </w:tc>
        <w:tc>
          <w:tcPr>
            <w:tcW w:w="4436" w:type="dxa"/>
            <w:vAlign w:val="center"/>
          </w:tcPr>
          <w:p w14:paraId="2AC5001C" w14:textId="77777777" w:rsidR="00747A2B" w:rsidRPr="003C62B7" w:rsidRDefault="00747A2B" w:rsidP="00747A2B">
            <w:pPr>
              <w:pStyle w:val="NormalWeb"/>
              <w:ind w:left="30" w:right="30"/>
              <w:rPr>
                <w:rFonts w:ascii="Calibri" w:hAnsi="Calibri" w:cs="Calibri"/>
              </w:rPr>
            </w:pPr>
            <w:r w:rsidRPr="003C62B7">
              <w:rPr>
                <w:rFonts w:ascii="Calibri" w:hAnsi="Calibri" w:cs="Calibri"/>
              </w:rPr>
              <w:t>Objectives</w:t>
            </w:r>
          </w:p>
        </w:tc>
        <w:tc>
          <w:tcPr>
            <w:tcW w:w="2158" w:type="dxa"/>
          </w:tcPr>
          <w:p w14:paraId="62A20D82"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9E2F7D5" w14:textId="77777777" w:rsidTr="00747A2B">
        <w:tc>
          <w:tcPr>
            <w:tcW w:w="1353" w:type="dxa"/>
            <w:shd w:val="clear" w:color="auto" w:fill="D9E2F3"/>
            <w:tcMar>
              <w:top w:w="120" w:type="dxa"/>
              <w:left w:w="180" w:type="dxa"/>
              <w:bottom w:w="120" w:type="dxa"/>
              <w:right w:w="180" w:type="dxa"/>
            </w:tcMar>
            <w:hideMark/>
          </w:tcPr>
          <w:p w14:paraId="0CAB780C" w14:textId="77777777" w:rsidR="00747A2B" w:rsidRPr="00D35A8A" w:rsidRDefault="0005745E" w:rsidP="00747A2B">
            <w:pPr>
              <w:spacing w:before="30" w:after="30"/>
              <w:ind w:left="30" w:right="30"/>
              <w:rPr>
                <w:rFonts w:ascii="Calibri" w:eastAsia="Times New Roman" w:hAnsi="Calibri" w:cs="Calibri"/>
                <w:sz w:val="16"/>
              </w:rPr>
            </w:pPr>
            <w:hyperlink r:id="rId167" w:tgtFrame="_blank" w:history="1">
              <w:r w:rsidR="00747A2B" w:rsidRPr="00D35A8A">
                <w:rPr>
                  <w:rStyle w:val="Hyperlink"/>
                  <w:rFonts w:ascii="Calibri" w:eastAsia="Times New Roman" w:hAnsi="Calibri" w:cs="Calibri"/>
                  <w:sz w:val="16"/>
                </w:rPr>
                <w:t>95_toc_4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92913CA" w14:textId="77777777" w:rsidR="00747A2B" w:rsidRPr="003C62B7" w:rsidRDefault="00747A2B" w:rsidP="00747A2B">
            <w:pPr>
              <w:pStyle w:val="NormalWeb"/>
              <w:ind w:left="30" w:right="30"/>
              <w:rPr>
                <w:rFonts w:ascii="Calibri" w:hAnsi="Calibri" w:cs="Calibri"/>
              </w:rPr>
            </w:pPr>
            <w:r w:rsidRPr="003C62B7">
              <w:rPr>
                <w:rFonts w:ascii="Calibri" w:hAnsi="Calibri" w:cs="Calibri"/>
              </w:rPr>
              <w:t>Tutorial</w:t>
            </w:r>
          </w:p>
        </w:tc>
        <w:tc>
          <w:tcPr>
            <w:tcW w:w="4436" w:type="dxa"/>
            <w:vAlign w:val="center"/>
          </w:tcPr>
          <w:p w14:paraId="27E90566" w14:textId="77777777" w:rsidR="00747A2B" w:rsidRPr="003C62B7" w:rsidRDefault="00747A2B" w:rsidP="00747A2B">
            <w:pPr>
              <w:pStyle w:val="NormalWeb"/>
              <w:ind w:left="30" w:right="30"/>
              <w:rPr>
                <w:rFonts w:ascii="Calibri" w:hAnsi="Calibri" w:cs="Calibri"/>
              </w:rPr>
            </w:pPr>
            <w:r w:rsidRPr="003C62B7">
              <w:rPr>
                <w:rFonts w:ascii="Calibri" w:hAnsi="Calibri" w:cs="Calibri"/>
              </w:rPr>
              <w:t>Tutorial</w:t>
            </w:r>
          </w:p>
        </w:tc>
        <w:tc>
          <w:tcPr>
            <w:tcW w:w="2158" w:type="dxa"/>
          </w:tcPr>
          <w:p w14:paraId="3180EBC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0CCCD8EE" w14:textId="77777777" w:rsidTr="00747A2B">
        <w:tc>
          <w:tcPr>
            <w:tcW w:w="1353" w:type="dxa"/>
            <w:shd w:val="clear" w:color="auto" w:fill="D9E2F3"/>
            <w:tcMar>
              <w:top w:w="120" w:type="dxa"/>
              <w:left w:w="180" w:type="dxa"/>
              <w:bottom w:w="120" w:type="dxa"/>
              <w:right w:w="180" w:type="dxa"/>
            </w:tcMar>
            <w:hideMark/>
          </w:tcPr>
          <w:p w14:paraId="534A707B" w14:textId="77777777" w:rsidR="00747A2B" w:rsidRPr="00D35A8A" w:rsidRDefault="0005745E" w:rsidP="00747A2B">
            <w:pPr>
              <w:spacing w:before="30" w:after="30"/>
              <w:ind w:left="30" w:right="30"/>
              <w:rPr>
                <w:rFonts w:ascii="Calibri" w:eastAsia="Times New Roman" w:hAnsi="Calibri" w:cs="Calibri"/>
                <w:sz w:val="16"/>
              </w:rPr>
            </w:pPr>
            <w:hyperlink r:id="rId168" w:tgtFrame="_blank" w:history="1">
              <w:r w:rsidR="00747A2B" w:rsidRPr="00D35A8A">
                <w:rPr>
                  <w:rStyle w:val="Hyperlink"/>
                  <w:rFonts w:ascii="Calibri" w:eastAsia="Times New Roman" w:hAnsi="Calibri" w:cs="Calibri"/>
                  <w:sz w:val="16"/>
                </w:rPr>
                <w:t>96_toc_5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9CA112C"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Basics of Trade </w:t>
            </w:r>
            <w:r>
              <w:rPr>
                <w:rFonts w:ascii="Calibri" w:hAnsi="Calibri" w:cs="Calibri"/>
              </w:rPr>
              <w:t>Restrictions</w:t>
            </w:r>
          </w:p>
        </w:tc>
        <w:tc>
          <w:tcPr>
            <w:tcW w:w="4436" w:type="dxa"/>
            <w:vAlign w:val="center"/>
          </w:tcPr>
          <w:p w14:paraId="0801B3C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The Basics of Trade </w:t>
            </w:r>
            <w:r>
              <w:rPr>
                <w:rFonts w:ascii="Calibri" w:hAnsi="Calibri" w:cs="Calibri"/>
              </w:rPr>
              <w:t>Restrictions</w:t>
            </w:r>
          </w:p>
        </w:tc>
        <w:tc>
          <w:tcPr>
            <w:tcW w:w="2158" w:type="dxa"/>
          </w:tcPr>
          <w:p w14:paraId="445BB21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4FBA742F" w14:textId="77777777" w:rsidTr="00747A2B">
        <w:tc>
          <w:tcPr>
            <w:tcW w:w="1353" w:type="dxa"/>
            <w:shd w:val="clear" w:color="auto" w:fill="D9E2F3"/>
            <w:tcMar>
              <w:top w:w="120" w:type="dxa"/>
              <w:left w:w="180" w:type="dxa"/>
              <w:bottom w:w="120" w:type="dxa"/>
              <w:right w:w="180" w:type="dxa"/>
            </w:tcMar>
            <w:hideMark/>
          </w:tcPr>
          <w:p w14:paraId="29AAE67F" w14:textId="77777777" w:rsidR="00747A2B" w:rsidRPr="00D35A8A" w:rsidRDefault="0005745E" w:rsidP="00747A2B">
            <w:pPr>
              <w:spacing w:before="30" w:after="30"/>
              <w:ind w:left="30" w:right="30"/>
              <w:rPr>
                <w:rFonts w:ascii="Calibri" w:eastAsia="Times New Roman" w:hAnsi="Calibri" w:cs="Calibri"/>
                <w:sz w:val="16"/>
              </w:rPr>
            </w:pPr>
            <w:hyperlink r:id="rId169" w:tgtFrame="_blank" w:history="1">
              <w:r w:rsidR="00747A2B" w:rsidRPr="00D35A8A">
                <w:rPr>
                  <w:rStyle w:val="Hyperlink"/>
                  <w:rFonts w:ascii="Calibri" w:eastAsia="Times New Roman" w:hAnsi="Calibri" w:cs="Calibri"/>
                  <w:sz w:val="16"/>
                </w:rPr>
                <w:t>97_toc_6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C596D48" w14:textId="77777777" w:rsidR="00747A2B" w:rsidRPr="003C62B7" w:rsidRDefault="00747A2B" w:rsidP="00747A2B">
            <w:pPr>
              <w:pStyle w:val="NormalWeb"/>
              <w:ind w:left="30" w:right="30"/>
              <w:rPr>
                <w:rFonts w:ascii="Calibri" w:hAnsi="Calibri" w:cs="Calibri"/>
              </w:rPr>
            </w:pPr>
            <w:r w:rsidRPr="003C62B7">
              <w:rPr>
                <w:rFonts w:ascii="Calibri" w:hAnsi="Calibri" w:cs="Calibri"/>
              </w:rPr>
              <w:t>Overview</w:t>
            </w:r>
          </w:p>
        </w:tc>
        <w:tc>
          <w:tcPr>
            <w:tcW w:w="4436" w:type="dxa"/>
            <w:vAlign w:val="center"/>
          </w:tcPr>
          <w:p w14:paraId="2DC22026" w14:textId="77777777" w:rsidR="00747A2B" w:rsidRPr="003C62B7" w:rsidRDefault="00747A2B" w:rsidP="00747A2B">
            <w:pPr>
              <w:pStyle w:val="NormalWeb"/>
              <w:ind w:left="30" w:right="30"/>
              <w:rPr>
                <w:rFonts w:ascii="Calibri" w:hAnsi="Calibri" w:cs="Calibri"/>
              </w:rPr>
            </w:pPr>
            <w:r w:rsidRPr="003C62B7">
              <w:rPr>
                <w:rFonts w:ascii="Calibri" w:hAnsi="Calibri" w:cs="Calibri"/>
              </w:rPr>
              <w:t>Overview</w:t>
            </w:r>
          </w:p>
        </w:tc>
        <w:tc>
          <w:tcPr>
            <w:tcW w:w="2158" w:type="dxa"/>
          </w:tcPr>
          <w:p w14:paraId="0B58261A"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F9ECFED" w14:textId="77777777" w:rsidTr="00747A2B">
        <w:tc>
          <w:tcPr>
            <w:tcW w:w="1353" w:type="dxa"/>
            <w:shd w:val="clear" w:color="auto" w:fill="D9E2F3"/>
            <w:tcMar>
              <w:top w:w="120" w:type="dxa"/>
              <w:left w:w="180" w:type="dxa"/>
              <w:bottom w:w="120" w:type="dxa"/>
              <w:right w:w="180" w:type="dxa"/>
            </w:tcMar>
            <w:hideMark/>
          </w:tcPr>
          <w:p w14:paraId="3F080684" w14:textId="77777777" w:rsidR="00747A2B" w:rsidRPr="00D35A8A" w:rsidRDefault="0005745E" w:rsidP="00747A2B">
            <w:pPr>
              <w:spacing w:before="30" w:after="30"/>
              <w:ind w:left="30" w:right="30"/>
              <w:rPr>
                <w:rFonts w:ascii="Calibri" w:eastAsia="Times New Roman" w:hAnsi="Calibri" w:cs="Calibri"/>
                <w:sz w:val="16"/>
              </w:rPr>
            </w:pPr>
            <w:hyperlink r:id="rId170" w:tgtFrame="_blank" w:history="1">
              <w:r w:rsidR="00747A2B" w:rsidRPr="00D35A8A">
                <w:rPr>
                  <w:rStyle w:val="Hyperlink"/>
                  <w:rFonts w:ascii="Calibri" w:eastAsia="Times New Roman" w:hAnsi="Calibri" w:cs="Calibri"/>
                  <w:sz w:val="16"/>
                </w:rPr>
                <w:t>98_toc_7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1EECED2"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What Trade </w:t>
            </w:r>
            <w:r>
              <w:rPr>
                <w:rFonts w:ascii="Calibri" w:hAnsi="Calibri" w:cs="Calibri"/>
              </w:rPr>
              <w:t xml:space="preserve">Restrictions </w:t>
            </w:r>
            <w:r w:rsidRPr="003C62B7">
              <w:rPr>
                <w:rFonts w:ascii="Calibri" w:hAnsi="Calibri" w:cs="Calibri"/>
              </w:rPr>
              <w:t>Are</w:t>
            </w:r>
          </w:p>
        </w:tc>
        <w:tc>
          <w:tcPr>
            <w:tcW w:w="4436" w:type="dxa"/>
            <w:vAlign w:val="center"/>
          </w:tcPr>
          <w:p w14:paraId="3181121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What Trade </w:t>
            </w:r>
            <w:r>
              <w:rPr>
                <w:rFonts w:ascii="Calibri" w:hAnsi="Calibri" w:cs="Calibri"/>
              </w:rPr>
              <w:t xml:space="preserve">Restrictions </w:t>
            </w:r>
            <w:r w:rsidRPr="003C62B7">
              <w:rPr>
                <w:rFonts w:ascii="Calibri" w:hAnsi="Calibri" w:cs="Calibri"/>
              </w:rPr>
              <w:t>Are</w:t>
            </w:r>
          </w:p>
        </w:tc>
        <w:tc>
          <w:tcPr>
            <w:tcW w:w="2158" w:type="dxa"/>
          </w:tcPr>
          <w:p w14:paraId="3FA031AF"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102B020" w14:textId="77777777" w:rsidTr="00747A2B">
        <w:tc>
          <w:tcPr>
            <w:tcW w:w="1353" w:type="dxa"/>
            <w:shd w:val="clear" w:color="auto" w:fill="D9E2F3"/>
            <w:tcMar>
              <w:top w:w="120" w:type="dxa"/>
              <w:left w:w="180" w:type="dxa"/>
              <w:bottom w:w="120" w:type="dxa"/>
              <w:right w:w="180" w:type="dxa"/>
            </w:tcMar>
            <w:hideMark/>
          </w:tcPr>
          <w:p w14:paraId="0A9BB0A3" w14:textId="77777777" w:rsidR="00747A2B" w:rsidRPr="00D35A8A" w:rsidRDefault="0005745E" w:rsidP="00747A2B">
            <w:pPr>
              <w:spacing w:before="30" w:after="30"/>
              <w:ind w:left="30" w:right="30"/>
              <w:rPr>
                <w:rFonts w:ascii="Calibri" w:eastAsia="Times New Roman" w:hAnsi="Calibri" w:cs="Calibri"/>
                <w:sz w:val="16"/>
              </w:rPr>
            </w:pPr>
            <w:hyperlink r:id="rId171" w:tgtFrame="_blank" w:history="1">
              <w:r w:rsidR="00747A2B" w:rsidRPr="00D35A8A">
                <w:rPr>
                  <w:rStyle w:val="Hyperlink"/>
                  <w:rFonts w:ascii="Calibri" w:eastAsia="Times New Roman" w:hAnsi="Calibri" w:cs="Calibri"/>
                  <w:sz w:val="16"/>
                </w:rPr>
                <w:t>99_toc_8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1D4024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Why Trade </w:t>
            </w:r>
            <w:r>
              <w:rPr>
                <w:rFonts w:ascii="Calibri" w:hAnsi="Calibri" w:cs="Calibri"/>
              </w:rPr>
              <w:t xml:space="preserve">Restrictions </w:t>
            </w:r>
            <w:r w:rsidRPr="003C62B7">
              <w:rPr>
                <w:rFonts w:ascii="Calibri" w:hAnsi="Calibri" w:cs="Calibri"/>
              </w:rPr>
              <w:t>Should Matter to You</w:t>
            </w:r>
          </w:p>
        </w:tc>
        <w:tc>
          <w:tcPr>
            <w:tcW w:w="4436" w:type="dxa"/>
            <w:vAlign w:val="center"/>
          </w:tcPr>
          <w:p w14:paraId="0D6940CE"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Why Trade </w:t>
            </w:r>
            <w:r>
              <w:rPr>
                <w:rFonts w:ascii="Calibri" w:hAnsi="Calibri" w:cs="Calibri"/>
              </w:rPr>
              <w:t xml:space="preserve">Restrictions </w:t>
            </w:r>
            <w:r w:rsidRPr="003C62B7">
              <w:rPr>
                <w:rFonts w:ascii="Calibri" w:hAnsi="Calibri" w:cs="Calibri"/>
              </w:rPr>
              <w:t>Should Matter to You</w:t>
            </w:r>
          </w:p>
        </w:tc>
        <w:tc>
          <w:tcPr>
            <w:tcW w:w="2158" w:type="dxa"/>
          </w:tcPr>
          <w:p w14:paraId="19E7E9D8"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0CA792C4" w14:textId="77777777" w:rsidTr="00747A2B">
        <w:tc>
          <w:tcPr>
            <w:tcW w:w="1353" w:type="dxa"/>
            <w:shd w:val="clear" w:color="auto" w:fill="D9E2F3"/>
            <w:tcMar>
              <w:top w:w="120" w:type="dxa"/>
              <w:left w:w="180" w:type="dxa"/>
              <w:bottom w:w="120" w:type="dxa"/>
              <w:right w:w="180" w:type="dxa"/>
            </w:tcMar>
            <w:hideMark/>
          </w:tcPr>
          <w:p w14:paraId="0F2B9F5C" w14:textId="77777777" w:rsidR="00747A2B" w:rsidRPr="00D35A8A" w:rsidRDefault="0005745E" w:rsidP="00747A2B">
            <w:pPr>
              <w:spacing w:before="30" w:after="30"/>
              <w:ind w:left="30" w:right="30"/>
              <w:rPr>
                <w:rFonts w:ascii="Calibri" w:eastAsia="Times New Roman" w:hAnsi="Calibri" w:cs="Calibri"/>
                <w:sz w:val="16"/>
              </w:rPr>
            </w:pPr>
            <w:hyperlink r:id="rId172" w:tgtFrame="_blank" w:history="1">
              <w:r w:rsidR="00747A2B" w:rsidRPr="00D35A8A">
                <w:rPr>
                  <w:rStyle w:val="Hyperlink"/>
                  <w:rFonts w:ascii="Calibri" w:eastAsia="Times New Roman" w:hAnsi="Calibri" w:cs="Calibri"/>
                  <w:sz w:val="16"/>
                </w:rPr>
                <w:t>100_toc_9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78D36E9" w14:textId="77777777" w:rsidR="00747A2B" w:rsidRPr="003C62B7" w:rsidRDefault="00747A2B" w:rsidP="00747A2B">
            <w:pPr>
              <w:pStyle w:val="NormalWeb"/>
              <w:ind w:left="30" w:right="30"/>
              <w:rPr>
                <w:rFonts w:ascii="Calibri" w:hAnsi="Calibri" w:cs="Calibri"/>
              </w:rPr>
            </w:pPr>
            <w:r w:rsidRPr="003C62B7">
              <w:rPr>
                <w:rFonts w:ascii="Calibri" w:hAnsi="Calibri" w:cs="Calibri"/>
              </w:rPr>
              <w:t>Abbott’s Commitment to Compliance</w:t>
            </w:r>
          </w:p>
        </w:tc>
        <w:tc>
          <w:tcPr>
            <w:tcW w:w="4436" w:type="dxa"/>
            <w:vAlign w:val="center"/>
          </w:tcPr>
          <w:p w14:paraId="1F803BBF" w14:textId="77777777" w:rsidR="00747A2B" w:rsidRPr="003C62B7" w:rsidRDefault="00747A2B" w:rsidP="00747A2B">
            <w:pPr>
              <w:pStyle w:val="NormalWeb"/>
              <w:ind w:left="30" w:right="30"/>
              <w:rPr>
                <w:rFonts w:ascii="Calibri" w:hAnsi="Calibri" w:cs="Calibri"/>
              </w:rPr>
            </w:pPr>
            <w:r w:rsidRPr="003C62B7">
              <w:rPr>
                <w:rFonts w:ascii="Calibri" w:hAnsi="Calibri" w:cs="Calibri"/>
              </w:rPr>
              <w:t>Abbott’s Commitment to Compliance</w:t>
            </w:r>
          </w:p>
        </w:tc>
        <w:tc>
          <w:tcPr>
            <w:tcW w:w="2158" w:type="dxa"/>
          </w:tcPr>
          <w:p w14:paraId="1580E395"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11344C56" w14:textId="77777777" w:rsidTr="00747A2B">
        <w:tc>
          <w:tcPr>
            <w:tcW w:w="1353" w:type="dxa"/>
            <w:shd w:val="clear" w:color="auto" w:fill="D9E2F3"/>
            <w:tcMar>
              <w:top w:w="120" w:type="dxa"/>
              <w:left w:w="180" w:type="dxa"/>
              <w:bottom w:w="120" w:type="dxa"/>
              <w:right w:w="180" w:type="dxa"/>
            </w:tcMar>
            <w:hideMark/>
          </w:tcPr>
          <w:p w14:paraId="13B60F32" w14:textId="77777777" w:rsidR="00747A2B" w:rsidRPr="00D35A8A" w:rsidRDefault="0005745E" w:rsidP="00747A2B">
            <w:pPr>
              <w:spacing w:before="30" w:after="30"/>
              <w:ind w:left="30" w:right="30"/>
              <w:rPr>
                <w:rFonts w:ascii="Calibri" w:eastAsia="Times New Roman" w:hAnsi="Calibri" w:cs="Calibri"/>
                <w:sz w:val="16"/>
              </w:rPr>
            </w:pPr>
            <w:hyperlink r:id="rId173" w:tgtFrame="_blank" w:history="1">
              <w:r w:rsidR="00747A2B" w:rsidRPr="00D35A8A">
                <w:rPr>
                  <w:rStyle w:val="Hyperlink"/>
                  <w:rFonts w:ascii="Calibri" w:eastAsia="Times New Roman" w:hAnsi="Calibri" w:cs="Calibri"/>
                  <w:sz w:val="16"/>
                </w:rPr>
                <w:t>101_toc_10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A71A829" w14:textId="77777777" w:rsidR="00747A2B" w:rsidRPr="003C62B7" w:rsidRDefault="00747A2B" w:rsidP="00747A2B">
            <w:pPr>
              <w:pStyle w:val="NormalWeb"/>
              <w:ind w:left="30" w:right="30"/>
              <w:rPr>
                <w:rFonts w:ascii="Calibri" w:hAnsi="Calibri" w:cs="Calibri"/>
              </w:rPr>
            </w:pPr>
            <w:commentRangeStart w:id="11"/>
            <w:r w:rsidRPr="003C62B7">
              <w:rPr>
                <w:rFonts w:ascii="Calibri" w:hAnsi="Calibri" w:cs="Calibri"/>
              </w:rPr>
              <w:t xml:space="preserve">U.S. Trade </w:t>
            </w:r>
            <w:r>
              <w:rPr>
                <w:rFonts w:ascii="Calibri" w:hAnsi="Calibri" w:cs="Calibri"/>
              </w:rPr>
              <w:t xml:space="preserve">Restrictions </w:t>
            </w:r>
            <w:r w:rsidRPr="003C62B7">
              <w:rPr>
                <w:rFonts w:ascii="Calibri" w:hAnsi="Calibri" w:cs="Calibri"/>
              </w:rPr>
              <w:t>Apply to Abbott</w:t>
            </w:r>
            <w:commentRangeEnd w:id="11"/>
            <w:r w:rsidRPr="003C62B7">
              <w:rPr>
                <w:rStyle w:val="CommentReference"/>
              </w:rPr>
              <w:commentReference w:id="11"/>
            </w:r>
          </w:p>
        </w:tc>
        <w:tc>
          <w:tcPr>
            <w:tcW w:w="4436" w:type="dxa"/>
            <w:vAlign w:val="center"/>
          </w:tcPr>
          <w:p w14:paraId="054D132D" w14:textId="77777777" w:rsidR="00747A2B" w:rsidRPr="003C62B7" w:rsidRDefault="00747A2B" w:rsidP="00747A2B">
            <w:pPr>
              <w:pStyle w:val="NormalWeb"/>
              <w:ind w:left="30" w:right="30"/>
              <w:rPr>
                <w:rFonts w:ascii="Calibri" w:hAnsi="Calibri" w:cs="Calibri"/>
              </w:rPr>
            </w:pPr>
            <w:commentRangeStart w:id="12"/>
            <w:r w:rsidRPr="003C62B7">
              <w:rPr>
                <w:rFonts w:ascii="Calibri" w:hAnsi="Calibri" w:cs="Calibri"/>
              </w:rPr>
              <w:t xml:space="preserve">U.S. Trade </w:t>
            </w:r>
            <w:r>
              <w:rPr>
                <w:rFonts w:ascii="Calibri" w:hAnsi="Calibri" w:cs="Calibri"/>
              </w:rPr>
              <w:t xml:space="preserve">Restrictions </w:t>
            </w:r>
            <w:r w:rsidRPr="003C62B7">
              <w:rPr>
                <w:rFonts w:ascii="Calibri" w:hAnsi="Calibri" w:cs="Calibri"/>
              </w:rPr>
              <w:t>Apply to Abbott</w:t>
            </w:r>
            <w:commentRangeEnd w:id="12"/>
            <w:r w:rsidRPr="003C62B7">
              <w:rPr>
                <w:rStyle w:val="CommentReference"/>
              </w:rPr>
              <w:commentReference w:id="12"/>
            </w:r>
          </w:p>
        </w:tc>
        <w:tc>
          <w:tcPr>
            <w:tcW w:w="2158" w:type="dxa"/>
          </w:tcPr>
          <w:p w14:paraId="78E5567F"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B20B76F" w14:textId="77777777" w:rsidTr="00747A2B">
        <w:tc>
          <w:tcPr>
            <w:tcW w:w="1353" w:type="dxa"/>
            <w:shd w:val="clear" w:color="auto" w:fill="D9E2F3"/>
            <w:tcMar>
              <w:top w:w="120" w:type="dxa"/>
              <w:left w:w="180" w:type="dxa"/>
              <w:bottom w:w="120" w:type="dxa"/>
              <w:right w:w="180" w:type="dxa"/>
            </w:tcMar>
            <w:hideMark/>
          </w:tcPr>
          <w:p w14:paraId="1E613F02" w14:textId="77777777" w:rsidR="00747A2B" w:rsidRPr="00D35A8A" w:rsidRDefault="0005745E" w:rsidP="00747A2B">
            <w:pPr>
              <w:spacing w:before="30" w:after="30"/>
              <w:ind w:left="30" w:right="30"/>
              <w:rPr>
                <w:rFonts w:ascii="Calibri" w:eastAsia="Times New Roman" w:hAnsi="Calibri" w:cs="Calibri"/>
                <w:sz w:val="16"/>
              </w:rPr>
            </w:pPr>
            <w:hyperlink r:id="rId174" w:tgtFrame="_blank" w:history="1">
              <w:r w:rsidR="00747A2B" w:rsidRPr="00D35A8A">
                <w:rPr>
                  <w:rStyle w:val="Hyperlink"/>
                  <w:rFonts w:ascii="Calibri" w:eastAsia="Times New Roman" w:hAnsi="Calibri" w:cs="Calibri"/>
                  <w:sz w:val="16"/>
                </w:rPr>
                <w:t>102_toc_11</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3BAF94F"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Who Administers Trade </w:t>
            </w:r>
            <w:r>
              <w:rPr>
                <w:rFonts w:ascii="Calibri" w:hAnsi="Calibri" w:cs="Calibri"/>
              </w:rPr>
              <w:t xml:space="preserve">Restrictions </w:t>
            </w:r>
            <w:r w:rsidRPr="003C62B7">
              <w:rPr>
                <w:rFonts w:ascii="Calibri" w:hAnsi="Calibri" w:cs="Calibri"/>
              </w:rPr>
              <w:t>in the U.S.</w:t>
            </w:r>
          </w:p>
        </w:tc>
        <w:tc>
          <w:tcPr>
            <w:tcW w:w="4436" w:type="dxa"/>
            <w:vAlign w:val="center"/>
          </w:tcPr>
          <w:p w14:paraId="06FB0D6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Who Administers Trade </w:t>
            </w:r>
            <w:r>
              <w:rPr>
                <w:rFonts w:ascii="Calibri" w:hAnsi="Calibri" w:cs="Calibri"/>
              </w:rPr>
              <w:t xml:space="preserve">Restrictions </w:t>
            </w:r>
            <w:r w:rsidRPr="003C62B7">
              <w:rPr>
                <w:rFonts w:ascii="Calibri" w:hAnsi="Calibri" w:cs="Calibri"/>
              </w:rPr>
              <w:t>in the U.S.</w:t>
            </w:r>
          </w:p>
        </w:tc>
        <w:tc>
          <w:tcPr>
            <w:tcW w:w="2158" w:type="dxa"/>
          </w:tcPr>
          <w:p w14:paraId="683E5A72"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0B1A03F" w14:textId="77777777" w:rsidTr="00747A2B">
        <w:tc>
          <w:tcPr>
            <w:tcW w:w="1353" w:type="dxa"/>
            <w:shd w:val="clear" w:color="auto" w:fill="D9E2F3"/>
            <w:tcMar>
              <w:top w:w="120" w:type="dxa"/>
              <w:left w:w="180" w:type="dxa"/>
              <w:bottom w:w="120" w:type="dxa"/>
              <w:right w:w="180" w:type="dxa"/>
            </w:tcMar>
            <w:hideMark/>
          </w:tcPr>
          <w:p w14:paraId="7129E601" w14:textId="77777777" w:rsidR="00747A2B" w:rsidRPr="00D35A8A" w:rsidRDefault="0005745E" w:rsidP="00747A2B">
            <w:pPr>
              <w:spacing w:before="30" w:after="30"/>
              <w:ind w:left="30" w:right="30"/>
              <w:rPr>
                <w:rFonts w:ascii="Calibri" w:eastAsia="Times New Roman" w:hAnsi="Calibri" w:cs="Calibri"/>
                <w:sz w:val="16"/>
              </w:rPr>
            </w:pPr>
            <w:hyperlink r:id="rId175" w:tgtFrame="_blank" w:history="1">
              <w:r w:rsidR="00747A2B" w:rsidRPr="00D35A8A">
                <w:rPr>
                  <w:rStyle w:val="Hyperlink"/>
                  <w:rFonts w:ascii="Calibri" w:eastAsia="Times New Roman" w:hAnsi="Calibri" w:cs="Calibri"/>
                  <w:sz w:val="16"/>
                </w:rPr>
                <w:t>103_toc_12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F69958B"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Types of Trade </w:t>
            </w:r>
            <w:r>
              <w:rPr>
                <w:rFonts w:ascii="Calibri" w:hAnsi="Calibri" w:cs="Calibri"/>
              </w:rPr>
              <w:t xml:space="preserve">Restrictions </w:t>
            </w:r>
          </w:p>
        </w:tc>
        <w:tc>
          <w:tcPr>
            <w:tcW w:w="4436" w:type="dxa"/>
            <w:vAlign w:val="center"/>
          </w:tcPr>
          <w:p w14:paraId="409AE5F7"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Types of Trade </w:t>
            </w:r>
            <w:r>
              <w:rPr>
                <w:rFonts w:ascii="Calibri" w:hAnsi="Calibri" w:cs="Calibri"/>
              </w:rPr>
              <w:t xml:space="preserve">Restrictions </w:t>
            </w:r>
          </w:p>
        </w:tc>
        <w:tc>
          <w:tcPr>
            <w:tcW w:w="2158" w:type="dxa"/>
          </w:tcPr>
          <w:p w14:paraId="117500F0"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65317864" w14:textId="77777777" w:rsidTr="00747A2B">
        <w:tc>
          <w:tcPr>
            <w:tcW w:w="1353" w:type="dxa"/>
            <w:shd w:val="clear" w:color="auto" w:fill="D9E2F3"/>
            <w:tcMar>
              <w:top w:w="120" w:type="dxa"/>
              <w:left w:w="180" w:type="dxa"/>
              <w:bottom w:w="120" w:type="dxa"/>
              <w:right w:w="180" w:type="dxa"/>
            </w:tcMar>
            <w:hideMark/>
          </w:tcPr>
          <w:p w14:paraId="495D7F68" w14:textId="77777777" w:rsidR="00747A2B" w:rsidRPr="00D35A8A" w:rsidRDefault="0005745E" w:rsidP="00747A2B">
            <w:pPr>
              <w:spacing w:before="30" w:after="30"/>
              <w:ind w:left="30" w:right="30"/>
              <w:rPr>
                <w:rFonts w:ascii="Calibri" w:eastAsia="Times New Roman" w:hAnsi="Calibri" w:cs="Calibri"/>
                <w:sz w:val="16"/>
              </w:rPr>
            </w:pPr>
            <w:hyperlink r:id="rId176" w:tgtFrame="_blank" w:history="1">
              <w:r w:rsidR="00747A2B" w:rsidRPr="00D35A8A">
                <w:rPr>
                  <w:rStyle w:val="Hyperlink"/>
                  <w:rFonts w:ascii="Calibri" w:eastAsia="Times New Roman" w:hAnsi="Calibri" w:cs="Calibri"/>
                  <w:sz w:val="16"/>
                </w:rPr>
                <w:t>104_toc_13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2ED8F8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Activities Covered Under Trade </w:t>
            </w:r>
            <w:r>
              <w:rPr>
                <w:rFonts w:ascii="Calibri" w:hAnsi="Calibri" w:cs="Calibri"/>
              </w:rPr>
              <w:t xml:space="preserve">Restrictions </w:t>
            </w:r>
          </w:p>
        </w:tc>
        <w:tc>
          <w:tcPr>
            <w:tcW w:w="4436" w:type="dxa"/>
            <w:vAlign w:val="center"/>
          </w:tcPr>
          <w:p w14:paraId="0EA8D4B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Activities Covered Under Trade </w:t>
            </w:r>
            <w:r>
              <w:rPr>
                <w:rFonts w:ascii="Calibri" w:hAnsi="Calibri" w:cs="Calibri"/>
              </w:rPr>
              <w:t xml:space="preserve">Restrictions </w:t>
            </w:r>
          </w:p>
        </w:tc>
        <w:tc>
          <w:tcPr>
            <w:tcW w:w="2158" w:type="dxa"/>
          </w:tcPr>
          <w:p w14:paraId="7DF61931"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3312C14" w14:textId="77777777" w:rsidTr="00747A2B">
        <w:tc>
          <w:tcPr>
            <w:tcW w:w="1353" w:type="dxa"/>
            <w:shd w:val="clear" w:color="auto" w:fill="D9E2F3"/>
            <w:tcMar>
              <w:top w:w="120" w:type="dxa"/>
              <w:left w:w="180" w:type="dxa"/>
              <w:bottom w:w="120" w:type="dxa"/>
              <w:right w:w="180" w:type="dxa"/>
            </w:tcMar>
            <w:hideMark/>
          </w:tcPr>
          <w:p w14:paraId="35E47D74" w14:textId="77777777" w:rsidR="00747A2B" w:rsidRPr="00D35A8A" w:rsidRDefault="0005745E" w:rsidP="00747A2B">
            <w:pPr>
              <w:spacing w:before="30" w:after="30"/>
              <w:ind w:left="30" w:right="30"/>
              <w:rPr>
                <w:rFonts w:ascii="Calibri" w:eastAsia="Times New Roman" w:hAnsi="Calibri" w:cs="Calibri"/>
                <w:sz w:val="16"/>
              </w:rPr>
            </w:pPr>
            <w:hyperlink r:id="rId177" w:tgtFrame="_blank" w:history="1">
              <w:r w:rsidR="00747A2B" w:rsidRPr="00D35A8A">
                <w:rPr>
                  <w:rStyle w:val="Hyperlink"/>
                  <w:rFonts w:ascii="Calibri" w:eastAsia="Times New Roman" w:hAnsi="Calibri" w:cs="Calibri"/>
                  <w:sz w:val="16"/>
                </w:rPr>
                <w:t>105_toc_14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9AD9EE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Complying with Trade </w:t>
            </w:r>
            <w:r>
              <w:rPr>
                <w:rFonts w:ascii="Calibri" w:hAnsi="Calibri" w:cs="Calibri"/>
              </w:rPr>
              <w:t xml:space="preserve">Restrictions </w:t>
            </w:r>
          </w:p>
        </w:tc>
        <w:tc>
          <w:tcPr>
            <w:tcW w:w="4436" w:type="dxa"/>
            <w:vAlign w:val="center"/>
          </w:tcPr>
          <w:p w14:paraId="34B62D55"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Complying with Trade </w:t>
            </w:r>
            <w:r>
              <w:rPr>
                <w:rFonts w:ascii="Calibri" w:hAnsi="Calibri" w:cs="Calibri"/>
              </w:rPr>
              <w:t xml:space="preserve">Restrictions </w:t>
            </w:r>
          </w:p>
        </w:tc>
        <w:tc>
          <w:tcPr>
            <w:tcW w:w="2158" w:type="dxa"/>
          </w:tcPr>
          <w:p w14:paraId="4BF5E3C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240AD4CE" w14:textId="77777777" w:rsidTr="00747A2B">
        <w:tc>
          <w:tcPr>
            <w:tcW w:w="1353" w:type="dxa"/>
            <w:shd w:val="clear" w:color="auto" w:fill="D9E2F3"/>
            <w:tcMar>
              <w:top w:w="120" w:type="dxa"/>
              <w:left w:w="180" w:type="dxa"/>
              <w:bottom w:w="120" w:type="dxa"/>
              <w:right w:w="180" w:type="dxa"/>
            </w:tcMar>
            <w:hideMark/>
          </w:tcPr>
          <w:p w14:paraId="0074D7BB" w14:textId="77777777" w:rsidR="00747A2B" w:rsidRPr="00D35A8A" w:rsidRDefault="0005745E" w:rsidP="00747A2B">
            <w:pPr>
              <w:spacing w:before="30" w:after="30"/>
              <w:ind w:left="30" w:right="30"/>
              <w:rPr>
                <w:rFonts w:ascii="Calibri" w:eastAsia="Times New Roman" w:hAnsi="Calibri" w:cs="Calibri"/>
                <w:sz w:val="16"/>
              </w:rPr>
            </w:pPr>
            <w:hyperlink r:id="rId178" w:tgtFrame="_blank" w:history="1">
              <w:r w:rsidR="00747A2B" w:rsidRPr="00D35A8A">
                <w:rPr>
                  <w:rStyle w:val="Hyperlink"/>
                  <w:rFonts w:ascii="Calibri" w:eastAsia="Times New Roman" w:hAnsi="Calibri" w:cs="Calibri"/>
                  <w:sz w:val="16"/>
                </w:rPr>
                <w:t>106_toc_15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D84D9F5"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0CAA4840"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7BA27FB9" w14:textId="77777777" w:rsidR="00747A2B" w:rsidRPr="00D35A8A" w:rsidRDefault="00747A2B" w:rsidP="00747A2B">
            <w:pPr>
              <w:spacing w:before="30" w:after="30"/>
              <w:ind w:left="30" w:right="30"/>
              <w:rPr>
                <w:rFonts w:ascii="Calibri" w:eastAsia="Times New Roman" w:hAnsi="Calibri" w:cs="Calibri"/>
              </w:rPr>
            </w:pPr>
          </w:p>
        </w:tc>
      </w:tr>
      <w:tr w:rsidR="00747A2B" w:rsidRPr="007816DA" w14:paraId="7C6CE2C2" w14:textId="77777777" w:rsidTr="00747A2B">
        <w:tc>
          <w:tcPr>
            <w:tcW w:w="1353" w:type="dxa"/>
            <w:shd w:val="clear" w:color="auto" w:fill="D9E2F3"/>
            <w:tcMar>
              <w:top w:w="120" w:type="dxa"/>
              <w:left w:w="180" w:type="dxa"/>
              <w:bottom w:w="120" w:type="dxa"/>
              <w:right w:w="180" w:type="dxa"/>
            </w:tcMar>
            <w:hideMark/>
          </w:tcPr>
          <w:p w14:paraId="4E92B6FB" w14:textId="77777777" w:rsidR="00747A2B" w:rsidRPr="00D35A8A" w:rsidRDefault="0005745E" w:rsidP="00747A2B">
            <w:pPr>
              <w:spacing w:before="30" w:after="30"/>
              <w:ind w:left="30" w:right="30"/>
              <w:rPr>
                <w:rFonts w:ascii="Calibri" w:eastAsia="Times New Roman" w:hAnsi="Calibri" w:cs="Calibri"/>
                <w:sz w:val="16"/>
              </w:rPr>
            </w:pPr>
            <w:hyperlink r:id="rId179" w:tgtFrame="_blank" w:history="1">
              <w:r w:rsidR="00747A2B" w:rsidRPr="00D35A8A">
                <w:rPr>
                  <w:rStyle w:val="Hyperlink"/>
                  <w:rFonts w:ascii="Calibri" w:eastAsia="Times New Roman" w:hAnsi="Calibri" w:cs="Calibri"/>
                  <w:sz w:val="16"/>
                </w:rPr>
                <w:t>107_toc_16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D829459" w14:textId="77777777" w:rsidR="00747A2B" w:rsidRPr="003C62B7" w:rsidRDefault="00747A2B" w:rsidP="00747A2B">
            <w:pPr>
              <w:pStyle w:val="NormalWeb"/>
              <w:ind w:left="30" w:right="30"/>
              <w:rPr>
                <w:rFonts w:ascii="Calibri" w:hAnsi="Calibri" w:cs="Calibri"/>
              </w:rPr>
            </w:pPr>
            <w:r w:rsidRPr="003C62B7">
              <w:rPr>
                <w:rFonts w:ascii="Calibri" w:hAnsi="Calibri" w:cs="Calibri"/>
              </w:rPr>
              <w:t>Denied Party Screening</w:t>
            </w:r>
          </w:p>
        </w:tc>
        <w:tc>
          <w:tcPr>
            <w:tcW w:w="4436" w:type="dxa"/>
            <w:vAlign w:val="center"/>
          </w:tcPr>
          <w:p w14:paraId="4581FA04" w14:textId="77777777" w:rsidR="00747A2B" w:rsidRPr="003C62B7" w:rsidRDefault="00747A2B" w:rsidP="00747A2B">
            <w:pPr>
              <w:pStyle w:val="NormalWeb"/>
              <w:ind w:left="30" w:right="30"/>
              <w:rPr>
                <w:rFonts w:ascii="Calibri" w:hAnsi="Calibri" w:cs="Calibri"/>
              </w:rPr>
            </w:pPr>
            <w:r w:rsidRPr="003C62B7">
              <w:rPr>
                <w:rFonts w:ascii="Calibri" w:hAnsi="Calibri" w:cs="Calibri"/>
              </w:rPr>
              <w:t>Denied Party Screening</w:t>
            </w:r>
          </w:p>
        </w:tc>
        <w:tc>
          <w:tcPr>
            <w:tcW w:w="2158" w:type="dxa"/>
          </w:tcPr>
          <w:p w14:paraId="266143A5"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1563D324" w14:textId="77777777" w:rsidTr="00747A2B">
        <w:tc>
          <w:tcPr>
            <w:tcW w:w="1353" w:type="dxa"/>
            <w:shd w:val="clear" w:color="auto" w:fill="D9E2F3"/>
            <w:tcMar>
              <w:top w:w="120" w:type="dxa"/>
              <w:left w:w="180" w:type="dxa"/>
              <w:bottom w:w="120" w:type="dxa"/>
              <w:right w:w="180" w:type="dxa"/>
            </w:tcMar>
            <w:hideMark/>
          </w:tcPr>
          <w:p w14:paraId="78443A2A" w14:textId="77777777" w:rsidR="00747A2B" w:rsidRPr="00D35A8A" w:rsidRDefault="0005745E" w:rsidP="00747A2B">
            <w:pPr>
              <w:spacing w:before="30" w:after="30"/>
              <w:ind w:left="30" w:right="30"/>
              <w:rPr>
                <w:rFonts w:ascii="Calibri" w:eastAsia="Times New Roman" w:hAnsi="Calibri" w:cs="Calibri"/>
                <w:sz w:val="16"/>
              </w:rPr>
            </w:pPr>
            <w:hyperlink r:id="rId180" w:tgtFrame="_blank" w:history="1">
              <w:r w:rsidR="00747A2B" w:rsidRPr="00D35A8A">
                <w:rPr>
                  <w:rStyle w:val="Hyperlink"/>
                  <w:rFonts w:ascii="Calibri" w:eastAsia="Times New Roman" w:hAnsi="Calibri" w:cs="Calibri"/>
                  <w:sz w:val="16"/>
                </w:rPr>
                <w:t>108_toc_17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C7849AD" w14:textId="77777777" w:rsidR="00747A2B" w:rsidRPr="003C62B7" w:rsidRDefault="00747A2B" w:rsidP="00747A2B">
            <w:pPr>
              <w:pStyle w:val="NormalWeb"/>
              <w:ind w:left="30" w:right="30"/>
              <w:rPr>
                <w:rFonts w:ascii="Calibri" w:hAnsi="Calibri" w:cs="Calibri"/>
              </w:rPr>
            </w:pPr>
            <w:r w:rsidRPr="003C62B7">
              <w:rPr>
                <w:rFonts w:ascii="Calibri" w:hAnsi="Calibri" w:cs="Calibri"/>
              </w:rPr>
              <w:t>Red Flags</w:t>
            </w:r>
          </w:p>
        </w:tc>
        <w:tc>
          <w:tcPr>
            <w:tcW w:w="4436" w:type="dxa"/>
            <w:vAlign w:val="center"/>
          </w:tcPr>
          <w:p w14:paraId="5DAF6BC1" w14:textId="77777777" w:rsidR="00747A2B" w:rsidRPr="003C62B7" w:rsidRDefault="00747A2B" w:rsidP="00747A2B">
            <w:pPr>
              <w:pStyle w:val="NormalWeb"/>
              <w:ind w:left="30" w:right="30"/>
              <w:rPr>
                <w:rFonts w:ascii="Calibri" w:hAnsi="Calibri" w:cs="Calibri"/>
              </w:rPr>
            </w:pPr>
            <w:r w:rsidRPr="003C62B7">
              <w:rPr>
                <w:rFonts w:ascii="Calibri" w:hAnsi="Calibri" w:cs="Calibri"/>
              </w:rPr>
              <w:t>Red Flags</w:t>
            </w:r>
          </w:p>
        </w:tc>
        <w:tc>
          <w:tcPr>
            <w:tcW w:w="2158" w:type="dxa"/>
          </w:tcPr>
          <w:p w14:paraId="2DC5B956"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22F68E17" w14:textId="77777777" w:rsidTr="00747A2B">
        <w:tc>
          <w:tcPr>
            <w:tcW w:w="1353" w:type="dxa"/>
            <w:shd w:val="clear" w:color="auto" w:fill="D9E2F3"/>
            <w:tcMar>
              <w:top w:w="120" w:type="dxa"/>
              <w:left w:w="180" w:type="dxa"/>
              <w:bottom w:w="120" w:type="dxa"/>
              <w:right w:w="180" w:type="dxa"/>
            </w:tcMar>
            <w:hideMark/>
          </w:tcPr>
          <w:p w14:paraId="31A7B6B7" w14:textId="77777777" w:rsidR="00747A2B" w:rsidRPr="00D35A8A" w:rsidRDefault="0005745E" w:rsidP="00747A2B">
            <w:pPr>
              <w:spacing w:before="30" w:after="30"/>
              <w:ind w:left="30" w:right="30"/>
              <w:rPr>
                <w:rFonts w:ascii="Calibri" w:eastAsia="Times New Roman" w:hAnsi="Calibri" w:cs="Calibri"/>
                <w:sz w:val="16"/>
              </w:rPr>
            </w:pPr>
            <w:hyperlink r:id="rId181" w:tgtFrame="_blank" w:history="1">
              <w:r w:rsidR="00747A2B" w:rsidRPr="00D35A8A">
                <w:rPr>
                  <w:rStyle w:val="Hyperlink"/>
                  <w:rFonts w:ascii="Calibri" w:eastAsia="Times New Roman" w:hAnsi="Calibri" w:cs="Calibri"/>
                  <w:sz w:val="16"/>
                </w:rPr>
                <w:t>109_toc_18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A194B8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Consequences of Trade </w:t>
            </w:r>
            <w:r>
              <w:rPr>
                <w:rFonts w:ascii="Calibri" w:hAnsi="Calibri" w:cs="Calibri"/>
              </w:rPr>
              <w:t xml:space="preserve">Restrictions </w:t>
            </w:r>
            <w:r w:rsidRPr="003C62B7">
              <w:rPr>
                <w:rFonts w:ascii="Calibri" w:hAnsi="Calibri" w:cs="Calibri"/>
              </w:rPr>
              <w:t>Violations</w:t>
            </w:r>
          </w:p>
        </w:tc>
        <w:tc>
          <w:tcPr>
            <w:tcW w:w="4436" w:type="dxa"/>
            <w:vAlign w:val="center"/>
          </w:tcPr>
          <w:p w14:paraId="0772FA46"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Consequences of Trade </w:t>
            </w:r>
            <w:r>
              <w:rPr>
                <w:rFonts w:ascii="Calibri" w:hAnsi="Calibri" w:cs="Calibri"/>
              </w:rPr>
              <w:t xml:space="preserve">Restrictions </w:t>
            </w:r>
            <w:r w:rsidRPr="003C62B7">
              <w:rPr>
                <w:rFonts w:ascii="Calibri" w:hAnsi="Calibri" w:cs="Calibri"/>
              </w:rPr>
              <w:t>Violations</w:t>
            </w:r>
          </w:p>
        </w:tc>
        <w:tc>
          <w:tcPr>
            <w:tcW w:w="2158" w:type="dxa"/>
          </w:tcPr>
          <w:p w14:paraId="60F7F172"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030CECEB" w14:textId="77777777" w:rsidTr="00747A2B">
        <w:tc>
          <w:tcPr>
            <w:tcW w:w="1353" w:type="dxa"/>
            <w:shd w:val="clear" w:color="auto" w:fill="D9E2F3"/>
            <w:tcMar>
              <w:top w:w="120" w:type="dxa"/>
              <w:left w:w="180" w:type="dxa"/>
              <w:bottom w:w="120" w:type="dxa"/>
              <w:right w:w="180" w:type="dxa"/>
            </w:tcMar>
            <w:hideMark/>
          </w:tcPr>
          <w:p w14:paraId="67B5BC81" w14:textId="77777777" w:rsidR="00747A2B" w:rsidRPr="00D35A8A" w:rsidRDefault="0005745E" w:rsidP="00747A2B">
            <w:pPr>
              <w:spacing w:before="30" w:after="30"/>
              <w:ind w:left="30" w:right="30"/>
              <w:rPr>
                <w:rFonts w:ascii="Calibri" w:eastAsia="Times New Roman" w:hAnsi="Calibri" w:cs="Calibri"/>
                <w:sz w:val="16"/>
              </w:rPr>
            </w:pPr>
            <w:hyperlink r:id="rId182" w:tgtFrame="_blank" w:history="1">
              <w:r w:rsidR="00747A2B" w:rsidRPr="00D35A8A">
                <w:rPr>
                  <w:rStyle w:val="Hyperlink"/>
                  <w:rFonts w:ascii="Calibri" w:eastAsia="Times New Roman" w:hAnsi="Calibri" w:cs="Calibri"/>
                  <w:sz w:val="16"/>
                </w:rPr>
                <w:t>110_toc_19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20D8AE3" w14:textId="77777777" w:rsidR="00747A2B" w:rsidRPr="003C62B7" w:rsidRDefault="00747A2B" w:rsidP="00747A2B">
            <w:pPr>
              <w:pStyle w:val="NormalWeb"/>
              <w:ind w:left="30" w:right="30"/>
              <w:rPr>
                <w:rFonts w:ascii="Calibri" w:hAnsi="Calibri" w:cs="Calibri"/>
              </w:rPr>
            </w:pPr>
            <w:r w:rsidRPr="003C62B7">
              <w:rPr>
                <w:rFonts w:ascii="Calibri" w:hAnsi="Calibri" w:cs="Calibri"/>
              </w:rPr>
              <w:t>What to Do</w:t>
            </w:r>
          </w:p>
        </w:tc>
        <w:tc>
          <w:tcPr>
            <w:tcW w:w="4436" w:type="dxa"/>
            <w:vAlign w:val="center"/>
          </w:tcPr>
          <w:p w14:paraId="1C960121" w14:textId="77777777" w:rsidR="00747A2B" w:rsidRPr="003C62B7" w:rsidRDefault="00747A2B" w:rsidP="00747A2B">
            <w:pPr>
              <w:pStyle w:val="NormalWeb"/>
              <w:ind w:left="30" w:right="30"/>
              <w:rPr>
                <w:rFonts w:ascii="Calibri" w:hAnsi="Calibri" w:cs="Calibri"/>
              </w:rPr>
            </w:pPr>
            <w:r w:rsidRPr="003C62B7">
              <w:rPr>
                <w:rFonts w:ascii="Calibri" w:hAnsi="Calibri" w:cs="Calibri"/>
              </w:rPr>
              <w:t>What to Do</w:t>
            </w:r>
          </w:p>
        </w:tc>
        <w:tc>
          <w:tcPr>
            <w:tcW w:w="2158" w:type="dxa"/>
          </w:tcPr>
          <w:p w14:paraId="41B62096"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1973B065" w14:textId="77777777" w:rsidTr="00747A2B">
        <w:tc>
          <w:tcPr>
            <w:tcW w:w="1353" w:type="dxa"/>
            <w:shd w:val="clear" w:color="auto" w:fill="D9E2F3"/>
            <w:tcMar>
              <w:top w:w="120" w:type="dxa"/>
              <w:left w:w="180" w:type="dxa"/>
              <w:bottom w:w="120" w:type="dxa"/>
              <w:right w:w="180" w:type="dxa"/>
            </w:tcMar>
            <w:hideMark/>
          </w:tcPr>
          <w:p w14:paraId="21E99F5B" w14:textId="77777777" w:rsidR="00747A2B" w:rsidRPr="00D35A8A" w:rsidRDefault="0005745E" w:rsidP="00747A2B">
            <w:pPr>
              <w:spacing w:before="30" w:after="30"/>
              <w:ind w:left="30" w:right="30"/>
              <w:rPr>
                <w:rFonts w:ascii="Calibri" w:eastAsia="Times New Roman" w:hAnsi="Calibri" w:cs="Calibri"/>
                <w:sz w:val="16"/>
              </w:rPr>
            </w:pPr>
            <w:hyperlink r:id="rId183" w:tgtFrame="_blank" w:history="1">
              <w:r w:rsidR="00747A2B" w:rsidRPr="00D35A8A">
                <w:rPr>
                  <w:rStyle w:val="Hyperlink"/>
                  <w:rFonts w:ascii="Calibri" w:eastAsia="Times New Roman" w:hAnsi="Calibri" w:cs="Calibri"/>
                  <w:sz w:val="16"/>
                </w:rPr>
                <w:t>111_toc_20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A933171" w14:textId="77777777" w:rsidR="00747A2B" w:rsidRPr="003C62B7" w:rsidRDefault="00747A2B" w:rsidP="00747A2B">
            <w:pPr>
              <w:pStyle w:val="NormalWeb"/>
              <w:ind w:left="30" w:right="30"/>
              <w:rPr>
                <w:rFonts w:ascii="Calibri" w:hAnsi="Calibri" w:cs="Calibri"/>
              </w:rPr>
            </w:pPr>
            <w:r w:rsidRPr="003C62B7">
              <w:rPr>
                <w:rFonts w:ascii="Calibri" w:hAnsi="Calibri" w:cs="Calibri"/>
              </w:rPr>
              <w:t>Where to Go for Help and Support</w:t>
            </w:r>
          </w:p>
        </w:tc>
        <w:tc>
          <w:tcPr>
            <w:tcW w:w="4436" w:type="dxa"/>
            <w:vAlign w:val="center"/>
          </w:tcPr>
          <w:p w14:paraId="1BDC7C31" w14:textId="77777777" w:rsidR="00747A2B" w:rsidRPr="003C62B7" w:rsidRDefault="00747A2B" w:rsidP="00747A2B">
            <w:pPr>
              <w:pStyle w:val="NormalWeb"/>
              <w:ind w:left="30" w:right="30"/>
              <w:rPr>
                <w:rFonts w:ascii="Calibri" w:hAnsi="Calibri" w:cs="Calibri"/>
              </w:rPr>
            </w:pPr>
            <w:r w:rsidRPr="003C62B7">
              <w:rPr>
                <w:rFonts w:ascii="Calibri" w:hAnsi="Calibri" w:cs="Calibri"/>
              </w:rPr>
              <w:t>Where to Go for Help and Support</w:t>
            </w:r>
          </w:p>
        </w:tc>
        <w:tc>
          <w:tcPr>
            <w:tcW w:w="2158" w:type="dxa"/>
          </w:tcPr>
          <w:p w14:paraId="749529D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268AD339" w14:textId="77777777" w:rsidTr="00747A2B">
        <w:tc>
          <w:tcPr>
            <w:tcW w:w="1353" w:type="dxa"/>
            <w:shd w:val="clear" w:color="auto" w:fill="D9E2F3"/>
            <w:tcMar>
              <w:top w:w="120" w:type="dxa"/>
              <w:left w:w="180" w:type="dxa"/>
              <w:bottom w:w="120" w:type="dxa"/>
              <w:right w:w="180" w:type="dxa"/>
            </w:tcMar>
            <w:hideMark/>
          </w:tcPr>
          <w:p w14:paraId="0642D3A8" w14:textId="77777777" w:rsidR="00747A2B" w:rsidRPr="00D35A8A" w:rsidRDefault="0005745E" w:rsidP="00747A2B">
            <w:pPr>
              <w:spacing w:before="30" w:after="30"/>
              <w:ind w:left="30" w:right="30"/>
              <w:rPr>
                <w:rFonts w:ascii="Calibri" w:eastAsia="Times New Roman" w:hAnsi="Calibri" w:cs="Calibri"/>
                <w:sz w:val="16"/>
              </w:rPr>
            </w:pPr>
            <w:hyperlink r:id="rId184" w:tgtFrame="_blank" w:history="1">
              <w:r w:rsidR="00747A2B" w:rsidRPr="00D35A8A">
                <w:rPr>
                  <w:rStyle w:val="Hyperlink"/>
                  <w:rFonts w:ascii="Calibri" w:eastAsia="Times New Roman" w:hAnsi="Calibri" w:cs="Calibri"/>
                  <w:sz w:val="16"/>
                </w:rPr>
                <w:t>112_toc_21</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CBE9A04" w14:textId="77777777" w:rsidR="00747A2B" w:rsidRPr="003C62B7" w:rsidRDefault="00747A2B" w:rsidP="00747A2B">
            <w:pPr>
              <w:pStyle w:val="NormalWeb"/>
              <w:ind w:left="30" w:right="30"/>
              <w:rPr>
                <w:rFonts w:ascii="Calibri" w:hAnsi="Calibri" w:cs="Calibri"/>
              </w:rPr>
            </w:pPr>
            <w:r w:rsidRPr="003C62B7">
              <w:rPr>
                <w:rFonts w:ascii="Calibri" w:hAnsi="Calibri" w:cs="Calibri"/>
              </w:rPr>
              <w:t>Resources</w:t>
            </w:r>
          </w:p>
        </w:tc>
        <w:tc>
          <w:tcPr>
            <w:tcW w:w="4436" w:type="dxa"/>
            <w:vAlign w:val="center"/>
          </w:tcPr>
          <w:p w14:paraId="472757F4" w14:textId="77777777" w:rsidR="00747A2B" w:rsidRPr="003C62B7" w:rsidRDefault="00747A2B" w:rsidP="00747A2B">
            <w:pPr>
              <w:pStyle w:val="NormalWeb"/>
              <w:ind w:left="30" w:right="30"/>
              <w:rPr>
                <w:rFonts w:ascii="Calibri" w:hAnsi="Calibri" w:cs="Calibri"/>
              </w:rPr>
            </w:pPr>
            <w:r w:rsidRPr="003C62B7">
              <w:rPr>
                <w:rFonts w:ascii="Calibri" w:hAnsi="Calibri" w:cs="Calibri"/>
              </w:rPr>
              <w:t>Resources</w:t>
            </w:r>
          </w:p>
        </w:tc>
        <w:tc>
          <w:tcPr>
            <w:tcW w:w="2158" w:type="dxa"/>
          </w:tcPr>
          <w:p w14:paraId="4B6616F0"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007653F" w14:textId="77777777" w:rsidTr="00747A2B">
        <w:tc>
          <w:tcPr>
            <w:tcW w:w="1353" w:type="dxa"/>
            <w:shd w:val="clear" w:color="auto" w:fill="D9E2F3"/>
            <w:tcMar>
              <w:top w:w="120" w:type="dxa"/>
              <w:left w:w="180" w:type="dxa"/>
              <w:bottom w:w="120" w:type="dxa"/>
              <w:right w:w="180" w:type="dxa"/>
            </w:tcMar>
            <w:hideMark/>
          </w:tcPr>
          <w:p w14:paraId="36D609F9" w14:textId="77777777" w:rsidR="00747A2B" w:rsidRPr="00D35A8A" w:rsidRDefault="0005745E" w:rsidP="00747A2B">
            <w:pPr>
              <w:spacing w:before="30" w:after="30"/>
              <w:ind w:left="30" w:right="30"/>
              <w:rPr>
                <w:rFonts w:ascii="Calibri" w:eastAsia="Times New Roman" w:hAnsi="Calibri" w:cs="Calibri"/>
                <w:sz w:val="16"/>
              </w:rPr>
            </w:pPr>
            <w:hyperlink r:id="rId185" w:tgtFrame="_blank" w:history="1">
              <w:r w:rsidR="00747A2B" w:rsidRPr="00D35A8A">
                <w:rPr>
                  <w:rStyle w:val="Hyperlink"/>
                  <w:rFonts w:ascii="Calibri" w:eastAsia="Times New Roman" w:hAnsi="Calibri" w:cs="Calibri"/>
                  <w:sz w:val="16"/>
                </w:rPr>
                <w:t>113_toc_22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C496E3F" w14:textId="77777777" w:rsidR="00747A2B" w:rsidRPr="003C62B7" w:rsidRDefault="00747A2B" w:rsidP="00747A2B">
            <w:pPr>
              <w:pStyle w:val="NormalWeb"/>
              <w:ind w:left="30" w:right="30"/>
              <w:rPr>
                <w:rFonts w:ascii="Calibri" w:hAnsi="Calibri" w:cs="Calibri"/>
              </w:rPr>
            </w:pPr>
            <w:r w:rsidRPr="003C62B7">
              <w:rPr>
                <w:rFonts w:ascii="Calibri" w:hAnsi="Calibri" w:cs="Calibri"/>
              </w:rPr>
              <w:t>Where to Get Help</w:t>
            </w:r>
          </w:p>
        </w:tc>
        <w:tc>
          <w:tcPr>
            <w:tcW w:w="4436" w:type="dxa"/>
            <w:vAlign w:val="center"/>
          </w:tcPr>
          <w:p w14:paraId="38174A18" w14:textId="77777777" w:rsidR="00747A2B" w:rsidRPr="003C62B7" w:rsidRDefault="00747A2B" w:rsidP="00747A2B">
            <w:pPr>
              <w:pStyle w:val="NormalWeb"/>
              <w:ind w:left="30" w:right="30"/>
              <w:rPr>
                <w:rFonts w:ascii="Calibri" w:hAnsi="Calibri" w:cs="Calibri"/>
              </w:rPr>
            </w:pPr>
            <w:r w:rsidRPr="003C62B7">
              <w:rPr>
                <w:rFonts w:ascii="Calibri" w:hAnsi="Calibri" w:cs="Calibri"/>
              </w:rPr>
              <w:t>Where to Get Help</w:t>
            </w:r>
          </w:p>
        </w:tc>
        <w:tc>
          <w:tcPr>
            <w:tcW w:w="2158" w:type="dxa"/>
          </w:tcPr>
          <w:p w14:paraId="70824113"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BBB00C9" w14:textId="77777777" w:rsidTr="00747A2B">
        <w:tc>
          <w:tcPr>
            <w:tcW w:w="1353" w:type="dxa"/>
            <w:shd w:val="clear" w:color="auto" w:fill="D9E2F3"/>
            <w:tcMar>
              <w:top w:w="120" w:type="dxa"/>
              <w:left w:w="180" w:type="dxa"/>
              <w:bottom w:w="120" w:type="dxa"/>
              <w:right w:w="180" w:type="dxa"/>
            </w:tcMar>
            <w:hideMark/>
          </w:tcPr>
          <w:p w14:paraId="46C3F8BB" w14:textId="77777777" w:rsidR="00747A2B" w:rsidRPr="00D35A8A" w:rsidRDefault="0005745E" w:rsidP="00747A2B">
            <w:pPr>
              <w:spacing w:before="30" w:after="30"/>
              <w:ind w:left="30" w:right="30"/>
              <w:rPr>
                <w:rFonts w:ascii="Calibri" w:eastAsia="Times New Roman" w:hAnsi="Calibri" w:cs="Calibri"/>
                <w:sz w:val="16"/>
              </w:rPr>
            </w:pPr>
            <w:hyperlink r:id="rId186" w:tgtFrame="_blank" w:history="1">
              <w:r w:rsidR="00747A2B" w:rsidRPr="00D35A8A">
                <w:rPr>
                  <w:rStyle w:val="Hyperlink"/>
                  <w:rFonts w:ascii="Calibri" w:eastAsia="Times New Roman" w:hAnsi="Calibri" w:cs="Calibri"/>
                  <w:sz w:val="16"/>
                </w:rPr>
                <w:t>114_toc_23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729E56A" w14:textId="77777777" w:rsidR="00747A2B" w:rsidRPr="003C62B7" w:rsidRDefault="00747A2B" w:rsidP="00747A2B">
            <w:pPr>
              <w:pStyle w:val="NormalWeb"/>
              <w:ind w:left="30" w:right="30"/>
              <w:rPr>
                <w:rFonts w:ascii="Calibri" w:hAnsi="Calibri" w:cs="Calibri"/>
              </w:rPr>
            </w:pPr>
            <w:r w:rsidRPr="003C62B7">
              <w:rPr>
                <w:rFonts w:ascii="Calibri" w:hAnsi="Calibri" w:cs="Calibri"/>
              </w:rPr>
              <w:t>Reference Material</w:t>
            </w:r>
          </w:p>
        </w:tc>
        <w:tc>
          <w:tcPr>
            <w:tcW w:w="4436" w:type="dxa"/>
            <w:vAlign w:val="center"/>
          </w:tcPr>
          <w:p w14:paraId="4D52F849" w14:textId="77777777" w:rsidR="00747A2B" w:rsidRPr="003C62B7" w:rsidRDefault="00747A2B" w:rsidP="00747A2B">
            <w:pPr>
              <w:pStyle w:val="NormalWeb"/>
              <w:ind w:left="30" w:right="30"/>
              <w:rPr>
                <w:rFonts w:ascii="Calibri" w:hAnsi="Calibri" w:cs="Calibri"/>
              </w:rPr>
            </w:pPr>
            <w:r w:rsidRPr="003C62B7">
              <w:rPr>
                <w:rFonts w:ascii="Calibri" w:hAnsi="Calibri" w:cs="Calibri"/>
              </w:rPr>
              <w:t>Reference Material</w:t>
            </w:r>
          </w:p>
        </w:tc>
        <w:tc>
          <w:tcPr>
            <w:tcW w:w="2158" w:type="dxa"/>
          </w:tcPr>
          <w:p w14:paraId="030BEE20"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D3D39EE" w14:textId="77777777" w:rsidTr="00747A2B">
        <w:tc>
          <w:tcPr>
            <w:tcW w:w="1353" w:type="dxa"/>
            <w:shd w:val="clear" w:color="auto" w:fill="D9E2F3"/>
            <w:tcMar>
              <w:top w:w="120" w:type="dxa"/>
              <w:left w:w="180" w:type="dxa"/>
              <w:bottom w:w="120" w:type="dxa"/>
              <w:right w:w="180" w:type="dxa"/>
            </w:tcMar>
            <w:hideMark/>
          </w:tcPr>
          <w:p w14:paraId="501A23F2" w14:textId="77777777" w:rsidR="00747A2B" w:rsidRPr="00D35A8A" w:rsidRDefault="0005745E" w:rsidP="00747A2B">
            <w:pPr>
              <w:spacing w:before="30" w:after="30"/>
              <w:ind w:left="30" w:right="30"/>
              <w:rPr>
                <w:rFonts w:ascii="Calibri" w:eastAsia="Times New Roman" w:hAnsi="Calibri" w:cs="Calibri"/>
                <w:sz w:val="16"/>
              </w:rPr>
            </w:pPr>
            <w:hyperlink r:id="rId187" w:tgtFrame="_blank" w:history="1">
              <w:r w:rsidR="00747A2B" w:rsidRPr="00D35A8A">
                <w:rPr>
                  <w:rStyle w:val="Hyperlink"/>
                  <w:rFonts w:ascii="Calibri" w:eastAsia="Times New Roman" w:hAnsi="Calibri" w:cs="Calibri"/>
                  <w:sz w:val="16"/>
                </w:rPr>
                <w:t>115_toc_24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5E1CE50"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12B48CE9"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338E82D0"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66C48764" w14:textId="77777777" w:rsidTr="00747A2B">
        <w:tc>
          <w:tcPr>
            <w:tcW w:w="1353" w:type="dxa"/>
            <w:shd w:val="clear" w:color="auto" w:fill="D9E2F3"/>
            <w:tcMar>
              <w:top w:w="120" w:type="dxa"/>
              <w:left w:w="180" w:type="dxa"/>
              <w:bottom w:w="120" w:type="dxa"/>
              <w:right w:w="180" w:type="dxa"/>
            </w:tcMar>
            <w:hideMark/>
          </w:tcPr>
          <w:p w14:paraId="30E44D88" w14:textId="77777777" w:rsidR="00747A2B" w:rsidRPr="00D35A8A" w:rsidRDefault="0005745E" w:rsidP="00747A2B">
            <w:pPr>
              <w:spacing w:before="30" w:after="30"/>
              <w:ind w:left="30" w:right="30"/>
              <w:rPr>
                <w:rFonts w:ascii="Calibri" w:eastAsia="Times New Roman" w:hAnsi="Calibri" w:cs="Calibri"/>
                <w:sz w:val="16"/>
              </w:rPr>
            </w:pPr>
            <w:hyperlink r:id="rId188" w:tgtFrame="_blank" w:history="1">
              <w:r w:rsidR="00747A2B" w:rsidRPr="00D35A8A">
                <w:rPr>
                  <w:rStyle w:val="Hyperlink"/>
                  <w:rFonts w:ascii="Calibri" w:eastAsia="Times New Roman" w:hAnsi="Calibri" w:cs="Calibri"/>
                  <w:sz w:val="16"/>
                </w:rPr>
                <w:t>116_toc_25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17F2DCD"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470CF1AE"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56A082BE"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0ED19596" w14:textId="77777777" w:rsidTr="00747A2B">
        <w:tc>
          <w:tcPr>
            <w:tcW w:w="1353" w:type="dxa"/>
            <w:shd w:val="clear" w:color="auto" w:fill="D9E2F3"/>
            <w:tcMar>
              <w:top w:w="120" w:type="dxa"/>
              <w:left w:w="180" w:type="dxa"/>
              <w:bottom w:w="120" w:type="dxa"/>
              <w:right w:w="180" w:type="dxa"/>
            </w:tcMar>
            <w:hideMark/>
          </w:tcPr>
          <w:p w14:paraId="1C8AF566" w14:textId="77777777" w:rsidR="00747A2B" w:rsidRPr="00D35A8A" w:rsidRDefault="0005745E" w:rsidP="00747A2B">
            <w:pPr>
              <w:spacing w:before="30" w:after="30"/>
              <w:ind w:left="30" w:right="30"/>
              <w:rPr>
                <w:rFonts w:ascii="Calibri" w:eastAsia="Times New Roman" w:hAnsi="Calibri" w:cs="Calibri"/>
                <w:sz w:val="16"/>
              </w:rPr>
            </w:pPr>
            <w:hyperlink r:id="rId189" w:tgtFrame="_blank" w:history="1">
              <w:r w:rsidR="00747A2B" w:rsidRPr="00D35A8A">
                <w:rPr>
                  <w:rStyle w:val="Hyperlink"/>
                  <w:rFonts w:ascii="Calibri" w:eastAsia="Times New Roman" w:hAnsi="Calibri" w:cs="Calibri"/>
                  <w:sz w:val="16"/>
                </w:rPr>
                <w:t>117_toc_26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9F51D61"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6B74C51D"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79BAD02F"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1CF7D438" w14:textId="77777777" w:rsidTr="00747A2B">
        <w:tc>
          <w:tcPr>
            <w:tcW w:w="1353" w:type="dxa"/>
            <w:shd w:val="clear" w:color="auto" w:fill="D9E2F3"/>
            <w:tcMar>
              <w:top w:w="120" w:type="dxa"/>
              <w:left w:w="180" w:type="dxa"/>
              <w:bottom w:w="120" w:type="dxa"/>
              <w:right w:w="180" w:type="dxa"/>
            </w:tcMar>
            <w:hideMark/>
          </w:tcPr>
          <w:p w14:paraId="19644E5F" w14:textId="77777777" w:rsidR="00747A2B" w:rsidRPr="00D35A8A" w:rsidRDefault="0005745E" w:rsidP="00747A2B">
            <w:pPr>
              <w:spacing w:before="30" w:after="30"/>
              <w:ind w:left="30" w:right="30"/>
              <w:rPr>
                <w:rFonts w:ascii="Calibri" w:eastAsia="Times New Roman" w:hAnsi="Calibri" w:cs="Calibri"/>
                <w:sz w:val="16"/>
              </w:rPr>
            </w:pPr>
            <w:hyperlink r:id="rId190" w:tgtFrame="_blank" w:history="1">
              <w:r w:rsidR="00747A2B" w:rsidRPr="00D35A8A">
                <w:rPr>
                  <w:rStyle w:val="Hyperlink"/>
                  <w:rFonts w:ascii="Calibri" w:eastAsia="Times New Roman" w:hAnsi="Calibri" w:cs="Calibri"/>
                  <w:sz w:val="16"/>
                </w:rPr>
                <w:t>118_toc_27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81F52CD"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1</w:t>
            </w:r>
          </w:p>
        </w:tc>
        <w:tc>
          <w:tcPr>
            <w:tcW w:w="4436" w:type="dxa"/>
            <w:vAlign w:val="center"/>
          </w:tcPr>
          <w:p w14:paraId="24B85678"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1</w:t>
            </w:r>
          </w:p>
        </w:tc>
        <w:tc>
          <w:tcPr>
            <w:tcW w:w="2158" w:type="dxa"/>
          </w:tcPr>
          <w:p w14:paraId="4EDA04D2"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AC5BFF7" w14:textId="77777777" w:rsidTr="00747A2B">
        <w:tc>
          <w:tcPr>
            <w:tcW w:w="1353" w:type="dxa"/>
            <w:shd w:val="clear" w:color="auto" w:fill="D9E2F3"/>
            <w:tcMar>
              <w:top w:w="120" w:type="dxa"/>
              <w:left w:w="180" w:type="dxa"/>
              <w:bottom w:w="120" w:type="dxa"/>
              <w:right w:w="180" w:type="dxa"/>
            </w:tcMar>
            <w:hideMark/>
          </w:tcPr>
          <w:p w14:paraId="6A951958" w14:textId="77777777" w:rsidR="00747A2B" w:rsidRPr="00D35A8A" w:rsidRDefault="0005745E" w:rsidP="00747A2B">
            <w:pPr>
              <w:spacing w:before="30" w:after="30"/>
              <w:ind w:left="30" w:right="30"/>
              <w:rPr>
                <w:rFonts w:ascii="Calibri" w:eastAsia="Times New Roman" w:hAnsi="Calibri" w:cs="Calibri"/>
                <w:sz w:val="16"/>
              </w:rPr>
            </w:pPr>
            <w:hyperlink r:id="rId191" w:tgtFrame="_blank" w:history="1">
              <w:r w:rsidR="00747A2B" w:rsidRPr="00D35A8A">
                <w:rPr>
                  <w:rStyle w:val="Hyperlink"/>
                  <w:rFonts w:ascii="Calibri" w:eastAsia="Times New Roman" w:hAnsi="Calibri" w:cs="Calibri"/>
                  <w:sz w:val="16"/>
                </w:rPr>
                <w:t>119_toc_28</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4FA3D3A"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2</w:t>
            </w:r>
          </w:p>
        </w:tc>
        <w:tc>
          <w:tcPr>
            <w:tcW w:w="4436" w:type="dxa"/>
            <w:vAlign w:val="center"/>
          </w:tcPr>
          <w:p w14:paraId="3F0BC85D"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2</w:t>
            </w:r>
          </w:p>
        </w:tc>
        <w:tc>
          <w:tcPr>
            <w:tcW w:w="2158" w:type="dxa"/>
          </w:tcPr>
          <w:p w14:paraId="42128003"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3A23EAC" w14:textId="77777777" w:rsidTr="00747A2B">
        <w:tc>
          <w:tcPr>
            <w:tcW w:w="1353" w:type="dxa"/>
            <w:shd w:val="clear" w:color="auto" w:fill="D9E2F3"/>
            <w:tcMar>
              <w:top w:w="120" w:type="dxa"/>
              <w:left w:w="180" w:type="dxa"/>
              <w:bottom w:w="120" w:type="dxa"/>
              <w:right w:w="180" w:type="dxa"/>
            </w:tcMar>
            <w:hideMark/>
          </w:tcPr>
          <w:p w14:paraId="6F624E81" w14:textId="77777777" w:rsidR="00747A2B" w:rsidRPr="00D35A8A" w:rsidRDefault="0005745E" w:rsidP="00747A2B">
            <w:pPr>
              <w:spacing w:before="30" w:after="30"/>
              <w:ind w:left="30" w:right="30"/>
              <w:rPr>
                <w:rFonts w:ascii="Calibri" w:eastAsia="Times New Roman" w:hAnsi="Calibri" w:cs="Calibri"/>
                <w:sz w:val="16"/>
              </w:rPr>
            </w:pPr>
            <w:hyperlink r:id="rId192" w:tgtFrame="_blank" w:history="1">
              <w:r w:rsidR="00747A2B" w:rsidRPr="00D35A8A">
                <w:rPr>
                  <w:rStyle w:val="Hyperlink"/>
                  <w:rFonts w:ascii="Calibri" w:eastAsia="Times New Roman" w:hAnsi="Calibri" w:cs="Calibri"/>
                  <w:sz w:val="16"/>
                </w:rPr>
                <w:t>120_toc_29</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96A9AA8"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3</w:t>
            </w:r>
          </w:p>
        </w:tc>
        <w:tc>
          <w:tcPr>
            <w:tcW w:w="4436" w:type="dxa"/>
            <w:vAlign w:val="center"/>
          </w:tcPr>
          <w:p w14:paraId="79BBF92B"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3</w:t>
            </w:r>
          </w:p>
        </w:tc>
        <w:tc>
          <w:tcPr>
            <w:tcW w:w="2158" w:type="dxa"/>
          </w:tcPr>
          <w:p w14:paraId="3B52D42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424C429C" w14:textId="77777777" w:rsidTr="00747A2B">
        <w:tc>
          <w:tcPr>
            <w:tcW w:w="1353" w:type="dxa"/>
            <w:shd w:val="clear" w:color="auto" w:fill="D9E2F3"/>
            <w:tcMar>
              <w:top w:w="120" w:type="dxa"/>
              <w:left w:w="180" w:type="dxa"/>
              <w:bottom w:w="120" w:type="dxa"/>
              <w:right w:w="180" w:type="dxa"/>
            </w:tcMar>
            <w:hideMark/>
          </w:tcPr>
          <w:p w14:paraId="324B5082" w14:textId="77777777" w:rsidR="00747A2B" w:rsidRPr="00D35A8A" w:rsidRDefault="0005745E" w:rsidP="00747A2B">
            <w:pPr>
              <w:spacing w:before="30" w:after="30"/>
              <w:ind w:left="30" w:right="30"/>
              <w:rPr>
                <w:rFonts w:ascii="Calibri" w:eastAsia="Times New Roman" w:hAnsi="Calibri" w:cs="Calibri"/>
                <w:sz w:val="16"/>
              </w:rPr>
            </w:pPr>
            <w:hyperlink r:id="rId193" w:tgtFrame="_blank" w:history="1">
              <w:r w:rsidR="00747A2B" w:rsidRPr="00D35A8A">
                <w:rPr>
                  <w:rStyle w:val="Hyperlink"/>
                  <w:rFonts w:ascii="Calibri" w:eastAsia="Times New Roman" w:hAnsi="Calibri" w:cs="Calibri"/>
                  <w:sz w:val="16"/>
                </w:rPr>
                <w:t>121_toc_30</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E5C672B"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4</w:t>
            </w:r>
          </w:p>
        </w:tc>
        <w:tc>
          <w:tcPr>
            <w:tcW w:w="4436" w:type="dxa"/>
            <w:vAlign w:val="center"/>
          </w:tcPr>
          <w:p w14:paraId="09EE8B3B"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4</w:t>
            </w:r>
          </w:p>
        </w:tc>
        <w:tc>
          <w:tcPr>
            <w:tcW w:w="2158" w:type="dxa"/>
          </w:tcPr>
          <w:p w14:paraId="1F60092A"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4AF146C0" w14:textId="77777777" w:rsidTr="00747A2B">
        <w:tc>
          <w:tcPr>
            <w:tcW w:w="1353" w:type="dxa"/>
            <w:shd w:val="clear" w:color="auto" w:fill="D9E2F3"/>
            <w:tcMar>
              <w:top w:w="120" w:type="dxa"/>
              <w:left w:w="180" w:type="dxa"/>
              <w:bottom w:w="120" w:type="dxa"/>
              <w:right w:w="180" w:type="dxa"/>
            </w:tcMar>
            <w:hideMark/>
          </w:tcPr>
          <w:p w14:paraId="02A436EA" w14:textId="77777777" w:rsidR="00747A2B" w:rsidRPr="00D35A8A" w:rsidRDefault="0005745E" w:rsidP="00747A2B">
            <w:pPr>
              <w:spacing w:before="30" w:after="30"/>
              <w:ind w:left="30" w:right="30"/>
              <w:rPr>
                <w:rFonts w:ascii="Calibri" w:eastAsia="Times New Roman" w:hAnsi="Calibri" w:cs="Calibri"/>
                <w:sz w:val="16"/>
              </w:rPr>
            </w:pPr>
            <w:hyperlink r:id="rId194" w:tgtFrame="_blank" w:history="1">
              <w:r w:rsidR="00747A2B" w:rsidRPr="00D35A8A">
                <w:rPr>
                  <w:rStyle w:val="Hyperlink"/>
                  <w:rFonts w:ascii="Calibri" w:eastAsia="Times New Roman" w:hAnsi="Calibri" w:cs="Calibri"/>
                  <w:sz w:val="16"/>
                </w:rPr>
                <w:t>122_toc_31</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0DB531F"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5</w:t>
            </w:r>
          </w:p>
        </w:tc>
        <w:tc>
          <w:tcPr>
            <w:tcW w:w="4436" w:type="dxa"/>
            <w:vAlign w:val="center"/>
          </w:tcPr>
          <w:p w14:paraId="2910BB3C"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5</w:t>
            </w:r>
          </w:p>
        </w:tc>
        <w:tc>
          <w:tcPr>
            <w:tcW w:w="2158" w:type="dxa"/>
          </w:tcPr>
          <w:p w14:paraId="01EBB7A8"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03AED85" w14:textId="77777777" w:rsidTr="00747A2B">
        <w:tc>
          <w:tcPr>
            <w:tcW w:w="1353" w:type="dxa"/>
            <w:shd w:val="clear" w:color="auto" w:fill="D9E2F3"/>
            <w:tcMar>
              <w:top w:w="120" w:type="dxa"/>
              <w:left w:w="180" w:type="dxa"/>
              <w:bottom w:w="120" w:type="dxa"/>
              <w:right w:w="180" w:type="dxa"/>
            </w:tcMar>
            <w:hideMark/>
          </w:tcPr>
          <w:p w14:paraId="25341FBA" w14:textId="77777777" w:rsidR="00747A2B" w:rsidRPr="00D35A8A" w:rsidRDefault="0005745E" w:rsidP="00747A2B">
            <w:pPr>
              <w:spacing w:before="30" w:after="30"/>
              <w:ind w:left="30" w:right="30"/>
              <w:rPr>
                <w:rFonts w:ascii="Calibri" w:eastAsia="Times New Roman" w:hAnsi="Calibri" w:cs="Calibri"/>
                <w:sz w:val="16"/>
              </w:rPr>
            </w:pPr>
            <w:hyperlink r:id="rId195" w:tgtFrame="_blank" w:history="1">
              <w:r w:rsidR="00747A2B" w:rsidRPr="00D35A8A">
                <w:rPr>
                  <w:rStyle w:val="Hyperlink"/>
                  <w:rFonts w:ascii="Calibri" w:eastAsia="Times New Roman" w:hAnsi="Calibri" w:cs="Calibri"/>
                  <w:sz w:val="16"/>
                </w:rPr>
                <w:t>123_toc_32</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BB1E33B"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6</w:t>
            </w:r>
          </w:p>
        </w:tc>
        <w:tc>
          <w:tcPr>
            <w:tcW w:w="4436" w:type="dxa"/>
            <w:vAlign w:val="center"/>
          </w:tcPr>
          <w:p w14:paraId="52674545"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6</w:t>
            </w:r>
          </w:p>
        </w:tc>
        <w:tc>
          <w:tcPr>
            <w:tcW w:w="2158" w:type="dxa"/>
          </w:tcPr>
          <w:p w14:paraId="5ED9450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2013522C" w14:textId="77777777" w:rsidTr="00747A2B">
        <w:tc>
          <w:tcPr>
            <w:tcW w:w="1353" w:type="dxa"/>
            <w:shd w:val="clear" w:color="auto" w:fill="D9E2F3"/>
            <w:tcMar>
              <w:top w:w="120" w:type="dxa"/>
              <w:left w:w="180" w:type="dxa"/>
              <w:bottom w:w="120" w:type="dxa"/>
              <w:right w:w="180" w:type="dxa"/>
            </w:tcMar>
            <w:hideMark/>
          </w:tcPr>
          <w:p w14:paraId="7FB6F36F" w14:textId="77777777" w:rsidR="00747A2B" w:rsidRPr="00D35A8A" w:rsidRDefault="0005745E" w:rsidP="00747A2B">
            <w:pPr>
              <w:spacing w:before="30" w:after="30"/>
              <w:ind w:left="30" w:right="30"/>
              <w:rPr>
                <w:rFonts w:ascii="Calibri" w:eastAsia="Times New Roman" w:hAnsi="Calibri" w:cs="Calibri"/>
                <w:sz w:val="16"/>
              </w:rPr>
            </w:pPr>
            <w:hyperlink r:id="rId196" w:tgtFrame="_blank" w:history="1">
              <w:r w:rsidR="00747A2B" w:rsidRPr="00D35A8A">
                <w:rPr>
                  <w:rStyle w:val="Hyperlink"/>
                  <w:rFonts w:ascii="Calibri" w:eastAsia="Times New Roman" w:hAnsi="Calibri" w:cs="Calibri"/>
                  <w:sz w:val="16"/>
                </w:rPr>
                <w:t>124_toc_33</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8A5EDA6"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7</w:t>
            </w:r>
          </w:p>
        </w:tc>
        <w:tc>
          <w:tcPr>
            <w:tcW w:w="4436" w:type="dxa"/>
            <w:vAlign w:val="center"/>
          </w:tcPr>
          <w:p w14:paraId="009ACAC2"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7</w:t>
            </w:r>
          </w:p>
        </w:tc>
        <w:tc>
          <w:tcPr>
            <w:tcW w:w="2158" w:type="dxa"/>
          </w:tcPr>
          <w:p w14:paraId="4D611299"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4C93DA61" w14:textId="77777777" w:rsidTr="00747A2B">
        <w:tc>
          <w:tcPr>
            <w:tcW w:w="1353" w:type="dxa"/>
            <w:shd w:val="clear" w:color="auto" w:fill="D9E2F3"/>
            <w:tcMar>
              <w:top w:w="120" w:type="dxa"/>
              <w:left w:w="180" w:type="dxa"/>
              <w:bottom w:w="120" w:type="dxa"/>
              <w:right w:w="180" w:type="dxa"/>
            </w:tcMar>
            <w:hideMark/>
          </w:tcPr>
          <w:p w14:paraId="20443814" w14:textId="77777777" w:rsidR="00747A2B" w:rsidRPr="00D35A8A" w:rsidRDefault="0005745E" w:rsidP="00747A2B">
            <w:pPr>
              <w:spacing w:before="30" w:after="30"/>
              <w:ind w:left="30" w:right="30"/>
              <w:rPr>
                <w:rFonts w:ascii="Calibri" w:eastAsia="Times New Roman" w:hAnsi="Calibri" w:cs="Calibri"/>
                <w:sz w:val="16"/>
              </w:rPr>
            </w:pPr>
            <w:hyperlink r:id="rId197" w:tgtFrame="_blank" w:history="1">
              <w:r w:rsidR="00747A2B" w:rsidRPr="00D35A8A">
                <w:rPr>
                  <w:rStyle w:val="Hyperlink"/>
                  <w:rFonts w:ascii="Calibri" w:eastAsia="Times New Roman" w:hAnsi="Calibri" w:cs="Calibri"/>
                  <w:sz w:val="16"/>
                </w:rPr>
                <w:t>125_toc_34</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42825CA"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8</w:t>
            </w:r>
          </w:p>
        </w:tc>
        <w:tc>
          <w:tcPr>
            <w:tcW w:w="4436" w:type="dxa"/>
            <w:vAlign w:val="center"/>
          </w:tcPr>
          <w:p w14:paraId="433E9E02"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8</w:t>
            </w:r>
          </w:p>
        </w:tc>
        <w:tc>
          <w:tcPr>
            <w:tcW w:w="2158" w:type="dxa"/>
          </w:tcPr>
          <w:p w14:paraId="544094A8"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86F82F5" w14:textId="77777777" w:rsidTr="00747A2B">
        <w:tc>
          <w:tcPr>
            <w:tcW w:w="1353" w:type="dxa"/>
            <w:shd w:val="clear" w:color="auto" w:fill="D9E2F3"/>
            <w:tcMar>
              <w:top w:w="120" w:type="dxa"/>
              <w:left w:w="180" w:type="dxa"/>
              <w:bottom w:w="120" w:type="dxa"/>
              <w:right w:w="180" w:type="dxa"/>
            </w:tcMar>
            <w:hideMark/>
          </w:tcPr>
          <w:p w14:paraId="5F2DA3E9" w14:textId="77777777" w:rsidR="00747A2B" w:rsidRPr="00D35A8A" w:rsidRDefault="0005745E" w:rsidP="00747A2B">
            <w:pPr>
              <w:spacing w:before="30" w:after="30"/>
              <w:ind w:left="30" w:right="30"/>
              <w:rPr>
                <w:rFonts w:ascii="Calibri" w:eastAsia="Times New Roman" w:hAnsi="Calibri" w:cs="Calibri"/>
                <w:sz w:val="16"/>
              </w:rPr>
            </w:pPr>
            <w:hyperlink r:id="rId198" w:tgtFrame="_blank" w:history="1">
              <w:r w:rsidR="00747A2B" w:rsidRPr="00D35A8A">
                <w:rPr>
                  <w:rStyle w:val="Hyperlink"/>
                  <w:rFonts w:ascii="Calibri" w:eastAsia="Times New Roman" w:hAnsi="Calibri" w:cs="Calibri"/>
                  <w:sz w:val="16"/>
                </w:rPr>
                <w:t>126_toc_35</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4F61854"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9</w:t>
            </w:r>
          </w:p>
        </w:tc>
        <w:tc>
          <w:tcPr>
            <w:tcW w:w="4436" w:type="dxa"/>
            <w:vAlign w:val="center"/>
          </w:tcPr>
          <w:p w14:paraId="201043EE"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9</w:t>
            </w:r>
          </w:p>
        </w:tc>
        <w:tc>
          <w:tcPr>
            <w:tcW w:w="2158" w:type="dxa"/>
          </w:tcPr>
          <w:p w14:paraId="2B0ACD37"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19D4E5BB" w14:textId="77777777" w:rsidTr="00747A2B">
        <w:tc>
          <w:tcPr>
            <w:tcW w:w="1353" w:type="dxa"/>
            <w:shd w:val="clear" w:color="auto" w:fill="D9E2F3"/>
            <w:tcMar>
              <w:top w:w="120" w:type="dxa"/>
              <w:left w:w="180" w:type="dxa"/>
              <w:bottom w:w="120" w:type="dxa"/>
              <w:right w:w="180" w:type="dxa"/>
            </w:tcMar>
            <w:hideMark/>
          </w:tcPr>
          <w:p w14:paraId="48FFD1E3" w14:textId="77777777" w:rsidR="00747A2B" w:rsidRPr="00D35A8A" w:rsidRDefault="0005745E" w:rsidP="00747A2B">
            <w:pPr>
              <w:spacing w:before="30" w:after="30"/>
              <w:ind w:left="30" w:right="30"/>
              <w:rPr>
                <w:rFonts w:ascii="Calibri" w:eastAsia="Times New Roman" w:hAnsi="Calibri" w:cs="Calibri"/>
                <w:sz w:val="16"/>
              </w:rPr>
            </w:pPr>
            <w:hyperlink r:id="rId199" w:tgtFrame="_blank" w:history="1">
              <w:r w:rsidR="00747A2B" w:rsidRPr="00D35A8A">
                <w:rPr>
                  <w:rStyle w:val="Hyperlink"/>
                  <w:rFonts w:ascii="Calibri" w:eastAsia="Times New Roman" w:hAnsi="Calibri" w:cs="Calibri"/>
                  <w:sz w:val="16"/>
                </w:rPr>
                <w:t>127_toc_36</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923C5FD"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10</w:t>
            </w:r>
          </w:p>
        </w:tc>
        <w:tc>
          <w:tcPr>
            <w:tcW w:w="4436" w:type="dxa"/>
            <w:vAlign w:val="center"/>
          </w:tcPr>
          <w:p w14:paraId="0C6F2A32"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 10</w:t>
            </w:r>
          </w:p>
        </w:tc>
        <w:tc>
          <w:tcPr>
            <w:tcW w:w="2158" w:type="dxa"/>
          </w:tcPr>
          <w:p w14:paraId="1FB264E2"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4F71B4D5" w14:textId="77777777" w:rsidTr="00747A2B">
        <w:tc>
          <w:tcPr>
            <w:tcW w:w="1353" w:type="dxa"/>
            <w:shd w:val="clear" w:color="auto" w:fill="D9E2F3"/>
            <w:tcMar>
              <w:top w:w="120" w:type="dxa"/>
              <w:left w:w="180" w:type="dxa"/>
              <w:bottom w:w="120" w:type="dxa"/>
              <w:right w:w="180" w:type="dxa"/>
            </w:tcMar>
            <w:hideMark/>
          </w:tcPr>
          <w:p w14:paraId="177DF02E" w14:textId="77777777" w:rsidR="00747A2B" w:rsidRPr="00D35A8A" w:rsidRDefault="0005745E" w:rsidP="00747A2B">
            <w:pPr>
              <w:spacing w:before="30" w:after="30"/>
              <w:ind w:left="30" w:right="30"/>
              <w:rPr>
                <w:rFonts w:ascii="Calibri" w:eastAsia="Times New Roman" w:hAnsi="Calibri" w:cs="Calibri"/>
                <w:sz w:val="16"/>
              </w:rPr>
            </w:pPr>
            <w:hyperlink r:id="rId200" w:tgtFrame="_blank" w:history="1">
              <w:r w:rsidR="00747A2B" w:rsidRPr="00D35A8A">
                <w:rPr>
                  <w:rStyle w:val="Hyperlink"/>
                  <w:rFonts w:ascii="Calibri" w:eastAsia="Times New Roman" w:hAnsi="Calibri" w:cs="Calibri"/>
                  <w:sz w:val="16"/>
                </w:rPr>
                <w:t>128_toc_37</w:t>
              </w:r>
            </w:hyperlink>
            <w:r w:rsidR="00747A2B"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573E5DB" w14:textId="77777777" w:rsidR="00747A2B" w:rsidRPr="003C62B7" w:rsidRDefault="00747A2B" w:rsidP="00747A2B">
            <w:pPr>
              <w:pStyle w:val="NormalWeb"/>
              <w:ind w:left="30" w:right="30"/>
              <w:rPr>
                <w:rFonts w:ascii="Calibri" w:hAnsi="Calibri" w:cs="Calibri"/>
              </w:rPr>
            </w:pPr>
            <w:r w:rsidRPr="003C62B7">
              <w:rPr>
                <w:rFonts w:ascii="Calibri" w:hAnsi="Calibri" w:cs="Calibri"/>
              </w:rPr>
              <w:t>Feedback</w:t>
            </w:r>
          </w:p>
        </w:tc>
        <w:tc>
          <w:tcPr>
            <w:tcW w:w="4436" w:type="dxa"/>
            <w:vAlign w:val="center"/>
          </w:tcPr>
          <w:p w14:paraId="5A45F7E5" w14:textId="77777777" w:rsidR="00747A2B" w:rsidRPr="003C62B7" w:rsidRDefault="00747A2B" w:rsidP="00747A2B">
            <w:pPr>
              <w:pStyle w:val="NormalWeb"/>
              <w:ind w:left="30" w:right="30"/>
              <w:rPr>
                <w:rFonts w:ascii="Calibri" w:hAnsi="Calibri" w:cs="Calibri"/>
              </w:rPr>
            </w:pPr>
            <w:r w:rsidRPr="003C62B7">
              <w:rPr>
                <w:rFonts w:ascii="Calibri" w:hAnsi="Calibri" w:cs="Calibri"/>
              </w:rPr>
              <w:t>Feedback</w:t>
            </w:r>
          </w:p>
        </w:tc>
        <w:tc>
          <w:tcPr>
            <w:tcW w:w="2158" w:type="dxa"/>
          </w:tcPr>
          <w:p w14:paraId="4943F744"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7527A28D" w14:textId="77777777" w:rsidTr="00747A2B">
        <w:tc>
          <w:tcPr>
            <w:tcW w:w="1353" w:type="dxa"/>
            <w:shd w:val="clear" w:color="auto" w:fill="D9E2F3"/>
            <w:tcMar>
              <w:top w:w="120" w:type="dxa"/>
              <w:left w:w="180" w:type="dxa"/>
              <w:bottom w:w="120" w:type="dxa"/>
              <w:right w:w="180" w:type="dxa"/>
            </w:tcMar>
            <w:hideMark/>
          </w:tcPr>
          <w:p w14:paraId="58333402"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129_string_1</w:t>
            </w:r>
          </w:p>
        </w:tc>
        <w:tc>
          <w:tcPr>
            <w:tcW w:w="4739" w:type="dxa"/>
            <w:shd w:val="clear" w:color="auto" w:fill="auto"/>
            <w:tcMar>
              <w:top w:w="120" w:type="dxa"/>
              <w:left w:w="180" w:type="dxa"/>
              <w:bottom w:w="120" w:type="dxa"/>
              <w:right w:w="180" w:type="dxa"/>
            </w:tcMar>
            <w:vAlign w:val="center"/>
            <w:hideMark/>
          </w:tcPr>
          <w:p w14:paraId="3F5F0865"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Course cannot contact the LMS. Click 'OK' to continue and review the course. Note, Course Certification may not be available. Click 'Cancel' to exit</w:t>
            </w:r>
          </w:p>
        </w:tc>
        <w:tc>
          <w:tcPr>
            <w:tcW w:w="4436" w:type="dxa"/>
            <w:vAlign w:val="center"/>
          </w:tcPr>
          <w:p w14:paraId="3BD1D219" w14:textId="77777777" w:rsidR="00747A2B" w:rsidRPr="003C62B7" w:rsidRDefault="00747A2B" w:rsidP="00747A2B">
            <w:pPr>
              <w:pStyle w:val="NormalWeb"/>
              <w:ind w:left="30" w:right="30"/>
              <w:rPr>
                <w:rFonts w:ascii="Calibri" w:hAnsi="Calibri" w:cs="Calibri"/>
              </w:rPr>
            </w:pPr>
            <w:r w:rsidRPr="003C62B7">
              <w:rPr>
                <w:rFonts w:ascii="Calibri" w:hAnsi="Calibri" w:cs="Calibri"/>
              </w:rPr>
              <w:t>The Course cannot contact the LMS. Click 'OK' to continue and review the course. Note, Course Certification may not be available. Click 'Cancel' to exit</w:t>
            </w:r>
          </w:p>
        </w:tc>
        <w:tc>
          <w:tcPr>
            <w:tcW w:w="2158" w:type="dxa"/>
          </w:tcPr>
          <w:p w14:paraId="7B75E6E4"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C8AE10C" w14:textId="77777777" w:rsidTr="00747A2B">
        <w:tc>
          <w:tcPr>
            <w:tcW w:w="1353" w:type="dxa"/>
            <w:shd w:val="clear" w:color="auto" w:fill="D9E2F3"/>
            <w:tcMar>
              <w:top w:w="120" w:type="dxa"/>
              <w:left w:w="180" w:type="dxa"/>
              <w:bottom w:w="120" w:type="dxa"/>
              <w:right w:w="180" w:type="dxa"/>
            </w:tcMar>
            <w:hideMark/>
          </w:tcPr>
          <w:p w14:paraId="0C93E074"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lastRenderedPageBreak/>
              <w:t>130_string_2</w:t>
            </w:r>
          </w:p>
        </w:tc>
        <w:tc>
          <w:tcPr>
            <w:tcW w:w="4739" w:type="dxa"/>
            <w:shd w:val="clear" w:color="auto" w:fill="auto"/>
            <w:tcMar>
              <w:top w:w="120" w:type="dxa"/>
              <w:left w:w="180" w:type="dxa"/>
              <w:bottom w:w="120" w:type="dxa"/>
              <w:right w:w="180" w:type="dxa"/>
            </w:tcMar>
            <w:vAlign w:val="center"/>
            <w:hideMark/>
          </w:tcPr>
          <w:p w14:paraId="201684E7"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1AF565B1"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534AED9F"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70EFE5A4" w14:textId="77777777" w:rsidTr="00747A2B">
        <w:tc>
          <w:tcPr>
            <w:tcW w:w="1353" w:type="dxa"/>
            <w:shd w:val="clear" w:color="auto" w:fill="D9E2F3"/>
            <w:tcMar>
              <w:top w:w="120" w:type="dxa"/>
              <w:left w:w="180" w:type="dxa"/>
              <w:bottom w:w="120" w:type="dxa"/>
              <w:right w:w="180" w:type="dxa"/>
            </w:tcMar>
            <w:hideMark/>
          </w:tcPr>
          <w:p w14:paraId="76E885F6"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131_string_3</w:t>
            </w:r>
          </w:p>
        </w:tc>
        <w:tc>
          <w:tcPr>
            <w:tcW w:w="4739" w:type="dxa"/>
            <w:shd w:val="clear" w:color="auto" w:fill="auto"/>
            <w:tcMar>
              <w:top w:w="120" w:type="dxa"/>
              <w:left w:w="180" w:type="dxa"/>
              <w:bottom w:w="120" w:type="dxa"/>
              <w:right w:w="180" w:type="dxa"/>
            </w:tcMar>
            <w:vAlign w:val="center"/>
            <w:hideMark/>
          </w:tcPr>
          <w:p w14:paraId="51683144"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Questions</w:t>
            </w:r>
          </w:p>
        </w:tc>
        <w:tc>
          <w:tcPr>
            <w:tcW w:w="4436" w:type="dxa"/>
            <w:vAlign w:val="center"/>
          </w:tcPr>
          <w:p w14:paraId="2536E422"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Questions</w:t>
            </w:r>
          </w:p>
        </w:tc>
        <w:tc>
          <w:tcPr>
            <w:tcW w:w="2158" w:type="dxa"/>
          </w:tcPr>
          <w:p w14:paraId="45DAAB71"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1EBD3BE4" w14:textId="77777777" w:rsidTr="00747A2B">
        <w:tc>
          <w:tcPr>
            <w:tcW w:w="1353" w:type="dxa"/>
            <w:shd w:val="clear" w:color="auto" w:fill="D9E2F3"/>
            <w:tcMar>
              <w:top w:w="120" w:type="dxa"/>
              <w:left w:w="180" w:type="dxa"/>
              <w:bottom w:w="120" w:type="dxa"/>
              <w:right w:w="180" w:type="dxa"/>
            </w:tcMar>
            <w:hideMark/>
          </w:tcPr>
          <w:p w14:paraId="3E49AB61"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132_string_4</w:t>
            </w:r>
          </w:p>
        </w:tc>
        <w:tc>
          <w:tcPr>
            <w:tcW w:w="4739" w:type="dxa"/>
            <w:shd w:val="clear" w:color="auto" w:fill="auto"/>
            <w:tcMar>
              <w:top w:w="120" w:type="dxa"/>
              <w:left w:w="180" w:type="dxa"/>
              <w:bottom w:w="120" w:type="dxa"/>
              <w:right w:w="180" w:type="dxa"/>
            </w:tcMar>
            <w:vAlign w:val="center"/>
            <w:hideMark/>
          </w:tcPr>
          <w:p w14:paraId="2B408A2C"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w:t>
            </w:r>
          </w:p>
        </w:tc>
        <w:tc>
          <w:tcPr>
            <w:tcW w:w="4436" w:type="dxa"/>
            <w:vAlign w:val="center"/>
          </w:tcPr>
          <w:p w14:paraId="66017CF8" w14:textId="77777777" w:rsidR="00747A2B" w:rsidRPr="003C62B7" w:rsidRDefault="00747A2B" w:rsidP="00747A2B">
            <w:pPr>
              <w:pStyle w:val="NormalWeb"/>
              <w:ind w:left="30" w:right="30"/>
              <w:rPr>
                <w:rFonts w:ascii="Calibri" w:hAnsi="Calibri" w:cs="Calibri"/>
              </w:rPr>
            </w:pPr>
            <w:r w:rsidRPr="003C62B7">
              <w:rPr>
                <w:rFonts w:ascii="Calibri" w:hAnsi="Calibri" w:cs="Calibri"/>
              </w:rPr>
              <w:t>Question</w:t>
            </w:r>
          </w:p>
        </w:tc>
        <w:tc>
          <w:tcPr>
            <w:tcW w:w="2158" w:type="dxa"/>
          </w:tcPr>
          <w:p w14:paraId="62241EC4"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7B82652A" w14:textId="77777777" w:rsidTr="00747A2B">
        <w:tc>
          <w:tcPr>
            <w:tcW w:w="1353" w:type="dxa"/>
            <w:shd w:val="clear" w:color="auto" w:fill="D9E2F3"/>
            <w:tcMar>
              <w:top w:w="120" w:type="dxa"/>
              <w:left w:w="180" w:type="dxa"/>
              <w:bottom w:w="120" w:type="dxa"/>
              <w:right w:w="180" w:type="dxa"/>
            </w:tcMar>
            <w:hideMark/>
          </w:tcPr>
          <w:p w14:paraId="5CAF68E0"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133_string_5</w:t>
            </w:r>
          </w:p>
        </w:tc>
        <w:tc>
          <w:tcPr>
            <w:tcW w:w="4739" w:type="dxa"/>
            <w:shd w:val="clear" w:color="auto" w:fill="auto"/>
            <w:tcMar>
              <w:top w:w="120" w:type="dxa"/>
              <w:left w:w="180" w:type="dxa"/>
              <w:bottom w:w="120" w:type="dxa"/>
              <w:right w:w="180" w:type="dxa"/>
            </w:tcMar>
            <w:vAlign w:val="center"/>
            <w:hideMark/>
          </w:tcPr>
          <w:p w14:paraId="50574B6A" w14:textId="77777777" w:rsidR="00747A2B" w:rsidRPr="003C62B7" w:rsidRDefault="00747A2B" w:rsidP="00747A2B">
            <w:pPr>
              <w:pStyle w:val="NormalWeb"/>
              <w:ind w:left="30" w:right="30"/>
              <w:rPr>
                <w:rFonts w:ascii="Calibri" w:hAnsi="Calibri" w:cs="Calibri"/>
              </w:rPr>
            </w:pPr>
            <w:r w:rsidRPr="003C62B7">
              <w:rPr>
                <w:rFonts w:ascii="Calibri" w:hAnsi="Calibri" w:cs="Calibri"/>
              </w:rPr>
              <w:t>not answered</w:t>
            </w:r>
          </w:p>
        </w:tc>
        <w:tc>
          <w:tcPr>
            <w:tcW w:w="4436" w:type="dxa"/>
            <w:vAlign w:val="center"/>
          </w:tcPr>
          <w:p w14:paraId="3FF50CE1" w14:textId="77777777" w:rsidR="00747A2B" w:rsidRPr="003C62B7" w:rsidRDefault="00747A2B" w:rsidP="00747A2B">
            <w:pPr>
              <w:pStyle w:val="NormalWeb"/>
              <w:ind w:left="30" w:right="30"/>
              <w:rPr>
                <w:rFonts w:ascii="Calibri" w:hAnsi="Calibri" w:cs="Calibri"/>
              </w:rPr>
            </w:pPr>
            <w:r w:rsidRPr="003C62B7">
              <w:rPr>
                <w:rFonts w:ascii="Calibri" w:hAnsi="Calibri" w:cs="Calibri"/>
              </w:rPr>
              <w:t>not answered</w:t>
            </w:r>
          </w:p>
        </w:tc>
        <w:tc>
          <w:tcPr>
            <w:tcW w:w="2158" w:type="dxa"/>
          </w:tcPr>
          <w:p w14:paraId="36FBF8BE"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4305F31E" w14:textId="77777777" w:rsidTr="00747A2B">
        <w:tc>
          <w:tcPr>
            <w:tcW w:w="1353" w:type="dxa"/>
            <w:shd w:val="clear" w:color="auto" w:fill="D9E2F3"/>
            <w:tcMar>
              <w:top w:w="120" w:type="dxa"/>
              <w:left w:w="180" w:type="dxa"/>
              <w:bottom w:w="120" w:type="dxa"/>
              <w:right w:w="180" w:type="dxa"/>
            </w:tcMar>
            <w:hideMark/>
          </w:tcPr>
          <w:p w14:paraId="546FFBC9"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134_string_6</w:t>
            </w:r>
          </w:p>
        </w:tc>
        <w:tc>
          <w:tcPr>
            <w:tcW w:w="4739" w:type="dxa"/>
            <w:shd w:val="clear" w:color="auto" w:fill="auto"/>
            <w:tcMar>
              <w:top w:w="120" w:type="dxa"/>
              <w:left w:w="180" w:type="dxa"/>
              <w:bottom w:w="120" w:type="dxa"/>
              <w:right w:w="180" w:type="dxa"/>
            </w:tcMar>
            <w:vAlign w:val="center"/>
            <w:hideMark/>
          </w:tcPr>
          <w:p w14:paraId="671B2DDA"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18BAEA40"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55B95BDC"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4C44459C" w14:textId="77777777" w:rsidTr="00747A2B">
        <w:tc>
          <w:tcPr>
            <w:tcW w:w="1353" w:type="dxa"/>
            <w:shd w:val="clear" w:color="auto" w:fill="D9E2F3"/>
            <w:tcMar>
              <w:top w:w="120" w:type="dxa"/>
              <w:left w:w="180" w:type="dxa"/>
              <w:bottom w:w="120" w:type="dxa"/>
              <w:right w:w="180" w:type="dxa"/>
            </w:tcMar>
            <w:hideMark/>
          </w:tcPr>
          <w:p w14:paraId="564CAAD3"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135_string_7</w:t>
            </w:r>
          </w:p>
        </w:tc>
        <w:tc>
          <w:tcPr>
            <w:tcW w:w="4739" w:type="dxa"/>
            <w:shd w:val="clear" w:color="auto" w:fill="auto"/>
            <w:tcMar>
              <w:top w:w="120" w:type="dxa"/>
              <w:left w:w="180" w:type="dxa"/>
              <w:bottom w:w="120" w:type="dxa"/>
              <w:right w:w="180" w:type="dxa"/>
            </w:tcMar>
            <w:vAlign w:val="center"/>
            <w:hideMark/>
          </w:tcPr>
          <w:p w14:paraId="56425431"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49A4B916"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4F5D604D"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39982C37" w14:textId="77777777" w:rsidTr="00747A2B">
        <w:tc>
          <w:tcPr>
            <w:tcW w:w="1353" w:type="dxa"/>
            <w:shd w:val="clear" w:color="auto" w:fill="D9E2F3"/>
            <w:tcMar>
              <w:top w:w="120" w:type="dxa"/>
              <w:left w:w="180" w:type="dxa"/>
              <w:bottom w:w="120" w:type="dxa"/>
              <w:right w:w="180" w:type="dxa"/>
            </w:tcMar>
            <w:hideMark/>
          </w:tcPr>
          <w:p w14:paraId="722F5121"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136_string_8</w:t>
            </w:r>
          </w:p>
        </w:tc>
        <w:tc>
          <w:tcPr>
            <w:tcW w:w="4739" w:type="dxa"/>
            <w:shd w:val="clear" w:color="auto" w:fill="auto"/>
            <w:tcMar>
              <w:top w:w="120" w:type="dxa"/>
              <w:left w:w="180" w:type="dxa"/>
              <w:bottom w:w="120" w:type="dxa"/>
              <w:right w:w="180" w:type="dxa"/>
            </w:tcMar>
            <w:vAlign w:val="center"/>
            <w:hideMark/>
          </w:tcPr>
          <w:p w14:paraId="1C484891" w14:textId="77777777" w:rsidR="00747A2B" w:rsidRPr="003C62B7" w:rsidRDefault="00747A2B" w:rsidP="00747A2B">
            <w:pPr>
              <w:pStyle w:val="NormalWeb"/>
              <w:ind w:left="30" w:right="30"/>
              <w:rPr>
                <w:rFonts w:ascii="Calibri" w:hAnsi="Calibri" w:cs="Calibri"/>
              </w:rPr>
            </w:pPr>
            <w:r w:rsidRPr="003C62B7">
              <w:rPr>
                <w:rFonts w:ascii="Calibri" w:hAnsi="Calibri" w:cs="Calibri"/>
              </w:rPr>
              <w:t>Feedback:</w:t>
            </w:r>
          </w:p>
        </w:tc>
        <w:tc>
          <w:tcPr>
            <w:tcW w:w="4436" w:type="dxa"/>
            <w:vAlign w:val="center"/>
          </w:tcPr>
          <w:p w14:paraId="1C14939B" w14:textId="77777777" w:rsidR="00747A2B" w:rsidRPr="003C62B7" w:rsidRDefault="00747A2B" w:rsidP="00747A2B">
            <w:pPr>
              <w:pStyle w:val="NormalWeb"/>
              <w:ind w:left="30" w:right="30"/>
              <w:rPr>
                <w:rFonts w:ascii="Calibri" w:hAnsi="Calibri" w:cs="Calibri"/>
              </w:rPr>
            </w:pPr>
            <w:r w:rsidRPr="003C62B7">
              <w:rPr>
                <w:rFonts w:ascii="Calibri" w:hAnsi="Calibri" w:cs="Calibri"/>
              </w:rPr>
              <w:t>Feedback:</w:t>
            </w:r>
          </w:p>
        </w:tc>
        <w:tc>
          <w:tcPr>
            <w:tcW w:w="2158" w:type="dxa"/>
          </w:tcPr>
          <w:p w14:paraId="5C6F6C3C"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C619038" w14:textId="77777777" w:rsidTr="00747A2B">
        <w:tc>
          <w:tcPr>
            <w:tcW w:w="1353" w:type="dxa"/>
            <w:shd w:val="clear" w:color="auto" w:fill="D9E2F3"/>
            <w:tcMar>
              <w:top w:w="120" w:type="dxa"/>
              <w:left w:w="180" w:type="dxa"/>
              <w:bottom w:w="120" w:type="dxa"/>
              <w:right w:w="180" w:type="dxa"/>
            </w:tcMar>
            <w:hideMark/>
          </w:tcPr>
          <w:p w14:paraId="1DE4FB78"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137_string_9</w:t>
            </w:r>
          </w:p>
        </w:tc>
        <w:tc>
          <w:tcPr>
            <w:tcW w:w="4739" w:type="dxa"/>
            <w:shd w:val="clear" w:color="auto" w:fill="auto"/>
            <w:tcMar>
              <w:top w:w="120" w:type="dxa"/>
              <w:left w:w="180" w:type="dxa"/>
              <w:bottom w:w="120" w:type="dxa"/>
              <w:right w:w="180" w:type="dxa"/>
            </w:tcMar>
            <w:vAlign w:val="center"/>
            <w:hideMark/>
          </w:tcPr>
          <w:p w14:paraId="748FFAFD"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Understanding Trade </w:t>
            </w:r>
            <w:r>
              <w:rPr>
                <w:rFonts w:ascii="Calibri" w:hAnsi="Calibri" w:cs="Calibri"/>
              </w:rPr>
              <w:t>Restrictions</w:t>
            </w:r>
          </w:p>
        </w:tc>
        <w:tc>
          <w:tcPr>
            <w:tcW w:w="4436" w:type="dxa"/>
            <w:vAlign w:val="center"/>
          </w:tcPr>
          <w:p w14:paraId="529CB84A"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Understanding Trade </w:t>
            </w:r>
            <w:r>
              <w:rPr>
                <w:rFonts w:ascii="Calibri" w:hAnsi="Calibri" w:cs="Calibri"/>
              </w:rPr>
              <w:t>Restrictions</w:t>
            </w:r>
          </w:p>
        </w:tc>
        <w:tc>
          <w:tcPr>
            <w:tcW w:w="2158" w:type="dxa"/>
          </w:tcPr>
          <w:p w14:paraId="6156DCC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E391BB5" w14:textId="77777777" w:rsidTr="00747A2B">
        <w:tc>
          <w:tcPr>
            <w:tcW w:w="1353" w:type="dxa"/>
            <w:shd w:val="clear" w:color="auto" w:fill="D9E2F3"/>
            <w:tcMar>
              <w:top w:w="120" w:type="dxa"/>
              <w:left w:w="180" w:type="dxa"/>
              <w:bottom w:w="120" w:type="dxa"/>
              <w:right w:w="180" w:type="dxa"/>
            </w:tcMar>
            <w:hideMark/>
          </w:tcPr>
          <w:p w14:paraId="25E695D4"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138_string_10</w:t>
            </w:r>
          </w:p>
        </w:tc>
        <w:tc>
          <w:tcPr>
            <w:tcW w:w="4739" w:type="dxa"/>
            <w:shd w:val="clear" w:color="auto" w:fill="auto"/>
            <w:tcMar>
              <w:top w:w="120" w:type="dxa"/>
              <w:left w:w="180" w:type="dxa"/>
              <w:bottom w:w="120" w:type="dxa"/>
              <w:right w:w="180" w:type="dxa"/>
            </w:tcMar>
            <w:vAlign w:val="center"/>
            <w:hideMark/>
          </w:tcPr>
          <w:p w14:paraId="1A0EA58F"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3EF213A0"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67E7AF33"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13F6221F" w14:textId="77777777" w:rsidTr="00747A2B">
        <w:tc>
          <w:tcPr>
            <w:tcW w:w="1353" w:type="dxa"/>
            <w:shd w:val="clear" w:color="auto" w:fill="D9E2F3"/>
            <w:tcMar>
              <w:top w:w="120" w:type="dxa"/>
              <w:left w:w="180" w:type="dxa"/>
              <w:bottom w:w="120" w:type="dxa"/>
              <w:right w:w="180" w:type="dxa"/>
            </w:tcMar>
            <w:hideMark/>
          </w:tcPr>
          <w:p w14:paraId="2FE8C2FA"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139_string_11</w:t>
            </w:r>
          </w:p>
        </w:tc>
        <w:tc>
          <w:tcPr>
            <w:tcW w:w="4739" w:type="dxa"/>
            <w:shd w:val="clear" w:color="auto" w:fill="auto"/>
            <w:tcMar>
              <w:top w:w="120" w:type="dxa"/>
              <w:left w:w="180" w:type="dxa"/>
              <w:bottom w:w="120" w:type="dxa"/>
              <w:right w:w="180" w:type="dxa"/>
            </w:tcMar>
            <w:vAlign w:val="center"/>
            <w:hideMark/>
          </w:tcPr>
          <w:p w14:paraId="0F8CAA98"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22793E6C"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205C675D"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31059F3D" w14:textId="77777777" w:rsidTr="00747A2B">
        <w:tc>
          <w:tcPr>
            <w:tcW w:w="1353" w:type="dxa"/>
            <w:shd w:val="clear" w:color="auto" w:fill="D9E2F3"/>
            <w:tcMar>
              <w:top w:w="120" w:type="dxa"/>
              <w:left w:w="180" w:type="dxa"/>
              <w:bottom w:w="120" w:type="dxa"/>
              <w:right w:w="180" w:type="dxa"/>
            </w:tcMar>
            <w:hideMark/>
          </w:tcPr>
          <w:p w14:paraId="6487AFBD"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140_string_12</w:t>
            </w:r>
          </w:p>
        </w:tc>
        <w:tc>
          <w:tcPr>
            <w:tcW w:w="4739" w:type="dxa"/>
            <w:shd w:val="clear" w:color="auto" w:fill="auto"/>
            <w:tcMar>
              <w:top w:w="120" w:type="dxa"/>
              <w:left w:w="180" w:type="dxa"/>
              <w:bottom w:w="120" w:type="dxa"/>
              <w:right w:w="180" w:type="dxa"/>
            </w:tcMar>
            <w:vAlign w:val="center"/>
            <w:hideMark/>
          </w:tcPr>
          <w:p w14:paraId="446DD381" w14:textId="77777777" w:rsidR="00747A2B" w:rsidRPr="003C62B7" w:rsidRDefault="00747A2B" w:rsidP="00747A2B">
            <w:pPr>
              <w:pStyle w:val="NormalWeb"/>
              <w:ind w:left="30" w:right="30"/>
              <w:rPr>
                <w:rFonts w:ascii="Calibri" w:hAnsi="Calibri" w:cs="Calibri"/>
              </w:rPr>
            </w:pPr>
            <w:r w:rsidRPr="003C62B7">
              <w:rPr>
                <w:rFonts w:ascii="Calibri" w:hAnsi="Calibri" w:cs="Calibri"/>
              </w:rPr>
              <w:t>Retake Knowledge Check</w:t>
            </w:r>
          </w:p>
        </w:tc>
        <w:tc>
          <w:tcPr>
            <w:tcW w:w="4436" w:type="dxa"/>
            <w:vAlign w:val="center"/>
          </w:tcPr>
          <w:p w14:paraId="4457E0A4" w14:textId="77777777" w:rsidR="00747A2B" w:rsidRPr="003C62B7" w:rsidRDefault="00747A2B" w:rsidP="00747A2B">
            <w:pPr>
              <w:pStyle w:val="NormalWeb"/>
              <w:ind w:left="30" w:right="30"/>
              <w:rPr>
                <w:rFonts w:ascii="Calibri" w:hAnsi="Calibri" w:cs="Calibri"/>
              </w:rPr>
            </w:pPr>
            <w:r w:rsidRPr="003C62B7">
              <w:rPr>
                <w:rFonts w:ascii="Calibri" w:hAnsi="Calibri" w:cs="Calibri"/>
              </w:rPr>
              <w:t>Retake Knowledge Check</w:t>
            </w:r>
          </w:p>
        </w:tc>
        <w:tc>
          <w:tcPr>
            <w:tcW w:w="2158" w:type="dxa"/>
          </w:tcPr>
          <w:p w14:paraId="7A51D92D"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7816DA" w14:paraId="13AB9730" w14:textId="77777777" w:rsidTr="00747A2B">
        <w:tc>
          <w:tcPr>
            <w:tcW w:w="1353" w:type="dxa"/>
            <w:shd w:val="clear" w:color="auto" w:fill="D9E2F3"/>
            <w:tcMar>
              <w:top w:w="120" w:type="dxa"/>
              <w:left w:w="180" w:type="dxa"/>
              <w:bottom w:w="120" w:type="dxa"/>
              <w:right w:w="180" w:type="dxa"/>
            </w:tcMar>
            <w:hideMark/>
          </w:tcPr>
          <w:p w14:paraId="3FBAC5CC"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141_string_13</w:t>
            </w:r>
          </w:p>
        </w:tc>
        <w:tc>
          <w:tcPr>
            <w:tcW w:w="4739" w:type="dxa"/>
            <w:shd w:val="clear" w:color="auto" w:fill="auto"/>
            <w:tcMar>
              <w:top w:w="120" w:type="dxa"/>
              <w:left w:w="180" w:type="dxa"/>
              <w:bottom w:w="120" w:type="dxa"/>
              <w:right w:w="180" w:type="dxa"/>
            </w:tcMar>
            <w:vAlign w:val="center"/>
            <w:hideMark/>
          </w:tcPr>
          <w:p w14:paraId="7B42E664" w14:textId="77777777" w:rsidR="00747A2B" w:rsidRPr="003C62B7" w:rsidRDefault="00747A2B" w:rsidP="00747A2B">
            <w:pPr>
              <w:pStyle w:val="NormalWeb"/>
              <w:ind w:left="30" w:right="30"/>
              <w:rPr>
                <w:rFonts w:ascii="Calibri" w:hAnsi="Calibri" w:cs="Calibri"/>
              </w:rPr>
            </w:pPr>
            <w:r w:rsidRPr="003C62B7">
              <w:rPr>
                <w:rFonts w:ascii="Calibri" w:hAnsi="Calibri" w:cs="Calibri"/>
              </w:rPr>
              <w:t xml:space="preserve">COURSE DESCRIPTION: From time to time, the U.S. and other countries and jurisdictions restrict or prohibit trade dealings with certain countries, entities, and individuals. These restrictions may include bans on exports, imports, travel, investments, and other financial dealings with </w:t>
            </w:r>
            <w:r>
              <w:rPr>
                <w:rFonts w:ascii="Calibri" w:hAnsi="Calibri" w:cs="Calibri"/>
              </w:rPr>
              <w:t>restrict</w:t>
            </w:r>
            <w:r w:rsidRPr="003C62B7">
              <w:rPr>
                <w:rFonts w:ascii="Calibri" w:hAnsi="Calibri" w:cs="Calibri"/>
              </w:rPr>
              <w:t>ed parties. As a U.S.-</w:t>
            </w:r>
            <w:r w:rsidRPr="003C62B7">
              <w:rPr>
                <w:rFonts w:ascii="Calibri" w:hAnsi="Calibri" w:cs="Calibri"/>
              </w:rPr>
              <w:lastRenderedPageBreak/>
              <w:t xml:space="preserve">headquartered company with global business operations, Abbott is required by law to comply with all U.S. trade </w:t>
            </w:r>
            <w:r>
              <w:rPr>
                <w:rFonts w:ascii="Calibri" w:hAnsi="Calibri" w:cs="Calibri"/>
              </w:rPr>
              <w:t>restrictions</w:t>
            </w:r>
            <w:r w:rsidRPr="003C62B7">
              <w:rPr>
                <w:rFonts w:ascii="Calibri" w:hAnsi="Calibri" w:cs="Calibri"/>
              </w:rPr>
              <w:t xml:space="preserve"> programs and trade controls in every country in which we do business. This course provides an overview of U.S. </w:t>
            </w:r>
            <w:r>
              <w:rPr>
                <w:rFonts w:ascii="Calibri" w:hAnsi="Calibri" w:cs="Calibri"/>
              </w:rPr>
              <w:t>trade restrictions</w:t>
            </w:r>
            <w:r w:rsidRPr="003C62B7">
              <w:rPr>
                <w:rFonts w:ascii="Calibri" w:hAnsi="Calibri" w:cs="Calibri"/>
              </w:rPr>
              <w:t xml:space="preserve"> programs and the types of activities covered by each of them. It also provides warning signs of potential violations and offers practical advice on how to comply with U.S. trade </w:t>
            </w:r>
            <w:r>
              <w:rPr>
                <w:rFonts w:ascii="Calibri" w:hAnsi="Calibri" w:cs="Calibri"/>
              </w:rPr>
              <w:t>restrictions</w:t>
            </w:r>
            <w:r w:rsidRPr="003C62B7">
              <w:rPr>
                <w:rFonts w:ascii="Calibri" w:hAnsi="Calibri" w:cs="Calibri"/>
              </w:rPr>
              <w:t>.</w:t>
            </w:r>
          </w:p>
        </w:tc>
        <w:tc>
          <w:tcPr>
            <w:tcW w:w="4436" w:type="dxa"/>
            <w:vAlign w:val="center"/>
          </w:tcPr>
          <w:p w14:paraId="508D8EE0" w14:textId="77777777" w:rsidR="00747A2B" w:rsidRPr="003C62B7" w:rsidRDefault="00747A2B" w:rsidP="00747A2B">
            <w:pPr>
              <w:pStyle w:val="NormalWeb"/>
              <w:ind w:left="30" w:right="30"/>
              <w:rPr>
                <w:rFonts w:ascii="Calibri" w:hAnsi="Calibri" w:cs="Calibri"/>
              </w:rPr>
            </w:pPr>
            <w:r w:rsidRPr="003C62B7">
              <w:rPr>
                <w:rFonts w:ascii="Calibri" w:hAnsi="Calibri" w:cs="Calibri"/>
              </w:rPr>
              <w:lastRenderedPageBreak/>
              <w:t xml:space="preserve">COURSE DESCRIPTION: From time to time, the U.S. and other countries and jurisdictions restrict or prohibit trade dealings with certain countries, entities, and individuals. These restrictions may include bans on exports, imports, travel, investments, and other financial dealings with </w:t>
            </w:r>
            <w:r>
              <w:rPr>
                <w:rFonts w:ascii="Calibri" w:hAnsi="Calibri" w:cs="Calibri"/>
              </w:rPr>
              <w:t>restrict</w:t>
            </w:r>
            <w:r w:rsidRPr="003C62B7">
              <w:rPr>
                <w:rFonts w:ascii="Calibri" w:hAnsi="Calibri" w:cs="Calibri"/>
              </w:rPr>
              <w:t>ed parties. As a U.S.-</w:t>
            </w:r>
            <w:r w:rsidRPr="003C62B7">
              <w:rPr>
                <w:rFonts w:ascii="Calibri" w:hAnsi="Calibri" w:cs="Calibri"/>
              </w:rPr>
              <w:lastRenderedPageBreak/>
              <w:t xml:space="preserve">headquartered company with global business operations, Abbott is required by law to comply with all U.S. trade </w:t>
            </w:r>
            <w:r>
              <w:rPr>
                <w:rFonts w:ascii="Calibri" w:hAnsi="Calibri" w:cs="Calibri"/>
              </w:rPr>
              <w:t>restrictions</w:t>
            </w:r>
            <w:r w:rsidRPr="003C62B7">
              <w:rPr>
                <w:rFonts w:ascii="Calibri" w:hAnsi="Calibri" w:cs="Calibri"/>
              </w:rPr>
              <w:t xml:space="preserve"> programs and trade controls in every country in which we do business. This course provides an overview of U.S. </w:t>
            </w:r>
            <w:r>
              <w:rPr>
                <w:rFonts w:ascii="Calibri" w:hAnsi="Calibri" w:cs="Calibri"/>
              </w:rPr>
              <w:t>trade restrictions</w:t>
            </w:r>
            <w:r w:rsidRPr="003C62B7">
              <w:rPr>
                <w:rFonts w:ascii="Calibri" w:hAnsi="Calibri" w:cs="Calibri"/>
              </w:rPr>
              <w:t xml:space="preserve"> programs and the types of activities covered by each of them. It also provides warning signs of potential violations and offers practical advice on how to comply with U.S. trade </w:t>
            </w:r>
            <w:r>
              <w:rPr>
                <w:rFonts w:ascii="Calibri" w:hAnsi="Calibri" w:cs="Calibri"/>
              </w:rPr>
              <w:t>restrictions</w:t>
            </w:r>
            <w:r w:rsidRPr="003C62B7">
              <w:rPr>
                <w:rFonts w:ascii="Calibri" w:hAnsi="Calibri" w:cs="Calibri"/>
              </w:rPr>
              <w:t>.</w:t>
            </w:r>
          </w:p>
        </w:tc>
        <w:tc>
          <w:tcPr>
            <w:tcW w:w="2158" w:type="dxa"/>
          </w:tcPr>
          <w:p w14:paraId="61AF0DA6"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2BEE7042" w14:textId="77777777" w:rsidTr="00747A2B">
        <w:tc>
          <w:tcPr>
            <w:tcW w:w="1353" w:type="dxa"/>
            <w:shd w:val="clear" w:color="auto" w:fill="D9E2F3"/>
            <w:tcMar>
              <w:top w:w="120" w:type="dxa"/>
              <w:left w:w="180" w:type="dxa"/>
              <w:bottom w:w="120" w:type="dxa"/>
              <w:right w:w="180" w:type="dxa"/>
            </w:tcMar>
            <w:hideMark/>
          </w:tcPr>
          <w:p w14:paraId="38D3C5E9"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142_string_14</w:t>
            </w:r>
          </w:p>
        </w:tc>
        <w:tc>
          <w:tcPr>
            <w:tcW w:w="4739" w:type="dxa"/>
            <w:shd w:val="clear" w:color="auto" w:fill="auto"/>
            <w:tcMar>
              <w:top w:w="120" w:type="dxa"/>
              <w:left w:w="180" w:type="dxa"/>
              <w:bottom w:w="120" w:type="dxa"/>
              <w:right w:w="180" w:type="dxa"/>
            </w:tcMar>
            <w:vAlign w:val="center"/>
            <w:hideMark/>
          </w:tcPr>
          <w:p w14:paraId="2F5C3B56" w14:textId="77777777" w:rsidR="00747A2B" w:rsidRPr="003C62B7" w:rsidRDefault="00747A2B" w:rsidP="00747A2B">
            <w:pPr>
              <w:pStyle w:val="NormalWeb"/>
              <w:ind w:left="30" w:right="30"/>
              <w:rPr>
                <w:rFonts w:ascii="Calibri" w:hAnsi="Calibri" w:cs="Calibri"/>
              </w:rPr>
            </w:pPr>
            <w:r w:rsidRPr="003C62B7">
              <w:rPr>
                <w:rFonts w:ascii="Calibri" w:hAnsi="Calibri" w:cs="Calibri"/>
              </w:rPr>
              <w:t>Table of Contents</w:t>
            </w:r>
          </w:p>
        </w:tc>
        <w:tc>
          <w:tcPr>
            <w:tcW w:w="4436" w:type="dxa"/>
            <w:vAlign w:val="center"/>
          </w:tcPr>
          <w:p w14:paraId="005D14DC" w14:textId="77777777" w:rsidR="00747A2B" w:rsidRPr="003C62B7" w:rsidRDefault="00747A2B" w:rsidP="00747A2B">
            <w:pPr>
              <w:pStyle w:val="NormalWeb"/>
              <w:ind w:left="30" w:right="30"/>
              <w:rPr>
                <w:rFonts w:ascii="Calibri" w:hAnsi="Calibri" w:cs="Calibri"/>
              </w:rPr>
            </w:pPr>
            <w:r w:rsidRPr="003C62B7">
              <w:rPr>
                <w:rFonts w:ascii="Calibri" w:hAnsi="Calibri" w:cs="Calibri"/>
              </w:rPr>
              <w:t>Table of Contents</w:t>
            </w:r>
          </w:p>
        </w:tc>
        <w:tc>
          <w:tcPr>
            <w:tcW w:w="2158" w:type="dxa"/>
          </w:tcPr>
          <w:p w14:paraId="0DF5DB65"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590D18CD" w14:textId="77777777" w:rsidTr="00747A2B">
        <w:tc>
          <w:tcPr>
            <w:tcW w:w="1353" w:type="dxa"/>
            <w:shd w:val="clear" w:color="auto" w:fill="D9E2F3"/>
            <w:tcMar>
              <w:top w:w="120" w:type="dxa"/>
              <w:left w:w="180" w:type="dxa"/>
              <w:bottom w:w="120" w:type="dxa"/>
              <w:right w:w="180" w:type="dxa"/>
            </w:tcMar>
            <w:hideMark/>
          </w:tcPr>
          <w:p w14:paraId="75556F84"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143_string_15</w:t>
            </w:r>
          </w:p>
        </w:tc>
        <w:tc>
          <w:tcPr>
            <w:tcW w:w="4739" w:type="dxa"/>
            <w:shd w:val="clear" w:color="auto" w:fill="auto"/>
            <w:tcMar>
              <w:top w:w="120" w:type="dxa"/>
              <w:left w:w="180" w:type="dxa"/>
              <w:bottom w:w="120" w:type="dxa"/>
              <w:right w:w="180" w:type="dxa"/>
            </w:tcMar>
            <w:vAlign w:val="center"/>
            <w:hideMark/>
          </w:tcPr>
          <w:p w14:paraId="69A421AC"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58ACB41A"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74862382"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0266C215" w14:textId="77777777" w:rsidTr="00747A2B">
        <w:tc>
          <w:tcPr>
            <w:tcW w:w="1353" w:type="dxa"/>
            <w:shd w:val="clear" w:color="auto" w:fill="D9E2F3"/>
            <w:tcMar>
              <w:top w:w="120" w:type="dxa"/>
              <w:left w:w="180" w:type="dxa"/>
              <w:bottom w:w="120" w:type="dxa"/>
              <w:right w:w="180" w:type="dxa"/>
            </w:tcMar>
            <w:hideMark/>
          </w:tcPr>
          <w:p w14:paraId="667D63EF"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144_string_16</w:t>
            </w:r>
          </w:p>
        </w:tc>
        <w:tc>
          <w:tcPr>
            <w:tcW w:w="4739" w:type="dxa"/>
            <w:shd w:val="clear" w:color="auto" w:fill="auto"/>
            <w:tcMar>
              <w:top w:w="120" w:type="dxa"/>
              <w:left w:w="180" w:type="dxa"/>
              <w:bottom w:w="120" w:type="dxa"/>
              <w:right w:w="180" w:type="dxa"/>
            </w:tcMar>
            <w:vAlign w:val="center"/>
            <w:hideMark/>
          </w:tcPr>
          <w:p w14:paraId="736FC481" w14:textId="77777777" w:rsidR="00747A2B" w:rsidRPr="00D35A8A" w:rsidRDefault="00747A2B" w:rsidP="00747A2B">
            <w:pPr>
              <w:spacing w:before="30" w:after="30"/>
              <w:ind w:left="30" w:right="30"/>
              <w:rPr>
                <w:rFonts w:ascii="Calibri" w:eastAsia="Times New Roman" w:hAnsi="Calibri" w:cs="Calibri"/>
              </w:rPr>
            </w:pPr>
          </w:p>
        </w:tc>
        <w:tc>
          <w:tcPr>
            <w:tcW w:w="4436" w:type="dxa"/>
            <w:vAlign w:val="center"/>
          </w:tcPr>
          <w:p w14:paraId="21D26C4C" w14:textId="77777777" w:rsidR="00747A2B" w:rsidRPr="00D35A8A" w:rsidRDefault="00747A2B" w:rsidP="00747A2B">
            <w:pPr>
              <w:spacing w:before="30" w:after="30"/>
              <w:ind w:left="30" w:right="30"/>
              <w:rPr>
                <w:rFonts w:ascii="Calibri" w:eastAsia="Times New Roman" w:hAnsi="Calibri" w:cs="Calibri"/>
              </w:rPr>
            </w:pPr>
          </w:p>
        </w:tc>
        <w:tc>
          <w:tcPr>
            <w:tcW w:w="2158" w:type="dxa"/>
          </w:tcPr>
          <w:p w14:paraId="20915496" w14:textId="77777777" w:rsidR="00747A2B" w:rsidRPr="00D35A8A" w:rsidRDefault="00747A2B" w:rsidP="00747A2B">
            <w:pPr>
              <w:spacing w:before="30" w:after="30"/>
              <w:ind w:left="30" w:right="30"/>
              <w:rPr>
                <w:rFonts w:ascii="Calibri" w:eastAsia="Times New Roman" w:hAnsi="Calibri" w:cs="Calibri"/>
              </w:rPr>
            </w:pPr>
          </w:p>
        </w:tc>
      </w:tr>
      <w:tr w:rsidR="00747A2B" w:rsidRPr="003C62B7" w14:paraId="7C0404EA" w14:textId="77777777" w:rsidTr="00747A2B">
        <w:tc>
          <w:tcPr>
            <w:tcW w:w="1353" w:type="dxa"/>
            <w:shd w:val="clear" w:color="auto" w:fill="D9E2F3"/>
            <w:tcMar>
              <w:top w:w="120" w:type="dxa"/>
              <w:left w:w="180" w:type="dxa"/>
              <w:bottom w:w="120" w:type="dxa"/>
              <w:right w:w="180" w:type="dxa"/>
            </w:tcMar>
            <w:hideMark/>
          </w:tcPr>
          <w:p w14:paraId="3B304CF6"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145_string_17</w:t>
            </w:r>
          </w:p>
        </w:tc>
        <w:tc>
          <w:tcPr>
            <w:tcW w:w="4739" w:type="dxa"/>
            <w:shd w:val="clear" w:color="auto" w:fill="auto"/>
            <w:tcMar>
              <w:top w:w="120" w:type="dxa"/>
              <w:left w:w="180" w:type="dxa"/>
              <w:bottom w:w="120" w:type="dxa"/>
              <w:right w:w="180" w:type="dxa"/>
            </w:tcMar>
            <w:vAlign w:val="center"/>
            <w:hideMark/>
          </w:tcPr>
          <w:p w14:paraId="47054F16" w14:textId="77777777" w:rsidR="00747A2B" w:rsidRPr="003C62B7" w:rsidRDefault="00747A2B" w:rsidP="00747A2B">
            <w:pPr>
              <w:pStyle w:val="NormalWeb"/>
              <w:ind w:left="30" w:right="30"/>
              <w:rPr>
                <w:rFonts w:ascii="Calibri" w:hAnsi="Calibri" w:cs="Calibri"/>
              </w:rPr>
            </w:pPr>
            <w:r w:rsidRPr="003C62B7">
              <w:rPr>
                <w:rFonts w:ascii="Calibri" w:hAnsi="Calibri" w:cs="Calibri"/>
              </w:rPr>
              <w:t>Audio</w:t>
            </w:r>
          </w:p>
        </w:tc>
        <w:tc>
          <w:tcPr>
            <w:tcW w:w="4436" w:type="dxa"/>
            <w:vAlign w:val="center"/>
          </w:tcPr>
          <w:p w14:paraId="31B7E80B" w14:textId="77777777" w:rsidR="00747A2B" w:rsidRPr="003C62B7" w:rsidRDefault="00747A2B" w:rsidP="00747A2B">
            <w:pPr>
              <w:pStyle w:val="NormalWeb"/>
              <w:ind w:left="30" w:right="30"/>
              <w:rPr>
                <w:rFonts w:ascii="Calibri" w:hAnsi="Calibri" w:cs="Calibri"/>
              </w:rPr>
            </w:pPr>
            <w:r w:rsidRPr="003C62B7">
              <w:rPr>
                <w:rFonts w:ascii="Calibri" w:hAnsi="Calibri" w:cs="Calibri"/>
              </w:rPr>
              <w:t>Audio</w:t>
            </w:r>
          </w:p>
        </w:tc>
        <w:tc>
          <w:tcPr>
            <w:tcW w:w="2158" w:type="dxa"/>
          </w:tcPr>
          <w:p w14:paraId="774DBACB" w14:textId="77777777" w:rsidR="00747A2B" w:rsidRPr="00D35A8A" w:rsidRDefault="00747A2B" w:rsidP="00747A2B">
            <w:pPr>
              <w:pStyle w:val="NormalWeb"/>
              <w:ind w:left="30" w:right="30"/>
              <w:rPr>
                <w:rFonts w:ascii="Calibri" w:eastAsia="Calibri" w:hAnsi="Calibri" w:cs="Calibri"/>
                <w:bdr w:val="nil"/>
                <w:lang w:val="ru-RU"/>
              </w:rPr>
            </w:pPr>
          </w:p>
        </w:tc>
      </w:tr>
      <w:tr w:rsidR="00747A2B" w:rsidRPr="003C62B7" w14:paraId="3A2EE137" w14:textId="77777777" w:rsidTr="00747A2B">
        <w:tc>
          <w:tcPr>
            <w:tcW w:w="1353" w:type="dxa"/>
            <w:shd w:val="clear" w:color="auto" w:fill="D9E2F3"/>
            <w:tcMar>
              <w:top w:w="120" w:type="dxa"/>
              <w:left w:w="180" w:type="dxa"/>
              <w:bottom w:w="120" w:type="dxa"/>
              <w:right w:w="180" w:type="dxa"/>
            </w:tcMar>
            <w:hideMark/>
          </w:tcPr>
          <w:p w14:paraId="413D78EC" w14:textId="77777777" w:rsidR="00747A2B" w:rsidRPr="00D35A8A" w:rsidRDefault="00747A2B" w:rsidP="00747A2B">
            <w:pPr>
              <w:spacing w:before="30" w:after="30"/>
              <w:ind w:left="30" w:right="30"/>
              <w:rPr>
                <w:rFonts w:ascii="Calibri" w:eastAsia="Times New Roman" w:hAnsi="Calibri" w:cs="Calibri"/>
                <w:sz w:val="16"/>
              </w:rPr>
            </w:pPr>
            <w:r w:rsidRPr="00D35A8A">
              <w:rPr>
                <w:rFonts w:ascii="Calibri" w:eastAsia="Times New Roman" w:hAnsi="Calibri" w:cs="Calibri"/>
                <w:sz w:val="16"/>
              </w:rPr>
              <w:t>146_string_18</w:t>
            </w:r>
          </w:p>
        </w:tc>
        <w:tc>
          <w:tcPr>
            <w:tcW w:w="4739" w:type="dxa"/>
            <w:shd w:val="clear" w:color="auto" w:fill="auto"/>
            <w:tcMar>
              <w:top w:w="120" w:type="dxa"/>
              <w:left w:w="180" w:type="dxa"/>
              <w:bottom w:w="120" w:type="dxa"/>
              <w:right w:w="180" w:type="dxa"/>
            </w:tcMar>
            <w:vAlign w:val="center"/>
            <w:hideMark/>
          </w:tcPr>
          <w:p w14:paraId="6E54CF92" w14:textId="77777777" w:rsidR="00747A2B" w:rsidRPr="003C62B7" w:rsidRDefault="00747A2B" w:rsidP="00747A2B">
            <w:pPr>
              <w:pStyle w:val="NormalWeb"/>
              <w:ind w:left="30" w:right="30"/>
              <w:rPr>
                <w:rFonts w:ascii="Calibri" w:hAnsi="Calibri" w:cs="Calibri"/>
              </w:rPr>
            </w:pPr>
            <w:r w:rsidRPr="003C62B7">
              <w:rPr>
                <w:rFonts w:ascii="Calibri" w:hAnsi="Calibri" w:cs="Calibri"/>
              </w:rPr>
              <w:t>Exit</w:t>
            </w:r>
          </w:p>
        </w:tc>
        <w:tc>
          <w:tcPr>
            <w:tcW w:w="4436" w:type="dxa"/>
            <w:vAlign w:val="center"/>
          </w:tcPr>
          <w:p w14:paraId="46AC0C13" w14:textId="77777777" w:rsidR="00747A2B" w:rsidRPr="003C62B7" w:rsidRDefault="00747A2B" w:rsidP="00747A2B">
            <w:pPr>
              <w:pStyle w:val="NormalWeb"/>
              <w:ind w:left="30" w:right="30"/>
              <w:rPr>
                <w:rFonts w:ascii="Calibri" w:hAnsi="Calibri" w:cs="Calibri"/>
              </w:rPr>
            </w:pPr>
            <w:r w:rsidRPr="003C62B7">
              <w:rPr>
                <w:rFonts w:ascii="Calibri" w:hAnsi="Calibri" w:cs="Calibri"/>
              </w:rPr>
              <w:t>Exit</w:t>
            </w:r>
          </w:p>
        </w:tc>
        <w:tc>
          <w:tcPr>
            <w:tcW w:w="2158" w:type="dxa"/>
          </w:tcPr>
          <w:p w14:paraId="51580E71" w14:textId="77777777" w:rsidR="00747A2B" w:rsidRPr="00D35A8A" w:rsidRDefault="00747A2B" w:rsidP="00747A2B">
            <w:pPr>
              <w:pStyle w:val="NormalWeb"/>
              <w:ind w:left="30" w:right="30"/>
              <w:rPr>
                <w:rFonts w:ascii="Calibri" w:eastAsia="Calibri" w:hAnsi="Calibri" w:cs="Calibri"/>
                <w:bdr w:val="nil"/>
                <w:lang w:val="ru-RU"/>
              </w:rPr>
            </w:pPr>
          </w:p>
        </w:tc>
      </w:tr>
    </w:tbl>
    <w:p w14:paraId="3382BE7E" w14:textId="77777777" w:rsidR="008D32C7" w:rsidRDefault="008D32C7">
      <w:pPr>
        <w:rPr>
          <w:rFonts w:eastAsia="Times New Roman"/>
        </w:rPr>
      </w:pPr>
    </w:p>
    <w:sectPr w:rsidR="008D32C7" w:rsidSect="00994156">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ughey, Jessica" w:date="2019-09-17T09:46:00Z" w:initials="CJ">
    <w:p w14:paraId="39D2B480" w14:textId="77777777" w:rsidR="00747A2B" w:rsidRDefault="00747A2B" w:rsidP="00747A2B">
      <w:pPr>
        <w:pStyle w:val="CommentText"/>
      </w:pPr>
      <w:r>
        <w:rPr>
          <w:rStyle w:val="CommentReference"/>
        </w:rPr>
        <w:annotationRef/>
      </w:r>
      <w:r>
        <w:t>Updated for readability – please update Russian as required</w:t>
      </w:r>
    </w:p>
  </w:comment>
  <w:comment w:id="1" w:author="Caughey, Jessica" w:date="2019-09-17T09:46:00Z" w:initials="CJ">
    <w:p w14:paraId="63636C56" w14:textId="77777777" w:rsidR="00747A2B" w:rsidRDefault="00747A2B" w:rsidP="00747A2B">
      <w:pPr>
        <w:pStyle w:val="CommentText"/>
      </w:pPr>
      <w:r>
        <w:rPr>
          <w:rStyle w:val="CommentReference"/>
        </w:rPr>
        <w:annotationRef/>
      </w:r>
      <w:r>
        <w:t>Updated for readability – please update Russian as required</w:t>
      </w:r>
    </w:p>
  </w:comment>
  <w:comment w:id="3" w:author="Kirkwood, Kenneth" w:date="2019-09-23T10:46:00Z" w:initials="KK">
    <w:p w14:paraId="78401746" w14:textId="77777777" w:rsidR="00747A2B" w:rsidRDefault="00747A2B" w:rsidP="00747A2B">
      <w:pPr>
        <w:pStyle w:val="CommentText"/>
      </w:pPr>
      <w:r>
        <w:rPr>
          <w:rStyle w:val="CommentReference"/>
        </w:rPr>
        <w:annotationRef/>
      </w:r>
      <w:r>
        <w:t>Please see my proposed edit.</w:t>
      </w:r>
    </w:p>
  </w:comment>
  <w:comment w:id="4" w:author="Kirkwood, Kenneth" w:date="2019-09-23T10:46:00Z" w:initials="KK">
    <w:p w14:paraId="4DC9D82F" w14:textId="77777777" w:rsidR="00747A2B" w:rsidRDefault="00747A2B" w:rsidP="00747A2B">
      <w:pPr>
        <w:pStyle w:val="CommentText"/>
      </w:pPr>
      <w:r>
        <w:rPr>
          <w:rStyle w:val="CommentReference"/>
        </w:rPr>
        <w:annotationRef/>
      </w:r>
      <w:r>
        <w:t>Please see my proposed edit.</w:t>
      </w:r>
    </w:p>
  </w:comment>
  <w:comment w:id="5" w:author="Caughey, Jessica" w:date="2019-09-17T10:23:00Z" w:initials="CJ">
    <w:p w14:paraId="53775160" w14:textId="77777777" w:rsidR="00747A2B" w:rsidRDefault="00747A2B" w:rsidP="00747A2B">
      <w:pPr>
        <w:pStyle w:val="CommentText"/>
      </w:pPr>
      <w:r>
        <w:rPr>
          <w:rStyle w:val="CommentReference"/>
        </w:rPr>
        <w:annotationRef/>
      </w:r>
      <w:r>
        <w:t>This implies that they need to comply with US Trade Sanctions – should this say Abbott policy? If so, the Russian text will need updated too.</w:t>
      </w:r>
    </w:p>
  </w:comment>
  <w:comment w:id="6" w:author="Kirkwood, Kenneth" w:date="2019-09-23T10:37:00Z" w:initials="KK">
    <w:p w14:paraId="2379A299" w14:textId="77777777" w:rsidR="00747A2B" w:rsidRDefault="00747A2B" w:rsidP="00747A2B">
      <w:pPr>
        <w:pStyle w:val="CommentText"/>
      </w:pPr>
      <w:r>
        <w:rPr>
          <w:rStyle w:val="CommentReference"/>
        </w:rPr>
        <w:annotationRef/>
      </w:r>
      <w:r>
        <w:t>Please see proposed edit.</w:t>
      </w:r>
    </w:p>
  </w:comment>
  <w:comment w:id="7" w:author="Caughey, Jessica" w:date="2019-09-17T10:23:00Z" w:initials="CJ">
    <w:p w14:paraId="0C5F8F71" w14:textId="77777777" w:rsidR="00747A2B" w:rsidRDefault="00747A2B" w:rsidP="00747A2B">
      <w:pPr>
        <w:pStyle w:val="CommentText"/>
      </w:pPr>
      <w:r>
        <w:rPr>
          <w:rStyle w:val="CommentReference"/>
        </w:rPr>
        <w:annotationRef/>
      </w:r>
      <w:r>
        <w:t>This implies that they need to comply with US Trade Sanctions – should this say Abbott policy? If so, the Russian text will need updated too.</w:t>
      </w:r>
    </w:p>
  </w:comment>
  <w:comment w:id="8" w:author="Kirkwood, Kenneth" w:date="2019-09-23T10:37:00Z" w:initials="KK">
    <w:p w14:paraId="490E9CF2" w14:textId="77777777" w:rsidR="00747A2B" w:rsidRDefault="00747A2B" w:rsidP="00747A2B">
      <w:pPr>
        <w:pStyle w:val="CommentText"/>
      </w:pPr>
      <w:r>
        <w:rPr>
          <w:rStyle w:val="CommentReference"/>
        </w:rPr>
        <w:annotationRef/>
      </w:r>
      <w:r>
        <w:t>Please see proposed edit.</w:t>
      </w:r>
    </w:p>
  </w:comment>
  <w:comment w:id="9" w:author="Kirkwood, Kenneth" w:date="2019-09-23T10:51:00Z" w:initials="KK">
    <w:p w14:paraId="50A7C0E9" w14:textId="77777777" w:rsidR="00747A2B" w:rsidRDefault="00747A2B" w:rsidP="00747A2B">
      <w:pPr>
        <w:pStyle w:val="CommentText"/>
      </w:pPr>
      <w:r>
        <w:rPr>
          <w:rStyle w:val="CommentReference"/>
        </w:rPr>
        <w:annotationRef/>
      </w:r>
      <w:r>
        <w:t>Please see my proposed edit.</w:t>
      </w:r>
    </w:p>
  </w:comment>
  <w:comment w:id="10" w:author="Kirkwood, Kenneth" w:date="2019-09-23T10:51:00Z" w:initials="KK">
    <w:p w14:paraId="4EA0920C" w14:textId="77777777" w:rsidR="00747A2B" w:rsidRDefault="00747A2B" w:rsidP="00747A2B">
      <w:pPr>
        <w:pStyle w:val="CommentText"/>
      </w:pPr>
      <w:r>
        <w:rPr>
          <w:rStyle w:val="CommentReference"/>
        </w:rPr>
        <w:annotationRef/>
      </w:r>
      <w:r>
        <w:t>Please see my proposed edit.</w:t>
      </w:r>
    </w:p>
  </w:comment>
  <w:comment w:id="11" w:author="Caughey, Jessica" w:date="2019-09-17T11:39:00Z" w:initials="CJ">
    <w:p w14:paraId="010FA351" w14:textId="77777777" w:rsidR="00747A2B" w:rsidRDefault="00747A2B" w:rsidP="00747A2B">
      <w:pPr>
        <w:pStyle w:val="CommentText"/>
      </w:pPr>
      <w:r>
        <w:rPr>
          <w:rStyle w:val="CommentReference"/>
        </w:rPr>
        <w:annotationRef/>
      </w:r>
      <w:r>
        <w:t xml:space="preserve">Again, confusing since earlier we say they apply to Abbott and policy applies to employees. </w:t>
      </w:r>
    </w:p>
  </w:comment>
  <w:comment w:id="12" w:author="Caughey, Jessica" w:date="2019-09-17T11:39:00Z" w:initials="CJ">
    <w:p w14:paraId="4FF8FC71" w14:textId="77777777" w:rsidR="00747A2B" w:rsidRDefault="00747A2B" w:rsidP="00747A2B">
      <w:pPr>
        <w:pStyle w:val="CommentText"/>
      </w:pPr>
      <w:r>
        <w:rPr>
          <w:rStyle w:val="CommentReference"/>
        </w:rPr>
        <w:annotationRef/>
      </w:r>
      <w:r>
        <w:t xml:space="preserve">Again, confusing since earlier we say they apply to Abbott and policy applies to employees.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D2B480" w15:done="0"/>
  <w15:commentEx w15:paraId="63636C56" w15:done="0"/>
  <w15:commentEx w15:paraId="78401746" w15:done="0"/>
  <w15:commentEx w15:paraId="4DC9D82F" w15:done="0"/>
  <w15:commentEx w15:paraId="53775160" w15:done="0"/>
  <w15:commentEx w15:paraId="2379A299" w15:paraIdParent="53775160" w15:done="0"/>
  <w15:commentEx w15:paraId="0C5F8F71" w15:done="0"/>
  <w15:commentEx w15:paraId="490E9CF2" w15:paraIdParent="0C5F8F71" w15:done="0"/>
  <w15:commentEx w15:paraId="50A7C0E9" w15:done="0"/>
  <w15:commentEx w15:paraId="4EA0920C" w15:done="0"/>
  <w15:commentEx w15:paraId="010FA351" w15:done="0"/>
  <w15:commentEx w15:paraId="4FF8F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D2B480" w16cid:durableId="212B29F7"/>
  <w16cid:commentId w16cid:paraId="63636C56" w16cid:durableId="2151A5C3"/>
  <w16cid:commentId w16cid:paraId="78401746" w16cid:durableId="2133211E"/>
  <w16cid:commentId w16cid:paraId="4DC9D82F" w16cid:durableId="2151A5C4"/>
  <w16cid:commentId w16cid:paraId="53775160" w16cid:durableId="212B329F"/>
  <w16cid:commentId w16cid:paraId="2379A299" w16cid:durableId="21331F01"/>
  <w16cid:commentId w16cid:paraId="0C5F8F71" w16cid:durableId="2151A5C6"/>
  <w16cid:commentId w16cid:paraId="490E9CF2" w16cid:durableId="2151A5C5"/>
  <w16cid:commentId w16cid:paraId="50A7C0E9" w16cid:durableId="2133223D"/>
  <w16cid:commentId w16cid:paraId="4EA0920C" w16cid:durableId="2151A5C7"/>
  <w16cid:commentId w16cid:paraId="010FA351" w16cid:durableId="212B4485"/>
  <w16cid:commentId w16cid:paraId="4FF8FC71" w16cid:durableId="2151A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DE8FB" w14:textId="77777777" w:rsidR="0005745E" w:rsidRDefault="0005745E" w:rsidP="00D35A8A">
      <w:r>
        <w:separator/>
      </w:r>
    </w:p>
  </w:endnote>
  <w:endnote w:type="continuationSeparator" w:id="0">
    <w:p w14:paraId="598AC07F" w14:textId="77777777" w:rsidR="0005745E" w:rsidRDefault="0005745E" w:rsidP="00D3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1D813" w14:textId="77777777" w:rsidR="0005745E" w:rsidRDefault="0005745E" w:rsidP="00D35A8A">
      <w:r>
        <w:separator/>
      </w:r>
    </w:p>
  </w:footnote>
  <w:footnote w:type="continuationSeparator" w:id="0">
    <w:p w14:paraId="055A9C38" w14:textId="77777777" w:rsidR="0005745E" w:rsidRDefault="0005745E" w:rsidP="00D3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F9E"/>
    <w:multiLevelType w:val="multilevel"/>
    <w:tmpl w:val="B09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5132A"/>
    <w:multiLevelType w:val="multilevel"/>
    <w:tmpl w:val="CED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797E"/>
    <w:multiLevelType w:val="multilevel"/>
    <w:tmpl w:val="60B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40B6"/>
    <w:multiLevelType w:val="multilevel"/>
    <w:tmpl w:val="A77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73BC"/>
    <w:multiLevelType w:val="multilevel"/>
    <w:tmpl w:val="6A2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3530C"/>
    <w:multiLevelType w:val="multilevel"/>
    <w:tmpl w:val="4EE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928C1"/>
    <w:multiLevelType w:val="multilevel"/>
    <w:tmpl w:val="813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E3DF8"/>
    <w:multiLevelType w:val="multilevel"/>
    <w:tmpl w:val="1D5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76AC0"/>
    <w:multiLevelType w:val="multilevel"/>
    <w:tmpl w:val="17E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B1670"/>
    <w:multiLevelType w:val="multilevel"/>
    <w:tmpl w:val="E90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754A3"/>
    <w:multiLevelType w:val="multilevel"/>
    <w:tmpl w:val="5404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92B1D"/>
    <w:multiLevelType w:val="multilevel"/>
    <w:tmpl w:val="644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27057"/>
    <w:multiLevelType w:val="multilevel"/>
    <w:tmpl w:val="27C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114BD"/>
    <w:multiLevelType w:val="multilevel"/>
    <w:tmpl w:val="791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22543"/>
    <w:multiLevelType w:val="multilevel"/>
    <w:tmpl w:val="8C1E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299A4936">
      <w:start w:val="1"/>
      <w:numFmt w:val="bullet"/>
      <w:lvlText w:val=""/>
      <w:lvlJc w:val="left"/>
      <w:pPr>
        <w:ind w:left="1440" w:hanging="360"/>
      </w:pPr>
      <w:rPr>
        <w:rFonts w:ascii="Symbol" w:hAnsi="Symbol" w:hint="default"/>
      </w:rPr>
    </w:lvl>
    <w:lvl w:ilvl="1" w:tplc="271CC1C4" w:tentative="1">
      <w:start w:val="1"/>
      <w:numFmt w:val="bullet"/>
      <w:lvlText w:val="o"/>
      <w:lvlJc w:val="left"/>
      <w:pPr>
        <w:ind w:left="2160" w:hanging="360"/>
      </w:pPr>
      <w:rPr>
        <w:rFonts w:ascii="Courier New" w:hAnsi="Courier New" w:cs="Courier New" w:hint="default"/>
      </w:rPr>
    </w:lvl>
    <w:lvl w:ilvl="2" w:tplc="117AB114" w:tentative="1">
      <w:start w:val="1"/>
      <w:numFmt w:val="bullet"/>
      <w:lvlText w:val=""/>
      <w:lvlJc w:val="left"/>
      <w:pPr>
        <w:ind w:left="2880" w:hanging="360"/>
      </w:pPr>
      <w:rPr>
        <w:rFonts w:ascii="Wingdings" w:hAnsi="Wingdings" w:hint="default"/>
      </w:rPr>
    </w:lvl>
    <w:lvl w:ilvl="3" w:tplc="D1D097EE" w:tentative="1">
      <w:start w:val="1"/>
      <w:numFmt w:val="bullet"/>
      <w:lvlText w:val=""/>
      <w:lvlJc w:val="left"/>
      <w:pPr>
        <w:ind w:left="3600" w:hanging="360"/>
      </w:pPr>
      <w:rPr>
        <w:rFonts w:ascii="Symbol" w:hAnsi="Symbol" w:hint="default"/>
      </w:rPr>
    </w:lvl>
    <w:lvl w:ilvl="4" w:tplc="F0BE54AE" w:tentative="1">
      <w:start w:val="1"/>
      <w:numFmt w:val="bullet"/>
      <w:lvlText w:val="o"/>
      <w:lvlJc w:val="left"/>
      <w:pPr>
        <w:ind w:left="4320" w:hanging="360"/>
      </w:pPr>
      <w:rPr>
        <w:rFonts w:ascii="Courier New" w:hAnsi="Courier New" w:cs="Courier New" w:hint="default"/>
      </w:rPr>
    </w:lvl>
    <w:lvl w:ilvl="5" w:tplc="2CB0C522" w:tentative="1">
      <w:start w:val="1"/>
      <w:numFmt w:val="bullet"/>
      <w:lvlText w:val=""/>
      <w:lvlJc w:val="left"/>
      <w:pPr>
        <w:ind w:left="5040" w:hanging="360"/>
      </w:pPr>
      <w:rPr>
        <w:rFonts w:ascii="Wingdings" w:hAnsi="Wingdings" w:hint="default"/>
      </w:rPr>
    </w:lvl>
    <w:lvl w:ilvl="6" w:tplc="4050B080" w:tentative="1">
      <w:start w:val="1"/>
      <w:numFmt w:val="bullet"/>
      <w:lvlText w:val=""/>
      <w:lvlJc w:val="left"/>
      <w:pPr>
        <w:ind w:left="5760" w:hanging="360"/>
      </w:pPr>
      <w:rPr>
        <w:rFonts w:ascii="Symbol" w:hAnsi="Symbol" w:hint="default"/>
      </w:rPr>
    </w:lvl>
    <w:lvl w:ilvl="7" w:tplc="95464720" w:tentative="1">
      <w:start w:val="1"/>
      <w:numFmt w:val="bullet"/>
      <w:lvlText w:val="o"/>
      <w:lvlJc w:val="left"/>
      <w:pPr>
        <w:ind w:left="6480" w:hanging="360"/>
      </w:pPr>
      <w:rPr>
        <w:rFonts w:ascii="Courier New" w:hAnsi="Courier New" w:cs="Courier New" w:hint="default"/>
      </w:rPr>
    </w:lvl>
    <w:lvl w:ilvl="8" w:tplc="F2C06ACE" w:tentative="1">
      <w:start w:val="1"/>
      <w:numFmt w:val="bullet"/>
      <w:lvlText w:val=""/>
      <w:lvlJc w:val="left"/>
      <w:pPr>
        <w:ind w:left="7200" w:hanging="360"/>
      </w:pPr>
      <w:rPr>
        <w:rFonts w:ascii="Wingdings" w:hAnsi="Wingdings" w:hint="default"/>
      </w:rPr>
    </w:lvl>
  </w:abstractNum>
  <w:abstractNum w:abstractNumId="16" w15:restartNumberingAfterBreak="0">
    <w:nsid w:val="587D6F80"/>
    <w:multiLevelType w:val="multilevel"/>
    <w:tmpl w:val="AB4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153B0"/>
    <w:multiLevelType w:val="multilevel"/>
    <w:tmpl w:val="AE88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F2752"/>
    <w:multiLevelType w:val="multilevel"/>
    <w:tmpl w:val="3AF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90613"/>
    <w:multiLevelType w:val="multilevel"/>
    <w:tmpl w:val="8834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A284B"/>
    <w:multiLevelType w:val="multilevel"/>
    <w:tmpl w:val="07E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8"/>
  </w:num>
  <w:num w:numId="4">
    <w:abstractNumId w:val="9"/>
  </w:num>
  <w:num w:numId="5">
    <w:abstractNumId w:val="5"/>
  </w:num>
  <w:num w:numId="6">
    <w:abstractNumId w:val="14"/>
  </w:num>
  <w:num w:numId="7">
    <w:abstractNumId w:val="6"/>
  </w:num>
  <w:num w:numId="8">
    <w:abstractNumId w:val="12"/>
  </w:num>
  <w:num w:numId="9">
    <w:abstractNumId w:val="7"/>
  </w:num>
  <w:num w:numId="10">
    <w:abstractNumId w:val="13"/>
  </w:num>
  <w:num w:numId="11">
    <w:abstractNumId w:val="8"/>
  </w:num>
  <w:num w:numId="12">
    <w:abstractNumId w:val="3"/>
  </w:num>
  <w:num w:numId="13">
    <w:abstractNumId w:val="2"/>
  </w:num>
  <w:num w:numId="14">
    <w:abstractNumId w:val="17"/>
  </w:num>
  <w:num w:numId="15">
    <w:abstractNumId w:val="16"/>
  </w:num>
  <w:num w:numId="16">
    <w:abstractNumId w:val="19"/>
  </w:num>
  <w:num w:numId="17">
    <w:abstractNumId w:val="0"/>
  </w:num>
  <w:num w:numId="18">
    <w:abstractNumId w:val="20"/>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156"/>
    <w:rsid w:val="00006E6A"/>
    <w:rsid w:val="00011F56"/>
    <w:rsid w:val="00046ED2"/>
    <w:rsid w:val="0005745E"/>
    <w:rsid w:val="00064A74"/>
    <w:rsid w:val="0007637B"/>
    <w:rsid w:val="000A021B"/>
    <w:rsid w:val="000B265A"/>
    <w:rsid w:val="000E7A1F"/>
    <w:rsid w:val="000F2927"/>
    <w:rsid w:val="0011155F"/>
    <w:rsid w:val="00154AFE"/>
    <w:rsid w:val="001627AE"/>
    <w:rsid w:val="00176FD5"/>
    <w:rsid w:val="00193552"/>
    <w:rsid w:val="001A197E"/>
    <w:rsid w:val="001D03CF"/>
    <w:rsid w:val="001E3CA2"/>
    <w:rsid w:val="001E63B7"/>
    <w:rsid w:val="001F364E"/>
    <w:rsid w:val="0020756E"/>
    <w:rsid w:val="002175FE"/>
    <w:rsid w:val="00272884"/>
    <w:rsid w:val="002775CB"/>
    <w:rsid w:val="00281423"/>
    <w:rsid w:val="00292F01"/>
    <w:rsid w:val="002A7C7F"/>
    <w:rsid w:val="002C533E"/>
    <w:rsid w:val="002C5545"/>
    <w:rsid w:val="002D0D85"/>
    <w:rsid w:val="002E16D7"/>
    <w:rsid w:val="002F77B6"/>
    <w:rsid w:val="00312630"/>
    <w:rsid w:val="00315B2B"/>
    <w:rsid w:val="00326E77"/>
    <w:rsid w:val="003325B2"/>
    <w:rsid w:val="00347E5A"/>
    <w:rsid w:val="0036295D"/>
    <w:rsid w:val="003703A0"/>
    <w:rsid w:val="00372E2D"/>
    <w:rsid w:val="00380228"/>
    <w:rsid w:val="0038360A"/>
    <w:rsid w:val="003862B1"/>
    <w:rsid w:val="00392E51"/>
    <w:rsid w:val="00393DC7"/>
    <w:rsid w:val="00395625"/>
    <w:rsid w:val="00396687"/>
    <w:rsid w:val="003B030E"/>
    <w:rsid w:val="003B5332"/>
    <w:rsid w:val="003C62B7"/>
    <w:rsid w:val="003D0149"/>
    <w:rsid w:val="003D7A04"/>
    <w:rsid w:val="003F4BFA"/>
    <w:rsid w:val="003F6169"/>
    <w:rsid w:val="00402943"/>
    <w:rsid w:val="00424991"/>
    <w:rsid w:val="00434585"/>
    <w:rsid w:val="0044764E"/>
    <w:rsid w:val="00467396"/>
    <w:rsid w:val="00485E95"/>
    <w:rsid w:val="004A7FB2"/>
    <w:rsid w:val="004B456C"/>
    <w:rsid w:val="004B602E"/>
    <w:rsid w:val="004F0002"/>
    <w:rsid w:val="004F7847"/>
    <w:rsid w:val="00500848"/>
    <w:rsid w:val="0051674D"/>
    <w:rsid w:val="0051782F"/>
    <w:rsid w:val="00525BD0"/>
    <w:rsid w:val="00531E59"/>
    <w:rsid w:val="00540328"/>
    <w:rsid w:val="005458DE"/>
    <w:rsid w:val="005545A5"/>
    <w:rsid w:val="005554CA"/>
    <w:rsid w:val="005C4844"/>
    <w:rsid w:val="005C5869"/>
    <w:rsid w:val="005D16B6"/>
    <w:rsid w:val="005F3858"/>
    <w:rsid w:val="005F4458"/>
    <w:rsid w:val="006038DB"/>
    <w:rsid w:val="00606BFE"/>
    <w:rsid w:val="00626A0E"/>
    <w:rsid w:val="00635D4D"/>
    <w:rsid w:val="0064364E"/>
    <w:rsid w:val="00650F82"/>
    <w:rsid w:val="006522A7"/>
    <w:rsid w:val="00675035"/>
    <w:rsid w:val="006915D8"/>
    <w:rsid w:val="006D495E"/>
    <w:rsid w:val="006F4737"/>
    <w:rsid w:val="00700253"/>
    <w:rsid w:val="007020C2"/>
    <w:rsid w:val="00724DB1"/>
    <w:rsid w:val="007251BD"/>
    <w:rsid w:val="00731623"/>
    <w:rsid w:val="00733B83"/>
    <w:rsid w:val="00747272"/>
    <w:rsid w:val="00747A2B"/>
    <w:rsid w:val="00752FC7"/>
    <w:rsid w:val="007816DA"/>
    <w:rsid w:val="00794965"/>
    <w:rsid w:val="00796C8F"/>
    <w:rsid w:val="007C717D"/>
    <w:rsid w:val="007D1F97"/>
    <w:rsid w:val="007D3CF8"/>
    <w:rsid w:val="008166AC"/>
    <w:rsid w:val="00845165"/>
    <w:rsid w:val="00847A74"/>
    <w:rsid w:val="00860659"/>
    <w:rsid w:val="00861B8F"/>
    <w:rsid w:val="00871544"/>
    <w:rsid w:val="00873D9C"/>
    <w:rsid w:val="00884A0E"/>
    <w:rsid w:val="008856B2"/>
    <w:rsid w:val="00887DA0"/>
    <w:rsid w:val="008917DA"/>
    <w:rsid w:val="00893B19"/>
    <w:rsid w:val="008A054E"/>
    <w:rsid w:val="008B151E"/>
    <w:rsid w:val="008B25DA"/>
    <w:rsid w:val="008B6406"/>
    <w:rsid w:val="008C2BDC"/>
    <w:rsid w:val="008D3147"/>
    <w:rsid w:val="008D32C7"/>
    <w:rsid w:val="008D6C01"/>
    <w:rsid w:val="008F2401"/>
    <w:rsid w:val="008F6CDA"/>
    <w:rsid w:val="009052C9"/>
    <w:rsid w:val="009333AE"/>
    <w:rsid w:val="009476C0"/>
    <w:rsid w:val="00970523"/>
    <w:rsid w:val="00971132"/>
    <w:rsid w:val="00994156"/>
    <w:rsid w:val="009A27C7"/>
    <w:rsid w:val="009C218A"/>
    <w:rsid w:val="009C39E5"/>
    <w:rsid w:val="009C63E9"/>
    <w:rsid w:val="009D159D"/>
    <w:rsid w:val="009E1307"/>
    <w:rsid w:val="009E20F0"/>
    <w:rsid w:val="009F7864"/>
    <w:rsid w:val="00A06F4B"/>
    <w:rsid w:val="00A1496E"/>
    <w:rsid w:val="00A24EE0"/>
    <w:rsid w:val="00A26CEC"/>
    <w:rsid w:val="00A308A4"/>
    <w:rsid w:val="00A701ED"/>
    <w:rsid w:val="00A802DF"/>
    <w:rsid w:val="00A87407"/>
    <w:rsid w:val="00A96C04"/>
    <w:rsid w:val="00AB493A"/>
    <w:rsid w:val="00AC40D4"/>
    <w:rsid w:val="00AC7F2A"/>
    <w:rsid w:val="00AD24E0"/>
    <w:rsid w:val="00AF03EC"/>
    <w:rsid w:val="00B214A4"/>
    <w:rsid w:val="00B225F4"/>
    <w:rsid w:val="00B22DE8"/>
    <w:rsid w:val="00B26D8D"/>
    <w:rsid w:val="00B32EDD"/>
    <w:rsid w:val="00B406AA"/>
    <w:rsid w:val="00B42909"/>
    <w:rsid w:val="00B54B17"/>
    <w:rsid w:val="00B74345"/>
    <w:rsid w:val="00B86C77"/>
    <w:rsid w:val="00B9258B"/>
    <w:rsid w:val="00BB280C"/>
    <w:rsid w:val="00BC688D"/>
    <w:rsid w:val="00BD1B4C"/>
    <w:rsid w:val="00BD7134"/>
    <w:rsid w:val="00BF38ED"/>
    <w:rsid w:val="00BF3A66"/>
    <w:rsid w:val="00BF3F3C"/>
    <w:rsid w:val="00C11892"/>
    <w:rsid w:val="00C33340"/>
    <w:rsid w:val="00C65424"/>
    <w:rsid w:val="00C842CA"/>
    <w:rsid w:val="00C90605"/>
    <w:rsid w:val="00CB3AF1"/>
    <w:rsid w:val="00CB6635"/>
    <w:rsid w:val="00CF0FCA"/>
    <w:rsid w:val="00CF204D"/>
    <w:rsid w:val="00D2163F"/>
    <w:rsid w:val="00D3332E"/>
    <w:rsid w:val="00D35A8A"/>
    <w:rsid w:val="00D8503B"/>
    <w:rsid w:val="00D96FD5"/>
    <w:rsid w:val="00DD2CB5"/>
    <w:rsid w:val="00E30C29"/>
    <w:rsid w:val="00E369A5"/>
    <w:rsid w:val="00E4148E"/>
    <w:rsid w:val="00E421C3"/>
    <w:rsid w:val="00E64A94"/>
    <w:rsid w:val="00E72BEF"/>
    <w:rsid w:val="00E76BE4"/>
    <w:rsid w:val="00E91A65"/>
    <w:rsid w:val="00E97F79"/>
    <w:rsid w:val="00EA70F2"/>
    <w:rsid w:val="00EA7918"/>
    <w:rsid w:val="00EB15C2"/>
    <w:rsid w:val="00EB65C6"/>
    <w:rsid w:val="00ED3813"/>
    <w:rsid w:val="00ED5F81"/>
    <w:rsid w:val="00EF0AAE"/>
    <w:rsid w:val="00EF5C67"/>
    <w:rsid w:val="00F05EA8"/>
    <w:rsid w:val="00F2767A"/>
    <w:rsid w:val="00F277EB"/>
    <w:rsid w:val="00F518AF"/>
    <w:rsid w:val="00F53277"/>
    <w:rsid w:val="00F615C6"/>
    <w:rsid w:val="00FA280C"/>
    <w:rsid w:val="00FA508A"/>
    <w:rsid w:val="00FC0426"/>
    <w:rsid w:val="00FC4C78"/>
    <w:rsid w:val="00FE784C"/>
    <w:rsid w:val="00FF5628"/>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E52A9"/>
  <w15:chartTrackingRefBased/>
  <w15:docId w15:val="{C3EC0476-3E39-4254-8E91-56663003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784C"/>
    <w:rPr>
      <w:rFonts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E784C"/>
    <w:pPr>
      <w:spacing w:before="100" w:beforeAutospacing="1" w:after="100" w:afterAutospacing="1"/>
    </w:pPr>
  </w:style>
  <w:style w:type="paragraph" w:customStyle="1" w:styleId="bold">
    <w:name w:val="bold"/>
    <w:basedOn w:val="Normal"/>
    <w:rsid w:val="00FE784C"/>
    <w:pPr>
      <w:spacing w:before="100" w:beforeAutospacing="1" w:after="100" w:afterAutospacing="1"/>
    </w:pPr>
    <w:rPr>
      <w:b/>
      <w:bCs/>
    </w:rPr>
  </w:style>
  <w:style w:type="paragraph" w:customStyle="1" w:styleId="italic">
    <w:name w:val="italic"/>
    <w:basedOn w:val="Normal"/>
    <w:rsid w:val="00FE784C"/>
    <w:pPr>
      <w:spacing w:before="100" w:beforeAutospacing="1" w:after="100" w:afterAutospacing="1"/>
    </w:pPr>
    <w:rPr>
      <w:i/>
      <w:iCs/>
    </w:rPr>
  </w:style>
  <w:style w:type="paragraph" w:customStyle="1" w:styleId="underline">
    <w:name w:val="underline"/>
    <w:basedOn w:val="Normal"/>
    <w:rsid w:val="00FE784C"/>
    <w:pPr>
      <w:spacing w:before="100" w:beforeAutospacing="1" w:after="100" w:afterAutospacing="1"/>
    </w:pPr>
    <w:rPr>
      <w:u w:val="single"/>
    </w:rPr>
  </w:style>
  <w:style w:type="character" w:styleId="Hyperlink">
    <w:name w:val="Hyperlink"/>
    <w:uiPriority w:val="99"/>
    <w:unhideWhenUsed/>
    <w:rsid w:val="00FE784C"/>
    <w:rPr>
      <w:color w:val="0000FF"/>
      <w:u w:val="single"/>
    </w:rPr>
  </w:style>
  <w:style w:type="character" w:styleId="FollowedHyperlink">
    <w:name w:val="FollowedHyperlink"/>
    <w:uiPriority w:val="99"/>
    <w:semiHidden/>
    <w:unhideWhenUsed/>
    <w:rsid w:val="00FE784C"/>
    <w:rPr>
      <w:color w:val="800080"/>
      <w:u w:val="single"/>
    </w:rPr>
  </w:style>
  <w:style w:type="paragraph" w:styleId="NormalWeb">
    <w:name w:val="Normal (Web)"/>
    <w:basedOn w:val="Normal"/>
    <w:uiPriority w:val="99"/>
    <w:unhideWhenUsed/>
    <w:rsid w:val="00FE784C"/>
    <w:pPr>
      <w:spacing w:before="100" w:beforeAutospacing="1" w:after="100" w:afterAutospacing="1"/>
    </w:pPr>
  </w:style>
  <w:style w:type="character" w:customStyle="1" w:styleId="bold1">
    <w:name w:val="bold1"/>
    <w:rsid w:val="00FE784C"/>
    <w:rPr>
      <w:b/>
      <w:bCs/>
    </w:rPr>
  </w:style>
  <w:style w:type="character" w:customStyle="1" w:styleId="italic1">
    <w:name w:val="italic1"/>
    <w:rsid w:val="00FE784C"/>
    <w:rPr>
      <w:i/>
      <w:iCs/>
    </w:rPr>
  </w:style>
  <w:style w:type="paragraph" w:styleId="Header">
    <w:name w:val="header"/>
    <w:basedOn w:val="Normal"/>
    <w:link w:val="HeaderChar"/>
    <w:uiPriority w:val="99"/>
    <w:unhideWhenUsed/>
    <w:rsid w:val="00994156"/>
    <w:pPr>
      <w:tabs>
        <w:tab w:val="center" w:pos="4513"/>
        <w:tab w:val="right" w:pos="9026"/>
      </w:tabs>
    </w:pPr>
    <w:rPr>
      <w:lang w:val="x-none" w:eastAsia="x-none" w:bidi="ar-SA"/>
    </w:rPr>
  </w:style>
  <w:style w:type="character" w:customStyle="1" w:styleId="HeaderChar">
    <w:name w:val="Header Char"/>
    <w:link w:val="Header"/>
    <w:uiPriority w:val="99"/>
    <w:rsid w:val="00994156"/>
    <w:rPr>
      <w:rFonts w:eastAsia="PMingLiU"/>
      <w:sz w:val="24"/>
      <w:szCs w:val="24"/>
    </w:rPr>
  </w:style>
  <w:style w:type="paragraph" w:styleId="Footer">
    <w:name w:val="footer"/>
    <w:basedOn w:val="Normal"/>
    <w:link w:val="FooterChar"/>
    <w:uiPriority w:val="99"/>
    <w:unhideWhenUsed/>
    <w:rsid w:val="00994156"/>
    <w:pPr>
      <w:tabs>
        <w:tab w:val="center" w:pos="4513"/>
        <w:tab w:val="right" w:pos="9026"/>
      </w:tabs>
    </w:pPr>
    <w:rPr>
      <w:lang w:val="x-none" w:eastAsia="x-none" w:bidi="ar-SA"/>
    </w:rPr>
  </w:style>
  <w:style w:type="character" w:customStyle="1" w:styleId="FooterChar">
    <w:name w:val="Footer Char"/>
    <w:link w:val="Footer"/>
    <w:uiPriority w:val="99"/>
    <w:rsid w:val="00994156"/>
    <w:rPr>
      <w:rFonts w:eastAsia="PMingLiU"/>
      <w:sz w:val="24"/>
      <w:szCs w:val="24"/>
    </w:rPr>
  </w:style>
  <w:style w:type="character" w:customStyle="1" w:styleId="tw4winExternal">
    <w:name w:val="tw4winExternal"/>
    <w:uiPriority w:val="99"/>
    <w:rsid w:val="001D03CF"/>
    <w:rPr>
      <w:rFonts w:ascii="Arial" w:hAnsi="Arial"/>
      <w:noProof/>
      <w:color w:val="808080"/>
      <w:sz w:val="24"/>
    </w:rPr>
  </w:style>
  <w:style w:type="paragraph" w:styleId="ListParagraph">
    <w:name w:val="List Paragraph"/>
    <w:basedOn w:val="Normal"/>
    <w:uiPriority w:val="34"/>
    <w:qFormat/>
    <w:rsid w:val="001D03CF"/>
    <w:pPr>
      <w:ind w:left="720"/>
      <w:contextualSpacing/>
    </w:pPr>
    <w:rPr>
      <w:rFonts w:eastAsia="Times New Roman" w:hint="eastAsia"/>
      <w:szCs w:val="20"/>
      <w:lang w:val="es-ES" w:eastAsia="es-ES"/>
    </w:rPr>
  </w:style>
  <w:style w:type="paragraph" w:styleId="BalloonText">
    <w:name w:val="Balloon Text"/>
    <w:basedOn w:val="Normal"/>
    <w:link w:val="BalloonTextChar"/>
    <w:uiPriority w:val="99"/>
    <w:semiHidden/>
    <w:unhideWhenUsed/>
    <w:rsid w:val="00B42909"/>
    <w:rPr>
      <w:rFonts w:ascii="Segoe UI" w:hAnsi="Segoe UI"/>
      <w:sz w:val="18"/>
      <w:szCs w:val="18"/>
      <w:lang w:val="x-none" w:eastAsia="x-none" w:bidi="ar-SA"/>
    </w:rPr>
  </w:style>
  <w:style w:type="character" w:customStyle="1" w:styleId="BalloonTextChar">
    <w:name w:val="Balloon Text Char"/>
    <w:link w:val="BalloonText"/>
    <w:uiPriority w:val="99"/>
    <w:semiHidden/>
    <w:rsid w:val="00B42909"/>
    <w:rPr>
      <w:rFonts w:ascii="Segoe UI" w:eastAsia="PMingLiU" w:hAnsi="Segoe UI" w:cs="Segoe UI"/>
      <w:sz w:val="18"/>
      <w:szCs w:val="18"/>
    </w:rPr>
  </w:style>
  <w:style w:type="character" w:styleId="CommentReference">
    <w:name w:val="annotation reference"/>
    <w:uiPriority w:val="99"/>
    <w:semiHidden/>
    <w:unhideWhenUsed/>
    <w:rsid w:val="00B42909"/>
    <w:rPr>
      <w:sz w:val="16"/>
      <w:szCs w:val="16"/>
    </w:rPr>
  </w:style>
  <w:style w:type="paragraph" w:styleId="CommentText">
    <w:name w:val="annotation text"/>
    <w:basedOn w:val="Normal"/>
    <w:link w:val="CommentTextChar"/>
    <w:uiPriority w:val="99"/>
    <w:semiHidden/>
    <w:unhideWhenUsed/>
    <w:rsid w:val="00B42909"/>
    <w:rPr>
      <w:sz w:val="20"/>
      <w:szCs w:val="20"/>
      <w:lang w:val="x-none" w:eastAsia="x-none" w:bidi="ar-SA"/>
    </w:rPr>
  </w:style>
  <w:style w:type="character" w:customStyle="1" w:styleId="CommentTextChar">
    <w:name w:val="Comment Text Char"/>
    <w:link w:val="CommentText"/>
    <w:uiPriority w:val="99"/>
    <w:semiHidden/>
    <w:rsid w:val="00B42909"/>
    <w:rPr>
      <w:rFonts w:eastAsia="PMingLiU"/>
    </w:rPr>
  </w:style>
  <w:style w:type="paragraph" w:styleId="CommentSubject">
    <w:name w:val="annotation subject"/>
    <w:basedOn w:val="CommentText"/>
    <w:next w:val="CommentText"/>
    <w:link w:val="CommentSubjectChar"/>
    <w:uiPriority w:val="99"/>
    <w:semiHidden/>
    <w:unhideWhenUsed/>
    <w:rsid w:val="00B42909"/>
    <w:rPr>
      <w:b/>
      <w:bCs/>
    </w:rPr>
  </w:style>
  <w:style w:type="character" w:customStyle="1" w:styleId="CommentSubjectChar">
    <w:name w:val="Comment Subject Char"/>
    <w:link w:val="CommentSubject"/>
    <w:uiPriority w:val="99"/>
    <w:semiHidden/>
    <w:rsid w:val="00B42909"/>
    <w:rPr>
      <w:rFonts w:eastAsia="PMingLiU"/>
      <w:b/>
      <w:bCs/>
    </w:rPr>
  </w:style>
  <w:style w:type="paragraph" w:styleId="Revision">
    <w:name w:val="Revision"/>
    <w:hidden/>
    <w:uiPriority w:val="99"/>
    <w:semiHidden/>
    <w:rsid w:val="008A054E"/>
    <w:rPr>
      <w:rFonts w:eastAsia="PMingLiU"/>
      <w:sz w:val="24"/>
      <w:szCs w:val="24"/>
    </w:rPr>
  </w:style>
  <w:style w:type="character" w:styleId="UnresolvedMention">
    <w:name w:val="Unresolved Mention"/>
    <w:uiPriority w:val="99"/>
    <w:semiHidden/>
    <w:unhideWhenUsed/>
    <w:rsid w:val="0031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TradeSanctions/us/course/index.html?showScreen=65_C_46" TargetMode="External"/><Relationship Id="rId21" Type="http://schemas.microsoft.com/office/2011/relationships/commentsExtended" Target="commentsExtended.xml"/><Relationship Id="rId42" Type="http://schemas.openxmlformats.org/officeDocument/2006/relationships/hyperlink" Target="mailto:exports@abbott.com" TargetMode="External"/><Relationship Id="rId63" Type="http://schemas.openxmlformats.org/officeDocument/2006/relationships/hyperlink" Target="mailto:exports@abbott.com" TargetMode="External"/><Relationship Id="rId84" Type="http://schemas.openxmlformats.org/officeDocument/2006/relationships/hyperlink" Target="http://www.learnex.co.uk/test/AbbottTradeSanctions/us/course/index.html?showScreen=50_C_39" TargetMode="External"/><Relationship Id="rId138" Type="http://schemas.openxmlformats.org/officeDocument/2006/relationships/hyperlink" Target="file:///D:\development\AbbottTradeSanctions\courses\us\translation\reference\Transcript.pdf" TargetMode="External"/><Relationship Id="rId159" Type="http://schemas.openxmlformats.org/officeDocument/2006/relationships/hyperlink" Target="http://www.learnex.co.uk/test/AbbottTradeSanctions/us/course/index.html?showScreen=89_C_49" TargetMode="External"/><Relationship Id="rId170" Type="http://schemas.openxmlformats.org/officeDocument/2006/relationships/hyperlink" Target="http://www.learnex.co.uk/test/AbbottTradeSanctions/us/course/index.html?showScreen=98_toc_7" TargetMode="External"/><Relationship Id="rId191" Type="http://schemas.openxmlformats.org/officeDocument/2006/relationships/hyperlink" Target="http://www.learnex.co.uk/test/AbbottTradeSanctions/us/course/index.html?showScreen=119_toc_28" TargetMode="External"/><Relationship Id="rId196" Type="http://schemas.openxmlformats.org/officeDocument/2006/relationships/hyperlink" Target="http://www.learnex.co.uk/test/AbbottTradeSanctions/us/course/index.html?showScreen=124_toc_33" TargetMode="External"/><Relationship Id="rId200" Type="http://schemas.openxmlformats.org/officeDocument/2006/relationships/hyperlink" Target="http://www.learnex.co.uk/test/AbbottTradeSanctions/us/course/index.html?showScreen=128_toc_37" TargetMode="External"/><Relationship Id="rId16" Type="http://schemas.openxmlformats.org/officeDocument/2006/relationships/hyperlink" Target="http://www.learnex.co.uk/test/AbbottTradeSanctions/us/course/index.html?showScreen=7_C_8" TargetMode="External"/><Relationship Id="rId107" Type="http://schemas.openxmlformats.org/officeDocument/2006/relationships/hyperlink" Target="https://abbott.sharepoint.com/sites/abbottworld/Customs_TradeCompliance/Pages/Home.aspx" TargetMode="External"/><Relationship Id="rId11" Type="http://schemas.openxmlformats.org/officeDocument/2006/relationships/hyperlink" Target="http://www.learnex.co.uk/test/AbbottTradeSanctions/us/course/index.html?showScreen=2_C_3" TargetMode="External"/><Relationship Id="rId32" Type="http://schemas.openxmlformats.org/officeDocument/2006/relationships/hyperlink" Target="http://www.learnex.co.uk/test/AbbottTradeSanctions/us/course/index.html?showScreen=18_C_16" TargetMode="External"/><Relationship Id="rId37" Type="http://schemas.openxmlformats.org/officeDocument/2006/relationships/hyperlink" Target="http://www.learnex.co.uk/test/AbbottTradeSanctions/us/course/index.html?showScreen=23_C_20" TargetMode="External"/><Relationship Id="rId53" Type="http://schemas.openxmlformats.org/officeDocument/2006/relationships/hyperlink" Target="mailto:exports@abbott.com" TargetMode="External"/><Relationship Id="rId58" Type="http://schemas.openxmlformats.org/officeDocument/2006/relationships/hyperlink" Target="http://www.learnex.co.uk/test/AbbottTradeSanctions/us/course/index.html?showScreen=38_C_30" TargetMode="External"/><Relationship Id="rId74" Type="http://schemas.openxmlformats.org/officeDocument/2006/relationships/hyperlink" Target="mailto:CCTC_DPS@abbott.com" TargetMode="External"/><Relationship Id="rId79" Type="http://schemas.openxmlformats.org/officeDocument/2006/relationships/hyperlink" Target="https://abbott.sharepoint.com/sites/abbottworld/Customs_TradeCompliance/Pages/DeniedPartyScreening.aspx" TargetMode="External"/><Relationship Id="rId102" Type="http://schemas.openxmlformats.org/officeDocument/2006/relationships/hyperlink" Target="http://www.learnex.co.uk/test/AbbottTradeSanctions/us/course/index.html?showScreen=62_C_45" TargetMode="External"/><Relationship Id="rId123" Type="http://schemas.openxmlformats.org/officeDocument/2006/relationships/hyperlink" Target="https://www.onealere.com/en-us/Pages/Legal-Compliance-Policies.aspx" TargetMode="External"/><Relationship Id="rId128" Type="http://schemas.openxmlformats.org/officeDocument/2006/relationships/hyperlink" Target="https://www.onealere.com/en-us/Pages/Contact-OEC.aspx" TargetMode="External"/><Relationship Id="rId144" Type="http://schemas.openxmlformats.org/officeDocument/2006/relationships/hyperlink" Target="http://www.learnex.co.uk/test/AbbottTradeSanctions/us/course/index.html?showScreen=74_C_49" TargetMode="External"/><Relationship Id="rId149" Type="http://schemas.openxmlformats.org/officeDocument/2006/relationships/hyperlink" Target="http://www.learnex.co.uk/test/AbbottTradeSanctions/us/course/index.html?showScreen=79_C_49" TargetMode="External"/><Relationship Id="rId5" Type="http://schemas.openxmlformats.org/officeDocument/2006/relationships/styles" Target="styles.xml"/><Relationship Id="rId90" Type="http://schemas.openxmlformats.org/officeDocument/2006/relationships/hyperlink" Target="http://www.learnex.co.uk/test/AbbottTradeSanctions/us/course/index.html?showScreen=54_C_42" TargetMode="External"/><Relationship Id="rId95" Type="http://schemas.openxmlformats.org/officeDocument/2006/relationships/hyperlink" Target="http://www.learnex.co.uk/test/AbbottTradeSanctions/us/course/index.html?showScreen=59_C_44" TargetMode="External"/><Relationship Id="rId160" Type="http://schemas.openxmlformats.org/officeDocument/2006/relationships/hyperlink" Target="mailto:exports@abbott.com" TargetMode="External"/><Relationship Id="rId165" Type="http://schemas.openxmlformats.org/officeDocument/2006/relationships/hyperlink" Target="http://www.learnex.co.uk/test/AbbottTradeSanctions/us/course/index.html?showScreen=93_toc_2" TargetMode="External"/><Relationship Id="rId181" Type="http://schemas.openxmlformats.org/officeDocument/2006/relationships/hyperlink" Target="http://www.learnex.co.uk/test/AbbottTradeSanctions/us/course/index.html?showScreen=109_toc_18" TargetMode="External"/><Relationship Id="rId186" Type="http://schemas.openxmlformats.org/officeDocument/2006/relationships/hyperlink" Target="http://www.learnex.co.uk/test/AbbottTradeSanctions/us/course/index.html?showScreen=114_toc_23" TargetMode="External"/><Relationship Id="rId22" Type="http://schemas.microsoft.com/office/2016/09/relationships/commentsIds" Target="commentsIds.xml"/><Relationship Id="rId27" Type="http://schemas.openxmlformats.org/officeDocument/2006/relationships/hyperlink" Target="http://www.learnex.co.uk/test/AbbottTradeSanctions/us/course/index.html?showScreen=15_C_14" TargetMode="External"/><Relationship Id="rId43" Type="http://schemas.openxmlformats.org/officeDocument/2006/relationships/hyperlink" Target="http://www.learnex.co.uk/test/AbbottTradeSanctions/us/course/index.html?showScreen=25_C_22" TargetMode="External"/><Relationship Id="rId48" Type="http://schemas.openxmlformats.org/officeDocument/2006/relationships/hyperlink" Target="http://www.learnex.co.uk/test/AbbottTradeSanctions/us/course/index.html?showScreen=30_C_25" TargetMode="External"/><Relationship Id="rId64" Type="http://schemas.openxmlformats.org/officeDocument/2006/relationships/hyperlink" Target="http://www.learnex.co.uk/test/AbbottTradeSanctions/us/course/index.html?showScreen=40_C_32" TargetMode="External"/><Relationship Id="rId69" Type="http://schemas.openxmlformats.org/officeDocument/2006/relationships/hyperlink" Target="mailto:exports@abbott.com" TargetMode="External"/><Relationship Id="rId113" Type="http://schemas.openxmlformats.org/officeDocument/2006/relationships/hyperlink" Target="https://www.onealere.com/en-us/Pages/Legal-Compliance-Policies.aspx" TargetMode="External"/><Relationship Id="rId118" Type="http://schemas.openxmlformats.org/officeDocument/2006/relationships/hyperlink" Target="mailto:exports@abbott.com" TargetMode="External"/><Relationship Id="rId134" Type="http://schemas.openxmlformats.org/officeDocument/2006/relationships/hyperlink" Target="https://www.onealere.com/en-us/functional-resources/office-of-ethics-and-compliance" TargetMode="External"/><Relationship Id="rId139" Type="http://schemas.openxmlformats.org/officeDocument/2006/relationships/hyperlink" Target="http://www.learnex.co.uk/test/AbbottTradeSanctions/us/course/index.html?showScreen=69_C_48" TargetMode="External"/><Relationship Id="rId80" Type="http://schemas.openxmlformats.org/officeDocument/2006/relationships/hyperlink" Target="https://abbottlabs-lcec.lrn.com/custom/denied_party_screening.pdf" TargetMode="External"/><Relationship Id="rId85" Type="http://schemas.openxmlformats.org/officeDocument/2006/relationships/hyperlink" Target="http://www.learnex.co.uk/test/AbbottTradeSanctions/us/course/index.html?showScreen=51_C_40" TargetMode="External"/><Relationship Id="rId150" Type="http://schemas.openxmlformats.org/officeDocument/2006/relationships/hyperlink" Target="http://www.learnex.co.uk/test/AbbottTradeSanctions/us/course/index.html?showScreen=80_C_49" TargetMode="External"/><Relationship Id="rId155" Type="http://schemas.openxmlformats.org/officeDocument/2006/relationships/hyperlink" Target="http://www.learnex.co.uk/test/AbbottTradeSanctions/us/course/index.html?showScreen=85_C_49" TargetMode="External"/><Relationship Id="rId171" Type="http://schemas.openxmlformats.org/officeDocument/2006/relationships/hyperlink" Target="http://www.learnex.co.uk/test/AbbottTradeSanctions/us/course/index.html?showScreen=99_toc_8" TargetMode="External"/><Relationship Id="rId176" Type="http://schemas.openxmlformats.org/officeDocument/2006/relationships/hyperlink" Target="http://www.learnex.co.uk/test/AbbottTradeSanctions/us/course/index.html?showScreen=104_toc_13" TargetMode="External"/><Relationship Id="rId192" Type="http://schemas.openxmlformats.org/officeDocument/2006/relationships/hyperlink" Target="http://www.learnex.co.uk/test/AbbottTradeSanctions/us/course/index.html?showScreen=120_toc_29" TargetMode="External"/><Relationship Id="rId197" Type="http://schemas.openxmlformats.org/officeDocument/2006/relationships/hyperlink" Target="http://www.learnex.co.uk/test/AbbottTradeSanctions/us/course/index.html?showScreen=125_toc_34" TargetMode="External"/><Relationship Id="rId201" Type="http://schemas.openxmlformats.org/officeDocument/2006/relationships/fontTable" Target="fontTable.xml"/><Relationship Id="rId12" Type="http://schemas.openxmlformats.org/officeDocument/2006/relationships/hyperlink" Target="http://www.learnex.co.uk/test/AbbottTradeSanctions/us/course/index.html?showScreen=3_C_4" TargetMode="External"/><Relationship Id="rId17" Type="http://schemas.openxmlformats.org/officeDocument/2006/relationships/hyperlink" Target="http://www.learnex.co.uk/test/AbbottTradeSanctions/us/course/index.html?showScreen=8_C_9" TargetMode="External"/><Relationship Id="rId33" Type="http://schemas.openxmlformats.org/officeDocument/2006/relationships/hyperlink" Target="http://www.learnex.co.uk/test/AbbottTradeSanctions/us/course/index.html?showScreen=19_C_17" TargetMode="External"/><Relationship Id="rId38" Type="http://schemas.openxmlformats.org/officeDocument/2006/relationships/hyperlink" Target="mailto:exports@abbott.com" TargetMode="External"/><Relationship Id="rId59" Type="http://schemas.openxmlformats.org/officeDocument/2006/relationships/hyperlink" Target="mailto:exports@abbott.com" TargetMode="External"/><Relationship Id="rId103" Type="http://schemas.openxmlformats.org/officeDocument/2006/relationships/hyperlink" Target="mailto:exports@abbott.com" TargetMode="External"/><Relationship Id="rId108" Type="http://schemas.openxmlformats.org/officeDocument/2006/relationships/hyperlink" Target="https://www.onealere.com/en-us/Pages/Legal-Compliance-Policies.aspx" TargetMode="External"/><Relationship Id="rId124" Type="http://schemas.openxmlformats.org/officeDocument/2006/relationships/hyperlink" Target="http://www.learnex.co.uk/test/AbbottTradeSanctions/us/course/index.html?showScreen=66_C_46" TargetMode="External"/><Relationship Id="rId129" Type="http://schemas.openxmlformats.org/officeDocument/2006/relationships/hyperlink" Target="https://www.onealere.com/en-us/functional-resources/office-of-ethics-and-compliance" TargetMode="External"/><Relationship Id="rId54" Type="http://schemas.openxmlformats.org/officeDocument/2006/relationships/hyperlink" Target="http://www.learnex.co.uk/test/AbbottTradeSanctions/us/course/index.html?showScreen=34_C_29" TargetMode="External"/><Relationship Id="rId70" Type="http://schemas.openxmlformats.org/officeDocument/2006/relationships/hyperlink" Target="mailto:exports@abbott.com" TargetMode="External"/><Relationship Id="rId75" Type="http://schemas.openxmlformats.org/officeDocument/2006/relationships/hyperlink" Target="mailto:CCTC_DPS@abbott.com" TargetMode="External"/><Relationship Id="rId91" Type="http://schemas.openxmlformats.org/officeDocument/2006/relationships/hyperlink" Target="http://www.learnex.co.uk/test/AbbottTradeSanctions/us/course/index.html?showScreen=55_C_43" TargetMode="External"/><Relationship Id="rId96" Type="http://schemas.openxmlformats.org/officeDocument/2006/relationships/hyperlink" Target="mailto:exports@abbott.com" TargetMode="External"/><Relationship Id="rId140" Type="http://schemas.openxmlformats.org/officeDocument/2006/relationships/hyperlink" Target="http://www.learnex.co.uk/test/AbbottTradeSanctions/us/course/index.html?showScreen=70_C_49" TargetMode="External"/><Relationship Id="rId145" Type="http://schemas.openxmlformats.org/officeDocument/2006/relationships/hyperlink" Target="http://www.learnex.co.uk/test/AbbottTradeSanctions/us/course/index.html?showScreen=75_C_49" TargetMode="External"/><Relationship Id="rId161" Type="http://schemas.openxmlformats.org/officeDocument/2006/relationships/hyperlink" Target="mailto:exports@abbott.com" TargetMode="External"/><Relationship Id="rId166" Type="http://schemas.openxmlformats.org/officeDocument/2006/relationships/hyperlink" Target="http://www.learnex.co.uk/test/AbbottTradeSanctions/us/course/index.html?showScreen=94_toc_3" TargetMode="External"/><Relationship Id="rId182" Type="http://schemas.openxmlformats.org/officeDocument/2006/relationships/hyperlink" Target="http://www.learnex.co.uk/test/AbbottTradeSanctions/us/course/index.html?showScreen=110_toc_19" TargetMode="External"/><Relationship Id="rId187" Type="http://schemas.openxmlformats.org/officeDocument/2006/relationships/hyperlink" Target="http://www.learnex.co.uk/test/AbbottTradeSanctions/us/course/index.html?showScreen=115_toc_24"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TradeSanctions/us/course/index.html?showScreen=11_C_12" TargetMode="External"/><Relationship Id="rId28" Type="http://schemas.openxmlformats.org/officeDocument/2006/relationships/hyperlink" Target="http://www.learnex.co.uk/test/AbbottTradeSanctions/us/course/index.html?showScreen=16_C_14" TargetMode="External"/><Relationship Id="rId49" Type="http://schemas.openxmlformats.org/officeDocument/2006/relationships/hyperlink" Target="http://www.learnex.co.uk/test/AbbottTradeSanctions/us/course/index.html?showScreen=31_C_26" TargetMode="External"/><Relationship Id="rId114" Type="http://schemas.openxmlformats.org/officeDocument/2006/relationships/hyperlink" Target="http://www.abbott.com/investors/governance/code-of-business-conduct.html" TargetMode="External"/><Relationship Id="rId119" Type="http://schemas.openxmlformats.org/officeDocument/2006/relationships/hyperlink" Target="https://abbott.sharepoint.com/sites/abbottworld/Customs_TradeCompliance/Pages/Home.aspx" TargetMode="External"/><Relationship Id="rId44" Type="http://schemas.openxmlformats.org/officeDocument/2006/relationships/hyperlink" Target="http://www.learnex.co.uk/test/AbbottTradeSanctions/us/course/index.html?showScreen=26_C_23" TargetMode="External"/><Relationship Id="rId60" Type="http://schemas.openxmlformats.org/officeDocument/2006/relationships/hyperlink" Target="mailto:exports@abbott.com" TargetMode="External"/><Relationship Id="rId65" Type="http://schemas.openxmlformats.org/officeDocument/2006/relationships/hyperlink" Target="http://www.learnex.co.uk/test/AbbottTradeSanctions/us/course/index.html?showScreen=41_C_33" TargetMode="External"/><Relationship Id="rId81" Type="http://schemas.openxmlformats.org/officeDocument/2006/relationships/hyperlink" Target="mailto:CCTC_DPS@abbott.com" TargetMode="External"/><Relationship Id="rId86" Type="http://schemas.openxmlformats.org/officeDocument/2006/relationships/hyperlink" Target="http://www.learnex.co.uk/test/AbbottTradeSanctions/us/course/index.html?showScreen=52_C_41" TargetMode="External"/><Relationship Id="rId130" Type="http://schemas.openxmlformats.org/officeDocument/2006/relationships/hyperlink" Target="http://speakup.abbott.com/" TargetMode="External"/><Relationship Id="rId135" Type="http://schemas.openxmlformats.org/officeDocument/2006/relationships/hyperlink" Target="http://speakup.abbott.com/" TargetMode="External"/><Relationship Id="rId151" Type="http://schemas.openxmlformats.org/officeDocument/2006/relationships/hyperlink" Target="http://www.learnex.co.uk/test/AbbottTradeSanctions/us/course/index.html?showScreen=81_C_49" TargetMode="External"/><Relationship Id="rId156" Type="http://schemas.openxmlformats.org/officeDocument/2006/relationships/hyperlink" Target="http://www.learnex.co.uk/test/AbbottTradeSanctions/us/course/index.html?showScreen=86_C_49" TargetMode="External"/><Relationship Id="rId177" Type="http://schemas.openxmlformats.org/officeDocument/2006/relationships/hyperlink" Target="http://www.learnex.co.uk/test/AbbottTradeSanctions/us/course/index.html?showScreen=105_toc_14" TargetMode="External"/><Relationship Id="rId198" Type="http://schemas.openxmlformats.org/officeDocument/2006/relationships/hyperlink" Target="http://www.learnex.co.uk/test/AbbottTradeSanctions/us/course/index.html?showScreen=126_toc_35" TargetMode="External"/><Relationship Id="rId172" Type="http://schemas.openxmlformats.org/officeDocument/2006/relationships/hyperlink" Target="http://www.learnex.co.uk/test/AbbottTradeSanctions/us/course/index.html?showScreen=100_toc_9" TargetMode="External"/><Relationship Id="rId193" Type="http://schemas.openxmlformats.org/officeDocument/2006/relationships/hyperlink" Target="http://www.learnex.co.uk/test/AbbottTradeSanctions/us/course/index.html?showScreen=121_toc_30" TargetMode="External"/><Relationship Id="rId202" Type="http://schemas.openxmlformats.org/officeDocument/2006/relationships/theme" Target="theme/theme1.xml"/><Relationship Id="rId13" Type="http://schemas.openxmlformats.org/officeDocument/2006/relationships/hyperlink" Target="http://www.learnex.co.uk/test/AbbottTradeSanctions/us/course/index.html?showScreen=4_C_5" TargetMode="External"/><Relationship Id="rId18" Type="http://schemas.openxmlformats.org/officeDocument/2006/relationships/hyperlink" Target="http://www.learnex.co.uk/test/AbbottTradeSanctions/us/course/index.html?showScreen=9_C_10" TargetMode="External"/><Relationship Id="rId39" Type="http://schemas.openxmlformats.org/officeDocument/2006/relationships/hyperlink" Target="mailto:exports@abbott.com" TargetMode="External"/><Relationship Id="rId109" Type="http://schemas.openxmlformats.org/officeDocument/2006/relationships/hyperlink" Target="http://www.learnex.co.uk/test/AbbottTradeSanctions/us/course/index.html?showScreen=63_C_46" TargetMode="External"/><Relationship Id="rId34" Type="http://schemas.openxmlformats.org/officeDocument/2006/relationships/hyperlink" Target="http://www.learnex.co.uk/test/AbbottTradeSanctions/us/course/index.html?showScreen=20_C_18" TargetMode="External"/><Relationship Id="rId50" Type="http://schemas.openxmlformats.org/officeDocument/2006/relationships/hyperlink" Target="http://www.learnex.co.uk/test/AbbottTradeSanctions/us/course/index.html?showScreen=32_C_27" TargetMode="External"/><Relationship Id="rId55" Type="http://schemas.openxmlformats.org/officeDocument/2006/relationships/hyperlink" Target="http://www.learnex.co.uk/test/AbbottTradeSanctions/us/course/index.html?showScreen=35_C_29" TargetMode="External"/><Relationship Id="rId76" Type="http://schemas.openxmlformats.org/officeDocument/2006/relationships/hyperlink" Target="http://www.learnex.co.uk/test/AbbottTradeSanctions/us/course/index.html?showScreen=48_C_37" TargetMode="External"/><Relationship Id="rId97" Type="http://schemas.openxmlformats.org/officeDocument/2006/relationships/hyperlink" Target="mailto:exports@abbott.com" TargetMode="External"/><Relationship Id="rId104" Type="http://schemas.openxmlformats.org/officeDocument/2006/relationships/hyperlink" Target="https://abbott.sharepoint.com/sites/abbottworld/Customs_TradeCompliance/Pages/Home.aspx" TargetMode="External"/><Relationship Id="rId120" Type="http://schemas.openxmlformats.org/officeDocument/2006/relationships/hyperlink" Target="https://www.onealere.com/en-us/Pages/Legal-Compliance-Policies.aspx" TargetMode="External"/><Relationship Id="rId125" Type="http://schemas.openxmlformats.org/officeDocument/2006/relationships/hyperlink" Target="http://www.learnex.co.uk/test/AbbottTradeSanctions/us/course/index.html?showScreen=67_C_46" TargetMode="External"/><Relationship Id="rId141" Type="http://schemas.openxmlformats.org/officeDocument/2006/relationships/hyperlink" Target="http://www.learnex.co.uk/test/AbbottTradeSanctions/us/course/index.html?showScreen=71_C_49" TargetMode="External"/><Relationship Id="rId146" Type="http://schemas.openxmlformats.org/officeDocument/2006/relationships/hyperlink" Target="http://www.learnex.co.uk/test/AbbottTradeSanctions/us/course/index.html?showScreen=76_C_49" TargetMode="External"/><Relationship Id="rId167" Type="http://schemas.openxmlformats.org/officeDocument/2006/relationships/hyperlink" Target="http://www.learnex.co.uk/test/AbbottTradeSanctions/us/course/index.html?showScreen=95_toc_4" TargetMode="External"/><Relationship Id="rId188" Type="http://schemas.openxmlformats.org/officeDocument/2006/relationships/hyperlink" Target="http://www.learnex.co.uk/test/AbbottTradeSanctions/us/course/index.html?showScreen=116_toc_25" TargetMode="External"/><Relationship Id="rId7" Type="http://schemas.openxmlformats.org/officeDocument/2006/relationships/webSettings" Target="webSettings.xml"/><Relationship Id="rId71" Type="http://schemas.openxmlformats.org/officeDocument/2006/relationships/hyperlink" Target="http://www.learnex.co.uk/test/AbbottTradeSanctions/us/course/index.html?showScreen=45_C_35" TargetMode="External"/><Relationship Id="rId92" Type="http://schemas.openxmlformats.org/officeDocument/2006/relationships/hyperlink" Target="http://www.learnex.co.uk/test/AbbottTradeSanctions/us/course/index.html?showScreen=56_C_44" TargetMode="External"/><Relationship Id="rId162" Type="http://schemas.openxmlformats.org/officeDocument/2006/relationships/hyperlink" Target="http://www.learnex.co.uk/test/AbbottTradeSanctions/us/course/index.html?showScreen=90_C_50" TargetMode="External"/><Relationship Id="rId183" Type="http://schemas.openxmlformats.org/officeDocument/2006/relationships/hyperlink" Target="http://www.learnex.co.uk/test/AbbottTradeSanctions/us/course/index.html?showScreen=111_toc_20" TargetMode="External"/><Relationship Id="rId2" Type="http://schemas.openxmlformats.org/officeDocument/2006/relationships/customXml" Target="../customXml/item2.xml"/><Relationship Id="rId29" Type="http://schemas.openxmlformats.org/officeDocument/2006/relationships/hyperlink" Target="http://www.learnex.co.uk/test/AbbottTradeSanctions/us/course/index.html?showScreen=17_C_15" TargetMode="External"/><Relationship Id="rId24" Type="http://schemas.openxmlformats.org/officeDocument/2006/relationships/hyperlink" Target="http://www.learnex.co.uk/test/AbbottTradeSanctions/us/course/index.html?showScreen=12_C_12" TargetMode="External"/><Relationship Id="rId40" Type="http://schemas.openxmlformats.org/officeDocument/2006/relationships/hyperlink" Target="http://www.learnex.co.uk/test/AbbottTradeSanctions/us/course/index.html?showScreen=24_C_21" TargetMode="External"/><Relationship Id="rId45" Type="http://schemas.openxmlformats.org/officeDocument/2006/relationships/hyperlink" Target="http://www.learnex.co.uk/test/AbbottTradeSanctions/us/course/index.html?showScreen=27_C_24" TargetMode="External"/><Relationship Id="rId66" Type="http://schemas.openxmlformats.org/officeDocument/2006/relationships/hyperlink" Target="http://www.learnex.co.uk/test/AbbottTradeSanctions/us/course/index.html?showScreen=42_C_33" TargetMode="External"/><Relationship Id="rId87" Type="http://schemas.openxmlformats.org/officeDocument/2006/relationships/hyperlink" Target="mailto:exports@abbott.com" TargetMode="External"/><Relationship Id="rId110" Type="http://schemas.openxmlformats.org/officeDocument/2006/relationships/hyperlink" Target="http://www.learnex.co.uk/test/AbbottTradeSanctions/us/course/index.html?showScreen=64_C_46" TargetMode="External"/><Relationship Id="rId115" Type="http://schemas.openxmlformats.org/officeDocument/2006/relationships/hyperlink" Target="https://abbott.sharepoint.com/sites/abbottworld/Customs_TradeCompliance/Pages/Policies-and-Procedures.aspx" TargetMode="External"/><Relationship Id="rId131" Type="http://schemas.openxmlformats.org/officeDocument/2006/relationships/hyperlink" Target="https://abbott.sharepoint.com/sites/abbottworld/EthicsCompliance/About/Pages/Contacts.aspx" TargetMode="External"/><Relationship Id="rId136" Type="http://schemas.openxmlformats.org/officeDocument/2006/relationships/hyperlink" Target="http://www.learnex.co.uk/test/AbbottTradeSanctions/us/course/index.html?showScreen=68_C_47" TargetMode="External"/><Relationship Id="rId157" Type="http://schemas.openxmlformats.org/officeDocument/2006/relationships/hyperlink" Target="http://www.learnex.co.uk/test/AbbottTradeSanctions/us/course/index.html?showScreen=87_C_49" TargetMode="External"/><Relationship Id="rId178" Type="http://schemas.openxmlformats.org/officeDocument/2006/relationships/hyperlink" Target="http://www.learnex.co.uk/test/AbbottTradeSanctions/us/course/index.html?showScreen=106_toc_15" TargetMode="External"/><Relationship Id="rId61" Type="http://schemas.openxmlformats.org/officeDocument/2006/relationships/hyperlink" Target="http://www.learnex.co.uk/test/AbbottTradeSanctions/us/course/index.html?showScreen=39_C_31" TargetMode="External"/><Relationship Id="rId82" Type="http://schemas.openxmlformats.org/officeDocument/2006/relationships/hyperlink" Target="https://abbott.sharepoint.com/sites/abbottworld/Customs_TradeCompliance/Pages/DeniedPartyScreening.aspx" TargetMode="External"/><Relationship Id="rId152" Type="http://schemas.openxmlformats.org/officeDocument/2006/relationships/hyperlink" Target="http://www.learnex.co.uk/test/AbbottTradeSanctions/us/course/index.html?showScreen=82_C_49" TargetMode="External"/><Relationship Id="rId173" Type="http://schemas.openxmlformats.org/officeDocument/2006/relationships/hyperlink" Target="http://www.learnex.co.uk/test/AbbottTradeSanctions/us/course/index.html?showScreen=101_toc_10" TargetMode="External"/><Relationship Id="rId194" Type="http://schemas.openxmlformats.org/officeDocument/2006/relationships/hyperlink" Target="http://www.learnex.co.uk/test/AbbottTradeSanctions/us/course/index.html?showScreen=122_toc_31" TargetMode="External"/><Relationship Id="rId199" Type="http://schemas.openxmlformats.org/officeDocument/2006/relationships/hyperlink" Target="http://www.learnex.co.uk/test/AbbottTradeSanctions/us/course/index.html?showScreen=127_toc_36" TargetMode="External"/><Relationship Id="rId19" Type="http://schemas.openxmlformats.org/officeDocument/2006/relationships/hyperlink" Target="http://www.learnex.co.uk/test/AbbottTradeSanctions/us/course/index.html?showScreen=10_C_11" TargetMode="External"/><Relationship Id="rId14" Type="http://schemas.openxmlformats.org/officeDocument/2006/relationships/hyperlink" Target="http://www.learnex.co.uk/test/AbbottTradeSanctions/us/course/index.html?showScreen=5_C_6" TargetMode="External"/><Relationship Id="rId30" Type="http://schemas.openxmlformats.org/officeDocument/2006/relationships/hyperlink" Target="mailto:exports@abbott.com" TargetMode="External"/><Relationship Id="rId35" Type="http://schemas.openxmlformats.org/officeDocument/2006/relationships/hyperlink" Target="http://www.learnex.co.uk/test/AbbottTradeSanctions/us/course/index.html?showScreen=21_C_18" TargetMode="External"/><Relationship Id="rId56" Type="http://schemas.openxmlformats.org/officeDocument/2006/relationships/hyperlink" Target="http://www.learnex.co.uk/test/AbbottTradeSanctions/us/course/index.html?showScreen=36_C_29" TargetMode="External"/><Relationship Id="rId77" Type="http://schemas.openxmlformats.org/officeDocument/2006/relationships/hyperlink" Target="http://www.learnex.co.uk/test/AbbottTradeSanctions/us/course/index.html?showScreen=49_C_38" TargetMode="External"/><Relationship Id="rId100" Type="http://schemas.openxmlformats.org/officeDocument/2006/relationships/hyperlink" Target="mailto:exports@abbott.com" TargetMode="External"/><Relationship Id="rId105" Type="http://schemas.openxmlformats.org/officeDocument/2006/relationships/hyperlink" Target="https://www.onealere.com/en-us/Pages/Legal-Compliance-Policies.aspx" TargetMode="External"/><Relationship Id="rId126" Type="http://schemas.openxmlformats.org/officeDocument/2006/relationships/hyperlink" Target="https://abbott.sharepoint.com/sites/abbottworld/EthicsCompliance/About/Pages/Contacts.aspx" TargetMode="External"/><Relationship Id="rId147" Type="http://schemas.openxmlformats.org/officeDocument/2006/relationships/hyperlink" Target="http://www.learnex.co.uk/test/AbbottTradeSanctions/us/course/index.html?showScreen=77_C_49" TargetMode="External"/><Relationship Id="rId168" Type="http://schemas.openxmlformats.org/officeDocument/2006/relationships/hyperlink" Target="http://www.learnex.co.uk/test/AbbottTradeSanctions/us/course/index.html?showScreen=96_toc_5" TargetMode="External"/><Relationship Id="rId8" Type="http://schemas.openxmlformats.org/officeDocument/2006/relationships/footnotes" Target="footnotes.xml"/><Relationship Id="rId51" Type="http://schemas.openxmlformats.org/officeDocument/2006/relationships/hyperlink" Target="http://www.learnex.co.uk/test/AbbottTradeSanctions/us/course/index.html?showScreen=33_C_28" TargetMode="External"/><Relationship Id="rId72" Type="http://schemas.openxmlformats.org/officeDocument/2006/relationships/hyperlink" Target="http://www.learnex.co.uk/test/AbbottTradeSanctions/us/course/index.html?showScreen=46_C_36" TargetMode="External"/><Relationship Id="rId93" Type="http://schemas.openxmlformats.org/officeDocument/2006/relationships/hyperlink" Target="http://www.learnex.co.uk/test/AbbottTradeSanctions/us/course/index.html?showScreen=57_C_44" TargetMode="External"/><Relationship Id="rId98" Type="http://schemas.openxmlformats.org/officeDocument/2006/relationships/hyperlink" Target="http://www.learnex.co.uk/test/AbbottTradeSanctions/us/course/index.html?showScreen=60_C_44" TargetMode="External"/><Relationship Id="rId121" Type="http://schemas.openxmlformats.org/officeDocument/2006/relationships/hyperlink" Target="mailto:exports@abbott.com" TargetMode="External"/><Relationship Id="rId142" Type="http://schemas.openxmlformats.org/officeDocument/2006/relationships/hyperlink" Target="http://www.learnex.co.uk/test/AbbottTradeSanctions/us/course/index.html?showScreen=72_C_49" TargetMode="External"/><Relationship Id="rId163" Type="http://schemas.openxmlformats.org/officeDocument/2006/relationships/hyperlink" Target="http://www.learnex.co.uk/test/AbbottTradeSanctions/us/course/index.html?showScreen=91_C_50" TargetMode="External"/><Relationship Id="rId184" Type="http://schemas.openxmlformats.org/officeDocument/2006/relationships/hyperlink" Target="http://www.learnex.co.uk/test/AbbottTradeSanctions/us/course/index.html?showScreen=112_toc_21" TargetMode="External"/><Relationship Id="rId189" Type="http://schemas.openxmlformats.org/officeDocument/2006/relationships/hyperlink" Target="http://www.learnex.co.uk/test/AbbottTradeSanctions/us/course/index.html?showScreen=117_toc_26" TargetMode="External"/><Relationship Id="rId3" Type="http://schemas.openxmlformats.org/officeDocument/2006/relationships/customXml" Target="../customXml/item3.xml"/><Relationship Id="rId25" Type="http://schemas.openxmlformats.org/officeDocument/2006/relationships/hyperlink" Target="http://www.learnex.co.uk/test/AbbottTradeSanctions/us/course/index.html?showScreen=13_C_13" TargetMode="External"/><Relationship Id="rId46" Type="http://schemas.openxmlformats.org/officeDocument/2006/relationships/hyperlink" Target="http://www.learnex.co.uk/test/AbbottTradeSanctions/us/course/index.html?showScreen=28_C_25" TargetMode="External"/><Relationship Id="rId67" Type="http://schemas.openxmlformats.org/officeDocument/2006/relationships/hyperlink" Target="http://www.learnex.co.uk/test/AbbottTradeSanctions/us/course/index.html?showScreen=43_C_33" TargetMode="External"/><Relationship Id="rId116" Type="http://schemas.openxmlformats.org/officeDocument/2006/relationships/hyperlink" Target="https://www.onealere.com/en-us/Pages/Legal-Compliance-Policies.aspx" TargetMode="External"/><Relationship Id="rId137" Type="http://schemas.openxmlformats.org/officeDocument/2006/relationships/hyperlink" Target="file:///D:\development\AbbottTradeSanctions\courses\us\translation\reference\Transcript.pdf" TargetMode="External"/><Relationship Id="rId158" Type="http://schemas.openxmlformats.org/officeDocument/2006/relationships/hyperlink" Target="http://www.learnex.co.uk/test/AbbottTradeSanctions/us/course/index.html?showScreen=88_C_49" TargetMode="External"/><Relationship Id="rId20" Type="http://schemas.openxmlformats.org/officeDocument/2006/relationships/comments" Target="comments.xml"/><Relationship Id="rId41" Type="http://schemas.openxmlformats.org/officeDocument/2006/relationships/hyperlink" Target="mailto:exports@abbott.com" TargetMode="External"/><Relationship Id="rId62" Type="http://schemas.openxmlformats.org/officeDocument/2006/relationships/hyperlink" Target="mailto:exports@abbott.com" TargetMode="External"/><Relationship Id="rId83" Type="http://schemas.openxmlformats.org/officeDocument/2006/relationships/hyperlink" Target="https://abbottlabs-lcec.lrn.com/custom/denied_party_screening.pdf" TargetMode="External"/><Relationship Id="rId88" Type="http://schemas.openxmlformats.org/officeDocument/2006/relationships/hyperlink" Target="mailto:exports@abbott.com" TargetMode="External"/><Relationship Id="rId111" Type="http://schemas.openxmlformats.org/officeDocument/2006/relationships/hyperlink" Target="http://www.abbott.com/investors/governance/code-of-business-conduct.html" TargetMode="External"/><Relationship Id="rId132" Type="http://schemas.openxmlformats.org/officeDocument/2006/relationships/hyperlink" Target="https://abbott.sharepoint.com/sites/abbottworld/EthicsCompliance/Pages/Home.aspx" TargetMode="External"/><Relationship Id="rId153" Type="http://schemas.openxmlformats.org/officeDocument/2006/relationships/hyperlink" Target="http://www.learnex.co.uk/test/AbbottTradeSanctions/us/course/index.html?showScreen=83_C_49" TargetMode="External"/><Relationship Id="rId174" Type="http://schemas.openxmlformats.org/officeDocument/2006/relationships/hyperlink" Target="http://www.learnex.co.uk/test/AbbottTradeSanctions/us/course/index.html?showScreen=102_toc_11" TargetMode="External"/><Relationship Id="rId179" Type="http://schemas.openxmlformats.org/officeDocument/2006/relationships/hyperlink" Target="http://www.learnex.co.uk/test/AbbottTradeSanctions/us/course/index.html?showScreen=107_toc_16" TargetMode="External"/><Relationship Id="rId195" Type="http://schemas.openxmlformats.org/officeDocument/2006/relationships/hyperlink" Target="http://www.learnex.co.uk/test/AbbottTradeSanctions/us/course/index.html?showScreen=123_toc_32" TargetMode="External"/><Relationship Id="rId190" Type="http://schemas.openxmlformats.org/officeDocument/2006/relationships/hyperlink" Target="http://www.learnex.co.uk/test/AbbottTradeSanctions/us/course/index.html?showScreen=118_toc_27" TargetMode="External"/><Relationship Id="rId15" Type="http://schemas.openxmlformats.org/officeDocument/2006/relationships/hyperlink" Target="http://www.learnex.co.uk/test/AbbottTradeSanctions/us/course/index.html?showScreen=6_C_7" TargetMode="External"/><Relationship Id="rId36" Type="http://schemas.openxmlformats.org/officeDocument/2006/relationships/hyperlink" Target="http://www.learnex.co.uk/test/AbbottTradeSanctions/us/course/index.html?showScreen=22_C_19" TargetMode="External"/><Relationship Id="rId57" Type="http://schemas.openxmlformats.org/officeDocument/2006/relationships/hyperlink" Target="http://www.learnex.co.uk/test/AbbottTradeSanctions/us/course/index.html?showScreen=37_C_30" TargetMode="External"/><Relationship Id="rId106" Type="http://schemas.openxmlformats.org/officeDocument/2006/relationships/hyperlink" Target="mailto:exports@abbott.com" TargetMode="External"/><Relationship Id="rId127" Type="http://schemas.openxmlformats.org/officeDocument/2006/relationships/hyperlink" Target="https://abbott.sharepoint.com/sites/abbottworld/EthicsCompliance/Pages/Home.aspx" TargetMode="External"/><Relationship Id="rId10" Type="http://schemas.openxmlformats.org/officeDocument/2006/relationships/hyperlink" Target="http://www.learnex.co.uk/test/AbbottTradeSanctions/us/course/index.html?showScreen=1_C_2" TargetMode="External"/><Relationship Id="rId31" Type="http://schemas.openxmlformats.org/officeDocument/2006/relationships/hyperlink" Target="mailto:exports@abbott.com" TargetMode="External"/><Relationship Id="rId52" Type="http://schemas.openxmlformats.org/officeDocument/2006/relationships/hyperlink" Target="mailto:exports@abbott.com" TargetMode="External"/><Relationship Id="rId73" Type="http://schemas.openxmlformats.org/officeDocument/2006/relationships/hyperlink" Target="http://www.learnex.co.uk/test/AbbottTradeSanctions/us/course/index.html?showScreen=47_C_37" TargetMode="External"/><Relationship Id="rId78" Type="http://schemas.openxmlformats.org/officeDocument/2006/relationships/hyperlink" Target="mailto:CCTC_DPS@abbott.com" TargetMode="External"/><Relationship Id="rId94" Type="http://schemas.openxmlformats.org/officeDocument/2006/relationships/hyperlink" Target="http://www.learnex.co.uk/test/AbbottTradeSanctions/us/course/index.html?showScreen=58_C_44" TargetMode="External"/><Relationship Id="rId99" Type="http://schemas.openxmlformats.org/officeDocument/2006/relationships/hyperlink" Target="http://www.learnex.co.uk/test/AbbottTradeSanctions/us/course/index.html?showScreen=61_C_44" TargetMode="External"/><Relationship Id="rId101" Type="http://schemas.openxmlformats.org/officeDocument/2006/relationships/hyperlink" Target="mailto:exports@abbott.com" TargetMode="External"/><Relationship Id="rId122" Type="http://schemas.openxmlformats.org/officeDocument/2006/relationships/hyperlink" Target="https://abbott.sharepoint.com/sites/abbottworld/Customs_TradeCompliance/Pages/Home.aspx" TargetMode="External"/><Relationship Id="rId143" Type="http://schemas.openxmlformats.org/officeDocument/2006/relationships/hyperlink" Target="http://www.learnex.co.uk/test/AbbottTradeSanctions/us/course/index.html?showScreen=73_C_49" TargetMode="External"/><Relationship Id="rId148" Type="http://schemas.openxmlformats.org/officeDocument/2006/relationships/hyperlink" Target="http://www.learnex.co.uk/test/AbbottTradeSanctions/us/course/index.html?showScreen=78_C_49" TargetMode="External"/><Relationship Id="rId164" Type="http://schemas.openxmlformats.org/officeDocument/2006/relationships/hyperlink" Target="http://www.learnex.co.uk/test/AbbottTradeSanctions/us/course/index.html?showScreen=92_toc_1" TargetMode="External"/><Relationship Id="rId169" Type="http://schemas.openxmlformats.org/officeDocument/2006/relationships/hyperlink" Target="http://www.learnex.co.uk/test/AbbottTradeSanctions/us/course/index.html?showScreen=97_toc_6" TargetMode="External"/><Relationship Id="rId185" Type="http://schemas.openxmlformats.org/officeDocument/2006/relationships/hyperlink" Target="http://www.learnex.co.uk/test/AbbottTradeSanctions/us/course/index.html?showScreen=113_toc_22"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learnex.co.uk/test/AbbottTradeSanctions/us/course/index.html?showScreen=108_toc_17" TargetMode="External"/><Relationship Id="rId26" Type="http://schemas.openxmlformats.org/officeDocument/2006/relationships/hyperlink" Target="http://www.learnex.co.uk/test/AbbottTradeSanctions/us/course/index.html?showScreen=14_C_14" TargetMode="External"/><Relationship Id="rId47" Type="http://schemas.openxmlformats.org/officeDocument/2006/relationships/hyperlink" Target="http://www.learnex.co.uk/test/AbbottTradeSanctions/us/course/index.html?showScreen=29_C_25" TargetMode="External"/><Relationship Id="rId68" Type="http://schemas.openxmlformats.org/officeDocument/2006/relationships/hyperlink" Target="http://www.learnex.co.uk/test/AbbottTradeSanctions/us/course/index.html?showScreen=44_C_34" TargetMode="External"/><Relationship Id="rId89" Type="http://schemas.openxmlformats.org/officeDocument/2006/relationships/hyperlink" Target="http://www.learnex.co.uk/test/AbbottTradeSanctions/us/course/index.html?showScreen=53_C_42" TargetMode="External"/><Relationship Id="rId112" Type="http://schemas.openxmlformats.org/officeDocument/2006/relationships/hyperlink" Target="https://abbott.sharepoint.com/sites/abbottworld/Customs_TradeCompliance/Pages/Policies-and-Procedures.aspx" TargetMode="External"/><Relationship Id="rId133" Type="http://schemas.openxmlformats.org/officeDocument/2006/relationships/hyperlink" Target="https://www.onealere.com/en-us/Pages/Contact-OEC.aspx" TargetMode="External"/><Relationship Id="rId154" Type="http://schemas.openxmlformats.org/officeDocument/2006/relationships/hyperlink" Target="http://www.learnex.co.uk/test/AbbottTradeSanctions/us/course/index.html?showScreen=84_C_49" TargetMode="External"/><Relationship Id="rId175" Type="http://schemas.openxmlformats.org/officeDocument/2006/relationships/hyperlink" Target="http://www.learnex.co.uk/test/AbbottTradeSanctions/us/course/index.html?showScreen=103_toc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24BF09A7F014995F4918FE683AB42" ma:contentTypeVersion="12" ma:contentTypeDescription="Create a new document." ma:contentTypeScope="" ma:versionID="86b0b7c1ea7c355a06049d0384ad3cae">
  <xsd:schema xmlns:xsd="http://www.w3.org/2001/XMLSchema" xmlns:xs="http://www.w3.org/2001/XMLSchema" xmlns:p="http://schemas.microsoft.com/office/2006/metadata/properties" xmlns:ns3="4868fa0d-031f-4977-9de6-c6b02c60ab5a" xmlns:ns4="931d8178-862b-4aca-b349-a446958e24eb" targetNamespace="http://schemas.microsoft.com/office/2006/metadata/properties" ma:root="true" ma:fieldsID="5a6b7f47010f4b4b22447379bd42979b" ns3:_="" ns4:_="">
    <xsd:import namespace="4868fa0d-031f-4977-9de6-c6b02c60ab5a"/>
    <xsd:import namespace="931d8178-862b-4aca-b349-a446958e24e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fa0d-031f-4977-9de6-c6b02c60ab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d8178-862b-4aca-b349-a446958e24e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A0531-62FC-4C52-A60D-1EDEF98259EA}">
  <ds:schemaRefs>
    <ds:schemaRef ds:uri="http://schemas.microsoft.com/sharepoint/v3/contenttype/forms"/>
  </ds:schemaRefs>
</ds:datastoreItem>
</file>

<file path=customXml/itemProps2.xml><?xml version="1.0" encoding="utf-8"?>
<ds:datastoreItem xmlns:ds="http://schemas.openxmlformats.org/officeDocument/2006/customXml" ds:itemID="{855211F5-6890-44AC-A3E0-7A192B469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fa0d-031f-4977-9de6-c6b02c60ab5a"/>
    <ds:schemaRef ds:uri="931d8178-862b-4aca-b349-a446958e2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58972-0574-456A-815B-2633F5665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15120</Words>
  <Characters>86188</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101106</CharactersWithSpaces>
  <SharedDoc>false</SharedDoc>
  <HLinks>
    <vt:vector size="1128" baseType="variant">
      <vt:variant>
        <vt:i4>1245209</vt:i4>
      </vt:variant>
      <vt:variant>
        <vt:i4>561</vt:i4>
      </vt:variant>
      <vt:variant>
        <vt:i4>0</vt:i4>
      </vt:variant>
      <vt:variant>
        <vt:i4>5</vt:i4>
      </vt:variant>
      <vt:variant>
        <vt:lpwstr>http://www.learnex.co.uk/test/AbbottTradeSanctions/us/course/index.html?showScreen=128_toc_37</vt:lpwstr>
      </vt:variant>
      <vt:variant>
        <vt:lpwstr/>
      </vt:variant>
      <vt:variant>
        <vt:i4>1835033</vt:i4>
      </vt:variant>
      <vt:variant>
        <vt:i4>558</vt:i4>
      </vt:variant>
      <vt:variant>
        <vt:i4>0</vt:i4>
      </vt:variant>
      <vt:variant>
        <vt:i4>5</vt:i4>
      </vt:variant>
      <vt:variant>
        <vt:lpwstr>http://www.learnex.co.uk/test/AbbottTradeSanctions/us/course/index.html?showScreen=127_toc_36</vt:lpwstr>
      </vt:variant>
      <vt:variant>
        <vt:lpwstr/>
      </vt:variant>
      <vt:variant>
        <vt:i4>1900569</vt:i4>
      </vt:variant>
      <vt:variant>
        <vt:i4>555</vt:i4>
      </vt:variant>
      <vt:variant>
        <vt:i4>0</vt:i4>
      </vt:variant>
      <vt:variant>
        <vt:i4>5</vt:i4>
      </vt:variant>
      <vt:variant>
        <vt:lpwstr>http://www.learnex.co.uk/test/AbbottTradeSanctions/us/course/index.html?showScreen=126_toc_35</vt:lpwstr>
      </vt:variant>
      <vt:variant>
        <vt:lpwstr/>
      </vt:variant>
      <vt:variant>
        <vt:i4>1966105</vt:i4>
      </vt:variant>
      <vt:variant>
        <vt:i4>552</vt:i4>
      </vt:variant>
      <vt:variant>
        <vt:i4>0</vt:i4>
      </vt:variant>
      <vt:variant>
        <vt:i4>5</vt:i4>
      </vt:variant>
      <vt:variant>
        <vt:lpwstr>http://www.learnex.co.uk/test/AbbottTradeSanctions/us/course/index.html?showScreen=125_toc_34</vt:lpwstr>
      </vt:variant>
      <vt:variant>
        <vt:lpwstr/>
      </vt:variant>
      <vt:variant>
        <vt:i4>2031641</vt:i4>
      </vt:variant>
      <vt:variant>
        <vt:i4>549</vt:i4>
      </vt:variant>
      <vt:variant>
        <vt:i4>0</vt:i4>
      </vt:variant>
      <vt:variant>
        <vt:i4>5</vt:i4>
      </vt:variant>
      <vt:variant>
        <vt:lpwstr>http://www.learnex.co.uk/test/AbbottTradeSanctions/us/course/index.html?showScreen=124_toc_33</vt:lpwstr>
      </vt:variant>
      <vt:variant>
        <vt:lpwstr/>
      </vt:variant>
      <vt:variant>
        <vt:i4>1572889</vt:i4>
      </vt:variant>
      <vt:variant>
        <vt:i4>546</vt:i4>
      </vt:variant>
      <vt:variant>
        <vt:i4>0</vt:i4>
      </vt:variant>
      <vt:variant>
        <vt:i4>5</vt:i4>
      </vt:variant>
      <vt:variant>
        <vt:lpwstr>http://www.learnex.co.uk/test/AbbottTradeSanctions/us/course/index.html?showScreen=123_toc_32</vt:lpwstr>
      </vt:variant>
      <vt:variant>
        <vt:lpwstr/>
      </vt:variant>
      <vt:variant>
        <vt:i4>1638425</vt:i4>
      </vt:variant>
      <vt:variant>
        <vt:i4>543</vt:i4>
      </vt:variant>
      <vt:variant>
        <vt:i4>0</vt:i4>
      </vt:variant>
      <vt:variant>
        <vt:i4>5</vt:i4>
      </vt:variant>
      <vt:variant>
        <vt:lpwstr>http://www.learnex.co.uk/test/AbbottTradeSanctions/us/course/index.html?showScreen=122_toc_31</vt:lpwstr>
      </vt:variant>
      <vt:variant>
        <vt:lpwstr/>
      </vt:variant>
      <vt:variant>
        <vt:i4>1703961</vt:i4>
      </vt:variant>
      <vt:variant>
        <vt:i4>540</vt:i4>
      </vt:variant>
      <vt:variant>
        <vt:i4>0</vt:i4>
      </vt:variant>
      <vt:variant>
        <vt:i4>5</vt:i4>
      </vt:variant>
      <vt:variant>
        <vt:lpwstr>http://www.learnex.co.uk/test/AbbottTradeSanctions/us/course/index.html?showScreen=121_toc_30</vt:lpwstr>
      </vt:variant>
      <vt:variant>
        <vt:lpwstr/>
      </vt:variant>
      <vt:variant>
        <vt:i4>1703961</vt:i4>
      </vt:variant>
      <vt:variant>
        <vt:i4>537</vt:i4>
      </vt:variant>
      <vt:variant>
        <vt:i4>0</vt:i4>
      </vt:variant>
      <vt:variant>
        <vt:i4>5</vt:i4>
      </vt:variant>
      <vt:variant>
        <vt:lpwstr>http://www.learnex.co.uk/test/AbbottTradeSanctions/us/course/index.html?showScreen=120_toc_29</vt:lpwstr>
      </vt:variant>
      <vt:variant>
        <vt:lpwstr/>
      </vt:variant>
      <vt:variant>
        <vt:i4>1245210</vt:i4>
      </vt:variant>
      <vt:variant>
        <vt:i4>534</vt:i4>
      </vt:variant>
      <vt:variant>
        <vt:i4>0</vt:i4>
      </vt:variant>
      <vt:variant>
        <vt:i4>5</vt:i4>
      </vt:variant>
      <vt:variant>
        <vt:lpwstr>http://www.learnex.co.uk/test/AbbottTradeSanctions/us/course/index.html?showScreen=119_toc_28</vt:lpwstr>
      </vt:variant>
      <vt:variant>
        <vt:lpwstr/>
      </vt:variant>
      <vt:variant>
        <vt:i4>1179674</vt:i4>
      </vt:variant>
      <vt:variant>
        <vt:i4>531</vt:i4>
      </vt:variant>
      <vt:variant>
        <vt:i4>0</vt:i4>
      </vt:variant>
      <vt:variant>
        <vt:i4>5</vt:i4>
      </vt:variant>
      <vt:variant>
        <vt:lpwstr>http://www.learnex.co.uk/test/AbbottTradeSanctions/us/course/index.html?showScreen=118_toc_27</vt:lpwstr>
      </vt:variant>
      <vt:variant>
        <vt:lpwstr/>
      </vt:variant>
      <vt:variant>
        <vt:i4>1900570</vt:i4>
      </vt:variant>
      <vt:variant>
        <vt:i4>528</vt:i4>
      </vt:variant>
      <vt:variant>
        <vt:i4>0</vt:i4>
      </vt:variant>
      <vt:variant>
        <vt:i4>5</vt:i4>
      </vt:variant>
      <vt:variant>
        <vt:lpwstr>http://www.learnex.co.uk/test/AbbottTradeSanctions/us/course/index.html?showScreen=117_toc_26</vt:lpwstr>
      </vt:variant>
      <vt:variant>
        <vt:lpwstr/>
      </vt:variant>
      <vt:variant>
        <vt:i4>1835034</vt:i4>
      </vt:variant>
      <vt:variant>
        <vt:i4>525</vt:i4>
      </vt:variant>
      <vt:variant>
        <vt:i4>0</vt:i4>
      </vt:variant>
      <vt:variant>
        <vt:i4>5</vt:i4>
      </vt:variant>
      <vt:variant>
        <vt:lpwstr>http://www.learnex.co.uk/test/AbbottTradeSanctions/us/course/index.html?showScreen=116_toc_25</vt:lpwstr>
      </vt:variant>
      <vt:variant>
        <vt:lpwstr/>
      </vt:variant>
      <vt:variant>
        <vt:i4>2031642</vt:i4>
      </vt:variant>
      <vt:variant>
        <vt:i4>522</vt:i4>
      </vt:variant>
      <vt:variant>
        <vt:i4>0</vt:i4>
      </vt:variant>
      <vt:variant>
        <vt:i4>5</vt:i4>
      </vt:variant>
      <vt:variant>
        <vt:lpwstr>http://www.learnex.co.uk/test/AbbottTradeSanctions/us/course/index.html?showScreen=115_toc_24</vt:lpwstr>
      </vt:variant>
      <vt:variant>
        <vt:lpwstr/>
      </vt:variant>
      <vt:variant>
        <vt:i4>1966106</vt:i4>
      </vt:variant>
      <vt:variant>
        <vt:i4>519</vt:i4>
      </vt:variant>
      <vt:variant>
        <vt:i4>0</vt:i4>
      </vt:variant>
      <vt:variant>
        <vt:i4>5</vt:i4>
      </vt:variant>
      <vt:variant>
        <vt:lpwstr>http://www.learnex.co.uk/test/AbbottTradeSanctions/us/course/index.html?showScreen=114_toc_23</vt:lpwstr>
      </vt:variant>
      <vt:variant>
        <vt:lpwstr/>
      </vt:variant>
      <vt:variant>
        <vt:i4>1638426</vt:i4>
      </vt:variant>
      <vt:variant>
        <vt:i4>516</vt:i4>
      </vt:variant>
      <vt:variant>
        <vt:i4>0</vt:i4>
      </vt:variant>
      <vt:variant>
        <vt:i4>5</vt:i4>
      </vt:variant>
      <vt:variant>
        <vt:lpwstr>http://www.learnex.co.uk/test/AbbottTradeSanctions/us/course/index.html?showScreen=113_toc_22</vt:lpwstr>
      </vt:variant>
      <vt:variant>
        <vt:lpwstr/>
      </vt:variant>
      <vt:variant>
        <vt:i4>1572890</vt:i4>
      </vt:variant>
      <vt:variant>
        <vt:i4>513</vt:i4>
      </vt:variant>
      <vt:variant>
        <vt:i4>0</vt:i4>
      </vt:variant>
      <vt:variant>
        <vt:i4>5</vt:i4>
      </vt:variant>
      <vt:variant>
        <vt:lpwstr>http://www.learnex.co.uk/test/AbbottTradeSanctions/us/course/index.html?showScreen=112_toc_21</vt:lpwstr>
      </vt:variant>
      <vt:variant>
        <vt:lpwstr/>
      </vt:variant>
      <vt:variant>
        <vt:i4>1769498</vt:i4>
      </vt:variant>
      <vt:variant>
        <vt:i4>510</vt:i4>
      </vt:variant>
      <vt:variant>
        <vt:i4>0</vt:i4>
      </vt:variant>
      <vt:variant>
        <vt:i4>5</vt:i4>
      </vt:variant>
      <vt:variant>
        <vt:lpwstr>http://www.learnex.co.uk/test/AbbottTradeSanctions/us/course/index.html?showScreen=111_toc_20</vt:lpwstr>
      </vt:variant>
      <vt:variant>
        <vt:lpwstr/>
      </vt:variant>
      <vt:variant>
        <vt:i4>1638426</vt:i4>
      </vt:variant>
      <vt:variant>
        <vt:i4>507</vt:i4>
      </vt:variant>
      <vt:variant>
        <vt:i4>0</vt:i4>
      </vt:variant>
      <vt:variant>
        <vt:i4>5</vt:i4>
      </vt:variant>
      <vt:variant>
        <vt:lpwstr>http://www.learnex.co.uk/test/AbbottTradeSanctions/us/course/index.html?showScreen=110_toc_19</vt:lpwstr>
      </vt:variant>
      <vt:variant>
        <vt:lpwstr/>
      </vt:variant>
      <vt:variant>
        <vt:i4>1048603</vt:i4>
      </vt:variant>
      <vt:variant>
        <vt:i4>504</vt:i4>
      </vt:variant>
      <vt:variant>
        <vt:i4>0</vt:i4>
      </vt:variant>
      <vt:variant>
        <vt:i4>5</vt:i4>
      </vt:variant>
      <vt:variant>
        <vt:lpwstr>http://www.learnex.co.uk/test/AbbottTradeSanctions/us/course/index.html?showScreen=109_toc_18</vt:lpwstr>
      </vt:variant>
      <vt:variant>
        <vt:lpwstr/>
      </vt:variant>
      <vt:variant>
        <vt:i4>1114139</vt:i4>
      </vt:variant>
      <vt:variant>
        <vt:i4>501</vt:i4>
      </vt:variant>
      <vt:variant>
        <vt:i4>0</vt:i4>
      </vt:variant>
      <vt:variant>
        <vt:i4>5</vt:i4>
      </vt:variant>
      <vt:variant>
        <vt:lpwstr>http://www.learnex.co.uk/test/AbbottTradeSanctions/us/course/index.html?showScreen=108_toc_17</vt:lpwstr>
      </vt:variant>
      <vt:variant>
        <vt:lpwstr/>
      </vt:variant>
      <vt:variant>
        <vt:i4>1966107</vt:i4>
      </vt:variant>
      <vt:variant>
        <vt:i4>498</vt:i4>
      </vt:variant>
      <vt:variant>
        <vt:i4>0</vt:i4>
      </vt:variant>
      <vt:variant>
        <vt:i4>5</vt:i4>
      </vt:variant>
      <vt:variant>
        <vt:lpwstr>http://www.learnex.co.uk/test/AbbottTradeSanctions/us/course/index.html?showScreen=107_toc_16</vt:lpwstr>
      </vt:variant>
      <vt:variant>
        <vt:lpwstr/>
      </vt:variant>
      <vt:variant>
        <vt:i4>2031643</vt:i4>
      </vt:variant>
      <vt:variant>
        <vt:i4>495</vt:i4>
      </vt:variant>
      <vt:variant>
        <vt:i4>0</vt:i4>
      </vt:variant>
      <vt:variant>
        <vt:i4>5</vt:i4>
      </vt:variant>
      <vt:variant>
        <vt:lpwstr>http://www.learnex.co.uk/test/AbbottTradeSanctions/us/course/index.html?showScreen=106_toc_15</vt:lpwstr>
      </vt:variant>
      <vt:variant>
        <vt:lpwstr/>
      </vt:variant>
      <vt:variant>
        <vt:i4>1835035</vt:i4>
      </vt:variant>
      <vt:variant>
        <vt:i4>492</vt:i4>
      </vt:variant>
      <vt:variant>
        <vt:i4>0</vt:i4>
      </vt:variant>
      <vt:variant>
        <vt:i4>5</vt:i4>
      </vt:variant>
      <vt:variant>
        <vt:lpwstr>http://www.learnex.co.uk/test/AbbottTradeSanctions/us/course/index.html?showScreen=105_toc_14</vt:lpwstr>
      </vt:variant>
      <vt:variant>
        <vt:lpwstr/>
      </vt:variant>
      <vt:variant>
        <vt:i4>1900571</vt:i4>
      </vt:variant>
      <vt:variant>
        <vt:i4>489</vt:i4>
      </vt:variant>
      <vt:variant>
        <vt:i4>0</vt:i4>
      </vt:variant>
      <vt:variant>
        <vt:i4>5</vt:i4>
      </vt:variant>
      <vt:variant>
        <vt:lpwstr>http://www.learnex.co.uk/test/AbbottTradeSanctions/us/course/index.html?showScreen=104_toc_13</vt:lpwstr>
      </vt:variant>
      <vt:variant>
        <vt:lpwstr/>
      </vt:variant>
      <vt:variant>
        <vt:i4>1703963</vt:i4>
      </vt:variant>
      <vt:variant>
        <vt:i4>486</vt:i4>
      </vt:variant>
      <vt:variant>
        <vt:i4>0</vt:i4>
      </vt:variant>
      <vt:variant>
        <vt:i4>5</vt:i4>
      </vt:variant>
      <vt:variant>
        <vt:lpwstr>http://www.learnex.co.uk/test/AbbottTradeSanctions/us/course/index.html?showScreen=103_toc_12</vt:lpwstr>
      </vt:variant>
      <vt:variant>
        <vt:lpwstr/>
      </vt:variant>
      <vt:variant>
        <vt:i4>1769499</vt:i4>
      </vt:variant>
      <vt:variant>
        <vt:i4>483</vt:i4>
      </vt:variant>
      <vt:variant>
        <vt:i4>0</vt:i4>
      </vt:variant>
      <vt:variant>
        <vt:i4>5</vt:i4>
      </vt:variant>
      <vt:variant>
        <vt:lpwstr>http://www.learnex.co.uk/test/AbbottTradeSanctions/us/course/index.html?showScreen=102_toc_11</vt:lpwstr>
      </vt:variant>
      <vt:variant>
        <vt:lpwstr/>
      </vt:variant>
      <vt:variant>
        <vt:i4>1572891</vt:i4>
      </vt:variant>
      <vt:variant>
        <vt:i4>480</vt:i4>
      </vt:variant>
      <vt:variant>
        <vt:i4>0</vt:i4>
      </vt:variant>
      <vt:variant>
        <vt:i4>5</vt:i4>
      </vt:variant>
      <vt:variant>
        <vt:lpwstr>http://www.learnex.co.uk/test/AbbottTradeSanctions/us/course/index.html?showScreen=101_toc_10</vt:lpwstr>
      </vt:variant>
      <vt:variant>
        <vt:lpwstr/>
      </vt:variant>
      <vt:variant>
        <vt:i4>1114139</vt:i4>
      </vt:variant>
      <vt:variant>
        <vt:i4>477</vt:i4>
      </vt:variant>
      <vt:variant>
        <vt:i4>0</vt:i4>
      </vt:variant>
      <vt:variant>
        <vt:i4>5</vt:i4>
      </vt:variant>
      <vt:variant>
        <vt:lpwstr>http://www.learnex.co.uk/test/AbbottTradeSanctions/us/course/index.html?showScreen=100_toc_9</vt:lpwstr>
      </vt:variant>
      <vt:variant>
        <vt:lpwstr/>
      </vt:variant>
      <vt:variant>
        <vt:i4>6815850</vt:i4>
      </vt:variant>
      <vt:variant>
        <vt:i4>474</vt:i4>
      </vt:variant>
      <vt:variant>
        <vt:i4>0</vt:i4>
      </vt:variant>
      <vt:variant>
        <vt:i4>5</vt:i4>
      </vt:variant>
      <vt:variant>
        <vt:lpwstr>http://www.learnex.co.uk/test/AbbottTradeSanctions/us/course/index.html?showScreen=99_toc_8</vt:lpwstr>
      </vt:variant>
      <vt:variant>
        <vt:lpwstr/>
      </vt:variant>
      <vt:variant>
        <vt:i4>6815851</vt:i4>
      </vt:variant>
      <vt:variant>
        <vt:i4>471</vt:i4>
      </vt:variant>
      <vt:variant>
        <vt:i4>0</vt:i4>
      </vt:variant>
      <vt:variant>
        <vt:i4>5</vt:i4>
      </vt:variant>
      <vt:variant>
        <vt:lpwstr>http://www.learnex.co.uk/test/AbbottTradeSanctions/us/course/index.html?showScreen=98_toc_7</vt:lpwstr>
      </vt:variant>
      <vt:variant>
        <vt:lpwstr/>
      </vt:variant>
      <vt:variant>
        <vt:i4>6815844</vt:i4>
      </vt:variant>
      <vt:variant>
        <vt:i4>468</vt:i4>
      </vt:variant>
      <vt:variant>
        <vt:i4>0</vt:i4>
      </vt:variant>
      <vt:variant>
        <vt:i4>5</vt:i4>
      </vt:variant>
      <vt:variant>
        <vt:lpwstr>http://www.learnex.co.uk/test/AbbottTradeSanctions/us/course/index.html?showScreen=97_toc_6</vt:lpwstr>
      </vt:variant>
      <vt:variant>
        <vt:lpwstr/>
      </vt:variant>
      <vt:variant>
        <vt:i4>6815845</vt:i4>
      </vt:variant>
      <vt:variant>
        <vt:i4>465</vt:i4>
      </vt:variant>
      <vt:variant>
        <vt:i4>0</vt:i4>
      </vt:variant>
      <vt:variant>
        <vt:i4>5</vt:i4>
      </vt:variant>
      <vt:variant>
        <vt:lpwstr>http://www.learnex.co.uk/test/AbbottTradeSanctions/us/course/index.html?showScreen=96_toc_5</vt:lpwstr>
      </vt:variant>
      <vt:variant>
        <vt:lpwstr/>
      </vt:variant>
      <vt:variant>
        <vt:i4>6815846</vt:i4>
      </vt:variant>
      <vt:variant>
        <vt:i4>462</vt:i4>
      </vt:variant>
      <vt:variant>
        <vt:i4>0</vt:i4>
      </vt:variant>
      <vt:variant>
        <vt:i4>5</vt:i4>
      </vt:variant>
      <vt:variant>
        <vt:lpwstr>http://www.learnex.co.uk/test/AbbottTradeSanctions/us/course/index.html?showScreen=95_toc_4</vt:lpwstr>
      </vt:variant>
      <vt:variant>
        <vt:lpwstr/>
      </vt:variant>
      <vt:variant>
        <vt:i4>6815847</vt:i4>
      </vt:variant>
      <vt:variant>
        <vt:i4>459</vt:i4>
      </vt:variant>
      <vt:variant>
        <vt:i4>0</vt:i4>
      </vt:variant>
      <vt:variant>
        <vt:i4>5</vt:i4>
      </vt:variant>
      <vt:variant>
        <vt:lpwstr>http://www.learnex.co.uk/test/AbbottTradeSanctions/us/course/index.html?showScreen=94_toc_3</vt:lpwstr>
      </vt:variant>
      <vt:variant>
        <vt:lpwstr/>
      </vt:variant>
      <vt:variant>
        <vt:i4>6815840</vt:i4>
      </vt:variant>
      <vt:variant>
        <vt:i4>456</vt:i4>
      </vt:variant>
      <vt:variant>
        <vt:i4>0</vt:i4>
      </vt:variant>
      <vt:variant>
        <vt:i4>5</vt:i4>
      </vt:variant>
      <vt:variant>
        <vt:lpwstr>http://www.learnex.co.uk/test/AbbottTradeSanctions/us/course/index.html?showScreen=93_toc_2</vt:lpwstr>
      </vt:variant>
      <vt:variant>
        <vt:lpwstr/>
      </vt:variant>
      <vt:variant>
        <vt:i4>6815841</vt:i4>
      </vt:variant>
      <vt:variant>
        <vt:i4>453</vt:i4>
      </vt:variant>
      <vt:variant>
        <vt:i4>0</vt:i4>
      </vt:variant>
      <vt:variant>
        <vt:i4>5</vt:i4>
      </vt:variant>
      <vt:variant>
        <vt:lpwstr>http://www.learnex.co.uk/test/AbbottTradeSanctions/us/course/index.html?showScreen=92_toc_1</vt:lpwstr>
      </vt:variant>
      <vt:variant>
        <vt:lpwstr/>
      </vt:variant>
      <vt:variant>
        <vt:i4>3604515</vt:i4>
      </vt:variant>
      <vt:variant>
        <vt:i4>450</vt:i4>
      </vt:variant>
      <vt:variant>
        <vt:i4>0</vt:i4>
      </vt:variant>
      <vt:variant>
        <vt:i4>5</vt:i4>
      </vt:variant>
      <vt:variant>
        <vt:lpwstr>http://www.learnex.co.uk/test/AbbottTradeSanctions/us/course/index.html?showScreen=91_C_50</vt:lpwstr>
      </vt:variant>
      <vt:variant>
        <vt:lpwstr/>
      </vt:variant>
      <vt:variant>
        <vt:i4>3604514</vt:i4>
      </vt:variant>
      <vt:variant>
        <vt:i4>447</vt:i4>
      </vt:variant>
      <vt:variant>
        <vt:i4>0</vt:i4>
      </vt:variant>
      <vt:variant>
        <vt:i4>5</vt:i4>
      </vt:variant>
      <vt:variant>
        <vt:lpwstr>http://www.learnex.co.uk/test/AbbottTradeSanctions/us/course/index.html?showScreen=90_C_50</vt:lpwstr>
      </vt:variant>
      <vt:variant>
        <vt:lpwstr/>
      </vt:variant>
      <vt:variant>
        <vt:i4>4194419</vt:i4>
      </vt:variant>
      <vt:variant>
        <vt:i4>444</vt:i4>
      </vt:variant>
      <vt:variant>
        <vt:i4>0</vt:i4>
      </vt:variant>
      <vt:variant>
        <vt:i4>5</vt:i4>
      </vt:variant>
      <vt:variant>
        <vt:lpwstr>mailto:exports@abbott.com</vt:lpwstr>
      </vt:variant>
      <vt:variant>
        <vt:lpwstr/>
      </vt:variant>
      <vt:variant>
        <vt:i4>4194419</vt:i4>
      </vt:variant>
      <vt:variant>
        <vt:i4>441</vt:i4>
      </vt:variant>
      <vt:variant>
        <vt:i4>0</vt:i4>
      </vt:variant>
      <vt:variant>
        <vt:i4>5</vt:i4>
      </vt:variant>
      <vt:variant>
        <vt:lpwstr>mailto:exports@abbott.com</vt:lpwstr>
      </vt:variant>
      <vt:variant>
        <vt:lpwstr/>
      </vt:variant>
      <vt:variant>
        <vt:i4>4128810</vt:i4>
      </vt:variant>
      <vt:variant>
        <vt:i4>438</vt:i4>
      </vt:variant>
      <vt:variant>
        <vt:i4>0</vt:i4>
      </vt:variant>
      <vt:variant>
        <vt:i4>5</vt:i4>
      </vt:variant>
      <vt:variant>
        <vt:lpwstr>http://www.learnex.co.uk/test/AbbottTradeSanctions/us/course/index.html?showScreen=89_C_49</vt:lpwstr>
      </vt:variant>
      <vt:variant>
        <vt:lpwstr/>
      </vt:variant>
      <vt:variant>
        <vt:i4>4128811</vt:i4>
      </vt:variant>
      <vt:variant>
        <vt:i4>435</vt:i4>
      </vt:variant>
      <vt:variant>
        <vt:i4>0</vt:i4>
      </vt:variant>
      <vt:variant>
        <vt:i4>5</vt:i4>
      </vt:variant>
      <vt:variant>
        <vt:lpwstr>http://www.learnex.co.uk/test/AbbottTradeSanctions/us/course/index.html?showScreen=88_C_49</vt:lpwstr>
      </vt:variant>
      <vt:variant>
        <vt:lpwstr/>
      </vt:variant>
      <vt:variant>
        <vt:i4>4128804</vt:i4>
      </vt:variant>
      <vt:variant>
        <vt:i4>432</vt:i4>
      </vt:variant>
      <vt:variant>
        <vt:i4>0</vt:i4>
      </vt:variant>
      <vt:variant>
        <vt:i4>5</vt:i4>
      </vt:variant>
      <vt:variant>
        <vt:lpwstr>http://www.learnex.co.uk/test/AbbottTradeSanctions/us/course/index.html?showScreen=87_C_49</vt:lpwstr>
      </vt:variant>
      <vt:variant>
        <vt:lpwstr/>
      </vt:variant>
      <vt:variant>
        <vt:i4>4128805</vt:i4>
      </vt:variant>
      <vt:variant>
        <vt:i4>429</vt:i4>
      </vt:variant>
      <vt:variant>
        <vt:i4>0</vt:i4>
      </vt:variant>
      <vt:variant>
        <vt:i4>5</vt:i4>
      </vt:variant>
      <vt:variant>
        <vt:lpwstr>http://www.learnex.co.uk/test/AbbottTradeSanctions/us/course/index.html?showScreen=86_C_49</vt:lpwstr>
      </vt:variant>
      <vt:variant>
        <vt:lpwstr/>
      </vt:variant>
      <vt:variant>
        <vt:i4>4128806</vt:i4>
      </vt:variant>
      <vt:variant>
        <vt:i4>426</vt:i4>
      </vt:variant>
      <vt:variant>
        <vt:i4>0</vt:i4>
      </vt:variant>
      <vt:variant>
        <vt:i4>5</vt:i4>
      </vt:variant>
      <vt:variant>
        <vt:lpwstr>http://www.learnex.co.uk/test/AbbottTradeSanctions/us/course/index.html?showScreen=85_C_49</vt:lpwstr>
      </vt:variant>
      <vt:variant>
        <vt:lpwstr/>
      </vt:variant>
      <vt:variant>
        <vt:i4>4128807</vt:i4>
      </vt:variant>
      <vt:variant>
        <vt:i4>423</vt:i4>
      </vt:variant>
      <vt:variant>
        <vt:i4>0</vt:i4>
      </vt:variant>
      <vt:variant>
        <vt:i4>5</vt:i4>
      </vt:variant>
      <vt:variant>
        <vt:lpwstr>http://www.learnex.co.uk/test/AbbottTradeSanctions/us/course/index.html?showScreen=84_C_49</vt:lpwstr>
      </vt:variant>
      <vt:variant>
        <vt:lpwstr/>
      </vt:variant>
      <vt:variant>
        <vt:i4>4128800</vt:i4>
      </vt:variant>
      <vt:variant>
        <vt:i4>420</vt:i4>
      </vt:variant>
      <vt:variant>
        <vt:i4>0</vt:i4>
      </vt:variant>
      <vt:variant>
        <vt:i4>5</vt:i4>
      </vt:variant>
      <vt:variant>
        <vt:lpwstr>http://www.learnex.co.uk/test/AbbottTradeSanctions/us/course/index.html?showScreen=83_C_49</vt:lpwstr>
      </vt:variant>
      <vt:variant>
        <vt:lpwstr/>
      </vt:variant>
      <vt:variant>
        <vt:i4>4128801</vt:i4>
      </vt:variant>
      <vt:variant>
        <vt:i4>417</vt:i4>
      </vt:variant>
      <vt:variant>
        <vt:i4>0</vt:i4>
      </vt:variant>
      <vt:variant>
        <vt:i4>5</vt:i4>
      </vt:variant>
      <vt:variant>
        <vt:lpwstr>http://www.learnex.co.uk/test/AbbottTradeSanctions/us/course/index.html?showScreen=82_C_49</vt:lpwstr>
      </vt:variant>
      <vt:variant>
        <vt:lpwstr/>
      </vt:variant>
      <vt:variant>
        <vt:i4>4128802</vt:i4>
      </vt:variant>
      <vt:variant>
        <vt:i4>414</vt:i4>
      </vt:variant>
      <vt:variant>
        <vt:i4>0</vt:i4>
      </vt:variant>
      <vt:variant>
        <vt:i4>5</vt:i4>
      </vt:variant>
      <vt:variant>
        <vt:lpwstr>http://www.learnex.co.uk/test/AbbottTradeSanctions/us/course/index.html?showScreen=81_C_49</vt:lpwstr>
      </vt:variant>
      <vt:variant>
        <vt:lpwstr/>
      </vt:variant>
      <vt:variant>
        <vt:i4>4128803</vt:i4>
      </vt:variant>
      <vt:variant>
        <vt:i4>411</vt:i4>
      </vt:variant>
      <vt:variant>
        <vt:i4>0</vt:i4>
      </vt:variant>
      <vt:variant>
        <vt:i4>5</vt:i4>
      </vt:variant>
      <vt:variant>
        <vt:lpwstr>http://www.learnex.co.uk/test/AbbottTradeSanctions/us/course/index.html?showScreen=80_C_49</vt:lpwstr>
      </vt:variant>
      <vt:variant>
        <vt:lpwstr/>
      </vt:variant>
      <vt:variant>
        <vt:i4>3145770</vt:i4>
      </vt:variant>
      <vt:variant>
        <vt:i4>408</vt:i4>
      </vt:variant>
      <vt:variant>
        <vt:i4>0</vt:i4>
      </vt:variant>
      <vt:variant>
        <vt:i4>5</vt:i4>
      </vt:variant>
      <vt:variant>
        <vt:lpwstr>http://www.learnex.co.uk/test/AbbottTradeSanctions/us/course/index.html?showScreen=79_C_49</vt:lpwstr>
      </vt:variant>
      <vt:variant>
        <vt:lpwstr/>
      </vt:variant>
      <vt:variant>
        <vt:i4>3145771</vt:i4>
      </vt:variant>
      <vt:variant>
        <vt:i4>405</vt:i4>
      </vt:variant>
      <vt:variant>
        <vt:i4>0</vt:i4>
      </vt:variant>
      <vt:variant>
        <vt:i4>5</vt:i4>
      </vt:variant>
      <vt:variant>
        <vt:lpwstr>http://www.learnex.co.uk/test/AbbottTradeSanctions/us/course/index.html?showScreen=78_C_49</vt:lpwstr>
      </vt:variant>
      <vt:variant>
        <vt:lpwstr/>
      </vt:variant>
      <vt:variant>
        <vt:i4>3145764</vt:i4>
      </vt:variant>
      <vt:variant>
        <vt:i4>402</vt:i4>
      </vt:variant>
      <vt:variant>
        <vt:i4>0</vt:i4>
      </vt:variant>
      <vt:variant>
        <vt:i4>5</vt:i4>
      </vt:variant>
      <vt:variant>
        <vt:lpwstr>http://www.learnex.co.uk/test/AbbottTradeSanctions/us/course/index.html?showScreen=77_C_49</vt:lpwstr>
      </vt:variant>
      <vt:variant>
        <vt:lpwstr/>
      </vt:variant>
      <vt:variant>
        <vt:i4>3145765</vt:i4>
      </vt:variant>
      <vt:variant>
        <vt:i4>399</vt:i4>
      </vt:variant>
      <vt:variant>
        <vt:i4>0</vt:i4>
      </vt:variant>
      <vt:variant>
        <vt:i4>5</vt:i4>
      </vt:variant>
      <vt:variant>
        <vt:lpwstr>http://www.learnex.co.uk/test/AbbottTradeSanctions/us/course/index.html?showScreen=76_C_49</vt:lpwstr>
      </vt:variant>
      <vt:variant>
        <vt:lpwstr/>
      </vt:variant>
      <vt:variant>
        <vt:i4>3145766</vt:i4>
      </vt:variant>
      <vt:variant>
        <vt:i4>396</vt:i4>
      </vt:variant>
      <vt:variant>
        <vt:i4>0</vt:i4>
      </vt:variant>
      <vt:variant>
        <vt:i4>5</vt:i4>
      </vt:variant>
      <vt:variant>
        <vt:lpwstr>http://www.learnex.co.uk/test/AbbottTradeSanctions/us/course/index.html?showScreen=75_C_49</vt:lpwstr>
      </vt:variant>
      <vt:variant>
        <vt:lpwstr/>
      </vt:variant>
      <vt:variant>
        <vt:i4>3145767</vt:i4>
      </vt:variant>
      <vt:variant>
        <vt:i4>393</vt:i4>
      </vt:variant>
      <vt:variant>
        <vt:i4>0</vt:i4>
      </vt:variant>
      <vt:variant>
        <vt:i4>5</vt:i4>
      </vt:variant>
      <vt:variant>
        <vt:lpwstr>http://www.learnex.co.uk/test/AbbottTradeSanctions/us/course/index.html?showScreen=74_C_49</vt:lpwstr>
      </vt:variant>
      <vt:variant>
        <vt:lpwstr/>
      </vt:variant>
      <vt:variant>
        <vt:i4>3145760</vt:i4>
      </vt:variant>
      <vt:variant>
        <vt:i4>390</vt:i4>
      </vt:variant>
      <vt:variant>
        <vt:i4>0</vt:i4>
      </vt:variant>
      <vt:variant>
        <vt:i4>5</vt:i4>
      </vt:variant>
      <vt:variant>
        <vt:lpwstr>http://www.learnex.co.uk/test/AbbottTradeSanctions/us/course/index.html?showScreen=73_C_49</vt:lpwstr>
      </vt:variant>
      <vt:variant>
        <vt:lpwstr/>
      </vt:variant>
      <vt:variant>
        <vt:i4>3145761</vt:i4>
      </vt:variant>
      <vt:variant>
        <vt:i4>387</vt:i4>
      </vt:variant>
      <vt:variant>
        <vt:i4>0</vt:i4>
      </vt:variant>
      <vt:variant>
        <vt:i4>5</vt:i4>
      </vt:variant>
      <vt:variant>
        <vt:lpwstr>http://www.learnex.co.uk/test/AbbottTradeSanctions/us/course/index.html?showScreen=72_C_49</vt:lpwstr>
      </vt:variant>
      <vt:variant>
        <vt:lpwstr/>
      </vt:variant>
      <vt:variant>
        <vt:i4>3145762</vt:i4>
      </vt:variant>
      <vt:variant>
        <vt:i4>384</vt:i4>
      </vt:variant>
      <vt:variant>
        <vt:i4>0</vt:i4>
      </vt:variant>
      <vt:variant>
        <vt:i4>5</vt:i4>
      </vt:variant>
      <vt:variant>
        <vt:lpwstr>http://www.learnex.co.uk/test/AbbottTradeSanctions/us/course/index.html?showScreen=71_C_49</vt:lpwstr>
      </vt:variant>
      <vt:variant>
        <vt:lpwstr/>
      </vt:variant>
      <vt:variant>
        <vt:i4>3145763</vt:i4>
      </vt:variant>
      <vt:variant>
        <vt:i4>381</vt:i4>
      </vt:variant>
      <vt:variant>
        <vt:i4>0</vt:i4>
      </vt:variant>
      <vt:variant>
        <vt:i4>5</vt:i4>
      </vt:variant>
      <vt:variant>
        <vt:lpwstr>http://www.learnex.co.uk/test/AbbottTradeSanctions/us/course/index.html?showScreen=70_C_49</vt:lpwstr>
      </vt:variant>
      <vt:variant>
        <vt:lpwstr/>
      </vt:variant>
      <vt:variant>
        <vt:i4>3145770</vt:i4>
      </vt:variant>
      <vt:variant>
        <vt:i4>378</vt:i4>
      </vt:variant>
      <vt:variant>
        <vt:i4>0</vt:i4>
      </vt:variant>
      <vt:variant>
        <vt:i4>5</vt:i4>
      </vt:variant>
      <vt:variant>
        <vt:lpwstr>http://www.learnex.co.uk/test/AbbottTradeSanctions/us/course/index.html?showScreen=69_C_48</vt:lpwstr>
      </vt:variant>
      <vt:variant>
        <vt:lpwstr/>
      </vt:variant>
      <vt:variant>
        <vt:i4>7274578</vt:i4>
      </vt:variant>
      <vt:variant>
        <vt:i4>375</vt:i4>
      </vt:variant>
      <vt:variant>
        <vt:i4>0</vt:i4>
      </vt:variant>
      <vt:variant>
        <vt:i4>5</vt:i4>
      </vt:variant>
      <vt:variant>
        <vt:lpwstr>D:\development\AbbottTradeSanctions\courses\us\translation\reference\Transcript.pdf</vt:lpwstr>
      </vt:variant>
      <vt:variant>
        <vt:lpwstr/>
      </vt:variant>
      <vt:variant>
        <vt:i4>7274578</vt:i4>
      </vt:variant>
      <vt:variant>
        <vt:i4>372</vt:i4>
      </vt:variant>
      <vt:variant>
        <vt:i4>0</vt:i4>
      </vt:variant>
      <vt:variant>
        <vt:i4>5</vt:i4>
      </vt:variant>
      <vt:variant>
        <vt:lpwstr>D:\development\AbbottTradeSanctions\courses\us\translation\reference\Transcript.pdf</vt:lpwstr>
      </vt:variant>
      <vt:variant>
        <vt:lpwstr/>
      </vt:variant>
      <vt:variant>
        <vt:i4>4128811</vt:i4>
      </vt:variant>
      <vt:variant>
        <vt:i4>369</vt:i4>
      </vt:variant>
      <vt:variant>
        <vt:i4>0</vt:i4>
      </vt:variant>
      <vt:variant>
        <vt:i4>5</vt:i4>
      </vt:variant>
      <vt:variant>
        <vt:lpwstr>http://www.learnex.co.uk/test/AbbottTradeSanctions/us/course/index.html?showScreen=68_C_47</vt:lpwstr>
      </vt:variant>
      <vt:variant>
        <vt:lpwstr/>
      </vt:variant>
      <vt:variant>
        <vt:i4>4128820</vt:i4>
      </vt:variant>
      <vt:variant>
        <vt:i4>366</vt:i4>
      </vt:variant>
      <vt:variant>
        <vt:i4>0</vt:i4>
      </vt:variant>
      <vt:variant>
        <vt:i4>5</vt:i4>
      </vt:variant>
      <vt:variant>
        <vt:lpwstr>http://speakup.abbott.com/</vt:lpwstr>
      </vt:variant>
      <vt:variant>
        <vt:lpwstr/>
      </vt:variant>
      <vt:variant>
        <vt:i4>3932206</vt:i4>
      </vt:variant>
      <vt:variant>
        <vt:i4>363</vt:i4>
      </vt:variant>
      <vt:variant>
        <vt:i4>0</vt:i4>
      </vt:variant>
      <vt:variant>
        <vt:i4>5</vt:i4>
      </vt:variant>
      <vt:variant>
        <vt:lpwstr>https://www.onealere.com/en-us/functional-resources/office-of-ethics-and-compliance</vt:lpwstr>
      </vt:variant>
      <vt:variant>
        <vt:lpwstr/>
      </vt:variant>
      <vt:variant>
        <vt:i4>1245256</vt:i4>
      </vt:variant>
      <vt:variant>
        <vt:i4>360</vt:i4>
      </vt:variant>
      <vt:variant>
        <vt:i4>0</vt:i4>
      </vt:variant>
      <vt:variant>
        <vt:i4>5</vt:i4>
      </vt:variant>
      <vt:variant>
        <vt:lpwstr>https://www.onealere.com/en-us/Pages/Contact-OEC.aspx</vt:lpwstr>
      </vt:variant>
      <vt:variant>
        <vt:lpwstr/>
      </vt:variant>
      <vt:variant>
        <vt:i4>5308435</vt:i4>
      </vt:variant>
      <vt:variant>
        <vt:i4>357</vt:i4>
      </vt:variant>
      <vt:variant>
        <vt:i4>0</vt:i4>
      </vt:variant>
      <vt:variant>
        <vt:i4>5</vt:i4>
      </vt:variant>
      <vt:variant>
        <vt:lpwstr>https://abbott.sharepoint.com/sites/abbottworld/EthicsCompliance/Pages/Home.aspx</vt:lpwstr>
      </vt:variant>
      <vt:variant>
        <vt:lpwstr/>
      </vt:variant>
      <vt:variant>
        <vt:i4>3538986</vt:i4>
      </vt:variant>
      <vt:variant>
        <vt:i4>354</vt:i4>
      </vt:variant>
      <vt:variant>
        <vt:i4>0</vt:i4>
      </vt:variant>
      <vt:variant>
        <vt:i4>5</vt:i4>
      </vt:variant>
      <vt:variant>
        <vt:lpwstr>https://abbott.sharepoint.com/sites/abbottworld/EthicsCompliance/About/Pages/Contacts.aspx</vt:lpwstr>
      </vt:variant>
      <vt:variant>
        <vt:lpwstr/>
      </vt:variant>
      <vt:variant>
        <vt:i4>4128820</vt:i4>
      </vt:variant>
      <vt:variant>
        <vt:i4>351</vt:i4>
      </vt:variant>
      <vt:variant>
        <vt:i4>0</vt:i4>
      </vt:variant>
      <vt:variant>
        <vt:i4>5</vt:i4>
      </vt:variant>
      <vt:variant>
        <vt:lpwstr>http://speakup.abbott.com/</vt:lpwstr>
      </vt:variant>
      <vt:variant>
        <vt:lpwstr/>
      </vt:variant>
      <vt:variant>
        <vt:i4>3932206</vt:i4>
      </vt:variant>
      <vt:variant>
        <vt:i4>348</vt:i4>
      </vt:variant>
      <vt:variant>
        <vt:i4>0</vt:i4>
      </vt:variant>
      <vt:variant>
        <vt:i4>5</vt:i4>
      </vt:variant>
      <vt:variant>
        <vt:lpwstr>https://www.onealere.com/en-us/functional-resources/office-of-ethics-and-compliance</vt:lpwstr>
      </vt:variant>
      <vt:variant>
        <vt:lpwstr/>
      </vt:variant>
      <vt:variant>
        <vt:i4>1245256</vt:i4>
      </vt:variant>
      <vt:variant>
        <vt:i4>345</vt:i4>
      </vt:variant>
      <vt:variant>
        <vt:i4>0</vt:i4>
      </vt:variant>
      <vt:variant>
        <vt:i4>5</vt:i4>
      </vt:variant>
      <vt:variant>
        <vt:lpwstr>https://www.onealere.com/en-us/Pages/Contact-OEC.aspx</vt:lpwstr>
      </vt:variant>
      <vt:variant>
        <vt:lpwstr/>
      </vt:variant>
      <vt:variant>
        <vt:i4>5308435</vt:i4>
      </vt:variant>
      <vt:variant>
        <vt:i4>342</vt:i4>
      </vt:variant>
      <vt:variant>
        <vt:i4>0</vt:i4>
      </vt:variant>
      <vt:variant>
        <vt:i4>5</vt:i4>
      </vt:variant>
      <vt:variant>
        <vt:lpwstr>https://abbott.sharepoint.com/sites/abbottworld/EthicsCompliance/Pages/Home.aspx</vt:lpwstr>
      </vt:variant>
      <vt:variant>
        <vt:lpwstr/>
      </vt:variant>
      <vt:variant>
        <vt:i4>3538986</vt:i4>
      </vt:variant>
      <vt:variant>
        <vt:i4>339</vt:i4>
      </vt:variant>
      <vt:variant>
        <vt:i4>0</vt:i4>
      </vt:variant>
      <vt:variant>
        <vt:i4>5</vt:i4>
      </vt:variant>
      <vt:variant>
        <vt:lpwstr>https://abbott.sharepoint.com/sites/abbottworld/EthicsCompliance/About/Pages/Contacts.aspx</vt:lpwstr>
      </vt:variant>
      <vt:variant>
        <vt:lpwstr/>
      </vt:variant>
      <vt:variant>
        <vt:i4>4063268</vt:i4>
      </vt:variant>
      <vt:variant>
        <vt:i4>336</vt:i4>
      </vt:variant>
      <vt:variant>
        <vt:i4>0</vt:i4>
      </vt:variant>
      <vt:variant>
        <vt:i4>5</vt:i4>
      </vt:variant>
      <vt:variant>
        <vt:lpwstr>http://www.learnex.co.uk/test/AbbottTradeSanctions/us/course/index.html?showScreen=67_C_46</vt:lpwstr>
      </vt:variant>
      <vt:variant>
        <vt:lpwstr/>
      </vt:variant>
      <vt:variant>
        <vt:i4>4063269</vt:i4>
      </vt:variant>
      <vt:variant>
        <vt:i4>333</vt:i4>
      </vt:variant>
      <vt:variant>
        <vt:i4>0</vt:i4>
      </vt:variant>
      <vt:variant>
        <vt:i4>5</vt:i4>
      </vt:variant>
      <vt:variant>
        <vt:lpwstr>http://www.learnex.co.uk/test/AbbottTradeSanctions/us/course/index.html?showScreen=66_C_46</vt:lpwstr>
      </vt:variant>
      <vt:variant>
        <vt:lpwstr/>
      </vt:variant>
      <vt:variant>
        <vt:i4>3211318</vt:i4>
      </vt:variant>
      <vt:variant>
        <vt:i4>330</vt:i4>
      </vt:variant>
      <vt:variant>
        <vt:i4>0</vt:i4>
      </vt:variant>
      <vt:variant>
        <vt:i4>5</vt:i4>
      </vt:variant>
      <vt:variant>
        <vt:lpwstr>https://www.onealere.com/en-us/Pages/Legal-Compliance-Policies.aspx</vt:lpwstr>
      </vt:variant>
      <vt:variant>
        <vt:lpwstr/>
      </vt:variant>
      <vt:variant>
        <vt:i4>6029375</vt:i4>
      </vt:variant>
      <vt:variant>
        <vt:i4>327</vt:i4>
      </vt:variant>
      <vt:variant>
        <vt:i4>0</vt:i4>
      </vt:variant>
      <vt:variant>
        <vt:i4>5</vt:i4>
      </vt:variant>
      <vt:variant>
        <vt:lpwstr>https://abbott.sharepoint.com/sites/abbottworld/Customs_TradeCompliance/Pages/Home.aspx</vt:lpwstr>
      </vt:variant>
      <vt:variant>
        <vt:lpwstr/>
      </vt:variant>
      <vt:variant>
        <vt:i4>4194419</vt:i4>
      </vt:variant>
      <vt:variant>
        <vt:i4>324</vt:i4>
      </vt:variant>
      <vt:variant>
        <vt:i4>0</vt:i4>
      </vt:variant>
      <vt:variant>
        <vt:i4>5</vt:i4>
      </vt:variant>
      <vt:variant>
        <vt:lpwstr>mailto:exports@abbott.com</vt:lpwstr>
      </vt:variant>
      <vt:variant>
        <vt:lpwstr/>
      </vt:variant>
      <vt:variant>
        <vt:i4>3211318</vt:i4>
      </vt:variant>
      <vt:variant>
        <vt:i4>321</vt:i4>
      </vt:variant>
      <vt:variant>
        <vt:i4>0</vt:i4>
      </vt:variant>
      <vt:variant>
        <vt:i4>5</vt:i4>
      </vt:variant>
      <vt:variant>
        <vt:lpwstr>https://www.onealere.com/en-us/Pages/Legal-Compliance-Policies.aspx</vt:lpwstr>
      </vt:variant>
      <vt:variant>
        <vt:lpwstr/>
      </vt:variant>
      <vt:variant>
        <vt:i4>6029375</vt:i4>
      </vt:variant>
      <vt:variant>
        <vt:i4>318</vt:i4>
      </vt:variant>
      <vt:variant>
        <vt:i4>0</vt:i4>
      </vt:variant>
      <vt:variant>
        <vt:i4>5</vt:i4>
      </vt:variant>
      <vt:variant>
        <vt:lpwstr>https://abbott.sharepoint.com/sites/abbottworld/Customs_TradeCompliance/Pages/Home.aspx</vt:lpwstr>
      </vt:variant>
      <vt:variant>
        <vt:lpwstr/>
      </vt:variant>
      <vt:variant>
        <vt:i4>4194419</vt:i4>
      </vt:variant>
      <vt:variant>
        <vt:i4>315</vt:i4>
      </vt:variant>
      <vt:variant>
        <vt:i4>0</vt:i4>
      </vt:variant>
      <vt:variant>
        <vt:i4>5</vt:i4>
      </vt:variant>
      <vt:variant>
        <vt:lpwstr>mailto:exports@abbott.com</vt:lpwstr>
      </vt:variant>
      <vt:variant>
        <vt:lpwstr/>
      </vt:variant>
      <vt:variant>
        <vt:i4>4063270</vt:i4>
      </vt:variant>
      <vt:variant>
        <vt:i4>312</vt:i4>
      </vt:variant>
      <vt:variant>
        <vt:i4>0</vt:i4>
      </vt:variant>
      <vt:variant>
        <vt:i4>5</vt:i4>
      </vt:variant>
      <vt:variant>
        <vt:lpwstr>http://www.learnex.co.uk/test/AbbottTradeSanctions/us/course/index.html?showScreen=65_C_46</vt:lpwstr>
      </vt:variant>
      <vt:variant>
        <vt:lpwstr/>
      </vt:variant>
      <vt:variant>
        <vt:i4>3211318</vt:i4>
      </vt:variant>
      <vt:variant>
        <vt:i4>309</vt:i4>
      </vt:variant>
      <vt:variant>
        <vt:i4>0</vt:i4>
      </vt:variant>
      <vt:variant>
        <vt:i4>5</vt:i4>
      </vt:variant>
      <vt:variant>
        <vt:lpwstr>https://www.onealere.com/en-us/Pages/Legal-Compliance-Policies.aspx</vt:lpwstr>
      </vt:variant>
      <vt:variant>
        <vt:lpwstr/>
      </vt:variant>
      <vt:variant>
        <vt:i4>1114230</vt:i4>
      </vt:variant>
      <vt:variant>
        <vt:i4>306</vt:i4>
      </vt:variant>
      <vt:variant>
        <vt:i4>0</vt:i4>
      </vt:variant>
      <vt:variant>
        <vt:i4>5</vt:i4>
      </vt:variant>
      <vt:variant>
        <vt:lpwstr>https://abbott.sharepoint.com/sites/abbottworld/Customs_TradeCompliance/Pages/Policies-and-Procedures.aspx</vt:lpwstr>
      </vt:variant>
      <vt:variant>
        <vt:lpwstr/>
      </vt:variant>
      <vt:variant>
        <vt:i4>4980818</vt:i4>
      </vt:variant>
      <vt:variant>
        <vt:i4>303</vt:i4>
      </vt:variant>
      <vt:variant>
        <vt:i4>0</vt:i4>
      </vt:variant>
      <vt:variant>
        <vt:i4>5</vt:i4>
      </vt:variant>
      <vt:variant>
        <vt:lpwstr>http://www.abbott.com/investors/governance/code-of-business-conduct.html</vt:lpwstr>
      </vt:variant>
      <vt:variant>
        <vt:lpwstr/>
      </vt:variant>
      <vt:variant>
        <vt:i4>3211318</vt:i4>
      </vt:variant>
      <vt:variant>
        <vt:i4>300</vt:i4>
      </vt:variant>
      <vt:variant>
        <vt:i4>0</vt:i4>
      </vt:variant>
      <vt:variant>
        <vt:i4>5</vt:i4>
      </vt:variant>
      <vt:variant>
        <vt:lpwstr>https://www.onealere.com/en-us/Pages/Legal-Compliance-Policies.aspx</vt:lpwstr>
      </vt:variant>
      <vt:variant>
        <vt:lpwstr/>
      </vt:variant>
      <vt:variant>
        <vt:i4>1114230</vt:i4>
      </vt:variant>
      <vt:variant>
        <vt:i4>297</vt:i4>
      </vt:variant>
      <vt:variant>
        <vt:i4>0</vt:i4>
      </vt:variant>
      <vt:variant>
        <vt:i4>5</vt:i4>
      </vt:variant>
      <vt:variant>
        <vt:lpwstr>https://abbott.sharepoint.com/sites/abbottworld/Customs_TradeCompliance/Pages/Policies-and-Procedures.aspx</vt:lpwstr>
      </vt:variant>
      <vt:variant>
        <vt:lpwstr/>
      </vt:variant>
      <vt:variant>
        <vt:i4>4980818</vt:i4>
      </vt:variant>
      <vt:variant>
        <vt:i4>294</vt:i4>
      </vt:variant>
      <vt:variant>
        <vt:i4>0</vt:i4>
      </vt:variant>
      <vt:variant>
        <vt:i4>5</vt:i4>
      </vt:variant>
      <vt:variant>
        <vt:lpwstr>http://www.abbott.com/investors/governance/code-of-business-conduct.html</vt:lpwstr>
      </vt:variant>
      <vt:variant>
        <vt:lpwstr/>
      </vt:variant>
      <vt:variant>
        <vt:i4>4063271</vt:i4>
      </vt:variant>
      <vt:variant>
        <vt:i4>291</vt:i4>
      </vt:variant>
      <vt:variant>
        <vt:i4>0</vt:i4>
      </vt:variant>
      <vt:variant>
        <vt:i4>5</vt:i4>
      </vt:variant>
      <vt:variant>
        <vt:lpwstr>http://www.learnex.co.uk/test/AbbottTradeSanctions/us/course/index.html?showScreen=64_C_46</vt:lpwstr>
      </vt:variant>
      <vt:variant>
        <vt:lpwstr/>
      </vt:variant>
      <vt:variant>
        <vt:i4>4063264</vt:i4>
      </vt:variant>
      <vt:variant>
        <vt:i4>288</vt:i4>
      </vt:variant>
      <vt:variant>
        <vt:i4>0</vt:i4>
      </vt:variant>
      <vt:variant>
        <vt:i4>5</vt:i4>
      </vt:variant>
      <vt:variant>
        <vt:lpwstr>http://www.learnex.co.uk/test/AbbottTradeSanctions/us/course/index.html?showScreen=63_C_46</vt:lpwstr>
      </vt:variant>
      <vt:variant>
        <vt:lpwstr/>
      </vt:variant>
      <vt:variant>
        <vt:i4>3211318</vt:i4>
      </vt:variant>
      <vt:variant>
        <vt:i4>285</vt:i4>
      </vt:variant>
      <vt:variant>
        <vt:i4>0</vt:i4>
      </vt:variant>
      <vt:variant>
        <vt:i4>5</vt:i4>
      </vt:variant>
      <vt:variant>
        <vt:lpwstr>https://www.onealere.com/en-us/Pages/Legal-Compliance-Policies.aspx</vt:lpwstr>
      </vt:variant>
      <vt:variant>
        <vt:lpwstr/>
      </vt:variant>
      <vt:variant>
        <vt:i4>6029375</vt:i4>
      </vt:variant>
      <vt:variant>
        <vt:i4>282</vt:i4>
      </vt:variant>
      <vt:variant>
        <vt:i4>0</vt:i4>
      </vt:variant>
      <vt:variant>
        <vt:i4>5</vt:i4>
      </vt:variant>
      <vt:variant>
        <vt:lpwstr>https://abbott.sharepoint.com/sites/abbottworld/Customs_TradeCompliance/Pages/Home.aspx</vt:lpwstr>
      </vt:variant>
      <vt:variant>
        <vt:lpwstr/>
      </vt:variant>
      <vt:variant>
        <vt:i4>4194419</vt:i4>
      </vt:variant>
      <vt:variant>
        <vt:i4>279</vt:i4>
      </vt:variant>
      <vt:variant>
        <vt:i4>0</vt:i4>
      </vt:variant>
      <vt:variant>
        <vt:i4>5</vt:i4>
      </vt:variant>
      <vt:variant>
        <vt:lpwstr>mailto:exports@abbott.com</vt:lpwstr>
      </vt:variant>
      <vt:variant>
        <vt:lpwstr/>
      </vt:variant>
      <vt:variant>
        <vt:i4>3211318</vt:i4>
      </vt:variant>
      <vt:variant>
        <vt:i4>276</vt:i4>
      </vt:variant>
      <vt:variant>
        <vt:i4>0</vt:i4>
      </vt:variant>
      <vt:variant>
        <vt:i4>5</vt:i4>
      </vt:variant>
      <vt:variant>
        <vt:lpwstr>https://www.onealere.com/en-us/Pages/Legal-Compliance-Policies.aspx</vt:lpwstr>
      </vt:variant>
      <vt:variant>
        <vt:lpwstr/>
      </vt:variant>
      <vt:variant>
        <vt:i4>6029375</vt:i4>
      </vt:variant>
      <vt:variant>
        <vt:i4>273</vt:i4>
      </vt:variant>
      <vt:variant>
        <vt:i4>0</vt:i4>
      </vt:variant>
      <vt:variant>
        <vt:i4>5</vt:i4>
      </vt:variant>
      <vt:variant>
        <vt:lpwstr>https://abbott.sharepoint.com/sites/abbottworld/Customs_TradeCompliance/Pages/Home.aspx</vt:lpwstr>
      </vt:variant>
      <vt:variant>
        <vt:lpwstr/>
      </vt:variant>
      <vt:variant>
        <vt:i4>4194419</vt:i4>
      </vt:variant>
      <vt:variant>
        <vt:i4>270</vt:i4>
      </vt:variant>
      <vt:variant>
        <vt:i4>0</vt:i4>
      </vt:variant>
      <vt:variant>
        <vt:i4>5</vt:i4>
      </vt:variant>
      <vt:variant>
        <vt:lpwstr>mailto:exports@abbott.com</vt:lpwstr>
      </vt:variant>
      <vt:variant>
        <vt:lpwstr/>
      </vt:variant>
      <vt:variant>
        <vt:i4>3997729</vt:i4>
      </vt:variant>
      <vt:variant>
        <vt:i4>267</vt:i4>
      </vt:variant>
      <vt:variant>
        <vt:i4>0</vt:i4>
      </vt:variant>
      <vt:variant>
        <vt:i4>5</vt:i4>
      </vt:variant>
      <vt:variant>
        <vt:lpwstr>http://www.learnex.co.uk/test/AbbottTradeSanctions/us/course/index.html?showScreen=62_C_45</vt:lpwstr>
      </vt:variant>
      <vt:variant>
        <vt:lpwstr/>
      </vt:variant>
      <vt:variant>
        <vt:i4>4194419</vt:i4>
      </vt:variant>
      <vt:variant>
        <vt:i4>264</vt:i4>
      </vt:variant>
      <vt:variant>
        <vt:i4>0</vt:i4>
      </vt:variant>
      <vt:variant>
        <vt:i4>5</vt:i4>
      </vt:variant>
      <vt:variant>
        <vt:lpwstr>mailto:exports@abbott.com</vt:lpwstr>
      </vt:variant>
      <vt:variant>
        <vt:lpwstr/>
      </vt:variant>
      <vt:variant>
        <vt:i4>4194419</vt:i4>
      </vt:variant>
      <vt:variant>
        <vt:i4>261</vt:i4>
      </vt:variant>
      <vt:variant>
        <vt:i4>0</vt:i4>
      </vt:variant>
      <vt:variant>
        <vt:i4>5</vt:i4>
      </vt:variant>
      <vt:variant>
        <vt:lpwstr>mailto:exports@abbott.com</vt:lpwstr>
      </vt:variant>
      <vt:variant>
        <vt:lpwstr/>
      </vt:variant>
      <vt:variant>
        <vt:i4>3932194</vt:i4>
      </vt:variant>
      <vt:variant>
        <vt:i4>258</vt:i4>
      </vt:variant>
      <vt:variant>
        <vt:i4>0</vt:i4>
      </vt:variant>
      <vt:variant>
        <vt:i4>5</vt:i4>
      </vt:variant>
      <vt:variant>
        <vt:lpwstr>http://www.learnex.co.uk/test/AbbottTradeSanctions/us/course/index.html?showScreen=61_C_44</vt:lpwstr>
      </vt:variant>
      <vt:variant>
        <vt:lpwstr/>
      </vt:variant>
      <vt:variant>
        <vt:i4>3932195</vt:i4>
      </vt:variant>
      <vt:variant>
        <vt:i4>255</vt:i4>
      </vt:variant>
      <vt:variant>
        <vt:i4>0</vt:i4>
      </vt:variant>
      <vt:variant>
        <vt:i4>5</vt:i4>
      </vt:variant>
      <vt:variant>
        <vt:lpwstr>http://www.learnex.co.uk/test/AbbottTradeSanctions/us/course/index.html?showScreen=60_C_44</vt:lpwstr>
      </vt:variant>
      <vt:variant>
        <vt:lpwstr/>
      </vt:variant>
      <vt:variant>
        <vt:i4>4194419</vt:i4>
      </vt:variant>
      <vt:variant>
        <vt:i4>252</vt:i4>
      </vt:variant>
      <vt:variant>
        <vt:i4>0</vt:i4>
      </vt:variant>
      <vt:variant>
        <vt:i4>5</vt:i4>
      </vt:variant>
      <vt:variant>
        <vt:lpwstr>mailto:exports@abbott.com</vt:lpwstr>
      </vt:variant>
      <vt:variant>
        <vt:lpwstr/>
      </vt:variant>
      <vt:variant>
        <vt:i4>4194419</vt:i4>
      </vt:variant>
      <vt:variant>
        <vt:i4>249</vt:i4>
      </vt:variant>
      <vt:variant>
        <vt:i4>0</vt:i4>
      </vt:variant>
      <vt:variant>
        <vt:i4>5</vt:i4>
      </vt:variant>
      <vt:variant>
        <vt:lpwstr>mailto:exports@abbott.com</vt:lpwstr>
      </vt:variant>
      <vt:variant>
        <vt:lpwstr/>
      </vt:variant>
      <vt:variant>
        <vt:i4>4128810</vt:i4>
      </vt:variant>
      <vt:variant>
        <vt:i4>246</vt:i4>
      </vt:variant>
      <vt:variant>
        <vt:i4>0</vt:i4>
      </vt:variant>
      <vt:variant>
        <vt:i4>5</vt:i4>
      </vt:variant>
      <vt:variant>
        <vt:lpwstr>http://www.learnex.co.uk/test/AbbottTradeSanctions/us/course/index.html?showScreen=59_C_44</vt:lpwstr>
      </vt:variant>
      <vt:variant>
        <vt:lpwstr/>
      </vt:variant>
      <vt:variant>
        <vt:i4>4128811</vt:i4>
      </vt:variant>
      <vt:variant>
        <vt:i4>243</vt:i4>
      </vt:variant>
      <vt:variant>
        <vt:i4>0</vt:i4>
      </vt:variant>
      <vt:variant>
        <vt:i4>5</vt:i4>
      </vt:variant>
      <vt:variant>
        <vt:lpwstr>http://www.learnex.co.uk/test/AbbottTradeSanctions/us/course/index.html?showScreen=58_C_44</vt:lpwstr>
      </vt:variant>
      <vt:variant>
        <vt:lpwstr/>
      </vt:variant>
      <vt:variant>
        <vt:i4>4128804</vt:i4>
      </vt:variant>
      <vt:variant>
        <vt:i4>240</vt:i4>
      </vt:variant>
      <vt:variant>
        <vt:i4>0</vt:i4>
      </vt:variant>
      <vt:variant>
        <vt:i4>5</vt:i4>
      </vt:variant>
      <vt:variant>
        <vt:lpwstr>http://www.learnex.co.uk/test/AbbottTradeSanctions/us/course/index.html?showScreen=57_C_44</vt:lpwstr>
      </vt:variant>
      <vt:variant>
        <vt:lpwstr/>
      </vt:variant>
      <vt:variant>
        <vt:i4>4128805</vt:i4>
      </vt:variant>
      <vt:variant>
        <vt:i4>237</vt:i4>
      </vt:variant>
      <vt:variant>
        <vt:i4>0</vt:i4>
      </vt:variant>
      <vt:variant>
        <vt:i4>5</vt:i4>
      </vt:variant>
      <vt:variant>
        <vt:lpwstr>http://www.learnex.co.uk/test/AbbottTradeSanctions/us/course/index.html?showScreen=56_C_44</vt:lpwstr>
      </vt:variant>
      <vt:variant>
        <vt:lpwstr/>
      </vt:variant>
      <vt:variant>
        <vt:i4>3670054</vt:i4>
      </vt:variant>
      <vt:variant>
        <vt:i4>234</vt:i4>
      </vt:variant>
      <vt:variant>
        <vt:i4>0</vt:i4>
      </vt:variant>
      <vt:variant>
        <vt:i4>5</vt:i4>
      </vt:variant>
      <vt:variant>
        <vt:lpwstr>http://www.learnex.co.uk/test/AbbottTradeSanctions/us/course/index.html?showScreen=55_C_43</vt:lpwstr>
      </vt:variant>
      <vt:variant>
        <vt:lpwstr/>
      </vt:variant>
      <vt:variant>
        <vt:i4>3735591</vt:i4>
      </vt:variant>
      <vt:variant>
        <vt:i4>231</vt:i4>
      </vt:variant>
      <vt:variant>
        <vt:i4>0</vt:i4>
      </vt:variant>
      <vt:variant>
        <vt:i4>5</vt:i4>
      </vt:variant>
      <vt:variant>
        <vt:lpwstr>http://www.learnex.co.uk/test/AbbottTradeSanctions/us/course/index.html?showScreen=54_C_42</vt:lpwstr>
      </vt:variant>
      <vt:variant>
        <vt:lpwstr/>
      </vt:variant>
      <vt:variant>
        <vt:i4>3735584</vt:i4>
      </vt:variant>
      <vt:variant>
        <vt:i4>228</vt:i4>
      </vt:variant>
      <vt:variant>
        <vt:i4>0</vt:i4>
      </vt:variant>
      <vt:variant>
        <vt:i4>5</vt:i4>
      </vt:variant>
      <vt:variant>
        <vt:lpwstr>http://www.learnex.co.uk/test/AbbottTradeSanctions/us/course/index.html?showScreen=53_C_42</vt:lpwstr>
      </vt:variant>
      <vt:variant>
        <vt:lpwstr/>
      </vt:variant>
      <vt:variant>
        <vt:i4>4194419</vt:i4>
      </vt:variant>
      <vt:variant>
        <vt:i4>225</vt:i4>
      </vt:variant>
      <vt:variant>
        <vt:i4>0</vt:i4>
      </vt:variant>
      <vt:variant>
        <vt:i4>5</vt:i4>
      </vt:variant>
      <vt:variant>
        <vt:lpwstr>mailto:exports@abbott.com</vt:lpwstr>
      </vt:variant>
      <vt:variant>
        <vt:lpwstr/>
      </vt:variant>
      <vt:variant>
        <vt:i4>4194419</vt:i4>
      </vt:variant>
      <vt:variant>
        <vt:i4>222</vt:i4>
      </vt:variant>
      <vt:variant>
        <vt:i4>0</vt:i4>
      </vt:variant>
      <vt:variant>
        <vt:i4>5</vt:i4>
      </vt:variant>
      <vt:variant>
        <vt:lpwstr>mailto:exports@abbott.com</vt:lpwstr>
      </vt:variant>
      <vt:variant>
        <vt:lpwstr/>
      </vt:variant>
      <vt:variant>
        <vt:i4>3801121</vt:i4>
      </vt:variant>
      <vt:variant>
        <vt:i4>219</vt:i4>
      </vt:variant>
      <vt:variant>
        <vt:i4>0</vt:i4>
      </vt:variant>
      <vt:variant>
        <vt:i4>5</vt:i4>
      </vt:variant>
      <vt:variant>
        <vt:lpwstr>http://www.learnex.co.uk/test/AbbottTradeSanctions/us/course/index.html?showScreen=52_C_41</vt:lpwstr>
      </vt:variant>
      <vt:variant>
        <vt:lpwstr/>
      </vt:variant>
      <vt:variant>
        <vt:i4>3866658</vt:i4>
      </vt:variant>
      <vt:variant>
        <vt:i4>216</vt:i4>
      </vt:variant>
      <vt:variant>
        <vt:i4>0</vt:i4>
      </vt:variant>
      <vt:variant>
        <vt:i4>5</vt:i4>
      </vt:variant>
      <vt:variant>
        <vt:lpwstr>http://www.learnex.co.uk/test/AbbottTradeSanctions/us/course/index.html?showScreen=51_C_40</vt:lpwstr>
      </vt:variant>
      <vt:variant>
        <vt:lpwstr/>
      </vt:variant>
      <vt:variant>
        <vt:i4>3276836</vt:i4>
      </vt:variant>
      <vt:variant>
        <vt:i4>213</vt:i4>
      </vt:variant>
      <vt:variant>
        <vt:i4>0</vt:i4>
      </vt:variant>
      <vt:variant>
        <vt:i4>5</vt:i4>
      </vt:variant>
      <vt:variant>
        <vt:lpwstr>http://www.learnex.co.uk/test/AbbottTradeSanctions/us/course/index.html?showScreen=50_C_39</vt:lpwstr>
      </vt:variant>
      <vt:variant>
        <vt:lpwstr/>
      </vt:variant>
      <vt:variant>
        <vt:i4>1769537</vt:i4>
      </vt:variant>
      <vt:variant>
        <vt:i4>210</vt:i4>
      </vt:variant>
      <vt:variant>
        <vt:i4>0</vt:i4>
      </vt:variant>
      <vt:variant>
        <vt:i4>5</vt:i4>
      </vt:variant>
      <vt:variant>
        <vt:lpwstr>https://abbottlabs-lcec.lrn.com/custom/denied_party_screening.pdf</vt:lpwstr>
      </vt:variant>
      <vt:variant>
        <vt:lpwstr/>
      </vt:variant>
      <vt:variant>
        <vt:i4>4259880</vt:i4>
      </vt:variant>
      <vt:variant>
        <vt:i4>207</vt:i4>
      </vt:variant>
      <vt:variant>
        <vt:i4>0</vt:i4>
      </vt:variant>
      <vt:variant>
        <vt:i4>5</vt:i4>
      </vt:variant>
      <vt:variant>
        <vt:lpwstr>https://abbott.sharepoint.com/sites/abbottworld/Customs_TradeCompliance/Pages/DeniedPartyScreening.aspx</vt:lpwstr>
      </vt:variant>
      <vt:variant>
        <vt:lpwstr/>
      </vt:variant>
      <vt:variant>
        <vt:i4>7143531</vt:i4>
      </vt:variant>
      <vt:variant>
        <vt:i4>204</vt:i4>
      </vt:variant>
      <vt:variant>
        <vt:i4>0</vt:i4>
      </vt:variant>
      <vt:variant>
        <vt:i4>5</vt:i4>
      </vt:variant>
      <vt:variant>
        <vt:lpwstr>mailto:CCTC_DPS@abbott.com</vt:lpwstr>
      </vt:variant>
      <vt:variant>
        <vt:lpwstr/>
      </vt:variant>
      <vt:variant>
        <vt:i4>1769537</vt:i4>
      </vt:variant>
      <vt:variant>
        <vt:i4>201</vt:i4>
      </vt:variant>
      <vt:variant>
        <vt:i4>0</vt:i4>
      </vt:variant>
      <vt:variant>
        <vt:i4>5</vt:i4>
      </vt:variant>
      <vt:variant>
        <vt:lpwstr>https://abbottlabs-lcec.lrn.com/custom/denied_party_screening.pdf</vt:lpwstr>
      </vt:variant>
      <vt:variant>
        <vt:lpwstr/>
      </vt:variant>
      <vt:variant>
        <vt:i4>4259880</vt:i4>
      </vt:variant>
      <vt:variant>
        <vt:i4>198</vt:i4>
      </vt:variant>
      <vt:variant>
        <vt:i4>0</vt:i4>
      </vt:variant>
      <vt:variant>
        <vt:i4>5</vt:i4>
      </vt:variant>
      <vt:variant>
        <vt:lpwstr>https://abbott.sharepoint.com/sites/abbottworld/Customs_TradeCompliance/Pages/DeniedPartyScreening.aspx</vt:lpwstr>
      </vt:variant>
      <vt:variant>
        <vt:lpwstr/>
      </vt:variant>
      <vt:variant>
        <vt:i4>7143531</vt:i4>
      </vt:variant>
      <vt:variant>
        <vt:i4>195</vt:i4>
      </vt:variant>
      <vt:variant>
        <vt:i4>0</vt:i4>
      </vt:variant>
      <vt:variant>
        <vt:i4>5</vt:i4>
      </vt:variant>
      <vt:variant>
        <vt:lpwstr>mailto:CCTC_DPS@abbott.com</vt:lpwstr>
      </vt:variant>
      <vt:variant>
        <vt:lpwstr/>
      </vt:variant>
      <vt:variant>
        <vt:i4>3276845</vt:i4>
      </vt:variant>
      <vt:variant>
        <vt:i4>192</vt:i4>
      </vt:variant>
      <vt:variant>
        <vt:i4>0</vt:i4>
      </vt:variant>
      <vt:variant>
        <vt:i4>5</vt:i4>
      </vt:variant>
      <vt:variant>
        <vt:lpwstr>http://www.learnex.co.uk/test/AbbottTradeSanctions/us/course/index.html?showScreen=49_C_38</vt:lpwstr>
      </vt:variant>
      <vt:variant>
        <vt:lpwstr/>
      </vt:variant>
      <vt:variant>
        <vt:i4>3997740</vt:i4>
      </vt:variant>
      <vt:variant>
        <vt:i4>189</vt:i4>
      </vt:variant>
      <vt:variant>
        <vt:i4>0</vt:i4>
      </vt:variant>
      <vt:variant>
        <vt:i4>5</vt:i4>
      </vt:variant>
      <vt:variant>
        <vt:lpwstr>http://www.learnex.co.uk/test/AbbottTradeSanctions/us/course/index.html?showScreen=48_C_37</vt:lpwstr>
      </vt:variant>
      <vt:variant>
        <vt:lpwstr/>
      </vt:variant>
      <vt:variant>
        <vt:i4>7143531</vt:i4>
      </vt:variant>
      <vt:variant>
        <vt:i4>186</vt:i4>
      </vt:variant>
      <vt:variant>
        <vt:i4>0</vt:i4>
      </vt:variant>
      <vt:variant>
        <vt:i4>5</vt:i4>
      </vt:variant>
      <vt:variant>
        <vt:lpwstr>mailto:CCTC_DPS@abbott.com</vt:lpwstr>
      </vt:variant>
      <vt:variant>
        <vt:lpwstr/>
      </vt:variant>
      <vt:variant>
        <vt:i4>7143531</vt:i4>
      </vt:variant>
      <vt:variant>
        <vt:i4>183</vt:i4>
      </vt:variant>
      <vt:variant>
        <vt:i4>0</vt:i4>
      </vt:variant>
      <vt:variant>
        <vt:i4>5</vt:i4>
      </vt:variant>
      <vt:variant>
        <vt:lpwstr>mailto:CCTC_DPS@abbott.com</vt:lpwstr>
      </vt:variant>
      <vt:variant>
        <vt:lpwstr/>
      </vt:variant>
      <vt:variant>
        <vt:i4>3997731</vt:i4>
      </vt:variant>
      <vt:variant>
        <vt:i4>180</vt:i4>
      </vt:variant>
      <vt:variant>
        <vt:i4>0</vt:i4>
      </vt:variant>
      <vt:variant>
        <vt:i4>5</vt:i4>
      </vt:variant>
      <vt:variant>
        <vt:lpwstr>http://www.learnex.co.uk/test/AbbottTradeSanctions/us/course/index.html?showScreen=47_C_37</vt:lpwstr>
      </vt:variant>
      <vt:variant>
        <vt:lpwstr/>
      </vt:variant>
      <vt:variant>
        <vt:i4>3932194</vt:i4>
      </vt:variant>
      <vt:variant>
        <vt:i4>177</vt:i4>
      </vt:variant>
      <vt:variant>
        <vt:i4>0</vt:i4>
      </vt:variant>
      <vt:variant>
        <vt:i4>5</vt:i4>
      </vt:variant>
      <vt:variant>
        <vt:lpwstr>http://www.learnex.co.uk/test/AbbottTradeSanctions/us/course/index.html?showScreen=46_C_36</vt:lpwstr>
      </vt:variant>
      <vt:variant>
        <vt:lpwstr/>
      </vt:variant>
      <vt:variant>
        <vt:i4>4128801</vt:i4>
      </vt:variant>
      <vt:variant>
        <vt:i4>174</vt:i4>
      </vt:variant>
      <vt:variant>
        <vt:i4>0</vt:i4>
      </vt:variant>
      <vt:variant>
        <vt:i4>5</vt:i4>
      </vt:variant>
      <vt:variant>
        <vt:lpwstr>http://www.learnex.co.uk/test/AbbottTradeSanctions/us/course/index.html?showScreen=45_C_35</vt:lpwstr>
      </vt:variant>
      <vt:variant>
        <vt:lpwstr/>
      </vt:variant>
      <vt:variant>
        <vt:i4>4194419</vt:i4>
      </vt:variant>
      <vt:variant>
        <vt:i4>171</vt:i4>
      </vt:variant>
      <vt:variant>
        <vt:i4>0</vt:i4>
      </vt:variant>
      <vt:variant>
        <vt:i4>5</vt:i4>
      </vt:variant>
      <vt:variant>
        <vt:lpwstr>mailto:exports@abbott.com</vt:lpwstr>
      </vt:variant>
      <vt:variant>
        <vt:lpwstr/>
      </vt:variant>
      <vt:variant>
        <vt:i4>4194419</vt:i4>
      </vt:variant>
      <vt:variant>
        <vt:i4>168</vt:i4>
      </vt:variant>
      <vt:variant>
        <vt:i4>0</vt:i4>
      </vt:variant>
      <vt:variant>
        <vt:i4>5</vt:i4>
      </vt:variant>
      <vt:variant>
        <vt:lpwstr>mailto:exports@abbott.com</vt:lpwstr>
      </vt:variant>
      <vt:variant>
        <vt:lpwstr/>
      </vt:variant>
      <vt:variant>
        <vt:i4>4063264</vt:i4>
      </vt:variant>
      <vt:variant>
        <vt:i4>165</vt:i4>
      </vt:variant>
      <vt:variant>
        <vt:i4>0</vt:i4>
      </vt:variant>
      <vt:variant>
        <vt:i4>5</vt:i4>
      </vt:variant>
      <vt:variant>
        <vt:lpwstr>http://www.learnex.co.uk/test/AbbottTradeSanctions/us/course/index.html?showScreen=44_C_34</vt:lpwstr>
      </vt:variant>
      <vt:variant>
        <vt:lpwstr/>
      </vt:variant>
      <vt:variant>
        <vt:i4>3735591</vt:i4>
      </vt:variant>
      <vt:variant>
        <vt:i4>162</vt:i4>
      </vt:variant>
      <vt:variant>
        <vt:i4>0</vt:i4>
      </vt:variant>
      <vt:variant>
        <vt:i4>5</vt:i4>
      </vt:variant>
      <vt:variant>
        <vt:lpwstr>http://www.learnex.co.uk/test/AbbottTradeSanctions/us/course/index.html?showScreen=43_C_33</vt:lpwstr>
      </vt:variant>
      <vt:variant>
        <vt:lpwstr/>
      </vt:variant>
      <vt:variant>
        <vt:i4>3735590</vt:i4>
      </vt:variant>
      <vt:variant>
        <vt:i4>159</vt:i4>
      </vt:variant>
      <vt:variant>
        <vt:i4>0</vt:i4>
      </vt:variant>
      <vt:variant>
        <vt:i4>5</vt:i4>
      </vt:variant>
      <vt:variant>
        <vt:lpwstr>http://www.learnex.co.uk/test/AbbottTradeSanctions/us/course/index.html?showScreen=42_C_33</vt:lpwstr>
      </vt:variant>
      <vt:variant>
        <vt:lpwstr/>
      </vt:variant>
      <vt:variant>
        <vt:i4>3735589</vt:i4>
      </vt:variant>
      <vt:variant>
        <vt:i4>156</vt:i4>
      </vt:variant>
      <vt:variant>
        <vt:i4>0</vt:i4>
      </vt:variant>
      <vt:variant>
        <vt:i4>5</vt:i4>
      </vt:variant>
      <vt:variant>
        <vt:lpwstr>http://www.learnex.co.uk/test/AbbottTradeSanctions/us/course/index.html?showScreen=41_C_33</vt:lpwstr>
      </vt:variant>
      <vt:variant>
        <vt:lpwstr/>
      </vt:variant>
      <vt:variant>
        <vt:i4>3670052</vt:i4>
      </vt:variant>
      <vt:variant>
        <vt:i4>153</vt:i4>
      </vt:variant>
      <vt:variant>
        <vt:i4>0</vt:i4>
      </vt:variant>
      <vt:variant>
        <vt:i4>5</vt:i4>
      </vt:variant>
      <vt:variant>
        <vt:lpwstr>http://www.learnex.co.uk/test/AbbottTradeSanctions/us/course/index.html?showScreen=40_C_32</vt:lpwstr>
      </vt:variant>
      <vt:variant>
        <vt:lpwstr/>
      </vt:variant>
      <vt:variant>
        <vt:i4>4194419</vt:i4>
      </vt:variant>
      <vt:variant>
        <vt:i4>150</vt:i4>
      </vt:variant>
      <vt:variant>
        <vt:i4>0</vt:i4>
      </vt:variant>
      <vt:variant>
        <vt:i4>5</vt:i4>
      </vt:variant>
      <vt:variant>
        <vt:lpwstr>mailto:exports@abbott.com</vt:lpwstr>
      </vt:variant>
      <vt:variant>
        <vt:lpwstr/>
      </vt:variant>
      <vt:variant>
        <vt:i4>4194419</vt:i4>
      </vt:variant>
      <vt:variant>
        <vt:i4>147</vt:i4>
      </vt:variant>
      <vt:variant>
        <vt:i4>0</vt:i4>
      </vt:variant>
      <vt:variant>
        <vt:i4>5</vt:i4>
      </vt:variant>
      <vt:variant>
        <vt:lpwstr>mailto:exports@abbott.com</vt:lpwstr>
      </vt:variant>
      <vt:variant>
        <vt:lpwstr/>
      </vt:variant>
      <vt:variant>
        <vt:i4>3932205</vt:i4>
      </vt:variant>
      <vt:variant>
        <vt:i4>144</vt:i4>
      </vt:variant>
      <vt:variant>
        <vt:i4>0</vt:i4>
      </vt:variant>
      <vt:variant>
        <vt:i4>5</vt:i4>
      </vt:variant>
      <vt:variant>
        <vt:lpwstr>http://www.learnex.co.uk/test/AbbottTradeSanctions/us/course/index.html?showScreen=39_C_31</vt:lpwstr>
      </vt:variant>
      <vt:variant>
        <vt:lpwstr/>
      </vt:variant>
      <vt:variant>
        <vt:i4>4194419</vt:i4>
      </vt:variant>
      <vt:variant>
        <vt:i4>141</vt:i4>
      </vt:variant>
      <vt:variant>
        <vt:i4>0</vt:i4>
      </vt:variant>
      <vt:variant>
        <vt:i4>5</vt:i4>
      </vt:variant>
      <vt:variant>
        <vt:lpwstr>mailto:exports@abbott.com</vt:lpwstr>
      </vt:variant>
      <vt:variant>
        <vt:lpwstr/>
      </vt:variant>
      <vt:variant>
        <vt:i4>4194419</vt:i4>
      </vt:variant>
      <vt:variant>
        <vt:i4>138</vt:i4>
      </vt:variant>
      <vt:variant>
        <vt:i4>0</vt:i4>
      </vt:variant>
      <vt:variant>
        <vt:i4>5</vt:i4>
      </vt:variant>
      <vt:variant>
        <vt:lpwstr>mailto:exports@abbott.com</vt:lpwstr>
      </vt:variant>
      <vt:variant>
        <vt:lpwstr/>
      </vt:variant>
      <vt:variant>
        <vt:i4>3997740</vt:i4>
      </vt:variant>
      <vt:variant>
        <vt:i4>135</vt:i4>
      </vt:variant>
      <vt:variant>
        <vt:i4>0</vt:i4>
      </vt:variant>
      <vt:variant>
        <vt:i4>5</vt:i4>
      </vt:variant>
      <vt:variant>
        <vt:lpwstr>http://www.learnex.co.uk/test/AbbottTradeSanctions/us/course/index.html?showScreen=38_C_30</vt:lpwstr>
      </vt:variant>
      <vt:variant>
        <vt:lpwstr/>
      </vt:variant>
      <vt:variant>
        <vt:i4>3997731</vt:i4>
      </vt:variant>
      <vt:variant>
        <vt:i4>132</vt:i4>
      </vt:variant>
      <vt:variant>
        <vt:i4>0</vt:i4>
      </vt:variant>
      <vt:variant>
        <vt:i4>5</vt:i4>
      </vt:variant>
      <vt:variant>
        <vt:lpwstr>http://www.learnex.co.uk/test/AbbottTradeSanctions/us/course/index.html?showScreen=37_C_30</vt:lpwstr>
      </vt:variant>
      <vt:variant>
        <vt:lpwstr/>
      </vt:variant>
      <vt:variant>
        <vt:i4>3407907</vt:i4>
      </vt:variant>
      <vt:variant>
        <vt:i4>129</vt:i4>
      </vt:variant>
      <vt:variant>
        <vt:i4>0</vt:i4>
      </vt:variant>
      <vt:variant>
        <vt:i4>5</vt:i4>
      </vt:variant>
      <vt:variant>
        <vt:lpwstr>http://www.learnex.co.uk/test/AbbottTradeSanctions/us/course/index.html?showScreen=36_C_29</vt:lpwstr>
      </vt:variant>
      <vt:variant>
        <vt:lpwstr/>
      </vt:variant>
      <vt:variant>
        <vt:i4>3407904</vt:i4>
      </vt:variant>
      <vt:variant>
        <vt:i4>126</vt:i4>
      </vt:variant>
      <vt:variant>
        <vt:i4>0</vt:i4>
      </vt:variant>
      <vt:variant>
        <vt:i4>5</vt:i4>
      </vt:variant>
      <vt:variant>
        <vt:lpwstr>http://www.learnex.co.uk/test/AbbottTradeSanctions/us/course/index.html?showScreen=35_C_29</vt:lpwstr>
      </vt:variant>
      <vt:variant>
        <vt:lpwstr/>
      </vt:variant>
      <vt:variant>
        <vt:i4>3407905</vt:i4>
      </vt:variant>
      <vt:variant>
        <vt:i4>123</vt:i4>
      </vt:variant>
      <vt:variant>
        <vt:i4>0</vt:i4>
      </vt:variant>
      <vt:variant>
        <vt:i4>5</vt:i4>
      </vt:variant>
      <vt:variant>
        <vt:lpwstr>http://www.learnex.co.uk/test/AbbottTradeSanctions/us/course/index.html?showScreen=34_C_29</vt:lpwstr>
      </vt:variant>
      <vt:variant>
        <vt:lpwstr/>
      </vt:variant>
      <vt:variant>
        <vt:i4>4194419</vt:i4>
      </vt:variant>
      <vt:variant>
        <vt:i4>120</vt:i4>
      </vt:variant>
      <vt:variant>
        <vt:i4>0</vt:i4>
      </vt:variant>
      <vt:variant>
        <vt:i4>5</vt:i4>
      </vt:variant>
      <vt:variant>
        <vt:lpwstr>mailto:exports@abbott.com</vt:lpwstr>
      </vt:variant>
      <vt:variant>
        <vt:lpwstr/>
      </vt:variant>
      <vt:variant>
        <vt:i4>4194419</vt:i4>
      </vt:variant>
      <vt:variant>
        <vt:i4>117</vt:i4>
      </vt:variant>
      <vt:variant>
        <vt:i4>0</vt:i4>
      </vt:variant>
      <vt:variant>
        <vt:i4>5</vt:i4>
      </vt:variant>
      <vt:variant>
        <vt:lpwstr>mailto:exports@abbott.com</vt:lpwstr>
      </vt:variant>
      <vt:variant>
        <vt:lpwstr/>
      </vt:variant>
      <vt:variant>
        <vt:i4>3473446</vt:i4>
      </vt:variant>
      <vt:variant>
        <vt:i4>114</vt:i4>
      </vt:variant>
      <vt:variant>
        <vt:i4>0</vt:i4>
      </vt:variant>
      <vt:variant>
        <vt:i4>5</vt:i4>
      </vt:variant>
      <vt:variant>
        <vt:lpwstr>http://www.learnex.co.uk/test/AbbottTradeSanctions/us/course/index.html?showScreen=33_C_28</vt:lpwstr>
      </vt:variant>
      <vt:variant>
        <vt:lpwstr/>
      </vt:variant>
      <vt:variant>
        <vt:i4>3801127</vt:i4>
      </vt:variant>
      <vt:variant>
        <vt:i4>111</vt:i4>
      </vt:variant>
      <vt:variant>
        <vt:i4>0</vt:i4>
      </vt:variant>
      <vt:variant>
        <vt:i4>5</vt:i4>
      </vt:variant>
      <vt:variant>
        <vt:lpwstr>http://www.learnex.co.uk/test/AbbottTradeSanctions/us/course/index.html?showScreen=32_C_27</vt:lpwstr>
      </vt:variant>
      <vt:variant>
        <vt:lpwstr/>
      </vt:variant>
      <vt:variant>
        <vt:i4>3866660</vt:i4>
      </vt:variant>
      <vt:variant>
        <vt:i4>108</vt:i4>
      </vt:variant>
      <vt:variant>
        <vt:i4>0</vt:i4>
      </vt:variant>
      <vt:variant>
        <vt:i4>5</vt:i4>
      </vt:variant>
      <vt:variant>
        <vt:lpwstr>http://www.learnex.co.uk/test/AbbottTradeSanctions/us/course/index.html?showScreen=31_C_26</vt:lpwstr>
      </vt:variant>
      <vt:variant>
        <vt:lpwstr/>
      </vt:variant>
      <vt:variant>
        <vt:i4>3670053</vt:i4>
      </vt:variant>
      <vt:variant>
        <vt:i4>105</vt:i4>
      </vt:variant>
      <vt:variant>
        <vt:i4>0</vt:i4>
      </vt:variant>
      <vt:variant>
        <vt:i4>5</vt:i4>
      </vt:variant>
      <vt:variant>
        <vt:lpwstr>http://www.learnex.co.uk/test/AbbottTradeSanctions/us/course/index.html?showScreen=30_C_25</vt:lpwstr>
      </vt:variant>
      <vt:variant>
        <vt:lpwstr/>
      </vt:variant>
      <vt:variant>
        <vt:i4>3735596</vt:i4>
      </vt:variant>
      <vt:variant>
        <vt:i4>102</vt:i4>
      </vt:variant>
      <vt:variant>
        <vt:i4>0</vt:i4>
      </vt:variant>
      <vt:variant>
        <vt:i4>5</vt:i4>
      </vt:variant>
      <vt:variant>
        <vt:lpwstr>http://www.learnex.co.uk/test/AbbottTradeSanctions/us/course/index.html?showScreen=29_C_25</vt:lpwstr>
      </vt:variant>
      <vt:variant>
        <vt:lpwstr/>
      </vt:variant>
      <vt:variant>
        <vt:i4>3735597</vt:i4>
      </vt:variant>
      <vt:variant>
        <vt:i4>99</vt:i4>
      </vt:variant>
      <vt:variant>
        <vt:i4>0</vt:i4>
      </vt:variant>
      <vt:variant>
        <vt:i4>5</vt:i4>
      </vt:variant>
      <vt:variant>
        <vt:lpwstr>http://www.learnex.co.uk/test/AbbottTradeSanctions/us/course/index.html?showScreen=28_C_25</vt:lpwstr>
      </vt:variant>
      <vt:variant>
        <vt:lpwstr/>
      </vt:variant>
      <vt:variant>
        <vt:i4>3670050</vt:i4>
      </vt:variant>
      <vt:variant>
        <vt:i4>96</vt:i4>
      </vt:variant>
      <vt:variant>
        <vt:i4>0</vt:i4>
      </vt:variant>
      <vt:variant>
        <vt:i4>5</vt:i4>
      </vt:variant>
      <vt:variant>
        <vt:lpwstr>http://www.learnex.co.uk/test/AbbottTradeSanctions/us/course/index.html?showScreen=27_C_24</vt:lpwstr>
      </vt:variant>
      <vt:variant>
        <vt:lpwstr/>
      </vt:variant>
      <vt:variant>
        <vt:i4>4128803</vt:i4>
      </vt:variant>
      <vt:variant>
        <vt:i4>93</vt:i4>
      </vt:variant>
      <vt:variant>
        <vt:i4>0</vt:i4>
      </vt:variant>
      <vt:variant>
        <vt:i4>5</vt:i4>
      </vt:variant>
      <vt:variant>
        <vt:lpwstr>http://www.learnex.co.uk/test/AbbottTradeSanctions/us/course/index.html?showScreen=26_C_23</vt:lpwstr>
      </vt:variant>
      <vt:variant>
        <vt:lpwstr/>
      </vt:variant>
      <vt:variant>
        <vt:i4>4063264</vt:i4>
      </vt:variant>
      <vt:variant>
        <vt:i4>90</vt:i4>
      </vt:variant>
      <vt:variant>
        <vt:i4>0</vt:i4>
      </vt:variant>
      <vt:variant>
        <vt:i4>5</vt:i4>
      </vt:variant>
      <vt:variant>
        <vt:lpwstr>http://www.learnex.co.uk/test/AbbottTradeSanctions/us/course/index.html?showScreen=25_C_22</vt:lpwstr>
      </vt:variant>
      <vt:variant>
        <vt:lpwstr/>
      </vt:variant>
      <vt:variant>
        <vt:i4>4194419</vt:i4>
      </vt:variant>
      <vt:variant>
        <vt:i4>87</vt:i4>
      </vt:variant>
      <vt:variant>
        <vt:i4>0</vt:i4>
      </vt:variant>
      <vt:variant>
        <vt:i4>5</vt:i4>
      </vt:variant>
      <vt:variant>
        <vt:lpwstr>mailto:exports@abbott.com</vt:lpwstr>
      </vt:variant>
      <vt:variant>
        <vt:lpwstr/>
      </vt:variant>
      <vt:variant>
        <vt:i4>4194419</vt:i4>
      </vt:variant>
      <vt:variant>
        <vt:i4>84</vt:i4>
      </vt:variant>
      <vt:variant>
        <vt:i4>0</vt:i4>
      </vt:variant>
      <vt:variant>
        <vt:i4>5</vt:i4>
      </vt:variant>
      <vt:variant>
        <vt:lpwstr>mailto:exports@abbott.com</vt:lpwstr>
      </vt:variant>
      <vt:variant>
        <vt:lpwstr/>
      </vt:variant>
      <vt:variant>
        <vt:i4>3997729</vt:i4>
      </vt:variant>
      <vt:variant>
        <vt:i4>81</vt:i4>
      </vt:variant>
      <vt:variant>
        <vt:i4>0</vt:i4>
      </vt:variant>
      <vt:variant>
        <vt:i4>5</vt:i4>
      </vt:variant>
      <vt:variant>
        <vt:lpwstr>http://www.learnex.co.uk/test/AbbottTradeSanctions/us/course/index.html?showScreen=24_C_21</vt:lpwstr>
      </vt:variant>
      <vt:variant>
        <vt:lpwstr/>
      </vt:variant>
      <vt:variant>
        <vt:i4>4194419</vt:i4>
      </vt:variant>
      <vt:variant>
        <vt:i4>78</vt:i4>
      </vt:variant>
      <vt:variant>
        <vt:i4>0</vt:i4>
      </vt:variant>
      <vt:variant>
        <vt:i4>5</vt:i4>
      </vt:variant>
      <vt:variant>
        <vt:lpwstr>mailto:exports@abbott.com</vt:lpwstr>
      </vt:variant>
      <vt:variant>
        <vt:lpwstr/>
      </vt:variant>
      <vt:variant>
        <vt:i4>4194419</vt:i4>
      </vt:variant>
      <vt:variant>
        <vt:i4>75</vt:i4>
      </vt:variant>
      <vt:variant>
        <vt:i4>0</vt:i4>
      </vt:variant>
      <vt:variant>
        <vt:i4>5</vt:i4>
      </vt:variant>
      <vt:variant>
        <vt:lpwstr>mailto:exports@abbott.com</vt:lpwstr>
      </vt:variant>
      <vt:variant>
        <vt:lpwstr/>
      </vt:variant>
      <vt:variant>
        <vt:i4>3932198</vt:i4>
      </vt:variant>
      <vt:variant>
        <vt:i4>72</vt:i4>
      </vt:variant>
      <vt:variant>
        <vt:i4>0</vt:i4>
      </vt:variant>
      <vt:variant>
        <vt:i4>5</vt:i4>
      </vt:variant>
      <vt:variant>
        <vt:lpwstr>http://www.learnex.co.uk/test/AbbottTradeSanctions/us/course/index.html?showScreen=23_C_20</vt:lpwstr>
      </vt:variant>
      <vt:variant>
        <vt:lpwstr/>
      </vt:variant>
      <vt:variant>
        <vt:i4>3473444</vt:i4>
      </vt:variant>
      <vt:variant>
        <vt:i4>69</vt:i4>
      </vt:variant>
      <vt:variant>
        <vt:i4>0</vt:i4>
      </vt:variant>
      <vt:variant>
        <vt:i4>5</vt:i4>
      </vt:variant>
      <vt:variant>
        <vt:lpwstr>http://www.learnex.co.uk/test/AbbottTradeSanctions/us/course/index.html?showScreen=22_C_19</vt:lpwstr>
      </vt:variant>
      <vt:variant>
        <vt:lpwstr/>
      </vt:variant>
      <vt:variant>
        <vt:i4>3407911</vt:i4>
      </vt:variant>
      <vt:variant>
        <vt:i4>66</vt:i4>
      </vt:variant>
      <vt:variant>
        <vt:i4>0</vt:i4>
      </vt:variant>
      <vt:variant>
        <vt:i4>5</vt:i4>
      </vt:variant>
      <vt:variant>
        <vt:lpwstr>http://www.learnex.co.uk/test/AbbottTradeSanctions/us/course/index.html?showScreen=21_C_18</vt:lpwstr>
      </vt:variant>
      <vt:variant>
        <vt:lpwstr/>
      </vt:variant>
      <vt:variant>
        <vt:i4>3407910</vt:i4>
      </vt:variant>
      <vt:variant>
        <vt:i4>63</vt:i4>
      </vt:variant>
      <vt:variant>
        <vt:i4>0</vt:i4>
      </vt:variant>
      <vt:variant>
        <vt:i4>5</vt:i4>
      </vt:variant>
      <vt:variant>
        <vt:lpwstr>http://www.learnex.co.uk/test/AbbottTradeSanctions/us/course/index.html?showScreen=20_C_18</vt:lpwstr>
      </vt:variant>
      <vt:variant>
        <vt:lpwstr/>
      </vt:variant>
      <vt:variant>
        <vt:i4>3670063</vt:i4>
      </vt:variant>
      <vt:variant>
        <vt:i4>60</vt:i4>
      </vt:variant>
      <vt:variant>
        <vt:i4>0</vt:i4>
      </vt:variant>
      <vt:variant>
        <vt:i4>5</vt:i4>
      </vt:variant>
      <vt:variant>
        <vt:lpwstr>http://www.learnex.co.uk/test/AbbottTradeSanctions/us/course/index.html?showScreen=19_C_17</vt:lpwstr>
      </vt:variant>
      <vt:variant>
        <vt:lpwstr/>
      </vt:variant>
      <vt:variant>
        <vt:i4>3735598</vt:i4>
      </vt:variant>
      <vt:variant>
        <vt:i4>57</vt:i4>
      </vt:variant>
      <vt:variant>
        <vt:i4>0</vt:i4>
      </vt:variant>
      <vt:variant>
        <vt:i4>5</vt:i4>
      </vt:variant>
      <vt:variant>
        <vt:lpwstr>http://www.learnex.co.uk/test/AbbottTradeSanctions/us/course/index.html?showScreen=18_C_16</vt:lpwstr>
      </vt:variant>
      <vt:variant>
        <vt:lpwstr/>
      </vt:variant>
      <vt:variant>
        <vt:i4>4194419</vt:i4>
      </vt:variant>
      <vt:variant>
        <vt:i4>54</vt:i4>
      </vt:variant>
      <vt:variant>
        <vt:i4>0</vt:i4>
      </vt:variant>
      <vt:variant>
        <vt:i4>5</vt:i4>
      </vt:variant>
      <vt:variant>
        <vt:lpwstr>mailto:exports@abbott.com</vt:lpwstr>
      </vt:variant>
      <vt:variant>
        <vt:lpwstr/>
      </vt:variant>
      <vt:variant>
        <vt:i4>4194419</vt:i4>
      </vt:variant>
      <vt:variant>
        <vt:i4>51</vt:i4>
      </vt:variant>
      <vt:variant>
        <vt:i4>0</vt:i4>
      </vt:variant>
      <vt:variant>
        <vt:i4>5</vt:i4>
      </vt:variant>
      <vt:variant>
        <vt:lpwstr>mailto:exports@abbott.com</vt:lpwstr>
      </vt:variant>
      <vt:variant>
        <vt:lpwstr/>
      </vt:variant>
      <vt:variant>
        <vt:i4>3801121</vt:i4>
      </vt:variant>
      <vt:variant>
        <vt:i4>48</vt:i4>
      </vt:variant>
      <vt:variant>
        <vt:i4>0</vt:i4>
      </vt:variant>
      <vt:variant>
        <vt:i4>5</vt:i4>
      </vt:variant>
      <vt:variant>
        <vt:lpwstr>http://www.learnex.co.uk/test/AbbottTradeSanctions/us/course/index.html?showScreen=17_C_15</vt:lpwstr>
      </vt:variant>
      <vt:variant>
        <vt:lpwstr/>
      </vt:variant>
      <vt:variant>
        <vt:i4>3866656</vt:i4>
      </vt:variant>
      <vt:variant>
        <vt:i4>45</vt:i4>
      </vt:variant>
      <vt:variant>
        <vt:i4>0</vt:i4>
      </vt:variant>
      <vt:variant>
        <vt:i4>5</vt:i4>
      </vt:variant>
      <vt:variant>
        <vt:lpwstr>http://www.learnex.co.uk/test/AbbottTradeSanctions/us/course/index.html?showScreen=16_C_14</vt:lpwstr>
      </vt:variant>
      <vt:variant>
        <vt:lpwstr/>
      </vt:variant>
      <vt:variant>
        <vt:i4>3866659</vt:i4>
      </vt:variant>
      <vt:variant>
        <vt:i4>42</vt:i4>
      </vt:variant>
      <vt:variant>
        <vt:i4>0</vt:i4>
      </vt:variant>
      <vt:variant>
        <vt:i4>5</vt:i4>
      </vt:variant>
      <vt:variant>
        <vt:lpwstr>http://www.learnex.co.uk/test/AbbottTradeSanctions/us/course/index.html?showScreen=15_C_14</vt:lpwstr>
      </vt:variant>
      <vt:variant>
        <vt:lpwstr/>
      </vt:variant>
      <vt:variant>
        <vt:i4>3866658</vt:i4>
      </vt:variant>
      <vt:variant>
        <vt:i4>39</vt:i4>
      </vt:variant>
      <vt:variant>
        <vt:i4>0</vt:i4>
      </vt:variant>
      <vt:variant>
        <vt:i4>5</vt:i4>
      </vt:variant>
      <vt:variant>
        <vt:lpwstr>http://www.learnex.co.uk/test/AbbottTradeSanctions/us/course/index.html?showScreen=14_C_14</vt:lpwstr>
      </vt:variant>
      <vt:variant>
        <vt:lpwstr/>
      </vt:variant>
      <vt:variant>
        <vt:i4>3932197</vt:i4>
      </vt:variant>
      <vt:variant>
        <vt:i4>36</vt:i4>
      </vt:variant>
      <vt:variant>
        <vt:i4>0</vt:i4>
      </vt:variant>
      <vt:variant>
        <vt:i4>5</vt:i4>
      </vt:variant>
      <vt:variant>
        <vt:lpwstr>http://www.learnex.co.uk/test/AbbottTradeSanctions/us/course/index.html?showScreen=13_C_13</vt:lpwstr>
      </vt:variant>
      <vt:variant>
        <vt:lpwstr/>
      </vt:variant>
      <vt:variant>
        <vt:i4>3997732</vt:i4>
      </vt:variant>
      <vt:variant>
        <vt:i4>33</vt:i4>
      </vt:variant>
      <vt:variant>
        <vt:i4>0</vt:i4>
      </vt:variant>
      <vt:variant>
        <vt:i4>5</vt:i4>
      </vt:variant>
      <vt:variant>
        <vt:lpwstr>http://www.learnex.co.uk/test/AbbottTradeSanctions/us/course/index.html?showScreen=12_C_12</vt:lpwstr>
      </vt:variant>
      <vt:variant>
        <vt:lpwstr/>
      </vt:variant>
      <vt:variant>
        <vt:i4>3997735</vt:i4>
      </vt:variant>
      <vt:variant>
        <vt:i4>30</vt:i4>
      </vt:variant>
      <vt:variant>
        <vt:i4>0</vt:i4>
      </vt:variant>
      <vt:variant>
        <vt:i4>5</vt:i4>
      </vt:variant>
      <vt:variant>
        <vt:lpwstr>http://www.learnex.co.uk/test/AbbottTradeSanctions/us/course/index.html?showScreen=11_C_12</vt:lpwstr>
      </vt:variant>
      <vt:variant>
        <vt:lpwstr/>
      </vt:variant>
      <vt:variant>
        <vt:i4>4063270</vt:i4>
      </vt:variant>
      <vt:variant>
        <vt:i4>27</vt:i4>
      </vt:variant>
      <vt:variant>
        <vt:i4>0</vt:i4>
      </vt:variant>
      <vt:variant>
        <vt:i4>5</vt:i4>
      </vt:variant>
      <vt:variant>
        <vt:lpwstr>http://www.learnex.co.uk/test/AbbottTradeSanctions/us/course/index.html?showScreen=10_C_11</vt:lpwstr>
      </vt:variant>
      <vt:variant>
        <vt:lpwstr/>
      </vt:variant>
      <vt:variant>
        <vt:i4>5570628</vt:i4>
      </vt:variant>
      <vt:variant>
        <vt:i4>24</vt:i4>
      </vt:variant>
      <vt:variant>
        <vt:i4>0</vt:i4>
      </vt:variant>
      <vt:variant>
        <vt:i4>5</vt:i4>
      </vt:variant>
      <vt:variant>
        <vt:lpwstr>http://www.learnex.co.uk/test/AbbottTradeSanctions/us/course/index.html?showScreen=9_C_10</vt:lpwstr>
      </vt:variant>
      <vt:variant>
        <vt:lpwstr/>
      </vt:variant>
      <vt:variant>
        <vt:i4>6029380</vt:i4>
      </vt:variant>
      <vt:variant>
        <vt:i4>21</vt:i4>
      </vt:variant>
      <vt:variant>
        <vt:i4>0</vt:i4>
      </vt:variant>
      <vt:variant>
        <vt:i4>5</vt:i4>
      </vt:variant>
      <vt:variant>
        <vt:lpwstr>http://www.learnex.co.uk/test/AbbottTradeSanctions/us/course/index.html?showScreen=8_C_9</vt:lpwstr>
      </vt:variant>
      <vt:variant>
        <vt:lpwstr/>
      </vt:variant>
      <vt:variant>
        <vt:i4>5374020</vt:i4>
      </vt:variant>
      <vt:variant>
        <vt:i4>18</vt:i4>
      </vt:variant>
      <vt:variant>
        <vt:i4>0</vt:i4>
      </vt:variant>
      <vt:variant>
        <vt:i4>5</vt:i4>
      </vt:variant>
      <vt:variant>
        <vt:lpwstr>http://www.learnex.co.uk/test/AbbottTradeSanctions/us/course/index.html?showScreen=7_C_8</vt:lpwstr>
      </vt:variant>
      <vt:variant>
        <vt:lpwstr/>
      </vt:variant>
      <vt:variant>
        <vt:i4>6029380</vt:i4>
      </vt:variant>
      <vt:variant>
        <vt:i4>15</vt:i4>
      </vt:variant>
      <vt:variant>
        <vt:i4>0</vt:i4>
      </vt:variant>
      <vt:variant>
        <vt:i4>5</vt:i4>
      </vt:variant>
      <vt:variant>
        <vt:lpwstr>http://www.learnex.co.uk/test/AbbottTradeSanctions/us/course/index.html?showScreen=6_C_7</vt:lpwstr>
      </vt:variant>
      <vt:variant>
        <vt:lpwstr/>
      </vt:variant>
      <vt:variant>
        <vt:i4>6160452</vt:i4>
      </vt:variant>
      <vt:variant>
        <vt:i4>12</vt:i4>
      </vt:variant>
      <vt:variant>
        <vt:i4>0</vt:i4>
      </vt:variant>
      <vt:variant>
        <vt:i4>5</vt:i4>
      </vt:variant>
      <vt:variant>
        <vt:lpwstr>http://www.learnex.co.uk/test/AbbottTradeSanctions/us/course/index.html?showScreen=5_C_6</vt:lpwstr>
      </vt:variant>
      <vt:variant>
        <vt:lpwstr/>
      </vt:variant>
      <vt:variant>
        <vt:i4>6029380</vt:i4>
      </vt:variant>
      <vt:variant>
        <vt:i4>9</vt:i4>
      </vt:variant>
      <vt:variant>
        <vt:i4>0</vt:i4>
      </vt:variant>
      <vt:variant>
        <vt:i4>5</vt:i4>
      </vt:variant>
      <vt:variant>
        <vt:lpwstr>http://www.learnex.co.uk/test/AbbottTradeSanctions/us/course/index.html?showScreen=4_C_5</vt:lpwstr>
      </vt:variant>
      <vt:variant>
        <vt:lpwstr/>
      </vt:variant>
      <vt:variant>
        <vt:i4>5898308</vt:i4>
      </vt:variant>
      <vt:variant>
        <vt:i4>6</vt:i4>
      </vt:variant>
      <vt:variant>
        <vt:i4>0</vt:i4>
      </vt:variant>
      <vt:variant>
        <vt:i4>5</vt:i4>
      </vt:variant>
      <vt:variant>
        <vt:lpwstr>http://www.learnex.co.uk/test/AbbottTradeSanctions/us/course/index.html?showScreen=3_C_4</vt:lpwstr>
      </vt:variant>
      <vt:variant>
        <vt:lpwstr/>
      </vt:variant>
      <vt:variant>
        <vt:i4>6029380</vt:i4>
      </vt:variant>
      <vt:variant>
        <vt:i4>3</vt:i4>
      </vt:variant>
      <vt:variant>
        <vt:i4>0</vt:i4>
      </vt:variant>
      <vt:variant>
        <vt:i4>5</vt:i4>
      </vt:variant>
      <vt:variant>
        <vt:lpwstr>http://www.learnex.co.uk/test/AbbottTradeSanctions/us/course/index.html?showScreen=2_C_3</vt:lpwstr>
      </vt:variant>
      <vt:variant>
        <vt:lpwstr/>
      </vt:variant>
      <vt:variant>
        <vt:i4>6160452</vt:i4>
      </vt:variant>
      <vt:variant>
        <vt:i4>0</vt:i4>
      </vt:variant>
      <vt:variant>
        <vt:i4>0</vt:i4>
      </vt:variant>
      <vt:variant>
        <vt:i4>5</vt:i4>
      </vt:variant>
      <vt:variant>
        <vt:lpwstr>http://www.learnex.co.uk/test/AbbottTradeSanctions/us/course/index.html?showScreen=1_C_2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cp:lastModifiedBy>Fintan O'Neill</cp:lastModifiedBy>
  <cp:revision>4</cp:revision>
  <dcterms:created xsi:type="dcterms:W3CDTF">2019-10-16T13:45:00Z</dcterms:created>
  <dcterms:modified xsi:type="dcterms:W3CDTF">2019-10-16T14:34:00Z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0x010100BE424BF09A7F014995F4918FE683AB42</vt:lpwstr>
  </property>
</Properties>
</file>