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4206FB" w:rsidRPr="009E5BFF" w14:paraId="13075796" w14:textId="77777777" w:rsidTr="00B9626E">
        <w:tc>
          <w:tcPr>
            <w:tcW w:w="1353"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tcPr>
          <w:p w14:paraId="68853BB3" w14:textId="77777777" w:rsidR="004206FB" w:rsidRPr="009E5BFF" w:rsidRDefault="004206FB" w:rsidP="00B9626E">
            <w:pPr>
              <w:spacing w:before="30" w:after="30"/>
              <w:ind w:left="30" w:right="30"/>
            </w:pPr>
            <w:r w:rsidRPr="00045DCF">
              <w:t>Link To View in Course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vAlign w:val="center"/>
          </w:tcPr>
          <w:p w14:paraId="5A503651" w14:textId="77777777" w:rsidR="004206FB" w:rsidRPr="009E5BFF" w:rsidRDefault="004206FB" w:rsidP="00B9626E">
            <w:pPr>
              <w:pStyle w:val="NormalWeb"/>
              <w:ind w:left="30" w:right="30"/>
              <w:jc w:val="center"/>
              <w:rPr>
                <w:rFonts w:ascii="Calibri" w:hAnsi="Calibri" w:cs="Calibri"/>
              </w:rPr>
            </w:pPr>
            <w:r w:rsidRPr="00045DCF">
              <w:rPr>
                <w:rFonts w:ascii="Calibri" w:hAnsi="Calibri" w:cs="Calibri"/>
              </w:rPr>
              <w:t>Source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524097AB" w14:textId="77777777" w:rsidR="004206FB" w:rsidRPr="009E5BFF" w:rsidRDefault="004206FB" w:rsidP="00B9626E">
            <w:pPr>
              <w:pStyle w:val="NormalWeb"/>
              <w:ind w:left="30" w:right="30"/>
              <w:jc w:val="center"/>
              <w:rPr>
                <w:rFonts w:ascii="Calibri" w:hAnsi="Calibri" w:cs="Calibri"/>
                <w:lang w:val="es-ES"/>
              </w:rPr>
            </w:pPr>
            <w:r w:rsidRPr="009E5BFF">
              <w:rPr>
                <w:rFonts w:ascii="Calibri" w:hAnsi="Calibri" w:cs="Calibri"/>
                <w:lang w:val="es-ES"/>
              </w:rPr>
              <w:t>Target</w:t>
            </w:r>
          </w:p>
        </w:tc>
      </w:tr>
      <w:tr w:rsidR="004206FB" w:rsidRPr="00275F6A" w14:paraId="42796E23" w14:textId="77777777" w:rsidTr="00B9626E">
        <w:tc>
          <w:tcPr>
            <w:tcW w:w="1353" w:type="dxa"/>
            <w:shd w:val="clear" w:color="auto" w:fill="D9E2F3" w:themeFill="accent1" w:themeFillTint="33"/>
            <w:tcMar>
              <w:top w:w="120" w:type="dxa"/>
              <w:left w:w="180" w:type="dxa"/>
              <w:bottom w:w="120" w:type="dxa"/>
              <w:right w:w="180" w:type="dxa"/>
            </w:tcMar>
            <w:hideMark/>
          </w:tcPr>
          <w:p w14:paraId="1BB7CE84" w14:textId="77777777" w:rsidR="004206FB" w:rsidRPr="00045DCF" w:rsidRDefault="004206FB" w:rsidP="00B9626E">
            <w:pPr>
              <w:spacing w:before="30" w:after="30"/>
              <w:ind w:left="30" w:right="30"/>
              <w:rPr>
                <w:rFonts w:ascii="Calibri" w:eastAsia="Times New Roman" w:hAnsi="Calibri" w:cs="Calibri"/>
                <w:sz w:val="16"/>
              </w:rPr>
            </w:pPr>
            <w:hyperlink r:id="rId11" w:tgtFrame="_blank" w:history="1">
              <w:r w:rsidRPr="00045DCF">
                <w:rPr>
                  <w:rStyle w:val="Hyperlink"/>
                  <w:rFonts w:ascii="Calibri" w:eastAsia="Times New Roman" w:hAnsi="Calibri" w:cs="Calibri"/>
                  <w:sz w:val="16"/>
                </w:rPr>
                <w:t>Screen 1</w:t>
              </w:r>
            </w:hyperlink>
            <w:r w:rsidRPr="00045DCF">
              <w:rPr>
                <w:rFonts w:ascii="Calibri" w:eastAsia="Times New Roman" w:hAnsi="Calibri" w:cs="Calibri"/>
                <w:sz w:val="16"/>
              </w:rPr>
              <w:t xml:space="preserve"> </w:t>
            </w:r>
          </w:p>
          <w:p w14:paraId="757A5A31" w14:textId="77777777" w:rsidR="004206FB" w:rsidRPr="009E5BFF" w:rsidRDefault="004206FB" w:rsidP="00B9626E">
            <w:pPr>
              <w:ind w:left="30" w:right="30"/>
              <w:rPr>
                <w:rFonts w:ascii="Calibri" w:eastAsia="Times New Roman" w:hAnsi="Calibri" w:cs="Calibri"/>
                <w:sz w:val="16"/>
              </w:rPr>
            </w:pPr>
            <w:hyperlink r:id="rId12" w:tgtFrame="_blank" w:history="1">
              <w:r w:rsidRPr="00045DCF">
                <w:rPr>
                  <w:rStyle w:val="Hyperlink"/>
                  <w:rFonts w:ascii="Calibri" w:eastAsia="Times New Roman" w:hAnsi="Calibri" w:cs="Calibri"/>
                  <w:sz w:val="16"/>
                </w:rPr>
                <w:t>1_C_2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E30B80" w14:textId="77777777" w:rsidR="004206FB" w:rsidRPr="00045DCF" w:rsidRDefault="004206FB" w:rsidP="00B9626E">
            <w:pPr>
              <w:pStyle w:val="NormalWeb"/>
              <w:ind w:left="30" w:right="30"/>
              <w:rPr>
                <w:rFonts w:ascii="Calibri" w:hAnsi="Calibri" w:cs="Calibri"/>
              </w:rPr>
            </w:pPr>
            <w:r w:rsidRPr="00045DCF">
              <w:rPr>
                <w:rFonts w:ascii="Calibri" w:hAnsi="Calibri" w:cs="Calibri"/>
              </w:rPr>
              <w:t>Whether exploring a promising new therapy, developing a pioneering technology, or just helping people live longer healthier lives, scientific research is an essential part of our success as a company.</w:t>
            </w:r>
          </w:p>
          <w:p w14:paraId="2E3D1786" w14:textId="77777777" w:rsidR="004206FB" w:rsidRPr="009E5BFF" w:rsidRDefault="004206FB" w:rsidP="00B9626E">
            <w:pPr>
              <w:pStyle w:val="NormalWeb"/>
              <w:ind w:left="30" w:right="30"/>
              <w:rPr>
                <w:rFonts w:ascii="Calibri" w:hAnsi="Calibri" w:cs="Calibri"/>
              </w:rPr>
            </w:pPr>
            <w:r w:rsidRPr="00045DCF">
              <w:rPr>
                <w:rFonts w:ascii="Calibri" w:hAnsi="Calibri" w:cs="Calibri"/>
              </w:rPr>
              <w:t>This course will look at the different types of research we support and will explain how laws and regulations, along with our own internal policies and procedures, have been put in place to protect the integrity of this research. It will also provide you with some practical advice on how to ensure that we continue doing research not only in the right way, but also for the right reasons.</w:t>
            </w:r>
          </w:p>
        </w:tc>
        <w:tc>
          <w:tcPr>
            <w:tcW w:w="6000" w:type="dxa"/>
            <w:vAlign w:val="center"/>
          </w:tcPr>
          <w:p w14:paraId="78BC4A6A"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Ya sea para explorar un nuevo y prometedor tratamiento, desarrollar una tecnología pionera o sencillamente ayudar a que las personas tengan vidas más largas y saludables, la investigación científica es una parte esencial de nuestro éxito como empresa.</w:t>
            </w:r>
          </w:p>
          <w:p w14:paraId="6A7FC36F" w14:textId="77777777" w:rsidR="004206FB" w:rsidRPr="009E5BFF" w:rsidRDefault="004206FB" w:rsidP="00B9626E">
            <w:pPr>
              <w:pStyle w:val="NormalWeb"/>
              <w:ind w:left="30" w:right="30"/>
              <w:rPr>
                <w:rFonts w:ascii="Calibri" w:hAnsi="Calibri" w:cs="Calibri"/>
                <w:lang w:val="es-ES"/>
              </w:rPr>
            </w:pPr>
            <w:r w:rsidRPr="362D1E75">
              <w:rPr>
                <w:rFonts w:ascii="Calibri" w:eastAsia="Calibri" w:hAnsi="Calibri" w:cs="Calibri"/>
                <w:lang w:val="es-ES"/>
              </w:rPr>
              <w:t>En este curso se estudiarán los diferentes tipos de investigación que apoyamos y se explicará cómo se han desarrollado leyes y normativas, junto con nuestras propias políticas y procedimientos internos, para proteger la integridad de esta investigación. También se te proporcionarán algunos consejos prácticos sobre cómo asegurar que continuemos investigando no solo de la forma correcta, sino también por los motivos correctos.</w:t>
            </w:r>
          </w:p>
        </w:tc>
      </w:tr>
      <w:tr w:rsidR="004206FB" w:rsidRPr="00275F6A" w14:paraId="553E6A1D" w14:textId="77777777" w:rsidTr="00B9626E">
        <w:tc>
          <w:tcPr>
            <w:tcW w:w="1353" w:type="dxa"/>
            <w:shd w:val="clear" w:color="auto" w:fill="D9E2F3" w:themeFill="accent1" w:themeFillTint="33"/>
            <w:tcMar>
              <w:top w:w="120" w:type="dxa"/>
              <w:left w:w="180" w:type="dxa"/>
              <w:bottom w:w="120" w:type="dxa"/>
              <w:right w:w="180" w:type="dxa"/>
            </w:tcMar>
            <w:hideMark/>
          </w:tcPr>
          <w:p w14:paraId="4783155F" w14:textId="77777777" w:rsidR="004206FB" w:rsidRPr="00045DCF" w:rsidRDefault="004206FB" w:rsidP="00B9626E">
            <w:pPr>
              <w:spacing w:before="30" w:after="30"/>
              <w:ind w:left="30" w:right="30"/>
              <w:rPr>
                <w:rFonts w:ascii="Calibri" w:eastAsia="Times New Roman" w:hAnsi="Calibri" w:cs="Calibri"/>
                <w:sz w:val="16"/>
              </w:rPr>
            </w:pPr>
            <w:hyperlink r:id="rId13" w:tgtFrame="_blank" w:history="1">
              <w:r w:rsidRPr="00045DCF">
                <w:rPr>
                  <w:rStyle w:val="Hyperlink"/>
                  <w:rFonts w:ascii="Calibri" w:eastAsia="Times New Roman" w:hAnsi="Calibri" w:cs="Calibri"/>
                  <w:sz w:val="16"/>
                </w:rPr>
                <w:t>Screen 2</w:t>
              </w:r>
            </w:hyperlink>
            <w:r w:rsidRPr="00045DCF">
              <w:rPr>
                <w:rFonts w:ascii="Calibri" w:eastAsia="Times New Roman" w:hAnsi="Calibri" w:cs="Calibri"/>
                <w:sz w:val="16"/>
              </w:rPr>
              <w:t xml:space="preserve"> </w:t>
            </w:r>
          </w:p>
          <w:p w14:paraId="0AD7C37E" w14:textId="77777777" w:rsidR="004206FB" w:rsidRPr="009E5BFF" w:rsidRDefault="004206FB" w:rsidP="00B9626E">
            <w:pPr>
              <w:ind w:left="30" w:right="30"/>
              <w:rPr>
                <w:rFonts w:ascii="Calibri" w:eastAsia="Times New Roman" w:hAnsi="Calibri" w:cs="Calibri"/>
                <w:sz w:val="16"/>
              </w:rPr>
            </w:pPr>
            <w:hyperlink r:id="rId14" w:tgtFrame="_blank" w:history="1">
              <w:r w:rsidRPr="00045DCF">
                <w:rPr>
                  <w:rStyle w:val="Hyperlink"/>
                  <w:rFonts w:ascii="Calibri" w:eastAsia="Times New Roman" w:hAnsi="Calibri" w:cs="Calibri"/>
                  <w:sz w:val="16"/>
                </w:rPr>
                <w:t>2_C_3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73746B" w14:textId="77777777" w:rsidR="004206FB" w:rsidRPr="00045DCF" w:rsidRDefault="004206FB" w:rsidP="00B9626E">
            <w:pPr>
              <w:pStyle w:val="NormalWeb"/>
              <w:ind w:left="30" w:right="30"/>
              <w:rPr>
                <w:rFonts w:ascii="Calibri" w:hAnsi="Calibri" w:cs="Calibri"/>
              </w:rPr>
            </w:pPr>
            <w:r w:rsidRPr="00045DCF">
              <w:rPr>
                <w:rFonts w:ascii="Calibri" w:hAnsi="Calibri" w:cs="Calibri"/>
              </w:rPr>
              <w:t>Upon completion of this course, you will be able to:</w:t>
            </w:r>
          </w:p>
          <w:p w14:paraId="7245F6D3" w14:textId="77777777" w:rsidR="004206FB" w:rsidRPr="00045DCF" w:rsidRDefault="004206FB" w:rsidP="00B9626E">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Explain why Abbott conducts and supports scientific research;</w:t>
            </w:r>
          </w:p>
          <w:p w14:paraId="011AE136" w14:textId="77777777" w:rsidR="004206FB" w:rsidRPr="00045DCF" w:rsidRDefault="004206FB" w:rsidP="00B9626E">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Distinguish between the different types of research Abbott conducts and supports;</w:t>
            </w:r>
          </w:p>
          <w:p w14:paraId="7F3E7F19" w14:textId="77777777" w:rsidR="004206FB" w:rsidRPr="00045DCF" w:rsidRDefault="004206FB" w:rsidP="00B9626E">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Explain the reasons for some of the key laws, regulations, and standards that govern scientific research;</w:t>
            </w:r>
          </w:p>
          <w:p w14:paraId="1B9EE1EA" w14:textId="77777777" w:rsidR="004206FB" w:rsidRPr="00045DCF" w:rsidRDefault="004206FB" w:rsidP="00B9626E">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lastRenderedPageBreak/>
              <w:t>State the requirements that Abbott has put in place to govern the way in which we conduct research;</w:t>
            </w:r>
          </w:p>
          <w:p w14:paraId="394D8861" w14:textId="77777777" w:rsidR="004206FB" w:rsidRPr="00045DCF" w:rsidRDefault="004206FB" w:rsidP="00B9626E">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Describe the roles and responsibilities of scientific personnel as opposed to sales, marketing, and other non-scientific personnel; and</w:t>
            </w:r>
          </w:p>
          <w:p w14:paraId="6E75B7D1" w14:textId="77777777" w:rsidR="004206FB" w:rsidRPr="009E5BFF" w:rsidRDefault="004206FB" w:rsidP="00B9626E">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Know where to go for help and support.</w:t>
            </w:r>
          </w:p>
        </w:tc>
        <w:tc>
          <w:tcPr>
            <w:tcW w:w="6000" w:type="dxa"/>
            <w:vAlign w:val="center"/>
          </w:tcPr>
          <w:p w14:paraId="3519D12D"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lastRenderedPageBreak/>
              <w:t>Tras completar este curso, podrás:</w:t>
            </w:r>
          </w:p>
          <w:p w14:paraId="3A7A75C1" w14:textId="77777777" w:rsidR="004206FB" w:rsidRPr="009E5BFF" w:rsidRDefault="004206FB" w:rsidP="00B9626E">
            <w:pPr>
              <w:numPr>
                <w:ilvl w:val="0"/>
                <w:numId w:val="1"/>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explicar por qué Abbott realiza y apoya la investigación científica;</w:t>
            </w:r>
          </w:p>
          <w:p w14:paraId="07042EC1" w14:textId="77777777" w:rsidR="004206FB" w:rsidRPr="009E5BFF" w:rsidRDefault="004206FB" w:rsidP="00B9626E">
            <w:pPr>
              <w:numPr>
                <w:ilvl w:val="0"/>
                <w:numId w:val="1"/>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distinguir entre los diferentes tipos de investigación que realiza y apoya Abbott;</w:t>
            </w:r>
          </w:p>
          <w:p w14:paraId="46825A16" w14:textId="77777777" w:rsidR="004206FB" w:rsidRPr="009E5BFF" w:rsidRDefault="004206FB" w:rsidP="00B9626E">
            <w:pPr>
              <w:numPr>
                <w:ilvl w:val="0"/>
                <w:numId w:val="1"/>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explicar los motivos de algunas de las leyes, normativas y estándares clave que rigen la investigación científica;</w:t>
            </w:r>
          </w:p>
          <w:p w14:paraId="11C6CBC5" w14:textId="77777777" w:rsidR="004206FB" w:rsidRPr="009E5BFF" w:rsidRDefault="004206FB" w:rsidP="00B9626E">
            <w:pPr>
              <w:numPr>
                <w:ilvl w:val="0"/>
                <w:numId w:val="1"/>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lastRenderedPageBreak/>
              <w:t>exponer los requisitos que Abbott ha establecido para regular la forma en que realizamos la investigación;</w:t>
            </w:r>
          </w:p>
          <w:p w14:paraId="12840CE0" w14:textId="77777777" w:rsidR="004206FB" w:rsidRPr="0048437B" w:rsidRDefault="004206FB" w:rsidP="00B9626E">
            <w:pPr>
              <w:numPr>
                <w:ilvl w:val="0"/>
                <w:numId w:val="1"/>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describir los puestos y responsabilidades del personal científico en contraposición a ventas, marketing y demás personal no científico; y</w:t>
            </w:r>
          </w:p>
          <w:p w14:paraId="6EEEABB6" w14:textId="77777777" w:rsidR="004206FB" w:rsidRPr="009E5BFF" w:rsidRDefault="004206FB" w:rsidP="00B9626E">
            <w:pPr>
              <w:numPr>
                <w:ilvl w:val="0"/>
                <w:numId w:val="1"/>
              </w:numPr>
              <w:spacing w:before="100" w:beforeAutospacing="1" w:after="100" w:afterAutospacing="1"/>
              <w:ind w:left="750" w:right="30"/>
              <w:rPr>
                <w:rFonts w:ascii="Calibri" w:hAnsi="Calibri" w:cs="Calibri"/>
                <w:lang w:val="es-ES"/>
              </w:rPr>
            </w:pPr>
            <w:r w:rsidRPr="009E5BFF">
              <w:rPr>
                <w:rFonts w:ascii="Calibri" w:eastAsia="Calibri" w:hAnsi="Calibri" w:cs="Calibri"/>
                <w:lang w:val="es-ES"/>
              </w:rPr>
              <w:t>saber dónde acudir para encontrar ayuda y asistencia</w:t>
            </w:r>
            <w:r>
              <w:rPr>
                <w:rFonts w:ascii="Calibri" w:eastAsia="Calibri" w:hAnsi="Calibri" w:cs="Calibri"/>
                <w:lang w:val="es-ES"/>
              </w:rPr>
              <w:t>.</w:t>
            </w:r>
          </w:p>
        </w:tc>
      </w:tr>
      <w:tr w:rsidR="004206FB" w:rsidRPr="00275F6A" w14:paraId="11AA5FF6" w14:textId="77777777" w:rsidTr="00B9626E">
        <w:tc>
          <w:tcPr>
            <w:tcW w:w="1353" w:type="dxa"/>
            <w:shd w:val="clear" w:color="auto" w:fill="D9E2F3" w:themeFill="accent1" w:themeFillTint="33"/>
            <w:tcMar>
              <w:top w:w="120" w:type="dxa"/>
              <w:left w:w="180" w:type="dxa"/>
              <w:bottom w:w="120" w:type="dxa"/>
              <w:right w:w="180" w:type="dxa"/>
            </w:tcMar>
            <w:hideMark/>
          </w:tcPr>
          <w:p w14:paraId="5679C442" w14:textId="77777777" w:rsidR="004206FB" w:rsidRPr="00045DCF" w:rsidRDefault="004206FB" w:rsidP="00B9626E">
            <w:pPr>
              <w:spacing w:before="30" w:after="30"/>
              <w:ind w:left="30" w:right="30"/>
              <w:rPr>
                <w:rFonts w:ascii="Calibri" w:eastAsia="Times New Roman" w:hAnsi="Calibri" w:cs="Calibri"/>
                <w:sz w:val="16"/>
              </w:rPr>
            </w:pPr>
            <w:hyperlink r:id="rId15" w:tgtFrame="_blank" w:history="1">
              <w:r w:rsidRPr="00045DCF">
                <w:rPr>
                  <w:rStyle w:val="Hyperlink"/>
                  <w:rFonts w:ascii="Calibri" w:eastAsia="Times New Roman" w:hAnsi="Calibri" w:cs="Calibri"/>
                  <w:sz w:val="16"/>
                </w:rPr>
                <w:t>Screen 3</w:t>
              </w:r>
            </w:hyperlink>
            <w:r w:rsidRPr="00045DCF">
              <w:rPr>
                <w:rFonts w:ascii="Calibri" w:eastAsia="Times New Roman" w:hAnsi="Calibri" w:cs="Calibri"/>
                <w:sz w:val="16"/>
              </w:rPr>
              <w:t xml:space="preserve"> </w:t>
            </w:r>
          </w:p>
          <w:p w14:paraId="186AFD22" w14:textId="77777777" w:rsidR="004206FB" w:rsidRPr="009E5BFF" w:rsidRDefault="004206FB" w:rsidP="00B9626E">
            <w:pPr>
              <w:ind w:left="30" w:right="30"/>
              <w:rPr>
                <w:rFonts w:ascii="Calibri" w:eastAsia="Times New Roman" w:hAnsi="Calibri" w:cs="Calibri"/>
                <w:sz w:val="16"/>
              </w:rPr>
            </w:pPr>
            <w:hyperlink r:id="rId16" w:tgtFrame="_blank" w:history="1">
              <w:r w:rsidRPr="00045DCF">
                <w:rPr>
                  <w:rStyle w:val="Hyperlink"/>
                  <w:rFonts w:ascii="Calibri" w:eastAsia="Times New Roman" w:hAnsi="Calibri" w:cs="Calibri"/>
                  <w:sz w:val="16"/>
                </w:rPr>
                <w:t>3_C_4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DBD11" w14:textId="77777777" w:rsidR="004206FB" w:rsidRPr="00045DCF" w:rsidRDefault="004206FB" w:rsidP="00B9626E">
            <w:pPr>
              <w:pStyle w:val="NormalWeb"/>
              <w:ind w:left="30" w:right="30"/>
              <w:rPr>
                <w:rFonts w:ascii="Calibri" w:hAnsi="Calibri" w:cs="Calibri"/>
              </w:rPr>
            </w:pPr>
            <w:r w:rsidRPr="00045DCF">
              <w:rPr>
                <w:rFonts w:ascii="Calibri" w:hAnsi="Calibri" w:cs="Calibri"/>
              </w:rPr>
              <w:t>The icons at the top of the screen provide one-click access to key resources:</w:t>
            </w:r>
          </w:p>
          <w:p w14:paraId="01CB2C77" w14:textId="77777777" w:rsidR="004206FB" w:rsidRPr="00045DCF" w:rsidRDefault="004206FB" w:rsidP="00B9626E">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Table of Contents,</w:t>
            </w:r>
          </w:p>
          <w:p w14:paraId="6A758B4C" w14:textId="77777777" w:rsidR="004206FB" w:rsidRPr="00045DCF" w:rsidRDefault="004206FB" w:rsidP="00B9626E">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Important contact information, and</w:t>
            </w:r>
          </w:p>
          <w:p w14:paraId="3A6DDA0C" w14:textId="77777777" w:rsidR="004206FB" w:rsidRPr="00045DCF" w:rsidRDefault="004206FB" w:rsidP="00B9626E">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Reference material.</w:t>
            </w:r>
          </w:p>
          <w:p w14:paraId="2352DD5F" w14:textId="77777777" w:rsidR="004206FB" w:rsidRPr="009E5BFF" w:rsidRDefault="004206FB" w:rsidP="00B9626E">
            <w:pPr>
              <w:pStyle w:val="NormalWeb"/>
              <w:ind w:left="30" w:right="30"/>
              <w:rPr>
                <w:rFonts w:ascii="Calibri" w:hAnsi="Calibri" w:cs="Calibri"/>
              </w:rPr>
            </w:pPr>
            <w:r w:rsidRPr="00045DCF">
              <w:rPr>
                <w:rFonts w:ascii="Calibri" w:hAnsi="Calibri" w:cs="Calibri"/>
              </w:rPr>
              <w:t>In addition, you can use the Exit icon to close the course window.</w:t>
            </w:r>
          </w:p>
        </w:tc>
        <w:tc>
          <w:tcPr>
            <w:tcW w:w="6000" w:type="dxa"/>
            <w:vAlign w:val="center"/>
          </w:tcPr>
          <w:p w14:paraId="3D034547"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Los iconos de la parte superior de la pantalla proporcionan acceso directo a recursos clave:</w:t>
            </w:r>
          </w:p>
          <w:p w14:paraId="41857E5F" w14:textId="77777777" w:rsidR="004206FB" w:rsidRPr="009E5BFF" w:rsidRDefault="004206FB" w:rsidP="00B9626E">
            <w:pPr>
              <w:numPr>
                <w:ilvl w:val="0"/>
                <w:numId w:val="2"/>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índice;</w:t>
            </w:r>
          </w:p>
          <w:p w14:paraId="394DEA96" w14:textId="77777777" w:rsidR="004206FB" w:rsidRPr="009E5BFF" w:rsidRDefault="004206FB" w:rsidP="00B9626E">
            <w:pPr>
              <w:numPr>
                <w:ilvl w:val="0"/>
                <w:numId w:val="2"/>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información de contacto importante; y</w:t>
            </w:r>
          </w:p>
          <w:p w14:paraId="7D2D61CB" w14:textId="77777777" w:rsidR="004206FB" w:rsidRPr="009E5BFF" w:rsidRDefault="004206FB" w:rsidP="00B9626E">
            <w:pPr>
              <w:numPr>
                <w:ilvl w:val="0"/>
                <w:numId w:val="2"/>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material de referencia.</w:t>
            </w:r>
          </w:p>
          <w:p w14:paraId="510D98C3"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Además, puedes utilizar el icono de Salida para cerrar la ventana del curso.</w:t>
            </w:r>
          </w:p>
        </w:tc>
      </w:tr>
      <w:tr w:rsidR="004206FB" w:rsidRPr="00275F6A" w14:paraId="52C0DE9A" w14:textId="77777777" w:rsidTr="00B9626E">
        <w:tc>
          <w:tcPr>
            <w:tcW w:w="1353" w:type="dxa"/>
            <w:shd w:val="clear" w:color="auto" w:fill="D9E2F3" w:themeFill="accent1" w:themeFillTint="33"/>
            <w:tcMar>
              <w:top w:w="120" w:type="dxa"/>
              <w:left w:w="180" w:type="dxa"/>
              <w:bottom w:w="120" w:type="dxa"/>
              <w:right w:w="180" w:type="dxa"/>
            </w:tcMar>
            <w:hideMark/>
          </w:tcPr>
          <w:p w14:paraId="50302227" w14:textId="77777777" w:rsidR="004206FB" w:rsidRPr="00045DCF" w:rsidRDefault="004206FB" w:rsidP="00B9626E">
            <w:pPr>
              <w:spacing w:before="30" w:after="30"/>
              <w:ind w:left="30" w:right="30"/>
              <w:rPr>
                <w:rFonts w:ascii="Calibri" w:eastAsia="Times New Roman" w:hAnsi="Calibri" w:cs="Calibri"/>
                <w:sz w:val="16"/>
              </w:rPr>
            </w:pPr>
            <w:hyperlink r:id="rId17" w:tgtFrame="_blank" w:history="1">
              <w:r w:rsidRPr="00045DCF">
                <w:rPr>
                  <w:rStyle w:val="Hyperlink"/>
                  <w:rFonts w:ascii="Calibri" w:eastAsia="Times New Roman" w:hAnsi="Calibri" w:cs="Calibri"/>
                  <w:sz w:val="16"/>
                </w:rPr>
                <w:t>Screen 4</w:t>
              </w:r>
            </w:hyperlink>
            <w:r w:rsidRPr="00045DCF">
              <w:rPr>
                <w:rFonts w:ascii="Calibri" w:eastAsia="Times New Roman" w:hAnsi="Calibri" w:cs="Calibri"/>
                <w:sz w:val="16"/>
              </w:rPr>
              <w:t xml:space="preserve"> </w:t>
            </w:r>
          </w:p>
          <w:p w14:paraId="619B1E70" w14:textId="77777777" w:rsidR="004206FB" w:rsidRPr="009E5BFF" w:rsidRDefault="004206FB" w:rsidP="00B9626E">
            <w:pPr>
              <w:ind w:left="30" w:right="30"/>
              <w:rPr>
                <w:rFonts w:ascii="Calibri" w:eastAsia="Times New Roman" w:hAnsi="Calibri" w:cs="Calibri"/>
                <w:sz w:val="16"/>
              </w:rPr>
            </w:pPr>
            <w:hyperlink r:id="rId18" w:tgtFrame="_blank" w:history="1">
              <w:r w:rsidRPr="00045DCF">
                <w:rPr>
                  <w:rStyle w:val="Hyperlink"/>
                  <w:rFonts w:ascii="Calibri" w:eastAsia="Times New Roman" w:hAnsi="Calibri" w:cs="Calibri"/>
                  <w:sz w:val="16"/>
                </w:rPr>
                <w:t>4_C_5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EB9A96" w14:textId="77777777" w:rsidR="004206FB" w:rsidRPr="00045DCF" w:rsidRDefault="004206FB" w:rsidP="00B9626E">
            <w:pPr>
              <w:pStyle w:val="NormalWeb"/>
              <w:ind w:left="30" w:right="30"/>
              <w:rPr>
                <w:rFonts w:ascii="Calibri" w:hAnsi="Calibri" w:cs="Calibri"/>
              </w:rPr>
            </w:pPr>
            <w:r w:rsidRPr="00045DCF">
              <w:rPr>
                <w:rFonts w:ascii="Calibri" w:hAnsi="Calibri" w:cs="Calibri"/>
              </w:rPr>
              <w:t>There are several features to help guide you through the course:</w:t>
            </w:r>
          </w:p>
          <w:p w14:paraId="6796358C" w14:textId="77777777" w:rsidR="004206FB" w:rsidRPr="00045DCF" w:rsidRDefault="004206FB" w:rsidP="00B9626E">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Back and Forward arrows allow you to move from screen to screen.</w:t>
            </w:r>
          </w:p>
          <w:p w14:paraId="08911986" w14:textId="77777777" w:rsidR="004206FB" w:rsidRPr="00045DCF" w:rsidRDefault="004206FB" w:rsidP="00B9626E">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 horizontal slider bar at the bottom of the screen allows you to see where you are in the course.</w:t>
            </w:r>
          </w:p>
          <w:p w14:paraId="418CDF1B" w14:textId="77777777" w:rsidR="004206FB" w:rsidRPr="009E5BFF" w:rsidRDefault="004206FB" w:rsidP="00B9626E">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lastRenderedPageBreak/>
              <w:t>The Table of Contents lets you navigate from section to section.</w:t>
            </w:r>
          </w:p>
        </w:tc>
        <w:tc>
          <w:tcPr>
            <w:tcW w:w="6000" w:type="dxa"/>
            <w:vAlign w:val="center"/>
          </w:tcPr>
          <w:p w14:paraId="5457D5D7" w14:textId="77777777" w:rsidR="004206FB" w:rsidRPr="009E5BFF" w:rsidRDefault="004206FB" w:rsidP="00B9626E">
            <w:pPr>
              <w:pStyle w:val="NormalWeb"/>
              <w:spacing w:before="240" w:beforeAutospacing="0"/>
              <w:ind w:left="28" w:right="28"/>
              <w:rPr>
                <w:rFonts w:ascii="Calibri" w:hAnsi="Calibri" w:cs="Calibri"/>
                <w:lang w:val="es-ES"/>
              </w:rPr>
            </w:pPr>
            <w:r w:rsidRPr="009E5BFF">
              <w:rPr>
                <w:rFonts w:ascii="Calibri" w:eastAsia="Calibri" w:hAnsi="Calibri" w:cs="Calibri"/>
                <w:lang w:val="es-ES"/>
              </w:rPr>
              <w:lastRenderedPageBreak/>
              <w:t>Hay varias funciones que te ayudan a moverte por el curso:</w:t>
            </w:r>
          </w:p>
          <w:p w14:paraId="48B37A70" w14:textId="77777777" w:rsidR="004206FB" w:rsidRPr="009E5BFF" w:rsidRDefault="004206FB" w:rsidP="00B9626E">
            <w:pPr>
              <w:numPr>
                <w:ilvl w:val="0"/>
                <w:numId w:val="3"/>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Las flechas de avance y retroceso te permiten moverte de una pantalla a otra.</w:t>
            </w:r>
          </w:p>
          <w:p w14:paraId="286CF2A8" w14:textId="77777777" w:rsidR="004206FB" w:rsidRPr="0048437B" w:rsidRDefault="004206FB" w:rsidP="00B9626E">
            <w:pPr>
              <w:numPr>
                <w:ilvl w:val="0"/>
                <w:numId w:val="3"/>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En la parte inferior de la pantalla, una barra deslizante horizontal te permite ver la sección del curso donde te encuentras.</w:t>
            </w:r>
          </w:p>
          <w:p w14:paraId="76A5D3F2" w14:textId="77777777" w:rsidR="004206FB" w:rsidRPr="0048437B" w:rsidRDefault="004206FB" w:rsidP="00B9626E">
            <w:pPr>
              <w:numPr>
                <w:ilvl w:val="0"/>
                <w:numId w:val="3"/>
              </w:numPr>
              <w:spacing w:before="100" w:beforeAutospacing="1" w:after="100" w:afterAutospacing="1"/>
              <w:ind w:left="750" w:right="30"/>
              <w:rPr>
                <w:rFonts w:ascii="Calibri" w:hAnsi="Calibri" w:cs="Calibri"/>
                <w:lang w:val="es-ES"/>
              </w:rPr>
            </w:pPr>
            <w:r w:rsidRPr="009E5BFF">
              <w:rPr>
                <w:rFonts w:ascii="Calibri" w:eastAsia="Calibri" w:hAnsi="Calibri" w:cs="Calibri"/>
                <w:lang w:val="es-ES"/>
              </w:rPr>
              <w:t>El índice te permite navegar entre secciones.</w:t>
            </w:r>
          </w:p>
        </w:tc>
      </w:tr>
      <w:tr w:rsidR="004206FB" w:rsidRPr="00275F6A" w14:paraId="5C528EEE" w14:textId="77777777" w:rsidTr="00B9626E">
        <w:tc>
          <w:tcPr>
            <w:tcW w:w="1353" w:type="dxa"/>
            <w:shd w:val="clear" w:color="auto" w:fill="D9E2F3" w:themeFill="accent1" w:themeFillTint="33"/>
            <w:tcMar>
              <w:top w:w="120" w:type="dxa"/>
              <w:left w:w="180" w:type="dxa"/>
              <w:bottom w:w="120" w:type="dxa"/>
              <w:right w:w="180" w:type="dxa"/>
            </w:tcMar>
            <w:hideMark/>
          </w:tcPr>
          <w:p w14:paraId="4C28A52B" w14:textId="77777777" w:rsidR="004206FB" w:rsidRPr="00045DCF" w:rsidRDefault="004206FB" w:rsidP="00B9626E">
            <w:pPr>
              <w:spacing w:before="30" w:after="30"/>
              <w:ind w:left="30" w:right="30"/>
              <w:rPr>
                <w:rFonts w:ascii="Calibri" w:eastAsia="Times New Roman" w:hAnsi="Calibri" w:cs="Calibri"/>
                <w:sz w:val="16"/>
              </w:rPr>
            </w:pPr>
            <w:hyperlink r:id="rId19" w:tgtFrame="_blank" w:history="1">
              <w:r w:rsidRPr="00045DCF">
                <w:rPr>
                  <w:rStyle w:val="Hyperlink"/>
                  <w:rFonts w:ascii="Calibri" w:eastAsia="Times New Roman" w:hAnsi="Calibri" w:cs="Calibri"/>
                  <w:sz w:val="16"/>
                </w:rPr>
                <w:t>Screen 5</w:t>
              </w:r>
            </w:hyperlink>
            <w:r w:rsidRPr="00045DCF">
              <w:rPr>
                <w:rFonts w:ascii="Calibri" w:eastAsia="Times New Roman" w:hAnsi="Calibri" w:cs="Calibri"/>
                <w:sz w:val="16"/>
              </w:rPr>
              <w:t xml:space="preserve"> </w:t>
            </w:r>
          </w:p>
          <w:p w14:paraId="4E5539B0" w14:textId="77777777" w:rsidR="004206FB" w:rsidRPr="009E5BFF" w:rsidRDefault="004206FB" w:rsidP="00B9626E">
            <w:pPr>
              <w:ind w:left="30" w:right="30"/>
              <w:rPr>
                <w:rFonts w:ascii="Calibri" w:eastAsia="Times New Roman" w:hAnsi="Calibri" w:cs="Calibri"/>
                <w:sz w:val="16"/>
              </w:rPr>
            </w:pPr>
            <w:hyperlink r:id="rId20" w:tgtFrame="_blank" w:history="1">
              <w:r w:rsidRPr="00045DCF">
                <w:rPr>
                  <w:rStyle w:val="Hyperlink"/>
                  <w:rFonts w:ascii="Calibri" w:eastAsia="Times New Roman" w:hAnsi="Calibri" w:cs="Calibri"/>
                  <w:sz w:val="16"/>
                </w:rPr>
                <w:t>5_C_6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92F153" w14:textId="77777777" w:rsidR="004206FB" w:rsidRPr="00045DCF" w:rsidRDefault="004206FB" w:rsidP="00B9626E">
            <w:pPr>
              <w:pStyle w:val="NormalWeb"/>
              <w:ind w:left="30" w:right="30"/>
              <w:rPr>
                <w:rFonts w:ascii="Calibri" w:hAnsi="Calibri" w:cs="Calibri"/>
              </w:rPr>
            </w:pPr>
            <w:r w:rsidRPr="00045DCF">
              <w:rPr>
                <w:rFonts w:ascii="Calibri" w:hAnsi="Calibri" w:cs="Calibri"/>
              </w:rPr>
              <w:t>Knowledge Check</w:t>
            </w:r>
          </w:p>
          <w:p w14:paraId="3E40D591" w14:textId="77777777" w:rsidR="004206FB" w:rsidRPr="00045DCF" w:rsidRDefault="004206FB" w:rsidP="00B9626E">
            <w:pPr>
              <w:pStyle w:val="NormalWeb"/>
              <w:ind w:left="30" w:right="30"/>
              <w:rPr>
                <w:rFonts w:ascii="Calibri" w:hAnsi="Calibri" w:cs="Calibri"/>
              </w:rPr>
            </w:pPr>
            <w:r w:rsidRPr="00045DCF">
              <w:rPr>
                <w:rFonts w:ascii="Calibri" w:hAnsi="Calibri" w:cs="Calibri"/>
              </w:rPr>
              <w:t>Once you have reviewed the content of this course, you will be required to complete a 10-question Knowledge Check.</w:t>
            </w:r>
          </w:p>
          <w:p w14:paraId="584E0267" w14:textId="77777777" w:rsidR="004206FB" w:rsidRPr="009E5BFF" w:rsidRDefault="004206FB" w:rsidP="00B9626E">
            <w:pPr>
              <w:pStyle w:val="NormalWeb"/>
              <w:ind w:left="30" w:right="30"/>
              <w:rPr>
                <w:rFonts w:ascii="Calibri" w:hAnsi="Calibri" w:cs="Calibri"/>
              </w:rPr>
            </w:pPr>
            <w:r w:rsidRPr="00045DCF">
              <w:rPr>
                <w:rFonts w:ascii="Calibri" w:hAnsi="Calibri" w:cs="Calibri"/>
              </w:rPr>
              <w:t>The Knowledge Check can be taken at any time by clicking the Table of Contents icon and selecting Knowledge Check.</w:t>
            </w:r>
          </w:p>
        </w:tc>
        <w:tc>
          <w:tcPr>
            <w:tcW w:w="6000" w:type="dxa"/>
            <w:vAlign w:val="center"/>
          </w:tcPr>
          <w:p w14:paraId="43BF0462"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Prueba de conocimientos</w:t>
            </w:r>
          </w:p>
          <w:p w14:paraId="1217EAB6"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Una vez hayas revisado el contenido del curso, deberás completar una Prueba de conocimientos de 10</w:t>
            </w:r>
            <w:r>
              <w:rPr>
                <w:rFonts w:ascii="Calibri" w:eastAsia="Calibri" w:hAnsi="Calibri" w:cs="Calibri"/>
                <w:lang w:val="es-ES"/>
              </w:rPr>
              <w:t> </w:t>
            </w:r>
            <w:r w:rsidRPr="009E5BFF">
              <w:rPr>
                <w:rFonts w:ascii="Calibri" w:eastAsia="Calibri" w:hAnsi="Calibri" w:cs="Calibri"/>
                <w:lang w:val="es-ES"/>
              </w:rPr>
              <w:t>preguntas.</w:t>
            </w:r>
          </w:p>
          <w:p w14:paraId="3A940A0E"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La Prueba de conocimientos puede realizarse en cualquier momento haciendo clic en el icono de Índice y seleccionando Prueba de conocimientos.</w:t>
            </w:r>
          </w:p>
        </w:tc>
      </w:tr>
      <w:tr w:rsidR="004206FB" w:rsidRPr="00275F6A" w14:paraId="4D8EC7C3" w14:textId="77777777" w:rsidTr="00B9626E">
        <w:tc>
          <w:tcPr>
            <w:tcW w:w="1353" w:type="dxa"/>
            <w:shd w:val="clear" w:color="auto" w:fill="D9E2F3" w:themeFill="accent1" w:themeFillTint="33"/>
            <w:tcMar>
              <w:top w:w="120" w:type="dxa"/>
              <w:left w:w="180" w:type="dxa"/>
              <w:bottom w:w="120" w:type="dxa"/>
              <w:right w:w="180" w:type="dxa"/>
            </w:tcMar>
            <w:hideMark/>
          </w:tcPr>
          <w:p w14:paraId="6642241D" w14:textId="77777777" w:rsidR="004206FB" w:rsidRPr="00045DCF" w:rsidRDefault="004206FB" w:rsidP="00B9626E">
            <w:pPr>
              <w:spacing w:before="30" w:after="30"/>
              <w:ind w:left="30" w:right="30"/>
              <w:rPr>
                <w:rFonts w:ascii="Calibri" w:eastAsia="Times New Roman" w:hAnsi="Calibri" w:cs="Calibri"/>
                <w:sz w:val="16"/>
              </w:rPr>
            </w:pPr>
            <w:hyperlink r:id="rId21" w:tgtFrame="_blank" w:history="1">
              <w:r w:rsidRPr="00045DCF">
                <w:rPr>
                  <w:rStyle w:val="Hyperlink"/>
                  <w:rFonts w:ascii="Calibri" w:eastAsia="Times New Roman" w:hAnsi="Calibri" w:cs="Calibri"/>
                  <w:sz w:val="16"/>
                </w:rPr>
                <w:t>Screen 6</w:t>
              </w:r>
            </w:hyperlink>
            <w:r w:rsidRPr="00045DCF">
              <w:rPr>
                <w:rFonts w:ascii="Calibri" w:eastAsia="Times New Roman" w:hAnsi="Calibri" w:cs="Calibri"/>
                <w:sz w:val="16"/>
              </w:rPr>
              <w:t xml:space="preserve"> </w:t>
            </w:r>
          </w:p>
          <w:p w14:paraId="12705CB5" w14:textId="77777777" w:rsidR="004206FB" w:rsidRPr="009E5BFF" w:rsidRDefault="004206FB" w:rsidP="00B9626E">
            <w:pPr>
              <w:ind w:left="30" w:right="30"/>
              <w:rPr>
                <w:rFonts w:ascii="Calibri" w:eastAsia="Times New Roman" w:hAnsi="Calibri" w:cs="Calibri"/>
                <w:sz w:val="16"/>
              </w:rPr>
            </w:pPr>
            <w:hyperlink r:id="rId22" w:tgtFrame="_blank" w:history="1">
              <w:r w:rsidRPr="00045DCF">
                <w:rPr>
                  <w:rStyle w:val="Hyperlink"/>
                  <w:rFonts w:ascii="Calibri" w:eastAsia="Times New Roman" w:hAnsi="Calibri" w:cs="Calibri"/>
                  <w:sz w:val="16"/>
                </w:rPr>
                <w:t>6_C_7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A13C01" w14:textId="77777777" w:rsidR="004206FB" w:rsidRPr="00045DCF" w:rsidRDefault="004206FB" w:rsidP="00B9626E">
            <w:pPr>
              <w:pStyle w:val="NormalWeb"/>
              <w:ind w:left="30" w:right="30"/>
              <w:rPr>
                <w:rFonts w:ascii="Calibri" w:hAnsi="Calibri" w:cs="Calibri"/>
              </w:rPr>
            </w:pPr>
            <w:r w:rsidRPr="00045DCF">
              <w:rPr>
                <w:rFonts w:ascii="Calibri" w:hAnsi="Calibri" w:cs="Calibri"/>
              </w:rPr>
              <w:t>Development of products that help people live longer and healthier lives is a long and complex process.</w:t>
            </w:r>
          </w:p>
          <w:p w14:paraId="7387F1AA" w14:textId="77777777" w:rsidR="004206FB" w:rsidRPr="009E5BFF" w:rsidRDefault="004206FB" w:rsidP="00B9626E">
            <w:pPr>
              <w:pStyle w:val="NormalWeb"/>
              <w:ind w:left="30" w:right="30"/>
              <w:rPr>
                <w:rFonts w:ascii="Calibri" w:hAnsi="Calibri" w:cs="Calibri"/>
              </w:rPr>
            </w:pPr>
            <w:r w:rsidRPr="00045DCF">
              <w:rPr>
                <w:rFonts w:ascii="Calibri" w:hAnsi="Calibri" w:cs="Calibri"/>
              </w:rPr>
              <w:t>In this section, we will explain why we conduct research, and outline the different kinds and levels of scientific research we support.</w:t>
            </w:r>
          </w:p>
        </w:tc>
        <w:tc>
          <w:tcPr>
            <w:tcW w:w="6000" w:type="dxa"/>
            <w:vAlign w:val="center"/>
          </w:tcPr>
          <w:p w14:paraId="414EF7FA" w14:textId="77777777" w:rsidR="004206FB" w:rsidRPr="009E5BFF" w:rsidRDefault="004206FB" w:rsidP="00B9626E">
            <w:pPr>
              <w:pStyle w:val="NormalWeb"/>
              <w:ind w:left="30" w:right="30"/>
              <w:rPr>
                <w:rFonts w:ascii="Calibri" w:hAnsi="Calibri" w:cs="Calibri"/>
                <w:lang w:val="es-ES"/>
              </w:rPr>
            </w:pPr>
            <w:r w:rsidRPr="362D1E75">
              <w:rPr>
                <w:rFonts w:ascii="Calibri" w:eastAsia="Calibri" w:hAnsi="Calibri" w:cs="Calibri"/>
                <w:lang w:val="es-ES"/>
              </w:rPr>
              <w:t>El desarrollo de productos que ayuden a que las personas tengan vidas más largas y saludables es un proceso largo y complicado.</w:t>
            </w:r>
          </w:p>
          <w:p w14:paraId="0D8BF6FC"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En esta sección, explicaremos por qué realizamos investigaciones, y describiremos las diferentes clases y niveles de investigación científica que apoyamos.</w:t>
            </w:r>
          </w:p>
        </w:tc>
      </w:tr>
      <w:tr w:rsidR="004206FB" w:rsidRPr="00275F6A" w14:paraId="60DA41B6" w14:textId="77777777" w:rsidTr="00B9626E">
        <w:tc>
          <w:tcPr>
            <w:tcW w:w="1353" w:type="dxa"/>
            <w:shd w:val="clear" w:color="auto" w:fill="D9E2F3" w:themeFill="accent1" w:themeFillTint="33"/>
            <w:tcMar>
              <w:top w:w="120" w:type="dxa"/>
              <w:left w:w="180" w:type="dxa"/>
              <w:bottom w:w="120" w:type="dxa"/>
              <w:right w:w="180" w:type="dxa"/>
            </w:tcMar>
            <w:hideMark/>
          </w:tcPr>
          <w:p w14:paraId="79924FBD" w14:textId="77777777" w:rsidR="004206FB" w:rsidRPr="00045DCF" w:rsidRDefault="004206FB" w:rsidP="00B9626E">
            <w:pPr>
              <w:spacing w:before="30" w:after="30"/>
              <w:ind w:left="30" w:right="30"/>
              <w:rPr>
                <w:rFonts w:ascii="Calibri" w:eastAsia="Times New Roman" w:hAnsi="Calibri" w:cs="Calibri"/>
                <w:sz w:val="16"/>
              </w:rPr>
            </w:pPr>
            <w:hyperlink r:id="rId23" w:tgtFrame="_blank" w:history="1">
              <w:r w:rsidRPr="00045DCF">
                <w:rPr>
                  <w:rStyle w:val="Hyperlink"/>
                  <w:rFonts w:ascii="Calibri" w:eastAsia="Times New Roman" w:hAnsi="Calibri" w:cs="Calibri"/>
                  <w:sz w:val="16"/>
                </w:rPr>
                <w:t>Screen 7</w:t>
              </w:r>
            </w:hyperlink>
            <w:r w:rsidRPr="00045DCF">
              <w:rPr>
                <w:rFonts w:ascii="Calibri" w:eastAsia="Times New Roman" w:hAnsi="Calibri" w:cs="Calibri"/>
                <w:sz w:val="16"/>
              </w:rPr>
              <w:t xml:space="preserve"> </w:t>
            </w:r>
          </w:p>
          <w:p w14:paraId="7D0A05EF" w14:textId="77777777" w:rsidR="004206FB" w:rsidRPr="009E5BFF" w:rsidRDefault="004206FB" w:rsidP="00B9626E">
            <w:pPr>
              <w:ind w:left="30" w:right="30"/>
              <w:rPr>
                <w:rFonts w:ascii="Calibri" w:eastAsia="Times New Roman" w:hAnsi="Calibri" w:cs="Calibri"/>
                <w:sz w:val="16"/>
              </w:rPr>
            </w:pPr>
            <w:hyperlink r:id="rId24" w:tgtFrame="_blank" w:history="1">
              <w:r w:rsidRPr="00045DCF">
                <w:rPr>
                  <w:rStyle w:val="Hyperlink"/>
                  <w:rFonts w:ascii="Calibri" w:eastAsia="Times New Roman" w:hAnsi="Calibri" w:cs="Calibri"/>
                  <w:sz w:val="16"/>
                </w:rPr>
                <w:t>7_C_8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92A0D5" w14:textId="77777777" w:rsidR="004206FB" w:rsidRPr="00045DCF" w:rsidRDefault="004206FB" w:rsidP="00B9626E">
            <w:pPr>
              <w:pStyle w:val="NormalWeb"/>
              <w:ind w:left="30" w:right="30"/>
              <w:rPr>
                <w:rFonts w:ascii="Calibri" w:hAnsi="Calibri" w:cs="Calibri"/>
              </w:rPr>
            </w:pPr>
            <w:r w:rsidRPr="00045DCF">
              <w:rPr>
                <w:rFonts w:ascii="Calibri" w:hAnsi="Calibri" w:cs="Calibri"/>
              </w:rPr>
              <w:t>Scientific research helps us determine if a product is effective.</w:t>
            </w:r>
          </w:p>
          <w:p w14:paraId="0830BA5D" w14:textId="77777777" w:rsidR="004206FB" w:rsidRPr="009E5BFF" w:rsidRDefault="004206FB" w:rsidP="00B9626E">
            <w:pPr>
              <w:pStyle w:val="NormalWeb"/>
              <w:ind w:left="30" w:right="30"/>
              <w:rPr>
                <w:rFonts w:ascii="Calibri" w:hAnsi="Calibri" w:cs="Calibri"/>
              </w:rPr>
            </w:pPr>
            <w:r w:rsidRPr="00045DCF">
              <w:rPr>
                <w:rFonts w:ascii="Calibri" w:hAnsi="Calibri" w:cs="Calibri"/>
              </w:rPr>
              <w:t>In other words, it tells us if a product works. And if it does work, how well.</w:t>
            </w:r>
          </w:p>
        </w:tc>
        <w:tc>
          <w:tcPr>
            <w:tcW w:w="6000" w:type="dxa"/>
            <w:vAlign w:val="center"/>
          </w:tcPr>
          <w:p w14:paraId="506A30FD"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La investigación científica nos ayuda a determinar si el producto es eficaz.</w:t>
            </w:r>
          </w:p>
          <w:p w14:paraId="14E64463"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En otras palabras, nos dice si un producto funciona. Y también si no funciona.</w:t>
            </w:r>
          </w:p>
        </w:tc>
      </w:tr>
      <w:tr w:rsidR="004206FB" w:rsidRPr="00275F6A" w14:paraId="2CCD772A" w14:textId="77777777" w:rsidTr="00B9626E">
        <w:tc>
          <w:tcPr>
            <w:tcW w:w="1353" w:type="dxa"/>
            <w:shd w:val="clear" w:color="auto" w:fill="D9E2F3" w:themeFill="accent1" w:themeFillTint="33"/>
            <w:tcMar>
              <w:top w:w="120" w:type="dxa"/>
              <w:left w:w="180" w:type="dxa"/>
              <w:bottom w:w="120" w:type="dxa"/>
              <w:right w:w="180" w:type="dxa"/>
            </w:tcMar>
            <w:hideMark/>
          </w:tcPr>
          <w:p w14:paraId="3017C25A" w14:textId="77777777" w:rsidR="004206FB" w:rsidRPr="00045DCF" w:rsidRDefault="004206FB" w:rsidP="00B9626E">
            <w:pPr>
              <w:spacing w:before="30" w:after="30"/>
              <w:ind w:left="30" w:right="30"/>
              <w:rPr>
                <w:rFonts w:ascii="Calibri" w:eastAsia="Times New Roman" w:hAnsi="Calibri" w:cs="Calibri"/>
                <w:sz w:val="16"/>
              </w:rPr>
            </w:pPr>
            <w:hyperlink r:id="rId25" w:tgtFrame="_blank" w:history="1">
              <w:r w:rsidRPr="00045DCF">
                <w:rPr>
                  <w:rStyle w:val="Hyperlink"/>
                  <w:rFonts w:ascii="Calibri" w:eastAsia="Times New Roman" w:hAnsi="Calibri" w:cs="Calibri"/>
                  <w:sz w:val="16"/>
                </w:rPr>
                <w:t>Screen 8</w:t>
              </w:r>
            </w:hyperlink>
            <w:r w:rsidRPr="00045DCF">
              <w:rPr>
                <w:rFonts w:ascii="Calibri" w:eastAsia="Times New Roman" w:hAnsi="Calibri" w:cs="Calibri"/>
                <w:sz w:val="16"/>
              </w:rPr>
              <w:t xml:space="preserve"> </w:t>
            </w:r>
          </w:p>
          <w:p w14:paraId="1A87CB5E" w14:textId="77777777" w:rsidR="004206FB" w:rsidRPr="009E5BFF" w:rsidRDefault="004206FB" w:rsidP="00B9626E">
            <w:pPr>
              <w:ind w:left="30" w:right="30"/>
              <w:rPr>
                <w:rFonts w:ascii="Calibri" w:eastAsia="Times New Roman" w:hAnsi="Calibri" w:cs="Calibri"/>
                <w:sz w:val="16"/>
              </w:rPr>
            </w:pPr>
            <w:hyperlink r:id="rId26" w:tgtFrame="_blank" w:history="1">
              <w:r w:rsidRPr="00045DCF">
                <w:rPr>
                  <w:rStyle w:val="Hyperlink"/>
                  <w:rFonts w:ascii="Calibri" w:eastAsia="Times New Roman" w:hAnsi="Calibri" w:cs="Calibri"/>
                  <w:sz w:val="16"/>
                </w:rPr>
                <w:t>8_C_9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91925D" w14:textId="77777777" w:rsidR="004206FB" w:rsidRPr="00045DCF" w:rsidRDefault="004206FB" w:rsidP="00B9626E">
            <w:pPr>
              <w:pStyle w:val="NormalWeb"/>
              <w:ind w:left="30" w:right="30"/>
              <w:rPr>
                <w:rFonts w:ascii="Calibri" w:hAnsi="Calibri" w:cs="Calibri"/>
              </w:rPr>
            </w:pPr>
            <w:r w:rsidRPr="00045DCF">
              <w:rPr>
                <w:rFonts w:ascii="Calibri" w:hAnsi="Calibri" w:cs="Calibri"/>
              </w:rPr>
              <w:t>Scientific research provides us with the evidence that is required for regulatory approvals and market access decisions around the world.</w:t>
            </w:r>
          </w:p>
          <w:p w14:paraId="79A8E2FB" w14:textId="77777777" w:rsidR="004206FB" w:rsidRPr="009E5BFF" w:rsidRDefault="004206FB" w:rsidP="00B9626E">
            <w:pPr>
              <w:pStyle w:val="NormalWeb"/>
              <w:ind w:left="30" w:right="30"/>
              <w:rPr>
                <w:rFonts w:ascii="Calibri" w:hAnsi="Calibri" w:cs="Calibri"/>
              </w:rPr>
            </w:pPr>
            <w:r w:rsidRPr="00045DCF">
              <w:rPr>
                <w:rFonts w:ascii="Calibri" w:hAnsi="Calibri" w:cs="Calibri"/>
              </w:rPr>
              <w:t>It serves as the basis for promotional claims once a product is approved.</w:t>
            </w:r>
          </w:p>
        </w:tc>
        <w:tc>
          <w:tcPr>
            <w:tcW w:w="6000" w:type="dxa"/>
            <w:vAlign w:val="center"/>
          </w:tcPr>
          <w:p w14:paraId="5F18B849"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La investigación científica nos proporciona la evidencia que se requiere para la autorización de la solicitud de registro y las decisiones de acceso al mercado en todo el mundo.</w:t>
            </w:r>
          </w:p>
          <w:p w14:paraId="5262A129"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Sirve de base para las declaraciones promocionales una vez se ha aprobado un producto.</w:t>
            </w:r>
          </w:p>
        </w:tc>
      </w:tr>
      <w:tr w:rsidR="004206FB" w:rsidRPr="009E5BFF" w14:paraId="0A8A73BA" w14:textId="77777777" w:rsidTr="00B9626E">
        <w:tc>
          <w:tcPr>
            <w:tcW w:w="1353" w:type="dxa"/>
            <w:shd w:val="clear" w:color="auto" w:fill="D9E2F3" w:themeFill="accent1" w:themeFillTint="33"/>
            <w:tcMar>
              <w:top w:w="120" w:type="dxa"/>
              <w:left w:w="180" w:type="dxa"/>
              <w:bottom w:w="120" w:type="dxa"/>
              <w:right w:w="180" w:type="dxa"/>
            </w:tcMar>
            <w:hideMark/>
          </w:tcPr>
          <w:p w14:paraId="616154DB" w14:textId="77777777" w:rsidR="004206FB" w:rsidRPr="00045DCF" w:rsidRDefault="004206FB" w:rsidP="00B9626E">
            <w:pPr>
              <w:spacing w:before="30" w:after="30"/>
              <w:ind w:left="30" w:right="30"/>
              <w:rPr>
                <w:rFonts w:ascii="Calibri" w:eastAsia="Times New Roman" w:hAnsi="Calibri" w:cs="Calibri"/>
                <w:sz w:val="16"/>
              </w:rPr>
            </w:pPr>
            <w:hyperlink r:id="rId27" w:tgtFrame="_blank" w:history="1">
              <w:r w:rsidRPr="00045DCF">
                <w:rPr>
                  <w:rStyle w:val="Hyperlink"/>
                  <w:rFonts w:ascii="Calibri" w:eastAsia="Times New Roman" w:hAnsi="Calibri" w:cs="Calibri"/>
                  <w:sz w:val="16"/>
                </w:rPr>
                <w:t>Screen 9</w:t>
              </w:r>
            </w:hyperlink>
            <w:r w:rsidRPr="00045DCF">
              <w:rPr>
                <w:rFonts w:ascii="Calibri" w:eastAsia="Times New Roman" w:hAnsi="Calibri" w:cs="Calibri"/>
                <w:sz w:val="16"/>
              </w:rPr>
              <w:t xml:space="preserve"> </w:t>
            </w:r>
          </w:p>
          <w:p w14:paraId="6E014426" w14:textId="77777777" w:rsidR="004206FB" w:rsidRPr="009E5BFF" w:rsidRDefault="004206FB" w:rsidP="00B9626E">
            <w:pPr>
              <w:ind w:left="30" w:right="30"/>
              <w:rPr>
                <w:rFonts w:ascii="Calibri" w:eastAsia="Times New Roman" w:hAnsi="Calibri" w:cs="Calibri"/>
                <w:sz w:val="16"/>
              </w:rPr>
            </w:pPr>
            <w:hyperlink r:id="rId28" w:tgtFrame="_blank" w:history="1">
              <w:r w:rsidRPr="00045DCF">
                <w:rPr>
                  <w:rStyle w:val="Hyperlink"/>
                  <w:rFonts w:ascii="Calibri" w:eastAsia="Times New Roman" w:hAnsi="Calibri" w:cs="Calibri"/>
                  <w:sz w:val="16"/>
                </w:rPr>
                <w:t>9_C_10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A069E7" w14:textId="77777777" w:rsidR="004206FB" w:rsidRPr="00045DCF" w:rsidRDefault="004206FB" w:rsidP="00B9626E">
            <w:pPr>
              <w:pStyle w:val="NormalWeb"/>
              <w:ind w:left="30" w:right="30"/>
              <w:rPr>
                <w:rFonts w:ascii="Calibri" w:hAnsi="Calibri" w:cs="Calibri"/>
              </w:rPr>
            </w:pPr>
            <w:r w:rsidRPr="00045DCF">
              <w:rPr>
                <w:rFonts w:ascii="Calibri" w:hAnsi="Calibri" w:cs="Calibri"/>
              </w:rPr>
              <w:t>Scientific research helps us to gain knowledge about product safety both before and after we launch a product.</w:t>
            </w:r>
          </w:p>
          <w:p w14:paraId="420BA5C0" w14:textId="77777777" w:rsidR="004206FB" w:rsidRPr="009E5BFF" w:rsidRDefault="004206FB" w:rsidP="00B9626E">
            <w:pPr>
              <w:pStyle w:val="NormalWeb"/>
              <w:ind w:left="30" w:right="30"/>
              <w:rPr>
                <w:rFonts w:ascii="Calibri" w:hAnsi="Calibri" w:cs="Calibri"/>
              </w:rPr>
            </w:pPr>
            <w:r w:rsidRPr="00045DCF">
              <w:rPr>
                <w:rFonts w:ascii="Calibri" w:hAnsi="Calibri" w:cs="Calibri"/>
              </w:rPr>
              <w:t>It helps to answer the question: is the product safer than what’s currently available on the market? And if so, for whom, how much, etc.?</w:t>
            </w:r>
          </w:p>
        </w:tc>
        <w:tc>
          <w:tcPr>
            <w:tcW w:w="6000" w:type="dxa"/>
            <w:vAlign w:val="center"/>
          </w:tcPr>
          <w:p w14:paraId="53E280A1"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La investigación científica nos ayuda a conocer la seguridad del producto antes y después del lanzamiento del mismo.</w:t>
            </w:r>
          </w:p>
          <w:p w14:paraId="336D7E13"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Ayuda a responder a la pregunta: ¿es el producto más seguro de lo que hay actualmente disponible en el mercado? Y de ser así, ¿para quién?, ¿cuánto?, etc.</w:t>
            </w:r>
          </w:p>
        </w:tc>
      </w:tr>
      <w:tr w:rsidR="004206FB" w:rsidRPr="00275F6A" w14:paraId="6FDEFC54" w14:textId="77777777" w:rsidTr="00B9626E">
        <w:tc>
          <w:tcPr>
            <w:tcW w:w="1353" w:type="dxa"/>
            <w:shd w:val="clear" w:color="auto" w:fill="D9E2F3" w:themeFill="accent1" w:themeFillTint="33"/>
            <w:tcMar>
              <w:top w:w="120" w:type="dxa"/>
              <w:left w:w="180" w:type="dxa"/>
              <w:bottom w:w="120" w:type="dxa"/>
              <w:right w:w="180" w:type="dxa"/>
            </w:tcMar>
            <w:hideMark/>
          </w:tcPr>
          <w:p w14:paraId="7C864B5B" w14:textId="77777777" w:rsidR="004206FB" w:rsidRPr="00045DCF" w:rsidRDefault="004206FB" w:rsidP="00B9626E">
            <w:pPr>
              <w:spacing w:before="30" w:after="30"/>
              <w:ind w:left="30" w:right="30"/>
              <w:rPr>
                <w:rFonts w:ascii="Calibri" w:eastAsia="Times New Roman" w:hAnsi="Calibri" w:cs="Calibri"/>
                <w:sz w:val="16"/>
              </w:rPr>
            </w:pPr>
            <w:hyperlink r:id="rId29" w:tgtFrame="_blank" w:history="1">
              <w:r w:rsidRPr="00045DCF">
                <w:rPr>
                  <w:rStyle w:val="Hyperlink"/>
                  <w:rFonts w:ascii="Calibri" w:eastAsia="Times New Roman" w:hAnsi="Calibri" w:cs="Calibri"/>
                  <w:sz w:val="16"/>
                </w:rPr>
                <w:t>Screen 10</w:t>
              </w:r>
            </w:hyperlink>
            <w:r w:rsidRPr="00045DCF">
              <w:rPr>
                <w:rFonts w:ascii="Calibri" w:eastAsia="Times New Roman" w:hAnsi="Calibri" w:cs="Calibri"/>
                <w:sz w:val="16"/>
              </w:rPr>
              <w:t xml:space="preserve"> </w:t>
            </w:r>
          </w:p>
          <w:p w14:paraId="4705E961" w14:textId="77777777" w:rsidR="004206FB" w:rsidRPr="009E5BFF" w:rsidRDefault="004206FB" w:rsidP="00B9626E">
            <w:pPr>
              <w:ind w:left="30" w:right="30"/>
              <w:rPr>
                <w:rFonts w:ascii="Calibri" w:eastAsia="Times New Roman" w:hAnsi="Calibri" w:cs="Calibri"/>
                <w:sz w:val="16"/>
              </w:rPr>
            </w:pPr>
            <w:hyperlink r:id="rId30" w:tgtFrame="_blank" w:history="1">
              <w:r w:rsidRPr="00045DCF">
                <w:rPr>
                  <w:rStyle w:val="Hyperlink"/>
                  <w:rFonts w:ascii="Calibri" w:eastAsia="Times New Roman" w:hAnsi="Calibri" w:cs="Calibri"/>
                  <w:sz w:val="16"/>
                </w:rPr>
                <w:t>10_C_11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D709E0" w14:textId="77777777" w:rsidR="004206FB" w:rsidRPr="00045DCF" w:rsidRDefault="004206FB" w:rsidP="00B9626E">
            <w:pPr>
              <w:pStyle w:val="NormalWeb"/>
              <w:ind w:left="30" w:right="30"/>
              <w:rPr>
                <w:rFonts w:ascii="Calibri" w:hAnsi="Calibri" w:cs="Calibri"/>
              </w:rPr>
            </w:pPr>
            <w:r w:rsidRPr="00045DCF">
              <w:rPr>
                <w:rFonts w:ascii="Calibri" w:hAnsi="Calibri" w:cs="Calibri"/>
              </w:rPr>
              <w:t>Scientific research answers many other questions as well. In doing so, it helps us to produce products that are not only safe and effective, but also:</w:t>
            </w:r>
          </w:p>
          <w:p w14:paraId="7CA2B5D5" w14:textId="77777777" w:rsidR="004206FB" w:rsidRPr="00045DCF" w:rsidRDefault="004206FB" w:rsidP="00B9626E">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Easier to use,</w:t>
            </w:r>
          </w:p>
          <w:p w14:paraId="092695F5" w14:textId="77777777" w:rsidR="004206FB" w:rsidRPr="00045DCF" w:rsidRDefault="004206FB" w:rsidP="00B9626E">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More cost effective, and</w:t>
            </w:r>
          </w:p>
          <w:p w14:paraId="285388EF" w14:textId="77777777" w:rsidR="004206FB" w:rsidRPr="00045DCF" w:rsidRDefault="004206FB" w:rsidP="00B9626E">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More reliable.</w:t>
            </w:r>
          </w:p>
          <w:p w14:paraId="27B903C1" w14:textId="77777777" w:rsidR="004206FB" w:rsidRPr="009E5BFF" w:rsidRDefault="004206FB" w:rsidP="00B9626E">
            <w:pPr>
              <w:pStyle w:val="NormalWeb"/>
              <w:ind w:left="30" w:right="30"/>
              <w:rPr>
                <w:rFonts w:ascii="Calibri" w:hAnsi="Calibri" w:cs="Calibri"/>
              </w:rPr>
            </w:pPr>
            <w:r w:rsidRPr="00045DCF">
              <w:rPr>
                <w:rFonts w:ascii="Calibri" w:hAnsi="Calibri" w:cs="Calibri"/>
              </w:rPr>
              <w:t>As we make our way through this course, you will learn more about the benefits of scientific research, and more importantly, about the role each of us has to play in safeguarding its integrity.</w:t>
            </w:r>
          </w:p>
        </w:tc>
        <w:tc>
          <w:tcPr>
            <w:tcW w:w="6000" w:type="dxa"/>
            <w:vAlign w:val="center"/>
          </w:tcPr>
          <w:p w14:paraId="7FD1CF29"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La investigación científica también responde muchas otras preguntas. Al hacerlo, nos ayuda a fabricar productos que no solo son seguros y eficaces, sino también:</w:t>
            </w:r>
          </w:p>
          <w:p w14:paraId="2F05661C" w14:textId="77777777" w:rsidR="004206FB" w:rsidRPr="009E5BFF" w:rsidRDefault="004206FB" w:rsidP="00B9626E">
            <w:pPr>
              <w:numPr>
                <w:ilvl w:val="0"/>
                <w:numId w:val="4"/>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más fáciles de usar,</w:t>
            </w:r>
          </w:p>
          <w:p w14:paraId="7D2B10B7" w14:textId="77777777" w:rsidR="004206FB" w:rsidRPr="009E5BFF" w:rsidRDefault="004206FB" w:rsidP="00B9626E">
            <w:pPr>
              <w:numPr>
                <w:ilvl w:val="0"/>
                <w:numId w:val="4"/>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más rentables, y</w:t>
            </w:r>
          </w:p>
          <w:p w14:paraId="782D46CC" w14:textId="77777777" w:rsidR="004206FB" w:rsidRPr="009E5BFF" w:rsidRDefault="004206FB" w:rsidP="00B9626E">
            <w:pPr>
              <w:numPr>
                <w:ilvl w:val="0"/>
                <w:numId w:val="4"/>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más fiables.</w:t>
            </w:r>
          </w:p>
          <w:p w14:paraId="7C01E5EF"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Conforme avancemos en este curso, obtendrás más información sobre los beneficios de la investigación científica, y lo que es más importante, sobre el papel que cada uno de nosotros tiene que desempeñar para salvaguardar la integridad de la misma.</w:t>
            </w:r>
          </w:p>
        </w:tc>
      </w:tr>
      <w:tr w:rsidR="004206FB" w:rsidRPr="00275F6A" w14:paraId="762F2DE2" w14:textId="77777777" w:rsidTr="00B9626E">
        <w:tc>
          <w:tcPr>
            <w:tcW w:w="1353" w:type="dxa"/>
            <w:shd w:val="clear" w:color="auto" w:fill="D9E2F3" w:themeFill="accent1" w:themeFillTint="33"/>
            <w:tcMar>
              <w:top w:w="120" w:type="dxa"/>
              <w:left w:w="180" w:type="dxa"/>
              <w:bottom w:w="120" w:type="dxa"/>
              <w:right w:w="180" w:type="dxa"/>
            </w:tcMar>
            <w:hideMark/>
          </w:tcPr>
          <w:p w14:paraId="5883221E" w14:textId="77777777" w:rsidR="004206FB" w:rsidRPr="00045DCF" w:rsidRDefault="004206FB" w:rsidP="00B9626E">
            <w:pPr>
              <w:spacing w:before="30" w:after="30"/>
              <w:ind w:left="30" w:right="30"/>
              <w:rPr>
                <w:rFonts w:ascii="Calibri" w:eastAsia="Times New Roman" w:hAnsi="Calibri" w:cs="Calibri"/>
                <w:sz w:val="16"/>
              </w:rPr>
            </w:pPr>
            <w:hyperlink r:id="rId31" w:tgtFrame="_blank" w:history="1">
              <w:r w:rsidRPr="00045DCF">
                <w:rPr>
                  <w:rStyle w:val="Hyperlink"/>
                  <w:rFonts w:ascii="Calibri" w:eastAsia="Times New Roman" w:hAnsi="Calibri" w:cs="Calibri"/>
                  <w:sz w:val="16"/>
                </w:rPr>
                <w:t>Screen 11</w:t>
              </w:r>
            </w:hyperlink>
            <w:r w:rsidRPr="00045DCF">
              <w:rPr>
                <w:rFonts w:ascii="Calibri" w:eastAsia="Times New Roman" w:hAnsi="Calibri" w:cs="Calibri"/>
                <w:sz w:val="16"/>
              </w:rPr>
              <w:t xml:space="preserve"> </w:t>
            </w:r>
          </w:p>
          <w:p w14:paraId="39C0BFA0" w14:textId="77777777" w:rsidR="004206FB" w:rsidRPr="009E5BFF" w:rsidRDefault="004206FB" w:rsidP="00B9626E">
            <w:pPr>
              <w:ind w:left="30" w:right="30"/>
              <w:rPr>
                <w:rFonts w:ascii="Calibri" w:eastAsia="Times New Roman" w:hAnsi="Calibri" w:cs="Calibri"/>
                <w:sz w:val="16"/>
              </w:rPr>
            </w:pPr>
            <w:hyperlink r:id="rId32" w:tgtFrame="_blank" w:history="1">
              <w:r w:rsidRPr="00045DCF">
                <w:rPr>
                  <w:rStyle w:val="Hyperlink"/>
                  <w:rFonts w:ascii="Calibri" w:eastAsia="Times New Roman" w:hAnsi="Calibri" w:cs="Calibri"/>
                  <w:sz w:val="16"/>
                </w:rPr>
                <w:t>11_C_12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843817" w14:textId="77777777" w:rsidR="004206FB" w:rsidRPr="00045DCF" w:rsidRDefault="004206FB" w:rsidP="00B9626E">
            <w:pPr>
              <w:pStyle w:val="NormalWeb"/>
              <w:ind w:left="30" w:right="30"/>
              <w:rPr>
                <w:rFonts w:ascii="Calibri" w:hAnsi="Calibri" w:cs="Calibri"/>
              </w:rPr>
            </w:pPr>
            <w:r w:rsidRPr="00045DCF">
              <w:rPr>
                <w:rFonts w:ascii="Calibri" w:hAnsi="Calibri" w:cs="Calibri"/>
              </w:rPr>
              <w:t>There are many different kinds and levels of scientific research that Abbott supports.</w:t>
            </w:r>
          </w:p>
          <w:p w14:paraId="15689177" w14:textId="77777777" w:rsidR="004206FB" w:rsidRPr="009E5BFF" w:rsidRDefault="004206FB" w:rsidP="00B9626E">
            <w:pPr>
              <w:pStyle w:val="NormalWeb"/>
              <w:ind w:left="30" w:right="30"/>
              <w:rPr>
                <w:rFonts w:ascii="Calibri" w:hAnsi="Calibri" w:cs="Calibri"/>
              </w:rPr>
            </w:pPr>
            <w:r w:rsidRPr="00045DCF">
              <w:rPr>
                <w:rFonts w:ascii="Calibri" w:hAnsi="Calibri" w:cs="Calibri"/>
              </w:rPr>
              <w:t>Generally, this research breaks down into two broad categories: company-sponsored trials and investigator-initiated trials.</w:t>
            </w:r>
          </w:p>
        </w:tc>
        <w:tc>
          <w:tcPr>
            <w:tcW w:w="6000" w:type="dxa"/>
            <w:vAlign w:val="center"/>
          </w:tcPr>
          <w:p w14:paraId="67A1442A"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Abbott apoya muchas clases y niveles diferentes de investigación científica.</w:t>
            </w:r>
          </w:p>
          <w:p w14:paraId="30C0F978"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Generalmente, esta investigación se divide en dos amplias categorías: ensayos patrocinados por la empresa y ensayos iniciados por el investigador.</w:t>
            </w:r>
          </w:p>
        </w:tc>
      </w:tr>
      <w:tr w:rsidR="004206FB" w:rsidRPr="00275F6A" w14:paraId="345B70B7" w14:textId="77777777" w:rsidTr="00B9626E">
        <w:tc>
          <w:tcPr>
            <w:tcW w:w="1353" w:type="dxa"/>
            <w:shd w:val="clear" w:color="auto" w:fill="D9E2F3" w:themeFill="accent1" w:themeFillTint="33"/>
            <w:tcMar>
              <w:top w:w="120" w:type="dxa"/>
              <w:left w:w="180" w:type="dxa"/>
              <w:bottom w:w="120" w:type="dxa"/>
              <w:right w:w="180" w:type="dxa"/>
            </w:tcMar>
            <w:hideMark/>
          </w:tcPr>
          <w:p w14:paraId="0B002746" w14:textId="77777777" w:rsidR="004206FB" w:rsidRPr="00045DCF" w:rsidRDefault="004206FB" w:rsidP="00B9626E">
            <w:pPr>
              <w:spacing w:before="30" w:after="30"/>
              <w:ind w:left="30" w:right="30"/>
              <w:rPr>
                <w:rFonts w:ascii="Calibri" w:eastAsia="Times New Roman" w:hAnsi="Calibri" w:cs="Calibri"/>
                <w:sz w:val="16"/>
              </w:rPr>
            </w:pPr>
            <w:hyperlink r:id="rId33" w:tgtFrame="_blank" w:history="1">
              <w:r w:rsidRPr="00045DCF">
                <w:rPr>
                  <w:rStyle w:val="Hyperlink"/>
                  <w:rFonts w:ascii="Calibri" w:eastAsia="Times New Roman" w:hAnsi="Calibri" w:cs="Calibri"/>
                  <w:sz w:val="16"/>
                </w:rPr>
                <w:t>Screen 12</w:t>
              </w:r>
            </w:hyperlink>
            <w:r w:rsidRPr="00045DCF">
              <w:rPr>
                <w:rFonts w:ascii="Calibri" w:eastAsia="Times New Roman" w:hAnsi="Calibri" w:cs="Calibri"/>
                <w:sz w:val="16"/>
              </w:rPr>
              <w:t xml:space="preserve"> </w:t>
            </w:r>
          </w:p>
          <w:p w14:paraId="1FEF58C3" w14:textId="77777777" w:rsidR="004206FB" w:rsidRPr="009E5BFF" w:rsidRDefault="004206FB" w:rsidP="00B9626E">
            <w:pPr>
              <w:ind w:left="30" w:right="30"/>
              <w:rPr>
                <w:rFonts w:ascii="Calibri" w:eastAsia="Times New Roman" w:hAnsi="Calibri" w:cs="Calibri"/>
                <w:sz w:val="16"/>
              </w:rPr>
            </w:pPr>
            <w:hyperlink r:id="rId34" w:tgtFrame="_blank" w:history="1">
              <w:r w:rsidRPr="00045DCF">
                <w:rPr>
                  <w:rStyle w:val="Hyperlink"/>
                  <w:rFonts w:ascii="Calibri" w:eastAsia="Times New Roman" w:hAnsi="Calibri" w:cs="Calibri"/>
                  <w:sz w:val="16"/>
                </w:rPr>
                <w:t>12_C_13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2CEA63" w14:textId="77777777" w:rsidR="004206FB" w:rsidRPr="00045DCF" w:rsidRDefault="004206FB" w:rsidP="00B9626E">
            <w:pPr>
              <w:pStyle w:val="NormalWeb"/>
              <w:ind w:left="30" w:right="30"/>
              <w:rPr>
                <w:rFonts w:ascii="Calibri" w:hAnsi="Calibri" w:cs="Calibri"/>
              </w:rPr>
            </w:pPr>
            <w:r w:rsidRPr="00045DCF">
              <w:rPr>
                <w:rFonts w:ascii="Calibri" w:hAnsi="Calibri" w:cs="Calibri"/>
              </w:rPr>
              <w:t>Company-sponsored Trials are studies that are designed and managed by Abbott.</w:t>
            </w:r>
          </w:p>
          <w:p w14:paraId="22289EA0" w14:textId="77777777" w:rsidR="004206FB" w:rsidRPr="009E5BFF" w:rsidRDefault="004206FB" w:rsidP="00B9626E">
            <w:pPr>
              <w:pStyle w:val="NormalWeb"/>
              <w:ind w:left="30" w:right="30"/>
              <w:rPr>
                <w:rFonts w:ascii="Calibri" w:hAnsi="Calibri" w:cs="Calibri"/>
              </w:rPr>
            </w:pPr>
            <w:r w:rsidRPr="00045DCF">
              <w:rPr>
                <w:rFonts w:ascii="Calibri" w:hAnsi="Calibri" w:cs="Calibri"/>
              </w:rPr>
              <w:t>These studies typically include one or more participating medical centers (institutions), with properly qualified physicians or other healthcare professionals (investigators) administering the study.</w:t>
            </w:r>
          </w:p>
        </w:tc>
        <w:tc>
          <w:tcPr>
            <w:tcW w:w="6000" w:type="dxa"/>
            <w:vAlign w:val="center"/>
          </w:tcPr>
          <w:p w14:paraId="0B5A1E9E"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Los ensayos patrocinados por la empresa son estudios diseñados y gestionados por Abbott.</w:t>
            </w:r>
          </w:p>
          <w:p w14:paraId="1B55599C"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Estos estudios normalmente incluyen uno o más centros médicos (instituciones) participantes, con médicos debidamente cualificados u otros profesionales sanitarios (investigadores) responsables de la gestión del estudio.</w:t>
            </w:r>
          </w:p>
        </w:tc>
      </w:tr>
      <w:tr w:rsidR="004206FB" w:rsidRPr="00275F6A" w14:paraId="2111C0C2" w14:textId="77777777" w:rsidTr="00B9626E">
        <w:tc>
          <w:tcPr>
            <w:tcW w:w="1353" w:type="dxa"/>
            <w:shd w:val="clear" w:color="auto" w:fill="D9E2F3" w:themeFill="accent1" w:themeFillTint="33"/>
            <w:tcMar>
              <w:top w:w="120" w:type="dxa"/>
              <w:left w:w="180" w:type="dxa"/>
              <w:bottom w:w="120" w:type="dxa"/>
              <w:right w:w="180" w:type="dxa"/>
            </w:tcMar>
            <w:hideMark/>
          </w:tcPr>
          <w:p w14:paraId="32FFFB6A" w14:textId="77777777" w:rsidR="004206FB" w:rsidRPr="00045DCF" w:rsidRDefault="004206FB" w:rsidP="00B9626E">
            <w:pPr>
              <w:spacing w:before="30" w:after="30"/>
              <w:ind w:left="30" w:right="30"/>
              <w:rPr>
                <w:rFonts w:ascii="Calibri" w:eastAsia="Times New Roman" w:hAnsi="Calibri" w:cs="Calibri"/>
                <w:sz w:val="16"/>
              </w:rPr>
            </w:pPr>
            <w:hyperlink r:id="rId35" w:tgtFrame="_blank" w:history="1">
              <w:r w:rsidRPr="00045DCF">
                <w:rPr>
                  <w:rStyle w:val="Hyperlink"/>
                  <w:rFonts w:ascii="Calibri" w:eastAsia="Times New Roman" w:hAnsi="Calibri" w:cs="Calibri"/>
                  <w:sz w:val="16"/>
                </w:rPr>
                <w:t>Screen 13</w:t>
              </w:r>
            </w:hyperlink>
            <w:r w:rsidRPr="00045DCF">
              <w:rPr>
                <w:rFonts w:ascii="Calibri" w:eastAsia="Times New Roman" w:hAnsi="Calibri" w:cs="Calibri"/>
                <w:sz w:val="16"/>
              </w:rPr>
              <w:t xml:space="preserve"> </w:t>
            </w:r>
          </w:p>
          <w:p w14:paraId="215CF0AB" w14:textId="77777777" w:rsidR="004206FB" w:rsidRPr="009E5BFF" w:rsidRDefault="004206FB" w:rsidP="00B9626E">
            <w:pPr>
              <w:ind w:left="30" w:right="30"/>
              <w:rPr>
                <w:rFonts w:ascii="Calibri" w:eastAsia="Times New Roman" w:hAnsi="Calibri" w:cs="Calibri"/>
                <w:sz w:val="16"/>
              </w:rPr>
            </w:pPr>
            <w:hyperlink r:id="rId36" w:tgtFrame="_blank" w:history="1">
              <w:r w:rsidRPr="00045DCF">
                <w:rPr>
                  <w:rStyle w:val="Hyperlink"/>
                  <w:rFonts w:ascii="Calibri" w:eastAsia="Times New Roman" w:hAnsi="Calibri" w:cs="Calibri"/>
                  <w:sz w:val="16"/>
                </w:rPr>
                <w:t>13_C_14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899DD3" w14:textId="77777777" w:rsidR="004206FB" w:rsidRPr="00045DCF" w:rsidRDefault="004206FB" w:rsidP="00B9626E">
            <w:pPr>
              <w:pStyle w:val="NormalWeb"/>
              <w:ind w:left="30" w:right="30"/>
              <w:rPr>
                <w:rFonts w:ascii="Calibri" w:hAnsi="Calibri" w:cs="Calibri"/>
              </w:rPr>
            </w:pPr>
            <w:r w:rsidRPr="00045DCF">
              <w:rPr>
                <w:rFonts w:ascii="Calibri" w:hAnsi="Calibri" w:cs="Calibri"/>
              </w:rPr>
              <w:t>Before a new product is approved for treatment or use, Abbott conducts a trial or series of trials to prove that the product is safe and effective, and to ultimately understand the extent of effectiveness.</w:t>
            </w:r>
          </w:p>
          <w:p w14:paraId="0B7868FE" w14:textId="77777777" w:rsidR="004206FB" w:rsidRPr="009E5BFF" w:rsidRDefault="004206FB" w:rsidP="00B9626E">
            <w:pPr>
              <w:pStyle w:val="NormalWeb"/>
              <w:ind w:left="30" w:right="30"/>
              <w:rPr>
                <w:rFonts w:ascii="Calibri" w:hAnsi="Calibri" w:cs="Calibri"/>
              </w:rPr>
            </w:pPr>
            <w:r w:rsidRPr="00045DCF">
              <w:rPr>
                <w:rFonts w:ascii="Calibri" w:hAnsi="Calibri" w:cs="Calibri"/>
              </w:rPr>
              <w:t>These trials are often referred to as investigational or pre-marketing/pre-approval clinical trials (also sometimes referred to as Phase I, II, or III trials). They generally provide the evidence to support regulatory approvals required to market our products in jurisdictions around the world.</w:t>
            </w:r>
          </w:p>
        </w:tc>
        <w:tc>
          <w:tcPr>
            <w:tcW w:w="6000" w:type="dxa"/>
            <w:vAlign w:val="center"/>
          </w:tcPr>
          <w:p w14:paraId="25609ABD"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Antes de que un nuevo producto se apruebe para un tratamiento o uso, Abbott realiza un ensayo o una serie de ensayos para probar que el producto es seguro y eficaz y, a la larga, para entender el grado de eficacia.</w:t>
            </w:r>
          </w:p>
          <w:p w14:paraId="061CFC8F"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Estos ensayos suelen denominarse ensayos clínicos de investigación o precomercialización/preautorización (algunas veces también denominados ensayos de fase</w:t>
            </w:r>
            <w:r>
              <w:rPr>
                <w:rFonts w:ascii="Calibri" w:eastAsia="Calibri" w:hAnsi="Calibri" w:cs="Calibri"/>
                <w:lang w:val="es-ES"/>
              </w:rPr>
              <w:t> </w:t>
            </w:r>
            <w:r w:rsidRPr="009E5BFF">
              <w:rPr>
                <w:rFonts w:ascii="Calibri" w:eastAsia="Calibri" w:hAnsi="Calibri" w:cs="Calibri"/>
                <w:lang w:val="es-ES"/>
              </w:rPr>
              <w:t>I, II o</w:t>
            </w:r>
            <w:r>
              <w:rPr>
                <w:rFonts w:ascii="Calibri" w:eastAsia="Calibri" w:hAnsi="Calibri" w:cs="Calibri"/>
                <w:lang w:val="es-ES"/>
              </w:rPr>
              <w:t> </w:t>
            </w:r>
            <w:r w:rsidRPr="009E5BFF">
              <w:rPr>
                <w:rFonts w:ascii="Calibri" w:eastAsia="Calibri" w:hAnsi="Calibri" w:cs="Calibri"/>
                <w:lang w:val="es-ES"/>
              </w:rPr>
              <w:t>III). Generalmente proporcionan la evidencia para apoyar la autorización de la solicitud de registro requerida para comercializar nuestros productos en jurisdicciones de todo el mundo.</w:t>
            </w:r>
          </w:p>
        </w:tc>
      </w:tr>
      <w:tr w:rsidR="004206FB" w:rsidRPr="00275F6A" w14:paraId="14A54D18" w14:textId="77777777" w:rsidTr="00B9626E">
        <w:tc>
          <w:tcPr>
            <w:tcW w:w="1353" w:type="dxa"/>
            <w:shd w:val="clear" w:color="auto" w:fill="D9E2F3" w:themeFill="accent1" w:themeFillTint="33"/>
            <w:tcMar>
              <w:top w:w="120" w:type="dxa"/>
              <w:left w:w="180" w:type="dxa"/>
              <w:bottom w:w="120" w:type="dxa"/>
              <w:right w:w="180" w:type="dxa"/>
            </w:tcMar>
            <w:hideMark/>
          </w:tcPr>
          <w:p w14:paraId="411C9EE7" w14:textId="77777777" w:rsidR="004206FB" w:rsidRPr="00045DCF" w:rsidRDefault="004206FB" w:rsidP="00B9626E">
            <w:pPr>
              <w:spacing w:before="30" w:after="30"/>
              <w:ind w:left="30" w:right="30"/>
              <w:rPr>
                <w:rFonts w:ascii="Calibri" w:eastAsia="Times New Roman" w:hAnsi="Calibri" w:cs="Calibri"/>
                <w:sz w:val="16"/>
              </w:rPr>
            </w:pPr>
            <w:hyperlink r:id="rId37" w:tgtFrame="_blank" w:history="1">
              <w:r w:rsidRPr="00045DCF">
                <w:rPr>
                  <w:rStyle w:val="Hyperlink"/>
                  <w:rFonts w:ascii="Calibri" w:eastAsia="Times New Roman" w:hAnsi="Calibri" w:cs="Calibri"/>
                  <w:sz w:val="16"/>
                </w:rPr>
                <w:t>Screen 14</w:t>
              </w:r>
            </w:hyperlink>
            <w:r w:rsidRPr="00045DCF">
              <w:rPr>
                <w:rFonts w:ascii="Calibri" w:eastAsia="Times New Roman" w:hAnsi="Calibri" w:cs="Calibri"/>
                <w:sz w:val="16"/>
              </w:rPr>
              <w:t xml:space="preserve"> </w:t>
            </w:r>
          </w:p>
          <w:p w14:paraId="0208E840" w14:textId="77777777" w:rsidR="004206FB" w:rsidRPr="009E5BFF" w:rsidRDefault="004206FB" w:rsidP="00B9626E">
            <w:pPr>
              <w:ind w:left="30" w:right="30"/>
              <w:rPr>
                <w:rFonts w:ascii="Calibri" w:eastAsia="Times New Roman" w:hAnsi="Calibri" w:cs="Calibri"/>
                <w:sz w:val="16"/>
              </w:rPr>
            </w:pPr>
            <w:hyperlink r:id="rId38" w:tgtFrame="_blank" w:history="1">
              <w:r w:rsidRPr="00045DCF">
                <w:rPr>
                  <w:rStyle w:val="Hyperlink"/>
                  <w:rFonts w:ascii="Calibri" w:eastAsia="Times New Roman" w:hAnsi="Calibri" w:cs="Calibri"/>
                  <w:sz w:val="16"/>
                </w:rPr>
                <w:t>14_C_15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C29B0B" w14:textId="77777777" w:rsidR="004206FB" w:rsidRPr="00045DCF" w:rsidRDefault="004206FB" w:rsidP="00B9626E">
            <w:pPr>
              <w:pStyle w:val="NormalWeb"/>
              <w:ind w:left="30" w:right="30"/>
              <w:rPr>
                <w:rFonts w:ascii="Calibri" w:hAnsi="Calibri" w:cs="Calibri"/>
              </w:rPr>
            </w:pPr>
            <w:r w:rsidRPr="00045DCF">
              <w:rPr>
                <w:rFonts w:ascii="Calibri" w:hAnsi="Calibri" w:cs="Calibri"/>
              </w:rPr>
              <w:t>Once a product or treatment is approved, Abbott sometimes conducts additional research.</w:t>
            </w:r>
          </w:p>
          <w:p w14:paraId="06C2CCE5" w14:textId="77777777" w:rsidR="004206FB" w:rsidRPr="009E5BFF" w:rsidRDefault="004206FB" w:rsidP="00B9626E">
            <w:pPr>
              <w:pStyle w:val="NormalWeb"/>
              <w:ind w:left="30" w:right="30"/>
              <w:rPr>
                <w:rFonts w:ascii="Calibri" w:hAnsi="Calibri" w:cs="Calibri"/>
              </w:rPr>
            </w:pPr>
            <w:r w:rsidRPr="00045DCF">
              <w:rPr>
                <w:rFonts w:ascii="Calibri" w:hAnsi="Calibri" w:cs="Calibri"/>
              </w:rPr>
              <w:t>This research is commonly referred to as post-approval observational or post-marketing, or Phase IV trials. Its aim is to help us better understand longer-terms effects or performance of the product. These trials are sometimes even required as a condition of product approval.</w:t>
            </w:r>
          </w:p>
        </w:tc>
        <w:tc>
          <w:tcPr>
            <w:tcW w:w="6000" w:type="dxa"/>
            <w:vAlign w:val="center"/>
          </w:tcPr>
          <w:p w14:paraId="7A3B13C7"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Una vez aprobado un producto o tratamiento, en ocasiones Abbott realiza investigaciones adicionales.</w:t>
            </w:r>
          </w:p>
          <w:p w14:paraId="4772A809"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Estas investigaciones normalmente se denominan ensayos observacionales postautorización o postcomercialización o de fase</w:t>
            </w:r>
            <w:r>
              <w:rPr>
                <w:rFonts w:ascii="Calibri" w:eastAsia="Calibri" w:hAnsi="Calibri" w:cs="Calibri"/>
                <w:lang w:val="es-ES"/>
              </w:rPr>
              <w:t> </w:t>
            </w:r>
            <w:r w:rsidRPr="009E5BFF">
              <w:rPr>
                <w:rFonts w:ascii="Calibri" w:eastAsia="Calibri" w:hAnsi="Calibri" w:cs="Calibri"/>
                <w:lang w:val="es-ES"/>
              </w:rPr>
              <w:t>IV. Su objetivo es ayudarnos a entender mejor los efectos a más largo plazo o el desempeño del producto. Estos ensayos algunas veces incluso se exigen como una condición para la aprobación del producto.</w:t>
            </w:r>
          </w:p>
        </w:tc>
      </w:tr>
      <w:tr w:rsidR="004206FB" w:rsidRPr="00275F6A" w14:paraId="7AA2F78B" w14:textId="77777777" w:rsidTr="00B9626E">
        <w:tc>
          <w:tcPr>
            <w:tcW w:w="1353" w:type="dxa"/>
            <w:shd w:val="clear" w:color="auto" w:fill="D9E2F3" w:themeFill="accent1" w:themeFillTint="33"/>
            <w:tcMar>
              <w:top w:w="120" w:type="dxa"/>
              <w:left w:w="180" w:type="dxa"/>
              <w:bottom w:w="120" w:type="dxa"/>
              <w:right w:w="180" w:type="dxa"/>
            </w:tcMar>
            <w:hideMark/>
          </w:tcPr>
          <w:p w14:paraId="248B53CF" w14:textId="77777777" w:rsidR="004206FB" w:rsidRPr="00045DCF" w:rsidRDefault="004206FB" w:rsidP="00B9626E">
            <w:pPr>
              <w:spacing w:before="30" w:after="30"/>
              <w:ind w:left="30" w:right="30"/>
              <w:rPr>
                <w:rFonts w:ascii="Calibri" w:eastAsia="Times New Roman" w:hAnsi="Calibri" w:cs="Calibri"/>
                <w:sz w:val="16"/>
              </w:rPr>
            </w:pPr>
            <w:hyperlink r:id="rId39" w:tgtFrame="_blank" w:history="1">
              <w:r w:rsidRPr="00045DCF">
                <w:rPr>
                  <w:rStyle w:val="Hyperlink"/>
                  <w:rFonts w:ascii="Calibri" w:eastAsia="Times New Roman" w:hAnsi="Calibri" w:cs="Calibri"/>
                  <w:sz w:val="16"/>
                </w:rPr>
                <w:t>Screen 15</w:t>
              </w:r>
            </w:hyperlink>
            <w:r w:rsidRPr="00045DCF">
              <w:rPr>
                <w:rFonts w:ascii="Calibri" w:eastAsia="Times New Roman" w:hAnsi="Calibri" w:cs="Calibri"/>
                <w:sz w:val="16"/>
              </w:rPr>
              <w:t xml:space="preserve"> </w:t>
            </w:r>
          </w:p>
          <w:p w14:paraId="101AE79F" w14:textId="77777777" w:rsidR="004206FB" w:rsidRPr="009E5BFF" w:rsidRDefault="004206FB" w:rsidP="00B9626E">
            <w:pPr>
              <w:ind w:left="30" w:right="30"/>
              <w:rPr>
                <w:rFonts w:ascii="Calibri" w:eastAsia="Times New Roman" w:hAnsi="Calibri" w:cs="Calibri"/>
                <w:sz w:val="16"/>
              </w:rPr>
            </w:pPr>
            <w:hyperlink r:id="rId40" w:tgtFrame="_blank" w:history="1">
              <w:r w:rsidRPr="00045DCF">
                <w:rPr>
                  <w:rStyle w:val="Hyperlink"/>
                  <w:rFonts w:ascii="Calibri" w:eastAsia="Times New Roman" w:hAnsi="Calibri" w:cs="Calibri"/>
                  <w:sz w:val="16"/>
                </w:rPr>
                <w:t>15_C_16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3473CF" w14:textId="77777777" w:rsidR="004206FB" w:rsidRPr="009E5BFF" w:rsidRDefault="004206FB" w:rsidP="00B9626E">
            <w:pPr>
              <w:pStyle w:val="NormalWeb"/>
              <w:ind w:left="30" w:right="30"/>
              <w:rPr>
                <w:rFonts w:ascii="Calibri" w:hAnsi="Calibri" w:cs="Calibri"/>
              </w:rPr>
            </w:pPr>
            <w:r w:rsidRPr="00045DCF">
              <w:rPr>
                <w:rFonts w:ascii="Calibri" w:hAnsi="Calibri" w:cs="Calibri"/>
              </w:rPr>
              <w:t>What is most important to understand is that while there may be third-party institutions and investigators participating in the conduct of clinical trials, Abbott is responsible for company-sponsored trials.</w:t>
            </w:r>
          </w:p>
        </w:tc>
        <w:tc>
          <w:tcPr>
            <w:tcW w:w="6000" w:type="dxa"/>
            <w:vAlign w:val="center"/>
          </w:tcPr>
          <w:p w14:paraId="3E4BBD1E"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Lo que es más importante de entender es que mientras pueden existir instituciones e investigadores externos que participen en la realización de ensayos clínicos, Abbott es responsable de los ensayos patrocinados por la empresa.</w:t>
            </w:r>
          </w:p>
        </w:tc>
      </w:tr>
      <w:tr w:rsidR="004206FB" w:rsidRPr="00275F6A" w14:paraId="0AD14D2F" w14:textId="77777777" w:rsidTr="00B9626E">
        <w:tc>
          <w:tcPr>
            <w:tcW w:w="1353" w:type="dxa"/>
            <w:shd w:val="clear" w:color="auto" w:fill="D9E2F3" w:themeFill="accent1" w:themeFillTint="33"/>
            <w:tcMar>
              <w:top w:w="120" w:type="dxa"/>
              <w:left w:w="180" w:type="dxa"/>
              <w:bottom w:w="120" w:type="dxa"/>
              <w:right w:w="180" w:type="dxa"/>
            </w:tcMar>
            <w:hideMark/>
          </w:tcPr>
          <w:p w14:paraId="58FF92EB" w14:textId="77777777" w:rsidR="004206FB" w:rsidRPr="00045DCF" w:rsidRDefault="004206FB" w:rsidP="00B9626E">
            <w:pPr>
              <w:spacing w:before="30" w:after="30"/>
              <w:ind w:left="30" w:right="30"/>
              <w:rPr>
                <w:rFonts w:ascii="Calibri" w:eastAsia="Times New Roman" w:hAnsi="Calibri" w:cs="Calibri"/>
                <w:sz w:val="16"/>
              </w:rPr>
            </w:pPr>
            <w:hyperlink r:id="rId41" w:tgtFrame="_blank" w:history="1">
              <w:r w:rsidRPr="00045DCF">
                <w:rPr>
                  <w:rStyle w:val="Hyperlink"/>
                  <w:rFonts w:ascii="Calibri" w:eastAsia="Times New Roman" w:hAnsi="Calibri" w:cs="Calibri"/>
                  <w:sz w:val="16"/>
                </w:rPr>
                <w:t>Screen 16</w:t>
              </w:r>
            </w:hyperlink>
            <w:r w:rsidRPr="00045DCF">
              <w:rPr>
                <w:rFonts w:ascii="Calibri" w:eastAsia="Times New Roman" w:hAnsi="Calibri" w:cs="Calibri"/>
                <w:sz w:val="16"/>
              </w:rPr>
              <w:t xml:space="preserve"> </w:t>
            </w:r>
          </w:p>
          <w:p w14:paraId="5FB43249" w14:textId="77777777" w:rsidR="004206FB" w:rsidRPr="009E5BFF" w:rsidRDefault="004206FB" w:rsidP="00B9626E">
            <w:pPr>
              <w:ind w:left="30" w:right="30"/>
              <w:rPr>
                <w:rFonts w:ascii="Calibri" w:eastAsia="Times New Roman" w:hAnsi="Calibri" w:cs="Calibri"/>
                <w:sz w:val="16"/>
              </w:rPr>
            </w:pPr>
            <w:hyperlink r:id="rId42" w:tgtFrame="_blank" w:history="1">
              <w:r w:rsidRPr="00045DCF">
                <w:rPr>
                  <w:rStyle w:val="Hyperlink"/>
                  <w:rFonts w:ascii="Calibri" w:eastAsia="Times New Roman" w:hAnsi="Calibri" w:cs="Calibri"/>
                  <w:sz w:val="16"/>
                </w:rPr>
                <w:t>16_C_17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FA1076" w14:textId="77777777" w:rsidR="004206FB" w:rsidRPr="00045DCF" w:rsidRDefault="004206FB" w:rsidP="00B9626E">
            <w:pPr>
              <w:pStyle w:val="NormalWeb"/>
              <w:ind w:left="30" w:right="30"/>
              <w:rPr>
                <w:rFonts w:ascii="Calibri" w:hAnsi="Calibri" w:cs="Calibri"/>
              </w:rPr>
            </w:pPr>
            <w:r w:rsidRPr="00045DCF">
              <w:rPr>
                <w:rFonts w:ascii="Calibri" w:hAnsi="Calibri" w:cs="Calibri"/>
              </w:rPr>
              <w:t>Investigator-initiated Studies (IIS)/Investigator Sponsored Studies (ISS) are studies that are initiated, designed, and conducted by external investigators and institutions.</w:t>
            </w:r>
          </w:p>
          <w:p w14:paraId="7A562E98" w14:textId="77777777" w:rsidR="004206FB" w:rsidRPr="009E5BFF" w:rsidRDefault="004206FB" w:rsidP="00B9626E">
            <w:pPr>
              <w:pStyle w:val="NormalWeb"/>
              <w:ind w:left="30" w:right="30"/>
              <w:rPr>
                <w:rFonts w:ascii="Calibri" w:hAnsi="Calibri" w:cs="Calibri"/>
              </w:rPr>
            </w:pPr>
            <w:r w:rsidRPr="00045DCF">
              <w:rPr>
                <w:rFonts w:ascii="Calibri" w:hAnsi="Calibri" w:cs="Calibri"/>
              </w:rPr>
              <w:t>That is to say, the investigator or institutional sponsors are responsible for the conduct of such studies.</w:t>
            </w:r>
          </w:p>
        </w:tc>
        <w:tc>
          <w:tcPr>
            <w:tcW w:w="6000" w:type="dxa"/>
            <w:vAlign w:val="center"/>
          </w:tcPr>
          <w:p w14:paraId="5746721B"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Los estudios iniciados por el investigador (</w:t>
            </w:r>
            <w:r w:rsidRPr="0048437B">
              <w:rPr>
                <w:rFonts w:ascii="Calibri" w:eastAsia="Calibri" w:hAnsi="Calibri" w:cs="Calibri"/>
                <w:i/>
                <w:iCs/>
                <w:lang w:val="es-ES"/>
              </w:rPr>
              <w:t>Investigator-initiated Studies</w:t>
            </w:r>
            <w:r w:rsidRPr="009E5BFF">
              <w:rPr>
                <w:rFonts w:ascii="Calibri" w:eastAsia="Calibri" w:hAnsi="Calibri" w:cs="Calibri"/>
                <w:lang w:val="es-ES"/>
              </w:rPr>
              <w:t>, IIS)/estudios patrocinados por el investigador (</w:t>
            </w:r>
            <w:r w:rsidRPr="0048437B">
              <w:rPr>
                <w:rFonts w:ascii="Calibri" w:eastAsia="Calibri" w:hAnsi="Calibri" w:cs="Calibri"/>
                <w:i/>
                <w:iCs/>
                <w:lang w:val="es-ES"/>
              </w:rPr>
              <w:t>Investigator Sponsored Studies</w:t>
            </w:r>
            <w:r w:rsidRPr="009E5BFF">
              <w:rPr>
                <w:rFonts w:ascii="Calibri" w:eastAsia="Calibri" w:hAnsi="Calibri" w:cs="Calibri"/>
                <w:lang w:val="es-ES"/>
              </w:rPr>
              <w:t>, ISS) son estudios que inician, diseñan y realizan investigadores e instituciones externos.</w:t>
            </w:r>
          </w:p>
          <w:p w14:paraId="44945D6F"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Es decir, el investigador o los promotores de la institución son responsables de la realización de dichos estudios.</w:t>
            </w:r>
          </w:p>
        </w:tc>
      </w:tr>
      <w:tr w:rsidR="004206FB" w:rsidRPr="00275F6A" w14:paraId="2969F593" w14:textId="77777777" w:rsidTr="00B9626E">
        <w:tc>
          <w:tcPr>
            <w:tcW w:w="1353" w:type="dxa"/>
            <w:shd w:val="clear" w:color="auto" w:fill="D9E2F3" w:themeFill="accent1" w:themeFillTint="33"/>
            <w:tcMar>
              <w:top w:w="120" w:type="dxa"/>
              <w:left w:w="180" w:type="dxa"/>
              <w:bottom w:w="120" w:type="dxa"/>
              <w:right w:w="180" w:type="dxa"/>
            </w:tcMar>
            <w:hideMark/>
          </w:tcPr>
          <w:p w14:paraId="1A8AC018" w14:textId="77777777" w:rsidR="004206FB" w:rsidRPr="00045DCF" w:rsidRDefault="004206FB" w:rsidP="00B9626E">
            <w:pPr>
              <w:spacing w:before="30" w:after="30"/>
              <w:ind w:left="30" w:right="30"/>
              <w:rPr>
                <w:rFonts w:ascii="Calibri" w:eastAsia="Times New Roman" w:hAnsi="Calibri" w:cs="Calibri"/>
                <w:sz w:val="16"/>
              </w:rPr>
            </w:pPr>
            <w:hyperlink r:id="rId43" w:tgtFrame="_blank" w:history="1">
              <w:r w:rsidRPr="00045DCF">
                <w:rPr>
                  <w:rStyle w:val="Hyperlink"/>
                  <w:rFonts w:ascii="Calibri" w:eastAsia="Times New Roman" w:hAnsi="Calibri" w:cs="Calibri"/>
                  <w:sz w:val="16"/>
                </w:rPr>
                <w:t>Screen 17</w:t>
              </w:r>
            </w:hyperlink>
            <w:r w:rsidRPr="00045DCF">
              <w:rPr>
                <w:rFonts w:ascii="Calibri" w:eastAsia="Times New Roman" w:hAnsi="Calibri" w:cs="Calibri"/>
                <w:sz w:val="16"/>
              </w:rPr>
              <w:t xml:space="preserve"> </w:t>
            </w:r>
          </w:p>
          <w:p w14:paraId="57F81F26" w14:textId="77777777" w:rsidR="004206FB" w:rsidRPr="009E5BFF" w:rsidRDefault="004206FB" w:rsidP="00B9626E">
            <w:pPr>
              <w:ind w:left="30" w:right="30"/>
              <w:rPr>
                <w:rFonts w:ascii="Calibri" w:eastAsia="Times New Roman" w:hAnsi="Calibri" w:cs="Calibri"/>
                <w:sz w:val="16"/>
              </w:rPr>
            </w:pPr>
            <w:hyperlink r:id="rId44" w:tgtFrame="_blank" w:history="1">
              <w:r w:rsidRPr="00045DCF">
                <w:rPr>
                  <w:rStyle w:val="Hyperlink"/>
                  <w:rFonts w:ascii="Calibri" w:eastAsia="Times New Roman" w:hAnsi="Calibri" w:cs="Calibri"/>
                  <w:sz w:val="16"/>
                </w:rPr>
                <w:t>17_C_18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CFEB1D" w14:textId="77777777" w:rsidR="004206FB" w:rsidRPr="00045DCF" w:rsidRDefault="004206FB" w:rsidP="00B9626E">
            <w:pPr>
              <w:pStyle w:val="NormalWeb"/>
              <w:ind w:left="30" w:right="30"/>
              <w:rPr>
                <w:rFonts w:ascii="Calibri" w:hAnsi="Calibri" w:cs="Calibri"/>
              </w:rPr>
            </w:pPr>
            <w:r w:rsidRPr="00045DCF">
              <w:rPr>
                <w:rFonts w:ascii="Calibri" w:hAnsi="Calibri" w:cs="Calibri"/>
              </w:rPr>
              <w:t>IIS/ISS studies can include, for example:</w:t>
            </w:r>
          </w:p>
          <w:p w14:paraId="177BB079" w14:textId="77777777" w:rsidR="004206FB" w:rsidRPr="00045DCF" w:rsidRDefault="004206FB" w:rsidP="00B9626E">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Additional research into approved uses of marketed products,</w:t>
            </w:r>
          </w:p>
          <w:p w14:paraId="7F2DCBE0" w14:textId="77777777" w:rsidR="004206FB" w:rsidRPr="00045DCF" w:rsidRDefault="004206FB" w:rsidP="00B9626E">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Comparisons with other therapies, and</w:t>
            </w:r>
          </w:p>
          <w:p w14:paraId="1AF339E0" w14:textId="77777777" w:rsidR="004206FB" w:rsidRPr="009E5BFF" w:rsidRDefault="004206FB" w:rsidP="00B9626E">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lastRenderedPageBreak/>
              <w:t>Investigations into potential new uses of existing products.</w:t>
            </w:r>
          </w:p>
        </w:tc>
        <w:tc>
          <w:tcPr>
            <w:tcW w:w="6000" w:type="dxa"/>
            <w:vAlign w:val="center"/>
          </w:tcPr>
          <w:p w14:paraId="000016A1"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lastRenderedPageBreak/>
              <w:t>Los estudios IIS/ISS pueden incluir, por ejemplo:</w:t>
            </w:r>
          </w:p>
          <w:p w14:paraId="1E70C035" w14:textId="77777777" w:rsidR="004206FB" w:rsidRPr="009E5BFF" w:rsidRDefault="004206FB" w:rsidP="00B9626E">
            <w:pPr>
              <w:numPr>
                <w:ilvl w:val="0"/>
                <w:numId w:val="5"/>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Investigaciones adicionales sobre los usos aprobados de productos comercializados,</w:t>
            </w:r>
          </w:p>
          <w:p w14:paraId="668A810D" w14:textId="77777777" w:rsidR="004206FB" w:rsidRPr="0048437B" w:rsidRDefault="004206FB" w:rsidP="00B9626E">
            <w:pPr>
              <w:numPr>
                <w:ilvl w:val="0"/>
                <w:numId w:val="5"/>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Comparaciones con otros tratamientos, e</w:t>
            </w:r>
          </w:p>
          <w:p w14:paraId="6A85C881" w14:textId="77777777" w:rsidR="004206FB" w:rsidRPr="009E5BFF" w:rsidRDefault="004206FB" w:rsidP="00B9626E">
            <w:pPr>
              <w:numPr>
                <w:ilvl w:val="0"/>
                <w:numId w:val="5"/>
              </w:numPr>
              <w:spacing w:before="100" w:beforeAutospacing="1" w:after="100" w:afterAutospacing="1"/>
              <w:ind w:left="750" w:right="30"/>
              <w:rPr>
                <w:rFonts w:ascii="Calibri" w:hAnsi="Calibri" w:cs="Calibri"/>
                <w:lang w:val="es-ES"/>
              </w:rPr>
            </w:pPr>
            <w:r w:rsidRPr="009E5BFF">
              <w:rPr>
                <w:rFonts w:ascii="Calibri" w:eastAsia="Calibri" w:hAnsi="Calibri" w:cs="Calibri"/>
                <w:lang w:val="es-ES"/>
              </w:rPr>
              <w:lastRenderedPageBreak/>
              <w:t>Investigaciones sobre posibles nuevos usos de productos existentes</w:t>
            </w:r>
            <w:r>
              <w:rPr>
                <w:rFonts w:ascii="Calibri" w:eastAsia="Calibri" w:hAnsi="Calibri" w:cs="Calibri"/>
                <w:lang w:val="es-ES"/>
              </w:rPr>
              <w:t>.</w:t>
            </w:r>
          </w:p>
        </w:tc>
      </w:tr>
      <w:tr w:rsidR="004206FB" w:rsidRPr="00275F6A" w14:paraId="641AA27D" w14:textId="77777777" w:rsidTr="00B9626E">
        <w:tc>
          <w:tcPr>
            <w:tcW w:w="1353" w:type="dxa"/>
            <w:shd w:val="clear" w:color="auto" w:fill="D9E2F3" w:themeFill="accent1" w:themeFillTint="33"/>
            <w:tcMar>
              <w:top w:w="120" w:type="dxa"/>
              <w:left w:w="180" w:type="dxa"/>
              <w:bottom w:w="120" w:type="dxa"/>
              <w:right w:w="180" w:type="dxa"/>
            </w:tcMar>
            <w:hideMark/>
          </w:tcPr>
          <w:p w14:paraId="60FED3C7" w14:textId="77777777" w:rsidR="004206FB" w:rsidRPr="00045DCF" w:rsidRDefault="004206FB" w:rsidP="00B9626E">
            <w:pPr>
              <w:spacing w:before="30" w:after="30"/>
              <w:ind w:left="30" w:right="30"/>
              <w:rPr>
                <w:rFonts w:ascii="Calibri" w:eastAsia="Times New Roman" w:hAnsi="Calibri" w:cs="Calibri"/>
                <w:sz w:val="16"/>
              </w:rPr>
            </w:pPr>
            <w:hyperlink r:id="rId45" w:tgtFrame="_blank" w:history="1">
              <w:r w:rsidRPr="00045DCF">
                <w:rPr>
                  <w:rStyle w:val="Hyperlink"/>
                  <w:rFonts w:ascii="Calibri" w:eastAsia="Times New Roman" w:hAnsi="Calibri" w:cs="Calibri"/>
                  <w:sz w:val="16"/>
                </w:rPr>
                <w:t>Screen 18</w:t>
              </w:r>
            </w:hyperlink>
            <w:r w:rsidRPr="00045DCF">
              <w:rPr>
                <w:rFonts w:ascii="Calibri" w:eastAsia="Times New Roman" w:hAnsi="Calibri" w:cs="Calibri"/>
                <w:sz w:val="16"/>
              </w:rPr>
              <w:t xml:space="preserve"> </w:t>
            </w:r>
          </w:p>
          <w:p w14:paraId="2B0F6F28" w14:textId="77777777" w:rsidR="004206FB" w:rsidRPr="009E5BFF" w:rsidRDefault="004206FB" w:rsidP="00B9626E">
            <w:pPr>
              <w:ind w:left="30" w:right="30"/>
              <w:rPr>
                <w:rFonts w:ascii="Calibri" w:eastAsia="Times New Roman" w:hAnsi="Calibri" w:cs="Calibri"/>
                <w:sz w:val="16"/>
              </w:rPr>
            </w:pPr>
            <w:hyperlink r:id="rId46" w:tgtFrame="_blank" w:history="1">
              <w:r w:rsidRPr="00045DCF">
                <w:rPr>
                  <w:rStyle w:val="Hyperlink"/>
                  <w:rFonts w:ascii="Calibri" w:eastAsia="Times New Roman" w:hAnsi="Calibri" w:cs="Calibri"/>
                  <w:sz w:val="16"/>
                </w:rPr>
                <w:t>18_C_19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2820A9" w14:textId="77777777" w:rsidR="004206FB" w:rsidRPr="00045DCF" w:rsidRDefault="004206FB" w:rsidP="00B9626E">
            <w:pPr>
              <w:pStyle w:val="NormalWeb"/>
              <w:ind w:left="30" w:right="30"/>
              <w:rPr>
                <w:rFonts w:ascii="Calibri" w:hAnsi="Calibri" w:cs="Calibri"/>
              </w:rPr>
            </w:pPr>
            <w:r w:rsidRPr="00045DCF">
              <w:rPr>
                <w:rFonts w:ascii="Calibri" w:hAnsi="Calibri" w:cs="Calibri"/>
              </w:rPr>
              <w:t>In some cases, Abbott may choose to provide funding and/or other support for Investigator-initiated or Sponsored Studies.</w:t>
            </w:r>
          </w:p>
          <w:p w14:paraId="40799FAD" w14:textId="77777777" w:rsidR="004206FB" w:rsidRPr="009E5BFF" w:rsidRDefault="004206FB" w:rsidP="00B9626E">
            <w:pPr>
              <w:pStyle w:val="NormalWeb"/>
              <w:ind w:left="30" w:right="30"/>
              <w:rPr>
                <w:rFonts w:ascii="Calibri" w:hAnsi="Calibri" w:cs="Calibri"/>
              </w:rPr>
            </w:pPr>
            <w:r w:rsidRPr="00045DCF">
              <w:rPr>
                <w:rFonts w:ascii="Calibri" w:hAnsi="Calibri" w:cs="Calibri"/>
              </w:rPr>
              <w:t>For example, the Company may provide Abbott product to be used in an IIS.</w:t>
            </w:r>
          </w:p>
        </w:tc>
        <w:tc>
          <w:tcPr>
            <w:tcW w:w="6000" w:type="dxa"/>
            <w:vAlign w:val="center"/>
          </w:tcPr>
          <w:p w14:paraId="14EF971A"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En algunos casos, Abbott puede elegir proporcionar financiación y/u otro tipo de apoyo para estudios iniciados o patrocinados por el investigador.</w:t>
            </w:r>
          </w:p>
          <w:p w14:paraId="46847F76"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Por ejemplo, la empresa puede proporcionar el producto de Abbott que se utilizará en un IIS.</w:t>
            </w:r>
          </w:p>
        </w:tc>
      </w:tr>
      <w:tr w:rsidR="004206FB" w:rsidRPr="00275F6A" w14:paraId="5364B08A" w14:textId="77777777" w:rsidTr="00B9626E">
        <w:tc>
          <w:tcPr>
            <w:tcW w:w="1353" w:type="dxa"/>
            <w:shd w:val="clear" w:color="auto" w:fill="D9E2F3" w:themeFill="accent1" w:themeFillTint="33"/>
            <w:tcMar>
              <w:top w:w="120" w:type="dxa"/>
              <w:left w:w="180" w:type="dxa"/>
              <w:bottom w:w="120" w:type="dxa"/>
              <w:right w:w="180" w:type="dxa"/>
            </w:tcMar>
            <w:hideMark/>
          </w:tcPr>
          <w:p w14:paraId="6CD88055" w14:textId="77777777" w:rsidR="004206FB" w:rsidRPr="00045DCF" w:rsidRDefault="004206FB" w:rsidP="00B9626E">
            <w:pPr>
              <w:spacing w:before="30" w:after="30"/>
              <w:ind w:left="30" w:right="30"/>
              <w:rPr>
                <w:rFonts w:ascii="Calibri" w:eastAsia="Times New Roman" w:hAnsi="Calibri" w:cs="Calibri"/>
                <w:sz w:val="16"/>
              </w:rPr>
            </w:pPr>
            <w:hyperlink r:id="rId47" w:tgtFrame="_blank" w:history="1">
              <w:r w:rsidRPr="00045DCF">
                <w:rPr>
                  <w:rStyle w:val="Hyperlink"/>
                  <w:rFonts w:ascii="Calibri" w:eastAsia="Times New Roman" w:hAnsi="Calibri" w:cs="Calibri"/>
                  <w:sz w:val="16"/>
                </w:rPr>
                <w:t>Screen 19</w:t>
              </w:r>
            </w:hyperlink>
            <w:r w:rsidRPr="00045DCF">
              <w:rPr>
                <w:rFonts w:ascii="Calibri" w:eastAsia="Times New Roman" w:hAnsi="Calibri" w:cs="Calibri"/>
                <w:sz w:val="16"/>
              </w:rPr>
              <w:t xml:space="preserve"> </w:t>
            </w:r>
          </w:p>
          <w:p w14:paraId="48C01E6F" w14:textId="77777777" w:rsidR="004206FB" w:rsidRPr="009E5BFF" w:rsidRDefault="004206FB" w:rsidP="00B9626E">
            <w:pPr>
              <w:ind w:left="30" w:right="30"/>
              <w:rPr>
                <w:rFonts w:ascii="Calibri" w:eastAsia="Times New Roman" w:hAnsi="Calibri" w:cs="Calibri"/>
                <w:sz w:val="16"/>
              </w:rPr>
            </w:pPr>
            <w:hyperlink r:id="rId48" w:tgtFrame="_blank" w:history="1">
              <w:r w:rsidRPr="00045DCF">
                <w:rPr>
                  <w:rStyle w:val="Hyperlink"/>
                  <w:rFonts w:ascii="Calibri" w:eastAsia="Times New Roman" w:hAnsi="Calibri" w:cs="Calibri"/>
                  <w:sz w:val="16"/>
                </w:rPr>
                <w:t>19_C_20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5C7559" w14:textId="77777777" w:rsidR="004206FB" w:rsidRPr="00045DCF" w:rsidRDefault="004206FB" w:rsidP="00B9626E">
            <w:pPr>
              <w:pStyle w:val="NormalWeb"/>
              <w:ind w:left="30" w:right="30"/>
              <w:rPr>
                <w:rFonts w:ascii="Calibri" w:hAnsi="Calibri" w:cs="Calibri"/>
              </w:rPr>
            </w:pPr>
            <w:r w:rsidRPr="00045DCF">
              <w:rPr>
                <w:rFonts w:ascii="Calibri" w:hAnsi="Calibri" w:cs="Calibri"/>
              </w:rPr>
              <w:t>However, it is important to keep in mind that as we are not the study sponsor and are not responsible for conduct of the IIS/ISS, our involvement is generally limited:</w:t>
            </w:r>
          </w:p>
          <w:p w14:paraId="2F0E95D3" w14:textId="77777777" w:rsidR="004206FB" w:rsidRPr="00045DCF" w:rsidRDefault="004206FB" w:rsidP="00B9626E">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initiate investigator-initiated studies.</w:t>
            </w:r>
          </w:p>
          <w:p w14:paraId="5D9685DC" w14:textId="77777777" w:rsidR="004206FB" w:rsidRPr="00045DCF" w:rsidRDefault="004206FB" w:rsidP="00B9626E">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design of the protocol.</w:t>
            </w:r>
          </w:p>
          <w:p w14:paraId="729A2A53" w14:textId="77777777" w:rsidR="004206FB" w:rsidRPr="00045DCF" w:rsidRDefault="004206FB" w:rsidP="00B9626E">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conduct or supervise the research.</w:t>
            </w:r>
          </w:p>
          <w:p w14:paraId="1F56B774" w14:textId="77777777" w:rsidR="004206FB" w:rsidRPr="009E5BFF" w:rsidRDefault="004206FB" w:rsidP="00B9626E">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analyzing the data from the study.</w:t>
            </w:r>
          </w:p>
        </w:tc>
        <w:tc>
          <w:tcPr>
            <w:tcW w:w="6000" w:type="dxa"/>
            <w:vAlign w:val="center"/>
          </w:tcPr>
          <w:p w14:paraId="5CC89603"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Sin embargo, es importante recordar que como no somos el promotor del estudio y no somos responsables de la realización del IIS/ISS, nuestra implicación es generalmente limitada:</w:t>
            </w:r>
          </w:p>
          <w:p w14:paraId="162FC5C3" w14:textId="77777777" w:rsidR="004206FB" w:rsidRPr="009E5BFF" w:rsidRDefault="004206FB" w:rsidP="00B9626E">
            <w:pPr>
              <w:numPr>
                <w:ilvl w:val="0"/>
                <w:numId w:val="6"/>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Nosotros no iniciamos estudios iniciados por el investigador.</w:t>
            </w:r>
          </w:p>
          <w:p w14:paraId="41C2870E" w14:textId="77777777" w:rsidR="004206FB" w:rsidRPr="009E5BFF" w:rsidRDefault="004206FB" w:rsidP="00B9626E">
            <w:pPr>
              <w:numPr>
                <w:ilvl w:val="0"/>
                <w:numId w:val="6"/>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No somos responsables del diseño del protocolo.</w:t>
            </w:r>
          </w:p>
          <w:p w14:paraId="5EC40D49" w14:textId="77777777" w:rsidR="004206FB" w:rsidRPr="0048437B" w:rsidRDefault="004206FB" w:rsidP="00B9626E">
            <w:pPr>
              <w:numPr>
                <w:ilvl w:val="0"/>
                <w:numId w:val="6"/>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No realizamos ni supervisamos la investigación.</w:t>
            </w:r>
          </w:p>
          <w:p w14:paraId="223E8443" w14:textId="77777777" w:rsidR="004206FB" w:rsidRPr="009E5BFF" w:rsidRDefault="004206FB" w:rsidP="00B9626E">
            <w:pPr>
              <w:numPr>
                <w:ilvl w:val="0"/>
                <w:numId w:val="6"/>
              </w:numPr>
              <w:spacing w:before="100" w:beforeAutospacing="1" w:after="100" w:afterAutospacing="1"/>
              <w:ind w:left="750" w:right="30"/>
              <w:rPr>
                <w:rFonts w:ascii="Calibri" w:hAnsi="Calibri" w:cs="Calibri"/>
                <w:lang w:val="es-ES"/>
              </w:rPr>
            </w:pPr>
            <w:r w:rsidRPr="009E5BFF">
              <w:rPr>
                <w:rFonts w:ascii="Calibri" w:eastAsia="Calibri" w:hAnsi="Calibri" w:cs="Calibri"/>
                <w:lang w:val="es-ES"/>
              </w:rPr>
              <w:t>No somos responsables de analizar los datos del estudio</w:t>
            </w:r>
            <w:r>
              <w:rPr>
                <w:rFonts w:ascii="Calibri" w:eastAsia="Calibri" w:hAnsi="Calibri" w:cs="Calibri"/>
                <w:lang w:val="es-ES"/>
              </w:rPr>
              <w:t>.</w:t>
            </w:r>
          </w:p>
        </w:tc>
      </w:tr>
      <w:tr w:rsidR="004206FB" w:rsidRPr="00275F6A" w14:paraId="2987DDDD" w14:textId="77777777" w:rsidTr="00B9626E">
        <w:tc>
          <w:tcPr>
            <w:tcW w:w="1353" w:type="dxa"/>
            <w:shd w:val="clear" w:color="auto" w:fill="D9E2F3" w:themeFill="accent1" w:themeFillTint="33"/>
            <w:tcMar>
              <w:top w:w="120" w:type="dxa"/>
              <w:left w:w="180" w:type="dxa"/>
              <w:bottom w:w="120" w:type="dxa"/>
              <w:right w:w="180" w:type="dxa"/>
            </w:tcMar>
            <w:hideMark/>
          </w:tcPr>
          <w:p w14:paraId="58D592CC" w14:textId="77777777" w:rsidR="004206FB" w:rsidRPr="00045DCF" w:rsidRDefault="004206FB" w:rsidP="00B9626E">
            <w:pPr>
              <w:spacing w:before="30" w:after="30"/>
              <w:ind w:left="30" w:right="30"/>
              <w:rPr>
                <w:rFonts w:ascii="Calibri" w:eastAsia="Times New Roman" w:hAnsi="Calibri" w:cs="Calibri"/>
                <w:sz w:val="16"/>
              </w:rPr>
            </w:pPr>
            <w:hyperlink r:id="rId49" w:tgtFrame="_blank" w:history="1">
              <w:r w:rsidRPr="00045DCF">
                <w:rPr>
                  <w:rStyle w:val="Hyperlink"/>
                  <w:rFonts w:ascii="Calibri" w:eastAsia="Times New Roman" w:hAnsi="Calibri" w:cs="Calibri"/>
                  <w:sz w:val="16"/>
                </w:rPr>
                <w:t>Screen 20</w:t>
              </w:r>
            </w:hyperlink>
            <w:r w:rsidRPr="00045DCF">
              <w:rPr>
                <w:rFonts w:ascii="Calibri" w:eastAsia="Times New Roman" w:hAnsi="Calibri" w:cs="Calibri"/>
                <w:sz w:val="16"/>
              </w:rPr>
              <w:t xml:space="preserve"> </w:t>
            </w:r>
          </w:p>
          <w:p w14:paraId="146D6ED5" w14:textId="77777777" w:rsidR="004206FB" w:rsidRPr="009E5BFF" w:rsidRDefault="004206FB" w:rsidP="00B9626E">
            <w:pPr>
              <w:ind w:left="30" w:right="30"/>
              <w:rPr>
                <w:rFonts w:ascii="Calibri" w:eastAsia="Times New Roman" w:hAnsi="Calibri" w:cs="Calibri"/>
                <w:sz w:val="16"/>
              </w:rPr>
            </w:pPr>
            <w:hyperlink r:id="rId50" w:tgtFrame="_blank" w:history="1">
              <w:r w:rsidRPr="00045DCF">
                <w:rPr>
                  <w:rStyle w:val="Hyperlink"/>
                  <w:rFonts w:ascii="Calibri" w:eastAsia="Times New Roman" w:hAnsi="Calibri" w:cs="Calibri"/>
                  <w:sz w:val="16"/>
                </w:rPr>
                <w:t>20_C_21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41A93C" w14:textId="77777777" w:rsidR="004206FB" w:rsidRPr="00045DCF" w:rsidRDefault="004206FB" w:rsidP="00B9626E">
            <w:pPr>
              <w:pStyle w:val="NormalWeb"/>
              <w:ind w:left="30" w:right="30"/>
              <w:rPr>
                <w:rFonts w:ascii="Calibri" w:hAnsi="Calibri" w:cs="Calibri"/>
              </w:rPr>
            </w:pPr>
            <w:r w:rsidRPr="00045DCF">
              <w:rPr>
                <w:rFonts w:ascii="Calibri" w:hAnsi="Calibri" w:cs="Calibri"/>
              </w:rPr>
              <w:t>Limiting our involvement in the conduct of IIS/ISS is necessary so there’s no misunderstanding around who is responsible for the study, and to help maintain the integrity and independence of the study results.</w:t>
            </w:r>
          </w:p>
          <w:p w14:paraId="0306440F" w14:textId="77777777" w:rsidR="004206FB" w:rsidRPr="009E5BFF" w:rsidRDefault="004206FB" w:rsidP="00B9626E">
            <w:pPr>
              <w:pStyle w:val="NormalWeb"/>
              <w:ind w:left="30" w:right="30"/>
              <w:rPr>
                <w:rFonts w:ascii="Calibri" w:hAnsi="Calibri" w:cs="Calibri"/>
              </w:rPr>
            </w:pPr>
            <w:r w:rsidRPr="00045DCF">
              <w:rPr>
                <w:rFonts w:ascii="Calibri" w:hAnsi="Calibri" w:cs="Calibri"/>
              </w:rPr>
              <w:lastRenderedPageBreak/>
              <w:t>However, as we will see later, there are a number of things we need to do in order to ensure our compliance with the rules and regulations governing IIS/ISS.</w:t>
            </w:r>
          </w:p>
        </w:tc>
        <w:tc>
          <w:tcPr>
            <w:tcW w:w="6000" w:type="dxa"/>
            <w:vAlign w:val="center"/>
          </w:tcPr>
          <w:p w14:paraId="226D9E16"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lastRenderedPageBreak/>
              <w:t>Es necesario limitar nuestra implicación en la realización de IIS/ISS, de manera que no haya malentendidos acerca de quién es responsable del estudio, y para ayudar a mantener la integridad y la independencia de los resultados del estudio.</w:t>
            </w:r>
          </w:p>
          <w:p w14:paraId="62567308"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lastRenderedPageBreak/>
              <w:t>Sin embargo, como veremos más adelante, hay varias cosas que necesitamos hacer para asegurar que cumplimos las reglas y normativas que rigen los IIS/ISS.</w:t>
            </w:r>
          </w:p>
        </w:tc>
      </w:tr>
      <w:tr w:rsidR="004206FB" w:rsidRPr="00275F6A" w14:paraId="29CAFBF2" w14:textId="77777777" w:rsidTr="00B9626E">
        <w:tc>
          <w:tcPr>
            <w:tcW w:w="1353" w:type="dxa"/>
            <w:shd w:val="clear" w:color="auto" w:fill="D9E2F3" w:themeFill="accent1" w:themeFillTint="33"/>
            <w:tcMar>
              <w:top w:w="120" w:type="dxa"/>
              <w:left w:w="180" w:type="dxa"/>
              <w:bottom w:w="120" w:type="dxa"/>
              <w:right w:w="180" w:type="dxa"/>
            </w:tcMar>
            <w:hideMark/>
          </w:tcPr>
          <w:p w14:paraId="5C572699" w14:textId="77777777" w:rsidR="004206FB" w:rsidRPr="00045DCF" w:rsidRDefault="004206FB" w:rsidP="00B9626E">
            <w:pPr>
              <w:spacing w:before="30" w:after="30"/>
              <w:ind w:left="30" w:right="30"/>
              <w:rPr>
                <w:rFonts w:ascii="Calibri" w:eastAsia="Times New Roman" w:hAnsi="Calibri" w:cs="Calibri"/>
                <w:sz w:val="16"/>
              </w:rPr>
            </w:pPr>
            <w:hyperlink r:id="rId51" w:tgtFrame="_blank" w:history="1">
              <w:r w:rsidRPr="00045DCF">
                <w:rPr>
                  <w:rStyle w:val="Hyperlink"/>
                  <w:rFonts w:ascii="Calibri" w:eastAsia="Times New Roman" w:hAnsi="Calibri" w:cs="Calibri"/>
                  <w:sz w:val="16"/>
                </w:rPr>
                <w:t>Screen 21</w:t>
              </w:r>
            </w:hyperlink>
            <w:r w:rsidRPr="00045DCF">
              <w:rPr>
                <w:rFonts w:ascii="Calibri" w:eastAsia="Times New Roman" w:hAnsi="Calibri" w:cs="Calibri"/>
                <w:sz w:val="16"/>
              </w:rPr>
              <w:t xml:space="preserve"> </w:t>
            </w:r>
          </w:p>
          <w:p w14:paraId="1670A815" w14:textId="77777777" w:rsidR="004206FB" w:rsidRPr="009E5BFF" w:rsidRDefault="004206FB" w:rsidP="00B9626E">
            <w:pPr>
              <w:ind w:left="30" w:right="30"/>
              <w:rPr>
                <w:rFonts w:ascii="Calibri" w:eastAsia="Times New Roman" w:hAnsi="Calibri" w:cs="Calibri"/>
                <w:sz w:val="16"/>
              </w:rPr>
            </w:pPr>
            <w:hyperlink r:id="rId52" w:tgtFrame="_blank" w:history="1">
              <w:r w:rsidRPr="00045DCF">
                <w:rPr>
                  <w:rStyle w:val="Hyperlink"/>
                  <w:rFonts w:ascii="Calibri" w:eastAsia="Times New Roman" w:hAnsi="Calibri" w:cs="Calibri"/>
                  <w:sz w:val="16"/>
                </w:rPr>
                <w:t>21_C_22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ECE1B3" w14:textId="77777777" w:rsidR="004206FB" w:rsidRPr="00045DCF" w:rsidRDefault="004206FB" w:rsidP="00B9626E">
            <w:pPr>
              <w:pStyle w:val="NormalWeb"/>
              <w:ind w:left="30" w:right="30"/>
              <w:rPr>
                <w:rFonts w:ascii="Calibri" w:hAnsi="Calibri" w:cs="Calibri"/>
              </w:rPr>
            </w:pPr>
            <w:r w:rsidRPr="00045DCF">
              <w:rPr>
                <w:rFonts w:ascii="Calibri" w:hAnsi="Calibri" w:cs="Calibri"/>
              </w:rPr>
              <w:t>We conduct research to help us produce products that are not only safe and effective, but also easier to use, more cost effective, and more reliable.</w:t>
            </w:r>
          </w:p>
          <w:p w14:paraId="6C9B9972" w14:textId="77777777" w:rsidR="004206FB" w:rsidRPr="00045DCF" w:rsidRDefault="004206FB" w:rsidP="00B9626E">
            <w:pPr>
              <w:pStyle w:val="NormalWeb"/>
              <w:ind w:left="30" w:right="30"/>
              <w:rPr>
                <w:rFonts w:ascii="Calibri" w:hAnsi="Calibri" w:cs="Calibri"/>
              </w:rPr>
            </w:pPr>
            <w:r w:rsidRPr="00045DCF">
              <w:rPr>
                <w:rFonts w:ascii="Calibri" w:hAnsi="Calibri" w:cs="Calibri"/>
              </w:rPr>
              <w:t>Company-sponsored trials</w:t>
            </w:r>
          </w:p>
          <w:p w14:paraId="285A895A" w14:textId="77777777" w:rsidR="004206FB" w:rsidRPr="00045DCF" w:rsidRDefault="004206FB" w:rsidP="00B9626E">
            <w:pPr>
              <w:pStyle w:val="NormalWeb"/>
              <w:ind w:left="30" w:right="30"/>
              <w:rPr>
                <w:rFonts w:ascii="Calibri" w:hAnsi="Calibri" w:cs="Calibri"/>
              </w:rPr>
            </w:pPr>
            <w:r w:rsidRPr="00045DCF">
              <w:rPr>
                <w:rFonts w:ascii="Calibri" w:hAnsi="Calibri" w:cs="Calibri"/>
              </w:rPr>
              <w:t>Company-sponsored Trials are studies that are designed and managed by Abbott. These studies include:</w:t>
            </w:r>
          </w:p>
          <w:p w14:paraId="3453FA91" w14:textId="77777777" w:rsidR="004206FB" w:rsidRPr="00045DCF" w:rsidRDefault="004206FB" w:rsidP="00B9626E">
            <w:pPr>
              <w:numPr>
                <w:ilvl w:val="0"/>
                <w:numId w:val="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Investigational or pre-marketing/pre-approval clinical trials (also sometimes referred to as Phase I, II, or III trials), which provide evidence to support regulatory approvals required to market our products in jurisdictions around the world; and</w:t>
            </w:r>
          </w:p>
          <w:p w14:paraId="14C06159" w14:textId="77777777" w:rsidR="004206FB" w:rsidRPr="00045DCF" w:rsidRDefault="004206FB" w:rsidP="00B9626E">
            <w:pPr>
              <w:numPr>
                <w:ilvl w:val="0"/>
                <w:numId w:val="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Post-approval observational or post-marketing, or Phase IV trials, which aim is to help us better understand longer-terms effects or performance of the product.</w:t>
            </w:r>
          </w:p>
          <w:p w14:paraId="3363508D" w14:textId="77777777" w:rsidR="004206FB" w:rsidRPr="00045DCF" w:rsidRDefault="004206FB" w:rsidP="00B9626E">
            <w:pPr>
              <w:pStyle w:val="NormalWeb"/>
              <w:ind w:left="30" w:right="30"/>
              <w:rPr>
                <w:rFonts w:ascii="Calibri" w:hAnsi="Calibri" w:cs="Calibri"/>
              </w:rPr>
            </w:pPr>
            <w:r w:rsidRPr="00045DCF">
              <w:rPr>
                <w:rFonts w:ascii="Calibri" w:hAnsi="Calibri" w:cs="Calibri"/>
              </w:rPr>
              <w:t>Investigator-Initiated Studies (IIS)/Investigator-Sponsored Studies (ISS)</w:t>
            </w:r>
          </w:p>
          <w:p w14:paraId="0415F410" w14:textId="77777777" w:rsidR="004206FB" w:rsidRPr="00045DCF" w:rsidRDefault="004206FB" w:rsidP="00B9626E">
            <w:pPr>
              <w:pStyle w:val="NormalWeb"/>
              <w:ind w:left="30" w:right="30"/>
              <w:rPr>
                <w:rFonts w:ascii="Calibri" w:hAnsi="Calibri" w:cs="Calibri"/>
              </w:rPr>
            </w:pPr>
            <w:r w:rsidRPr="00045DCF">
              <w:rPr>
                <w:rFonts w:ascii="Calibri" w:hAnsi="Calibri" w:cs="Calibri"/>
              </w:rPr>
              <w:t xml:space="preserve">Investigator-initiated Studies (IIS)/Investigator Sponsored Studies (ISS) are studies that are initiated, designed, and conducted by external investigators and </w:t>
            </w:r>
            <w:r w:rsidRPr="00045DCF">
              <w:rPr>
                <w:rFonts w:ascii="Calibri" w:hAnsi="Calibri" w:cs="Calibri"/>
              </w:rPr>
              <w:lastRenderedPageBreak/>
              <w:t>institutions. As Abbott is not the study sponsor, our involvement is generally limited:</w:t>
            </w:r>
          </w:p>
          <w:p w14:paraId="5940BE30" w14:textId="77777777" w:rsidR="004206FB" w:rsidRPr="00045DCF" w:rsidRDefault="004206FB" w:rsidP="00B9626E">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initiate investigator-initiated studies.</w:t>
            </w:r>
          </w:p>
          <w:p w14:paraId="23CD1001" w14:textId="77777777" w:rsidR="004206FB" w:rsidRPr="00045DCF" w:rsidRDefault="004206FB" w:rsidP="00B9626E">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design of the protocol.</w:t>
            </w:r>
          </w:p>
          <w:p w14:paraId="0CEBC4AB" w14:textId="77777777" w:rsidR="004206FB" w:rsidRPr="00045DCF" w:rsidRDefault="004206FB" w:rsidP="00B9626E">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conduct or supervise the research.</w:t>
            </w:r>
          </w:p>
          <w:p w14:paraId="4BE4807A" w14:textId="77777777" w:rsidR="004206FB" w:rsidRPr="009E5BFF" w:rsidRDefault="004206FB" w:rsidP="00B9626E">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analyzing the data from the study.</w:t>
            </w:r>
          </w:p>
        </w:tc>
        <w:tc>
          <w:tcPr>
            <w:tcW w:w="6000" w:type="dxa"/>
            <w:vAlign w:val="center"/>
          </w:tcPr>
          <w:p w14:paraId="1821B68B"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lastRenderedPageBreak/>
              <w:t>Realizamos investigación para ayudarnos a fabricar productos que no solo sean seguros y eficaces, sino también más fáciles de usar, más rentables y más fiables.</w:t>
            </w:r>
          </w:p>
          <w:p w14:paraId="6064AD63"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Ensayos patrocinados por la empresa</w:t>
            </w:r>
          </w:p>
          <w:p w14:paraId="115CA654"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Los ensayos patrocinados por la empresa son estudios diseñados y gestionados por Abbott. Estos estudios incluyen:</w:t>
            </w:r>
          </w:p>
          <w:p w14:paraId="2A65A58E" w14:textId="77777777" w:rsidR="004206FB" w:rsidRPr="009E5BFF" w:rsidRDefault="004206FB" w:rsidP="00B9626E">
            <w:pPr>
              <w:numPr>
                <w:ilvl w:val="0"/>
                <w:numId w:val="7"/>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ensayos clínicos de investigación o precomercialización/preautorización (algunas veces también denominados ensayos de fase</w:t>
            </w:r>
            <w:r>
              <w:rPr>
                <w:rFonts w:ascii="Calibri" w:eastAsia="Calibri" w:hAnsi="Calibri" w:cs="Calibri"/>
                <w:lang w:val="es-ES"/>
              </w:rPr>
              <w:t> </w:t>
            </w:r>
            <w:r w:rsidRPr="009E5BFF">
              <w:rPr>
                <w:rFonts w:ascii="Calibri" w:eastAsia="Calibri" w:hAnsi="Calibri" w:cs="Calibri"/>
                <w:lang w:val="es-ES"/>
              </w:rPr>
              <w:t>I, II o III), que proporcionan la evidencia para apoyar la autorización de la solicitud de registro requerida para comercializar nuestros productos en jurisdicciones de todo el mundo; y</w:t>
            </w:r>
          </w:p>
          <w:p w14:paraId="188D058A" w14:textId="77777777" w:rsidR="004206FB" w:rsidRPr="009E5BFF" w:rsidRDefault="004206FB" w:rsidP="00B9626E">
            <w:pPr>
              <w:numPr>
                <w:ilvl w:val="0"/>
                <w:numId w:val="7"/>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ensayos observacionales postautorización o postcomercialización o de fase</w:t>
            </w:r>
            <w:r>
              <w:rPr>
                <w:rFonts w:ascii="Calibri" w:eastAsia="Calibri" w:hAnsi="Calibri" w:cs="Calibri"/>
                <w:lang w:val="es-ES"/>
              </w:rPr>
              <w:t> </w:t>
            </w:r>
            <w:r w:rsidRPr="009E5BFF">
              <w:rPr>
                <w:rFonts w:ascii="Calibri" w:eastAsia="Calibri" w:hAnsi="Calibri" w:cs="Calibri"/>
                <w:lang w:val="es-ES"/>
              </w:rPr>
              <w:t>IV, cuyo objetivo es ayudarnos a entender mejor los efectos a más largo plazo o el desempeño del producto.</w:t>
            </w:r>
          </w:p>
          <w:p w14:paraId="751A4783"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Estudios iniciados por el investigador (IIS)/estudios patrocinados por el investigador (ISS)</w:t>
            </w:r>
          </w:p>
          <w:p w14:paraId="0C365844"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lastRenderedPageBreak/>
              <w:t>Los estudios iniciados por el investigador (IIS)/estudios patrocinados por el investigador (ISS) son estudios que inician, diseñan y realizan investigadores e instituciones externos. Al no ser Abbott el promotor del estudio, nuestra implicación es generalmente limitada:</w:t>
            </w:r>
          </w:p>
          <w:p w14:paraId="1BE4DCEE" w14:textId="77777777" w:rsidR="004206FB" w:rsidRPr="009E5BFF" w:rsidRDefault="004206FB" w:rsidP="00B9626E">
            <w:pPr>
              <w:numPr>
                <w:ilvl w:val="0"/>
                <w:numId w:val="8"/>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Nosotros no iniciamos estudios iniciados por el investigador.</w:t>
            </w:r>
          </w:p>
          <w:p w14:paraId="35FC6117" w14:textId="77777777" w:rsidR="004206FB" w:rsidRPr="009E5BFF" w:rsidRDefault="004206FB" w:rsidP="00B9626E">
            <w:pPr>
              <w:numPr>
                <w:ilvl w:val="0"/>
                <w:numId w:val="8"/>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No somos responsables del diseño del protocolo.</w:t>
            </w:r>
          </w:p>
          <w:p w14:paraId="2E2585E6" w14:textId="77777777" w:rsidR="004206FB" w:rsidRPr="0048437B" w:rsidRDefault="004206FB" w:rsidP="00B9626E">
            <w:pPr>
              <w:numPr>
                <w:ilvl w:val="0"/>
                <w:numId w:val="8"/>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No realizamos ni supervisamos la investigación.</w:t>
            </w:r>
          </w:p>
          <w:p w14:paraId="708E9A86" w14:textId="77777777" w:rsidR="004206FB" w:rsidRPr="009E5BFF" w:rsidRDefault="004206FB" w:rsidP="00B9626E">
            <w:pPr>
              <w:numPr>
                <w:ilvl w:val="0"/>
                <w:numId w:val="8"/>
              </w:numPr>
              <w:spacing w:before="100" w:beforeAutospacing="1" w:after="100" w:afterAutospacing="1"/>
              <w:ind w:left="750" w:right="30"/>
              <w:rPr>
                <w:rFonts w:ascii="Calibri" w:hAnsi="Calibri" w:cs="Calibri"/>
                <w:lang w:val="es-ES"/>
              </w:rPr>
            </w:pPr>
            <w:r w:rsidRPr="009E5BFF">
              <w:rPr>
                <w:rFonts w:ascii="Calibri" w:eastAsia="Calibri" w:hAnsi="Calibri" w:cs="Calibri"/>
                <w:lang w:val="es-ES"/>
              </w:rPr>
              <w:t>No somos responsables de analizar los datos del estudio</w:t>
            </w:r>
            <w:r>
              <w:rPr>
                <w:rFonts w:ascii="Calibri" w:eastAsia="Calibri" w:hAnsi="Calibri" w:cs="Calibri"/>
                <w:lang w:val="es-ES"/>
              </w:rPr>
              <w:t>.</w:t>
            </w:r>
          </w:p>
        </w:tc>
      </w:tr>
      <w:tr w:rsidR="004206FB" w:rsidRPr="00275F6A" w14:paraId="3DDB9D54" w14:textId="77777777" w:rsidTr="00B9626E">
        <w:tc>
          <w:tcPr>
            <w:tcW w:w="1353" w:type="dxa"/>
            <w:shd w:val="clear" w:color="auto" w:fill="D9E2F3" w:themeFill="accent1" w:themeFillTint="33"/>
            <w:tcMar>
              <w:top w:w="120" w:type="dxa"/>
              <w:left w:w="180" w:type="dxa"/>
              <w:bottom w:w="120" w:type="dxa"/>
              <w:right w:w="180" w:type="dxa"/>
            </w:tcMar>
            <w:hideMark/>
          </w:tcPr>
          <w:p w14:paraId="6B3030BA" w14:textId="77777777" w:rsidR="004206FB" w:rsidRPr="00045DCF" w:rsidRDefault="004206FB" w:rsidP="00B9626E">
            <w:pPr>
              <w:spacing w:before="30" w:after="30"/>
              <w:ind w:left="30" w:right="30"/>
              <w:rPr>
                <w:rFonts w:ascii="Calibri" w:eastAsia="Times New Roman" w:hAnsi="Calibri" w:cs="Calibri"/>
                <w:sz w:val="16"/>
              </w:rPr>
            </w:pPr>
            <w:hyperlink r:id="rId53" w:tgtFrame="_blank" w:history="1">
              <w:r w:rsidRPr="00045DCF">
                <w:rPr>
                  <w:rStyle w:val="Hyperlink"/>
                  <w:rFonts w:ascii="Calibri" w:eastAsia="Times New Roman" w:hAnsi="Calibri" w:cs="Calibri"/>
                  <w:sz w:val="16"/>
                </w:rPr>
                <w:t>Screen 22</w:t>
              </w:r>
            </w:hyperlink>
            <w:r w:rsidRPr="00045DCF">
              <w:rPr>
                <w:rFonts w:ascii="Calibri" w:eastAsia="Times New Roman" w:hAnsi="Calibri" w:cs="Calibri"/>
                <w:sz w:val="16"/>
              </w:rPr>
              <w:t xml:space="preserve"> </w:t>
            </w:r>
          </w:p>
          <w:p w14:paraId="32CA4A27" w14:textId="77777777" w:rsidR="004206FB" w:rsidRPr="009E5BFF" w:rsidRDefault="004206FB" w:rsidP="00B9626E">
            <w:pPr>
              <w:ind w:left="30" w:right="30"/>
              <w:rPr>
                <w:rFonts w:ascii="Calibri" w:eastAsia="Times New Roman" w:hAnsi="Calibri" w:cs="Calibri"/>
                <w:sz w:val="16"/>
              </w:rPr>
            </w:pPr>
            <w:hyperlink r:id="rId54" w:tgtFrame="_blank" w:history="1">
              <w:r w:rsidRPr="00045DCF">
                <w:rPr>
                  <w:rStyle w:val="Hyperlink"/>
                  <w:rFonts w:ascii="Calibri" w:eastAsia="Times New Roman" w:hAnsi="Calibri" w:cs="Calibri"/>
                  <w:sz w:val="16"/>
                </w:rPr>
                <w:t>22_C_23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B9A4E" w14:textId="77777777" w:rsidR="004206FB" w:rsidRPr="00045DCF" w:rsidRDefault="004206FB" w:rsidP="00B9626E">
            <w:pPr>
              <w:pStyle w:val="NormalWeb"/>
              <w:ind w:left="30" w:right="30"/>
              <w:rPr>
                <w:rFonts w:ascii="Calibri" w:hAnsi="Calibri" w:cs="Calibri"/>
              </w:rPr>
            </w:pPr>
            <w:r w:rsidRPr="00045DCF">
              <w:rPr>
                <w:rFonts w:ascii="Calibri" w:hAnsi="Calibri" w:cs="Calibri"/>
              </w:rPr>
              <w:t>Abbott is committed to ensuring objectivity in research, protecting research participants, and guaranteeing timely and transparent disclosure of study results.</w:t>
            </w:r>
          </w:p>
          <w:p w14:paraId="27AB5789" w14:textId="77777777" w:rsidR="004206FB" w:rsidRPr="009E5BFF" w:rsidRDefault="004206FB" w:rsidP="00B9626E">
            <w:pPr>
              <w:pStyle w:val="NormalWeb"/>
              <w:ind w:left="30" w:right="30"/>
              <w:rPr>
                <w:rFonts w:ascii="Calibri" w:hAnsi="Calibri" w:cs="Calibri"/>
              </w:rPr>
            </w:pPr>
            <w:r w:rsidRPr="00045DCF">
              <w:rPr>
                <w:rFonts w:ascii="Calibri" w:hAnsi="Calibri" w:cs="Calibri"/>
              </w:rPr>
              <w:t>In this section, we will look at what is being done to ensure that our research activities remain focused on the legitimate advancement of science and free from inappropriate commercial influence.</w:t>
            </w:r>
          </w:p>
        </w:tc>
        <w:tc>
          <w:tcPr>
            <w:tcW w:w="6000" w:type="dxa"/>
            <w:vAlign w:val="center"/>
          </w:tcPr>
          <w:p w14:paraId="7349FB42"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Abbott está comprometido en asegurar la objetividad en la investigación, proteger a los participantes en la investigación, y garantizar la presentación puntual y transparente de los resultados del estudio.</w:t>
            </w:r>
          </w:p>
          <w:p w14:paraId="783900AB"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En esta sección, veremos lo que se está haciendo para asegurar que nuestras actividades de investigación se mantengan centradas en el legítimo avance de la ciencia y libres de cualquier influencia comercial inapropiada.</w:t>
            </w:r>
          </w:p>
        </w:tc>
      </w:tr>
      <w:tr w:rsidR="004206FB" w:rsidRPr="00275F6A" w14:paraId="68928C50" w14:textId="77777777" w:rsidTr="00B9626E">
        <w:tc>
          <w:tcPr>
            <w:tcW w:w="1353" w:type="dxa"/>
            <w:shd w:val="clear" w:color="auto" w:fill="D9E2F3" w:themeFill="accent1" w:themeFillTint="33"/>
            <w:tcMar>
              <w:top w:w="120" w:type="dxa"/>
              <w:left w:w="180" w:type="dxa"/>
              <w:bottom w:w="120" w:type="dxa"/>
              <w:right w:w="180" w:type="dxa"/>
            </w:tcMar>
            <w:hideMark/>
          </w:tcPr>
          <w:p w14:paraId="2D2F6713" w14:textId="77777777" w:rsidR="004206FB" w:rsidRPr="00045DCF" w:rsidRDefault="004206FB" w:rsidP="00B9626E">
            <w:pPr>
              <w:spacing w:before="30" w:after="30"/>
              <w:ind w:left="30" w:right="30"/>
              <w:rPr>
                <w:rFonts w:ascii="Calibri" w:eastAsia="Times New Roman" w:hAnsi="Calibri" w:cs="Calibri"/>
                <w:sz w:val="16"/>
              </w:rPr>
            </w:pPr>
            <w:hyperlink r:id="rId55" w:tgtFrame="_blank" w:history="1">
              <w:r w:rsidRPr="00045DCF">
                <w:rPr>
                  <w:rStyle w:val="Hyperlink"/>
                  <w:rFonts w:ascii="Calibri" w:eastAsia="Times New Roman" w:hAnsi="Calibri" w:cs="Calibri"/>
                  <w:sz w:val="16"/>
                </w:rPr>
                <w:t>Screen 23</w:t>
              </w:r>
            </w:hyperlink>
            <w:r w:rsidRPr="00045DCF">
              <w:rPr>
                <w:rFonts w:ascii="Calibri" w:eastAsia="Times New Roman" w:hAnsi="Calibri" w:cs="Calibri"/>
                <w:sz w:val="16"/>
              </w:rPr>
              <w:t xml:space="preserve"> </w:t>
            </w:r>
          </w:p>
          <w:p w14:paraId="0E92094A" w14:textId="77777777" w:rsidR="004206FB" w:rsidRPr="009E5BFF" w:rsidRDefault="004206FB" w:rsidP="00B9626E">
            <w:pPr>
              <w:ind w:left="30" w:right="30"/>
              <w:rPr>
                <w:rFonts w:ascii="Calibri" w:eastAsia="Times New Roman" w:hAnsi="Calibri" w:cs="Calibri"/>
                <w:sz w:val="16"/>
              </w:rPr>
            </w:pPr>
            <w:hyperlink r:id="rId56" w:tgtFrame="_blank" w:history="1">
              <w:r w:rsidRPr="00045DCF">
                <w:rPr>
                  <w:rStyle w:val="Hyperlink"/>
                  <w:rFonts w:ascii="Calibri" w:eastAsia="Times New Roman" w:hAnsi="Calibri" w:cs="Calibri"/>
                  <w:sz w:val="16"/>
                </w:rPr>
                <w:t>23_C_24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7B1701" w14:textId="77777777" w:rsidR="004206FB" w:rsidRPr="00045DCF" w:rsidRDefault="004206FB" w:rsidP="00B9626E">
            <w:pPr>
              <w:pStyle w:val="NormalWeb"/>
              <w:ind w:left="30" w:right="30"/>
              <w:rPr>
                <w:rFonts w:ascii="Calibri" w:hAnsi="Calibri" w:cs="Calibri"/>
              </w:rPr>
            </w:pPr>
            <w:r w:rsidRPr="00045DCF">
              <w:rPr>
                <w:rFonts w:ascii="Calibri" w:hAnsi="Calibri" w:cs="Calibri"/>
              </w:rPr>
              <w:t xml:space="preserve">Government agencies and regulatory authorities around the world set out laws, regulations, and standards governing many aspects of the research process from clinical trial design to the selection of investigators, from </w:t>
            </w:r>
            <w:r w:rsidRPr="00045DCF">
              <w:rPr>
                <w:rFonts w:ascii="Calibri" w:hAnsi="Calibri" w:cs="Calibri"/>
              </w:rPr>
              <w:lastRenderedPageBreak/>
              <w:t>research funding to the timely reporting of meaningful study results.</w:t>
            </w:r>
          </w:p>
          <w:p w14:paraId="742E40E6" w14:textId="77777777" w:rsidR="004206FB" w:rsidRPr="009E5BFF" w:rsidRDefault="004206FB" w:rsidP="00B9626E">
            <w:pPr>
              <w:pStyle w:val="NormalWeb"/>
              <w:ind w:left="30" w:right="30"/>
              <w:rPr>
                <w:rFonts w:ascii="Calibri" w:hAnsi="Calibri" w:cs="Calibri"/>
              </w:rPr>
            </w:pPr>
            <w:r w:rsidRPr="00045DCF">
              <w:rPr>
                <w:rFonts w:ascii="Calibri" w:hAnsi="Calibri" w:cs="Calibri"/>
              </w:rPr>
              <w:t>It is important to understand these requirements to ensure the research Abbott conducts aligns with all applicable laws, regulations, and standards.</w:t>
            </w:r>
          </w:p>
        </w:tc>
        <w:tc>
          <w:tcPr>
            <w:tcW w:w="6000" w:type="dxa"/>
            <w:vAlign w:val="center"/>
          </w:tcPr>
          <w:p w14:paraId="2D7CB8F5"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lastRenderedPageBreak/>
              <w:t xml:space="preserve">Las agencias gubernamentales y las autoridades reguladoras de todo el mundo establecen leyes, normativas y estándares que rigen muchos aspectos del proceso de investigación, desde el diseño del ensayo clínico hasta la selección de los investigadores, desde la financiación de la investigación </w:t>
            </w:r>
            <w:r w:rsidRPr="009E5BFF">
              <w:rPr>
                <w:rFonts w:ascii="Calibri" w:eastAsia="Calibri" w:hAnsi="Calibri" w:cs="Calibri"/>
                <w:lang w:val="es-ES"/>
              </w:rPr>
              <w:lastRenderedPageBreak/>
              <w:t>hasta la puntual comunicación de los resultados importantes del estudio.</w:t>
            </w:r>
          </w:p>
          <w:p w14:paraId="24D05D28"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Es importante entender estos requisitos para asegurar que la investigación que Abbott realiza esté enmarcada dentro de las leyes, normativas y estándares aplicables.</w:t>
            </w:r>
          </w:p>
        </w:tc>
      </w:tr>
      <w:tr w:rsidR="004206FB" w:rsidRPr="00275F6A" w14:paraId="11E566AE" w14:textId="77777777" w:rsidTr="00B9626E">
        <w:tc>
          <w:tcPr>
            <w:tcW w:w="1353" w:type="dxa"/>
            <w:shd w:val="clear" w:color="auto" w:fill="D9E2F3" w:themeFill="accent1" w:themeFillTint="33"/>
            <w:tcMar>
              <w:top w:w="120" w:type="dxa"/>
              <w:left w:w="180" w:type="dxa"/>
              <w:bottom w:w="120" w:type="dxa"/>
              <w:right w:w="180" w:type="dxa"/>
            </w:tcMar>
            <w:hideMark/>
          </w:tcPr>
          <w:p w14:paraId="591DCF86" w14:textId="77777777" w:rsidR="004206FB" w:rsidRPr="00045DCF" w:rsidRDefault="004206FB" w:rsidP="00B9626E">
            <w:pPr>
              <w:spacing w:before="30" w:after="30"/>
              <w:ind w:left="30" w:right="30"/>
              <w:rPr>
                <w:rFonts w:ascii="Calibri" w:eastAsia="Times New Roman" w:hAnsi="Calibri" w:cs="Calibri"/>
                <w:sz w:val="16"/>
              </w:rPr>
            </w:pPr>
            <w:hyperlink r:id="rId57" w:tgtFrame="_blank" w:history="1">
              <w:r w:rsidRPr="00045DCF">
                <w:rPr>
                  <w:rStyle w:val="Hyperlink"/>
                  <w:rFonts w:ascii="Calibri" w:eastAsia="Times New Roman" w:hAnsi="Calibri" w:cs="Calibri"/>
                  <w:sz w:val="16"/>
                </w:rPr>
                <w:t>Screen 24</w:t>
              </w:r>
            </w:hyperlink>
            <w:r w:rsidRPr="00045DCF">
              <w:rPr>
                <w:rFonts w:ascii="Calibri" w:eastAsia="Times New Roman" w:hAnsi="Calibri" w:cs="Calibri"/>
                <w:sz w:val="16"/>
              </w:rPr>
              <w:t xml:space="preserve"> </w:t>
            </w:r>
          </w:p>
          <w:p w14:paraId="67AF282F" w14:textId="77777777" w:rsidR="004206FB" w:rsidRPr="009E5BFF" w:rsidRDefault="004206FB" w:rsidP="00B9626E">
            <w:pPr>
              <w:ind w:left="30" w:right="30"/>
              <w:rPr>
                <w:rFonts w:ascii="Calibri" w:eastAsia="Times New Roman" w:hAnsi="Calibri" w:cs="Calibri"/>
                <w:sz w:val="16"/>
              </w:rPr>
            </w:pPr>
            <w:hyperlink r:id="rId58" w:tgtFrame="_blank" w:history="1">
              <w:r w:rsidRPr="00045DCF">
                <w:rPr>
                  <w:rStyle w:val="Hyperlink"/>
                  <w:rFonts w:ascii="Calibri" w:eastAsia="Times New Roman" w:hAnsi="Calibri" w:cs="Calibri"/>
                  <w:sz w:val="16"/>
                </w:rPr>
                <w:t>24_C_25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A5917A" w14:textId="77777777" w:rsidR="004206FB" w:rsidRPr="00045DCF" w:rsidRDefault="004206FB" w:rsidP="00B9626E">
            <w:pPr>
              <w:pStyle w:val="NormalWeb"/>
              <w:ind w:left="30" w:right="30"/>
              <w:rPr>
                <w:rFonts w:ascii="Calibri" w:hAnsi="Calibri" w:cs="Calibri"/>
              </w:rPr>
            </w:pPr>
            <w:r w:rsidRPr="00045DCF">
              <w:rPr>
                <w:rFonts w:ascii="Calibri" w:hAnsi="Calibri" w:cs="Calibri"/>
              </w:rPr>
              <w:t>In essence, the laws and regulations that govern scientific research can be broken down into two broad categories:</w:t>
            </w:r>
          </w:p>
          <w:p w14:paraId="7BCADF91" w14:textId="77777777" w:rsidR="004206FB" w:rsidRPr="00045DCF" w:rsidRDefault="004206FB" w:rsidP="00B9626E">
            <w:pPr>
              <w:numPr>
                <w:ilvl w:val="0"/>
                <w:numId w:val="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Laws and regulations governing why we support research; and</w:t>
            </w:r>
          </w:p>
          <w:p w14:paraId="30EFAD3F" w14:textId="77777777" w:rsidR="004206FB" w:rsidRPr="009E5BFF" w:rsidRDefault="004206FB" w:rsidP="00B9626E">
            <w:pPr>
              <w:numPr>
                <w:ilvl w:val="0"/>
                <w:numId w:val="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Laws and regulations governing how we conduct and support research.</w:t>
            </w:r>
          </w:p>
        </w:tc>
        <w:tc>
          <w:tcPr>
            <w:tcW w:w="6000" w:type="dxa"/>
            <w:vAlign w:val="center"/>
          </w:tcPr>
          <w:p w14:paraId="75D60F31"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En esencia, las leyes y normativas que rigen la investigación científica se pueden dividir en dos amplias categorías:</w:t>
            </w:r>
          </w:p>
          <w:p w14:paraId="3011CBAE" w14:textId="77777777" w:rsidR="004206FB" w:rsidRPr="0048437B" w:rsidRDefault="004206FB" w:rsidP="00B9626E">
            <w:pPr>
              <w:numPr>
                <w:ilvl w:val="0"/>
                <w:numId w:val="9"/>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Leyes y normativas que rigen por qué apoyamos la investigación; y</w:t>
            </w:r>
          </w:p>
          <w:p w14:paraId="35BF95DF" w14:textId="77777777" w:rsidR="004206FB" w:rsidRPr="009E5BFF" w:rsidRDefault="004206FB" w:rsidP="00B9626E">
            <w:pPr>
              <w:numPr>
                <w:ilvl w:val="0"/>
                <w:numId w:val="9"/>
              </w:numPr>
              <w:spacing w:before="100" w:beforeAutospacing="1" w:after="100" w:afterAutospacing="1"/>
              <w:ind w:left="750" w:right="30"/>
              <w:rPr>
                <w:rFonts w:ascii="Calibri" w:hAnsi="Calibri" w:cs="Calibri"/>
                <w:lang w:val="es-ES"/>
              </w:rPr>
            </w:pPr>
            <w:r w:rsidRPr="009E5BFF">
              <w:rPr>
                <w:rFonts w:ascii="Calibri" w:eastAsia="Calibri" w:hAnsi="Calibri" w:cs="Calibri"/>
                <w:lang w:val="es-ES"/>
              </w:rPr>
              <w:t>Leyes y normativas que rigen cómo realizamos y apoyamos la investigación</w:t>
            </w:r>
            <w:r>
              <w:rPr>
                <w:rFonts w:ascii="Calibri" w:eastAsia="Calibri" w:hAnsi="Calibri" w:cs="Calibri"/>
                <w:lang w:val="es-ES"/>
              </w:rPr>
              <w:t>.</w:t>
            </w:r>
          </w:p>
        </w:tc>
      </w:tr>
      <w:tr w:rsidR="004206FB" w:rsidRPr="00275F6A" w14:paraId="161837CC" w14:textId="77777777" w:rsidTr="00B9626E">
        <w:tc>
          <w:tcPr>
            <w:tcW w:w="1353" w:type="dxa"/>
            <w:shd w:val="clear" w:color="auto" w:fill="D9E2F3" w:themeFill="accent1" w:themeFillTint="33"/>
            <w:tcMar>
              <w:top w:w="120" w:type="dxa"/>
              <w:left w:w="180" w:type="dxa"/>
              <w:bottom w:w="120" w:type="dxa"/>
              <w:right w:w="180" w:type="dxa"/>
            </w:tcMar>
            <w:hideMark/>
          </w:tcPr>
          <w:p w14:paraId="28A0CC72" w14:textId="77777777" w:rsidR="004206FB" w:rsidRPr="00045DCF" w:rsidRDefault="004206FB" w:rsidP="00B9626E">
            <w:pPr>
              <w:spacing w:before="30" w:after="30"/>
              <w:ind w:left="30" w:right="30"/>
              <w:rPr>
                <w:rFonts w:ascii="Calibri" w:eastAsia="Times New Roman" w:hAnsi="Calibri" w:cs="Calibri"/>
                <w:sz w:val="16"/>
              </w:rPr>
            </w:pPr>
            <w:hyperlink r:id="rId59" w:tgtFrame="_blank" w:history="1">
              <w:r w:rsidRPr="00045DCF">
                <w:rPr>
                  <w:rStyle w:val="Hyperlink"/>
                  <w:rFonts w:ascii="Calibri" w:eastAsia="Times New Roman" w:hAnsi="Calibri" w:cs="Calibri"/>
                  <w:sz w:val="16"/>
                </w:rPr>
                <w:t>Screen 25</w:t>
              </w:r>
            </w:hyperlink>
            <w:r w:rsidRPr="00045DCF">
              <w:rPr>
                <w:rFonts w:ascii="Calibri" w:eastAsia="Times New Roman" w:hAnsi="Calibri" w:cs="Calibri"/>
                <w:sz w:val="16"/>
              </w:rPr>
              <w:t xml:space="preserve"> </w:t>
            </w:r>
          </w:p>
          <w:p w14:paraId="3BD003D6" w14:textId="77777777" w:rsidR="004206FB" w:rsidRPr="009E5BFF" w:rsidRDefault="004206FB" w:rsidP="00B9626E">
            <w:pPr>
              <w:ind w:left="30" w:right="30"/>
              <w:rPr>
                <w:rFonts w:ascii="Calibri" w:eastAsia="Times New Roman" w:hAnsi="Calibri" w:cs="Calibri"/>
                <w:sz w:val="16"/>
              </w:rPr>
            </w:pPr>
            <w:hyperlink r:id="rId60" w:tgtFrame="_blank" w:history="1">
              <w:r w:rsidRPr="00045DCF">
                <w:rPr>
                  <w:rStyle w:val="Hyperlink"/>
                  <w:rFonts w:ascii="Calibri" w:eastAsia="Times New Roman" w:hAnsi="Calibri" w:cs="Calibri"/>
                  <w:sz w:val="16"/>
                </w:rPr>
                <w:t>25_C_26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2FFB17" w14:textId="77777777" w:rsidR="004206FB" w:rsidRPr="009E5BFF" w:rsidRDefault="004206FB" w:rsidP="00B9626E">
            <w:pPr>
              <w:pStyle w:val="NormalWeb"/>
              <w:ind w:left="30" w:right="30"/>
              <w:rPr>
                <w:rFonts w:ascii="Calibri" w:hAnsi="Calibri" w:cs="Calibri"/>
              </w:rPr>
            </w:pPr>
            <w:r w:rsidRPr="00045DCF">
              <w:rPr>
                <w:rFonts w:ascii="Calibri" w:hAnsi="Calibri" w:cs="Calibri"/>
              </w:rPr>
              <w:t>The question of why we conduct or support research is of particular interest to regulators and government agencies.</w:t>
            </w:r>
          </w:p>
        </w:tc>
        <w:tc>
          <w:tcPr>
            <w:tcW w:w="6000" w:type="dxa"/>
            <w:vAlign w:val="center"/>
          </w:tcPr>
          <w:p w14:paraId="69C06CBB"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La pregunta de por qué realizamos o apoyamos la investigación es de particular interés para los reguladores y las agencias gubernamentales.</w:t>
            </w:r>
          </w:p>
        </w:tc>
      </w:tr>
      <w:tr w:rsidR="004206FB" w:rsidRPr="00275F6A" w14:paraId="720CD251" w14:textId="77777777" w:rsidTr="00B9626E">
        <w:tc>
          <w:tcPr>
            <w:tcW w:w="1353" w:type="dxa"/>
            <w:shd w:val="clear" w:color="auto" w:fill="D9E2F3" w:themeFill="accent1" w:themeFillTint="33"/>
            <w:tcMar>
              <w:top w:w="120" w:type="dxa"/>
              <w:left w:w="180" w:type="dxa"/>
              <w:bottom w:w="120" w:type="dxa"/>
              <w:right w:w="180" w:type="dxa"/>
            </w:tcMar>
            <w:hideMark/>
          </w:tcPr>
          <w:p w14:paraId="3A215C3C" w14:textId="77777777" w:rsidR="004206FB" w:rsidRPr="00045DCF" w:rsidRDefault="004206FB" w:rsidP="00B9626E">
            <w:pPr>
              <w:spacing w:before="30" w:after="30"/>
              <w:ind w:left="30" w:right="30"/>
              <w:rPr>
                <w:rFonts w:ascii="Calibri" w:eastAsia="Times New Roman" w:hAnsi="Calibri" w:cs="Calibri"/>
                <w:sz w:val="16"/>
              </w:rPr>
            </w:pPr>
            <w:hyperlink r:id="rId61" w:tgtFrame="_blank" w:history="1">
              <w:r w:rsidRPr="00045DCF">
                <w:rPr>
                  <w:rStyle w:val="Hyperlink"/>
                  <w:rFonts w:ascii="Calibri" w:eastAsia="Times New Roman" w:hAnsi="Calibri" w:cs="Calibri"/>
                  <w:sz w:val="16"/>
                </w:rPr>
                <w:t>Screen 26</w:t>
              </w:r>
            </w:hyperlink>
            <w:r w:rsidRPr="00045DCF">
              <w:rPr>
                <w:rFonts w:ascii="Calibri" w:eastAsia="Times New Roman" w:hAnsi="Calibri" w:cs="Calibri"/>
                <w:sz w:val="16"/>
              </w:rPr>
              <w:t xml:space="preserve"> </w:t>
            </w:r>
          </w:p>
          <w:p w14:paraId="2CDC3C72" w14:textId="77777777" w:rsidR="004206FB" w:rsidRPr="009E5BFF" w:rsidRDefault="004206FB" w:rsidP="00B9626E">
            <w:pPr>
              <w:ind w:left="30" w:right="30"/>
              <w:rPr>
                <w:rFonts w:ascii="Calibri" w:eastAsia="Times New Roman" w:hAnsi="Calibri" w:cs="Calibri"/>
                <w:sz w:val="16"/>
              </w:rPr>
            </w:pPr>
            <w:hyperlink r:id="rId62" w:tgtFrame="_blank" w:history="1">
              <w:r w:rsidRPr="00045DCF">
                <w:rPr>
                  <w:rStyle w:val="Hyperlink"/>
                  <w:rFonts w:ascii="Calibri" w:eastAsia="Times New Roman" w:hAnsi="Calibri" w:cs="Calibri"/>
                  <w:sz w:val="16"/>
                </w:rPr>
                <w:t>26_C_27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07A24E" w14:textId="77777777" w:rsidR="004206FB" w:rsidRPr="009E5BFF" w:rsidRDefault="004206FB" w:rsidP="00B9626E">
            <w:pPr>
              <w:pStyle w:val="NormalWeb"/>
              <w:ind w:left="30" w:right="30"/>
              <w:rPr>
                <w:rFonts w:ascii="Calibri" w:hAnsi="Calibri" w:cs="Calibri"/>
              </w:rPr>
            </w:pPr>
            <w:r w:rsidRPr="00045DCF">
              <w:rPr>
                <w:rFonts w:ascii="Calibri" w:hAnsi="Calibri" w:cs="Calibri"/>
              </w:rPr>
              <w:t>Government agencies want to ensure that research funding is never used as a reward for buying, using, influencing the use of, or recommending our products, or as a means to promote an unapproved or off-label use of a product.</w:t>
            </w:r>
          </w:p>
        </w:tc>
        <w:tc>
          <w:tcPr>
            <w:tcW w:w="6000" w:type="dxa"/>
            <w:vAlign w:val="center"/>
          </w:tcPr>
          <w:p w14:paraId="77EA4959"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Las agencias gubernamentales quieren asegurar que la financiación de la investigación nunca se utilice como una recompensa por comprar, usar, influir en el uso de o recomendar nuestros productos, o como un medio para promover el uso no aprobado o en indicaciones no autorizadas de un producto.</w:t>
            </w:r>
          </w:p>
        </w:tc>
      </w:tr>
      <w:tr w:rsidR="004206FB" w:rsidRPr="009E5BFF" w14:paraId="1104EDAA" w14:textId="77777777" w:rsidTr="00B9626E">
        <w:tc>
          <w:tcPr>
            <w:tcW w:w="1353" w:type="dxa"/>
            <w:shd w:val="clear" w:color="auto" w:fill="D9E2F3" w:themeFill="accent1" w:themeFillTint="33"/>
            <w:tcMar>
              <w:top w:w="120" w:type="dxa"/>
              <w:left w:w="180" w:type="dxa"/>
              <w:bottom w:w="120" w:type="dxa"/>
              <w:right w:w="180" w:type="dxa"/>
            </w:tcMar>
            <w:hideMark/>
          </w:tcPr>
          <w:p w14:paraId="70ED5859" w14:textId="77777777" w:rsidR="004206FB" w:rsidRPr="00045DCF" w:rsidRDefault="004206FB" w:rsidP="00B9626E">
            <w:pPr>
              <w:spacing w:before="30" w:after="30"/>
              <w:ind w:left="30" w:right="30"/>
              <w:rPr>
                <w:rFonts w:ascii="Calibri" w:eastAsia="Times New Roman" w:hAnsi="Calibri" w:cs="Calibri"/>
                <w:sz w:val="16"/>
              </w:rPr>
            </w:pPr>
            <w:hyperlink r:id="rId63" w:tgtFrame="_blank" w:history="1">
              <w:r w:rsidRPr="00045DCF">
                <w:rPr>
                  <w:rStyle w:val="Hyperlink"/>
                  <w:rFonts w:ascii="Calibri" w:eastAsia="Times New Roman" w:hAnsi="Calibri" w:cs="Calibri"/>
                  <w:sz w:val="16"/>
                </w:rPr>
                <w:t>Screen 27</w:t>
              </w:r>
            </w:hyperlink>
            <w:r w:rsidRPr="00045DCF">
              <w:rPr>
                <w:rFonts w:ascii="Calibri" w:eastAsia="Times New Roman" w:hAnsi="Calibri" w:cs="Calibri"/>
                <w:sz w:val="16"/>
              </w:rPr>
              <w:t xml:space="preserve"> </w:t>
            </w:r>
          </w:p>
          <w:p w14:paraId="5C632FF6" w14:textId="77777777" w:rsidR="004206FB" w:rsidRPr="00045DCF" w:rsidRDefault="004206FB" w:rsidP="00B9626E">
            <w:pPr>
              <w:pStyle w:val="NormalWeb"/>
              <w:ind w:left="30" w:right="30"/>
              <w:rPr>
                <w:rFonts w:ascii="Calibri" w:hAnsi="Calibri" w:cs="Calibri"/>
                <w:sz w:val="16"/>
              </w:rPr>
            </w:pPr>
            <w:r w:rsidRPr="00045DCF">
              <w:rPr>
                <w:rFonts w:ascii="Calibri" w:hAnsi="Calibri" w:cs="Calibri"/>
                <w:sz w:val="16"/>
              </w:rPr>
              <w:lastRenderedPageBreak/>
              <w:t>Activity: Scenario</w:t>
            </w:r>
          </w:p>
          <w:p w14:paraId="6433E448" w14:textId="77777777" w:rsidR="004206FB" w:rsidRPr="009E5BFF" w:rsidRDefault="004206FB" w:rsidP="00B9626E">
            <w:pPr>
              <w:ind w:left="30" w:right="30"/>
              <w:rPr>
                <w:rFonts w:ascii="Calibri" w:eastAsia="Times New Roman" w:hAnsi="Calibri" w:cs="Calibri"/>
                <w:sz w:val="16"/>
              </w:rPr>
            </w:pPr>
            <w:hyperlink r:id="rId64" w:tgtFrame="_blank" w:history="1">
              <w:r w:rsidRPr="00045DCF">
                <w:rPr>
                  <w:rStyle w:val="Hyperlink"/>
                  <w:rFonts w:ascii="Calibri" w:eastAsia="Times New Roman" w:hAnsi="Calibri" w:cs="Calibri"/>
                  <w:sz w:val="16"/>
                </w:rPr>
                <w:t>27_C_28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C977EC" w14:textId="77777777" w:rsidR="004206FB" w:rsidRPr="00045DCF" w:rsidRDefault="004206FB" w:rsidP="00B9626E">
            <w:pPr>
              <w:pStyle w:val="NormalWeb"/>
              <w:ind w:left="30" w:right="30"/>
              <w:rPr>
                <w:rFonts w:ascii="Calibri" w:hAnsi="Calibri" w:cs="Calibri"/>
              </w:rPr>
            </w:pPr>
            <w:r w:rsidRPr="00045DCF">
              <w:rPr>
                <w:rFonts w:ascii="Calibri" w:hAnsi="Calibri" w:cs="Calibri"/>
              </w:rPr>
              <w:lastRenderedPageBreak/>
              <w:t>Imagine . . .</w:t>
            </w:r>
          </w:p>
          <w:p w14:paraId="0D0A6371" w14:textId="77777777" w:rsidR="004206FB" w:rsidRPr="00045DCF" w:rsidRDefault="004206FB" w:rsidP="00B9626E">
            <w:pPr>
              <w:pStyle w:val="NormalWeb"/>
              <w:ind w:left="30" w:right="30"/>
              <w:rPr>
                <w:rFonts w:ascii="Calibri" w:hAnsi="Calibri" w:cs="Calibri"/>
              </w:rPr>
            </w:pPr>
            <w:r w:rsidRPr="00045DCF">
              <w:rPr>
                <w:rFonts w:ascii="Calibri" w:hAnsi="Calibri" w:cs="Calibri"/>
              </w:rPr>
              <w:lastRenderedPageBreak/>
              <w:t>You work in Research and Development. You set up a robust post-marketing trial for the purpose of comparing the long-term safety of Abbott’s drug-alluding stents with that of a competitor’s. You recruit a group of highly qualified vascular surgeons (some of whom currently use Abbott stents and some who use a competitor’s technology) solely on the basis of their qualifications and expertise, and pay them fair market value compensation for their services.</w:t>
            </w:r>
          </w:p>
          <w:p w14:paraId="62959D32" w14:textId="77777777" w:rsidR="004206FB" w:rsidRPr="00045DCF" w:rsidRDefault="004206FB" w:rsidP="00B9626E">
            <w:pPr>
              <w:pStyle w:val="NormalWeb"/>
              <w:ind w:left="30" w:right="30"/>
              <w:rPr>
                <w:rFonts w:ascii="Calibri" w:hAnsi="Calibri" w:cs="Calibri"/>
              </w:rPr>
            </w:pPr>
            <w:r w:rsidRPr="00045DCF">
              <w:rPr>
                <w:rFonts w:ascii="Calibri" w:hAnsi="Calibri" w:cs="Calibri"/>
              </w:rPr>
              <w:t>That's not correct!</w:t>
            </w:r>
          </w:p>
          <w:p w14:paraId="20BC7B61" w14:textId="77777777" w:rsidR="004206FB" w:rsidRPr="00045DCF" w:rsidRDefault="004206FB" w:rsidP="00B9626E">
            <w:pPr>
              <w:pStyle w:val="NormalWeb"/>
              <w:ind w:left="30" w:right="30"/>
              <w:rPr>
                <w:rFonts w:ascii="Calibri" w:hAnsi="Calibri" w:cs="Calibri"/>
              </w:rPr>
            </w:pPr>
            <w:r w:rsidRPr="00045DCF">
              <w:rPr>
                <w:rFonts w:ascii="Calibri" w:hAnsi="Calibri" w:cs="Calibri"/>
              </w:rPr>
              <w:t>That's correct!</w:t>
            </w:r>
          </w:p>
          <w:p w14:paraId="79D60782" w14:textId="77777777" w:rsidR="004206FB" w:rsidRPr="009E5BFF" w:rsidRDefault="004206FB" w:rsidP="00B9626E">
            <w:pPr>
              <w:pStyle w:val="NormalWeb"/>
              <w:ind w:left="30" w:right="30"/>
              <w:rPr>
                <w:rFonts w:ascii="Calibri" w:hAnsi="Calibri" w:cs="Calibri"/>
              </w:rPr>
            </w:pPr>
            <w:r w:rsidRPr="00045DCF">
              <w:rPr>
                <w:rFonts w:ascii="Calibri" w:hAnsi="Calibri" w:cs="Calibri"/>
              </w:rPr>
              <w:t>That's partially correct!</w:t>
            </w:r>
          </w:p>
        </w:tc>
        <w:tc>
          <w:tcPr>
            <w:tcW w:w="6000" w:type="dxa"/>
            <w:vAlign w:val="center"/>
          </w:tcPr>
          <w:p w14:paraId="22EB0D2D"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lastRenderedPageBreak/>
              <w:t>Imagina que…</w:t>
            </w:r>
          </w:p>
          <w:p w14:paraId="2E653012"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lastRenderedPageBreak/>
              <w:t>Trabajas en Investigación y Desarrollo. Pones en marcha un sólido ensayo postcomercialización para comparar la seguridad a largo plazo de los stents liberadores de fármacos de Abbott frente a la de uno de la competencia. Reclutas a un grupo de cirujanos vasculares altamente cualificados (algunos de los cuales actualmente usan stents de Abbott y algunos que usan la tecnología de un competidor) basándote únicamente en sus cualificaciones y conocimientos especializados, y les pagas una compensación según el valor justo de mercado por los servicios prestados.</w:t>
            </w:r>
          </w:p>
          <w:p w14:paraId="7AF1E945"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¡No es correcto!</w:t>
            </w:r>
          </w:p>
          <w:p w14:paraId="2D8EE7E4"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¡Es correcto!</w:t>
            </w:r>
          </w:p>
          <w:p w14:paraId="5E62D7FD"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¡Eso es parcialmente correcto!</w:t>
            </w:r>
          </w:p>
        </w:tc>
      </w:tr>
      <w:tr w:rsidR="004206FB" w:rsidRPr="009E5BFF" w14:paraId="185826FB" w14:textId="77777777" w:rsidTr="00B9626E">
        <w:tc>
          <w:tcPr>
            <w:tcW w:w="1353" w:type="dxa"/>
            <w:shd w:val="clear" w:color="auto" w:fill="D9E2F3" w:themeFill="accent1" w:themeFillTint="33"/>
            <w:tcMar>
              <w:top w:w="120" w:type="dxa"/>
              <w:left w:w="180" w:type="dxa"/>
              <w:bottom w:w="120" w:type="dxa"/>
              <w:right w:w="180" w:type="dxa"/>
            </w:tcMar>
            <w:hideMark/>
          </w:tcPr>
          <w:p w14:paraId="051E43B1" w14:textId="77777777" w:rsidR="004206FB" w:rsidRPr="00045DCF" w:rsidRDefault="004206FB" w:rsidP="00B9626E">
            <w:pPr>
              <w:spacing w:before="30" w:after="30"/>
              <w:ind w:left="30" w:right="30"/>
              <w:rPr>
                <w:rFonts w:ascii="Calibri" w:eastAsia="Times New Roman" w:hAnsi="Calibri" w:cs="Calibri"/>
                <w:sz w:val="16"/>
              </w:rPr>
            </w:pPr>
            <w:hyperlink r:id="rId65" w:tgtFrame="_blank" w:history="1">
              <w:r w:rsidRPr="00045DCF">
                <w:rPr>
                  <w:rStyle w:val="Hyperlink"/>
                  <w:rFonts w:ascii="Calibri" w:eastAsia="Times New Roman" w:hAnsi="Calibri" w:cs="Calibri"/>
                  <w:sz w:val="16"/>
                </w:rPr>
                <w:t>Screen 27</w:t>
              </w:r>
            </w:hyperlink>
            <w:r w:rsidRPr="00045DCF">
              <w:rPr>
                <w:rFonts w:ascii="Calibri" w:eastAsia="Times New Roman" w:hAnsi="Calibri" w:cs="Calibri"/>
                <w:sz w:val="16"/>
              </w:rPr>
              <w:t xml:space="preserve"> </w:t>
            </w:r>
          </w:p>
          <w:p w14:paraId="751781DD" w14:textId="77777777" w:rsidR="004206FB" w:rsidRPr="00045DCF" w:rsidRDefault="004206FB" w:rsidP="00B9626E">
            <w:pPr>
              <w:pStyle w:val="NormalWeb"/>
              <w:ind w:left="30" w:right="30"/>
              <w:rPr>
                <w:rFonts w:ascii="Calibri" w:hAnsi="Calibri" w:cs="Calibri"/>
                <w:sz w:val="16"/>
              </w:rPr>
            </w:pPr>
            <w:r w:rsidRPr="00045DCF">
              <w:rPr>
                <w:rFonts w:ascii="Calibri" w:hAnsi="Calibri" w:cs="Calibri"/>
                <w:sz w:val="16"/>
              </w:rPr>
              <w:t>Activity: Questions</w:t>
            </w:r>
          </w:p>
          <w:p w14:paraId="21DDEDB4" w14:textId="77777777" w:rsidR="004206FB" w:rsidRPr="009E5BFF" w:rsidRDefault="004206FB" w:rsidP="00B9626E">
            <w:pPr>
              <w:ind w:left="30" w:right="30"/>
              <w:rPr>
                <w:rFonts w:ascii="Calibri" w:eastAsia="Times New Roman" w:hAnsi="Calibri" w:cs="Calibri"/>
                <w:sz w:val="16"/>
              </w:rPr>
            </w:pPr>
            <w:hyperlink r:id="rId66" w:tgtFrame="_blank" w:history="1">
              <w:r w:rsidRPr="00045DCF">
                <w:rPr>
                  <w:rStyle w:val="Hyperlink"/>
                  <w:rFonts w:ascii="Calibri" w:eastAsia="Times New Roman" w:hAnsi="Calibri" w:cs="Calibri"/>
                  <w:sz w:val="16"/>
                </w:rPr>
                <w:t>29_C_28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F4D3F4" w14:textId="77777777" w:rsidR="004206FB" w:rsidRPr="00045DCF" w:rsidRDefault="004206FB" w:rsidP="00B9626E">
            <w:pPr>
              <w:pStyle w:val="NormalWeb"/>
              <w:ind w:left="30" w:right="30"/>
              <w:rPr>
                <w:rFonts w:ascii="Calibri" w:hAnsi="Calibri" w:cs="Calibri"/>
              </w:rPr>
            </w:pPr>
            <w:r w:rsidRPr="00045DCF">
              <w:rPr>
                <w:rFonts w:ascii="Calibri" w:hAnsi="Calibri" w:cs="Calibri"/>
              </w:rPr>
              <w:t>Is there anything in this arrangement that you think might raise a red flag with government regulators?</w:t>
            </w:r>
          </w:p>
          <w:p w14:paraId="20740F02" w14:textId="77777777" w:rsidR="004206FB" w:rsidRPr="00045DCF" w:rsidRDefault="004206FB" w:rsidP="00B9626E">
            <w:pPr>
              <w:pStyle w:val="NormalWeb"/>
              <w:ind w:left="30" w:right="30"/>
              <w:rPr>
                <w:rFonts w:ascii="Calibri" w:hAnsi="Calibri" w:cs="Calibri"/>
              </w:rPr>
            </w:pPr>
            <w:r w:rsidRPr="00045DCF">
              <w:rPr>
                <w:rFonts w:ascii="Calibri" w:hAnsi="Calibri" w:cs="Calibri"/>
              </w:rPr>
              <w:t>[1] Yes.</w:t>
            </w:r>
          </w:p>
          <w:p w14:paraId="1F7091A0" w14:textId="77777777" w:rsidR="004206FB" w:rsidRPr="00045DCF" w:rsidRDefault="004206FB" w:rsidP="00B9626E">
            <w:pPr>
              <w:pStyle w:val="NormalWeb"/>
              <w:ind w:left="30" w:right="30"/>
              <w:rPr>
                <w:rFonts w:ascii="Calibri" w:hAnsi="Calibri" w:cs="Calibri"/>
                <w:color w:val="70AD47" w:themeColor="accent6"/>
              </w:rPr>
            </w:pPr>
            <w:r w:rsidRPr="00045DCF">
              <w:rPr>
                <w:rFonts w:ascii="Calibri" w:hAnsi="Calibri" w:cs="Calibri"/>
                <w:color w:val="70AD47" w:themeColor="accent6"/>
              </w:rPr>
              <w:t>[2] No.</w:t>
            </w:r>
          </w:p>
          <w:p w14:paraId="3C8F6F0F" w14:textId="77777777" w:rsidR="004206FB" w:rsidRPr="009E5BFF" w:rsidRDefault="004206FB" w:rsidP="00B9626E">
            <w:pPr>
              <w:pStyle w:val="NormalWeb"/>
              <w:ind w:left="30" w:right="30"/>
              <w:rPr>
                <w:rFonts w:ascii="Calibri" w:hAnsi="Calibri" w:cs="Calibri"/>
              </w:rPr>
            </w:pPr>
            <w:r w:rsidRPr="00045DCF">
              <w:rPr>
                <w:rFonts w:ascii="Calibri" w:hAnsi="Calibri" w:cs="Calibri"/>
              </w:rPr>
              <w:t>Submit</w:t>
            </w:r>
          </w:p>
        </w:tc>
        <w:tc>
          <w:tcPr>
            <w:tcW w:w="6000" w:type="dxa"/>
            <w:vAlign w:val="center"/>
          </w:tcPr>
          <w:p w14:paraId="65A4544F"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¿Hay algo en este arreglo que consideres que podría levantar una bandera roja con los reguladores gubernamentales?</w:t>
            </w:r>
          </w:p>
          <w:p w14:paraId="6C434DF0"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[1] Sí.</w:t>
            </w:r>
          </w:p>
          <w:p w14:paraId="6D11D7F6" w14:textId="77777777" w:rsidR="004206FB" w:rsidRPr="009E5BFF" w:rsidRDefault="004206FB" w:rsidP="00B9626E">
            <w:pPr>
              <w:pStyle w:val="NormalWeb"/>
              <w:ind w:left="30" w:right="30"/>
              <w:rPr>
                <w:rFonts w:ascii="Calibri" w:hAnsi="Calibri" w:cs="Calibri"/>
                <w:color w:val="70AD47" w:themeColor="accent6"/>
                <w:lang w:val="es-ES"/>
              </w:rPr>
            </w:pPr>
            <w:r w:rsidRPr="009E5BFF">
              <w:rPr>
                <w:rFonts w:ascii="Calibri" w:eastAsia="Calibri" w:hAnsi="Calibri" w:cs="Calibri"/>
                <w:color w:val="70AD47"/>
                <w:lang w:val="es-ES"/>
              </w:rPr>
              <w:t>[2] No.</w:t>
            </w:r>
          </w:p>
          <w:p w14:paraId="6096E83C"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Enviar</w:t>
            </w:r>
          </w:p>
        </w:tc>
      </w:tr>
      <w:tr w:rsidR="004206FB" w:rsidRPr="00275F6A" w14:paraId="377F3869" w14:textId="77777777" w:rsidTr="00B9626E">
        <w:tc>
          <w:tcPr>
            <w:tcW w:w="1353" w:type="dxa"/>
            <w:shd w:val="clear" w:color="auto" w:fill="D9E2F3" w:themeFill="accent1" w:themeFillTint="33"/>
            <w:tcMar>
              <w:top w:w="120" w:type="dxa"/>
              <w:left w:w="180" w:type="dxa"/>
              <w:bottom w:w="120" w:type="dxa"/>
              <w:right w:w="180" w:type="dxa"/>
            </w:tcMar>
            <w:hideMark/>
          </w:tcPr>
          <w:p w14:paraId="08DC3537" w14:textId="77777777" w:rsidR="004206FB" w:rsidRPr="00045DCF" w:rsidRDefault="004206FB" w:rsidP="00B9626E">
            <w:pPr>
              <w:spacing w:before="30" w:after="30"/>
              <w:ind w:left="30" w:right="30"/>
              <w:rPr>
                <w:rFonts w:ascii="Calibri" w:eastAsia="Times New Roman" w:hAnsi="Calibri" w:cs="Calibri"/>
                <w:sz w:val="16"/>
              </w:rPr>
            </w:pPr>
            <w:hyperlink r:id="rId67" w:tgtFrame="_blank" w:history="1">
              <w:r w:rsidRPr="00045DCF">
                <w:rPr>
                  <w:rStyle w:val="Hyperlink"/>
                  <w:rFonts w:ascii="Calibri" w:eastAsia="Times New Roman" w:hAnsi="Calibri" w:cs="Calibri"/>
                  <w:sz w:val="16"/>
                </w:rPr>
                <w:t>Screen 27</w:t>
              </w:r>
            </w:hyperlink>
            <w:r w:rsidRPr="00045DCF">
              <w:rPr>
                <w:rFonts w:ascii="Calibri" w:eastAsia="Times New Roman" w:hAnsi="Calibri" w:cs="Calibri"/>
                <w:sz w:val="16"/>
              </w:rPr>
              <w:t xml:space="preserve"> </w:t>
            </w:r>
          </w:p>
          <w:p w14:paraId="02F24425" w14:textId="77777777" w:rsidR="004206FB" w:rsidRPr="00045DCF" w:rsidRDefault="004206FB" w:rsidP="00B9626E">
            <w:pPr>
              <w:pStyle w:val="NormalWeb"/>
              <w:ind w:left="30" w:right="30"/>
              <w:rPr>
                <w:rFonts w:ascii="Calibri" w:hAnsi="Calibri" w:cs="Calibri"/>
                <w:sz w:val="16"/>
              </w:rPr>
            </w:pPr>
            <w:r w:rsidRPr="00045DCF">
              <w:rPr>
                <w:rFonts w:ascii="Calibri" w:hAnsi="Calibri" w:cs="Calibri"/>
                <w:sz w:val="16"/>
              </w:rPr>
              <w:lastRenderedPageBreak/>
              <w:t>Activity: Feedback</w:t>
            </w:r>
          </w:p>
          <w:p w14:paraId="232CE5A8" w14:textId="77777777" w:rsidR="004206FB" w:rsidRPr="009E5BFF" w:rsidRDefault="004206FB" w:rsidP="00B9626E">
            <w:pPr>
              <w:ind w:left="30" w:right="30"/>
              <w:rPr>
                <w:rFonts w:ascii="Calibri" w:eastAsia="Times New Roman" w:hAnsi="Calibri" w:cs="Calibri"/>
                <w:sz w:val="16"/>
              </w:rPr>
            </w:pPr>
            <w:hyperlink r:id="rId68" w:tgtFrame="_blank" w:history="1">
              <w:r w:rsidRPr="00045DCF">
                <w:rPr>
                  <w:rStyle w:val="Hyperlink"/>
                  <w:rFonts w:ascii="Calibri" w:eastAsia="Times New Roman" w:hAnsi="Calibri" w:cs="Calibri"/>
                  <w:sz w:val="16"/>
                </w:rPr>
                <w:t>28_C_28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7329F0" w14:textId="77777777" w:rsidR="004206FB" w:rsidRPr="00045DCF" w:rsidRDefault="004206FB" w:rsidP="00B9626E">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lastRenderedPageBreak/>
              <w:t>The trial design is robust;</w:t>
            </w:r>
          </w:p>
          <w:p w14:paraId="391CA6BE" w14:textId="77777777" w:rsidR="004206FB" w:rsidRPr="00045DCF" w:rsidRDefault="004206FB" w:rsidP="00B9626E">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lastRenderedPageBreak/>
              <w:t>The endpoint (comparing the long-term safety of Abbott’s stents with that of a competitor’s) is clear;</w:t>
            </w:r>
          </w:p>
          <w:p w14:paraId="1B35969A" w14:textId="77777777" w:rsidR="004206FB" w:rsidRPr="00045DCF" w:rsidRDefault="004206FB" w:rsidP="00B9626E">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selection of investigators has been properly based on qualifications and expertise;</w:t>
            </w:r>
          </w:p>
          <w:p w14:paraId="71DF41AC" w14:textId="77777777" w:rsidR="004206FB" w:rsidRPr="009E5BFF" w:rsidRDefault="004206FB" w:rsidP="00B9626E">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Payment is based on fair market value compensation.</w:t>
            </w:r>
          </w:p>
        </w:tc>
        <w:tc>
          <w:tcPr>
            <w:tcW w:w="6000" w:type="dxa"/>
            <w:vAlign w:val="center"/>
          </w:tcPr>
          <w:p w14:paraId="1CE75860" w14:textId="77777777" w:rsidR="004206FB" w:rsidRPr="009E5BFF" w:rsidRDefault="004206FB" w:rsidP="00B9626E">
            <w:pPr>
              <w:numPr>
                <w:ilvl w:val="0"/>
                <w:numId w:val="10"/>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lastRenderedPageBreak/>
              <w:t>El diseño del ensayo es sólido;</w:t>
            </w:r>
          </w:p>
          <w:p w14:paraId="72361C23" w14:textId="77777777" w:rsidR="004206FB" w:rsidRPr="009E5BFF" w:rsidRDefault="004206FB" w:rsidP="00B9626E">
            <w:pPr>
              <w:numPr>
                <w:ilvl w:val="0"/>
                <w:numId w:val="10"/>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lastRenderedPageBreak/>
              <w:t>El criterio de valoración (comparar la seguridad a largo plazo de los stents de Abbott frente a la de uno de la competencia) es claro;</w:t>
            </w:r>
          </w:p>
          <w:p w14:paraId="20E24C93" w14:textId="77777777" w:rsidR="004206FB" w:rsidRPr="0048437B" w:rsidRDefault="004206FB" w:rsidP="00B9626E">
            <w:pPr>
              <w:numPr>
                <w:ilvl w:val="0"/>
                <w:numId w:val="10"/>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La selección de los investigadores se ha basado debidamente en las cualificaciones y conocimientos especializados;</w:t>
            </w:r>
          </w:p>
          <w:p w14:paraId="24A05F92" w14:textId="77777777" w:rsidR="004206FB" w:rsidRPr="009E5BFF" w:rsidRDefault="004206FB" w:rsidP="00B9626E">
            <w:pPr>
              <w:numPr>
                <w:ilvl w:val="0"/>
                <w:numId w:val="10"/>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Pago basado en la compensación según el valor justo de mercado</w:t>
            </w:r>
          </w:p>
        </w:tc>
      </w:tr>
      <w:tr w:rsidR="004206FB" w:rsidRPr="009E5BFF" w14:paraId="23452DE6" w14:textId="77777777" w:rsidTr="00B9626E">
        <w:tc>
          <w:tcPr>
            <w:tcW w:w="1353" w:type="dxa"/>
            <w:shd w:val="clear" w:color="auto" w:fill="D9E2F3" w:themeFill="accent1" w:themeFillTint="33"/>
            <w:tcMar>
              <w:top w:w="120" w:type="dxa"/>
              <w:left w:w="180" w:type="dxa"/>
              <w:bottom w:w="120" w:type="dxa"/>
              <w:right w:w="180" w:type="dxa"/>
            </w:tcMar>
            <w:hideMark/>
          </w:tcPr>
          <w:p w14:paraId="26A3DBDA" w14:textId="77777777" w:rsidR="004206FB" w:rsidRPr="00045DCF" w:rsidRDefault="004206FB" w:rsidP="00B9626E">
            <w:pPr>
              <w:spacing w:before="30" w:after="30"/>
              <w:ind w:left="30" w:right="30"/>
              <w:rPr>
                <w:rFonts w:ascii="Calibri" w:eastAsia="Times New Roman" w:hAnsi="Calibri" w:cs="Calibri"/>
                <w:sz w:val="16"/>
              </w:rPr>
            </w:pPr>
            <w:hyperlink r:id="rId69" w:tgtFrame="_blank" w:history="1">
              <w:r w:rsidRPr="00045DCF">
                <w:rPr>
                  <w:rStyle w:val="Hyperlink"/>
                  <w:rFonts w:ascii="Calibri" w:eastAsia="Times New Roman" w:hAnsi="Calibri" w:cs="Calibri"/>
                  <w:sz w:val="16"/>
                </w:rPr>
                <w:t>Screen 28</w:t>
              </w:r>
            </w:hyperlink>
            <w:r w:rsidRPr="00045DCF">
              <w:rPr>
                <w:rFonts w:ascii="Calibri" w:eastAsia="Times New Roman" w:hAnsi="Calibri" w:cs="Calibri"/>
                <w:sz w:val="16"/>
              </w:rPr>
              <w:t xml:space="preserve"> </w:t>
            </w:r>
          </w:p>
          <w:p w14:paraId="77360D83" w14:textId="77777777" w:rsidR="004206FB" w:rsidRPr="00045DCF" w:rsidRDefault="004206FB" w:rsidP="00B9626E">
            <w:pPr>
              <w:pStyle w:val="NormalWeb"/>
              <w:ind w:left="30" w:right="30"/>
              <w:rPr>
                <w:rFonts w:ascii="Calibri" w:hAnsi="Calibri" w:cs="Calibri"/>
                <w:sz w:val="16"/>
              </w:rPr>
            </w:pPr>
            <w:r w:rsidRPr="00045DCF">
              <w:rPr>
                <w:rFonts w:ascii="Calibri" w:hAnsi="Calibri" w:cs="Calibri"/>
                <w:sz w:val="16"/>
              </w:rPr>
              <w:t>Activity: Scenario</w:t>
            </w:r>
          </w:p>
          <w:p w14:paraId="6FB15A31" w14:textId="77777777" w:rsidR="004206FB" w:rsidRPr="009E5BFF" w:rsidRDefault="004206FB" w:rsidP="00B9626E">
            <w:pPr>
              <w:ind w:left="30" w:right="30"/>
              <w:rPr>
                <w:rFonts w:ascii="Calibri" w:eastAsia="Times New Roman" w:hAnsi="Calibri" w:cs="Calibri"/>
                <w:sz w:val="16"/>
              </w:rPr>
            </w:pPr>
            <w:hyperlink r:id="rId70" w:tgtFrame="_blank" w:history="1">
              <w:r w:rsidRPr="00045DCF">
                <w:rPr>
                  <w:rStyle w:val="Hyperlink"/>
                  <w:rFonts w:ascii="Calibri" w:eastAsia="Times New Roman" w:hAnsi="Calibri" w:cs="Calibri"/>
                  <w:sz w:val="16"/>
                </w:rPr>
                <w:t>30_C_29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DDF088" w14:textId="77777777" w:rsidR="004206FB" w:rsidRPr="00045DCF" w:rsidRDefault="004206FB" w:rsidP="00B9626E">
            <w:pPr>
              <w:pStyle w:val="NormalWeb"/>
              <w:ind w:left="30" w:right="30"/>
              <w:rPr>
                <w:rFonts w:ascii="Calibri" w:hAnsi="Calibri" w:cs="Calibri"/>
              </w:rPr>
            </w:pPr>
            <w:r w:rsidRPr="00045DCF">
              <w:rPr>
                <w:rFonts w:ascii="Calibri" w:hAnsi="Calibri" w:cs="Calibri"/>
              </w:rPr>
              <w:t>Now imagine . . .</w:t>
            </w:r>
          </w:p>
          <w:p w14:paraId="3A614615" w14:textId="77777777" w:rsidR="004206FB" w:rsidRPr="00045DCF" w:rsidRDefault="004206FB" w:rsidP="00B9626E">
            <w:pPr>
              <w:pStyle w:val="NormalWeb"/>
              <w:ind w:left="30" w:right="30"/>
              <w:rPr>
                <w:rFonts w:ascii="Calibri" w:hAnsi="Calibri" w:cs="Calibri"/>
              </w:rPr>
            </w:pPr>
            <w:r w:rsidRPr="00045DCF">
              <w:rPr>
                <w:rFonts w:ascii="Calibri" w:hAnsi="Calibri" w:cs="Calibri"/>
              </w:rPr>
              <w:t>You set up exactly the same trial: same endpoint, same group of doctors, same compensation. The only difference is that this time the trial is being driven by the Xience marketing group, who see it as a great opportunity to introduce their stents to a new group of doctors.</w:t>
            </w:r>
          </w:p>
          <w:p w14:paraId="40CA61B5" w14:textId="77777777" w:rsidR="004206FB" w:rsidRPr="00045DCF" w:rsidRDefault="004206FB" w:rsidP="00B9626E">
            <w:pPr>
              <w:pStyle w:val="NormalWeb"/>
              <w:ind w:left="30" w:right="30"/>
              <w:rPr>
                <w:rFonts w:ascii="Calibri" w:hAnsi="Calibri" w:cs="Calibri"/>
              </w:rPr>
            </w:pPr>
            <w:r w:rsidRPr="00045DCF">
              <w:rPr>
                <w:rFonts w:ascii="Calibri" w:hAnsi="Calibri" w:cs="Calibri"/>
              </w:rPr>
              <w:t>That's not correct!</w:t>
            </w:r>
          </w:p>
          <w:p w14:paraId="2F133193" w14:textId="77777777" w:rsidR="004206FB" w:rsidRPr="00045DCF" w:rsidRDefault="004206FB" w:rsidP="00B9626E">
            <w:pPr>
              <w:pStyle w:val="NormalWeb"/>
              <w:ind w:left="30" w:right="30"/>
              <w:rPr>
                <w:rFonts w:ascii="Calibri" w:hAnsi="Calibri" w:cs="Calibri"/>
              </w:rPr>
            </w:pPr>
            <w:r w:rsidRPr="00045DCF">
              <w:rPr>
                <w:rFonts w:ascii="Calibri" w:hAnsi="Calibri" w:cs="Calibri"/>
              </w:rPr>
              <w:t>That's correct!</w:t>
            </w:r>
          </w:p>
          <w:p w14:paraId="0E619F8F" w14:textId="77777777" w:rsidR="004206FB" w:rsidRPr="009E5BFF" w:rsidRDefault="004206FB" w:rsidP="00B9626E">
            <w:pPr>
              <w:pStyle w:val="NormalWeb"/>
              <w:ind w:left="30" w:right="30"/>
              <w:rPr>
                <w:rFonts w:ascii="Calibri" w:hAnsi="Calibri" w:cs="Calibri"/>
              </w:rPr>
            </w:pPr>
            <w:r w:rsidRPr="00045DCF">
              <w:rPr>
                <w:rFonts w:ascii="Calibri" w:hAnsi="Calibri" w:cs="Calibri"/>
              </w:rPr>
              <w:t>That's partially correct!</w:t>
            </w:r>
          </w:p>
        </w:tc>
        <w:tc>
          <w:tcPr>
            <w:tcW w:w="6000" w:type="dxa"/>
            <w:vAlign w:val="center"/>
          </w:tcPr>
          <w:p w14:paraId="5232EB8B"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Ahora imagina</w:t>
            </w:r>
            <w:r>
              <w:rPr>
                <w:rFonts w:ascii="Calibri" w:eastAsia="Calibri" w:hAnsi="Calibri" w:cs="Calibri"/>
                <w:lang w:val="es-ES"/>
              </w:rPr>
              <w:t>…</w:t>
            </w:r>
          </w:p>
          <w:p w14:paraId="06830EFD"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Que pones en marcha exactamente el mismo ensayo: mismo criterio de valoración, mismo grupo de médicos, misma compensación. La única diferencia es que esta vez el ensayo lo está dirigiendo el grupo de marketing de Xience, quienes lo ven como una gran oportunidad para presentar sus stents a un nuevo grupo de médicos.</w:t>
            </w:r>
          </w:p>
          <w:p w14:paraId="6CE2AB11"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¡No es correcto!</w:t>
            </w:r>
          </w:p>
          <w:p w14:paraId="4EC99CFE"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¡Es correcto!</w:t>
            </w:r>
          </w:p>
          <w:p w14:paraId="279892D1"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¡Eso es parcialmente correcto!</w:t>
            </w:r>
          </w:p>
        </w:tc>
      </w:tr>
      <w:tr w:rsidR="004206FB" w:rsidRPr="009E5BFF" w14:paraId="10536DC8" w14:textId="77777777" w:rsidTr="00B9626E">
        <w:tc>
          <w:tcPr>
            <w:tcW w:w="1353" w:type="dxa"/>
            <w:shd w:val="clear" w:color="auto" w:fill="D9E2F3" w:themeFill="accent1" w:themeFillTint="33"/>
            <w:tcMar>
              <w:top w:w="120" w:type="dxa"/>
              <w:left w:w="180" w:type="dxa"/>
              <w:bottom w:w="120" w:type="dxa"/>
              <w:right w:w="180" w:type="dxa"/>
            </w:tcMar>
            <w:hideMark/>
          </w:tcPr>
          <w:p w14:paraId="2FFE9F75" w14:textId="77777777" w:rsidR="004206FB" w:rsidRPr="00045DCF" w:rsidRDefault="004206FB" w:rsidP="00B9626E">
            <w:pPr>
              <w:spacing w:before="30" w:after="30"/>
              <w:ind w:left="30" w:right="30"/>
              <w:rPr>
                <w:rFonts w:ascii="Calibri" w:eastAsia="Times New Roman" w:hAnsi="Calibri" w:cs="Calibri"/>
                <w:sz w:val="16"/>
              </w:rPr>
            </w:pPr>
            <w:hyperlink r:id="rId71" w:tgtFrame="_blank" w:history="1">
              <w:r w:rsidRPr="00045DCF">
                <w:rPr>
                  <w:rStyle w:val="Hyperlink"/>
                  <w:rFonts w:ascii="Calibri" w:eastAsia="Times New Roman" w:hAnsi="Calibri" w:cs="Calibri"/>
                  <w:sz w:val="16"/>
                </w:rPr>
                <w:t>Screen 28</w:t>
              </w:r>
            </w:hyperlink>
            <w:r w:rsidRPr="00045DCF">
              <w:rPr>
                <w:rFonts w:ascii="Calibri" w:eastAsia="Times New Roman" w:hAnsi="Calibri" w:cs="Calibri"/>
                <w:sz w:val="16"/>
              </w:rPr>
              <w:t xml:space="preserve"> </w:t>
            </w:r>
          </w:p>
          <w:p w14:paraId="5638093E" w14:textId="77777777" w:rsidR="004206FB" w:rsidRPr="00045DCF" w:rsidRDefault="004206FB" w:rsidP="00B9626E">
            <w:pPr>
              <w:pStyle w:val="NormalWeb"/>
              <w:ind w:left="30" w:right="30"/>
              <w:rPr>
                <w:rFonts w:ascii="Calibri" w:hAnsi="Calibri" w:cs="Calibri"/>
                <w:sz w:val="16"/>
              </w:rPr>
            </w:pPr>
            <w:r w:rsidRPr="00045DCF">
              <w:rPr>
                <w:rFonts w:ascii="Calibri" w:hAnsi="Calibri" w:cs="Calibri"/>
                <w:sz w:val="16"/>
              </w:rPr>
              <w:t>Activity: Questions</w:t>
            </w:r>
          </w:p>
          <w:p w14:paraId="3EC78323" w14:textId="77777777" w:rsidR="004206FB" w:rsidRPr="009E5BFF" w:rsidRDefault="004206FB" w:rsidP="00B9626E">
            <w:pPr>
              <w:ind w:left="30" w:right="30"/>
              <w:rPr>
                <w:rFonts w:ascii="Calibri" w:eastAsia="Times New Roman" w:hAnsi="Calibri" w:cs="Calibri"/>
                <w:sz w:val="16"/>
              </w:rPr>
            </w:pPr>
            <w:hyperlink r:id="rId72" w:tgtFrame="_blank" w:history="1">
              <w:r w:rsidRPr="00045DCF">
                <w:rPr>
                  <w:rStyle w:val="Hyperlink"/>
                  <w:rFonts w:ascii="Calibri" w:eastAsia="Times New Roman" w:hAnsi="Calibri" w:cs="Calibri"/>
                  <w:sz w:val="16"/>
                </w:rPr>
                <w:t>32_C_29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FEB9F9" w14:textId="77777777" w:rsidR="004206FB" w:rsidRPr="00045DCF" w:rsidRDefault="004206FB" w:rsidP="00B9626E">
            <w:pPr>
              <w:pStyle w:val="NormalWeb"/>
              <w:ind w:left="30" w:right="30"/>
              <w:rPr>
                <w:rFonts w:ascii="Calibri" w:hAnsi="Calibri" w:cs="Calibri"/>
              </w:rPr>
            </w:pPr>
            <w:r w:rsidRPr="00045DCF">
              <w:rPr>
                <w:rFonts w:ascii="Calibri" w:hAnsi="Calibri" w:cs="Calibri"/>
              </w:rPr>
              <w:t>Do you think government regulators would still view this clinical trial as okay?</w:t>
            </w:r>
          </w:p>
          <w:p w14:paraId="75313A47" w14:textId="77777777" w:rsidR="004206FB" w:rsidRPr="00045DCF" w:rsidRDefault="004206FB" w:rsidP="00B9626E">
            <w:pPr>
              <w:pStyle w:val="NormalWeb"/>
              <w:ind w:left="30" w:right="30"/>
              <w:rPr>
                <w:rFonts w:ascii="Calibri" w:hAnsi="Calibri" w:cs="Calibri"/>
              </w:rPr>
            </w:pPr>
            <w:r w:rsidRPr="00045DCF">
              <w:rPr>
                <w:rFonts w:ascii="Calibri" w:hAnsi="Calibri" w:cs="Calibri"/>
              </w:rPr>
              <w:t>[1] Yes.</w:t>
            </w:r>
          </w:p>
          <w:p w14:paraId="7C95B82A" w14:textId="77777777" w:rsidR="004206FB" w:rsidRPr="00045DCF" w:rsidRDefault="004206FB" w:rsidP="00B9626E">
            <w:pPr>
              <w:pStyle w:val="NormalWeb"/>
              <w:ind w:left="30" w:right="30"/>
              <w:rPr>
                <w:rFonts w:ascii="Calibri" w:hAnsi="Calibri" w:cs="Calibri"/>
                <w:color w:val="70AD47" w:themeColor="accent6"/>
              </w:rPr>
            </w:pPr>
            <w:r w:rsidRPr="00045DCF">
              <w:rPr>
                <w:rFonts w:ascii="Calibri" w:hAnsi="Calibri" w:cs="Calibri"/>
                <w:color w:val="70AD47" w:themeColor="accent6"/>
              </w:rPr>
              <w:lastRenderedPageBreak/>
              <w:t>[2] No.</w:t>
            </w:r>
          </w:p>
          <w:p w14:paraId="16C72590" w14:textId="77777777" w:rsidR="004206FB" w:rsidRPr="009E5BFF" w:rsidRDefault="004206FB" w:rsidP="00B9626E">
            <w:pPr>
              <w:pStyle w:val="NormalWeb"/>
              <w:ind w:left="30" w:right="30"/>
              <w:rPr>
                <w:rFonts w:ascii="Calibri" w:hAnsi="Calibri" w:cs="Calibri"/>
              </w:rPr>
            </w:pPr>
            <w:r w:rsidRPr="00045DCF">
              <w:rPr>
                <w:rFonts w:ascii="Calibri" w:hAnsi="Calibri" w:cs="Calibri"/>
              </w:rPr>
              <w:t>Submit</w:t>
            </w:r>
          </w:p>
        </w:tc>
        <w:tc>
          <w:tcPr>
            <w:tcW w:w="6000" w:type="dxa"/>
            <w:vAlign w:val="center"/>
          </w:tcPr>
          <w:p w14:paraId="70F8B3FD"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lastRenderedPageBreak/>
              <w:t>¿Piensas que los reguladores gubernamentales continuarán considerando que este ensayo clínico está bien?</w:t>
            </w:r>
          </w:p>
          <w:p w14:paraId="101DF756"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[1] Sí.</w:t>
            </w:r>
          </w:p>
          <w:p w14:paraId="68A64C9F" w14:textId="77777777" w:rsidR="004206FB" w:rsidRPr="009E5BFF" w:rsidRDefault="004206FB" w:rsidP="00B9626E">
            <w:pPr>
              <w:pStyle w:val="NormalWeb"/>
              <w:ind w:left="30" w:right="30"/>
              <w:rPr>
                <w:rFonts w:ascii="Calibri" w:hAnsi="Calibri" w:cs="Calibri"/>
                <w:color w:val="70AD47" w:themeColor="accent6"/>
                <w:lang w:val="es-ES"/>
              </w:rPr>
            </w:pPr>
            <w:r w:rsidRPr="009E5BFF">
              <w:rPr>
                <w:rFonts w:ascii="Calibri" w:eastAsia="Calibri" w:hAnsi="Calibri" w:cs="Calibri"/>
                <w:color w:val="70AD47"/>
                <w:lang w:val="es-ES"/>
              </w:rPr>
              <w:lastRenderedPageBreak/>
              <w:t>[2] No.</w:t>
            </w:r>
          </w:p>
          <w:p w14:paraId="4ED65A4F"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Enviar</w:t>
            </w:r>
          </w:p>
        </w:tc>
      </w:tr>
      <w:tr w:rsidR="004206FB" w:rsidRPr="00275F6A" w14:paraId="1B07B634" w14:textId="77777777" w:rsidTr="00B9626E">
        <w:tc>
          <w:tcPr>
            <w:tcW w:w="1353" w:type="dxa"/>
            <w:shd w:val="clear" w:color="auto" w:fill="D9E2F3" w:themeFill="accent1" w:themeFillTint="33"/>
            <w:tcMar>
              <w:top w:w="120" w:type="dxa"/>
              <w:left w:w="180" w:type="dxa"/>
              <w:bottom w:w="120" w:type="dxa"/>
              <w:right w:w="180" w:type="dxa"/>
            </w:tcMar>
            <w:hideMark/>
          </w:tcPr>
          <w:p w14:paraId="6BA74667" w14:textId="77777777" w:rsidR="004206FB" w:rsidRPr="00045DCF" w:rsidRDefault="004206FB" w:rsidP="00B9626E">
            <w:pPr>
              <w:spacing w:before="30" w:after="30"/>
              <w:ind w:left="30" w:right="30"/>
              <w:rPr>
                <w:rFonts w:ascii="Calibri" w:eastAsia="Times New Roman" w:hAnsi="Calibri" w:cs="Calibri"/>
                <w:sz w:val="16"/>
              </w:rPr>
            </w:pPr>
            <w:hyperlink r:id="rId73" w:tgtFrame="_blank" w:history="1">
              <w:r w:rsidRPr="00045DCF">
                <w:rPr>
                  <w:rStyle w:val="Hyperlink"/>
                  <w:rFonts w:ascii="Calibri" w:eastAsia="Times New Roman" w:hAnsi="Calibri" w:cs="Calibri"/>
                  <w:sz w:val="16"/>
                </w:rPr>
                <w:t>Screen 28</w:t>
              </w:r>
            </w:hyperlink>
            <w:r w:rsidRPr="00045DCF">
              <w:rPr>
                <w:rFonts w:ascii="Calibri" w:eastAsia="Times New Roman" w:hAnsi="Calibri" w:cs="Calibri"/>
                <w:sz w:val="16"/>
              </w:rPr>
              <w:t xml:space="preserve"> </w:t>
            </w:r>
          </w:p>
          <w:p w14:paraId="0B44D8D4" w14:textId="77777777" w:rsidR="004206FB" w:rsidRPr="00045DCF" w:rsidRDefault="004206FB" w:rsidP="00B9626E">
            <w:pPr>
              <w:pStyle w:val="NormalWeb"/>
              <w:ind w:left="30" w:right="30"/>
              <w:rPr>
                <w:rFonts w:ascii="Calibri" w:hAnsi="Calibri" w:cs="Calibri"/>
                <w:sz w:val="16"/>
              </w:rPr>
            </w:pPr>
            <w:r w:rsidRPr="00045DCF">
              <w:rPr>
                <w:rFonts w:ascii="Calibri" w:hAnsi="Calibri" w:cs="Calibri"/>
                <w:sz w:val="16"/>
              </w:rPr>
              <w:t>Activity: Feedback</w:t>
            </w:r>
          </w:p>
          <w:p w14:paraId="6B3EF6C8" w14:textId="77777777" w:rsidR="004206FB" w:rsidRPr="009E5BFF" w:rsidRDefault="004206FB" w:rsidP="00B9626E">
            <w:pPr>
              <w:ind w:left="30" w:right="30"/>
              <w:rPr>
                <w:rFonts w:ascii="Calibri" w:eastAsia="Times New Roman" w:hAnsi="Calibri" w:cs="Calibri"/>
                <w:sz w:val="16"/>
              </w:rPr>
            </w:pPr>
            <w:hyperlink r:id="rId74" w:tgtFrame="_blank" w:history="1">
              <w:r w:rsidRPr="00045DCF">
                <w:rPr>
                  <w:rStyle w:val="Hyperlink"/>
                  <w:rFonts w:ascii="Calibri" w:eastAsia="Times New Roman" w:hAnsi="Calibri" w:cs="Calibri"/>
                  <w:sz w:val="16"/>
                </w:rPr>
                <w:t>31_C_29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8E5894" w14:textId="77777777" w:rsidR="004206FB" w:rsidRPr="00045DCF" w:rsidRDefault="004206FB" w:rsidP="00B9626E">
            <w:pPr>
              <w:pStyle w:val="NormalWeb"/>
              <w:ind w:left="30" w:right="30"/>
              <w:rPr>
                <w:rFonts w:ascii="Calibri" w:hAnsi="Calibri" w:cs="Calibri"/>
              </w:rPr>
            </w:pPr>
            <w:r w:rsidRPr="00045DCF">
              <w:rPr>
                <w:rFonts w:ascii="Calibri" w:hAnsi="Calibri" w:cs="Calibri"/>
              </w:rPr>
              <w:t>Even though on the surface it's the same exact trial – same endpoint, same group of doctors, same compensation – something fundamental has changed.</w:t>
            </w:r>
          </w:p>
          <w:p w14:paraId="14E924C6" w14:textId="77777777" w:rsidR="004206FB" w:rsidRPr="009E5BFF" w:rsidRDefault="004206FB" w:rsidP="00B9626E">
            <w:pPr>
              <w:pStyle w:val="NormalWeb"/>
              <w:ind w:left="30" w:right="30"/>
              <w:rPr>
                <w:rFonts w:ascii="Calibri" w:hAnsi="Calibri" w:cs="Calibri"/>
              </w:rPr>
            </w:pPr>
            <w:r w:rsidRPr="00045DCF">
              <w:rPr>
                <w:rFonts w:ascii="Calibri" w:hAnsi="Calibri" w:cs="Calibri"/>
              </w:rPr>
              <w:t>What's changed is the reason why the research is being conducted. It is now clear that the real intent of the study isn’t to test the long-term safety of two technologies side-by-side, but rather to familiarize some of the vascular surgeons with Abbott’s stents.</w:t>
            </w:r>
          </w:p>
        </w:tc>
        <w:tc>
          <w:tcPr>
            <w:tcW w:w="6000" w:type="dxa"/>
            <w:vAlign w:val="center"/>
          </w:tcPr>
          <w:p w14:paraId="4F346ED6"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Aunque aparentemente es exactamente el mismo ensayo: mismo criterio de valoración, mismo grupo de médicos, misma compensación, algo fundamental ha cambiado.</w:t>
            </w:r>
          </w:p>
          <w:p w14:paraId="298CD658"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Lo que ha cambiado es el motivo por el que se realiza la investigación. Ahora está claro que la verdadera intención del estudio no es probar la seguridad a largo plazo de dos tecnologías en paralelo, sino más bien familiarizar a algunos de los cirujanos vasculares con los stents de Abbott.</w:t>
            </w:r>
          </w:p>
        </w:tc>
      </w:tr>
      <w:tr w:rsidR="004206FB" w:rsidRPr="00275F6A" w14:paraId="1F58B576" w14:textId="77777777" w:rsidTr="00B9626E">
        <w:tc>
          <w:tcPr>
            <w:tcW w:w="1353" w:type="dxa"/>
            <w:shd w:val="clear" w:color="auto" w:fill="D9E2F3" w:themeFill="accent1" w:themeFillTint="33"/>
            <w:tcMar>
              <w:top w:w="120" w:type="dxa"/>
              <w:left w:w="180" w:type="dxa"/>
              <w:bottom w:w="120" w:type="dxa"/>
              <w:right w:w="180" w:type="dxa"/>
            </w:tcMar>
            <w:hideMark/>
          </w:tcPr>
          <w:p w14:paraId="11E5A044" w14:textId="77777777" w:rsidR="004206FB" w:rsidRPr="00045DCF" w:rsidRDefault="004206FB" w:rsidP="00B9626E">
            <w:pPr>
              <w:spacing w:before="30" w:after="30"/>
              <w:ind w:left="30" w:right="30"/>
              <w:rPr>
                <w:rFonts w:ascii="Calibri" w:eastAsia="Times New Roman" w:hAnsi="Calibri" w:cs="Calibri"/>
                <w:sz w:val="16"/>
              </w:rPr>
            </w:pPr>
            <w:hyperlink r:id="rId75" w:tgtFrame="_blank" w:history="1">
              <w:r w:rsidRPr="00045DCF">
                <w:rPr>
                  <w:rStyle w:val="Hyperlink"/>
                  <w:rFonts w:ascii="Calibri" w:eastAsia="Times New Roman" w:hAnsi="Calibri" w:cs="Calibri"/>
                  <w:sz w:val="16"/>
                </w:rPr>
                <w:t>Screen 29</w:t>
              </w:r>
            </w:hyperlink>
            <w:r w:rsidRPr="00045DCF">
              <w:rPr>
                <w:rFonts w:ascii="Calibri" w:eastAsia="Times New Roman" w:hAnsi="Calibri" w:cs="Calibri"/>
                <w:sz w:val="16"/>
              </w:rPr>
              <w:t xml:space="preserve"> </w:t>
            </w:r>
          </w:p>
          <w:p w14:paraId="31420D19" w14:textId="77777777" w:rsidR="004206FB" w:rsidRPr="009E5BFF" w:rsidRDefault="004206FB" w:rsidP="00B9626E">
            <w:pPr>
              <w:ind w:left="30" w:right="30"/>
              <w:rPr>
                <w:rFonts w:ascii="Calibri" w:eastAsia="Times New Roman" w:hAnsi="Calibri" w:cs="Calibri"/>
                <w:sz w:val="16"/>
              </w:rPr>
            </w:pPr>
            <w:hyperlink r:id="rId76" w:tgtFrame="_blank" w:history="1">
              <w:r w:rsidRPr="00045DCF">
                <w:rPr>
                  <w:rStyle w:val="Hyperlink"/>
                  <w:rFonts w:ascii="Calibri" w:eastAsia="Times New Roman" w:hAnsi="Calibri" w:cs="Calibri"/>
                  <w:sz w:val="16"/>
                </w:rPr>
                <w:t>33_C_30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FD3AFE" w14:textId="77777777" w:rsidR="004206FB" w:rsidRPr="00045DCF" w:rsidRDefault="004206FB" w:rsidP="00B9626E">
            <w:pPr>
              <w:pStyle w:val="NormalWeb"/>
              <w:ind w:left="30" w:right="30"/>
              <w:rPr>
                <w:rFonts w:ascii="Calibri" w:hAnsi="Calibri" w:cs="Calibri"/>
              </w:rPr>
            </w:pPr>
            <w:r w:rsidRPr="00045DCF">
              <w:rPr>
                <w:rFonts w:ascii="Calibri" w:hAnsi="Calibri" w:cs="Calibri"/>
              </w:rPr>
              <w:t>Studies like this, where the intended objective is to introduce a new product or therapy to physicians, spur sales of the product, or reward physicians for using a product – rather than test a scientific hypothesis or collect data to fill a legitimate need – are often called “seeding” or “marketing” trials.</w:t>
            </w:r>
          </w:p>
          <w:p w14:paraId="06CD03FC" w14:textId="77777777" w:rsidR="004206FB" w:rsidRPr="009E5BFF" w:rsidRDefault="004206FB" w:rsidP="00B9626E">
            <w:pPr>
              <w:pStyle w:val="NormalWeb"/>
              <w:ind w:left="30" w:right="30"/>
              <w:rPr>
                <w:rFonts w:ascii="Calibri" w:hAnsi="Calibri" w:cs="Calibri"/>
              </w:rPr>
            </w:pPr>
            <w:r w:rsidRPr="00045DCF">
              <w:rPr>
                <w:rFonts w:ascii="Calibri" w:hAnsi="Calibri" w:cs="Calibri"/>
              </w:rPr>
              <w:t>Seeding trials could be considered illegal, if the payment is intended to reward or induce investigators to use or recommend a particular product.</w:t>
            </w:r>
          </w:p>
        </w:tc>
        <w:tc>
          <w:tcPr>
            <w:tcW w:w="6000" w:type="dxa"/>
            <w:vAlign w:val="center"/>
          </w:tcPr>
          <w:p w14:paraId="021E88A2"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Estudios como este, en los que el objetivo previsto es presentar un nuevo producto o tratamiento a los médicos, estimular las ventas del producto o recompensar a los médicos por usar un producto, más que comprobar una hipótesis científica o recoger datos para cubrir una necesidad legítima, suelen denominarse ensayos siembra (“seeding”) o de marketing.</w:t>
            </w:r>
          </w:p>
          <w:p w14:paraId="686C5729"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Los ensayos siembra podrían considerarse ilegales, si el pago tiene por objeto recompensar o inducir a los investigadores a usar o recomendar un producto determinado.</w:t>
            </w:r>
          </w:p>
        </w:tc>
      </w:tr>
      <w:tr w:rsidR="004206FB" w:rsidRPr="00275F6A" w14:paraId="54302ACB" w14:textId="77777777" w:rsidTr="00B9626E">
        <w:tc>
          <w:tcPr>
            <w:tcW w:w="1353" w:type="dxa"/>
            <w:shd w:val="clear" w:color="auto" w:fill="D9E2F3" w:themeFill="accent1" w:themeFillTint="33"/>
            <w:tcMar>
              <w:top w:w="120" w:type="dxa"/>
              <w:left w:w="180" w:type="dxa"/>
              <w:bottom w:w="120" w:type="dxa"/>
              <w:right w:w="180" w:type="dxa"/>
            </w:tcMar>
            <w:hideMark/>
          </w:tcPr>
          <w:p w14:paraId="29363A1F" w14:textId="77777777" w:rsidR="004206FB" w:rsidRPr="00045DCF" w:rsidRDefault="004206FB" w:rsidP="00B9626E">
            <w:pPr>
              <w:spacing w:before="30" w:after="30"/>
              <w:ind w:left="30" w:right="30"/>
              <w:rPr>
                <w:rFonts w:ascii="Calibri" w:eastAsia="Times New Roman" w:hAnsi="Calibri" w:cs="Calibri"/>
                <w:sz w:val="16"/>
              </w:rPr>
            </w:pPr>
            <w:hyperlink r:id="rId77" w:tgtFrame="_blank" w:history="1">
              <w:r w:rsidRPr="00045DCF">
                <w:rPr>
                  <w:rStyle w:val="Hyperlink"/>
                  <w:rFonts w:ascii="Calibri" w:eastAsia="Times New Roman" w:hAnsi="Calibri" w:cs="Calibri"/>
                  <w:sz w:val="16"/>
                </w:rPr>
                <w:t>Screen 30</w:t>
              </w:r>
            </w:hyperlink>
            <w:r w:rsidRPr="00045DCF">
              <w:rPr>
                <w:rFonts w:ascii="Calibri" w:eastAsia="Times New Roman" w:hAnsi="Calibri" w:cs="Calibri"/>
                <w:sz w:val="16"/>
              </w:rPr>
              <w:t xml:space="preserve"> </w:t>
            </w:r>
          </w:p>
          <w:p w14:paraId="20609154" w14:textId="77777777" w:rsidR="004206FB" w:rsidRPr="009E5BFF" w:rsidRDefault="004206FB" w:rsidP="00B9626E">
            <w:pPr>
              <w:ind w:left="30" w:right="30"/>
              <w:rPr>
                <w:rFonts w:ascii="Calibri" w:eastAsia="Times New Roman" w:hAnsi="Calibri" w:cs="Calibri"/>
                <w:sz w:val="16"/>
              </w:rPr>
            </w:pPr>
            <w:hyperlink r:id="rId78" w:tgtFrame="_blank" w:history="1">
              <w:r w:rsidRPr="00045DCF">
                <w:rPr>
                  <w:rStyle w:val="Hyperlink"/>
                  <w:rFonts w:ascii="Calibri" w:eastAsia="Times New Roman" w:hAnsi="Calibri" w:cs="Calibri"/>
                  <w:sz w:val="16"/>
                </w:rPr>
                <w:t>34_C_31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B403BB" w14:textId="77777777" w:rsidR="004206FB" w:rsidRPr="00045DCF" w:rsidRDefault="004206FB" w:rsidP="00B9626E">
            <w:pPr>
              <w:pStyle w:val="NormalWeb"/>
              <w:ind w:left="30" w:right="30"/>
              <w:rPr>
                <w:rFonts w:ascii="Calibri" w:hAnsi="Calibri" w:cs="Calibri"/>
              </w:rPr>
            </w:pPr>
            <w:r w:rsidRPr="00045DCF">
              <w:rPr>
                <w:rFonts w:ascii="Calibri" w:hAnsi="Calibri" w:cs="Calibri"/>
              </w:rPr>
              <w:t xml:space="preserve">In fact, any trial that is used for the purpose of improperly inducing or rewarding someone to use or recommend a company’s products, or to improve access </w:t>
            </w:r>
            <w:r w:rsidRPr="00045DCF">
              <w:rPr>
                <w:rFonts w:ascii="Calibri" w:hAnsi="Calibri" w:cs="Calibri"/>
              </w:rPr>
              <w:lastRenderedPageBreak/>
              <w:t>to, or relationships with, health care professionals (HCPs) or investigators, may be considered illegal based on anti-corruption or anti-kickback laws.</w:t>
            </w:r>
          </w:p>
          <w:p w14:paraId="1BFFE9F6" w14:textId="77777777" w:rsidR="004206FB" w:rsidRPr="009E5BFF" w:rsidRDefault="004206FB" w:rsidP="00B9626E">
            <w:pPr>
              <w:pStyle w:val="NormalWeb"/>
              <w:ind w:left="30" w:right="30"/>
              <w:rPr>
                <w:rFonts w:ascii="Calibri" w:hAnsi="Calibri" w:cs="Calibri"/>
              </w:rPr>
            </w:pPr>
            <w:r w:rsidRPr="00045DCF">
              <w:rPr>
                <w:rFonts w:ascii="Calibri" w:hAnsi="Calibri" w:cs="Calibri"/>
              </w:rPr>
              <w:t>CLICK THE OTHER LAWS BUTTON TO LEARN MORE.</w:t>
            </w:r>
          </w:p>
        </w:tc>
        <w:tc>
          <w:tcPr>
            <w:tcW w:w="6000" w:type="dxa"/>
            <w:vAlign w:val="center"/>
          </w:tcPr>
          <w:p w14:paraId="43BF51B7"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lastRenderedPageBreak/>
              <w:t xml:space="preserve">De hecho, cualquier ensayo que se utilice con el propósito de inducir o recompensar indebidamente a alguien por usar o recomendar los productos de una empresa, o mejorar el </w:t>
            </w:r>
            <w:r w:rsidRPr="009E5BFF">
              <w:rPr>
                <w:rFonts w:ascii="Calibri" w:eastAsia="Calibri" w:hAnsi="Calibri" w:cs="Calibri"/>
                <w:lang w:val="es-ES"/>
              </w:rPr>
              <w:lastRenderedPageBreak/>
              <w:t>acceso a, o las relaciones con, los profesionales sanitarios o los investigadores, puede considerarse ilegal según la ley Anticorrupción o la ley Antisoborno.</w:t>
            </w:r>
          </w:p>
          <w:p w14:paraId="1DAEC109"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PARA MÁS INFORMACIÓN, HAZ CLIC EN EL BOTÓN OTRAS LEYES.</w:t>
            </w:r>
          </w:p>
        </w:tc>
      </w:tr>
      <w:tr w:rsidR="004206FB" w:rsidRPr="009E5BFF" w14:paraId="1DDAE827" w14:textId="77777777" w:rsidTr="00B9626E">
        <w:tc>
          <w:tcPr>
            <w:tcW w:w="1353" w:type="dxa"/>
            <w:shd w:val="clear" w:color="auto" w:fill="D9E2F3" w:themeFill="accent1" w:themeFillTint="33"/>
            <w:tcMar>
              <w:top w:w="120" w:type="dxa"/>
              <w:left w:w="180" w:type="dxa"/>
              <w:bottom w:w="120" w:type="dxa"/>
              <w:right w:w="180" w:type="dxa"/>
            </w:tcMar>
            <w:hideMark/>
          </w:tcPr>
          <w:p w14:paraId="56E6943F" w14:textId="77777777" w:rsidR="004206FB" w:rsidRPr="00045DCF" w:rsidRDefault="004206FB" w:rsidP="00B9626E">
            <w:pPr>
              <w:spacing w:before="30" w:after="30"/>
              <w:ind w:left="30" w:right="30"/>
              <w:rPr>
                <w:rFonts w:ascii="Calibri" w:eastAsia="Times New Roman" w:hAnsi="Calibri" w:cs="Calibri"/>
                <w:sz w:val="16"/>
              </w:rPr>
            </w:pPr>
            <w:hyperlink r:id="rId79" w:tgtFrame="_blank" w:history="1">
              <w:r w:rsidRPr="00045DCF">
                <w:rPr>
                  <w:rStyle w:val="Hyperlink"/>
                  <w:rFonts w:ascii="Calibri" w:eastAsia="Times New Roman" w:hAnsi="Calibri" w:cs="Calibri"/>
                  <w:sz w:val="16"/>
                </w:rPr>
                <w:t>Screen 30</w:t>
              </w:r>
            </w:hyperlink>
            <w:r w:rsidRPr="00045DCF">
              <w:rPr>
                <w:rFonts w:ascii="Calibri" w:eastAsia="Times New Roman" w:hAnsi="Calibri" w:cs="Calibri"/>
                <w:sz w:val="16"/>
              </w:rPr>
              <w:t xml:space="preserve"> </w:t>
            </w:r>
          </w:p>
          <w:p w14:paraId="66D2214E" w14:textId="77777777" w:rsidR="004206FB" w:rsidRPr="009E5BFF" w:rsidRDefault="004206FB" w:rsidP="00B9626E">
            <w:pPr>
              <w:ind w:left="30" w:right="30"/>
              <w:rPr>
                <w:rFonts w:ascii="Calibri" w:eastAsia="Times New Roman" w:hAnsi="Calibri" w:cs="Calibri"/>
                <w:sz w:val="16"/>
              </w:rPr>
            </w:pPr>
            <w:hyperlink r:id="rId80" w:tgtFrame="_blank" w:history="1">
              <w:r w:rsidRPr="00045DCF">
                <w:rPr>
                  <w:rStyle w:val="Hyperlink"/>
                  <w:rFonts w:ascii="Calibri" w:eastAsia="Times New Roman" w:hAnsi="Calibri" w:cs="Calibri"/>
                  <w:sz w:val="16"/>
                </w:rPr>
                <w:t>35_C_31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54A72C" w14:textId="77777777" w:rsidR="004206FB" w:rsidRPr="00045DCF" w:rsidRDefault="004206FB" w:rsidP="00B9626E">
            <w:pPr>
              <w:pStyle w:val="NormalWeb"/>
              <w:ind w:left="30" w:right="30"/>
              <w:rPr>
                <w:rFonts w:ascii="Calibri" w:hAnsi="Calibri" w:cs="Calibri"/>
              </w:rPr>
            </w:pPr>
            <w:r w:rsidRPr="00045DCF">
              <w:rPr>
                <w:rFonts w:ascii="Calibri" w:hAnsi="Calibri" w:cs="Calibri"/>
              </w:rPr>
              <w:t>OTHER LAWS</w:t>
            </w:r>
          </w:p>
          <w:p w14:paraId="189E03CD" w14:textId="77777777" w:rsidR="004206FB" w:rsidRPr="00045DCF" w:rsidRDefault="004206FB" w:rsidP="00B9626E">
            <w:pPr>
              <w:pStyle w:val="NormalWeb"/>
              <w:ind w:left="30" w:right="30"/>
              <w:rPr>
                <w:rFonts w:ascii="Calibri" w:hAnsi="Calibri" w:cs="Calibri"/>
              </w:rPr>
            </w:pPr>
            <w:r w:rsidRPr="00045DCF">
              <w:rPr>
                <w:rFonts w:ascii="Calibri" w:hAnsi="Calibri" w:cs="Calibri"/>
              </w:rPr>
              <w:t>Other laws that target kickbacks and corrupt and fraudulent practices in the clinical research context, include:</w:t>
            </w:r>
          </w:p>
          <w:p w14:paraId="01048786" w14:textId="77777777" w:rsidR="004206FB" w:rsidRPr="00045DCF" w:rsidRDefault="004206FB" w:rsidP="00B9626E">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U.S. Anti-kickback Statute</w:t>
            </w:r>
          </w:p>
          <w:p w14:paraId="25CFCE10" w14:textId="77777777" w:rsidR="004206FB" w:rsidRPr="00045DCF" w:rsidRDefault="004206FB" w:rsidP="00B9626E">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Foreign Corrupt Practices Act</w:t>
            </w:r>
          </w:p>
          <w:p w14:paraId="30210000" w14:textId="77777777" w:rsidR="004206FB" w:rsidRPr="00045DCF" w:rsidRDefault="004206FB" w:rsidP="00B9626E">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U.K. Bribery Act</w:t>
            </w:r>
          </w:p>
          <w:p w14:paraId="7D09CA37" w14:textId="77777777" w:rsidR="004206FB" w:rsidRPr="00045DCF" w:rsidRDefault="004206FB" w:rsidP="00B9626E">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Prevention of Corruption Law in India</w:t>
            </w:r>
          </w:p>
          <w:p w14:paraId="7B9F89BD" w14:textId="77777777" w:rsidR="004206FB" w:rsidRPr="009E5BFF" w:rsidRDefault="004206FB" w:rsidP="00B9626E">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Countermeasures Against Corruption Law in Russia</w:t>
            </w:r>
          </w:p>
        </w:tc>
        <w:tc>
          <w:tcPr>
            <w:tcW w:w="6000" w:type="dxa"/>
            <w:vAlign w:val="center"/>
          </w:tcPr>
          <w:p w14:paraId="32741385"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OTRAS LEYES</w:t>
            </w:r>
          </w:p>
          <w:p w14:paraId="2A1D9289"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Otras leyes que luchan contra los sobornos y las prácticas corruptas y fraudulentas en el contexto de la investigación clínica incluyen:</w:t>
            </w:r>
          </w:p>
          <w:p w14:paraId="4B8B549B" w14:textId="77777777" w:rsidR="004206FB" w:rsidRPr="009E5BFF" w:rsidRDefault="004206FB" w:rsidP="00B9626E">
            <w:pPr>
              <w:numPr>
                <w:ilvl w:val="0"/>
                <w:numId w:val="11"/>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The U.S. Anti-kickback Statute (estatuto Antisoborno de EE. UU.)</w:t>
            </w:r>
          </w:p>
          <w:p w14:paraId="3B39990C" w14:textId="77777777" w:rsidR="004206FB" w:rsidRPr="009E5BFF" w:rsidRDefault="004206FB" w:rsidP="00B9626E">
            <w:pPr>
              <w:numPr>
                <w:ilvl w:val="0"/>
                <w:numId w:val="11"/>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The Foreign Corrupt Practices Act (ley sobre Prácticas Corruptas en el Extranjero)</w:t>
            </w:r>
          </w:p>
          <w:p w14:paraId="2BB139ED" w14:textId="77777777" w:rsidR="004206FB" w:rsidRPr="009E5BFF" w:rsidRDefault="004206FB" w:rsidP="00B9626E">
            <w:pPr>
              <w:numPr>
                <w:ilvl w:val="0"/>
                <w:numId w:val="11"/>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The U.K. Bribery Act (ley Antisoborno del Reino Unido)</w:t>
            </w:r>
          </w:p>
          <w:p w14:paraId="49080766" w14:textId="77777777" w:rsidR="004206FB" w:rsidRPr="0048437B" w:rsidRDefault="004206FB" w:rsidP="00B9626E">
            <w:pPr>
              <w:numPr>
                <w:ilvl w:val="0"/>
                <w:numId w:val="11"/>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The Prevention of Corruption Law in India (ley de Prevención de la Corrupción en la India)</w:t>
            </w:r>
          </w:p>
          <w:p w14:paraId="5410A6C6" w14:textId="77777777" w:rsidR="004206FB" w:rsidRPr="009E5BFF" w:rsidRDefault="004206FB" w:rsidP="00B9626E">
            <w:pPr>
              <w:numPr>
                <w:ilvl w:val="0"/>
                <w:numId w:val="11"/>
              </w:numPr>
              <w:spacing w:before="100" w:beforeAutospacing="1" w:after="100" w:afterAutospacing="1"/>
              <w:ind w:left="750" w:right="30"/>
              <w:rPr>
                <w:rFonts w:ascii="Calibri" w:hAnsi="Calibri" w:cs="Calibri"/>
                <w:lang w:val="es-ES"/>
              </w:rPr>
            </w:pPr>
            <w:r w:rsidRPr="009E5BFF">
              <w:rPr>
                <w:rFonts w:ascii="Calibri" w:eastAsia="Calibri" w:hAnsi="Calibri" w:cs="Calibri"/>
                <w:lang w:val="es-ES"/>
              </w:rPr>
              <w:t>The Countermeasures Against Corruption Law in Russia (ley de Contramedidas frente a la Corrupción en Rusia</w:t>
            </w:r>
            <w:r>
              <w:rPr>
                <w:rFonts w:ascii="Calibri" w:eastAsia="Calibri" w:hAnsi="Calibri" w:cs="Calibri"/>
                <w:lang w:val="es-ES"/>
              </w:rPr>
              <w:t>)</w:t>
            </w:r>
          </w:p>
        </w:tc>
      </w:tr>
      <w:tr w:rsidR="004206FB" w:rsidRPr="00275F6A" w14:paraId="044A2ED4" w14:textId="77777777" w:rsidTr="00B9626E">
        <w:tc>
          <w:tcPr>
            <w:tcW w:w="1353" w:type="dxa"/>
            <w:shd w:val="clear" w:color="auto" w:fill="D9E2F3" w:themeFill="accent1" w:themeFillTint="33"/>
            <w:tcMar>
              <w:top w:w="120" w:type="dxa"/>
              <w:left w:w="180" w:type="dxa"/>
              <w:bottom w:w="120" w:type="dxa"/>
              <w:right w:w="180" w:type="dxa"/>
            </w:tcMar>
            <w:hideMark/>
          </w:tcPr>
          <w:p w14:paraId="7208DB0F" w14:textId="77777777" w:rsidR="004206FB" w:rsidRPr="00045DCF" w:rsidRDefault="004206FB" w:rsidP="00B9626E">
            <w:pPr>
              <w:spacing w:before="30" w:after="30"/>
              <w:ind w:left="30" w:right="30"/>
              <w:rPr>
                <w:rFonts w:ascii="Calibri" w:eastAsia="Times New Roman" w:hAnsi="Calibri" w:cs="Calibri"/>
                <w:sz w:val="16"/>
              </w:rPr>
            </w:pPr>
            <w:hyperlink r:id="rId81" w:tgtFrame="_blank" w:history="1">
              <w:r w:rsidRPr="00045DCF">
                <w:rPr>
                  <w:rStyle w:val="Hyperlink"/>
                  <w:rFonts w:ascii="Calibri" w:eastAsia="Times New Roman" w:hAnsi="Calibri" w:cs="Calibri"/>
                  <w:sz w:val="16"/>
                </w:rPr>
                <w:t>Screen 31</w:t>
              </w:r>
            </w:hyperlink>
            <w:r w:rsidRPr="00045DCF">
              <w:rPr>
                <w:rFonts w:ascii="Calibri" w:eastAsia="Times New Roman" w:hAnsi="Calibri" w:cs="Calibri"/>
                <w:sz w:val="16"/>
              </w:rPr>
              <w:t xml:space="preserve"> </w:t>
            </w:r>
          </w:p>
          <w:p w14:paraId="58C8C5CF" w14:textId="77777777" w:rsidR="004206FB" w:rsidRPr="009E5BFF" w:rsidRDefault="004206FB" w:rsidP="00B9626E">
            <w:pPr>
              <w:ind w:left="30" w:right="30"/>
              <w:rPr>
                <w:rFonts w:ascii="Calibri" w:eastAsia="Times New Roman" w:hAnsi="Calibri" w:cs="Calibri"/>
                <w:sz w:val="16"/>
              </w:rPr>
            </w:pPr>
            <w:hyperlink r:id="rId82" w:tgtFrame="_blank" w:history="1">
              <w:r w:rsidRPr="00045DCF">
                <w:rPr>
                  <w:rStyle w:val="Hyperlink"/>
                  <w:rFonts w:ascii="Calibri" w:eastAsia="Times New Roman" w:hAnsi="Calibri" w:cs="Calibri"/>
                  <w:sz w:val="16"/>
                </w:rPr>
                <w:t>36_C_32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597DAD" w14:textId="77777777" w:rsidR="004206FB" w:rsidRPr="009E5BFF" w:rsidRDefault="004206FB" w:rsidP="00B9626E">
            <w:pPr>
              <w:pStyle w:val="NormalWeb"/>
              <w:ind w:left="30" w:right="30"/>
              <w:rPr>
                <w:rFonts w:ascii="Calibri" w:hAnsi="Calibri" w:cs="Calibri"/>
              </w:rPr>
            </w:pPr>
            <w:r w:rsidRPr="00045DCF">
              <w:rPr>
                <w:rFonts w:ascii="Calibri" w:hAnsi="Calibri" w:cs="Calibri"/>
              </w:rPr>
              <w:t>The bottom line is that it is illegal to make research payments or provide other items of value in order to improperly induce or reward investigators and HCPs to use or recommend the company’s products.</w:t>
            </w:r>
          </w:p>
        </w:tc>
        <w:tc>
          <w:tcPr>
            <w:tcW w:w="6000" w:type="dxa"/>
            <w:vAlign w:val="center"/>
          </w:tcPr>
          <w:p w14:paraId="693729C4"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 xml:space="preserve">La conclusión es que es ilegal hacer pagos por investigaciones o proporcionar otros artículos de valor con el fin de inducir o recompensar indebidamente a los </w:t>
            </w:r>
            <w:r w:rsidRPr="009E5BFF">
              <w:rPr>
                <w:rFonts w:ascii="Calibri" w:eastAsia="Calibri" w:hAnsi="Calibri" w:cs="Calibri"/>
                <w:lang w:val="es-ES"/>
              </w:rPr>
              <w:lastRenderedPageBreak/>
              <w:t>investigadores y a los profesionales sanitarios por usar o recomendar los productos de la empresa.</w:t>
            </w:r>
          </w:p>
        </w:tc>
      </w:tr>
      <w:tr w:rsidR="004206FB" w:rsidRPr="00275F6A" w14:paraId="77C7C1F9" w14:textId="77777777" w:rsidTr="00B9626E">
        <w:tc>
          <w:tcPr>
            <w:tcW w:w="1353" w:type="dxa"/>
            <w:shd w:val="clear" w:color="auto" w:fill="D9E2F3" w:themeFill="accent1" w:themeFillTint="33"/>
            <w:tcMar>
              <w:top w:w="120" w:type="dxa"/>
              <w:left w:w="180" w:type="dxa"/>
              <w:bottom w:w="120" w:type="dxa"/>
              <w:right w:w="180" w:type="dxa"/>
            </w:tcMar>
            <w:hideMark/>
          </w:tcPr>
          <w:p w14:paraId="2CF340B3" w14:textId="77777777" w:rsidR="004206FB" w:rsidRPr="00045DCF" w:rsidRDefault="004206FB" w:rsidP="00B9626E">
            <w:pPr>
              <w:spacing w:before="30" w:after="30"/>
              <w:ind w:left="30" w:right="30"/>
              <w:rPr>
                <w:rFonts w:ascii="Calibri" w:eastAsia="Times New Roman" w:hAnsi="Calibri" w:cs="Calibri"/>
                <w:sz w:val="16"/>
              </w:rPr>
            </w:pPr>
            <w:hyperlink r:id="rId83" w:tgtFrame="_blank" w:history="1">
              <w:r w:rsidRPr="00045DCF">
                <w:rPr>
                  <w:rStyle w:val="Hyperlink"/>
                  <w:rFonts w:ascii="Calibri" w:eastAsia="Times New Roman" w:hAnsi="Calibri" w:cs="Calibri"/>
                  <w:sz w:val="16"/>
                </w:rPr>
                <w:t>Screen 32</w:t>
              </w:r>
            </w:hyperlink>
            <w:r w:rsidRPr="00045DCF">
              <w:rPr>
                <w:rFonts w:ascii="Calibri" w:eastAsia="Times New Roman" w:hAnsi="Calibri" w:cs="Calibri"/>
                <w:sz w:val="16"/>
              </w:rPr>
              <w:t xml:space="preserve"> </w:t>
            </w:r>
          </w:p>
          <w:p w14:paraId="0B05EA06" w14:textId="77777777" w:rsidR="004206FB" w:rsidRPr="009E5BFF" w:rsidRDefault="004206FB" w:rsidP="00B9626E">
            <w:pPr>
              <w:ind w:left="30" w:right="30"/>
              <w:rPr>
                <w:rFonts w:ascii="Calibri" w:eastAsia="Times New Roman" w:hAnsi="Calibri" w:cs="Calibri"/>
                <w:sz w:val="16"/>
              </w:rPr>
            </w:pPr>
            <w:hyperlink r:id="rId84" w:tgtFrame="_blank" w:history="1">
              <w:r w:rsidRPr="00045DCF">
                <w:rPr>
                  <w:rStyle w:val="Hyperlink"/>
                  <w:rFonts w:ascii="Calibri" w:eastAsia="Times New Roman" w:hAnsi="Calibri" w:cs="Calibri"/>
                  <w:sz w:val="16"/>
                </w:rPr>
                <w:t>37_C_33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F973B" w14:textId="77777777" w:rsidR="004206FB" w:rsidRPr="00045DCF" w:rsidRDefault="004206FB" w:rsidP="00B9626E">
            <w:pPr>
              <w:pStyle w:val="NormalWeb"/>
              <w:ind w:left="30" w:right="30"/>
              <w:rPr>
                <w:rFonts w:ascii="Calibri" w:hAnsi="Calibri" w:cs="Calibri"/>
              </w:rPr>
            </w:pPr>
            <w:r w:rsidRPr="00045DCF">
              <w:rPr>
                <w:rFonts w:ascii="Calibri" w:hAnsi="Calibri" w:cs="Calibri"/>
              </w:rPr>
              <w:t>It is also illegal to conduct scientific research as a “disguised” means of promoting unapproved uses of Abbott products.</w:t>
            </w:r>
          </w:p>
          <w:p w14:paraId="0E89B556" w14:textId="77777777" w:rsidR="004206FB" w:rsidRPr="009E5BFF" w:rsidRDefault="004206FB" w:rsidP="00B9626E">
            <w:pPr>
              <w:pStyle w:val="NormalWeb"/>
              <w:ind w:left="30" w:right="30"/>
              <w:rPr>
                <w:rFonts w:ascii="Calibri" w:hAnsi="Calibri" w:cs="Calibri"/>
              </w:rPr>
            </w:pPr>
            <w:r w:rsidRPr="00045DCF">
              <w:rPr>
                <w:rFonts w:ascii="Calibri" w:hAnsi="Calibri" w:cs="Calibri"/>
              </w:rPr>
              <w:t>For example, supporting a research study that has little or no scientific value in order to get a product used in an unapproved manner would likely be viewed as off-label promotion of the product – which is prohibited by Abbott policies and is illegal in many jurisdictions.</w:t>
            </w:r>
          </w:p>
        </w:tc>
        <w:tc>
          <w:tcPr>
            <w:tcW w:w="6000" w:type="dxa"/>
            <w:vAlign w:val="center"/>
          </w:tcPr>
          <w:p w14:paraId="53FE644E"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También es ilegal realizar investigación científica como un medio “encubierto” de promover usos no aprobados de productos de Abbott.</w:t>
            </w:r>
          </w:p>
          <w:p w14:paraId="615AE9CA"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Por ejemplo, apoyar un estudio de investigación que tenga poco o ningún valor científico con el fin de que se use un producto para usos no aprobados probablemente se vería como promover el producto para indicaciones no autorizadas, lo que está prohibido por las políticas de Abbott y es ilegal en muchas jurisdicciones.</w:t>
            </w:r>
          </w:p>
        </w:tc>
      </w:tr>
      <w:tr w:rsidR="004206FB" w:rsidRPr="00275F6A" w14:paraId="512E6252" w14:textId="77777777" w:rsidTr="00B9626E">
        <w:tc>
          <w:tcPr>
            <w:tcW w:w="1353" w:type="dxa"/>
            <w:shd w:val="clear" w:color="auto" w:fill="D9E2F3" w:themeFill="accent1" w:themeFillTint="33"/>
            <w:tcMar>
              <w:top w:w="120" w:type="dxa"/>
              <w:left w:w="180" w:type="dxa"/>
              <w:bottom w:w="120" w:type="dxa"/>
              <w:right w:w="180" w:type="dxa"/>
            </w:tcMar>
            <w:hideMark/>
          </w:tcPr>
          <w:p w14:paraId="45695442" w14:textId="77777777" w:rsidR="004206FB" w:rsidRPr="00045DCF" w:rsidRDefault="004206FB" w:rsidP="00B9626E">
            <w:pPr>
              <w:spacing w:before="30" w:after="30"/>
              <w:ind w:left="30" w:right="30"/>
              <w:rPr>
                <w:rFonts w:ascii="Calibri" w:eastAsia="Times New Roman" w:hAnsi="Calibri" w:cs="Calibri"/>
                <w:sz w:val="16"/>
              </w:rPr>
            </w:pPr>
            <w:hyperlink r:id="rId85" w:tgtFrame="_blank" w:history="1">
              <w:r w:rsidRPr="00045DCF">
                <w:rPr>
                  <w:rStyle w:val="Hyperlink"/>
                  <w:rFonts w:ascii="Calibri" w:eastAsia="Times New Roman" w:hAnsi="Calibri" w:cs="Calibri"/>
                  <w:sz w:val="16"/>
                </w:rPr>
                <w:t>Screen 33</w:t>
              </w:r>
            </w:hyperlink>
            <w:r w:rsidRPr="00045DCF">
              <w:rPr>
                <w:rFonts w:ascii="Calibri" w:eastAsia="Times New Roman" w:hAnsi="Calibri" w:cs="Calibri"/>
                <w:sz w:val="16"/>
              </w:rPr>
              <w:t xml:space="preserve"> </w:t>
            </w:r>
          </w:p>
          <w:p w14:paraId="74D249E8" w14:textId="77777777" w:rsidR="004206FB" w:rsidRPr="009E5BFF" w:rsidRDefault="004206FB" w:rsidP="00B9626E">
            <w:pPr>
              <w:ind w:left="30" w:right="30"/>
              <w:rPr>
                <w:rFonts w:ascii="Calibri" w:eastAsia="Times New Roman" w:hAnsi="Calibri" w:cs="Calibri"/>
                <w:sz w:val="16"/>
              </w:rPr>
            </w:pPr>
            <w:hyperlink r:id="rId86" w:tgtFrame="_blank" w:history="1">
              <w:r w:rsidRPr="00045DCF">
                <w:rPr>
                  <w:rStyle w:val="Hyperlink"/>
                  <w:rFonts w:ascii="Calibri" w:eastAsia="Times New Roman" w:hAnsi="Calibri" w:cs="Calibri"/>
                  <w:sz w:val="16"/>
                </w:rPr>
                <w:t>38_C_34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6A32A1" w14:textId="77777777" w:rsidR="004206FB" w:rsidRPr="009E5BFF" w:rsidRDefault="004206FB" w:rsidP="00B9626E">
            <w:pPr>
              <w:pStyle w:val="NormalWeb"/>
              <w:ind w:left="30" w:right="30"/>
              <w:rPr>
                <w:rFonts w:ascii="Calibri" w:hAnsi="Calibri" w:cs="Calibri"/>
              </w:rPr>
            </w:pPr>
            <w:r w:rsidRPr="00045DCF">
              <w:rPr>
                <w:rFonts w:ascii="Calibri" w:hAnsi="Calibri" w:cs="Calibri"/>
              </w:rPr>
              <w:t>The question of how we conduct or support research is also of interest to regulatory authorities.</w:t>
            </w:r>
          </w:p>
        </w:tc>
        <w:tc>
          <w:tcPr>
            <w:tcW w:w="6000" w:type="dxa"/>
            <w:vAlign w:val="center"/>
          </w:tcPr>
          <w:p w14:paraId="7F25334F"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La pregunta de cómo realizamos o apoyamos la investigación también es de interés para las autoridades reguladoras.</w:t>
            </w:r>
          </w:p>
        </w:tc>
      </w:tr>
      <w:tr w:rsidR="004206FB" w:rsidRPr="00275F6A" w14:paraId="70CFE784" w14:textId="77777777" w:rsidTr="00B9626E">
        <w:tc>
          <w:tcPr>
            <w:tcW w:w="1353" w:type="dxa"/>
            <w:shd w:val="clear" w:color="auto" w:fill="D9E2F3" w:themeFill="accent1" w:themeFillTint="33"/>
            <w:tcMar>
              <w:top w:w="120" w:type="dxa"/>
              <w:left w:w="180" w:type="dxa"/>
              <w:bottom w:w="120" w:type="dxa"/>
              <w:right w:w="180" w:type="dxa"/>
            </w:tcMar>
            <w:hideMark/>
          </w:tcPr>
          <w:p w14:paraId="7B7ED11B" w14:textId="77777777" w:rsidR="004206FB" w:rsidRPr="00045DCF" w:rsidRDefault="004206FB" w:rsidP="00B9626E">
            <w:pPr>
              <w:spacing w:before="30" w:after="30"/>
              <w:ind w:left="30" w:right="30"/>
              <w:rPr>
                <w:rFonts w:ascii="Calibri" w:eastAsia="Times New Roman" w:hAnsi="Calibri" w:cs="Calibri"/>
                <w:sz w:val="16"/>
              </w:rPr>
            </w:pPr>
            <w:hyperlink r:id="rId87" w:tgtFrame="_blank" w:history="1">
              <w:r w:rsidRPr="00045DCF">
                <w:rPr>
                  <w:rStyle w:val="Hyperlink"/>
                  <w:rFonts w:ascii="Calibri" w:eastAsia="Times New Roman" w:hAnsi="Calibri" w:cs="Calibri"/>
                  <w:sz w:val="16"/>
                </w:rPr>
                <w:t>Screen 34</w:t>
              </w:r>
            </w:hyperlink>
            <w:r w:rsidRPr="00045DCF">
              <w:rPr>
                <w:rFonts w:ascii="Calibri" w:eastAsia="Times New Roman" w:hAnsi="Calibri" w:cs="Calibri"/>
                <w:sz w:val="16"/>
              </w:rPr>
              <w:t xml:space="preserve"> </w:t>
            </w:r>
          </w:p>
          <w:p w14:paraId="4B28F989" w14:textId="77777777" w:rsidR="004206FB" w:rsidRPr="009E5BFF" w:rsidRDefault="004206FB" w:rsidP="00B9626E">
            <w:pPr>
              <w:ind w:left="30" w:right="30"/>
              <w:rPr>
                <w:rFonts w:ascii="Calibri" w:eastAsia="Times New Roman" w:hAnsi="Calibri" w:cs="Calibri"/>
                <w:sz w:val="16"/>
              </w:rPr>
            </w:pPr>
            <w:hyperlink r:id="rId88" w:tgtFrame="_blank" w:history="1">
              <w:r w:rsidRPr="00045DCF">
                <w:rPr>
                  <w:rStyle w:val="Hyperlink"/>
                  <w:rFonts w:ascii="Calibri" w:eastAsia="Times New Roman" w:hAnsi="Calibri" w:cs="Calibri"/>
                  <w:sz w:val="16"/>
                </w:rPr>
                <w:t>39_C_35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F9D901" w14:textId="77777777" w:rsidR="004206FB" w:rsidRPr="00045DCF" w:rsidRDefault="004206FB" w:rsidP="00B9626E">
            <w:pPr>
              <w:pStyle w:val="NormalWeb"/>
              <w:ind w:left="30" w:right="30"/>
              <w:rPr>
                <w:rFonts w:ascii="Calibri" w:hAnsi="Calibri" w:cs="Calibri"/>
              </w:rPr>
            </w:pPr>
            <w:r w:rsidRPr="00045DCF">
              <w:rPr>
                <w:rFonts w:ascii="Calibri" w:hAnsi="Calibri" w:cs="Calibri"/>
              </w:rPr>
              <w:t>In most trials, government agencies and regulatory authorities specify requirements for nearly every aspect of the research process.</w:t>
            </w:r>
          </w:p>
          <w:p w14:paraId="7506EC34" w14:textId="77777777" w:rsidR="004206FB" w:rsidRPr="009E5BFF" w:rsidRDefault="004206FB" w:rsidP="00B9626E">
            <w:pPr>
              <w:pStyle w:val="NormalWeb"/>
              <w:ind w:left="30" w:right="30"/>
              <w:rPr>
                <w:rFonts w:ascii="Calibri" w:hAnsi="Calibri" w:cs="Calibri"/>
              </w:rPr>
            </w:pPr>
            <w:r w:rsidRPr="00045DCF">
              <w:rPr>
                <w:rFonts w:ascii="Calibri" w:hAnsi="Calibri" w:cs="Calibri"/>
              </w:rPr>
              <w:t>CLICK THE RESEARCH REQUIREMENTS BUTTON TO LEARN MORE.</w:t>
            </w:r>
          </w:p>
        </w:tc>
        <w:tc>
          <w:tcPr>
            <w:tcW w:w="6000" w:type="dxa"/>
            <w:vAlign w:val="center"/>
          </w:tcPr>
          <w:p w14:paraId="25A07603" w14:textId="77777777" w:rsidR="004206FB" w:rsidRPr="009E5BFF" w:rsidRDefault="004206FB" w:rsidP="00B9626E">
            <w:pPr>
              <w:pStyle w:val="NormalWeb"/>
              <w:ind w:left="30" w:right="30"/>
              <w:rPr>
                <w:rFonts w:ascii="Calibri" w:hAnsi="Calibri" w:cs="Calibri"/>
                <w:lang w:val="es-ES"/>
              </w:rPr>
            </w:pPr>
            <w:r w:rsidRPr="362D1E75">
              <w:rPr>
                <w:rFonts w:ascii="Calibri" w:eastAsia="Calibri" w:hAnsi="Calibri" w:cs="Calibri"/>
                <w:lang w:val="es-ES"/>
              </w:rPr>
              <w:t>En la mayoría de los ensayos, las agencias gubernamentales y las autoridades reguladoras especifican los requisitos para casi cualquier aspecto del proceso de investigación.</w:t>
            </w:r>
          </w:p>
          <w:p w14:paraId="17DC12F4"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PARA MÁS INFORMACIÓN, HAZ CLIC EN EL BOTÓN REQUISITOS PARA LA INVESTIGACIÓN.</w:t>
            </w:r>
          </w:p>
        </w:tc>
      </w:tr>
      <w:tr w:rsidR="004206FB" w:rsidRPr="00275F6A" w14:paraId="54E5FFCF" w14:textId="77777777" w:rsidTr="00B9626E">
        <w:tc>
          <w:tcPr>
            <w:tcW w:w="1353" w:type="dxa"/>
            <w:shd w:val="clear" w:color="auto" w:fill="D9E2F3" w:themeFill="accent1" w:themeFillTint="33"/>
            <w:tcMar>
              <w:top w:w="120" w:type="dxa"/>
              <w:left w:w="180" w:type="dxa"/>
              <w:bottom w:w="120" w:type="dxa"/>
              <w:right w:w="180" w:type="dxa"/>
            </w:tcMar>
            <w:hideMark/>
          </w:tcPr>
          <w:p w14:paraId="72F19ABA" w14:textId="77777777" w:rsidR="004206FB" w:rsidRPr="00045DCF" w:rsidRDefault="004206FB" w:rsidP="00B9626E">
            <w:pPr>
              <w:spacing w:before="30" w:after="30"/>
              <w:ind w:left="30" w:right="30"/>
              <w:rPr>
                <w:rFonts w:ascii="Calibri" w:eastAsia="Times New Roman" w:hAnsi="Calibri" w:cs="Calibri"/>
                <w:sz w:val="16"/>
              </w:rPr>
            </w:pPr>
            <w:hyperlink r:id="rId89" w:tgtFrame="_blank" w:history="1">
              <w:r w:rsidRPr="00045DCF">
                <w:rPr>
                  <w:rStyle w:val="Hyperlink"/>
                  <w:rFonts w:ascii="Calibri" w:eastAsia="Times New Roman" w:hAnsi="Calibri" w:cs="Calibri"/>
                  <w:sz w:val="16"/>
                </w:rPr>
                <w:t>Screen 34</w:t>
              </w:r>
            </w:hyperlink>
            <w:r w:rsidRPr="00045DCF">
              <w:rPr>
                <w:rFonts w:ascii="Calibri" w:eastAsia="Times New Roman" w:hAnsi="Calibri" w:cs="Calibri"/>
                <w:sz w:val="16"/>
              </w:rPr>
              <w:t xml:space="preserve"> </w:t>
            </w:r>
          </w:p>
          <w:p w14:paraId="39C9C170" w14:textId="77777777" w:rsidR="004206FB" w:rsidRPr="009E5BFF" w:rsidRDefault="004206FB" w:rsidP="00B9626E">
            <w:pPr>
              <w:ind w:left="30" w:right="30"/>
              <w:rPr>
                <w:rFonts w:ascii="Calibri" w:eastAsia="Times New Roman" w:hAnsi="Calibri" w:cs="Calibri"/>
                <w:sz w:val="16"/>
              </w:rPr>
            </w:pPr>
            <w:hyperlink r:id="rId90" w:tgtFrame="_blank" w:history="1">
              <w:r w:rsidRPr="00045DCF">
                <w:rPr>
                  <w:rStyle w:val="Hyperlink"/>
                  <w:rFonts w:ascii="Calibri" w:eastAsia="Times New Roman" w:hAnsi="Calibri" w:cs="Calibri"/>
                  <w:sz w:val="16"/>
                </w:rPr>
                <w:t>40_C_35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0EC6DF" w14:textId="77777777" w:rsidR="004206FB" w:rsidRPr="00045DCF" w:rsidRDefault="004206FB" w:rsidP="00B9626E">
            <w:pPr>
              <w:pStyle w:val="NormalWeb"/>
              <w:ind w:left="30" w:right="30"/>
              <w:rPr>
                <w:rFonts w:ascii="Calibri" w:hAnsi="Calibri" w:cs="Calibri"/>
              </w:rPr>
            </w:pPr>
            <w:r w:rsidRPr="00045DCF">
              <w:rPr>
                <w:rFonts w:ascii="Calibri" w:hAnsi="Calibri" w:cs="Calibri"/>
              </w:rPr>
              <w:t>RESEARCH REQUIREMENTS</w:t>
            </w:r>
          </w:p>
          <w:p w14:paraId="2DF0230B" w14:textId="77777777" w:rsidR="004206FB" w:rsidRPr="00045DCF" w:rsidRDefault="004206FB" w:rsidP="00B9626E">
            <w:pPr>
              <w:pStyle w:val="NormalWeb"/>
              <w:ind w:left="30" w:right="30"/>
              <w:rPr>
                <w:rFonts w:ascii="Calibri" w:hAnsi="Calibri" w:cs="Calibri"/>
              </w:rPr>
            </w:pPr>
            <w:r w:rsidRPr="00045DCF">
              <w:rPr>
                <w:rFonts w:ascii="Calibri" w:hAnsi="Calibri" w:cs="Calibri"/>
              </w:rPr>
              <w:t>Authorities specify requirements relating to:</w:t>
            </w:r>
          </w:p>
          <w:p w14:paraId="707D2227" w14:textId="77777777" w:rsidR="004206FB" w:rsidRPr="00045DCF" w:rsidRDefault="004206FB" w:rsidP="00B9626E">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design of the clinical trial;</w:t>
            </w:r>
          </w:p>
          <w:p w14:paraId="0B94251D" w14:textId="77777777" w:rsidR="004206FB" w:rsidRPr="00045DCF" w:rsidRDefault="004206FB" w:rsidP="00B9626E">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lastRenderedPageBreak/>
              <w:t>The selection and funding of investigators and study sites;</w:t>
            </w:r>
          </w:p>
          <w:p w14:paraId="4D606F39" w14:textId="77777777" w:rsidR="004206FB" w:rsidRPr="00045DCF" w:rsidRDefault="004206FB" w:rsidP="00B9626E">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monitoring of the trial;</w:t>
            </w:r>
          </w:p>
          <w:p w14:paraId="0797C590" w14:textId="77777777" w:rsidR="004206FB" w:rsidRPr="00045DCF" w:rsidRDefault="004206FB" w:rsidP="00B9626E">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reporting of serious adverse events and safety issues;</w:t>
            </w:r>
          </w:p>
          <w:p w14:paraId="6482CF58" w14:textId="77777777" w:rsidR="004206FB" w:rsidRPr="00045DCF" w:rsidRDefault="004206FB" w:rsidP="00B9626E">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Patient authorization and informed consent;</w:t>
            </w:r>
          </w:p>
          <w:p w14:paraId="09595F5A" w14:textId="77777777" w:rsidR="004206FB" w:rsidRPr="00045DCF" w:rsidRDefault="004206FB" w:rsidP="00B9626E">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Patient privacy; and</w:t>
            </w:r>
          </w:p>
          <w:p w14:paraId="44ABC740" w14:textId="77777777" w:rsidR="004206FB" w:rsidRPr="009E5BFF" w:rsidRDefault="004206FB" w:rsidP="00B9626E">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reporting of study results.</w:t>
            </w:r>
          </w:p>
        </w:tc>
        <w:tc>
          <w:tcPr>
            <w:tcW w:w="6000" w:type="dxa"/>
            <w:vAlign w:val="center"/>
          </w:tcPr>
          <w:p w14:paraId="0D07CE00"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lastRenderedPageBreak/>
              <w:t>REQUISITOS PARA LA INVESTIGACIÓN</w:t>
            </w:r>
          </w:p>
          <w:p w14:paraId="7F76911D"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Las autoridades especifican requisitos relativos a:</w:t>
            </w:r>
          </w:p>
          <w:p w14:paraId="02AA11CE" w14:textId="77777777" w:rsidR="004206FB" w:rsidRPr="009E5BFF" w:rsidRDefault="004206FB" w:rsidP="00B9626E">
            <w:pPr>
              <w:numPr>
                <w:ilvl w:val="0"/>
                <w:numId w:val="12"/>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el diseño del ensayo clínico;</w:t>
            </w:r>
          </w:p>
          <w:p w14:paraId="5179C083" w14:textId="77777777" w:rsidR="004206FB" w:rsidRPr="009E5BFF" w:rsidRDefault="004206FB" w:rsidP="00B9626E">
            <w:pPr>
              <w:numPr>
                <w:ilvl w:val="0"/>
                <w:numId w:val="12"/>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lastRenderedPageBreak/>
              <w:t>la selección y financiación de los investigadores y centros de estudio;</w:t>
            </w:r>
          </w:p>
          <w:p w14:paraId="46DB2FAB" w14:textId="77777777" w:rsidR="004206FB" w:rsidRPr="009E5BFF" w:rsidRDefault="004206FB" w:rsidP="00B9626E">
            <w:pPr>
              <w:numPr>
                <w:ilvl w:val="0"/>
                <w:numId w:val="12"/>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la supervisión del ensayo;</w:t>
            </w:r>
          </w:p>
          <w:p w14:paraId="61C087F0" w14:textId="77777777" w:rsidR="004206FB" w:rsidRPr="009E5BFF" w:rsidRDefault="004206FB" w:rsidP="00B9626E">
            <w:pPr>
              <w:numPr>
                <w:ilvl w:val="0"/>
                <w:numId w:val="12"/>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la notificación de acontecimientos adversos graves y problemas de seguridad;</w:t>
            </w:r>
          </w:p>
          <w:p w14:paraId="322BF3B4" w14:textId="77777777" w:rsidR="004206FB" w:rsidRPr="009E5BFF" w:rsidRDefault="004206FB" w:rsidP="00B9626E">
            <w:pPr>
              <w:numPr>
                <w:ilvl w:val="0"/>
                <w:numId w:val="12"/>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autorización del paciente y consentimiento informado;</w:t>
            </w:r>
          </w:p>
          <w:p w14:paraId="5B312159" w14:textId="77777777" w:rsidR="004206FB" w:rsidRPr="0048437B" w:rsidRDefault="004206FB" w:rsidP="00B9626E">
            <w:pPr>
              <w:numPr>
                <w:ilvl w:val="0"/>
                <w:numId w:val="12"/>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privacidad del paciente; y</w:t>
            </w:r>
          </w:p>
          <w:p w14:paraId="06D92ED3" w14:textId="77777777" w:rsidR="004206FB" w:rsidRPr="009E5BFF" w:rsidRDefault="004206FB" w:rsidP="00B9626E">
            <w:pPr>
              <w:numPr>
                <w:ilvl w:val="0"/>
                <w:numId w:val="12"/>
              </w:numPr>
              <w:spacing w:before="100" w:beforeAutospacing="1" w:after="100" w:afterAutospacing="1"/>
              <w:ind w:left="750" w:right="30"/>
              <w:rPr>
                <w:rFonts w:ascii="Calibri" w:hAnsi="Calibri" w:cs="Calibri"/>
                <w:lang w:val="es-ES"/>
              </w:rPr>
            </w:pPr>
            <w:r w:rsidRPr="009E5BFF">
              <w:rPr>
                <w:rFonts w:ascii="Calibri" w:eastAsia="Calibri" w:hAnsi="Calibri" w:cs="Calibri"/>
                <w:lang w:val="es-ES"/>
              </w:rPr>
              <w:t>la comunicación de los resultados del estudio.</w:t>
            </w:r>
          </w:p>
        </w:tc>
      </w:tr>
      <w:tr w:rsidR="004206FB" w:rsidRPr="00275F6A" w14:paraId="1B050CA7" w14:textId="77777777" w:rsidTr="00B9626E">
        <w:tc>
          <w:tcPr>
            <w:tcW w:w="1353" w:type="dxa"/>
            <w:shd w:val="clear" w:color="auto" w:fill="D9E2F3" w:themeFill="accent1" w:themeFillTint="33"/>
            <w:tcMar>
              <w:top w:w="120" w:type="dxa"/>
              <w:left w:w="180" w:type="dxa"/>
              <w:bottom w:w="120" w:type="dxa"/>
              <w:right w:w="180" w:type="dxa"/>
            </w:tcMar>
            <w:hideMark/>
          </w:tcPr>
          <w:p w14:paraId="16939A05" w14:textId="77777777" w:rsidR="004206FB" w:rsidRPr="00045DCF" w:rsidRDefault="004206FB" w:rsidP="00B9626E">
            <w:pPr>
              <w:spacing w:before="30" w:after="30"/>
              <w:ind w:left="30" w:right="30"/>
              <w:rPr>
                <w:rFonts w:ascii="Calibri" w:eastAsia="Times New Roman" w:hAnsi="Calibri" w:cs="Calibri"/>
                <w:sz w:val="16"/>
              </w:rPr>
            </w:pPr>
            <w:hyperlink r:id="rId91" w:tgtFrame="_blank" w:history="1">
              <w:r w:rsidRPr="00045DCF">
                <w:rPr>
                  <w:rStyle w:val="Hyperlink"/>
                  <w:rFonts w:ascii="Calibri" w:eastAsia="Times New Roman" w:hAnsi="Calibri" w:cs="Calibri"/>
                  <w:sz w:val="16"/>
                </w:rPr>
                <w:t>Screen 35</w:t>
              </w:r>
            </w:hyperlink>
            <w:r w:rsidRPr="00045DCF">
              <w:rPr>
                <w:rFonts w:ascii="Calibri" w:eastAsia="Times New Roman" w:hAnsi="Calibri" w:cs="Calibri"/>
                <w:sz w:val="16"/>
              </w:rPr>
              <w:t xml:space="preserve"> </w:t>
            </w:r>
          </w:p>
          <w:p w14:paraId="378861EC" w14:textId="77777777" w:rsidR="004206FB" w:rsidRPr="009E5BFF" w:rsidRDefault="004206FB" w:rsidP="00B9626E">
            <w:pPr>
              <w:ind w:left="30" w:right="30"/>
              <w:rPr>
                <w:rFonts w:ascii="Calibri" w:eastAsia="Times New Roman" w:hAnsi="Calibri" w:cs="Calibri"/>
                <w:sz w:val="16"/>
              </w:rPr>
            </w:pPr>
            <w:hyperlink r:id="rId92" w:tgtFrame="_blank" w:history="1">
              <w:r w:rsidRPr="00045DCF">
                <w:rPr>
                  <w:rStyle w:val="Hyperlink"/>
                  <w:rFonts w:ascii="Calibri" w:eastAsia="Times New Roman" w:hAnsi="Calibri" w:cs="Calibri"/>
                  <w:sz w:val="16"/>
                </w:rPr>
                <w:t>41_C_36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2165BE" w14:textId="77777777" w:rsidR="004206FB" w:rsidRPr="00045DCF" w:rsidRDefault="004206FB" w:rsidP="00B9626E">
            <w:pPr>
              <w:pStyle w:val="NormalWeb"/>
              <w:ind w:left="30" w:right="30"/>
              <w:rPr>
                <w:rFonts w:ascii="Calibri" w:hAnsi="Calibri" w:cs="Calibri"/>
              </w:rPr>
            </w:pPr>
            <w:r w:rsidRPr="00045DCF">
              <w:rPr>
                <w:rFonts w:ascii="Calibri" w:hAnsi="Calibri" w:cs="Calibri"/>
              </w:rPr>
              <w:t>In addition, voluntary standards, such as Good Clinical Practice (GCP) and Good Scientific Practice (GSP), set out further guidelines designed.</w:t>
            </w:r>
          </w:p>
          <w:p w14:paraId="4A48D6AE" w14:textId="77777777" w:rsidR="004206FB" w:rsidRPr="009E5BFF" w:rsidRDefault="004206FB" w:rsidP="00B9626E">
            <w:pPr>
              <w:pStyle w:val="NormalWeb"/>
              <w:ind w:left="30" w:right="30"/>
              <w:rPr>
                <w:rFonts w:ascii="Calibri" w:hAnsi="Calibri" w:cs="Calibri"/>
              </w:rPr>
            </w:pPr>
            <w:r w:rsidRPr="00045DCF">
              <w:rPr>
                <w:rFonts w:ascii="Calibri" w:hAnsi="Calibri" w:cs="Calibri"/>
              </w:rPr>
              <w:t>These guidelines help to ensure both the integrity of the scientific method, as well as patient safety and consent. There are even guidelines, such as the International Committee of Medical Journal Editors (ICMJE), that set out criteria for who can and should be named as authors on scientific research publications.</w:t>
            </w:r>
          </w:p>
        </w:tc>
        <w:tc>
          <w:tcPr>
            <w:tcW w:w="6000" w:type="dxa"/>
            <w:vAlign w:val="center"/>
          </w:tcPr>
          <w:p w14:paraId="6760B4F0"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Además, normas voluntarias, como las Buenas Prácticas Clínicas (</w:t>
            </w:r>
            <w:r w:rsidRPr="0048437B">
              <w:rPr>
                <w:rFonts w:ascii="Calibri" w:eastAsia="Calibri" w:hAnsi="Calibri" w:cs="Calibri"/>
                <w:i/>
                <w:iCs/>
                <w:lang w:val="es-ES"/>
              </w:rPr>
              <w:t>Good Clinical Practice</w:t>
            </w:r>
            <w:r>
              <w:rPr>
                <w:rFonts w:ascii="Calibri" w:eastAsia="Calibri" w:hAnsi="Calibri" w:cs="Calibri"/>
                <w:i/>
                <w:iCs/>
                <w:lang w:val="es-ES"/>
              </w:rPr>
              <w:t xml:space="preserve">, </w:t>
            </w:r>
            <w:r w:rsidRPr="00CB0B35">
              <w:rPr>
                <w:rFonts w:ascii="Calibri" w:eastAsia="Calibri" w:hAnsi="Calibri" w:cs="Calibri"/>
                <w:lang w:val="es-ES"/>
              </w:rPr>
              <w:t>GCP</w:t>
            </w:r>
            <w:r w:rsidRPr="009E5BFF">
              <w:rPr>
                <w:rFonts w:ascii="Calibri" w:eastAsia="Calibri" w:hAnsi="Calibri" w:cs="Calibri"/>
                <w:lang w:val="es-ES"/>
              </w:rPr>
              <w:t>) y las Buenas Prácticas Científicas (</w:t>
            </w:r>
            <w:r w:rsidRPr="0048437B">
              <w:rPr>
                <w:rFonts w:ascii="Calibri" w:eastAsia="Calibri" w:hAnsi="Calibri" w:cs="Calibri"/>
                <w:i/>
                <w:iCs/>
                <w:lang w:val="es-ES"/>
              </w:rPr>
              <w:t>Good Scientific Practice</w:t>
            </w:r>
            <w:r>
              <w:rPr>
                <w:rFonts w:ascii="Calibri" w:eastAsia="Calibri" w:hAnsi="Calibri" w:cs="Calibri"/>
                <w:i/>
                <w:iCs/>
                <w:lang w:val="es-ES"/>
              </w:rPr>
              <w:t xml:space="preserve">, </w:t>
            </w:r>
            <w:r w:rsidRPr="00CB0B35">
              <w:rPr>
                <w:rFonts w:ascii="Calibri" w:eastAsia="Calibri" w:hAnsi="Calibri" w:cs="Calibri"/>
                <w:lang w:val="es-ES"/>
              </w:rPr>
              <w:t>GSP</w:t>
            </w:r>
            <w:r w:rsidRPr="009E5BFF">
              <w:rPr>
                <w:rFonts w:ascii="Calibri" w:eastAsia="Calibri" w:hAnsi="Calibri" w:cs="Calibri"/>
                <w:lang w:val="es-ES"/>
              </w:rPr>
              <w:t>), establecen directrices adicionales diseñadas.</w:t>
            </w:r>
          </w:p>
          <w:p w14:paraId="040A5254"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Estas directrices ayudan a asegurar tanto la integridad del método científico como la seguridad y el consentimiento del paciente. Incluso hay directrices, como el Comité Internacional de Editores de Revistas Médicas (</w:t>
            </w:r>
            <w:r w:rsidRPr="0048437B">
              <w:rPr>
                <w:rFonts w:ascii="Calibri" w:eastAsia="Calibri" w:hAnsi="Calibri" w:cs="Calibri"/>
                <w:i/>
                <w:iCs/>
                <w:lang w:val="es-ES"/>
              </w:rPr>
              <w:t>International Committee of Medical Journal Editors</w:t>
            </w:r>
            <w:r>
              <w:rPr>
                <w:rFonts w:ascii="Calibri" w:eastAsia="Calibri" w:hAnsi="Calibri" w:cs="Calibri"/>
                <w:lang w:val="es-ES"/>
              </w:rPr>
              <w:t xml:space="preserve">, </w:t>
            </w:r>
            <w:r w:rsidRPr="009E5BFF">
              <w:rPr>
                <w:rFonts w:ascii="Calibri" w:eastAsia="Calibri" w:hAnsi="Calibri" w:cs="Calibri"/>
                <w:lang w:val="es-ES"/>
              </w:rPr>
              <w:t>ICMJE), que establecen criterios para las personas que pueden y deben ser nombradas como autores en publicaciones de investigación científica.</w:t>
            </w:r>
          </w:p>
        </w:tc>
      </w:tr>
      <w:tr w:rsidR="004206FB" w:rsidRPr="00275F6A" w14:paraId="79422223" w14:textId="77777777" w:rsidTr="00B9626E">
        <w:tc>
          <w:tcPr>
            <w:tcW w:w="1353" w:type="dxa"/>
            <w:shd w:val="clear" w:color="auto" w:fill="D9E2F3" w:themeFill="accent1" w:themeFillTint="33"/>
            <w:tcMar>
              <w:top w:w="120" w:type="dxa"/>
              <w:left w:w="180" w:type="dxa"/>
              <w:bottom w:w="120" w:type="dxa"/>
              <w:right w:w="180" w:type="dxa"/>
            </w:tcMar>
            <w:hideMark/>
          </w:tcPr>
          <w:p w14:paraId="2BC3159F" w14:textId="77777777" w:rsidR="004206FB" w:rsidRPr="00045DCF" w:rsidRDefault="004206FB" w:rsidP="00B9626E">
            <w:pPr>
              <w:spacing w:before="30" w:after="30"/>
              <w:ind w:left="30" w:right="30"/>
              <w:rPr>
                <w:rFonts w:ascii="Calibri" w:eastAsia="Times New Roman" w:hAnsi="Calibri" w:cs="Calibri"/>
                <w:sz w:val="16"/>
              </w:rPr>
            </w:pPr>
            <w:hyperlink r:id="rId93" w:tgtFrame="_blank" w:history="1">
              <w:r w:rsidRPr="00045DCF">
                <w:rPr>
                  <w:rStyle w:val="Hyperlink"/>
                  <w:rFonts w:ascii="Calibri" w:eastAsia="Times New Roman" w:hAnsi="Calibri" w:cs="Calibri"/>
                  <w:sz w:val="16"/>
                </w:rPr>
                <w:t>Screen 36</w:t>
              </w:r>
            </w:hyperlink>
            <w:r w:rsidRPr="00045DCF">
              <w:rPr>
                <w:rFonts w:ascii="Calibri" w:eastAsia="Times New Roman" w:hAnsi="Calibri" w:cs="Calibri"/>
                <w:sz w:val="16"/>
              </w:rPr>
              <w:t xml:space="preserve"> </w:t>
            </w:r>
          </w:p>
          <w:p w14:paraId="76213C04" w14:textId="77777777" w:rsidR="004206FB" w:rsidRPr="009E5BFF" w:rsidRDefault="004206FB" w:rsidP="00B9626E">
            <w:pPr>
              <w:ind w:left="30" w:right="30"/>
              <w:rPr>
                <w:rFonts w:ascii="Calibri" w:eastAsia="Times New Roman" w:hAnsi="Calibri" w:cs="Calibri"/>
                <w:sz w:val="16"/>
              </w:rPr>
            </w:pPr>
            <w:hyperlink r:id="rId94" w:tgtFrame="_blank" w:history="1">
              <w:r w:rsidRPr="00045DCF">
                <w:rPr>
                  <w:rStyle w:val="Hyperlink"/>
                  <w:rFonts w:ascii="Calibri" w:eastAsia="Times New Roman" w:hAnsi="Calibri" w:cs="Calibri"/>
                  <w:sz w:val="16"/>
                </w:rPr>
                <w:t>42_C_37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085BB0" w14:textId="77777777" w:rsidR="004206FB" w:rsidRPr="009E5BFF" w:rsidRDefault="004206FB" w:rsidP="00B9626E">
            <w:pPr>
              <w:pStyle w:val="NormalWeb"/>
              <w:ind w:left="30" w:right="30"/>
              <w:rPr>
                <w:rFonts w:ascii="Calibri" w:hAnsi="Calibri" w:cs="Calibri"/>
              </w:rPr>
            </w:pPr>
            <w:r w:rsidRPr="00045DCF">
              <w:rPr>
                <w:rFonts w:ascii="Calibri" w:hAnsi="Calibri" w:cs="Calibri"/>
              </w:rPr>
              <w:t>Let’s now take a look at some of the internal requirements that help ensure we comply with these laws, regulations, and standards.</w:t>
            </w:r>
          </w:p>
        </w:tc>
        <w:tc>
          <w:tcPr>
            <w:tcW w:w="6000" w:type="dxa"/>
            <w:vAlign w:val="center"/>
          </w:tcPr>
          <w:p w14:paraId="7FB2610D"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Veamos ahora algunos de los requisitos internos que ayudan a asegurar que cumplimos con estas leyes, normativas y estándares.</w:t>
            </w:r>
          </w:p>
        </w:tc>
      </w:tr>
      <w:tr w:rsidR="004206FB" w:rsidRPr="00275F6A" w14:paraId="40BD929C" w14:textId="77777777" w:rsidTr="00B9626E">
        <w:tc>
          <w:tcPr>
            <w:tcW w:w="1353" w:type="dxa"/>
            <w:shd w:val="clear" w:color="auto" w:fill="D9E2F3" w:themeFill="accent1" w:themeFillTint="33"/>
            <w:tcMar>
              <w:top w:w="120" w:type="dxa"/>
              <w:left w:w="180" w:type="dxa"/>
              <w:bottom w:w="120" w:type="dxa"/>
              <w:right w:w="180" w:type="dxa"/>
            </w:tcMar>
            <w:hideMark/>
          </w:tcPr>
          <w:p w14:paraId="792480A3" w14:textId="77777777" w:rsidR="004206FB" w:rsidRPr="00045DCF" w:rsidRDefault="004206FB" w:rsidP="00B9626E">
            <w:pPr>
              <w:spacing w:before="30" w:after="30"/>
              <w:ind w:left="30" w:right="30"/>
              <w:rPr>
                <w:rFonts w:ascii="Calibri" w:eastAsia="Times New Roman" w:hAnsi="Calibri" w:cs="Calibri"/>
                <w:sz w:val="16"/>
              </w:rPr>
            </w:pPr>
            <w:hyperlink r:id="rId95" w:tgtFrame="_blank" w:history="1">
              <w:r w:rsidRPr="00045DCF">
                <w:rPr>
                  <w:rStyle w:val="Hyperlink"/>
                  <w:rFonts w:ascii="Calibri" w:eastAsia="Times New Roman" w:hAnsi="Calibri" w:cs="Calibri"/>
                  <w:sz w:val="16"/>
                </w:rPr>
                <w:t>Screen 37</w:t>
              </w:r>
            </w:hyperlink>
            <w:r w:rsidRPr="00045DCF">
              <w:rPr>
                <w:rFonts w:ascii="Calibri" w:eastAsia="Times New Roman" w:hAnsi="Calibri" w:cs="Calibri"/>
                <w:sz w:val="16"/>
              </w:rPr>
              <w:t xml:space="preserve"> </w:t>
            </w:r>
          </w:p>
          <w:p w14:paraId="0867EB06" w14:textId="77777777" w:rsidR="004206FB" w:rsidRPr="009E5BFF" w:rsidRDefault="004206FB" w:rsidP="00B9626E">
            <w:pPr>
              <w:ind w:left="30" w:right="30"/>
              <w:rPr>
                <w:rFonts w:ascii="Calibri" w:eastAsia="Times New Roman" w:hAnsi="Calibri" w:cs="Calibri"/>
                <w:sz w:val="16"/>
              </w:rPr>
            </w:pPr>
            <w:hyperlink r:id="rId96" w:tgtFrame="_blank" w:history="1">
              <w:r w:rsidRPr="00045DCF">
                <w:rPr>
                  <w:rStyle w:val="Hyperlink"/>
                  <w:rFonts w:ascii="Calibri" w:eastAsia="Times New Roman" w:hAnsi="Calibri" w:cs="Calibri"/>
                  <w:sz w:val="16"/>
                </w:rPr>
                <w:t>43_C_38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AFF7C2" w14:textId="77777777" w:rsidR="004206FB" w:rsidRPr="00045DCF" w:rsidRDefault="004206FB" w:rsidP="00B9626E">
            <w:pPr>
              <w:pStyle w:val="NormalWeb"/>
              <w:ind w:left="30" w:right="30"/>
              <w:rPr>
                <w:rFonts w:ascii="Calibri" w:hAnsi="Calibri" w:cs="Calibri"/>
              </w:rPr>
            </w:pPr>
            <w:r w:rsidRPr="00045DCF">
              <w:rPr>
                <w:rFonts w:ascii="Calibri" w:hAnsi="Calibri" w:cs="Calibri"/>
              </w:rPr>
              <w:t>First and foremost, Abbott ensures that all research fills a legitimate need.</w:t>
            </w:r>
          </w:p>
          <w:p w14:paraId="1AC09842" w14:textId="77777777" w:rsidR="004206FB" w:rsidRPr="00045DCF" w:rsidRDefault="004206FB" w:rsidP="00B9626E">
            <w:pPr>
              <w:pStyle w:val="NormalWeb"/>
              <w:ind w:left="30" w:right="30"/>
              <w:rPr>
                <w:rFonts w:ascii="Calibri" w:hAnsi="Calibri" w:cs="Calibri"/>
              </w:rPr>
            </w:pPr>
            <w:r w:rsidRPr="00045DCF">
              <w:rPr>
                <w:rFonts w:ascii="Calibri" w:hAnsi="Calibri" w:cs="Calibri"/>
              </w:rPr>
              <w:t>That means that before any research begins, Abbott reviews the research proposal to confirm it:</w:t>
            </w:r>
          </w:p>
          <w:p w14:paraId="699DDA17" w14:textId="77777777" w:rsidR="004206FB" w:rsidRPr="00045DCF" w:rsidRDefault="004206FB" w:rsidP="00B9626E">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Follows appropriate clinical or scientific practices,</w:t>
            </w:r>
          </w:p>
          <w:p w14:paraId="67C49472" w14:textId="77777777" w:rsidR="004206FB" w:rsidRPr="00045DCF" w:rsidRDefault="004206FB" w:rsidP="00B9626E">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Has a clear hypothesis or end point, and</w:t>
            </w:r>
          </w:p>
          <w:p w14:paraId="7B7FCF6C" w14:textId="77777777" w:rsidR="004206FB" w:rsidRPr="009E5BFF" w:rsidRDefault="004206FB" w:rsidP="00B9626E">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Has the legitimate goal of advancing clinical or scientific understanding.</w:t>
            </w:r>
          </w:p>
        </w:tc>
        <w:tc>
          <w:tcPr>
            <w:tcW w:w="6000" w:type="dxa"/>
            <w:vAlign w:val="center"/>
          </w:tcPr>
          <w:p w14:paraId="714565A8"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Ante todo, Abbott se asegura de que toda investigación cubra una necesidad legítima.</w:t>
            </w:r>
          </w:p>
          <w:p w14:paraId="0E59CEF4"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Lo que significa que antes de iniciar cualquier investigación, Abbott revisa la propuesta de investigación para confirmar que:</w:t>
            </w:r>
          </w:p>
          <w:p w14:paraId="26650FEE" w14:textId="77777777" w:rsidR="004206FB" w:rsidRPr="009E5BFF" w:rsidRDefault="004206FB" w:rsidP="00B9626E">
            <w:pPr>
              <w:numPr>
                <w:ilvl w:val="0"/>
                <w:numId w:val="13"/>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sigue prácticas clínicas o científicas apropiadas,</w:t>
            </w:r>
          </w:p>
          <w:p w14:paraId="0E20D429" w14:textId="77777777" w:rsidR="004206FB" w:rsidRPr="0048437B" w:rsidRDefault="004206FB" w:rsidP="00B9626E">
            <w:pPr>
              <w:numPr>
                <w:ilvl w:val="0"/>
                <w:numId w:val="13"/>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tiene una hipótesis o un criterio de valoración claros, y</w:t>
            </w:r>
          </w:p>
          <w:p w14:paraId="1C77F34D" w14:textId="77777777" w:rsidR="004206FB" w:rsidRPr="009E5BFF" w:rsidRDefault="004206FB" w:rsidP="00B9626E">
            <w:pPr>
              <w:numPr>
                <w:ilvl w:val="0"/>
                <w:numId w:val="13"/>
              </w:numPr>
              <w:spacing w:before="100" w:beforeAutospacing="1" w:after="100" w:afterAutospacing="1"/>
              <w:ind w:left="750" w:right="30"/>
              <w:rPr>
                <w:rFonts w:ascii="Calibri" w:hAnsi="Calibri" w:cs="Calibri"/>
                <w:lang w:val="es-ES"/>
              </w:rPr>
            </w:pPr>
            <w:r w:rsidRPr="009E5BFF">
              <w:rPr>
                <w:rFonts w:ascii="Calibri" w:eastAsia="Calibri" w:hAnsi="Calibri" w:cs="Calibri"/>
                <w:lang w:val="es-ES"/>
              </w:rPr>
              <w:t>tiene el objetivo legítimo de hacer avanzar la comprensión clínica o científica.</w:t>
            </w:r>
          </w:p>
        </w:tc>
      </w:tr>
      <w:tr w:rsidR="004206FB" w:rsidRPr="00275F6A" w14:paraId="4826548D" w14:textId="77777777" w:rsidTr="00B9626E">
        <w:tc>
          <w:tcPr>
            <w:tcW w:w="1353" w:type="dxa"/>
            <w:shd w:val="clear" w:color="auto" w:fill="D9E2F3" w:themeFill="accent1" w:themeFillTint="33"/>
            <w:tcMar>
              <w:top w:w="120" w:type="dxa"/>
              <w:left w:w="180" w:type="dxa"/>
              <w:bottom w:w="120" w:type="dxa"/>
              <w:right w:w="180" w:type="dxa"/>
            </w:tcMar>
            <w:hideMark/>
          </w:tcPr>
          <w:p w14:paraId="43AE4902" w14:textId="77777777" w:rsidR="004206FB" w:rsidRPr="00045DCF" w:rsidRDefault="004206FB" w:rsidP="00B9626E">
            <w:pPr>
              <w:spacing w:before="30" w:after="30"/>
              <w:ind w:left="30" w:right="30"/>
              <w:rPr>
                <w:rFonts w:ascii="Calibri" w:eastAsia="Times New Roman" w:hAnsi="Calibri" w:cs="Calibri"/>
                <w:sz w:val="16"/>
              </w:rPr>
            </w:pPr>
            <w:hyperlink r:id="rId97" w:tgtFrame="_blank" w:history="1">
              <w:r w:rsidRPr="00045DCF">
                <w:rPr>
                  <w:rStyle w:val="Hyperlink"/>
                  <w:rFonts w:ascii="Calibri" w:eastAsia="Times New Roman" w:hAnsi="Calibri" w:cs="Calibri"/>
                  <w:sz w:val="16"/>
                </w:rPr>
                <w:t>Screen 38</w:t>
              </w:r>
            </w:hyperlink>
            <w:r w:rsidRPr="00045DCF">
              <w:rPr>
                <w:rFonts w:ascii="Calibri" w:eastAsia="Times New Roman" w:hAnsi="Calibri" w:cs="Calibri"/>
                <w:sz w:val="16"/>
              </w:rPr>
              <w:t xml:space="preserve"> </w:t>
            </w:r>
          </w:p>
          <w:p w14:paraId="10339F81" w14:textId="77777777" w:rsidR="004206FB" w:rsidRPr="009E5BFF" w:rsidRDefault="004206FB" w:rsidP="00B9626E">
            <w:pPr>
              <w:ind w:left="30" w:right="30"/>
              <w:rPr>
                <w:rFonts w:ascii="Calibri" w:eastAsia="Times New Roman" w:hAnsi="Calibri" w:cs="Calibri"/>
                <w:sz w:val="16"/>
              </w:rPr>
            </w:pPr>
            <w:hyperlink r:id="rId98" w:tgtFrame="_blank" w:history="1">
              <w:r w:rsidRPr="00045DCF">
                <w:rPr>
                  <w:rStyle w:val="Hyperlink"/>
                  <w:rFonts w:ascii="Calibri" w:eastAsia="Times New Roman" w:hAnsi="Calibri" w:cs="Calibri"/>
                  <w:sz w:val="16"/>
                </w:rPr>
                <w:t>44_C_39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7AE02C" w14:textId="77777777" w:rsidR="004206FB" w:rsidRPr="00045DCF" w:rsidRDefault="004206FB" w:rsidP="00B9626E">
            <w:pPr>
              <w:pStyle w:val="NormalWeb"/>
              <w:ind w:left="30" w:right="30"/>
              <w:rPr>
                <w:rFonts w:ascii="Calibri" w:hAnsi="Calibri" w:cs="Calibri"/>
              </w:rPr>
            </w:pPr>
            <w:r w:rsidRPr="00045DCF">
              <w:rPr>
                <w:rFonts w:ascii="Calibri" w:hAnsi="Calibri" w:cs="Calibri"/>
              </w:rPr>
              <w:t>Once approved, Abbott selects investigators and sites based on relevant criteria, such as:</w:t>
            </w:r>
          </w:p>
          <w:p w14:paraId="2FF6B653" w14:textId="77777777" w:rsidR="004206FB" w:rsidRPr="00045DCF" w:rsidRDefault="004206FB" w:rsidP="00B9626E">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Training and experience;</w:t>
            </w:r>
          </w:p>
          <w:p w14:paraId="26BD6CCA" w14:textId="77777777" w:rsidR="004206FB" w:rsidRPr="00045DCF" w:rsidRDefault="004206FB" w:rsidP="00B9626E">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Access to relevant patient or consumer populations;</w:t>
            </w:r>
          </w:p>
          <w:p w14:paraId="4C0344AB" w14:textId="77777777" w:rsidR="004206FB" w:rsidRPr="00045DCF" w:rsidRDefault="004206FB" w:rsidP="00B9626E">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Appropriate research facilities; and</w:t>
            </w:r>
          </w:p>
          <w:p w14:paraId="346E324F" w14:textId="77777777" w:rsidR="004206FB" w:rsidRPr="009E5BFF" w:rsidRDefault="004206FB" w:rsidP="00B9626E">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History of conducting research in accordance with all applicable legal, regulatory, and other requirements.</w:t>
            </w:r>
          </w:p>
        </w:tc>
        <w:tc>
          <w:tcPr>
            <w:tcW w:w="6000" w:type="dxa"/>
            <w:vAlign w:val="center"/>
          </w:tcPr>
          <w:p w14:paraId="028CC08B"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Una vez aprobada, Abbott selecciona a los investigadores y centros basándose en criterios relevantes, por ejemplo:</w:t>
            </w:r>
          </w:p>
          <w:p w14:paraId="6CC33EAE" w14:textId="77777777" w:rsidR="004206FB" w:rsidRPr="009E5BFF" w:rsidRDefault="004206FB" w:rsidP="00B9626E">
            <w:pPr>
              <w:numPr>
                <w:ilvl w:val="0"/>
                <w:numId w:val="14"/>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Formación y experiencia;</w:t>
            </w:r>
          </w:p>
          <w:p w14:paraId="19487D2C" w14:textId="77777777" w:rsidR="004206FB" w:rsidRPr="009E5BFF" w:rsidRDefault="004206FB" w:rsidP="00B9626E">
            <w:pPr>
              <w:numPr>
                <w:ilvl w:val="0"/>
                <w:numId w:val="14"/>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Acceso a las poblaciones pertinentes de pacientes o consumidores;</w:t>
            </w:r>
          </w:p>
          <w:p w14:paraId="0CF6B104" w14:textId="77777777" w:rsidR="004206FB" w:rsidRPr="0048437B" w:rsidRDefault="004206FB" w:rsidP="00B9626E">
            <w:pPr>
              <w:numPr>
                <w:ilvl w:val="0"/>
                <w:numId w:val="14"/>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Instalaciones de investigación apropiadas; e</w:t>
            </w:r>
          </w:p>
          <w:p w14:paraId="6EF1AA7C" w14:textId="77777777" w:rsidR="004206FB" w:rsidRPr="009E5BFF" w:rsidRDefault="004206FB" w:rsidP="00B9626E">
            <w:pPr>
              <w:numPr>
                <w:ilvl w:val="0"/>
                <w:numId w:val="14"/>
              </w:numPr>
              <w:spacing w:before="100" w:beforeAutospacing="1" w:after="100" w:afterAutospacing="1"/>
              <w:ind w:left="750" w:right="30"/>
              <w:rPr>
                <w:rFonts w:ascii="Calibri" w:hAnsi="Calibri" w:cs="Calibri"/>
                <w:lang w:val="es-ES"/>
              </w:rPr>
            </w:pPr>
            <w:r w:rsidRPr="009E5BFF">
              <w:rPr>
                <w:rFonts w:ascii="Calibri" w:eastAsia="Calibri" w:hAnsi="Calibri" w:cs="Calibri"/>
                <w:lang w:val="es-ES"/>
              </w:rPr>
              <w:t>Historial de realización de investigaciones según todos los requisitos legales, normativos y demás requisitos aplicables.</w:t>
            </w:r>
          </w:p>
        </w:tc>
      </w:tr>
      <w:tr w:rsidR="004206FB" w:rsidRPr="00275F6A" w14:paraId="21249BAB" w14:textId="77777777" w:rsidTr="00B9626E">
        <w:tc>
          <w:tcPr>
            <w:tcW w:w="1353" w:type="dxa"/>
            <w:shd w:val="clear" w:color="auto" w:fill="D9E2F3" w:themeFill="accent1" w:themeFillTint="33"/>
            <w:tcMar>
              <w:top w:w="120" w:type="dxa"/>
              <w:left w:w="180" w:type="dxa"/>
              <w:bottom w:w="120" w:type="dxa"/>
              <w:right w:w="180" w:type="dxa"/>
            </w:tcMar>
            <w:hideMark/>
          </w:tcPr>
          <w:p w14:paraId="018688A8" w14:textId="77777777" w:rsidR="004206FB" w:rsidRPr="00045DCF" w:rsidRDefault="004206FB" w:rsidP="00B9626E">
            <w:pPr>
              <w:spacing w:before="30" w:after="30"/>
              <w:ind w:left="30" w:right="30"/>
              <w:rPr>
                <w:rFonts w:ascii="Calibri" w:eastAsia="Times New Roman" w:hAnsi="Calibri" w:cs="Calibri"/>
                <w:sz w:val="16"/>
              </w:rPr>
            </w:pPr>
            <w:hyperlink r:id="rId99" w:tgtFrame="_blank" w:history="1">
              <w:r w:rsidRPr="00045DCF">
                <w:rPr>
                  <w:rStyle w:val="Hyperlink"/>
                  <w:rFonts w:ascii="Calibri" w:eastAsia="Times New Roman" w:hAnsi="Calibri" w:cs="Calibri"/>
                  <w:sz w:val="16"/>
                </w:rPr>
                <w:t>Screen 39</w:t>
              </w:r>
            </w:hyperlink>
            <w:r w:rsidRPr="00045DCF">
              <w:rPr>
                <w:rFonts w:ascii="Calibri" w:eastAsia="Times New Roman" w:hAnsi="Calibri" w:cs="Calibri"/>
                <w:sz w:val="16"/>
              </w:rPr>
              <w:t xml:space="preserve"> </w:t>
            </w:r>
          </w:p>
          <w:p w14:paraId="213549EF" w14:textId="77777777" w:rsidR="004206FB" w:rsidRPr="009E5BFF" w:rsidRDefault="004206FB" w:rsidP="00B9626E">
            <w:pPr>
              <w:ind w:left="30" w:right="30"/>
              <w:rPr>
                <w:rFonts w:ascii="Calibri" w:eastAsia="Times New Roman" w:hAnsi="Calibri" w:cs="Calibri"/>
                <w:sz w:val="16"/>
              </w:rPr>
            </w:pPr>
            <w:hyperlink r:id="rId100" w:tgtFrame="_blank" w:history="1">
              <w:r w:rsidRPr="00045DCF">
                <w:rPr>
                  <w:rStyle w:val="Hyperlink"/>
                  <w:rFonts w:ascii="Calibri" w:eastAsia="Times New Roman" w:hAnsi="Calibri" w:cs="Calibri"/>
                  <w:sz w:val="16"/>
                </w:rPr>
                <w:t>45_C_40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621272" w14:textId="77777777" w:rsidR="004206FB" w:rsidRPr="00045DCF" w:rsidRDefault="004206FB" w:rsidP="00B9626E">
            <w:pPr>
              <w:pStyle w:val="NormalWeb"/>
              <w:ind w:left="30" w:right="30"/>
              <w:rPr>
                <w:rFonts w:ascii="Calibri" w:hAnsi="Calibri" w:cs="Calibri"/>
              </w:rPr>
            </w:pPr>
            <w:r w:rsidRPr="00045DCF">
              <w:rPr>
                <w:rFonts w:ascii="Calibri" w:hAnsi="Calibri" w:cs="Calibri"/>
              </w:rPr>
              <w:t xml:space="preserve">Abbott never bases its selection decisions on marketing objectives, such as the desire to gain or improve access </w:t>
            </w:r>
            <w:r w:rsidRPr="00045DCF">
              <w:rPr>
                <w:rFonts w:ascii="Calibri" w:hAnsi="Calibri" w:cs="Calibri"/>
              </w:rPr>
              <w:lastRenderedPageBreak/>
              <w:t>to particular customers or to reward customers for the value or volume of their business.</w:t>
            </w:r>
          </w:p>
          <w:p w14:paraId="116A5C5F" w14:textId="77777777" w:rsidR="004206FB" w:rsidRPr="009E5BFF" w:rsidRDefault="004206FB" w:rsidP="00B9626E">
            <w:pPr>
              <w:pStyle w:val="NormalWeb"/>
              <w:ind w:left="30" w:right="30"/>
              <w:rPr>
                <w:rFonts w:ascii="Calibri" w:hAnsi="Calibri" w:cs="Calibri"/>
              </w:rPr>
            </w:pPr>
            <w:r w:rsidRPr="00045DCF">
              <w:rPr>
                <w:rFonts w:ascii="Calibri" w:hAnsi="Calibri" w:cs="Calibri"/>
              </w:rPr>
              <w:t>Abbott also has requirements to ensure that investigators and sites selected to conduct research are not debarred, restricted, or otherwise disqualified from conducting research by any relevant regulatory authority or governing body.</w:t>
            </w:r>
          </w:p>
        </w:tc>
        <w:tc>
          <w:tcPr>
            <w:tcW w:w="6000" w:type="dxa"/>
            <w:vAlign w:val="center"/>
          </w:tcPr>
          <w:p w14:paraId="38666624"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lastRenderedPageBreak/>
              <w:t>Abbott nunca basa sus decisiones de selección en objetivos de marketing, como</w:t>
            </w:r>
            <w:r>
              <w:rPr>
                <w:rFonts w:ascii="Calibri" w:eastAsia="Calibri" w:hAnsi="Calibri" w:cs="Calibri"/>
                <w:lang w:val="es-ES"/>
              </w:rPr>
              <w:t>,</w:t>
            </w:r>
            <w:r w:rsidRPr="009E5BFF">
              <w:rPr>
                <w:rFonts w:ascii="Calibri" w:eastAsia="Calibri" w:hAnsi="Calibri" w:cs="Calibri"/>
                <w:lang w:val="es-ES"/>
              </w:rPr>
              <w:t xml:space="preserve"> por ejemplo, el deseo de acceder o mejorar el acceso a determinados clientes o de </w:t>
            </w:r>
            <w:r w:rsidRPr="009E5BFF">
              <w:rPr>
                <w:rFonts w:ascii="Calibri" w:eastAsia="Calibri" w:hAnsi="Calibri" w:cs="Calibri"/>
                <w:lang w:val="es-ES"/>
              </w:rPr>
              <w:lastRenderedPageBreak/>
              <w:t>recompensar a los clientes por el valor o volumen de su negocio.</w:t>
            </w:r>
          </w:p>
          <w:p w14:paraId="4B69490F"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Abbott también tiene requisitos para asegurar que los investigadores y centros seleccionados para realizar la investigación no han sido excluidos, limitados o de cualquier otro modo inhabilitados para realizar investigación por ninguna autoridad reguladora u organismo gubernamental competente.</w:t>
            </w:r>
          </w:p>
        </w:tc>
      </w:tr>
      <w:tr w:rsidR="004206FB" w:rsidRPr="00275F6A" w14:paraId="1AA55B52" w14:textId="77777777" w:rsidTr="00B9626E">
        <w:tc>
          <w:tcPr>
            <w:tcW w:w="1353" w:type="dxa"/>
            <w:shd w:val="clear" w:color="auto" w:fill="D9E2F3" w:themeFill="accent1" w:themeFillTint="33"/>
            <w:tcMar>
              <w:top w:w="120" w:type="dxa"/>
              <w:left w:w="180" w:type="dxa"/>
              <w:bottom w:w="120" w:type="dxa"/>
              <w:right w:w="180" w:type="dxa"/>
            </w:tcMar>
            <w:hideMark/>
          </w:tcPr>
          <w:p w14:paraId="1474B316" w14:textId="77777777" w:rsidR="004206FB" w:rsidRPr="00045DCF" w:rsidRDefault="004206FB" w:rsidP="00B9626E">
            <w:pPr>
              <w:spacing w:before="30" w:after="30"/>
              <w:ind w:left="30" w:right="30"/>
              <w:rPr>
                <w:rFonts w:ascii="Calibri" w:eastAsia="Times New Roman" w:hAnsi="Calibri" w:cs="Calibri"/>
                <w:sz w:val="16"/>
              </w:rPr>
            </w:pPr>
            <w:hyperlink r:id="rId101" w:tgtFrame="_blank" w:history="1">
              <w:r w:rsidRPr="00045DCF">
                <w:rPr>
                  <w:rStyle w:val="Hyperlink"/>
                  <w:rFonts w:ascii="Calibri" w:eastAsia="Times New Roman" w:hAnsi="Calibri" w:cs="Calibri"/>
                  <w:sz w:val="16"/>
                </w:rPr>
                <w:t>Screen 40</w:t>
              </w:r>
            </w:hyperlink>
            <w:r w:rsidRPr="00045DCF">
              <w:rPr>
                <w:rFonts w:ascii="Calibri" w:eastAsia="Times New Roman" w:hAnsi="Calibri" w:cs="Calibri"/>
                <w:sz w:val="16"/>
              </w:rPr>
              <w:t xml:space="preserve"> </w:t>
            </w:r>
          </w:p>
          <w:p w14:paraId="5C06FCCD" w14:textId="77777777" w:rsidR="004206FB" w:rsidRPr="009E5BFF" w:rsidRDefault="004206FB" w:rsidP="00B9626E">
            <w:pPr>
              <w:ind w:left="30" w:right="30"/>
              <w:rPr>
                <w:rFonts w:ascii="Calibri" w:eastAsia="Times New Roman" w:hAnsi="Calibri" w:cs="Calibri"/>
                <w:sz w:val="16"/>
              </w:rPr>
            </w:pPr>
            <w:hyperlink r:id="rId102" w:tgtFrame="_blank" w:history="1">
              <w:r w:rsidRPr="00045DCF">
                <w:rPr>
                  <w:rStyle w:val="Hyperlink"/>
                  <w:rFonts w:ascii="Calibri" w:eastAsia="Times New Roman" w:hAnsi="Calibri" w:cs="Calibri"/>
                  <w:sz w:val="16"/>
                </w:rPr>
                <w:t>46_C_41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1D2BF4" w14:textId="77777777" w:rsidR="004206FB" w:rsidRPr="00045DCF" w:rsidRDefault="004206FB" w:rsidP="00B9626E">
            <w:pPr>
              <w:pStyle w:val="NormalWeb"/>
              <w:ind w:left="30" w:right="30"/>
              <w:rPr>
                <w:rFonts w:ascii="Calibri" w:hAnsi="Calibri" w:cs="Calibri"/>
              </w:rPr>
            </w:pPr>
            <w:r w:rsidRPr="00045DCF">
              <w:rPr>
                <w:rFonts w:ascii="Calibri" w:hAnsi="Calibri" w:cs="Calibri"/>
              </w:rPr>
              <w:t>Compensation paid to investigators or sites is always reasonable and based on fair market value for the country where the research is conducted.</w:t>
            </w:r>
          </w:p>
          <w:p w14:paraId="612BDD32" w14:textId="77777777" w:rsidR="004206FB" w:rsidRPr="009E5BFF" w:rsidRDefault="004206FB" w:rsidP="00B9626E">
            <w:pPr>
              <w:pStyle w:val="NormalWeb"/>
              <w:ind w:left="30" w:right="30"/>
              <w:rPr>
                <w:rFonts w:ascii="Calibri" w:hAnsi="Calibri" w:cs="Calibri"/>
              </w:rPr>
            </w:pPr>
            <w:r w:rsidRPr="00045DCF">
              <w:rPr>
                <w:rFonts w:ascii="Calibri" w:hAnsi="Calibri" w:cs="Calibri"/>
              </w:rPr>
              <w:t>Compensation and other terms reflective of materials, overhead and any other support provided is documented in a contract with the investigator or site conducting the research. And, under no circumstances is compensation ever to be tied to the outcome of the study.</w:t>
            </w:r>
          </w:p>
        </w:tc>
        <w:tc>
          <w:tcPr>
            <w:tcW w:w="6000" w:type="dxa"/>
            <w:vAlign w:val="center"/>
          </w:tcPr>
          <w:p w14:paraId="6AD1B1C9"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La compensación que se paga a los investigadores o centros siempre es razonable y según el valor justo de mercado para el país donde se realice la investigación.</w:t>
            </w:r>
          </w:p>
          <w:p w14:paraId="099E5812" w14:textId="77777777" w:rsidR="004206FB" w:rsidRPr="009E5BFF" w:rsidRDefault="004206FB" w:rsidP="00B9626E">
            <w:pPr>
              <w:pStyle w:val="NormalWeb"/>
              <w:ind w:left="30" w:right="30"/>
              <w:rPr>
                <w:rFonts w:ascii="Calibri" w:hAnsi="Calibri" w:cs="Calibri"/>
                <w:lang w:val="es-ES"/>
              </w:rPr>
            </w:pPr>
            <w:r w:rsidRPr="362D1E75">
              <w:rPr>
                <w:rFonts w:ascii="Calibri" w:eastAsia="Calibri" w:hAnsi="Calibri" w:cs="Calibri"/>
                <w:lang w:val="es-ES"/>
              </w:rPr>
              <w:t>La compensación y otros términos que reflejan los materiales, gastos generales y cualquier otro apoyo concedido se documentan en un contrato con el investigador o centro que realice la investigación. Y, en ninguna circunstancia,  se ha de vincular la compensación al resultado del estudio.</w:t>
            </w:r>
          </w:p>
        </w:tc>
      </w:tr>
      <w:tr w:rsidR="004206FB" w:rsidRPr="00275F6A" w14:paraId="294FCE81" w14:textId="77777777" w:rsidTr="00B9626E">
        <w:tc>
          <w:tcPr>
            <w:tcW w:w="1353" w:type="dxa"/>
            <w:shd w:val="clear" w:color="auto" w:fill="D9E2F3" w:themeFill="accent1" w:themeFillTint="33"/>
            <w:tcMar>
              <w:top w:w="120" w:type="dxa"/>
              <w:left w:w="180" w:type="dxa"/>
              <w:bottom w:w="120" w:type="dxa"/>
              <w:right w:w="180" w:type="dxa"/>
            </w:tcMar>
            <w:hideMark/>
          </w:tcPr>
          <w:p w14:paraId="54AD15C8" w14:textId="77777777" w:rsidR="004206FB" w:rsidRPr="00045DCF" w:rsidRDefault="004206FB" w:rsidP="00B9626E">
            <w:pPr>
              <w:spacing w:before="30" w:after="30"/>
              <w:ind w:left="30" w:right="30"/>
              <w:rPr>
                <w:rFonts w:ascii="Calibri" w:eastAsia="Times New Roman" w:hAnsi="Calibri" w:cs="Calibri"/>
                <w:sz w:val="16"/>
              </w:rPr>
            </w:pPr>
            <w:hyperlink r:id="rId103" w:tgtFrame="_blank" w:history="1">
              <w:r w:rsidRPr="00045DCF">
                <w:rPr>
                  <w:rStyle w:val="Hyperlink"/>
                  <w:rFonts w:ascii="Calibri" w:eastAsia="Times New Roman" w:hAnsi="Calibri" w:cs="Calibri"/>
                  <w:sz w:val="16"/>
                </w:rPr>
                <w:t>Screen 41</w:t>
              </w:r>
            </w:hyperlink>
            <w:r w:rsidRPr="00045DCF">
              <w:rPr>
                <w:rFonts w:ascii="Calibri" w:eastAsia="Times New Roman" w:hAnsi="Calibri" w:cs="Calibri"/>
                <w:sz w:val="16"/>
              </w:rPr>
              <w:t xml:space="preserve"> </w:t>
            </w:r>
          </w:p>
          <w:p w14:paraId="0F296DF4" w14:textId="77777777" w:rsidR="004206FB" w:rsidRPr="009E5BFF" w:rsidRDefault="004206FB" w:rsidP="00B9626E">
            <w:pPr>
              <w:ind w:left="30" w:right="30"/>
              <w:rPr>
                <w:rFonts w:ascii="Calibri" w:eastAsia="Times New Roman" w:hAnsi="Calibri" w:cs="Calibri"/>
                <w:sz w:val="16"/>
              </w:rPr>
            </w:pPr>
            <w:hyperlink r:id="rId104" w:tgtFrame="_blank" w:history="1">
              <w:r w:rsidRPr="00045DCF">
                <w:rPr>
                  <w:rStyle w:val="Hyperlink"/>
                  <w:rFonts w:ascii="Calibri" w:eastAsia="Times New Roman" w:hAnsi="Calibri" w:cs="Calibri"/>
                  <w:sz w:val="16"/>
                </w:rPr>
                <w:t>47_C_42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6BEA61" w14:textId="77777777" w:rsidR="004206FB" w:rsidRPr="00045DCF" w:rsidRDefault="004206FB" w:rsidP="00B9626E">
            <w:pPr>
              <w:pStyle w:val="NormalWeb"/>
              <w:ind w:left="30" w:right="30"/>
              <w:rPr>
                <w:rFonts w:ascii="Calibri" w:hAnsi="Calibri" w:cs="Calibri"/>
              </w:rPr>
            </w:pPr>
            <w:r w:rsidRPr="00045DCF">
              <w:rPr>
                <w:rFonts w:ascii="Calibri" w:hAnsi="Calibri" w:cs="Calibri"/>
              </w:rPr>
              <w:t>Once the study results are available, Abbott requires timely reporting in an objective, accurate, and complete manner.</w:t>
            </w:r>
          </w:p>
          <w:p w14:paraId="1E0B62AF" w14:textId="77777777" w:rsidR="004206FB" w:rsidRPr="009E5BFF" w:rsidRDefault="004206FB" w:rsidP="00B9626E">
            <w:pPr>
              <w:pStyle w:val="NormalWeb"/>
              <w:ind w:left="30" w:right="30"/>
              <w:rPr>
                <w:rFonts w:ascii="Calibri" w:hAnsi="Calibri" w:cs="Calibri"/>
              </w:rPr>
            </w:pPr>
            <w:r w:rsidRPr="00045DCF">
              <w:rPr>
                <w:rFonts w:ascii="Calibri" w:hAnsi="Calibri" w:cs="Calibri"/>
              </w:rPr>
              <w:t>CLICK EACH OF THE PANELS TO LEARN MORE.</w:t>
            </w:r>
          </w:p>
        </w:tc>
        <w:tc>
          <w:tcPr>
            <w:tcW w:w="6000" w:type="dxa"/>
            <w:vAlign w:val="center"/>
          </w:tcPr>
          <w:p w14:paraId="35D58614" w14:textId="77777777" w:rsidR="004206FB" w:rsidRPr="009E5BFF" w:rsidRDefault="004206FB" w:rsidP="00B9626E">
            <w:pPr>
              <w:pStyle w:val="NormalWeb"/>
              <w:ind w:left="30" w:right="30"/>
              <w:rPr>
                <w:rFonts w:ascii="Calibri" w:hAnsi="Calibri" w:cs="Calibri"/>
                <w:lang w:val="es-ES"/>
              </w:rPr>
            </w:pPr>
            <w:r w:rsidRPr="362D1E75">
              <w:rPr>
                <w:rFonts w:ascii="Calibri" w:eastAsia="Calibri" w:hAnsi="Calibri" w:cs="Calibri"/>
                <w:lang w:val="es-ES"/>
              </w:rPr>
              <w:t>Cuando los resultados del estudio están disponibles, Abbott exige que se comuniquen puntualmente de forma objetiva, exacta y completa.</w:t>
            </w:r>
          </w:p>
          <w:p w14:paraId="5B857113"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HAZ CLIC EN CADA UNO DE LOS PANELES PARA SABER MÁS.</w:t>
            </w:r>
          </w:p>
        </w:tc>
      </w:tr>
      <w:tr w:rsidR="004206FB" w:rsidRPr="00275F6A" w14:paraId="53851E5D" w14:textId="77777777" w:rsidTr="00B9626E">
        <w:tc>
          <w:tcPr>
            <w:tcW w:w="1353" w:type="dxa"/>
            <w:shd w:val="clear" w:color="auto" w:fill="D9E2F3" w:themeFill="accent1" w:themeFillTint="33"/>
            <w:tcMar>
              <w:top w:w="120" w:type="dxa"/>
              <w:left w:w="180" w:type="dxa"/>
              <w:bottom w:w="120" w:type="dxa"/>
              <w:right w:w="180" w:type="dxa"/>
            </w:tcMar>
            <w:hideMark/>
          </w:tcPr>
          <w:p w14:paraId="75B1F437" w14:textId="77777777" w:rsidR="004206FB" w:rsidRPr="00045DCF" w:rsidRDefault="004206FB" w:rsidP="00B9626E">
            <w:pPr>
              <w:spacing w:before="30" w:after="30"/>
              <w:ind w:left="30" w:right="30"/>
              <w:rPr>
                <w:rFonts w:ascii="Calibri" w:eastAsia="Times New Roman" w:hAnsi="Calibri" w:cs="Calibri"/>
                <w:sz w:val="16"/>
              </w:rPr>
            </w:pPr>
            <w:hyperlink r:id="rId105" w:tgtFrame="_blank" w:history="1">
              <w:r w:rsidRPr="00045DCF">
                <w:rPr>
                  <w:rStyle w:val="Hyperlink"/>
                  <w:rFonts w:ascii="Calibri" w:eastAsia="Times New Roman" w:hAnsi="Calibri" w:cs="Calibri"/>
                  <w:sz w:val="16"/>
                </w:rPr>
                <w:t>Screen 41</w:t>
              </w:r>
            </w:hyperlink>
            <w:r w:rsidRPr="00045DCF">
              <w:rPr>
                <w:rFonts w:ascii="Calibri" w:eastAsia="Times New Roman" w:hAnsi="Calibri" w:cs="Calibri"/>
                <w:sz w:val="16"/>
              </w:rPr>
              <w:t xml:space="preserve"> </w:t>
            </w:r>
          </w:p>
          <w:p w14:paraId="46F2DB84" w14:textId="77777777" w:rsidR="004206FB" w:rsidRPr="009E5BFF" w:rsidRDefault="004206FB" w:rsidP="00B9626E">
            <w:pPr>
              <w:ind w:left="30" w:right="30"/>
              <w:rPr>
                <w:rFonts w:ascii="Calibri" w:eastAsia="Times New Roman" w:hAnsi="Calibri" w:cs="Calibri"/>
                <w:sz w:val="16"/>
              </w:rPr>
            </w:pPr>
            <w:hyperlink r:id="rId106" w:tgtFrame="_blank" w:history="1">
              <w:r w:rsidRPr="00045DCF">
                <w:rPr>
                  <w:rStyle w:val="Hyperlink"/>
                  <w:rFonts w:ascii="Calibri" w:eastAsia="Times New Roman" w:hAnsi="Calibri" w:cs="Calibri"/>
                  <w:sz w:val="16"/>
                </w:rPr>
                <w:t>48_C_42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DC2267" w14:textId="77777777" w:rsidR="004206FB" w:rsidRPr="00045DCF" w:rsidRDefault="004206FB" w:rsidP="00B9626E">
            <w:pPr>
              <w:pStyle w:val="NormalWeb"/>
              <w:ind w:left="30" w:right="30"/>
              <w:rPr>
                <w:rFonts w:ascii="Calibri" w:hAnsi="Calibri" w:cs="Calibri"/>
              </w:rPr>
            </w:pPr>
            <w:r w:rsidRPr="00045DCF">
              <w:rPr>
                <w:rFonts w:ascii="Calibri" w:hAnsi="Calibri" w:cs="Calibri"/>
              </w:rPr>
              <w:t>Company-sponsored Trials</w:t>
            </w:r>
          </w:p>
          <w:p w14:paraId="3120C640" w14:textId="77777777" w:rsidR="004206FB" w:rsidRPr="009E5BFF" w:rsidRDefault="004206FB" w:rsidP="00B9626E">
            <w:pPr>
              <w:pStyle w:val="NormalWeb"/>
              <w:ind w:left="30" w:right="30"/>
              <w:rPr>
                <w:rFonts w:ascii="Calibri" w:hAnsi="Calibri" w:cs="Calibri"/>
              </w:rPr>
            </w:pPr>
            <w:r w:rsidRPr="00045DCF">
              <w:rPr>
                <w:rFonts w:ascii="Calibri" w:hAnsi="Calibri" w:cs="Calibri"/>
              </w:rPr>
              <w:lastRenderedPageBreak/>
              <w:t>In the case of company-sponsored trials where Abbott has control and full responsibility for the study and is required to register and post results, Abbott ensures that these studies are registered, and meaningful study results are shared through scientific posters, medical journals, and publicly accessible clinical trial registries such as clinicaltrials.gov.</w:t>
            </w:r>
          </w:p>
        </w:tc>
        <w:tc>
          <w:tcPr>
            <w:tcW w:w="6000" w:type="dxa"/>
            <w:vAlign w:val="center"/>
          </w:tcPr>
          <w:p w14:paraId="51625067"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lastRenderedPageBreak/>
              <w:t>Ensayos patrocinados por la empresa</w:t>
            </w:r>
          </w:p>
          <w:p w14:paraId="43B36060"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lastRenderedPageBreak/>
              <w:t>En el caso de ensayos patrocinados por la empresa en los que Abbott tiene el control y la total responsabilidad del estudio y se le exige que registre y publique los resultados, Abbott se asegura que estos estudios estén registrados, y que los resultados importantes del estudio se compartan a través de pósteres científicos, revistas médicas, y registros de ensayos clínicos de acceso público, como</w:t>
            </w:r>
            <w:r>
              <w:rPr>
                <w:rFonts w:ascii="Calibri" w:eastAsia="Calibri" w:hAnsi="Calibri" w:cs="Calibri"/>
                <w:lang w:val="es-ES"/>
              </w:rPr>
              <w:t>,</w:t>
            </w:r>
            <w:r w:rsidRPr="009E5BFF">
              <w:rPr>
                <w:rFonts w:ascii="Calibri" w:eastAsia="Calibri" w:hAnsi="Calibri" w:cs="Calibri"/>
                <w:lang w:val="es-ES"/>
              </w:rPr>
              <w:t xml:space="preserve"> por ejemplo, clinicaltrials.gov.</w:t>
            </w:r>
          </w:p>
        </w:tc>
      </w:tr>
      <w:tr w:rsidR="004206FB" w:rsidRPr="00275F6A" w14:paraId="53D7479E" w14:textId="77777777" w:rsidTr="00B9626E">
        <w:tc>
          <w:tcPr>
            <w:tcW w:w="1353" w:type="dxa"/>
            <w:shd w:val="clear" w:color="auto" w:fill="D9E2F3" w:themeFill="accent1" w:themeFillTint="33"/>
            <w:tcMar>
              <w:top w:w="120" w:type="dxa"/>
              <w:left w:w="180" w:type="dxa"/>
              <w:bottom w:w="120" w:type="dxa"/>
              <w:right w:w="180" w:type="dxa"/>
            </w:tcMar>
            <w:hideMark/>
          </w:tcPr>
          <w:p w14:paraId="34EAA74F" w14:textId="77777777" w:rsidR="004206FB" w:rsidRPr="00045DCF" w:rsidRDefault="004206FB" w:rsidP="00B9626E">
            <w:pPr>
              <w:spacing w:before="30" w:after="30"/>
              <w:ind w:left="30" w:right="30"/>
              <w:rPr>
                <w:rFonts w:ascii="Calibri" w:eastAsia="Times New Roman" w:hAnsi="Calibri" w:cs="Calibri"/>
                <w:sz w:val="16"/>
              </w:rPr>
            </w:pPr>
            <w:hyperlink r:id="rId107" w:tgtFrame="_blank" w:history="1">
              <w:r w:rsidRPr="00045DCF">
                <w:rPr>
                  <w:rStyle w:val="Hyperlink"/>
                  <w:rFonts w:ascii="Calibri" w:eastAsia="Times New Roman" w:hAnsi="Calibri" w:cs="Calibri"/>
                  <w:sz w:val="16"/>
                </w:rPr>
                <w:t>Screen 41</w:t>
              </w:r>
            </w:hyperlink>
            <w:r w:rsidRPr="00045DCF">
              <w:rPr>
                <w:rFonts w:ascii="Calibri" w:eastAsia="Times New Roman" w:hAnsi="Calibri" w:cs="Calibri"/>
                <w:sz w:val="16"/>
              </w:rPr>
              <w:t xml:space="preserve"> </w:t>
            </w:r>
          </w:p>
          <w:p w14:paraId="29214D27" w14:textId="77777777" w:rsidR="004206FB" w:rsidRPr="009E5BFF" w:rsidRDefault="004206FB" w:rsidP="00B9626E">
            <w:pPr>
              <w:ind w:left="30" w:right="30"/>
              <w:rPr>
                <w:rFonts w:ascii="Calibri" w:eastAsia="Times New Roman" w:hAnsi="Calibri" w:cs="Calibri"/>
                <w:sz w:val="16"/>
              </w:rPr>
            </w:pPr>
            <w:hyperlink r:id="rId108" w:tgtFrame="_blank" w:history="1">
              <w:r w:rsidRPr="00045DCF">
                <w:rPr>
                  <w:rStyle w:val="Hyperlink"/>
                  <w:rFonts w:ascii="Calibri" w:eastAsia="Times New Roman" w:hAnsi="Calibri" w:cs="Calibri"/>
                  <w:sz w:val="16"/>
                </w:rPr>
                <w:t>49_C_42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99A7A2" w14:textId="77777777" w:rsidR="004206FB" w:rsidRPr="00045DCF" w:rsidRDefault="004206FB" w:rsidP="00B9626E">
            <w:pPr>
              <w:pStyle w:val="NormalWeb"/>
              <w:ind w:left="30" w:right="30"/>
              <w:rPr>
                <w:rFonts w:ascii="Calibri" w:hAnsi="Calibri" w:cs="Calibri"/>
              </w:rPr>
            </w:pPr>
            <w:r w:rsidRPr="00045DCF">
              <w:rPr>
                <w:rFonts w:ascii="Calibri" w:hAnsi="Calibri" w:cs="Calibri"/>
              </w:rPr>
              <w:t>Investigator-initiated Studies</w:t>
            </w:r>
          </w:p>
          <w:p w14:paraId="0AC0E339" w14:textId="77777777" w:rsidR="004206FB" w:rsidRPr="009E5BFF" w:rsidRDefault="004206FB" w:rsidP="00B9626E">
            <w:pPr>
              <w:pStyle w:val="NormalWeb"/>
              <w:ind w:left="30" w:right="30"/>
              <w:rPr>
                <w:rFonts w:ascii="Calibri" w:hAnsi="Calibri" w:cs="Calibri"/>
              </w:rPr>
            </w:pPr>
            <w:r w:rsidRPr="00045DCF">
              <w:rPr>
                <w:rFonts w:ascii="Calibri" w:hAnsi="Calibri" w:cs="Calibri"/>
              </w:rPr>
              <w:t>In the case of investigator-initiated studies, where research is initiated, designed, and conducted by external investigators and institutions, Abbott has less control but still uses reasonable effort to promote disclosure of the study results in a timely and reasonable manner.</w:t>
            </w:r>
          </w:p>
        </w:tc>
        <w:tc>
          <w:tcPr>
            <w:tcW w:w="6000" w:type="dxa"/>
            <w:vAlign w:val="center"/>
          </w:tcPr>
          <w:p w14:paraId="24D9AE71"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Estudios iniciados por el investigador</w:t>
            </w:r>
          </w:p>
          <w:p w14:paraId="4E05E963"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En el caso de estudios iniciados por el investigador, en los que la investigación la inician, diseñan y realizan investigadores e instituciones externos, Abbott tiene menos control, pero continúa haciendo todo lo razonablemente posible para promover la presentación de los resultados del estudio de forma puntual y razonable.</w:t>
            </w:r>
          </w:p>
        </w:tc>
      </w:tr>
      <w:tr w:rsidR="004206FB" w:rsidRPr="00275F6A" w14:paraId="66481B99" w14:textId="77777777" w:rsidTr="00B9626E">
        <w:tc>
          <w:tcPr>
            <w:tcW w:w="1353" w:type="dxa"/>
            <w:shd w:val="clear" w:color="auto" w:fill="D9E2F3" w:themeFill="accent1" w:themeFillTint="33"/>
            <w:tcMar>
              <w:top w:w="120" w:type="dxa"/>
              <w:left w:w="180" w:type="dxa"/>
              <w:bottom w:w="120" w:type="dxa"/>
              <w:right w:w="180" w:type="dxa"/>
            </w:tcMar>
            <w:hideMark/>
          </w:tcPr>
          <w:p w14:paraId="04E34B46" w14:textId="77777777" w:rsidR="004206FB" w:rsidRPr="00045DCF" w:rsidRDefault="004206FB" w:rsidP="00B9626E">
            <w:pPr>
              <w:spacing w:before="30" w:after="30"/>
              <w:ind w:left="30" w:right="30"/>
              <w:rPr>
                <w:rFonts w:ascii="Calibri" w:eastAsia="Times New Roman" w:hAnsi="Calibri" w:cs="Calibri"/>
                <w:sz w:val="16"/>
              </w:rPr>
            </w:pPr>
            <w:hyperlink r:id="rId109" w:tgtFrame="_blank" w:history="1">
              <w:r w:rsidRPr="00045DCF">
                <w:rPr>
                  <w:rStyle w:val="Hyperlink"/>
                  <w:rFonts w:ascii="Calibri" w:eastAsia="Times New Roman" w:hAnsi="Calibri" w:cs="Calibri"/>
                  <w:sz w:val="16"/>
                </w:rPr>
                <w:t>Screen 42</w:t>
              </w:r>
            </w:hyperlink>
            <w:r w:rsidRPr="00045DCF">
              <w:rPr>
                <w:rFonts w:ascii="Calibri" w:eastAsia="Times New Roman" w:hAnsi="Calibri" w:cs="Calibri"/>
                <w:sz w:val="16"/>
              </w:rPr>
              <w:t xml:space="preserve"> </w:t>
            </w:r>
          </w:p>
          <w:p w14:paraId="1ECB6BDD" w14:textId="77777777" w:rsidR="004206FB" w:rsidRPr="009E5BFF" w:rsidRDefault="004206FB" w:rsidP="00B9626E">
            <w:pPr>
              <w:ind w:left="30" w:right="30"/>
              <w:rPr>
                <w:rFonts w:ascii="Calibri" w:eastAsia="Times New Roman" w:hAnsi="Calibri" w:cs="Calibri"/>
                <w:sz w:val="16"/>
              </w:rPr>
            </w:pPr>
            <w:hyperlink r:id="rId110" w:tgtFrame="_blank" w:history="1">
              <w:r w:rsidRPr="00045DCF">
                <w:rPr>
                  <w:rStyle w:val="Hyperlink"/>
                  <w:rFonts w:ascii="Calibri" w:eastAsia="Times New Roman" w:hAnsi="Calibri" w:cs="Calibri"/>
                  <w:sz w:val="16"/>
                </w:rPr>
                <w:t>50_C_43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F5AFEF" w14:textId="77777777" w:rsidR="004206FB" w:rsidRPr="00045DCF" w:rsidRDefault="004206FB" w:rsidP="00B9626E">
            <w:pPr>
              <w:pStyle w:val="NormalWeb"/>
              <w:ind w:left="30" w:right="30"/>
              <w:rPr>
                <w:rFonts w:ascii="Calibri" w:hAnsi="Calibri" w:cs="Calibri"/>
              </w:rPr>
            </w:pPr>
            <w:r w:rsidRPr="00045DCF">
              <w:rPr>
                <w:rFonts w:ascii="Calibri" w:hAnsi="Calibri" w:cs="Calibri"/>
              </w:rPr>
              <w:t>Abbott also has additional requirements in place to ensure the safe and appropriate conduct of scientific research.</w:t>
            </w:r>
          </w:p>
          <w:p w14:paraId="786B5BEE" w14:textId="77777777" w:rsidR="004206FB" w:rsidRPr="009E5BFF" w:rsidRDefault="004206FB" w:rsidP="00B9626E">
            <w:pPr>
              <w:pStyle w:val="NormalWeb"/>
              <w:ind w:left="30" w:right="30"/>
              <w:rPr>
                <w:rFonts w:ascii="Calibri" w:hAnsi="Calibri" w:cs="Calibri"/>
              </w:rPr>
            </w:pPr>
            <w:r w:rsidRPr="00045DCF">
              <w:rPr>
                <w:rFonts w:ascii="Calibri" w:hAnsi="Calibri" w:cs="Calibri"/>
              </w:rPr>
              <w:t>These checks and balances help to ensure our scientific research activities comply with the laws, regulations, and standards that have been put in place to protect the interests of the people who use and recommend our products.</w:t>
            </w:r>
          </w:p>
        </w:tc>
        <w:tc>
          <w:tcPr>
            <w:tcW w:w="6000" w:type="dxa"/>
            <w:vAlign w:val="center"/>
          </w:tcPr>
          <w:p w14:paraId="49B2C042"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Abbott también ha establecido requisitos adicionales para asegurar que la investigación científica se realice de forma segura y apropiada.</w:t>
            </w:r>
          </w:p>
          <w:p w14:paraId="6986751F" w14:textId="77777777" w:rsidR="004206FB" w:rsidRPr="009E5BFF" w:rsidRDefault="004206FB" w:rsidP="00B9626E">
            <w:pPr>
              <w:pStyle w:val="NormalWeb"/>
              <w:ind w:left="30" w:right="30"/>
              <w:rPr>
                <w:rFonts w:ascii="Calibri" w:hAnsi="Calibri" w:cs="Calibri"/>
                <w:lang w:val="es-ES"/>
              </w:rPr>
            </w:pPr>
            <w:r w:rsidRPr="362D1E75">
              <w:rPr>
                <w:rFonts w:ascii="Calibri" w:eastAsia="Calibri" w:hAnsi="Calibri" w:cs="Calibri"/>
                <w:lang w:val="es-ES"/>
              </w:rPr>
              <w:t>Estos controles  ayudan a que nuestras actividades de investigación científica cumplan con las leyes, normativas y estándares que se han establecido para proteger los intereses de las personas que usen y recomienden nuestros productos.</w:t>
            </w:r>
          </w:p>
        </w:tc>
      </w:tr>
      <w:tr w:rsidR="004206FB" w:rsidRPr="00275F6A" w14:paraId="783D5BFC" w14:textId="77777777" w:rsidTr="00B9626E">
        <w:tc>
          <w:tcPr>
            <w:tcW w:w="1353" w:type="dxa"/>
            <w:shd w:val="clear" w:color="auto" w:fill="D9E2F3" w:themeFill="accent1" w:themeFillTint="33"/>
            <w:tcMar>
              <w:top w:w="120" w:type="dxa"/>
              <w:left w:w="180" w:type="dxa"/>
              <w:bottom w:w="120" w:type="dxa"/>
              <w:right w:w="180" w:type="dxa"/>
            </w:tcMar>
            <w:hideMark/>
          </w:tcPr>
          <w:p w14:paraId="7757A7A7" w14:textId="77777777" w:rsidR="004206FB" w:rsidRPr="00045DCF" w:rsidRDefault="004206FB" w:rsidP="00B9626E">
            <w:pPr>
              <w:spacing w:before="30" w:after="30"/>
              <w:ind w:left="30" w:right="30"/>
              <w:rPr>
                <w:rFonts w:ascii="Calibri" w:eastAsia="Times New Roman" w:hAnsi="Calibri" w:cs="Calibri"/>
                <w:sz w:val="16"/>
              </w:rPr>
            </w:pPr>
            <w:hyperlink r:id="rId111" w:tgtFrame="_blank" w:history="1">
              <w:r w:rsidRPr="00045DCF">
                <w:rPr>
                  <w:rStyle w:val="Hyperlink"/>
                  <w:rFonts w:ascii="Calibri" w:eastAsia="Times New Roman" w:hAnsi="Calibri" w:cs="Calibri"/>
                  <w:sz w:val="16"/>
                </w:rPr>
                <w:t>Screen 43</w:t>
              </w:r>
            </w:hyperlink>
            <w:r w:rsidRPr="00045DCF">
              <w:rPr>
                <w:rFonts w:ascii="Calibri" w:eastAsia="Times New Roman" w:hAnsi="Calibri" w:cs="Calibri"/>
                <w:sz w:val="16"/>
              </w:rPr>
              <w:t xml:space="preserve"> </w:t>
            </w:r>
          </w:p>
          <w:p w14:paraId="78C7A128" w14:textId="77777777" w:rsidR="004206FB" w:rsidRPr="009E5BFF" w:rsidRDefault="004206FB" w:rsidP="00B9626E">
            <w:pPr>
              <w:ind w:left="30" w:right="30"/>
              <w:rPr>
                <w:rFonts w:ascii="Calibri" w:eastAsia="Times New Roman" w:hAnsi="Calibri" w:cs="Calibri"/>
                <w:sz w:val="16"/>
              </w:rPr>
            </w:pPr>
            <w:hyperlink r:id="rId112" w:tgtFrame="_blank" w:history="1">
              <w:r w:rsidRPr="00045DCF">
                <w:rPr>
                  <w:rStyle w:val="Hyperlink"/>
                  <w:rFonts w:ascii="Calibri" w:eastAsia="Times New Roman" w:hAnsi="Calibri" w:cs="Calibri"/>
                  <w:sz w:val="16"/>
                </w:rPr>
                <w:t>51_C_44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7E8687" w14:textId="77777777" w:rsidR="004206FB" w:rsidRPr="00045DCF" w:rsidRDefault="004206FB" w:rsidP="00B9626E">
            <w:pPr>
              <w:pStyle w:val="NormalWeb"/>
              <w:ind w:left="30" w:right="30"/>
              <w:rPr>
                <w:rFonts w:ascii="Calibri" w:hAnsi="Calibri" w:cs="Calibri"/>
              </w:rPr>
            </w:pPr>
            <w:r w:rsidRPr="00045DCF">
              <w:rPr>
                <w:rFonts w:ascii="Calibri" w:hAnsi="Calibri" w:cs="Calibri"/>
              </w:rPr>
              <w:t>Abbott is committed to ensuring objectivity in research, protecting research participants, and guaranteeing timely and transparent disclosure of study results.</w:t>
            </w:r>
          </w:p>
          <w:p w14:paraId="19FB9A6C" w14:textId="77777777" w:rsidR="004206FB" w:rsidRPr="00045DCF" w:rsidRDefault="004206FB" w:rsidP="00B9626E">
            <w:pPr>
              <w:pStyle w:val="NormalWeb"/>
              <w:ind w:left="30" w:right="30"/>
              <w:rPr>
                <w:rFonts w:ascii="Calibri" w:hAnsi="Calibri" w:cs="Calibri"/>
              </w:rPr>
            </w:pPr>
            <w:r w:rsidRPr="00045DCF">
              <w:rPr>
                <w:rFonts w:ascii="Calibri" w:hAnsi="Calibri" w:cs="Calibri"/>
              </w:rPr>
              <w:t>Laws and regulations governing why we support research</w:t>
            </w:r>
          </w:p>
          <w:p w14:paraId="645FEF9C" w14:textId="77777777" w:rsidR="004206FB" w:rsidRPr="00045DCF" w:rsidRDefault="004206FB" w:rsidP="00B9626E">
            <w:pPr>
              <w:pStyle w:val="NormalWeb"/>
              <w:ind w:left="30" w:right="30"/>
              <w:rPr>
                <w:rFonts w:ascii="Calibri" w:hAnsi="Calibri" w:cs="Calibri"/>
              </w:rPr>
            </w:pPr>
            <w:r w:rsidRPr="00045DCF">
              <w:rPr>
                <w:rFonts w:ascii="Calibri" w:hAnsi="Calibri" w:cs="Calibri"/>
              </w:rPr>
              <w:t>It is illegal to make research payments or provide other items of value in order to improperly induce or reward investigators and HCPs to use or recommend the company’s products. It is also illegal to conduct scientific research as a “disguised” means of promoting unapproved uses of Abbott products.</w:t>
            </w:r>
          </w:p>
          <w:p w14:paraId="4F780D5C" w14:textId="77777777" w:rsidR="004206FB" w:rsidRPr="00045DCF" w:rsidRDefault="004206FB" w:rsidP="00B9626E">
            <w:pPr>
              <w:pStyle w:val="NormalWeb"/>
              <w:ind w:left="30" w:right="30"/>
              <w:rPr>
                <w:rFonts w:ascii="Calibri" w:hAnsi="Calibri" w:cs="Calibri"/>
              </w:rPr>
            </w:pPr>
            <w:r w:rsidRPr="00045DCF">
              <w:rPr>
                <w:rFonts w:ascii="Calibri" w:hAnsi="Calibri" w:cs="Calibri"/>
              </w:rPr>
              <w:t>Laws and Regulations governing how we conduct research</w:t>
            </w:r>
          </w:p>
          <w:p w14:paraId="4BA56C85" w14:textId="77777777" w:rsidR="004206FB" w:rsidRPr="00045DCF" w:rsidRDefault="004206FB" w:rsidP="00B9626E">
            <w:pPr>
              <w:pStyle w:val="NormalWeb"/>
              <w:ind w:left="30" w:right="30"/>
              <w:rPr>
                <w:rFonts w:ascii="Calibri" w:hAnsi="Calibri" w:cs="Calibri"/>
              </w:rPr>
            </w:pPr>
            <w:r w:rsidRPr="00045DCF">
              <w:rPr>
                <w:rFonts w:ascii="Calibri" w:hAnsi="Calibri" w:cs="Calibri"/>
              </w:rPr>
              <w:t>In most trials, government agencies and regulatory authorities specify requirements for nearly every aspect of the research process.</w:t>
            </w:r>
          </w:p>
          <w:p w14:paraId="24410BF3" w14:textId="77777777" w:rsidR="004206FB" w:rsidRPr="00045DCF" w:rsidRDefault="004206FB" w:rsidP="00B9626E">
            <w:pPr>
              <w:pStyle w:val="NormalWeb"/>
              <w:ind w:left="30" w:right="30"/>
              <w:rPr>
                <w:rFonts w:ascii="Calibri" w:hAnsi="Calibri" w:cs="Calibri"/>
              </w:rPr>
            </w:pPr>
            <w:r w:rsidRPr="00045DCF">
              <w:rPr>
                <w:rFonts w:ascii="Calibri" w:hAnsi="Calibri" w:cs="Calibri"/>
              </w:rPr>
              <w:t>Abbott’s Internal Requirements</w:t>
            </w:r>
          </w:p>
          <w:p w14:paraId="6E7436C0" w14:textId="77777777" w:rsidR="004206FB" w:rsidRPr="00045DCF" w:rsidRDefault="004206FB" w:rsidP="00B9626E">
            <w:pPr>
              <w:pStyle w:val="NormalWeb"/>
              <w:ind w:left="30" w:right="30"/>
              <w:rPr>
                <w:rFonts w:ascii="Calibri" w:hAnsi="Calibri" w:cs="Calibri"/>
              </w:rPr>
            </w:pPr>
            <w:r w:rsidRPr="00045DCF">
              <w:rPr>
                <w:rFonts w:ascii="Calibri" w:hAnsi="Calibri" w:cs="Calibri"/>
              </w:rPr>
              <w:t>Abbott’s internal requirements include the following:</w:t>
            </w:r>
          </w:p>
          <w:p w14:paraId="7B655CE8" w14:textId="77777777" w:rsidR="004206FB" w:rsidRPr="00045DCF" w:rsidRDefault="004206FB" w:rsidP="00B9626E">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Research must fill a legitimate need.</w:t>
            </w:r>
          </w:p>
          <w:p w14:paraId="7AAA258A" w14:textId="77777777" w:rsidR="004206FB" w:rsidRPr="00045DCF" w:rsidRDefault="004206FB" w:rsidP="00B9626E">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Investigators and sites must be selected based on relevant criteria.</w:t>
            </w:r>
          </w:p>
          <w:p w14:paraId="6C6F29AC" w14:textId="77777777" w:rsidR="004206FB" w:rsidRPr="00045DCF" w:rsidRDefault="004206FB" w:rsidP="00B9626E">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lastRenderedPageBreak/>
              <w:t>Compensation paid to investigators or sites must be reasonable and based on fair market value for the country where the research is conducted.</w:t>
            </w:r>
          </w:p>
          <w:p w14:paraId="7F9EA623" w14:textId="77777777" w:rsidR="004206FB" w:rsidRPr="00045DCF" w:rsidRDefault="004206FB" w:rsidP="00B9626E">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Study results must be reported in a timely, objective, accurate, and complete manner.</w:t>
            </w:r>
          </w:p>
          <w:p w14:paraId="04589A42" w14:textId="77777777" w:rsidR="004206FB" w:rsidRPr="009E5BFF" w:rsidRDefault="004206FB" w:rsidP="00B9626E">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Scientific research must be conducted in a safe and appropriate manner.</w:t>
            </w:r>
          </w:p>
        </w:tc>
        <w:tc>
          <w:tcPr>
            <w:tcW w:w="6000" w:type="dxa"/>
            <w:vAlign w:val="center"/>
          </w:tcPr>
          <w:p w14:paraId="56228E19"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lastRenderedPageBreak/>
              <w:t>Abbott está comprometido en asegurar la objetividad en la investigación, proteger a los participantes en la investigación, y garantizar la presentación puntual y transparente de los resultados del estudio.</w:t>
            </w:r>
          </w:p>
          <w:p w14:paraId="06B230CC"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Leyes y normativas que rigen por qué apoyamos la investigación</w:t>
            </w:r>
          </w:p>
          <w:p w14:paraId="7D06C22B"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Es ilegal hacer pagos por investigaciones o proporcionar otros artículos de valor con el fin de inducir o recompensar indebidamente a los investigadores y a los profesionales sanitarios por usar o recomendar los productos de la empresa. También es ilegal realizar investigación científica como un medio “encubierto” de promover usos no aprobados de productos de Abbott.</w:t>
            </w:r>
          </w:p>
          <w:p w14:paraId="0753F771"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Leyes y normativas que rigen cómo realizamos la investigación</w:t>
            </w:r>
          </w:p>
          <w:p w14:paraId="3B485B6E" w14:textId="77777777" w:rsidR="004206FB" w:rsidRPr="009E5BFF" w:rsidRDefault="004206FB" w:rsidP="00B9626E">
            <w:pPr>
              <w:pStyle w:val="NormalWeb"/>
              <w:ind w:left="30" w:right="30"/>
              <w:rPr>
                <w:rFonts w:ascii="Calibri" w:hAnsi="Calibri" w:cs="Calibri"/>
                <w:lang w:val="es-ES"/>
              </w:rPr>
            </w:pPr>
            <w:r w:rsidRPr="362D1E75">
              <w:rPr>
                <w:rFonts w:ascii="Calibri" w:eastAsia="Calibri" w:hAnsi="Calibri" w:cs="Calibri"/>
                <w:lang w:val="es-ES"/>
              </w:rPr>
              <w:t>En la mayoría de los ensayos, las agencias gubernamentales y las autoridades reguladoras especifican los requisitos para casi cualquier aspecto del proceso de investigación.</w:t>
            </w:r>
          </w:p>
          <w:p w14:paraId="61E85956"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Requisitos internos de Abbott</w:t>
            </w:r>
          </w:p>
          <w:p w14:paraId="29B811EF"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Los requisitos internos de Abbott incluyen lo siguiente:</w:t>
            </w:r>
          </w:p>
          <w:p w14:paraId="1594C190" w14:textId="77777777" w:rsidR="004206FB" w:rsidRPr="009E5BFF" w:rsidRDefault="004206FB" w:rsidP="00B9626E">
            <w:pPr>
              <w:numPr>
                <w:ilvl w:val="0"/>
                <w:numId w:val="15"/>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La investigación debe cubrir una necesidad legítima.</w:t>
            </w:r>
          </w:p>
          <w:p w14:paraId="06D26C96" w14:textId="77777777" w:rsidR="004206FB" w:rsidRPr="009E5BFF" w:rsidRDefault="004206FB" w:rsidP="00B9626E">
            <w:pPr>
              <w:numPr>
                <w:ilvl w:val="0"/>
                <w:numId w:val="15"/>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Los investigadores y centros deben seleccionarse basándose en criterios relevantes.</w:t>
            </w:r>
          </w:p>
          <w:p w14:paraId="519C5D9B" w14:textId="77777777" w:rsidR="004206FB" w:rsidRPr="009E5BFF" w:rsidRDefault="004206FB" w:rsidP="00B9626E">
            <w:pPr>
              <w:numPr>
                <w:ilvl w:val="0"/>
                <w:numId w:val="15"/>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lastRenderedPageBreak/>
              <w:t>La compensación que se paga a los investigadores o centros debe ser razonable y según el valor justo de mercado para el país donde se realice la investigación.</w:t>
            </w:r>
          </w:p>
          <w:p w14:paraId="76BFD61A" w14:textId="77777777" w:rsidR="004206FB" w:rsidRPr="0048437B" w:rsidRDefault="004206FB" w:rsidP="00B9626E">
            <w:pPr>
              <w:numPr>
                <w:ilvl w:val="0"/>
                <w:numId w:val="15"/>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Los resultados del estudio deben comunicarse puntualmente, de forma objetiva, exacta y completa.</w:t>
            </w:r>
          </w:p>
          <w:p w14:paraId="388598A2" w14:textId="77777777" w:rsidR="004206FB" w:rsidRPr="009E5BFF" w:rsidRDefault="004206FB" w:rsidP="00B9626E">
            <w:pPr>
              <w:numPr>
                <w:ilvl w:val="0"/>
                <w:numId w:val="15"/>
              </w:numPr>
              <w:spacing w:before="100" w:beforeAutospacing="1" w:after="100" w:afterAutospacing="1"/>
              <w:ind w:left="750" w:right="30"/>
              <w:rPr>
                <w:rFonts w:ascii="Calibri" w:hAnsi="Calibri" w:cs="Calibri"/>
                <w:lang w:val="es-ES"/>
              </w:rPr>
            </w:pPr>
            <w:r w:rsidRPr="009E5BFF">
              <w:rPr>
                <w:rFonts w:ascii="Calibri" w:eastAsia="Calibri" w:hAnsi="Calibri" w:cs="Calibri"/>
                <w:lang w:val="es-ES"/>
              </w:rPr>
              <w:t>La investigación científica debe realizarse de forma segura y apropiada.</w:t>
            </w:r>
          </w:p>
        </w:tc>
      </w:tr>
      <w:tr w:rsidR="004206FB" w:rsidRPr="00275F6A" w14:paraId="4E55516E" w14:textId="77777777" w:rsidTr="00B9626E">
        <w:tc>
          <w:tcPr>
            <w:tcW w:w="1353" w:type="dxa"/>
            <w:shd w:val="clear" w:color="auto" w:fill="D9E2F3" w:themeFill="accent1" w:themeFillTint="33"/>
            <w:tcMar>
              <w:top w:w="120" w:type="dxa"/>
              <w:left w:w="180" w:type="dxa"/>
              <w:bottom w:w="120" w:type="dxa"/>
              <w:right w:w="180" w:type="dxa"/>
            </w:tcMar>
            <w:hideMark/>
          </w:tcPr>
          <w:p w14:paraId="64FECA48" w14:textId="77777777" w:rsidR="004206FB" w:rsidRPr="00045DCF" w:rsidRDefault="004206FB" w:rsidP="00B9626E">
            <w:pPr>
              <w:spacing w:before="30" w:after="30"/>
              <w:ind w:left="30" w:right="30"/>
              <w:rPr>
                <w:rFonts w:ascii="Calibri" w:eastAsia="Times New Roman" w:hAnsi="Calibri" w:cs="Calibri"/>
                <w:sz w:val="16"/>
              </w:rPr>
            </w:pPr>
            <w:hyperlink r:id="rId113" w:tgtFrame="_blank" w:history="1">
              <w:r w:rsidRPr="00045DCF">
                <w:rPr>
                  <w:rStyle w:val="Hyperlink"/>
                  <w:rFonts w:ascii="Calibri" w:eastAsia="Times New Roman" w:hAnsi="Calibri" w:cs="Calibri"/>
                  <w:sz w:val="16"/>
                </w:rPr>
                <w:t>Screen 44</w:t>
              </w:r>
            </w:hyperlink>
            <w:r w:rsidRPr="00045DCF">
              <w:rPr>
                <w:rFonts w:ascii="Calibri" w:eastAsia="Times New Roman" w:hAnsi="Calibri" w:cs="Calibri"/>
                <w:sz w:val="16"/>
              </w:rPr>
              <w:t xml:space="preserve"> </w:t>
            </w:r>
          </w:p>
          <w:p w14:paraId="1DA31030" w14:textId="77777777" w:rsidR="004206FB" w:rsidRPr="009E5BFF" w:rsidRDefault="004206FB" w:rsidP="00B9626E">
            <w:pPr>
              <w:ind w:left="30" w:right="30"/>
              <w:rPr>
                <w:rFonts w:ascii="Calibri" w:eastAsia="Times New Roman" w:hAnsi="Calibri" w:cs="Calibri"/>
                <w:sz w:val="16"/>
              </w:rPr>
            </w:pPr>
            <w:hyperlink r:id="rId114" w:tgtFrame="_blank" w:history="1">
              <w:r w:rsidRPr="00045DCF">
                <w:rPr>
                  <w:rStyle w:val="Hyperlink"/>
                  <w:rFonts w:ascii="Calibri" w:eastAsia="Times New Roman" w:hAnsi="Calibri" w:cs="Calibri"/>
                  <w:sz w:val="16"/>
                </w:rPr>
                <w:t>52_C_45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B0C7B9" w14:textId="77777777" w:rsidR="004206FB" w:rsidRPr="00045DCF" w:rsidRDefault="004206FB" w:rsidP="00B9626E">
            <w:pPr>
              <w:pStyle w:val="NormalWeb"/>
              <w:ind w:left="30" w:right="30"/>
              <w:rPr>
                <w:rFonts w:ascii="Calibri" w:hAnsi="Calibri" w:cs="Calibri"/>
              </w:rPr>
            </w:pPr>
            <w:r w:rsidRPr="00045DCF">
              <w:rPr>
                <w:rFonts w:ascii="Calibri" w:hAnsi="Calibri" w:cs="Calibri"/>
              </w:rPr>
              <w:t>In scientific research, the roles and responsibilities of medical and research personnel differ from those of their sales, marketing, and other non-scientific colleagues.</w:t>
            </w:r>
          </w:p>
          <w:p w14:paraId="7FEAC637" w14:textId="77777777" w:rsidR="004206FB" w:rsidRPr="009E5BFF" w:rsidRDefault="004206FB" w:rsidP="00B9626E">
            <w:pPr>
              <w:pStyle w:val="NormalWeb"/>
              <w:ind w:left="30" w:right="30"/>
              <w:rPr>
                <w:rFonts w:ascii="Calibri" w:hAnsi="Calibri" w:cs="Calibri"/>
              </w:rPr>
            </w:pPr>
            <w:r w:rsidRPr="00045DCF">
              <w:rPr>
                <w:rFonts w:ascii="Calibri" w:hAnsi="Calibri" w:cs="Calibri"/>
              </w:rPr>
              <w:t>In this section, we will look at some simple things each of us can do in order to ensure Abbott’s research activities always remain focused on the legitimate advancement of science.</w:t>
            </w:r>
          </w:p>
        </w:tc>
        <w:tc>
          <w:tcPr>
            <w:tcW w:w="6000" w:type="dxa"/>
            <w:vAlign w:val="center"/>
          </w:tcPr>
          <w:p w14:paraId="6CC32D28"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En la investigación científica, los puestos y responsabilidades del personal médico y de investigación difieren de los de sus compañeros de ventas, marketing y demás personal no científico.</w:t>
            </w:r>
          </w:p>
          <w:p w14:paraId="16A83711"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En esta sección, veremos algunas cosas sencillas que cada uno de nosotros puede hacer para asegurar que las actividades de investigación de Abbott siempre se mantengan centradas en el legítimo avance de la ciencia.</w:t>
            </w:r>
          </w:p>
        </w:tc>
      </w:tr>
      <w:tr w:rsidR="004206FB" w:rsidRPr="00275F6A" w14:paraId="268171FE" w14:textId="77777777" w:rsidTr="00B9626E">
        <w:tc>
          <w:tcPr>
            <w:tcW w:w="1353" w:type="dxa"/>
            <w:shd w:val="clear" w:color="auto" w:fill="D9E2F3" w:themeFill="accent1" w:themeFillTint="33"/>
            <w:tcMar>
              <w:top w:w="120" w:type="dxa"/>
              <w:left w:w="180" w:type="dxa"/>
              <w:bottom w:w="120" w:type="dxa"/>
              <w:right w:w="180" w:type="dxa"/>
            </w:tcMar>
            <w:hideMark/>
          </w:tcPr>
          <w:p w14:paraId="3A21C307" w14:textId="77777777" w:rsidR="004206FB" w:rsidRPr="00045DCF" w:rsidRDefault="004206FB" w:rsidP="00B9626E">
            <w:pPr>
              <w:spacing w:before="30" w:after="30"/>
              <w:ind w:left="30" w:right="30"/>
              <w:rPr>
                <w:rFonts w:ascii="Calibri" w:eastAsia="Times New Roman" w:hAnsi="Calibri" w:cs="Calibri"/>
                <w:sz w:val="16"/>
              </w:rPr>
            </w:pPr>
            <w:hyperlink r:id="rId115"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3C43A3C2" w14:textId="77777777" w:rsidR="004206FB" w:rsidRPr="00045DCF" w:rsidRDefault="004206FB" w:rsidP="00B9626E">
            <w:pPr>
              <w:pStyle w:val="NormalWeb"/>
              <w:ind w:left="30" w:right="30"/>
              <w:rPr>
                <w:rFonts w:ascii="Calibri" w:hAnsi="Calibri" w:cs="Calibri"/>
                <w:sz w:val="16"/>
              </w:rPr>
            </w:pPr>
            <w:r w:rsidRPr="00045DCF">
              <w:rPr>
                <w:rFonts w:ascii="Calibri" w:hAnsi="Calibri" w:cs="Calibri"/>
                <w:sz w:val="16"/>
              </w:rPr>
              <w:t>Activity: Dialogue</w:t>
            </w:r>
          </w:p>
          <w:p w14:paraId="09EE1682" w14:textId="77777777" w:rsidR="004206FB" w:rsidRPr="009E5BFF" w:rsidRDefault="004206FB" w:rsidP="00B9626E">
            <w:pPr>
              <w:ind w:left="30" w:right="30"/>
              <w:rPr>
                <w:rFonts w:ascii="Calibri" w:eastAsia="Times New Roman" w:hAnsi="Calibri" w:cs="Calibri"/>
                <w:sz w:val="16"/>
              </w:rPr>
            </w:pPr>
            <w:hyperlink r:id="rId116" w:tgtFrame="_blank" w:history="1">
              <w:r w:rsidRPr="00045DCF">
                <w:rPr>
                  <w:rStyle w:val="Hyperlink"/>
                  <w:rFonts w:ascii="Calibri" w:eastAsia="Times New Roman" w:hAnsi="Calibri" w:cs="Calibri"/>
                  <w:sz w:val="16"/>
                </w:rPr>
                <w:t>53_C_46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E22237" w14:textId="77777777" w:rsidR="004206FB" w:rsidRPr="00045DCF" w:rsidRDefault="004206FB" w:rsidP="00B9626E">
            <w:pPr>
              <w:pStyle w:val="NormalWeb"/>
              <w:ind w:left="30" w:right="30"/>
              <w:rPr>
                <w:rFonts w:ascii="Calibri" w:hAnsi="Calibri" w:cs="Calibri"/>
              </w:rPr>
            </w:pPr>
            <w:r w:rsidRPr="00045DCF">
              <w:rPr>
                <w:rFonts w:ascii="Calibri" w:hAnsi="Calibri" w:cs="Calibri"/>
              </w:rPr>
              <w:t xml:space="preserve">Senior Sales Representative </w:t>
            </w:r>
          </w:p>
          <w:p w14:paraId="3747592B" w14:textId="77777777" w:rsidR="004206FB" w:rsidRPr="009E5BFF" w:rsidRDefault="004206FB" w:rsidP="00B9626E">
            <w:pPr>
              <w:pStyle w:val="NormalWeb"/>
              <w:ind w:left="30" w:right="30"/>
              <w:rPr>
                <w:rFonts w:ascii="Calibri" w:hAnsi="Calibri" w:cs="Calibri"/>
              </w:rPr>
            </w:pPr>
            <w:r w:rsidRPr="00045DCF">
              <w:rPr>
                <w:rFonts w:ascii="Calibri" w:hAnsi="Calibri" w:cs="Calibri"/>
              </w:rPr>
              <w:t>I work in sales. What are some of the key things that I need to keep in mind?</w:t>
            </w:r>
          </w:p>
        </w:tc>
        <w:tc>
          <w:tcPr>
            <w:tcW w:w="6000" w:type="dxa"/>
            <w:vAlign w:val="center"/>
          </w:tcPr>
          <w:p w14:paraId="4734A182"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 xml:space="preserve">Representante de ventas senior </w:t>
            </w:r>
          </w:p>
          <w:p w14:paraId="4924DEBA"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Trabajo en ventas. ¿Cuáles son algunas de las cosas clave que necesito tener en cuenta?</w:t>
            </w:r>
          </w:p>
        </w:tc>
      </w:tr>
      <w:tr w:rsidR="004206FB" w:rsidRPr="00275F6A" w14:paraId="2AA13603" w14:textId="77777777" w:rsidTr="00B9626E">
        <w:tc>
          <w:tcPr>
            <w:tcW w:w="1353" w:type="dxa"/>
            <w:shd w:val="clear" w:color="auto" w:fill="D9E2F3" w:themeFill="accent1" w:themeFillTint="33"/>
            <w:tcMar>
              <w:top w:w="120" w:type="dxa"/>
              <w:left w:w="180" w:type="dxa"/>
              <w:bottom w:w="120" w:type="dxa"/>
              <w:right w:w="180" w:type="dxa"/>
            </w:tcMar>
            <w:hideMark/>
          </w:tcPr>
          <w:p w14:paraId="4EFEF0BE" w14:textId="77777777" w:rsidR="004206FB" w:rsidRPr="00045DCF" w:rsidRDefault="004206FB" w:rsidP="00B9626E">
            <w:pPr>
              <w:spacing w:before="30" w:after="30"/>
              <w:ind w:left="30" w:right="30"/>
              <w:rPr>
                <w:rFonts w:ascii="Calibri" w:eastAsia="Times New Roman" w:hAnsi="Calibri" w:cs="Calibri"/>
                <w:sz w:val="16"/>
              </w:rPr>
            </w:pPr>
            <w:hyperlink r:id="rId117"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25669034" w14:textId="77777777" w:rsidR="004206FB" w:rsidRPr="009E5BFF" w:rsidRDefault="004206FB" w:rsidP="00B9626E">
            <w:pPr>
              <w:ind w:left="30" w:right="30"/>
              <w:rPr>
                <w:rFonts w:ascii="Calibri" w:eastAsia="Times New Roman" w:hAnsi="Calibri" w:cs="Calibri"/>
                <w:sz w:val="16"/>
              </w:rPr>
            </w:pPr>
            <w:hyperlink r:id="rId118" w:tgtFrame="_blank" w:history="1">
              <w:r w:rsidRPr="00045DCF">
                <w:rPr>
                  <w:rStyle w:val="Hyperlink"/>
                  <w:rFonts w:ascii="Calibri" w:eastAsia="Times New Roman" w:hAnsi="Calibri" w:cs="Calibri"/>
                  <w:sz w:val="16"/>
                </w:rPr>
                <w:t>54_C_46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B6D2EF" w14:textId="77777777" w:rsidR="004206FB" w:rsidRPr="009E5BFF" w:rsidRDefault="004206FB" w:rsidP="00B9626E">
            <w:pPr>
              <w:pStyle w:val="NormalWeb"/>
              <w:ind w:left="30" w:right="30"/>
              <w:rPr>
                <w:rFonts w:ascii="Calibri" w:hAnsi="Calibri" w:cs="Calibri"/>
              </w:rPr>
            </w:pPr>
            <w:r w:rsidRPr="00045DCF">
              <w:rPr>
                <w:rFonts w:ascii="Calibri" w:hAnsi="Calibri" w:cs="Calibri"/>
              </w:rPr>
              <w:t>For sales, marketing and other functions not responsible for conducting or managing research, here are three important things to remember.</w:t>
            </w:r>
          </w:p>
        </w:tc>
        <w:tc>
          <w:tcPr>
            <w:tcW w:w="6000" w:type="dxa"/>
            <w:vAlign w:val="center"/>
          </w:tcPr>
          <w:p w14:paraId="02C715EF"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Para ventas, marketing y otras funciones no responsables de realizar o gestionar la investigación, estas son tres cosas importantes que recordar.</w:t>
            </w:r>
          </w:p>
        </w:tc>
      </w:tr>
      <w:tr w:rsidR="004206FB" w:rsidRPr="00275F6A" w14:paraId="4474DDDA" w14:textId="77777777" w:rsidTr="00B9626E">
        <w:tc>
          <w:tcPr>
            <w:tcW w:w="1353" w:type="dxa"/>
            <w:shd w:val="clear" w:color="auto" w:fill="D9E2F3" w:themeFill="accent1" w:themeFillTint="33"/>
            <w:tcMar>
              <w:top w:w="120" w:type="dxa"/>
              <w:left w:w="180" w:type="dxa"/>
              <w:bottom w:w="120" w:type="dxa"/>
              <w:right w:w="180" w:type="dxa"/>
            </w:tcMar>
            <w:hideMark/>
          </w:tcPr>
          <w:p w14:paraId="05A1CFD0" w14:textId="77777777" w:rsidR="004206FB" w:rsidRPr="00045DCF" w:rsidRDefault="004206FB" w:rsidP="00B9626E">
            <w:pPr>
              <w:spacing w:before="30" w:after="30"/>
              <w:ind w:left="30" w:right="30"/>
              <w:rPr>
                <w:rFonts w:ascii="Calibri" w:eastAsia="Times New Roman" w:hAnsi="Calibri" w:cs="Calibri"/>
                <w:sz w:val="16"/>
              </w:rPr>
            </w:pPr>
            <w:hyperlink r:id="rId119"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2BAE03F4" w14:textId="77777777" w:rsidR="004206FB" w:rsidRPr="009E5BFF" w:rsidRDefault="004206FB" w:rsidP="00B9626E">
            <w:pPr>
              <w:ind w:left="30" w:right="30"/>
              <w:rPr>
                <w:rFonts w:ascii="Calibri" w:eastAsia="Times New Roman" w:hAnsi="Calibri" w:cs="Calibri"/>
                <w:sz w:val="16"/>
              </w:rPr>
            </w:pPr>
            <w:hyperlink r:id="rId120" w:tgtFrame="_blank" w:history="1">
              <w:r w:rsidRPr="00045DCF">
                <w:rPr>
                  <w:rStyle w:val="Hyperlink"/>
                  <w:rFonts w:ascii="Calibri" w:eastAsia="Times New Roman" w:hAnsi="Calibri" w:cs="Calibri"/>
                  <w:sz w:val="16"/>
                </w:rPr>
                <w:t>55_C_46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DA739E" w14:textId="77777777" w:rsidR="004206FB" w:rsidRPr="00045DCF" w:rsidRDefault="004206FB" w:rsidP="00B9626E">
            <w:pPr>
              <w:pStyle w:val="NormalWeb"/>
              <w:ind w:left="30" w:right="30"/>
              <w:rPr>
                <w:rFonts w:ascii="Calibri" w:hAnsi="Calibri" w:cs="Calibri"/>
              </w:rPr>
            </w:pPr>
            <w:r w:rsidRPr="00045DCF">
              <w:rPr>
                <w:rFonts w:ascii="Calibri" w:hAnsi="Calibri" w:cs="Calibri"/>
              </w:rPr>
              <w:t>Leave scientific research activities to the research-related functions.</w:t>
            </w:r>
          </w:p>
          <w:p w14:paraId="50925548" w14:textId="77777777" w:rsidR="004206FB" w:rsidRPr="009E5BFF" w:rsidRDefault="004206FB" w:rsidP="00B9626E">
            <w:pPr>
              <w:pStyle w:val="NormalWeb"/>
              <w:ind w:left="30" w:right="30"/>
              <w:rPr>
                <w:rFonts w:ascii="Calibri" w:hAnsi="Calibri" w:cs="Calibri"/>
              </w:rPr>
            </w:pPr>
            <w:r w:rsidRPr="00045DCF">
              <w:rPr>
                <w:rFonts w:ascii="Calibri" w:hAnsi="Calibri" w:cs="Calibri"/>
              </w:rPr>
              <w:t>Sales, marketing, and similar non-research functions may provide input on strategic priorities for scientific research, but may not direct, control, or unduly influence decisions relating to research activities.</w:t>
            </w:r>
          </w:p>
        </w:tc>
        <w:tc>
          <w:tcPr>
            <w:tcW w:w="6000" w:type="dxa"/>
            <w:vAlign w:val="center"/>
          </w:tcPr>
          <w:p w14:paraId="18DE7FAE"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Deja las actividades de investigación científica a las funciones relacionadas con la investigación.</w:t>
            </w:r>
          </w:p>
          <w:p w14:paraId="2AD4E57E"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Las funciones de ventas, marketing y funciones similares fuera del ámbito de la investigación pueden opinar sobre prioridades estratégicas para la investigación científica, pero no pueden dirigir, controlar o influir indebidamente en las decisiones relacionadas con las actividades de investigación.</w:t>
            </w:r>
          </w:p>
        </w:tc>
      </w:tr>
      <w:tr w:rsidR="004206FB" w:rsidRPr="00275F6A" w14:paraId="3CFBF76F" w14:textId="77777777" w:rsidTr="00B9626E">
        <w:tc>
          <w:tcPr>
            <w:tcW w:w="1353" w:type="dxa"/>
            <w:shd w:val="clear" w:color="auto" w:fill="D9E2F3" w:themeFill="accent1" w:themeFillTint="33"/>
            <w:tcMar>
              <w:top w:w="120" w:type="dxa"/>
              <w:left w:w="180" w:type="dxa"/>
              <w:bottom w:w="120" w:type="dxa"/>
              <w:right w:w="180" w:type="dxa"/>
            </w:tcMar>
            <w:hideMark/>
          </w:tcPr>
          <w:p w14:paraId="526FCE2F" w14:textId="77777777" w:rsidR="004206FB" w:rsidRPr="00045DCF" w:rsidRDefault="004206FB" w:rsidP="00B9626E">
            <w:pPr>
              <w:spacing w:before="30" w:after="30"/>
              <w:ind w:left="30" w:right="30"/>
              <w:rPr>
                <w:rFonts w:ascii="Calibri" w:eastAsia="Times New Roman" w:hAnsi="Calibri" w:cs="Calibri"/>
                <w:sz w:val="16"/>
              </w:rPr>
            </w:pPr>
            <w:hyperlink r:id="rId121"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2645C0AF" w14:textId="77777777" w:rsidR="004206FB" w:rsidRPr="009E5BFF" w:rsidRDefault="004206FB" w:rsidP="00B9626E">
            <w:pPr>
              <w:ind w:left="30" w:right="30"/>
              <w:rPr>
                <w:rFonts w:ascii="Calibri" w:eastAsia="Times New Roman" w:hAnsi="Calibri" w:cs="Calibri"/>
                <w:sz w:val="16"/>
              </w:rPr>
            </w:pPr>
            <w:hyperlink r:id="rId122" w:tgtFrame="_blank" w:history="1">
              <w:r w:rsidRPr="00045DCF">
                <w:rPr>
                  <w:rStyle w:val="Hyperlink"/>
                  <w:rFonts w:ascii="Calibri" w:eastAsia="Times New Roman" w:hAnsi="Calibri" w:cs="Calibri"/>
                  <w:sz w:val="16"/>
                </w:rPr>
                <w:t>56_C_46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FDCAB8" w14:textId="77777777" w:rsidR="004206FB" w:rsidRPr="00045DCF" w:rsidRDefault="004206FB" w:rsidP="00B9626E">
            <w:pPr>
              <w:pStyle w:val="NormalWeb"/>
              <w:ind w:left="30" w:right="30"/>
              <w:rPr>
                <w:rFonts w:ascii="Calibri" w:hAnsi="Calibri" w:cs="Calibri"/>
              </w:rPr>
            </w:pPr>
            <w:r w:rsidRPr="00045DCF">
              <w:rPr>
                <w:rFonts w:ascii="Calibri" w:hAnsi="Calibri" w:cs="Calibri"/>
              </w:rPr>
              <w:t>Limit your input into investigator or site selection to what is permitted in your policies or procedures.</w:t>
            </w:r>
          </w:p>
          <w:p w14:paraId="0F56EA2F" w14:textId="77777777" w:rsidR="004206FB" w:rsidRPr="009E5BFF" w:rsidRDefault="004206FB" w:rsidP="00B9626E">
            <w:pPr>
              <w:pStyle w:val="NormalWeb"/>
              <w:ind w:left="30" w:right="30"/>
              <w:rPr>
                <w:rFonts w:ascii="Calibri" w:hAnsi="Calibri" w:cs="Calibri"/>
              </w:rPr>
            </w:pPr>
            <w:r w:rsidRPr="00045DCF">
              <w:rPr>
                <w:rFonts w:ascii="Calibri" w:hAnsi="Calibri" w:cs="Calibri"/>
              </w:rPr>
              <w:t>Never lobby research colleagues on behalf of particular investigators or sites. And never demand that a site or investigator be included in a study.</w:t>
            </w:r>
          </w:p>
        </w:tc>
        <w:tc>
          <w:tcPr>
            <w:tcW w:w="6000" w:type="dxa"/>
            <w:vAlign w:val="center"/>
          </w:tcPr>
          <w:p w14:paraId="1462D1C9"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Limita tu opinión sobre la selección de los investigadores y centros a lo que está permitido en tus políticas o procedimientos.</w:t>
            </w:r>
          </w:p>
          <w:p w14:paraId="2E16D527"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Nunca presiones a tus compañeros de investigación en nombre de determinados investigadores o centros. Y nunca exijas que se incluya a un centro o investigador en un estudio.</w:t>
            </w:r>
          </w:p>
        </w:tc>
      </w:tr>
      <w:tr w:rsidR="004206FB" w:rsidRPr="00275F6A" w14:paraId="35AD2E22" w14:textId="77777777" w:rsidTr="00B9626E">
        <w:tc>
          <w:tcPr>
            <w:tcW w:w="1353" w:type="dxa"/>
            <w:shd w:val="clear" w:color="auto" w:fill="D9E2F3" w:themeFill="accent1" w:themeFillTint="33"/>
            <w:tcMar>
              <w:top w:w="120" w:type="dxa"/>
              <w:left w:w="180" w:type="dxa"/>
              <w:bottom w:w="120" w:type="dxa"/>
              <w:right w:w="180" w:type="dxa"/>
            </w:tcMar>
            <w:hideMark/>
          </w:tcPr>
          <w:p w14:paraId="295034FE" w14:textId="77777777" w:rsidR="004206FB" w:rsidRPr="00045DCF" w:rsidRDefault="004206FB" w:rsidP="00B9626E">
            <w:pPr>
              <w:spacing w:before="30" w:after="30"/>
              <w:ind w:left="30" w:right="30"/>
              <w:rPr>
                <w:rFonts w:ascii="Calibri" w:eastAsia="Times New Roman" w:hAnsi="Calibri" w:cs="Calibri"/>
                <w:sz w:val="16"/>
              </w:rPr>
            </w:pPr>
            <w:hyperlink r:id="rId123"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050DBBAF" w14:textId="77777777" w:rsidR="004206FB" w:rsidRPr="009E5BFF" w:rsidRDefault="004206FB" w:rsidP="00B9626E">
            <w:pPr>
              <w:ind w:left="30" w:right="30"/>
              <w:rPr>
                <w:rFonts w:ascii="Calibri" w:eastAsia="Times New Roman" w:hAnsi="Calibri" w:cs="Calibri"/>
                <w:sz w:val="16"/>
              </w:rPr>
            </w:pPr>
            <w:hyperlink r:id="rId124" w:tgtFrame="_blank" w:history="1">
              <w:r w:rsidRPr="00045DCF">
                <w:rPr>
                  <w:rStyle w:val="Hyperlink"/>
                  <w:rFonts w:ascii="Calibri" w:eastAsia="Times New Roman" w:hAnsi="Calibri" w:cs="Calibri"/>
                  <w:sz w:val="16"/>
                </w:rPr>
                <w:t>57_C_46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E5E005" w14:textId="77777777" w:rsidR="004206FB" w:rsidRPr="00045DCF" w:rsidRDefault="004206FB" w:rsidP="00B9626E">
            <w:pPr>
              <w:pStyle w:val="NormalWeb"/>
              <w:ind w:left="30" w:right="30"/>
              <w:rPr>
                <w:rFonts w:ascii="Calibri" w:hAnsi="Calibri" w:cs="Calibri"/>
              </w:rPr>
            </w:pPr>
            <w:r w:rsidRPr="00045DCF">
              <w:rPr>
                <w:rFonts w:ascii="Calibri" w:hAnsi="Calibri" w:cs="Calibri"/>
              </w:rPr>
              <w:t>Finally, always refer scientific research questions to an appropriate research representative or resource in your division. This includes:</w:t>
            </w:r>
          </w:p>
          <w:p w14:paraId="5FD0098A" w14:textId="77777777" w:rsidR="004206FB" w:rsidRPr="00045DCF" w:rsidRDefault="004206FB" w:rsidP="00B9626E">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Requests for support of IIS/ISS</w:t>
            </w:r>
          </w:p>
          <w:p w14:paraId="4B0AD85C" w14:textId="77777777" w:rsidR="004206FB" w:rsidRPr="00045DCF" w:rsidRDefault="004206FB" w:rsidP="00B9626E">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Requests from investigators or sites to participate in Abbott Sponsored Studies</w:t>
            </w:r>
          </w:p>
          <w:p w14:paraId="7A1B2A78" w14:textId="77777777" w:rsidR="004206FB" w:rsidRPr="009E5BFF" w:rsidRDefault="004206FB" w:rsidP="00B9626E">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Questions about research involving unapproved products or unapproved uses of approved products</w:t>
            </w:r>
          </w:p>
        </w:tc>
        <w:tc>
          <w:tcPr>
            <w:tcW w:w="6000" w:type="dxa"/>
            <w:vAlign w:val="center"/>
          </w:tcPr>
          <w:p w14:paraId="7F3930C1"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Finalmente, remite siempre las preguntas sobre investigación científica a un representante de investigación o recurso apropiados en tu división. Esto incluye:</w:t>
            </w:r>
          </w:p>
          <w:p w14:paraId="5010635C" w14:textId="77777777" w:rsidR="004206FB" w:rsidRPr="009E5BFF" w:rsidRDefault="004206FB" w:rsidP="00B9626E">
            <w:pPr>
              <w:numPr>
                <w:ilvl w:val="0"/>
                <w:numId w:val="16"/>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Solicitudes de apoyo para IIS/ISS</w:t>
            </w:r>
          </w:p>
          <w:p w14:paraId="1FC09505" w14:textId="77777777" w:rsidR="004206FB" w:rsidRPr="0048437B" w:rsidRDefault="004206FB" w:rsidP="00B9626E">
            <w:pPr>
              <w:numPr>
                <w:ilvl w:val="0"/>
                <w:numId w:val="16"/>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Solicitudes recibidas de investigadores o centros para participar en estudios patrocinados por Abbott</w:t>
            </w:r>
          </w:p>
          <w:p w14:paraId="3A219711" w14:textId="77777777" w:rsidR="004206FB" w:rsidRPr="009E5BFF" w:rsidRDefault="004206FB" w:rsidP="00B9626E">
            <w:pPr>
              <w:numPr>
                <w:ilvl w:val="0"/>
                <w:numId w:val="16"/>
              </w:numPr>
              <w:spacing w:before="100" w:beforeAutospacing="1" w:after="100" w:afterAutospacing="1"/>
              <w:ind w:left="750" w:right="30"/>
              <w:rPr>
                <w:rFonts w:ascii="Calibri" w:hAnsi="Calibri" w:cs="Calibri"/>
                <w:lang w:val="es-ES"/>
              </w:rPr>
            </w:pPr>
            <w:r w:rsidRPr="009E5BFF">
              <w:rPr>
                <w:rFonts w:ascii="Calibri" w:eastAsia="Calibri" w:hAnsi="Calibri" w:cs="Calibri"/>
                <w:lang w:val="es-ES"/>
              </w:rPr>
              <w:t>Preguntas sobre investigación que impliquen a productos no aprobados o a usos no aprobados de productos aprobados</w:t>
            </w:r>
          </w:p>
        </w:tc>
      </w:tr>
      <w:tr w:rsidR="004206FB" w:rsidRPr="00275F6A" w14:paraId="79CDD2E2" w14:textId="77777777" w:rsidTr="00B9626E">
        <w:tc>
          <w:tcPr>
            <w:tcW w:w="1353" w:type="dxa"/>
            <w:shd w:val="clear" w:color="auto" w:fill="D9E2F3" w:themeFill="accent1" w:themeFillTint="33"/>
            <w:tcMar>
              <w:top w:w="120" w:type="dxa"/>
              <w:left w:w="180" w:type="dxa"/>
              <w:bottom w:w="120" w:type="dxa"/>
              <w:right w:w="180" w:type="dxa"/>
            </w:tcMar>
            <w:hideMark/>
          </w:tcPr>
          <w:p w14:paraId="4FCFA8B7" w14:textId="77777777" w:rsidR="004206FB" w:rsidRPr="00045DCF" w:rsidRDefault="004206FB" w:rsidP="00B9626E">
            <w:pPr>
              <w:spacing w:before="30" w:after="30"/>
              <w:ind w:left="30" w:right="30"/>
              <w:rPr>
                <w:rFonts w:ascii="Calibri" w:eastAsia="Times New Roman" w:hAnsi="Calibri" w:cs="Calibri"/>
                <w:sz w:val="16"/>
              </w:rPr>
            </w:pPr>
            <w:hyperlink r:id="rId125"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6C885091" w14:textId="77777777" w:rsidR="004206FB" w:rsidRPr="00045DCF" w:rsidRDefault="004206FB" w:rsidP="00B9626E">
            <w:pPr>
              <w:pStyle w:val="NormalWeb"/>
              <w:ind w:left="30" w:right="30"/>
              <w:rPr>
                <w:rFonts w:ascii="Calibri" w:hAnsi="Calibri" w:cs="Calibri"/>
                <w:sz w:val="16"/>
              </w:rPr>
            </w:pPr>
            <w:r w:rsidRPr="00045DCF">
              <w:rPr>
                <w:rFonts w:ascii="Calibri" w:hAnsi="Calibri" w:cs="Calibri"/>
                <w:sz w:val="16"/>
              </w:rPr>
              <w:t>Activity: Dialogue</w:t>
            </w:r>
          </w:p>
          <w:p w14:paraId="4487AD95" w14:textId="77777777" w:rsidR="004206FB" w:rsidRPr="009E5BFF" w:rsidRDefault="004206FB" w:rsidP="00B9626E">
            <w:pPr>
              <w:ind w:left="30" w:right="30"/>
              <w:rPr>
                <w:rFonts w:ascii="Calibri" w:eastAsia="Times New Roman" w:hAnsi="Calibri" w:cs="Calibri"/>
                <w:sz w:val="16"/>
              </w:rPr>
            </w:pPr>
            <w:hyperlink r:id="rId126" w:tgtFrame="_blank" w:history="1">
              <w:r w:rsidRPr="00045DCF">
                <w:rPr>
                  <w:rStyle w:val="Hyperlink"/>
                  <w:rFonts w:ascii="Calibri" w:eastAsia="Times New Roman" w:hAnsi="Calibri" w:cs="Calibri"/>
                  <w:sz w:val="16"/>
                </w:rPr>
                <w:t>58_C_47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1AFDFB" w14:textId="77777777" w:rsidR="004206FB" w:rsidRPr="00045DCF" w:rsidRDefault="004206FB" w:rsidP="00B9626E">
            <w:pPr>
              <w:pStyle w:val="NormalWeb"/>
              <w:ind w:left="30" w:right="30"/>
              <w:rPr>
                <w:rFonts w:ascii="Calibri" w:hAnsi="Calibri" w:cs="Calibri"/>
              </w:rPr>
            </w:pPr>
            <w:r w:rsidRPr="00045DCF">
              <w:rPr>
                <w:rFonts w:ascii="Calibri" w:hAnsi="Calibri" w:cs="Calibri"/>
              </w:rPr>
              <w:t xml:space="preserve">Senior R&amp;D Manager </w:t>
            </w:r>
          </w:p>
          <w:p w14:paraId="3A8E3949" w14:textId="77777777" w:rsidR="004206FB" w:rsidRPr="009E5BFF" w:rsidRDefault="004206FB" w:rsidP="00B9626E">
            <w:pPr>
              <w:pStyle w:val="NormalWeb"/>
              <w:ind w:left="30" w:right="30"/>
              <w:rPr>
                <w:rFonts w:ascii="Calibri" w:hAnsi="Calibri" w:cs="Calibri"/>
              </w:rPr>
            </w:pPr>
            <w:r w:rsidRPr="00045DCF">
              <w:rPr>
                <w:rFonts w:ascii="Calibri" w:hAnsi="Calibri" w:cs="Calibri"/>
              </w:rPr>
              <w:t>I work in R&amp;D. What are the important things I need to do in order to remain compliant?</w:t>
            </w:r>
          </w:p>
        </w:tc>
        <w:tc>
          <w:tcPr>
            <w:tcW w:w="6000" w:type="dxa"/>
            <w:vAlign w:val="center"/>
          </w:tcPr>
          <w:p w14:paraId="7D387AB6"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 xml:space="preserve">Jefe de I+D senior </w:t>
            </w:r>
          </w:p>
          <w:p w14:paraId="7AC8861C"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Trabajo en I+D, ¿cuáles son las cosas importantes que necesito hacer para continuar con el cumplimiento?</w:t>
            </w:r>
          </w:p>
        </w:tc>
      </w:tr>
      <w:tr w:rsidR="004206FB" w:rsidRPr="00275F6A" w14:paraId="55014A4B" w14:textId="77777777" w:rsidTr="00B9626E">
        <w:tc>
          <w:tcPr>
            <w:tcW w:w="1353" w:type="dxa"/>
            <w:shd w:val="clear" w:color="auto" w:fill="D9E2F3" w:themeFill="accent1" w:themeFillTint="33"/>
            <w:tcMar>
              <w:top w:w="120" w:type="dxa"/>
              <w:left w:w="180" w:type="dxa"/>
              <w:bottom w:w="120" w:type="dxa"/>
              <w:right w:w="180" w:type="dxa"/>
            </w:tcMar>
            <w:hideMark/>
          </w:tcPr>
          <w:p w14:paraId="68202BE6" w14:textId="77777777" w:rsidR="004206FB" w:rsidRPr="00045DCF" w:rsidRDefault="004206FB" w:rsidP="00B9626E">
            <w:pPr>
              <w:spacing w:before="30" w:after="30"/>
              <w:ind w:left="30" w:right="30"/>
              <w:rPr>
                <w:rFonts w:ascii="Calibri" w:eastAsia="Times New Roman" w:hAnsi="Calibri" w:cs="Calibri"/>
                <w:sz w:val="16"/>
              </w:rPr>
            </w:pPr>
            <w:hyperlink r:id="rId127"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354103E0" w14:textId="77777777" w:rsidR="004206FB" w:rsidRPr="009E5BFF" w:rsidRDefault="004206FB" w:rsidP="00B9626E">
            <w:pPr>
              <w:ind w:left="30" w:right="30"/>
              <w:rPr>
                <w:rFonts w:ascii="Calibri" w:eastAsia="Times New Roman" w:hAnsi="Calibri" w:cs="Calibri"/>
                <w:sz w:val="16"/>
              </w:rPr>
            </w:pPr>
            <w:hyperlink r:id="rId128" w:tgtFrame="_blank" w:history="1">
              <w:r w:rsidRPr="00045DCF">
                <w:rPr>
                  <w:rStyle w:val="Hyperlink"/>
                  <w:rFonts w:ascii="Calibri" w:eastAsia="Times New Roman" w:hAnsi="Calibri" w:cs="Calibri"/>
                  <w:sz w:val="16"/>
                </w:rPr>
                <w:t>59_C_47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3E82BE" w14:textId="77777777" w:rsidR="004206FB" w:rsidRPr="009E5BFF" w:rsidRDefault="004206FB" w:rsidP="00B9626E">
            <w:pPr>
              <w:pStyle w:val="NormalWeb"/>
              <w:ind w:left="30" w:right="30"/>
              <w:rPr>
                <w:rFonts w:ascii="Calibri" w:hAnsi="Calibri" w:cs="Calibri"/>
              </w:rPr>
            </w:pPr>
            <w:r w:rsidRPr="00045DCF">
              <w:rPr>
                <w:rFonts w:ascii="Calibri" w:hAnsi="Calibri" w:cs="Calibri"/>
              </w:rPr>
              <w:t>If you are part of Abbott’s scientific, medical, or research team responsible for initiating, designing, and/or managing company-sponsored clinical trials and research studies, here is what you need to do.</w:t>
            </w:r>
          </w:p>
        </w:tc>
        <w:tc>
          <w:tcPr>
            <w:tcW w:w="6000" w:type="dxa"/>
            <w:vAlign w:val="center"/>
          </w:tcPr>
          <w:p w14:paraId="6B2A68BF"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Si formas parte del equipo científico, médico o de investigación de Abbott responsable de iniciar, diseñar y/o gestionar ensayos clínicos patrocinados por la empresa y estudios de investigación, a continuación te explicamos lo que tienes que hacer.</w:t>
            </w:r>
          </w:p>
        </w:tc>
      </w:tr>
      <w:tr w:rsidR="004206FB" w:rsidRPr="00275F6A" w14:paraId="17CDF4FC" w14:textId="77777777" w:rsidTr="00B9626E">
        <w:tc>
          <w:tcPr>
            <w:tcW w:w="1353" w:type="dxa"/>
            <w:shd w:val="clear" w:color="auto" w:fill="D9E2F3" w:themeFill="accent1" w:themeFillTint="33"/>
            <w:tcMar>
              <w:top w:w="120" w:type="dxa"/>
              <w:left w:w="180" w:type="dxa"/>
              <w:bottom w:w="120" w:type="dxa"/>
              <w:right w:w="180" w:type="dxa"/>
            </w:tcMar>
            <w:hideMark/>
          </w:tcPr>
          <w:p w14:paraId="2D8BF018" w14:textId="77777777" w:rsidR="004206FB" w:rsidRPr="00045DCF" w:rsidRDefault="004206FB" w:rsidP="00B9626E">
            <w:pPr>
              <w:spacing w:before="30" w:after="30"/>
              <w:ind w:left="30" w:right="30"/>
              <w:rPr>
                <w:rFonts w:ascii="Calibri" w:eastAsia="Times New Roman" w:hAnsi="Calibri" w:cs="Calibri"/>
                <w:sz w:val="16"/>
              </w:rPr>
            </w:pPr>
            <w:hyperlink r:id="rId129"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6C86A22E" w14:textId="77777777" w:rsidR="004206FB" w:rsidRPr="009E5BFF" w:rsidRDefault="004206FB" w:rsidP="00B9626E">
            <w:pPr>
              <w:ind w:left="30" w:right="30"/>
              <w:rPr>
                <w:rFonts w:ascii="Calibri" w:eastAsia="Times New Roman" w:hAnsi="Calibri" w:cs="Calibri"/>
                <w:sz w:val="16"/>
              </w:rPr>
            </w:pPr>
            <w:hyperlink r:id="rId130" w:tgtFrame="_blank" w:history="1">
              <w:r w:rsidRPr="00045DCF">
                <w:rPr>
                  <w:rStyle w:val="Hyperlink"/>
                  <w:rFonts w:ascii="Calibri" w:eastAsia="Times New Roman" w:hAnsi="Calibri" w:cs="Calibri"/>
                  <w:sz w:val="16"/>
                </w:rPr>
                <w:t>60_C_47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08BA46" w14:textId="77777777" w:rsidR="004206FB" w:rsidRPr="00045DCF" w:rsidRDefault="004206FB" w:rsidP="00B9626E">
            <w:pPr>
              <w:pStyle w:val="NormalWeb"/>
              <w:ind w:left="30" w:right="30"/>
              <w:rPr>
                <w:rFonts w:ascii="Calibri" w:hAnsi="Calibri" w:cs="Calibri"/>
              </w:rPr>
            </w:pPr>
            <w:r w:rsidRPr="00045DCF">
              <w:rPr>
                <w:rFonts w:ascii="Calibri" w:hAnsi="Calibri" w:cs="Calibri"/>
              </w:rPr>
              <w:t>Always ensure that the trial or study fills a legitimate scientific need and has a clear goal of advancing clinical or scientific understanding.</w:t>
            </w:r>
          </w:p>
          <w:p w14:paraId="5DDEB0C5" w14:textId="77777777" w:rsidR="004206FB" w:rsidRPr="00045DCF" w:rsidRDefault="004206FB" w:rsidP="00B9626E">
            <w:pPr>
              <w:pStyle w:val="NormalWeb"/>
              <w:ind w:left="30" w:right="30"/>
              <w:rPr>
                <w:rFonts w:ascii="Calibri" w:hAnsi="Calibri" w:cs="Calibri"/>
              </w:rPr>
            </w:pPr>
            <w:r w:rsidRPr="00045DCF">
              <w:rPr>
                <w:rFonts w:ascii="Calibri" w:hAnsi="Calibri" w:cs="Calibri"/>
              </w:rPr>
              <w:t>For example, if you are reviewing a proposed IIS, ensure that</w:t>
            </w:r>
          </w:p>
          <w:p w14:paraId="43306F40" w14:textId="77777777" w:rsidR="004206FB" w:rsidRPr="00045DCF" w:rsidRDefault="004206FB" w:rsidP="00B9626E">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There is a need for the research,</w:t>
            </w:r>
          </w:p>
          <w:p w14:paraId="3428C37E" w14:textId="77777777" w:rsidR="004206FB" w:rsidRPr="00045DCF" w:rsidRDefault="004206FB" w:rsidP="00B9626E">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study has clear scientific value, and</w:t>
            </w:r>
          </w:p>
          <w:p w14:paraId="1AE07911" w14:textId="77777777" w:rsidR="004206FB" w:rsidRPr="009E5BFF" w:rsidRDefault="004206FB" w:rsidP="00B9626E">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study can be conducted in accordance with applicable requirements.</w:t>
            </w:r>
          </w:p>
        </w:tc>
        <w:tc>
          <w:tcPr>
            <w:tcW w:w="6000" w:type="dxa"/>
            <w:vAlign w:val="center"/>
          </w:tcPr>
          <w:p w14:paraId="30912ECF"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Asegúrate siempre de que el ensayo o estudio cubre una necesidad científica legítima y tiene el objetivo claro de hacer avanzar la comprensión clínica o científica.</w:t>
            </w:r>
          </w:p>
          <w:p w14:paraId="4CBD866D"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Por ejemplo, si estás revisando un IIS propuesto, asegúrate de que</w:t>
            </w:r>
          </w:p>
          <w:p w14:paraId="1DDAEB87" w14:textId="77777777" w:rsidR="004206FB" w:rsidRPr="009E5BFF" w:rsidRDefault="004206FB" w:rsidP="00B9626E">
            <w:pPr>
              <w:numPr>
                <w:ilvl w:val="0"/>
                <w:numId w:val="17"/>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existe una necesidad para la investigación,</w:t>
            </w:r>
          </w:p>
          <w:p w14:paraId="728A4B0B" w14:textId="77777777" w:rsidR="004206FB" w:rsidRPr="0048437B" w:rsidRDefault="004206FB" w:rsidP="00B9626E">
            <w:pPr>
              <w:numPr>
                <w:ilvl w:val="0"/>
                <w:numId w:val="17"/>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el estudio tiene un claro valor científico, y</w:t>
            </w:r>
          </w:p>
          <w:p w14:paraId="3E6DDD42" w14:textId="77777777" w:rsidR="004206FB" w:rsidRPr="009E5BFF" w:rsidRDefault="004206FB" w:rsidP="00B9626E">
            <w:pPr>
              <w:numPr>
                <w:ilvl w:val="0"/>
                <w:numId w:val="17"/>
              </w:numPr>
              <w:spacing w:before="100" w:beforeAutospacing="1" w:after="100" w:afterAutospacing="1"/>
              <w:ind w:left="750" w:right="30"/>
              <w:rPr>
                <w:rFonts w:ascii="Calibri" w:hAnsi="Calibri" w:cs="Calibri"/>
                <w:lang w:val="es-ES"/>
              </w:rPr>
            </w:pPr>
            <w:r w:rsidRPr="009E5BFF">
              <w:rPr>
                <w:rFonts w:ascii="Calibri" w:eastAsia="Calibri" w:hAnsi="Calibri" w:cs="Calibri"/>
                <w:lang w:val="es-ES"/>
              </w:rPr>
              <w:t>el estudio puede realizarse según los requisitos aplicables.</w:t>
            </w:r>
          </w:p>
        </w:tc>
      </w:tr>
      <w:tr w:rsidR="004206FB" w:rsidRPr="00275F6A" w14:paraId="18158CC3" w14:textId="77777777" w:rsidTr="00B9626E">
        <w:tc>
          <w:tcPr>
            <w:tcW w:w="1353" w:type="dxa"/>
            <w:shd w:val="clear" w:color="auto" w:fill="D9E2F3" w:themeFill="accent1" w:themeFillTint="33"/>
            <w:tcMar>
              <w:top w:w="120" w:type="dxa"/>
              <w:left w:w="180" w:type="dxa"/>
              <w:bottom w:w="120" w:type="dxa"/>
              <w:right w:w="180" w:type="dxa"/>
            </w:tcMar>
            <w:hideMark/>
          </w:tcPr>
          <w:p w14:paraId="533C3060" w14:textId="77777777" w:rsidR="004206FB" w:rsidRPr="00045DCF" w:rsidRDefault="004206FB" w:rsidP="00B9626E">
            <w:pPr>
              <w:spacing w:before="30" w:after="30"/>
              <w:ind w:left="30" w:right="30"/>
              <w:rPr>
                <w:rFonts w:ascii="Calibri" w:eastAsia="Times New Roman" w:hAnsi="Calibri" w:cs="Calibri"/>
                <w:sz w:val="16"/>
              </w:rPr>
            </w:pPr>
            <w:hyperlink r:id="rId131"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4718C1FE" w14:textId="77777777" w:rsidR="004206FB" w:rsidRPr="009E5BFF" w:rsidRDefault="004206FB" w:rsidP="00B9626E">
            <w:pPr>
              <w:ind w:left="30" w:right="30"/>
              <w:rPr>
                <w:rFonts w:ascii="Calibri" w:eastAsia="Times New Roman" w:hAnsi="Calibri" w:cs="Calibri"/>
                <w:sz w:val="16"/>
              </w:rPr>
            </w:pPr>
            <w:hyperlink r:id="rId132" w:tgtFrame="_blank" w:history="1">
              <w:r w:rsidRPr="00045DCF">
                <w:rPr>
                  <w:rStyle w:val="Hyperlink"/>
                  <w:rFonts w:ascii="Calibri" w:eastAsia="Times New Roman" w:hAnsi="Calibri" w:cs="Calibri"/>
                  <w:sz w:val="16"/>
                </w:rPr>
                <w:t>61_C_47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D7156D" w14:textId="77777777" w:rsidR="004206FB" w:rsidRPr="009E5BFF" w:rsidRDefault="004206FB" w:rsidP="00B9626E">
            <w:pPr>
              <w:pStyle w:val="NormalWeb"/>
              <w:ind w:left="30" w:right="30"/>
              <w:rPr>
                <w:rFonts w:ascii="Calibri" w:hAnsi="Calibri" w:cs="Calibri"/>
              </w:rPr>
            </w:pPr>
            <w:r w:rsidRPr="00045DCF">
              <w:rPr>
                <w:rFonts w:ascii="Calibri" w:hAnsi="Calibri" w:cs="Calibri"/>
              </w:rPr>
              <w:t>Only select investigators and sites for research based on objective criteria relevant to the research itself.</w:t>
            </w:r>
          </w:p>
        </w:tc>
        <w:tc>
          <w:tcPr>
            <w:tcW w:w="6000" w:type="dxa"/>
            <w:vAlign w:val="center"/>
          </w:tcPr>
          <w:p w14:paraId="255DBC82"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Selecciona a los investigadores y centros para la investigación basándote únicamente en criterios objetivos relevantes para la propia investigación.</w:t>
            </w:r>
          </w:p>
        </w:tc>
      </w:tr>
      <w:tr w:rsidR="004206FB" w:rsidRPr="00275F6A" w14:paraId="4F9EE4D7" w14:textId="77777777" w:rsidTr="00B9626E">
        <w:tc>
          <w:tcPr>
            <w:tcW w:w="1353" w:type="dxa"/>
            <w:shd w:val="clear" w:color="auto" w:fill="D9E2F3" w:themeFill="accent1" w:themeFillTint="33"/>
            <w:tcMar>
              <w:top w:w="120" w:type="dxa"/>
              <w:left w:w="180" w:type="dxa"/>
              <w:bottom w:w="120" w:type="dxa"/>
              <w:right w:w="180" w:type="dxa"/>
            </w:tcMar>
            <w:hideMark/>
          </w:tcPr>
          <w:p w14:paraId="0DC5DDE6" w14:textId="77777777" w:rsidR="004206FB" w:rsidRPr="00045DCF" w:rsidRDefault="004206FB" w:rsidP="00B9626E">
            <w:pPr>
              <w:spacing w:before="30" w:after="30"/>
              <w:ind w:left="30" w:right="30"/>
              <w:rPr>
                <w:rFonts w:ascii="Calibri" w:eastAsia="Times New Roman" w:hAnsi="Calibri" w:cs="Calibri"/>
                <w:sz w:val="16"/>
              </w:rPr>
            </w:pPr>
            <w:hyperlink r:id="rId133"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7ADE77D9" w14:textId="77777777" w:rsidR="004206FB" w:rsidRPr="009E5BFF" w:rsidRDefault="004206FB" w:rsidP="00B9626E">
            <w:pPr>
              <w:ind w:left="30" w:right="30"/>
              <w:rPr>
                <w:rFonts w:ascii="Calibri" w:eastAsia="Times New Roman" w:hAnsi="Calibri" w:cs="Calibri"/>
                <w:sz w:val="16"/>
              </w:rPr>
            </w:pPr>
            <w:hyperlink r:id="rId134" w:tgtFrame="_blank" w:history="1">
              <w:r w:rsidRPr="00045DCF">
                <w:rPr>
                  <w:rStyle w:val="Hyperlink"/>
                  <w:rFonts w:ascii="Calibri" w:eastAsia="Times New Roman" w:hAnsi="Calibri" w:cs="Calibri"/>
                  <w:sz w:val="16"/>
                </w:rPr>
                <w:t>62_C_47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A8C1FC" w14:textId="77777777" w:rsidR="004206FB" w:rsidRPr="00045DCF" w:rsidRDefault="004206FB" w:rsidP="00B9626E">
            <w:pPr>
              <w:pStyle w:val="NormalWeb"/>
              <w:ind w:left="30" w:right="30"/>
              <w:rPr>
                <w:rFonts w:ascii="Calibri" w:hAnsi="Calibri" w:cs="Calibri"/>
              </w:rPr>
            </w:pPr>
            <w:r w:rsidRPr="00045DCF">
              <w:rPr>
                <w:rFonts w:ascii="Calibri" w:hAnsi="Calibri" w:cs="Calibri"/>
              </w:rPr>
              <w:t>Make sure that all payments for research reflect fair market value.</w:t>
            </w:r>
          </w:p>
          <w:p w14:paraId="3C26A7A8" w14:textId="77777777" w:rsidR="004206FB" w:rsidRPr="009E5BFF" w:rsidRDefault="004206FB" w:rsidP="00B9626E">
            <w:pPr>
              <w:pStyle w:val="NormalWeb"/>
              <w:ind w:left="30" w:right="30"/>
              <w:rPr>
                <w:rFonts w:ascii="Calibri" w:hAnsi="Calibri" w:cs="Calibri"/>
              </w:rPr>
            </w:pPr>
            <w:r w:rsidRPr="00045DCF">
              <w:rPr>
                <w:rFonts w:ascii="Calibri" w:hAnsi="Calibri" w:cs="Calibri"/>
              </w:rPr>
              <w:t>Ensure that payments are only made for actual research performed, and always based on fair market value for the services being performed.</w:t>
            </w:r>
          </w:p>
        </w:tc>
        <w:tc>
          <w:tcPr>
            <w:tcW w:w="6000" w:type="dxa"/>
            <w:vAlign w:val="center"/>
          </w:tcPr>
          <w:p w14:paraId="31FA99F8"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Asegúrate de que todos los pagos para la investigación reflejan el valor justo de mercado.</w:t>
            </w:r>
          </w:p>
          <w:p w14:paraId="75F192EF"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Asegúrate de que los pagos solo se realizan para la investigación que realmente se lleva a cabo y siempre según el valor justo de mercado para los servicios que se están prestando.</w:t>
            </w:r>
          </w:p>
        </w:tc>
      </w:tr>
      <w:tr w:rsidR="004206FB" w:rsidRPr="00275F6A" w14:paraId="693E624B" w14:textId="77777777" w:rsidTr="00B9626E">
        <w:tc>
          <w:tcPr>
            <w:tcW w:w="1353" w:type="dxa"/>
            <w:shd w:val="clear" w:color="auto" w:fill="D9E2F3" w:themeFill="accent1" w:themeFillTint="33"/>
            <w:tcMar>
              <w:top w:w="120" w:type="dxa"/>
              <w:left w:w="180" w:type="dxa"/>
              <w:bottom w:w="120" w:type="dxa"/>
              <w:right w:w="180" w:type="dxa"/>
            </w:tcMar>
            <w:hideMark/>
          </w:tcPr>
          <w:p w14:paraId="1DBDFC6D" w14:textId="77777777" w:rsidR="004206FB" w:rsidRPr="00045DCF" w:rsidRDefault="004206FB" w:rsidP="00B9626E">
            <w:pPr>
              <w:spacing w:before="30" w:after="30"/>
              <w:ind w:left="30" w:right="30"/>
              <w:rPr>
                <w:rFonts w:ascii="Calibri" w:eastAsia="Times New Roman" w:hAnsi="Calibri" w:cs="Calibri"/>
                <w:sz w:val="16"/>
              </w:rPr>
            </w:pPr>
            <w:hyperlink r:id="rId135"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1C899FCA" w14:textId="77777777" w:rsidR="004206FB" w:rsidRPr="009E5BFF" w:rsidRDefault="004206FB" w:rsidP="00B9626E">
            <w:pPr>
              <w:ind w:left="30" w:right="30"/>
              <w:rPr>
                <w:rFonts w:ascii="Calibri" w:eastAsia="Times New Roman" w:hAnsi="Calibri" w:cs="Calibri"/>
                <w:sz w:val="16"/>
              </w:rPr>
            </w:pPr>
            <w:hyperlink r:id="rId136" w:tgtFrame="_blank" w:history="1">
              <w:r w:rsidRPr="00045DCF">
                <w:rPr>
                  <w:rStyle w:val="Hyperlink"/>
                  <w:rFonts w:ascii="Calibri" w:eastAsia="Times New Roman" w:hAnsi="Calibri" w:cs="Calibri"/>
                  <w:sz w:val="16"/>
                </w:rPr>
                <w:t>63_C_47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3D914" w14:textId="77777777" w:rsidR="004206FB" w:rsidRPr="00045DCF" w:rsidRDefault="004206FB" w:rsidP="00B9626E">
            <w:pPr>
              <w:pStyle w:val="NormalWeb"/>
              <w:ind w:left="30" w:right="30"/>
              <w:rPr>
                <w:rFonts w:ascii="Calibri" w:hAnsi="Calibri" w:cs="Calibri"/>
              </w:rPr>
            </w:pPr>
            <w:r w:rsidRPr="00045DCF">
              <w:rPr>
                <w:rFonts w:ascii="Calibri" w:hAnsi="Calibri" w:cs="Calibri"/>
              </w:rPr>
              <w:t>Always ensure the appropriate and timely reporting of meaningful study results in an objective, accurate, and complete manner as required by Abbott policies and procedures.</w:t>
            </w:r>
          </w:p>
          <w:p w14:paraId="026BC629" w14:textId="77777777" w:rsidR="004206FB" w:rsidRPr="009E5BFF" w:rsidRDefault="004206FB" w:rsidP="00B9626E">
            <w:pPr>
              <w:pStyle w:val="NormalWeb"/>
              <w:ind w:left="30" w:right="30"/>
              <w:rPr>
                <w:rFonts w:ascii="Calibri" w:hAnsi="Calibri" w:cs="Calibri"/>
              </w:rPr>
            </w:pPr>
            <w:r w:rsidRPr="00045DCF">
              <w:rPr>
                <w:rFonts w:ascii="Calibri" w:hAnsi="Calibri" w:cs="Calibri"/>
              </w:rPr>
              <w:t>Regardless of outcome, never suppress or prohibit the publication of study results.</w:t>
            </w:r>
          </w:p>
        </w:tc>
        <w:tc>
          <w:tcPr>
            <w:tcW w:w="6000" w:type="dxa"/>
            <w:vAlign w:val="center"/>
          </w:tcPr>
          <w:p w14:paraId="7B9DC9F7"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Asegúrate siempre de notificar debida y puntualmente los resultados importantes del estudio de forma objetiva, exacta y completa según los requisitos de las políticas y procedimientos de Abbott.</w:t>
            </w:r>
          </w:p>
          <w:p w14:paraId="6F59F5FA"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Independientemente del resultado, nunca impidas o prohíbas la publicación de los resultados del estudio.</w:t>
            </w:r>
          </w:p>
        </w:tc>
      </w:tr>
      <w:tr w:rsidR="004206FB" w:rsidRPr="00275F6A" w14:paraId="2F6CBC5B" w14:textId="77777777" w:rsidTr="00B9626E">
        <w:tc>
          <w:tcPr>
            <w:tcW w:w="1353" w:type="dxa"/>
            <w:shd w:val="clear" w:color="auto" w:fill="D9E2F3" w:themeFill="accent1" w:themeFillTint="33"/>
            <w:tcMar>
              <w:top w:w="120" w:type="dxa"/>
              <w:left w:w="180" w:type="dxa"/>
              <w:bottom w:w="120" w:type="dxa"/>
              <w:right w:w="180" w:type="dxa"/>
            </w:tcMar>
            <w:hideMark/>
          </w:tcPr>
          <w:p w14:paraId="194DB56F" w14:textId="77777777" w:rsidR="004206FB" w:rsidRPr="00045DCF" w:rsidRDefault="004206FB" w:rsidP="00B9626E">
            <w:pPr>
              <w:spacing w:before="30" w:after="30"/>
              <w:ind w:left="30" w:right="30"/>
              <w:rPr>
                <w:rFonts w:ascii="Calibri" w:eastAsia="Times New Roman" w:hAnsi="Calibri" w:cs="Calibri"/>
                <w:sz w:val="16"/>
              </w:rPr>
            </w:pPr>
            <w:hyperlink r:id="rId137"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5536232A" w14:textId="77777777" w:rsidR="004206FB" w:rsidRPr="009E5BFF" w:rsidRDefault="004206FB" w:rsidP="00B9626E">
            <w:pPr>
              <w:ind w:left="30" w:right="30"/>
              <w:rPr>
                <w:rFonts w:ascii="Calibri" w:eastAsia="Times New Roman" w:hAnsi="Calibri" w:cs="Calibri"/>
                <w:sz w:val="16"/>
              </w:rPr>
            </w:pPr>
            <w:hyperlink r:id="rId138" w:tgtFrame="_blank" w:history="1">
              <w:r w:rsidRPr="00045DCF">
                <w:rPr>
                  <w:rStyle w:val="Hyperlink"/>
                  <w:rFonts w:ascii="Calibri" w:eastAsia="Times New Roman" w:hAnsi="Calibri" w:cs="Calibri"/>
                  <w:sz w:val="16"/>
                </w:rPr>
                <w:t>64_C_47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FD2CF" w14:textId="77777777" w:rsidR="004206FB" w:rsidRPr="00045DCF" w:rsidRDefault="004206FB" w:rsidP="00B9626E">
            <w:pPr>
              <w:pStyle w:val="NormalWeb"/>
              <w:ind w:left="30" w:right="30"/>
              <w:rPr>
                <w:rFonts w:ascii="Calibri" w:hAnsi="Calibri" w:cs="Calibri"/>
              </w:rPr>
            </w:pPr>
            <w:r w:rsidRPr="00045DCF">
              <w:rPr>
                <w:rFonts w:ascii="Calibri" w:hAnsi="Calibri" w:cs="Calibri"/>
              </w:rPr>
              <w:t>Be fully transparent regarding involvement in the research and publication process.</w:t>
            </w:r>
          </w:p>
          <w:p w14:paraId="43770CCA" w14:textId="77777777" w:rsidR="004206FB" w:rsidRPr="009E5BFF" w:rsidRDefault="004206FB" w:rsidP="00B9626E">
            <w:pPr>
              <w:pStyle w:val="NormalWeb"/>
              <w:ind w:left="30" w:right="30"/>
              <w:rPr>
                <w:rFonts w:ascii="Calibri" w:hAnsi="Calibri" w:cs="Calibri"/>
              </w:rPr>
            </w:pPr>
            <w:r w:rsidRPr="00045DCF">
              <w:rPr>
                <w:rFonts w:ascii="Calibri" w:hAnsi="Calibri" w:cs="Calibri"/>
              </w:rPr>
              <w:t>Always ensure that Abbott’s involvement (including your own personal involvement) is disclosed in accordance with applicable requirements (e.g., the Abbott Publication Policy).</w:t>
            </w:r>
          </w:p>
        </w:tc>
        <w:tc>
          <w:tcPr>
            <w:tcW w:w="6000" w:type="dxa"/>
            <w:vAlign w:val="center"/>
          </w:tcPr>
          <w:p w14:paraId="4932870F"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Sé completamente transparente en cuanto a la implicación en el proceso de investigación y publicación.</w:t>
            </w:r>
          </w:p>
          <w:p w14:paraId="327436F2"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Asegúrate siempre de que la implicación de Abbott (incluida tu propia implicación personal) se da a conocer según los requisitos aplicables (p.</w:t>
            </w:r>
            <w:r>
              <w:rPr>
                <w:rFonts w:ascii="Calibri" w:eastAsia="Calibri" w:hAnsi="Calibri" w:cs="Calibri"/>
                <w:lang w:val="es-ES"/>
              </w:rPr>
              <w:t> </w:t>
            </w:r>
            <w:r w:rsidRPr="009E5BFF">
              <w:rPr>
                <w:rFonts w:ascii="Calibri" w:eastAsia="Calibri" w:hAnsi="Calibri" w:cs="Calibri"/>
                <w:lang w:val="es-ES"/>
              </w:rPr>
              <w:t>ej., la Política de publicación de Abbott).</w:t>
            </w:r>
          </w:p>
        </w:tc>
      </w:tr>
      <w:tr w:rsidR="004206FB" w:rsidRPr="00275F6A" w14:paraId="7BAF2C19" w14:textId="77777777" w:rsidTr="00B9626E">
        <w:tc>
          <w:tcPr>
            <w:tcW w:w="1353" w:type="dxa"/>
            <w:shd w:val="clear" w:color="auto" w:fill="D9E2F3" w:themeFill="accent1" w:themeFillTint="33"/>
            <w:tcMar>
              <w:top w:w="120" w:type="dxa"/>
              <w:left w:w="180" w:type="dxa"/>
              <w:bottom w:w="120" w:type="dxa"/>
              <w:right w:w="180" w:type="dxa"/>
            </w:tcMar>
            <w:hideMark/>
          </w:tcPr>
          <w:p w14:paraId="7982ABBF" w14:textId="77777777" w:rsidR="004206FB" w:rsidRPr="00045DCF" w:rsidRDefault="004206FB" w:rsidP="00B9626E">
            <w:pPr>
              <w:spacing w:before="30" w:after="30"/>
              <w:ind w:left="30" w:right="30"/>
              <w:rPr>
                <w:rFonts w:ascii="Calibri" w:eastAsia="Times New Roman" w:hAnsi="Calibri" w:cs="Calibri"/>
                <w:sz w:val="16"/>
              </w:rPr>
            </w:pPr>
            <w:hyperlink r:id="rId139"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2503C389" w14:textId="77777777" w:rsidR="004206FB" w:rsidRPr="009E5BFF" w:rsidRDefault="004206FB" w:rsidP="00B9626E">
            <w:pPr>
              <w:ind w:left="30" w:right="30"/>
              <w:rPr>
                <w:rFonts w:ascii="Calibri" w:eastAsia="Times New Roman" w:hAnsi="Calibri" w:cs="Calibri"/>
                <w:sz w:val="16"/>
              </w:rPr>
            </w:pPr>
            <w:hyperlink r:id="rId140" w:tgtFrame="_blank" w:history="1">
              <w:r w:rsidRPr="00045DCF">
                <w:rPr>
                  <w:rStyle w:val="Hyperlink"/>
                  <w:rFonts w:ascii="Calibri" w:eastAsia="Times New Roman" w:hAnsi="Calibri" w:cs="Calibri"/>
                  <w:sz w:val="16"/>
                </w:rPr>
                <w:t>65_C_47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713012" w14:textId="77777777" w:rsidR="004206FB" w:rsidRPr="00045DCF" w:rsidRDefault="004206FB" w:rsidP="00B9626E">
            <w:pPr>
              <w:pStyle w:val="NormalWeb"/>
              <w:ind w:left="30" w:right="30"/>
              <w:rPr>
                <w:rFonts w:ascii="Calibri" w:hAnsi="Calibri" w:cs="Calibri"/>
              </w:rPr>
            </w:pPr>
            <w:r w:rsidRPr="00045DCF">
              <w:rPr>
                <w:rFonts w:ascii="Calibri" w:hAnsi="Calibri" w:cs="Calibri"/>
              </w:rPr>
              <w:t>Always respect the independent nature of IIS research by following applicable requirements regarding Abbott involvement. That means:</w:t>
            </w:r>
          </w:p>
          <w:p w14:paraId="3D4DD916" w14:textId="77777777" w:rsidR="004206FB" w:rsidRPr="00045DCF" w:rsidRDefault="004206FB" w:rsidP="00B9626E">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design of the protocol;</w:t>
            </w:r>
          </w:p>
          <w:p w14:paraId="6E8E03D2" w14:textId="77777777" w:rsidR="004206FB" w:rsidRPr="00045DCF" w:rsidRDefault="004206FB" w:rsidP="00B9626E">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lastRenderedPageBreak/>
              <w:t>Not helping to conduct or supervise research; and</w:t>
            </w:r>
          </w:p>
          <w:p w14:paraId="59357F88" w14:textId="77777777" w:rsidR="004206FB" w:rsidRPr="009E5BFF" w:rsidRDefault="004206FB" w:rsidP="00B9626E">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data analysis or manuscript development.</w:t>
            </w:r>
          </w:p>
        </w:tc>
        <w:tc>
          <w:tcPr>
            <w:tcW w:w="6000" w:type="dxa"/>
            <w:vAlign w:val="center"/>
          </w:tcPr>
          <w:p w14:paraId="746A6223"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lastRenderedPageBreak/>
              <w:t>Respeta siempre la naturaleza independiente de la investigación del IIS siguiendo los requisitos aplicables en cuanto a la implicación de Abbott. Lo que significa:</w:t>
            </w:r>
          </w:p>
          <w:p w14:paraId="3043E1D6" w14:textId="77777777" w:rsidR="004206FB" w:rsidRPr="009E5BFF" w:rsidRDefault="004206FB" w:rsidP="00B9626E">
            <w:pPr>
              <w:numPr>
                <w:ilvl w:val="0"/>
                <w:numId w:val="18"/>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no asumir la responsabilidad del diseño del protocolo;</w:t>
            </w:r>
          </w:p>
          <w:p w14:paraId="373B91CE" w14:textId="77777777" w:rsidR="004206FB" w:rsidRPr="0048437B" w:rsidRDefault="004206FB" w:rsidP="00B9626E">
            <w:pPr>
              <w:numPr>
                <w:ilvl w:val="0"/>
                <w:numId w:val="18"/>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lastRenderedPageBreak/>
              <w:t>no ayudar a realizar o supervisar la investigación; y</w:t>
            </w:r>
          </w:p>
          <w:p w14:paraId="0355551F" w14:textId="77777777" w:rsidR="004206FB" w:rsidRPr="009E5BFF" w:rsidRDefault="004206FB" w:rsidP="00B9626E">
            <w:pPr>
              <w:numPr>
                <w:ilvl w:val="0"/>
                <w:numId w:val="18"/>
              </w:numPr>
              <w:spacing w:before="100" w:beforeAutospacing="1" w:after="100" w:afterAutospacing="1"/>
              <w:ind w:left="750" w:right="30"/>
              <w:rPr>
                <w:rFonts w:ascii="Calibri" w:hAnsi="Calibri" w:cs="Calibri"/>
                <w:lang w:val="es-ES"/>
              </w:rPr>
            </w:pPr>
            <w:r w:rsidRPr="009E5BFF">
              <w:rPr>
                <w:rFonts w:ascii="Calibri" w:eastAsia="Calibri" w:hAnsi="Calibri" w:cs="Calibri"/>
                <w:lang w:val="es-ES"/>
              </w:rPr>
              <w:t>no asumir la responsabilidad del análisis de los datos o de la publicación del manuscrito.</w:t>
            </w:r>
          </w:p>
        </w:tc>
      </w:tr>
      <w:tr w:rsidR="004206FB" w:rsidRPr="00275F6A" w14:paraId="7384CC16" w14:textId="77777777" w:rsidTr="00B9626E">
        <w:tc>
          <w:tcPr>
            <w:tcW w:w="1353" w:type="dxa"/>
            <w:shd w:val="clear" w:color="auto" w:fill="D9E2F3" w:themeFill="accent1" w:themeFillTint="33"/>
            <w:tcMar>
              <w:top w:w="120" w:type="dxa"/>
              <w:left w:w="180" w:type="dxa"/>
              <w:bottom w:w="120" w:type="dxa"/>
              <w:right w:w="180" w:type="dxa"/>
            </w:tcMar>
            <w:hideMark/>
          </w:tcPr>
          <w:p w14:paraId="0A3BB0E0" w14:textId="77777777" w:rsidR="004206FB" w:rsidRPr="00045DCF" w:rsidRDefault="004206FB" w:rsidP="00B9626E">
            <w:pPr>
              <w:spacing w:before="30" w:after="30"/>
              <w:ind w:left="30" w:right="30"/>
              <w:rPr>
                <w:rFonts w:ascii="Calibri" w:eastAsia="Times New Roman" w:hAnsi="Calibri" w:cs="Calibri"/>
                <w:sz w:val="16"/>
              </w:rPr>
            </w:pPr>
            <w:hyperlink r:id="rId141" w:tgtFrame="_blank" w:history="1">
              <w:r w:rsidRPr="00045DCF">
                <w:rPr>
                  <w:rStyle w:val="Hyperlink"/>
                  <w:rFonts w:ascii="Calibri" w:eastAsia="Times New Roman" w:hAnsi="Calibri" w:cs="Calibri"/>
                  <w:sz w:val="16"/>
                </w:rPr>
                <w:t>Screen 47</w:t>
              </w:r>
            </w:hyperlink>
            <w:r w:rsidRPr="00045DCF">
              <w:rPr>
                <w:rFonts w:ascii="Calibri" w:eastAsia="Times New Roman" w:hAnsi="Calibri" w:cs="Calibri"/>
                <w:sz w:val="16"/>
              </w:rPr>
              <w:t xml:space="preserve"> </w:t>
            </w:r>
          </w:p>
          <w:p w14:paraId="2EFD3A3F" w14:textId="77777777" w:rsidR="004206FB" w:rsidRPr="009E5BFF" w:rsidRDefault="004206FB" w:rsidP="00B9626E">
            <w:pPr>
              <w:ind w:left="30" w:right="30"/>
              <w:rPr>
                <w:rFonts w:ascii="Calibri" w:eastAsia="Times New Roman" w:hAnsi="Calibri" w:cs="Calibri"/>
                <w:sz w:val="16"/>
              </w:rPr>
            </w:pPr>
            <w:hyperlink r:id="rId142" w:tgtFrame="_blank" w:history="1">
              <w:r w:rsidRPr="00045DCF">
                <w:rPr>
                  <w:rStyle w:val="Hyperlink"/>
                  <w:rFonts w:ascii="Calibri" w:eastAsia="Times New Roman" w:hAnsi="Calibri" w:cs="Calibri"/>
                  <w:sz w:val="16"/>
                </w:rPr>
                <w:t>66_C_48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0578E" w14:textId="77777777" w:rsidR="004206FB" w:rsidRPr="00045DCF" w:rsidRDefault="004206FB" w:rsidP="00B9626E">
            <w:pPr>
              <w:pStyle w:val="NormalWeb"/>
              <w:ind w:left="30" w:right="30"/>
              <w:rPr>
                <w:rFonts w:ascii="Calibri" w:hAnsi="Calibri" w:cs="Calibri"/>
              </w:rPr>
            </w:pPr>
            <w:r w:rsidRPr="00045DCF">
              <w:rPr>
                <w:rFonts w:ascii="Calibri" w:hAnsi="Calibri" w:cs="Calibri"/>
              </w:rPr>
              <w:t>If you are unsure or have any questions about your role and responsibilities in respect to scientific research, it is usually best to speak to your manager first. Your manager knows you and your work environment, and is closest to the issues.</w:t>
            </w:r>
          </w:p>
          <w:p w14:paraId="5F1BC62A" w14:textId="77777777" w:rsidR="004206FB" w:rsidRPr="009E5BFF" w:rsidRDefault="004206FB" w:rsidP="00B9626E">
            <w:pPr>
              <w:pStyle w:val="NormalWeb"/>
              <w:ind w:left="30" w:right="30"/>
              <w:rPr>
                <w:rFonts w:ascii="Calibri" w:hAnsi="Calibri" w:cs="Calibri"/>
              </w:rPr>
            </w:pPr>
            <w:r w:rsidRPr="00045DCF">
              <w:rPr>
                <w:rFonts w:ascii="Calibri" w:hAnsi="Calibri" w:cs="Calibri"/>
              </w:rPr>
              <w:t>The Office of Ethics and Compliance (OEC) and Legal are also resources that can help you analyze the situation and brainstorm alternatives.</w:t>
            </w:r>
          </w:p>
        </w:tc>
        <w:tc>
          <w:tcPr>
            <w:tcW w:w="6000" w:type="dxa"/>
            <w:vAlign w:val="center"/>
          </w:tcPr>
          <w:p w14:paraId="478E2275"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Si no estás seguro o tienes cualquier pregunta sobre tu puesto y responsabilidades con respecto a la investigación científica, lo normal es que hables primero con tu jefe. Tu jefe te conoce y conoce tu entorno de trabajo y se encuentra más cercano a tus problemas.</w:t>
            </w:r>
          </w:p>
          <w:p w14:paraId="32CCBD3E"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La Oficina de ética y cumplimiento (OEC) y el Departamento Legal también son recursos que te pueden ayudar a analizar la situación y a encontrar alternativas.</w:t>
            </w:r>
          </w:p>
        </w:tc>
      </w:tr>
      <w:tr w:rsidR="004206FB" w:rsidRPr="00275F6A" w14:paraId="2F163FFE" w14:textId="77777777" w:rsidTr="00B9626E">
        <w:tc>
          <w:tcPr>
            <w:tcW w:w="1353" w:type="dxa"/>
            <w:shd w:val="clear" w:color="auto" w:fill="D9E2F3" w:themeFill="accent1" w:themeFillTint="33"/>
            <w:tcMar>
              <w:top w:w="120" w:type="dxa"/>
              <w:left w:w="180" w:type="dxa"/>
              <w:bottom w:w="120" w:type="dxa"/>
              <w:right w:w="180" w:type="dxa"/>
            </w:tcMar>
            <w:hideMark/>
          </w:tcPr>
          <w:p w14:paraId="48965CA8" w14:textId="77777777" w:rsidR="004206FB" w:rsidRPr="00045DCF" w:rsidRDefault="004206FB" w:rsidP="00B9626E">
            <w:pPr>
              <w:spacing w:before="30" w:after="30"/>
              <w:ind w:left="30" w:right="30"/>
              <w:rPr>
                <w:rFonts w:ascii="Calibri" w:eastAsia="Times New Roman" w:hAnsi="Calibri" w:cs="Calibri"/>
                <w:sz w:val="16"/>
              </w:rPr>
            </w:pPr>
            <w:hyperlink r:id="rId143" w:tgtFrame="_blank" w:history="1">
              <w:r w:rsidRPr="00045DCF">
                <w:rPr>
                  <w:rStyle w:val="Hyperlink"/>
                  <w:rFonts w:ascii="Calibri" w:eastAsia="Times New Roman" w:hAnsi="Calibri" w:cs="Calibri"/>
                  <w:sz w:val="16"/>
                </w:rPr>
                <w:t>Screen 48</w:t>
              </w:r>
            </w:hyperlink>
            <w:r w:rsidRPr="00045DCF">
              <w:rPr>
                <w:rFonts w:ascii="Calibri" w:eastAsia="Times New Roman" w:hAnsi="Calibri" w:cs="Calibri"/>
                <w:sz w:val="16"/>
              </w:rPr>
              <w:t xml:space="preserve"> </w:t>
            </w:r>
          </w:p>
          <w:p w14:paraId="4B6D6BD4" w14:textId="77777777" w:rsidR="004206FB" w:rsidRPr="009E5BFF" w:rsidRDefault="004206FB" w:rsidP="00B9626E">
            <w:pPr>
              <w:ind w:left="30" w:right="30"/>
              <w:rPr>
                <w:rFonts w:ascii="Calibri" w:eastAsia="Times New Roman" w:hAnsi="Calibri" w:cs="Calibri"/>
                <w:sz w:val="16"/>
              </w:rPr>
            </w:pPr>
            <w:hyperlink r:id="rId144" w:tgtFrame="_blank" w:history="1">
              <w:r w:rsidRPr="00045DCF">
                <w:rPr>
                  <w:rStyle w:val="Hyperlink"/>
                  <w:rFonts w:ascii="Calibri" w:eastAsia="Times New Roman" w:hAnsi="Calibri" w:cs="Calibri"/>
                  <w:sz w:val="16"/>
                </w:rPr>
                <w:t>67_C_49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E72D7" w14:textId="77777777" w:rsidR="004206FB" w:rsidRPr="00045DCF" w:rsidRDefault="004206FB" w:rsidP="00B9626E">
            <w:pPr>
              <w:pStyle w:val="NormalWeb"/>
              <w:ind w:left="30" w:right="30"/>
              <w:rPr>
                <w:rFonts w:ascii="Calibri" w:hAnsi="Calibri" w:cs="Calibri"/>
              </w:rPr>
            </w:pPr>
            <w:r w:rsidRPr="00045DCF">
              <w:rPr>
                <w:rFonts w:ascii="Calibri" w:hAnsi="Calibri" w:cs="Calibri"/>
              </w:rPr>
              <w:t xml:space="preserve">If you have concerns about the research practices of a colleague or third-party partner, talk to the OEC or Legal, or voice your concerns via the OEC Helpline at </w:t>
            </w:r>
            <w:hyperlink r:id="rId145" w:tgtFrame="_blank" w:history="1">
              <w:r w:rsidRPr="00045DCF">
                <w:rPr>
                  <w:rStyle w:val="Hyperlink"/>
                  <w:rFonts w:ascii="Calibri" w:hAnsi="Calibri" w:cs="Calibri"/>
                </w:rPr>
                <w:t>speakup.abbott.com</w:t>
              </w:r>
            </w:hyperlink>
            <w:r w:rsidRPr="00045DCF">
              <w:rPr>
                <w:rFonts w:ascii="Calibri" w:hAnsi="Calibri" w:cs="Calibri"/>
              </w:rPr>
              <w:t>.</w:t>
            </w:r>
          </w:p>
          <w:p w14:paraId="6E187F3D" w14:textId="77777777" w:rsidR="004206FB" w:rsidRPr="009E5BFF" w:rsidRDefault="004206FB" w:rsidP="00B9626E">
            <w:pPr>
              <w:pStyle w:val="NormalWeb"/>
              <w:ind w:left="30" w:right="30"/>
              <w:rPr>
                <w:rFonts w:ascii="Calibri" w:hAnsi="Calibri" w:cs="Calibri"/>
              </w:rPr>
            </w:pPr>
            <w:r w:rsidRPr="00045DCF">
              <w:rPr>
                <w:rFonts w:ascii="Calibri" w:hAnsi="Calibri" w:cs="Calibri"/>
              </w:rPr>
              <w:t>(The OEC Helpline is available 24 hours a day 7 days a week and allows you to submit concerns online or by calling an operator who speaks your language.)</w:t>
            </w:r>
          </w:p>
        </w:tc>
        <w:tc>
          <w:tcPr>
            <w:tcW w:w="6000" w:type="dxa"/>
            <w:vAlign w:val="center"/>
          </w:tcPr>
          <w:p w14:paraId="3CD63EE5"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 xml:space="preserve">Si hay algo que te preocupa sobre las prácticas de investigación de un compañero de trabajo o un socio externo, habla con la OEC o con el Departamento Legal, o expresa tus dudas a través de la línea de ayuda de la OEC en </w:t>
            </w:r>
            <w:hyperlink r:id="rId146" w:tgtFrame="_blank" w:history="1">
              <w:r w:rsidRPr="009E5BFF">
                <w:rPr>
                  <w:rFonts w:ascii="Calibri" w:eastAsia="Calibri" w:hAnsi="Calibri" w:cs="Calibri"/>
                  <w:color w:val="0000FF"/>
                  <w:u w:val="single"/>
                  <w:lang w:val="es-ES"/>
                </w:rPr>
                <w:t>speakup.abbott.com</w:t>
              </w:r>
            </w:hyperlink>
            <w:r w:rsidRPr="009E5BFF">
              <w:rPr>
                <w:rFonts w:ascii="Calibri" w:eastAsia="Calibri" w:hAnsi="Calibri" w:cs="Calibri"/>
                <w:lang w:val="es-ES"/>
              </w:rPr>
              <w:t>.</w:t>
            </w:r>
          </w:p>
          <w:p w14:paraId="0237BB3A"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(La línea de ayuda de la OEC está disponible 24</w:t>
            </w:r>
            <w:r>
              <w:rPr>
                <w:rFonts w:ascii="Calibri" w:eastAsia="Calibri" w:hAnsi="Calibri" w:cs="Calibri"/>
                <w:lang w:val="es-ES"/>
              </w:rPr>
              <w:t> </w:t>
            </w:r>
            <w:r w:rsidRPr="009E5BFF">
              <w:rPr>
                <w:rFonts w:ascii="Calibri" w:eastAsia="Calibri" w:hAnsi="Calibri" w:cs="Calibri"/>
                <w:lang w:val="es-ES"/>
              </w:rPr>
              <w:t>horas al día, 7</w:t>
            </w:r>
            <w:r>
              <w:rPr>
                <w:rFonts w:ascii="Calibri" w:eastAsia="Calibri" w:hAnsi="Calibri" w:cs="Calibri"/>
                <w:lang w:val="es-ES"/>
              </w:rPr>
              <w:t> </w:t>
            </w:r>
            <w:r w:rsidRPr="009E5BFF">
              <w:rPr>
                <w:rFonts w:ascii="Calibri" w:eastAsia="Calibri" w:hAnsi="Calibri" w:cs="Calibri"/>
                <w:lang w:val="es-ES"/>
              </w:rPr>
              <w:t>días a la semana y permite plantear preocupaciones en línea o hablar con un operador en tu mismo idioma).</w:t>
            </w:r>
          </w:p>
        </w:tc>
      </w:tr>
      <w:tr w:rsidR="004206FB" w:rsidRPr="00275F6A" w14:paraId="659E51DB" w14:textId="77777777" w:rsidTr="00B9626E">
        <w:tc>
          <w:tcPr>
            <w:tcW w:w="1353" w:type="dxa"/>
            <w:shd w:val="clear" w:color="auto" w:fill="D9E2F3" w:themeFill="accent1" w:themeFillTint="33"/>
            <w:tcMar>
              <w:top w:w="120" w:type="dxa"/>
              <w:left w:w="180" w:type="dxa"/>
              <w:bottom w:w="120" w:type="dxa"/>
              <w:right w:w="180" w:type="dxa"/>
            </w:tcMar>
            <w:hideMark/>
          </w:tcPr>
          <w:p w14:paraId="03A1B54B" w14:textId="77777777" w:rsidR="004206FB" w:rsidRPr="00045DCF" w:rsidRDefault="004206FB" w:rsidP="00B9626E">
            <w:pPr>
              <w:spacing w:before="30" w:after="30"/>
              <w:ind w:left="30" w:right="30"/>
              <w:rPr>
                <w:rFonts w:ascii="Calibri" w:eastAsia="Times New Roman" w:hAnsi="Calibri" w:cs="Calibri"/>
                <w:sz w:val="16"/>
              </w:rPr>
            </w:pPr>
            <w:hyperlink r:id="rId147" w:tgtFrame="_blank" w:history="1">
              <w:r w:rsidRPr="00045DCF">
                <w:rPr>
                  <w:rStyle w:val="Hyperlink"/>
                  <w:rFonts w:ascii="Calibri" w:eastAsia="Times New Roman" w:hAnsi="Calibri" w:cs="Calibri"/>
                  <w:sz w:val="16"/>
                </w:rPr>
                <w:t>Screen 49</w:t>
              </w:r>
            </w:hyperlink>
            <w:r w:rsidRPr="00045DCF">
              <w:rPr>
                <w:rFonts w:ascii="Calibri" w:eastAsia="Times New Roman" w:hAnsi="Calibri" w:cs="Calibri"/>
                <w:sz w:val="16"/>
              </w:rPr>
              <w:t xml:space="preserve"> </w:t>
            </w:r>
          </w:p>
          <w:p w14:paraId="6DB4A355" w14:textId="77777777" w:rsidR="004206FB" w:rsidRPr="009E5BFF" w:rsidRDefault="004206FB" w:rsidP="00B9626E">
            <w:pPr>
              <w:ind w:left="30" w:right="30"/>
              <w:rPr>
                <w:rFonts w:ascii="Calibri" w:eastAsia="Times New Roman" w:hAnsi="Calibri" w:cs="Calibri"/>
                <w:sz w:val="16"/>
              </w:rPr>
            </w:pPr>
            <w:hyperlink r:id="rId148" w:tgtFrame="_blank" w:history="1">
              <w:r w:rsidRPr="00045DCF">
                <w:rPr>
                  <w:rStyle w:val="Hyperlink"/>
                  <w:rFonts w:ascii="Calibri" w:eastAsia="Times New Roman" w:hAnsi="Calibri" w:cs="Calibri"/>
                  <w:sz w:val="16"/>
                </w:rPr>
                <w:t>68_C_50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EAF0B6" w14:textId="77777777" w:rsidR="004206FB" w:rsidRPr="00045DCF" w:rsidRDefault="004206FB" w:rsidP="00B9626E">
            <w:pPr>
              <w:pStyle w:val="NormalWeb"/>
              <w:ind w:left="30" w:right="30"/>
              <w:rPr>
                <w:rFonts w:ascii="Calibri" w:hAnsi="Calibri" w:cs="Calibri"/>
              </w:rPr>
            </w:pPr>
            <w:r w:rsidRPr="00045DCF">
              <w:rPr>
                <w:rFonts w:ascii="Calibri" w:hAnsi="Calibri" w:cs="Calibri"/>
              </w:rPr>
              <w:t>In scientific research, the roles and responsibilities of medical and research personnel differ from those of their sales, marketing, and other non-scientific colleagues.</w:t>
            </w:r>
          </w:p>
          <w:p w14:paraId="61214145" w14:textId="77777777" w:rsidR="004206FB" w:rsidRPr="00045DCF" w:rsidRDefault="004206FB" w:rsidP="00B9626E">
            <w:pPr>
              <w:pStyle w:val="NormalWeb"/>
              <w:ind w:left="30" w:right="30"/>
              <w:rPr>
                <w:rFonts w:ascii="Calibri" w:hAnsi="Calibri" w:cs="Calibri"/>
              </w:rPr>
            </w:pPr>
            <w:r w:rsidRPr="00045DCF">
              <w:rPr>
                <w:rFonts w:ascii="Calibri" w:hAnsi="Calibri" w:cs="Calibri"/>
              </w:rPr>
              <w:lastRenderedPageBreak/>
              <w:t>Sales, marketing, and other similar functions</w:t>
            </w:r>
          </w:p>
          <w:p w14:paraId="53D1D506" w14:textId="77777777" w:rsidR="004206FB" w:rsidRPr="00045DCF" w:rsidRDefault="004206FB" w:rsidP="00B9626E">
            <w:pPr>
              <w:pStyle w:val="NormalWeb"/>
              <w:ind w:left="30" w:right="30"/>
              <w:rPr>
                <w:rFonts w:ascii="Calibri" w:hAnsi="Calibri" w:cs="Calibri"/>
              </w:rPr>
            </w:pPr>
            <w:r w:rsidRPr="00045DCF">
              <w:rPr>
                <w:rFonts w:ascii="Calibri" w:hAnsi="Calibri" w:cs="Calibri"/>
              </w:rPr>
              <w:t>For sales, marketing and other functions not responsible for conducting or managing research, here are three important things to remember:</w:t>
            </w:r>
          </w:p>
          <w:p w14:paraId="33E622AB" w14:textId="77777777" w:rsidR="004206FB" w:rsidRPr="00045DCF" w:rsidRDefault="004206FB" w:rsidP="00B9626E">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Leave scientific research activities to the research-related functions.</w:t>
            </w:r>
          </w:p>
          <w:p w14:paraId="1ECCCBA5" w14:textId="77777777" w:rsidR="004206FB" w:rsidRPr="00045DCF" w:rsidRDefault="004206FB" w:rsidP="00B9626E">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Limit your input into investigator or site selection to what is permitted in your policies or procedures.</w:t>
            </w:r>
          </w:p>
          <w:p w14:paraId="31AD4465" w14:textId="77777777" w:rsidR="004206FB" w:rsidRPr="00045DCF" w:rsidRDefault="004206FB" w:rsidP="00B9626E">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refer scientific research questions to an appropriate research representative or resource in your division.</w:t>
            </w:r>
          </w:p>
          <w:p w14:paraId="5F25AD28" w14:textId="77777777" w:rsidR="004206FB" w:rsidRPr="00045DCF" w:rsidRDefault="004206FB" w:rsidP="00B9626E">
            <w:pPr>
              <w:pStyle w:val="NormalWeb"/>
              <w:ind w:left="30" w:right="30"/>
              <w:rPr>
                <w:rFonts w:ascii="Calibri" w:hAnsi="Calibri" w:cs="Calibri"/>
              </w:rPr>
            </w:pPr>
            <w:r w:rsidRPr="00045DCF">
              <w:rPr>
                <w:rFonts w:ascii="Calibri" w:hAnsi="Calibri" w:cs="Calibri"/>
              </w:rPr>
              <w:t>Research and Scientific Functions</w:t>
            </w:r>
          </w:p>
          <w:p w14:paraId="4370C8E6" w14:textId="77777777" w:rsidR="004206FB" w:rsidRPr="00045DCF" w:rsidRDefault="004206FB" w:rsidP="00B9626E">
            <w:pPr>
              <w:pStyle w:val="NormalWeb"/>
              <w:ind w:left="30" w:right="30"/>
              <w:rPr>
                <w:rFonts w:ascii="Calibri" w:hAnsi="Calibri" w:cs="Calibri"/>
              </w:rPr>
            </w:pPr>
            <w:r w:rsidRPr="00045DCF">
              <w:rPr>
                <w:rFonts w:ascii="Calibri" w:hAnsi="Calibri" w:cs="Calibri"/>
              </w:rPr>
              <w:t>If you are part of Abbott’s scientific, medical, or research team responsible for initiating, designing, and/or managing company-sponsored clinical trials and research studies, here is what you need to do:</w:t>
            </w:r>
          </w:p>
          <w:p w14:paraId="58D7F293" w14:textId="77777777" w:rsidR="004206FB" w:rsidRPr="00045DCF" w:rsidRDefault="004206FB" w:rsidP="00B9626E">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ensure that the trial or study fills a legitimate scientific need and has a clear goal of advancing clinical or scientific understanding.</w:t>
            </w:r>
          </w:p>
          <w:p w14:paraId="6F81D521" w14:textId="77777777" w:rsidR="004206FB" w:rsidRPr="00045DCF" w:rsidRDefault="004206FB" w:rsidP="00B9626E">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Only select investigators and sites for research based on objective criteria relevant to the research itself.</w:t>
            </w:r>
          </w:p>
          <w:p w14:paraId="62DA4A1F" w14:textId="77777777" w:rsidR="004206FB" w:rsidRPr="00045DCF" w:rsidRDefault="004206FB" w:rsidP="00B9626E">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Make sure that all payments for research reflect fair market value.</w:t>
            </w:r>
          </w:p>
          <w:p w14:paraId="6B5A8045" w14:textId="77777777" w:rsidR="004206FB" w:rsidRPr="00045DCF" w:rsidRDefault="004206FB" w:rsidP="00B9626E">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lastRenderedPageBreak/>
              <w:t>Always ensure the appropriate and timely reporting of meaningful study results in an objective, accurate, and complete manner as required by Abbott policies and procedures.</w:t>
            </w:r>
          </w:p>
          <w:p w14:paraId="09F7BE52" w14:textId="77777777" w:rsidR="004206FB" w:rsidRPr="00045DCF" w:rsidRDefault="004206FB" w:rsidP="00B9626E">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Be fully transparent regarding involvement in the research and publication process.</w:t>
            </w:r>
          </w:p>
          <w:p w14:paraId="004D0EF5" w14:textId="77777777" w:rsidR="004206FB" w:rsidRPr="00045DCF" w:rsidRDefault="004206FB" w:rsidP="00B9626E">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respect the independent nature of IIS research by following applicable requirements regarding Abbott involvement.</w:t>
            </w:r>
          </w:p>
          <w:p w14:paraId="27438534" w14:textId="77777777" w:rsidR="004206FB" w:rsidRPr="00045DCF" w:rsidRDefault="004206FB" w:rsidP="00B9626E">
            <w:pPr>
              <w:pStyle w:val="NormalWeb"/>
              <w:ind w:left="30" w:right="30"/>
              <w:rPr>
                <w:rFonts w:ascii="Calibri" w:hAnsi="Calibri" w:cs="Calibri"/>
              </w:rPr>
            </w:pPr>
            <w:r w:rsidRPr="00045DCF">
              <w:rPr>
                <w:rFonts w:ascii="Calibri" w:hAnsi="Calibri" w:cs="Calibri"/>
              </w:rPr>
              <w:t>Where to go for support</w:t>
            </w:r>
          </w:p>
          <w:p w14:paraId="6459D835" w14:textId="77777777" w:rsidR="004206FB" w:rsidRPr="009E5BFF" w:rsidRDefault="004206FB" w:rsidP="00B9626E">
            <w:pPr>
              <w:pStyle w:val="NormalWeb"/>
              <w:ind w:left="30" w:right="30"/>
              <w:rPr>
                <w:rFonts w:ascii="Calibri" w:hAnsi="Calibri" w:cs="Calibri"/>
              </w:rPr>
            </w:pPr>
            <w:r w:rsidRPr="00045DCF">
              <w:rPr>
                <w:rFonts w:ascii="Calibri" w:hAnsi="Calibri" w:cs="Calibri"/>
              </w:rPr>
              <w:t xml:space="preserve">If you are unsure or have any questions about your role and responsibilities in respect to scientific research, it is usually best to speak to your manager first. If you have concerns about the research practices of a colleague or third-party partner, talk to the OEC or Legal, or voice your concerns via the OEC Helpline at </w:t>
            </w:r>
            <w:hyperlink r:id="rId149" w:tgtFrame="_blank" w:history="1">
              <w:r w:rsidRPr="00045DCF">
                <w:rPr>
                  <w:rStyle w:val="Hyperlink"/>
                  <w:rFonts w:ascii="Calibri" w:hAnsi="Calibri" w:cs="Calibri"/>
                </w:rPr>
                <w:t>speakup.abbott.com</w:t>
              </w:r>
            </w:hyperlink>
            <w:r w:rsidRPr="00045DCF">
              <w:rPr>
                <w:rFonts w:ascii="Calibri" w:hAnsi="Calibri" w:cs="Calibri"/>
              </w:rPr>
              <w:t>. (The OEC Helpline is available 24 hours a day 7 days a week and allows you to submit concerns online or by calling an operator who speaks your language.)</w:t>
            </w:r>
          </w:p>
        </w:tc>
        <w:tc>
          <w:tcPr>
            <w:tcW w:w="6000" w:type="dxa"/>
            <w:vAlign w:val="center"/>
          </w:tcPr>
          <w:p w14:paraId="65C859F2"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lastRenderedPageBreak/>
              <w:t>En la investigación científica, los puestos y responsabilidades del personal médico y de investigación difieren de los de sus compañeros de ventas, marketing y demás personal no científico.</w:t>
            </w:r>
          </w:p>
          <w:p w14:paraId="522F79F2"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lastRenderedPageBreak/>
              <w:t>Ventas, marketing y otras funciones similares</w:t>
            </w:r>
          </w:p>
          <w:p w14:paraId="02661B60"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Para ventas, marketing y otras funciones no responsables de realizar o gestionar la investigación, estas son tres cosas importantes que recordar:</w:t>
            </w:r>
          </w:p>
          <w:p w14:paraId="2234D8EA" w14:textId="77777777" w:rsidR="004206FB" w:rsidRPr="009E5BFF" w:rsidRDefault="004206FB" w:rsidP="00B9626E">
            <w:pPr>
              <w:numPr>
                <w:ilvl w:val="0"/>
                <w:numId w:val="19"/>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Deja las actividades de investigación científica a las funciones relacionadas con la investigación.</w:t>
            </w:r>
          </w:p>
          <w:p w14:paraId="607254D6" w14:textId="77777777" w:rsidR="004206FB" w:rsidRPr="009E5BFF" w:rsidRDefault="004206FB" w:rsidP="00B9626E">
            <w:pPr>
              <w:numPr>
                <w:ilvl w:val="0"/>
                <w:numId w:val="19"/>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Limita tu opinión sobre la selección de los investigadores y centros a lo que está permitido en tus políticas o procedimientos.</w:t>
            </w:r>
          </w:p>
          <w:p w14:paraId="1D2D7FB1" w14:textId="77777777" w:rsidR="004206FB" w:rsidRPr="009E5BFF" w:rsidRDefault="004206FB" w:rsidP="00B9626E">
            <w:pPr>
              <w:numPr>
                <w:ilvl w:val="0"/>
                <w:numId w:val="19"/>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Remite siempre las preguntas sobre investigación científica a un representante de investigación o recurso apropiados en tu división.</w:t>
            </w:r>
          </w:p>
          <w:p w14:paraId="75887CFE"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Funciones de investigación y científicas</w:t>
            </w:r>
          </w:p>
          <w:p w14:paraId="1030185C"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Si formas parte del equipo científico, médico o de investigación de Abbott responsable de iniciar, diseñar y/o gestionar ensayos clínicos patrocinados por la empresa y estudios de investigación, a continuación te explicamos lo que tienes que hacer:</w:t>
            </w:r>
          </w:p>
          <w:p w14:paraId="20232D1B" w14:textId="77777777" w:rsidR="004206FB" w:rsidRPr="009E5BFF" w:rsidRDefault="004206FB" w:rsidP="00B9626E">
            <w:pPr>
              <w:numPr>
                <w:ilvl w:val="0"/>
                <w:numId w:val="20"/>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Asegúrate siempre de que el ensayo o estudio cubre una necesidad científica legítima y tiene el objetivo claro de hacer avanzar la comprensión clínica o científica.</w:t>
            </w:r>
          </w:p>
          <w:p w14:paraId="00863AAE" w14:textId="77777777" w:rsidR="004206FB" w:rsidRPr="009E5BFF" w:rsidRDefault="004206FB" w:rsidP="00B9626E">
            <w:pPr>
              <w:numPr>
                <w:ilvl w:val="0"/>
                <w:numId w:val="20"/>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Selecciona a los investigadores y centros para la investigación basándote únicamente en criterios objetivos relevantes para la propia investigación.</w:t>
            </w:r>
          </w:p>
          <w:p w14:paraId="3885DED5" w14:textId="77777777" w:rsidR="004206FB" w:rsidRPr="009E5BFF" w:rsidRDefault="004206FB" w:rsidP="00B9626E">
            <w:pPr>
              <w:numPr>
                <w:ilvl w:val="0"/>
                <w:numId w:val="20"/>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lastRenderedPageBreak/>
              <w:t>Asegúrate de que todos los pagos para la investigación reflejan el valor justo de mercado.</w:t>
            </w:r>
          </w:p>
          <w:p w14:paraId="02C25F03" w14:textId="77777777" w:rsidR="004206FB" w:rsidRPr="009E5BFF" w:rsidRDefault="004206FB" w:rsidP="00B9626E">
            <w:pPr>
              <w:numPr>
                <w:ilvl w:val="0"/>
                <w:numId w:val="20"/>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Asegúrate siempre de notificar debida y puntualmente los resultados importantes del estudio de forma objetiva, exacta y completa según los requisitos de las políticas y procedimientos de Abbott.</w:t>
            </w:r>
          </w:p>
          <w:p w14:paraId="75C3958F" w14:textId="77777777" w:rsidR="004206FB" w:rsidRPr="009E5BFF" w:rsidRDefault="004206FB" w:rsidP="00B9626E">
            <w:pPr>
              <w:numPr>
                <w:ilvl w:val="0"/>
                <w:numId w:val="20"/>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Sé completamente transparente en cuanto a la implicación en el proceso de investigación y publicación.</w:t>
            </w:r>
          </w:p>
          <w:p w14:paraId="6B4D73E1" w14:textId="77777777" w:rsidR="004206FB" w:rsidRPr="009E5BFF" w:rsidRDefault="004206FB" w:rsidP="00B9626E">
            <w:pPr>
              <w:numPr>
                <w:ilvl w:val="0"/>
                <w:numId w:val="20"/>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Respeta siempre la naturaleza independiente de la investigación del IIS siguiendo los requisitos aplicables en cuanto a la implicación de Abbott.</w:t>
            </w:r>
          </w:p>
          <w:p w14:paraId="156362EC"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Dónde acudir en busca de apoyo</w:t>
            </w:r>
          </w:p>
          <w:p w14:paraId="20D6A5AB"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 xml:space="preserve">Si no estás seguro o tienes cualquier pregunta sobre tu puesto y responsabilidades con respecto a la investigación científica, lo normal es que hables primero con tu jefe. Si hay algo que te preocupa sobre las prácticas de investigación de un compañero de trabajo o un socio externo, habla con la OEC o con el Departamento Legal, o expresa tus dudas a través de la línea de ayuda de la OEC en </w:t>
            </w:r>
            <w:hyperlink r:id="rId150" w:tgtFrame="_blank" w:history="1">
              <w:r w:rsidRPr="009E5BFF">
                <w:rPr>
                  <w:rFonts w:ascii="Calibri" w:eastAsia="Calibri" w:hAnsi="Calibri" w:cs="Calibri"/>
                  <w:color w:val="0000FF"/>
                  <w:u w:val="single"/>
                  <w:lang w:val="es-ES"/>
                </w:rPr>
                <w:t>speakup.abbott.com</w:t>
              </w:r>
            </w:hyperlink>
            <w:r w:rsidRPr="009E5BFF">
              <w:rPr>
                <w:rFonts w:ascii="Calibri" w:eastAsia="Calibri" w:hAnsi="Calibri" w:cs="Calibri"/>
                <w:lang w:val="es-ES"/>
              </w:rPr>
              <w:t>. (La línea de ayuda de la OEC está disponible 24</w:t>
            </w:r>
            <w:r>
              <w:rPr>
                <w:rFonts w:ascii="Calibri" w:eastAsia="Calibri" w:hAnsi="Calibri" w:cs="Calibri"/>
                <w:lang w:val="es-ES"/>
              </w:rPr>
              <w:t> </w:t>
            </w:r>
            <w:r w:rsidRPr="009E5BFF">
              <w:rPr>
                <w:rFonts w:ascii="Calibri" w:eastAsia="Calibri" w:hAnsi="Calibri" w:cs="Calibri"/>
                <w:lang w:val="es-ES"/>
              </w:rPr>
              <w:t>horas al día, 7</w:t>
            </w:r>
            <w:r>
              <w:rPr>
                <w:rFonts w:ascii="Calibri" w:eastAsia="Calibri" w:hAnsi="Calibri" w:cs="Calibri"/>
                <w:lang w:val="es-ES"/>
              </w:rPr>
              <w:t> </w:t>
            </w:r>
            <w:r w:rsidRPr="009E5BFF">
              <w:rPr>
                <w:rFonts w:ascii="Calibri" w:eastAsia="Calibri" w:hAnsi="Calibri" w:cs="Calibri"/>
                <w:lang w:val="es-ES"/>
              </w:rPr>
              <w:t>días a la semana y permite plantear preocupaciones en línea o hablar con un operador en tu mismo idioma).</w:t>
            </w:r>
          </w:p>
        </w:tc>
      </w:tr>
      <w:tr w:rsidR="004206FB" w:rsidRPr="00275F6A" w14:paraId="73CF59ED" w14:textId="77777777" w:rsidTr="00B9626E">
        <w:tc>
          <w:tcPr>
            <w:tcW w:w="1353" w:type="dxa"/>
            <w:shd w:val="clear" w:color="auto" w:fill="D9E2F3" w:themeFill="accent1" w:themeFillTint="33"/>
            <w:tcMar>
              <w:top w:w="120" w:type="dxa"/>
              <w:left w:w="180" w:type="dxa"/>
              <w:bottom w:w="120" w:type="dxa"/>
              <w:right w:w="180" w:type="dxa"/>
            </w:tcMar>
            <w:hideMark/>
          </w:tcPr>
          <w:p w14:paraId="05B73C5E" w14:textId="77777777" w:rsidR="004206FB" w:rsidRPr="00045DCF" w:rsidRDefault="004206FB" w:rsidP="00B9626E">
            <w:pPr>
              <w:spacing w:before="30" w:after="30"/>
              <w:ind w:left="30" w:right="30"/>
              <w:rPr>
                <w:rFonts w:ascii="Calibri" w:eastAsia="Times New Roman" w:hAnsi="Calibri" w:cs="Calibri"/>
                <w:sz w:val="16"/>
              </w:rPr>
            </w:pPr>
            <w:hyperlink r:id="rId151" w:tgtFrame="_blank" w:history="1">
              <w:r w:rsidRPr="00045DCF">
                <w:rPr>
                  <w:rStyle w:val="Hyperlink"/>
                  <w:rFonts w:ascii="Calibri" w:eastAsia="Times New Roman" w:hAnsi="Calibri" w:cs="Calibri"/>
                  <w:sz w:val="16"/>
                </w:rPr>
                <w:t>Screen 50</w:t>
              </w:r>
            </w:hyperlink>
            <w:r w:rsidRPr="00045DCF">
              <w:rPr>
                <w:rFonts w:ascii="Calibri" w:eastAsia="Times New Roman" w:hAnsi="Calibri" w:cs="Calibri"/>
                <w:sz w:val="16"/>
              </w:rPr>
              <w:t xml:space="preserve"> </w:t>
            </w:r>
          </w:p>
          <w:p w14:paraId="619394A6" w14:textId="77777777" w:rsidR="004206FB" w:rsidRPr="009E5BFF" w:rsidRDefault="004206FB" w:rsidP="00B9626E">
            <w:pPr>
              <w:ind w:left="30" w:right="30"/>
              <w:rPr>
                <w:rFonts w:ascii="Calibri" w:eastAsia="Times New Roman" w:hAnsi="Calibri" w:cs="Calibri"/>
                <w:sz w:val="16"/>
              </w:rPr>
            </w:pPr>
            <w:hyperlink r:id="rId152" w:tgtFrame="_blank" w:history="1">
              <w:r w:rsidRPr="00045DCF">
                <w:rPr>
                  <w:rStyle w:val="Hyperlink"/>
                  <w:rFonts w:ascii="Calibri" w:eastAsia="Times New Roman" w:hAnsi="Calibri" w:cs="Calibri"/>
                  <w:sz w:val="16"/>
                </w:rPr>
                <w:t>69_C_51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BA8E7A" w14:textId="77777777" w:rsidR="004206FB" w:rsidRPr="00045DCF" w:rsidRDefault="004206FB" w:rsidP="00B9626E">
            <w:pPr>
              <w:pStyle w:val="NormalWeb"/>
              <w:ind w:left="30" w:right="30"/>
              <w:rPr>
                <w:rFonts w:ascii="Calibri" w:hAnsi="Calibri" w:cs="Calibri"/>
              </w:rPr>
            </w:pPr>
            <w:r w:rsidRPr="00045DCF">
              <w:rPr>
                <w:rFonts w:ascii="Calibri" w:hAnsi="Calibri" w:cs="Calibri"/>
              </w:rPr>
              <w:t>Manager</w:t>
            </w:r>
          </w:p>
          <w:p w14:paraId="10F8C6EC" w14:textId="77777777" w:rsidR="004206FB" w:rsidRPr="00045DCF" w:rsidRDefault="004206FB" w:rsidP="00B9626E">
            <w:pPr>
              <w:pStyle w:val="NormalWeb"/>
              <w:ind w:left="30" w:right="30"/>
              <w:rPr>
                <w:rFonts w:ascii="Calibri" w:hAnsi="Calibri" w:cs="Calibri"/>
              </w:rPr>
            </w:pPr>
            <w:r w:rsidRPr="00045DCF">
              <w:rPr>
                <w:rFonts w:ascii="Calibri" w:hAnsi="Calibri" w:cs="Calibri"/>
              </w:rPr>
              <w:lastRenderedPageBreak/>
              <w:t>If you have questions about scientific research or have concerns about research practices of a colleague or a third-party, the best place to start is with your manager.</w:t>
            </w:r>
          </w:p>
          <w:p w14:paraId="32F41517" w14:textId="77777777" w:rsidR="004206FB" w:rsidRPr="00045DCF" w:rsidRDefault="004206FB" w:rsidP="00B9626E">
            <w:pPr>
              <w:pStyle w:val="NormalWeb"/>
              <w:ind w:left="30" w:right="30"/>
              <w:rPr>
                <w:rFonts w:ascii="Calibri" w:hAnsi="Calibri" w:cs="Calibri"/>
              </w:rPr>
            </w:pPr>
            <w:r w:rsidRPr="00045DCF">
              <w:rPr>
                <w:rFonts w:ascii="Calibri" w:hAnsi="Calibri" w:cs="Calibri"/>
              </w:rPr>
              <w:t>Written Standards</w:t>
            </w:r>
          </w:p>
          <w:p w14:paraId="58D9E686" w14:textId="77777777" w:rsidR="004206FB" w:rsidRPr="00045DCF" w:rsidRDefault="004206FB" w:rsidP="00B9626E">
            <w:pPr>
              <w:numPr>
                <w:ilvl w:val="0"/>
                <w:numId w:val="21"/>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Code of Business Conduct</w:t>
            </w:r>
            <w:r w:rsidRPr="00045DCF">
              <w:rPr>
                <w:rFonts w:ascii="Calibri" w:eastAsia="Times New Roman" w:hAnsi="Calibri" w:cs="Calibri"/>
              </w:rPr>
              <w:t xml:space="preserve"> – For our company’s fundamental set of expectations of every employee, consult our </w:t>
            </w:r>
            <w:hyperlink r:id="rId153" w:tgtFrame="_blank" w:history="1">
              <w:r w:rsidRPr="00045DCF">
                <w:rPr>
                  <w:rStyle w:val="Hyperlink"/>
                  <w:rFonts w:ascii="Calibri" w:eastAsia="Times New Roman" w:hAnsi="Calibri" w:cs="Calibri"/>
                </w:rPr>
                <w:t>Code of Business Conduct</w:t>
              </w:r>
            </w:hyperlink>
            <w:r w:rsidRPr="00045DCF">
              <w:rPr>
                <w:rFonts w:ascii="Calibri" w:eastAsia="Times New Roman" w:hAnsi="Calibri" w:cs="Calibri"/>
              </w:rPr>
              <w:t>.</w:t>
            </w:r>
          </w:p>
          <w:p w14:paraId="3A6D9459" w14:textId="77777777" w:rsidR="004206FB" w:rsidRPr="00045DCF" w:rsidRDefault="004206FB" w:rsidP="00B9626E">
            <w:pPr>
              <w:numPr>
                <w:ilvl w:val="0"/>
                <w:numId w:val="21"/>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Global Policy Portal</w:t>
            </w:r>
            <w:r w:rsidRPr="00045DCF">
              <w:rPr>
                <w:rFonts w:ascii="Calibri" w:eastAsia="Times New Roman" w:hAnsi="Calibri" w:cs="Calibri"/>
              </w:rPr>
              <w:t xml:space="preserve"> – For our corporate policies and procedures applicable companywide, visit the </w:t>
            </w:r>
            <w:hyperlink r:id="rId154" w:tgtFrame="_blank" w:history="1">
              <w:r w:rsidRPr="00045DCF">
                <w:rPr>
                  <w:rStyle w:val="Hyperlink"/>
                  <w:rFonts w:ascii="Calibri" w:eastAsia="Times New Roman" w:hAnsi="Calibri" w:cs="Calibri"/>
                </w:rPr>
                <w:t>Global Policy Portal.</w:t>
              </w:r>
            </w:hyperlink>
          </w:p>
          <w:p w14:paraId="18E0E2DE" w14:textId="77777777" w:rsidR="004206FB" w:rsidRPr="00045DCF" w:rsidRDefault="004206FB" w:rsidP="00B9626E">
            <w:pPr>
              <w:pStyle w:val="NormalWeb"/>
              <w:ind w:left="30" w:right="30"/>
              <w:rPr>
                <w:rFonts w:ascii="Calibri" w:hAnsi="Calibri" w:cs="Calibri"/>
              </w:rPr>
            </w:pPr>
            <w:r w:rsidRPr="00045DCF">
              <w:rPr>
                <w:rFonts w:ascii="Calibri" w:hAnsi="Calibri" w:cs="Calibri"/>
              </w:rPr>
              <w:t>Office of Ethics and Compliance (OEC)</w:t>
            </w:r>
          </w:p>
          <w:p w14:paraId="066C0B89" w14:textId="77777777" w:rsidR="004206FB" w:rsidRPr="00045DCF" w:rsidRDefault="004206FB" w:rsidP="00B9626E">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Website</w:t>
            </w:r>
            <w:r w:rsidRPr="00045DCF">
              <w:rPr>
                <w:rFonts w:ascii="Calibri" w:eastAsia="Times New Roman" w:hAnsi="Calibri" w:cs="Calibri"/>
              </w:rPr>
              <w:t xml:space="preserve"> – Refer to the </w:t>
            </w:r>
            <w:hyperlink r:id="rId155" w:tgtFrame="_blank" w:history="1">
              <w:r w:rsidRPr="00045DCF">
                <w:rPr>
                  <w:rStyle w:val="Hyperlink"/>
                  <w:rFonts w:ascii="Calibri" w:eastAsia="Times New Roman" w:hAnsi="Calibri" w:cs="Calibri"/>
                </w:rPr>
                <w:t>OEC website</w:t>
              </w:r>
            </w:hyperlink>
            <w:r w:rsidRPr="00045DCF">
              <w:rPr>
                <w:rFonts w:ascii="Calibri" w:eastAsia="Times New Roman" w:hAnsi="Calibri" w:cs="Calibri"/>
              </w:rPr>
              <w:t xml:space="preserve"> for answers to a variety of compliance questions, including questions about Abbott’s support of scientific research. Our company’s global and country-specific OEC policies and procedures can also be accessed from the website.</w:t>
            </w:r>
          </w:p>
          <w:p w14:paraId="7A0332AD" w14:textId="77777777" w:rsidR="004206FB" w:rsidRPr="00045DCF" w:rsidRDefault="004206FB" w:rsidP="00B9626E">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Contacts</w:t>
            </w:r>
            <w:r w:rsidRPr="00045DCF">
              <w:rPr>
                <w:rFonts w:ascii="Calibri" w:eastAsia="Times New Roman" w:hAnsi="Calibri" w:cs="Calibri"/>
              </w:rPr>
              <w:t xml:space="preserve"> – You are encouraged to contact the OEC at any time with any ethics and compliance questions, or to discuss concerns about possible violations of our written standards, laws, or regulations:</w:t>
            </w:r>
          </w:p>
          <w:p w14:paraId="67BC019E" w14:textId="77777777" w:rsidR="004206FB" w:rsidRPr="00045DCF" w:rsidRDefault="004206FB" w:rsidP="00B9626E">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Corporate OEC</w:t>
            </w:r>
            <w:r w:rsidRPr="00045DCF">
              <w:rPr>
                <w:rFonts w:ascii="Calibri" w:eastAsia="Times New Roman" w:hAnsi="Calibri" w:cs="Calibri"/>
              </w:rPr>
              <w:t xml:space="preserve"> – Call 1-224-667-5210 or email </w:t>
            </w:r>
            <w:hyperlink r:id="rId156" w:tgtFrame="_blank" w:history="1">
              <w:r w:rsidRPr="00045DCF">
                <w:rPr>
                  <w:rStyle w:val="Hyperlink"/>
                  <w:rFonts w:ascii="Calibri" w:eastAsia="Times New Roman" w:hAnsi="Calibri" w:cs="Calibri"/>
                </w:rPr>
                <w:t>oec@abbott.com</w:t>
              </w:r>
            </w:hyperlink>
            <w:r w:rsidRPr="00045DCF">
              <w:rPr>
                <w:rFonts w:ascii="Calibri" w:eastAsia="Times New Roman" w:hAnsi="Calibri" w:cs="Calibri"/>
              </w:rPr>
              <w:t xml:space="preserve"> with any questions related to ethics and compliance at Abbott.</w:t>
            </w:r>
          </w:p>
          <w:p w14:paraId="32970475" w14:textId="77777777" w:rsidR="004206FB" w:rsidRPr="00045DCF" w:rsidRDefault="004206FB" w:rsidP="00B9626E">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lastRenderedPageBreak/>
              <w:t>Divisional or Country OEC</w:t>
            </w:r>
            <w:r w:rsidRPr="00045DCF">
              <w:rPr>
                <w:rFonts w:ascii="Calibri" w:eastAsia="Times New Roman" w:hAnsi="Calibri" w:cs="Calibri"/>
              </w:rPr>
              <w:t xml:space="preserve"> – Your divisional or country </w:t>
            </w:r>
            <w:hyperlink r:id="rId157" w:tgtFrame="_blank" w:history="1">
              <w:r w:rsidRPr="00045DCF">
                <w:rPr>
                  <w:rStyle w:val="Hyperlink"/>
                  <w:rFonts w:ascii="Calibri" w:eastAsia="Times New Roman" w:hAnsi="Calibri" w:cs="Calibri"/>
                </w:rPr>
                <w:t>OEC representative</w:t>
              </w:r>
            </w:hyperlink>
            <w:r w:rsidRPr="00045DCF">
              <w:rPr>
                <w:rFonts w:ascii="Calibri" w:eastAsia="Times New Roman" w:hAnsi="Calibri" w:cs="Calibri"/>
              </w:rPr>
              <w:t xml:space="preserve"> can provide additional guidance on divisional or country-specific OEC policies, procedures, and guidelines.</w:t>
            </w:r>
          </w:p>
          <w:p w14:paraId="6692D238" w14:textId="77777777" w:rsidR="004206FB" w:rsidRPr="00045DCF" w:rsidRDefault="004206FB" w:rsidP="00B9626E">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Helpline</w:t>
            </w:r>
            <w:r w:rsidRPr="00045DCF">
              <w:rPr>
                <w:rFonts w:ascii="Calibri" w:eastAsia="Times New Roman" w:hAnsi="Calibri" w:cs="Calibri"/>
              </w:rPr>
              <w:t xml:space="preserve"> – Visit our multilingual OEC Helpline at </w:t>
            </w:r>
            <w:hyperlink r:id="rId158" w:tgtFrame="_blank" w:history="1">
              <w:r w:rsidRPr="00045DCF">
                <w:rPr>
                  <w:rStyle w:val="Hyperlink"/>
                  <w:rFonts w:ascii="Calibri" w:eastAsia="Times New Roman" w:hAnsi="Calibri" w:cs="Calibri"/>
                </w:rPr>
                <w:t>speakup.abbott.com</w:t>
              </w:r>
            </w:hyperlink>
            <w:r w:rsidRPr="00045DCF">
              <w:rPr>
                <w:rFonts w:ascii="Calibri" w:eastAsia="Times New Roman" w:hAnsi="Calibri" w:cs="Calibri"/>
              </w:rPr>
              <w:t xml:space="preserve"> to voice your concerns about a potential violation of our company’s values and standards of conduct. The OEC Helpline is available 24 hours a day 7 days a week and allows you to submit concerns online or by calling an operator who speaks your language.</w:t>
            </w:r>
          </w:p>
          <w:p w14:paraId="2997A6C1" w14:textId="77777777" w:rsidR="004206FB" w:rsidRPr="00045DCF" w:rsidRDefault="004206FB" w:rsidP="00B9626E">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iComply</w:t>
            </w:r>
            <w:r w:rsidRPr="00045DCF">
              <w:rPr>
                <w:rFonts w:ascii="Calibri" w:eastAsia="Times New Roman" w:hAnsi="Calibri" w:cs="Calibri"/>
              </w:rPr>
              <w:t xml:space="preserve"> – Visit </w:t>
            </w:r>
            <w:hyperlink r:id="rId159" w:tgtFrame="_blank" w:history="1">
              <w:r w:rsidRPr="00045DCF">
                <w:rPr>
                  <w:rStyle w:val="Hyperlink"/>
                  <w:rFonts w:ascii="Calibri" w:eastAsia="Times New Roman" w:hAnsi="Calibri" w:cs="Calibri"/>
                </w:rPr>
                <w:t>iComply</w:t>
              </w:r>
            </w:hyperlink>
            <w:r w:rsidRPr="00045DCF">
              <w:rPr>
                <w:rFonts w:ascii="Calibri" w:eastAsia="Times New Roman" w:hAnsi="Calibri" w:cs="Calibri"/>
              </w:rPr>
              <w:t xml:space="preserve"> to access compliance-related applications and resources geared towards interactions with Health Care Professionals and Health Care Organizations.</w:t>
            </w:r>
          </w:p>
          <w:p w14:paraId="39E50FFB" w14:textId="77777777" w:rsidR="004206FB" w:rsidRPr="00045DCF" w:rsidRDefault="004206FB" w:rsidP="00B9626E">
            <w:pPr>
              <w:pStyle w:val="NormalWeb"/>
              <w:ind w:left="30" w:right="30"/>
              <w:rPr>
                <w:rFonts w:ascii="Calibri" w:hAnsi="Calibri" w:cs="Calibri"/>
              </w:rPr>
            </w:pPr>
            <w:r w:rsidRPr="00045DCF">
              <w:rPr>
                <w:rFonts w:ascii="Calibri" w:hAnsi="Calibri" w:cs="Calibri"/>
              </w:rPr>
              <w:t>Legal Division</w:t>
            </w:r>
          </w:p>
          <w:p w14:paraId="23A2F02B" w14:textId="77777777" w:rsidR="004206FB" w:rsidRPr="00045DCF" w:rsidRDefault="004206FB" w:rsidP="00B9626E">
            <w:pPr>
              <w:pStyle w:val="NormalWeb"/>
              <w:ind w:left="30" w:right="30"/>
              <w:rPr>
                <w:rFonts w:ascii="Calibri" w:hAnsi="Calibri" w:cs="Calibri"/>
              </w:rPr>
            </w:pPr>
            <w:r w:rsidRPr="00045DCF">
              <w:rPr>
                <w:rFonts w:ascii="Calibri" w:hAnsi="Calibri" w:cs="Calibri"/>
              </w:rPr>
              <w:t xml:space="preserve">If you have questions about laws and regulations that govern scientific research, the </w:t>
            </w:r>
            <w:hyperlink r:id="rId160" w:tgtFrame="_blank" w:history="1">
              <w:r w:rsidRPr="00045DCF">
                <w:rPr>
                  <w:rStyle w:val="Hyperlink"/>
                  <w:rFonts w:ascii="Calibri" w:hAnsi="Calibri" w:cs="Calibri"/>
                </w:rPr>
                <w:t>Legal Division</w:t>
              </w:r>
            </w:hyperlink>
            <w:r w:rsidRPr="00045DCF">
              <w:rPr>
                <w:rFonts w:ascii="Calibri" w:hAnsi="Calibri" w:cs="Calibri"/>
              </w:rPr>
              <w:t xml:space="preserve"> can assist you.</w:t>
            </w:r>
          </w:p>
          <w:p w14:paraId="3CE46F3F" w14:textId="77777777" w:rsidR="004206FB" w:rsidRPr="00045DCF" w:rsidRDefault="004206FB" w:rsidP="00B9626E">
            <w:pPr>
              <w:pStyle w:val="NormalWeb"/>
              <w:ind w:left="30" w:right="30"/>
              <w:rPr>
                <w:rFonts w:ascii="Calibri" w:hAnsi="Calibri" w:cs="Calibri"/>
              </w:rPr>
            </w:pPr>
            <w:r w:rsidRPr="00045DCF">
              <w:rPr>
                <w:rFonts w:ascii="Calibri" w:hAnsi="Calibri" w:cs="Calibri"/>
              </w:rPr>
              <w:t>Vendor Credentialing</w:t>
            </w:r>
          </w:p>
          <w:p w14:paraId="228CA49F" w14:textId="77777777" w:rsidR="004206FB" w:rsidRPr="009E5BFF" w:rsidRDefault="004206FB" w:rsidP="00B9626E">
            <w:pPr>
              <w:pStyle w:val="NormalWeb"/>
              <w:ind w:left="30" w:right="30"/>
              <w:rPr>
                <w:rFonts w:ascii="Calibri" w:hAnsi="Calibri" w:cs="Calibri"/>
              </w:rPr>
            </w:pPr>
            <w:r w:rsidRPr="00045DCF">
              <w:rPr>
                <w:rFonts w:ascii="Calibri" w:hAnsi="Calibri" w:cs="Calibri"/>
              </w:rPr>
              <w:t xml:space="preserve">Many hospitals are now requesting specific documentation that indicates a company representative is qualified to gain access to the Health Care Organization. If you receive such a request, go to </w:t>
            </w:r>
            <w:hyperlink r:id="rId161" w:tgtFrame="_blank" w:history="1">
              <w:r w:rsidRPr="00045DCF">
                <w:rPr>
                  <w:rStyle w:val="Hyperlink"/>
                  <w:rFonts w:ascii="Calibri" w:hAnsi="Calibri" w:cs="Calibri"/>
                </w:rPr>
                <w:t>hcir.oneabbott.com</w:t>
              </w:r>
            </w:hyperlink>
            <w:r w:rsidRPr="00045DCF">
              <w:rPr>
                <w:rFonts w:ascii="Calibri" w:hAnsi="Calibri" w:cs="Calibri"/>
              </w:rPr>
              <w:t xml:space="preserve"> for information and guidance.</w:t>
            </w:r>
          </w:p>
        </w:tc>
        <w:tc>
          <w:tcPr>
            <w:tcW w:w="6000" w:type="dxa"/>
            <w:vAlign w:val="center"/>
          </w:tcPr>
          <w:p w14:paraId="08942E59"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lastRenderedPageBreak/>
              <w:t>Jefe</w:t>
            </w:r>
          </w:p>
          <w:p w14:paraId="37C2C3DB"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lastRenderedPageBreak/>
              <w:t>Si tienes preguntas sobre la investigación científica o si hay algo que te preocupa sobre las prácticas de investigación de un compañero de trabajo o un socio externo, lo mejor es que hables primero con tu jefe.</w:t>
            </w:r>
          </w:p>
          <w:p w14:paraId="45E072E3"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Estándares escritos</w:t>
            </w:r>
          </w:p>
          <w:p w14:paraId="4EA44F7F" w14:textId="77777777" w:rsidR="004206FB" w:rsidRPr="009E5BFF" w:rsidRDefault="004206FB" w:rsidP="00B9626E">
            <w:pPr>
              <w:numPr>
                <w:ilvl w:val="0"/>
                <w:numId w:val="21"/>
              </w:numPr>
              <w:spacing w:before="100" w:beforeAutospacing="1" w:after="100" w:afterAutospacing="1"/>
              <w:ind w:left="750" w:right="30"/>
              <w:rPr>
                <w:rFonts w:ascii="Calibri" w:eastAsia="Times New Roman" w:hAnsi="Calibri" w:cs="Calibri"/>
                <w:lang w:val="es-ES"/>
              </w:rPr>
            </w:pPr>
            <w:r w:rsidRPr="009E5BFF">
              <w:rPr>
                <w:rStyle w:val="bold1"/>
                <w:rFonts w:ascii="Calibri" w:eastAsia="Calibri" w:hAnsi="Calibri" w:cs="Calibri"/>
                <w:lang w:val="es-ES"/>
              </w:rPr>
              <w:t>Código de conducta empresarial</w:t>
            </w:r>
            <w:r w:rsidRPr="009E5BFF">
              <w:rPr>
                <w:rStyle w:val="bold1"/>
                <w:rFonts w:ascii="Calibri" w:eastAsia="Calibri" w:hAnsi="Calibri" w:cs="Calibri"/>
                <w:b w:val="0"/>
                <w:bCs w:val="0"/>
                <w:lang w:val="es-ES"/>
              </w:rPr>
              <w:t xml:space="preserve">: para el conjunto fundamental de expectativas de cada empleado de nuestra empresa, consulta nuestro </w:t>
            </w:r>
            <w:hyperlink r:id="rId162" w:tgtFrame="_blank" w:history="1">
              <w:r w:rsidRPr="009E5BFF">
                <w:rPr>
                  <w:rStyle w:val="bold1"/>
                  <w:rFonts w:ascii="Calibri" w:eastAsia="Calibri" w:hAnsi="Calibri" w:cs="Calibri"/>
                  <w:b w:val="0"/>
                  <w:bCs w:val="0"/>
                  <w:color w:val="0000FF"/>
                  <w:u w:val="single"/>
                  <w:lang w:val="es-ES"/>
                </w:rPr>
                <w:t>Código de conducta empresarial</w:t>
              </w:r>
            </w:hyperlink>
            <w:r w:rsidRPr="009E5BFF">
              <w:rPr>
                <w:rStyle w:val="bold1"/>
                <w:rFonts w:ascii="Calibri" w:eastAsia="Calibri" w:hAnsi="Calibri" w:cs="Calibri"/>
                <w:b w:val="0"/>
                <w:bCs w:val="0"/>
                <w:lang w:val="es-ES"/>
              </w:rPr>
              <w:t>.</w:t>
            </w:r>
          </w:p>
          <w:p w14:paraId="108A9D99" w14:textId="77777777" w:rsidR="004206FB" w:rsidRPr="009E5BFF" w:rsidRDefault="004206FB" w:rsidP="00B9626E">
            <w:pPr>
              <w:numPr>
                <w:ilvl w:val="0"/>
                <w:numId w:val="21"/>
              </w:numPr>
              <w:spacing w:before="100" w:beforeAutospacing="1" w:after="100" w:afterAutospacing="1"/>
              <w:ind w:left="750" w:right="30"/>
              <w:rPr>
                <w:rFonts w:ascii="Calibri" w:eastAsia="Times New Roman" w:hAnsi="Calibri" w:cs="Calibri"/>
                <w:lang w:val="es-ES"/>
              </w:rPr>
            </w:pPr>
            <w:r w:rsidRPr="009E5BFF">
              <w:rPr>
                <w:rStyle w:val="bold1"/>
                <w:rFonts w:ascii="Calibri" w:eastAsia="Calibri" w:hAnsi="Calibri" w:cs="Calibri"/>
                <w:lang w:val="es-ES"/>
              </w:rPr>
              <w:t>Portal de política a nivel mundial</w:t>
            </w:r>
            <w:r w:rsidRPr="009E5BFF">
              <w:rPr>
                <w:rStyle w:val="bold1"/>
                <w:rFonts w:ascii="Calibri" w:eastAsia="Calibri" w:hAnsi="Calibri" w:cs="Calibri"/>
                <w:b w:val="0"/>
                <w:bCs w:val="0"/>
                <w:lang w:val="es-ES"/>
              </w:rPr>
              <w:t xml:space="preserve">: para nuestras políticas y procedimientos corporativos aplicables en toda la compañía, visita el </w:t>
            </w:r>
            <w:hyperlink r:id="rId163" w:tgtFrame="_blank" w:history="1">
              <w:r w:rsidRPr="009E5BFF">
                <w:rPr>
                  <w:rStyle w:val="bold1"/>
                  <w:rFonts w:ascii="Calibri" w:eastAsia="Calibri" w:hAnsi="Calibri" w:cs="Calibri"/>
                  <w:b w:val="0"/>
                  <w:bCs w:val="0"/>
                  <w:color w:val="0000FF"/>
                  <w:u w:val="single"/>
                  <w:lang w:val="es-ES"/>
                </w:rPr>
                <w:t>Portal de política a nivel mundial</w:t>
              </w:r>
              <w:r w:rsidRPr="0048437B">
                <w:rPr>
                  <w:rStyle w:val="bold1"/>
                  <w:rFonts w:ascii="Calibri" w:eastAsia="Calibri" w:hAnsi="Calibri" w:cs="Calibri"/>
                  <w:b w:val="0"/>
                  <w:bCs w:val="0"/>
                  <w:lang w:val="es-ES"/>
                </w:rPr>
                <w:t>.</w:t>
              </w:r>
            </w:hyperlink>
          </w:p>
          <w:p w14:paraId="30CC9D9F"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Oficina de ética y cumplimiento (OEC)</w:t>
            </w:r>
          </w:p>
          <w:p w14:paraId="34C7A897" w14:textId="77777777" w:rsidR="004206FB" w:rsidRPr="009E5BFF" w:rsidRDefault="004206FB" w:rsidP="00B9626E">
            <w:pPr>
              <w:numPr>
                <w:ilvl w:val="0"/>
                <w:numId w:val="22"/>
              </w:numPr>
              <w:spacing w:before="100" w:beforeAutospacing="1" w:after="100" w:afterAutospacing="1"/>
              <w:ind w:left="750" w:right="30"/>
              <w:rPr>
                <w:rFonts w:ascii="Calibri" w:eastAsia="Times New Roman" w:hAnsi="Calibri" w:cs="Calibri"/>
                <w:lang w:val="es-ES"/>
              </w:rPr>
            </w:pPr>
            <w:r w:rsidRPr="009E5BFF">
              <w:rPr>
                <w:rStyle w:val="bold1"/>
                <w:rFonts w:ascii="Calibri" w:eastAsia="Calibri" w:hAnsi="Calibri" w:cs="Calibri"/>
                <w:lang w:val="es-ES"/>
              </w:rPr>
              <w:t>Página web de la OEC</w:t>
            </w:r>
            <w:r w:rsidRPr="009E5BFF">
              <w:rPr>
                <w:rStyle w:val="bold1"/>
                <w:rFonts w:ascii="Calibri" w:eastAsia="Calibri" w:hAnsi="Calibri" w:cs="Calibri"/>
                <w:b w:val="0"/>
                <w:bCs w:val="0"/>
                <w:lang w:val="es-ES"/>
              </w:rPr>
              <w:t xml:space="preserve">: consulta el </w:t>
            </w:r>
            <w:hyperlink r:id="rId164" w:tgtFrame="_blank" w:history="1">
              <w:r w:rsidRPr="009E5BFF">
                <w:rPr>
                  <w:rStyle w:val="bold1"/>
                  <w:rFonts w:ascii="Calibri" w:eastAsia="Calibri" w:hAnsi="Calibri" w:cs="Calibri"/>
                  <w:b w:val="0"/>
                  <w:bCs w:val="0"/>
                  <w:color w:val="0000FF"/>
                  <w:u w:val="single"/>
                  <w:lang w:val="es-ES"/>
                </w:rPr>
                <w:t>sitio web de la OEC</w:t>
              </w:r>
            </w:hyperlink>
            <w:r w:rsidRPr="009E5BFF">
              <w:rPr>
                <w:rStyle w:val="bold1"/>
                <w:rFonts w:ascii="Calibri" w:eastAsia="Calibri" w:hAnsi="Calibri" w:cs="Calibri"/>
                <w:b w:val="0"/>
                <w:bCs w:val="0"/>
                <w:lang w:val="es-ES"/>
              </w:rPr>
              <w:t xml:space="preserve"> para encontrar respuestas a una gran variedad de preguntas sobre cumplimiento, incluidas preguntas sobre el apoyo de Abbott a la investigación científica. También se puede acceder a las políticas y procedimientos a nivel mundial y específicos por país de la OEC a través del sitio web.</w:t>
            </w:r>
          </w:p>
          <w:p w14:paraId="6A9B7BCC" w14:textId="77777777" w:rsidR="004206FB" w:rsidRPr="009E5BFF" w:rsidRDefault="004206FB" w:rsidP="00B9626E">
            <w:pPr>
              <w:numPr>
                <w:ilvl w:val="0"/>
                <w:numId w:val="22"/>
              </w:numPr>
              <w:spacing w:before="100" w:beforeAutospacing="1" w:after="100" w:afterAutospacing="1"/>
              <w:ind w:left="750" w:right="30"/>
              <w:rPr>
                <w:rFonts w:ascii="Calibri" w:eastAsia="Times New Roman" w:hAnsi="Calibri" w:cs="Calibri"/>
                <w:lang w:val="es-ES"/>
              </w:rPr>
            </w:pPr>
            <w:r w:rsidRPr="009E5BFF">
              <w:rPr>
                <w:rStyle w:val="bold1"/>
                <w:rFonts w:ascii="Calibri" w:eastAsia="Calibri" w:hAnsi="Calibri" w:cs="Calibri"/>
                <w:lang w:val="es-ES"/>
              </w:rPr>
              <w:t>Contactos de la OEC</w:t>
            </w:r>
            <w:r w:rsidRPr="009E5BFF">
              <w:rPr>
                <w:rStyle w:val="bold1"/>
                <w:rFonts w:ascii="Calibri" w:eastAsia="Calibri" w:hAnsi="Calibri" w:cs="Calibri"/>
                <w:b w:val="0"/>
                <w:bCs w:val="0"/>
                <w:lang w:val="es-ES"/>
              </w:rPr>
              <w:t xml:space="preserve">: te animamos a que contactes con la OEC en cualquier momento para formular tus preguntas sobre ética y cumplimiento, o para comentar cualquier duda que tengas sobre posibles </w:t>
            </w:r>
            <w:r w:rsidRPr="009E5BFF">
              <w:rPr>
                <w:rStyle w:val="bold1"/>
                <w:rFonts w:ascii="Calibri" w:eastAsia="Calibri" w:hAnsi="Calibri" w:cs="Calibri"/>
                <w:b w:val="0"/>
                <w:bCs w:val="0"/>
                <w:lang w:val="es-ES"/>
              </w:rPr>
              <w:lastRenderedPageBreak/>
              <w:t>infracciones de nuestros estándares escritos, leyes o normativas:</w:t>
            </w:r>
          </w:p>
          <w:p w14:paraId="69E9443B" w14:textId="77777777" w:rsidR="004206FB" w:rsidRPr="009E5BFF" w:rsidRDefault="004206FB" w:rsidP="00B9626E">
            <w:pPr>
              <w:numPr>
                <w:ilvl w:val="0"/>
                <w:numId w:val="22"/>
              </w:numPr>
              <w:spacing w:before="100" w:beforeAutospacing="1" w:after="100" w:afterAutospacing="1"/>
              <w:ind w:left="750" w:right="30"/>
              <w:rPr>
                <w:rFonts w:ascii="Calibri" w:eastAsia="Times New Roman" w:hAnsi="Calibri" w:cs="Calibri"/>
                <w:lang w:val="es-ES"/>
              </w:rPr>
            </w:pPr>
            <w:r w:rsidRPr="009E5BFF">
              <w:rPr>
                <w:rStyle w:val="bold1"/>
                <w:rFonts w:ascii="Calibri" w:eastAsia="Calibri" w:hAnsi="Calibri" w:cs="Calibri"/>
                <w:lang w:val="es-ES"/>
              </w:rPr>
              <w:t>Contacto corporativo de la OEC</w:t>
            </w:r>
            <w:r w:rsidRPr="009E5BFF">
              <w:rPr>
                <w:rStyle w:val="bold1"/>
                <w:rFonts w:ascii="Calibri" w:eastAsia="Calibri" w:hAnsi="Calibri" w:cs="Calibri"/>
                <w:b w:val="0"/>
                <w:bCs w:val="0"/>
                <w:lang w:val="es-ES"/>
              </w:rPr>
              <w:t>: llama al 1</w:t>
            </w:r>
            <w:r>
              <w:rPr>
                <w:rStyle w:val="bold1"/>
                <w:rFonts w:ascii="Calibri" w:eastAsia="Calibri" w:hAnsi="Calibri" w:cs="Calibri"/>
                <w:b w:val="0"/>
                <w:bCs w:val="0"/>
                <w:lang w:val="es-ES"/>
              </w:rPr>
              <w:noBreakHyphen/>
            </w:r>
            <w:r w:rsidRPr="009E5BFF">
              <w:rPr>
                <w:rStyle w:val="bold1"/>
                <w:rFonts w:ascii="Calibri" w:eastAsia="Calibri" w:hAnsi="Calibri" w:cs="Calibri"/>
                <w:b w:val="0"/>
                <w:bCs w:val="0"/>
                <w:lang w:val="es-ES"/>
              </w:rPr>
              <w:t>224</w:t>
            </w:r>
            <w:r>
              <w:rPr>
                <w:rStyle w:val="bold1"/>
                <w:rFonts w:ascii="Calibri" w:eastAsia="Calibri" w:hAnsi="Calibri" w:cs="Calibri"/>
                <w:b w:val="0"/>
                <w:bCs w:val="0"/>
                <w:lang w:val="es-ES"/>
              </w:rPr>
              <w:noBreakHyphen/>
            </w:r>
            <w:r w:rsidRPr="009E5BFF">
              <w:rPr>
                <w:rStyle w:val="bold1"/>
                <w:rFonts w:ascii="Calibri" w:eastAsia="Calibri" w:hAnsi="Calibri" w:cs="Calibri"/>
                <w:b w:val="0"/>
                <w:bCs w:val="0"/>
                <w:lang w:val="es-ES"/>
              </w:rPr>
              <w:t>667</w:t>
            </w:r>
            <w:r>
              <w:rPr>
                <w:rStyle w:val="bold1"/>
                <w:rFonts w:ascii="Calibri" w:eastAsia="Calibri" w:hAnsi="Calibri" w:cs="Calibri"/>
                <w:b w:val="0"/>
                <w:bCs w:val="0"/>
                <w:lang w:val="es-ES"/>
              </w:rPr>
              <w:noBreakHyphen/>
            </w:r>
            <w:r w:rsidRPr="009E5BFF">
              <w:rPr>
                <w:rStyle w:val="bold1"/>
                <w:rFonts w:ascii="Calibri" w:eastAsia="Calibri" w:hAnsi="Calibri" w:cs="Calibri"/>
                <w:b w:val="0"/>
                <w:bCs w:val="0"/>
                <w:lang w:val="es-ES"/>
              </w:rPr>
              <w:t xml:space="preserve">5210 o envía un correo electrónico a </w:t>
            </w:r>
            <w:hyperlink r:id="rId165" w:tgtFrame="_blank" w:history="1">
              <w:r w:rsidRPr="009E5BFF">
                <w:rPr>
                  <w:rStyle w:val="bold1"/>
                  <w:rFonts w:ascii="Calibri" w:eastAsia="Calibri" w:hAnsi="Calibri" w:cs="Calibri"/>
                  <w:b w:val="0"/>
                  <w:bCs w:val="0"/>
                  <w:color w:val="0000FF"/>
                  <w:u w:val="single"/>
                  <w:lang w:val="es-ES"/>
                </w:rPr>
                <w:t>oec@abbott.com</w:t>
              </w:r>
            </w:hyperlink>
            <w:r w:rsidRPr="009E5BFF">
              <w:rPr>
                <w:rStyle w:val="bold1"/>
                <w:rFonts w:ascii="Calibri" w:eastAsia="Calibri" w:hAnsi="Calibri" w:cs="Calibri"/>
                <w:b w:val="0"/>
                <w:bCs w:val="0"/>
                <w:lang w:val="es-ES"/>
              </w:rPr>
              <w:t xml:space="preserve"> con cualquier pregunta relacionada con la ética y el cumplimiento en Abbott.</w:t>
            </w:r>
          </w:p>
          <w:p w14:paraId="34EB86B1" w14:textId="77777777" w:rsidR="004206FB" w:rsidRPr="009E5BFF" w:rsidRDefault="004206FB" w:rsidP="00B9626E">
            <w:pPr>
              <w:numPr>
                <w:ilvl w:val="0"/>
                <w:numId w:val="22"/>
              </w:numPr>
              <w:spacing w:before="100" w:beforeAutospacing="1" w:after="100" w:afterAutospacing="1"/>
              <w:ind w:left="750" w:right="30"/>
              <w:rPr>
                <w:rFonts w:ascii="Calibri" w:eastAsia="Times New Roman" w:hAnsi="Calibri" w:cs="Calibri"/>
                <w:lang w:val="es-ES"/>
              </w:rPr>
            </w:pPr>
            <w:r w:rsidRPr="009E5BFF">
              <w:rPr>
                <w:rStyle w:val="bold1"/>
                <w:rFonts w:ascii="Calibri" w:eastAsia="Calibri" w:hAnsi="Calibri" w:cs="Calibri"/>
                <w:lang w:val="es-ES"/>
              </w:rPr>
              <w:t>OEC de división o país</w:t>
            </w:r>
            <w:r w:rsidRPr="009E5BFF">
              <w:rPr>
                <w:rStyle w:val="bold1"/>
                <w:rFonts w:ascii="Calibri" w:eastAsia="Calibri" w:hAnsi="Calibri" w:cs="Calibri"/>
                <w:b w:val="0"/>
                <w:bCs w:val="0"/>
                <w:lang w:val="es-ES"/>
              </w:rPr>
              <w:t xml:space="preserve">: el </w:t>
            </w:r>
            <w:hyperlink r:id="rId166" w:tgtFrame="_blank" w:history="1">
              <w:r w:rsidRPr="009E5BFF">
                <w:rPr>
                  <w:rStyle w:val="bold1"/>
                  <w:rFonts w:ascii="Calibri" w:eastAsia="Calibri" w:hAnsi="Calibri" w:cs="Calibri"/>
                  <w:b w:val="0"/>
                  <w:bCs w:val="0"/>
                  <w:color w:val="0000FF"/>
                  <w:u w:val="single"/>
                  <w:lang w:val="es-ES"/>
                </w:rPr>
                <w:t>representante de la OEC</w:t>
              </w:r>
            </w:hyperlink>
            <w:r w:rsidRPr="009E5BFF">
              <w:rPr>
                <w:rStyle w:val="bold1"/>
                <w:rFonts w:ascii="Calibri" w:eastAsia="Calibri" w:hAnsi="Calibri" w:cs="Calibri"/>
                <w:b w:val="0"/>
                <w:bCs w:val="0"/>
                <w:lang w:val="es-ES"/>
              </w:rPr>
              <w:t xml:space="preserve"> de tu división o país puede aportar información adicional sobre políticas, procedimientos y directrices específicas de estos.</w:t>
            </w:r>
          </w:p>
          <w:p w14:paraId="4A9B066C" w14:textId="77777777" w:rsidR="004206FB" w:rsidRPr="009E5BFF" w:rsidRDefault="004206FB" w:rsidP="00B9626E">
            <w:pPr>
              <w:numPr>
                <w:ilvl w:val="0"/>
                <w:numId w:val="22"/>
              </w:numPr>
              <w:spacing w:before="100" w:beforeAutospacing="1" w:after="100" w:afterAutospacing="1"/>
              <w:ind w:left="750" w:right="30"/>
              <w:rPr>
                <w:rFonts w:ascii="Calibri" w:eastAsia="Times New Roman" w:hAnsi="Calibri" w:cs="Calibri"/>
                <w:lang w:val="es-ES"/>
              </w:rPr>
            </w:pPr>
            <w:r w:rsidRPr="009E5BFF">
              <w:rPr>
                <w:rStyle w:val="bold1"/>
                <w:rFonts w:ascii="Calibri" w:eastAsia="Calibri" w:hAnsi="Calibri" w:cs="Calibri"/>
                <w:lang w:val="es-ES"/>
              </w:rPr>
              <w:t>Línea de ayuda de la OEC</w:t>
            </w:r>
            <w:r w:rsidRPr="009E5BFF">
              <w:rPr>
                <w:rStyle w:val="bold1"/>
                <w:rFonts w:ascii="Calibri" w:eastAsia="Calibri" w:hAnsi="Calibri" w:cs="Calibri"/>
                <w:b w:val="0"/>
                <w:bCs w:val="0"/>
                <w:lang w:val="es-ES"/>
              </w:rPr>
              <w:t>: visita nuestra línea de ayuda de la OEC multilingüe en</w:t>
            </w:r>
            <w:r>
              <w:rPr>
                <w:rStyle w:val="bold1"/>
                <w:rFonts w:ascii="Calibri" w:eastAsia="Calibri" w:hAnsi="Calibri" w:cs="Calibri"/>
                <w:b w:val="0"/>
                <w:bCs w:val="0"/>
                <w:lang w:val="es-ES"/>
              </w:rPr>
              <w:t xml:space="preserve"> </w:t>
            </w:r>
            <w:hyperlink r:id="rId167" w:tgtFrame="_blank" w:history="1">
              <w:r w:rsidRPr="009E5BFF">
                <w:rPr>
                  <w:rStyle w:val="bold1"/>
                  <w:rFonts w:ascii="Calibri" w:eastAsia="Calibri" w:hAnsi="Calibri" w:cs="Calibri"/>
                  <w:b w:val="0"/>
                  <w:bCs w:val="0"/>
                  <w:color w:val="0000FF"/>
                  <w:u w:val="single"/>
                  <w:lang w:val="es-ES"/>
                </w:rPr>
                <w:t>speakup.abbott.com</w:t>
              </w:r>
            </w:hyperlink>
            <w:r w:rsidRPr="009E5BFF">
              <w:rPr>
                <w:rStyle w:val="bold1"/>
                <w:rFonts w:ascii="Calibri" w:eastAsia="Calibri" w:hAnsi="Calibri" w:cs="Calibri"/>
                <w:b w:val="0"/>
                <w:bCs w:val="0"/>
                <w:lang w:val="es-ES"/>
              </w:rPr>
              <w:t xml:space="preserve"> para expresar tus preocupaciones sobre posibles infracciones de los valores de nuestra compañía y de los estándares de conducta. La línea de ayuda de la OEC está disponible 24</w:t>
            </w:r>
            <w:r>
              <w:rPr>
                <w:rStyle w:val="bold1"/>
                <w:rFonts w:ascii="Calibri" w:eastAsia="Calibri" w:hAnsi="Calibri" w:cs="Calibri"/>
                <w:b w:val="0"/>
                <w:bCs w:val="0"/>
                <w:lang w:val="es-ES"/>
              </w:rPr>
              <w:t> </w:t>
            </w:r>
            <w:r w:rsidRPr="009E5BFF">
              <w:rPr>
                <w:rStyle w:val="bold1"/>
                <w:rFonts w:ascii="Calibri" w:eastAsia="Calibri" w:hAnsi="Calibri" w:cs="Calibri"/>
                <w:b w:val="0"/>
                <w:bCs w:val="0"/>
                <w:lang w:val="es-ES"/>
              </w:rPr>
              <w:t>horas al día, 7</w:t>
            </w:r>
            <w:r>
              <w:rPr>
                <w:rStyle w:val="bold1"/>
                <w:rFonts w:ascii="Calibri" w:eastAsia="Calibri" w:hAnsi="Calibri" w:cs="Calibri"/>
                <w:b w:val="0"/>
                <w:bCs w:val="0"/>
                <w:lang w:val="es-ES"/>
              </w:rPr>
              <w:t> </w:t>
            </w:r>
            <w:r w:rsidRPr="009E5BFF">
              <w:rPr>
                <w:rStyle w:val="bold1"/>
                <w:rFonts w:ascii="Calibri" w:eastAsia="Calibri" w:hAnsi="Calibri" w:cs="Calibri"/>
                <w:b w:val="0"/>
                <w:bCs w:val="0"/>
                <w:lang w:val="es-ES"/>
              </w:rPr>
              <w:t>días a la semana y permite plantear preocupaciones en línea o hablar con un operador en tu mismo idioma.</w:t>
            </w:r>
          </w:p>
          <w:p w14:paraId="38523A12" w14:textId="77777777" w:rsidR="004206FB" w:rsidRPr="009E5BFF" w:rsidRDefault="004206FB" w:rsidP="00B9626E">
            <w:pPr>
              <w:numPr>
                <w:ilvl w:val="0"/>
                <w:numId w:val="22"/>
              </w:numPr>
              <w:spacing w:before="100" w:beforeAutospacing="1" w:after="100" w:afterAutospacing="1"/>
              <w:ind w:left="750" w:right="30"/>
              <w:rPr>
                <w:rFonts w:ascii="Calibri" w:eastAsia="Times New Roman" w:hAnsi="Calibri" w:cs="Calibri"/>
                <w:lang w:val="es-ES"/>
              </w:rPr>
            </w:pPr>
            <w:r>
              <w:rPr>
                <w:rStyle w:val="bold1"/>
                <w:rFonts w:ascii="Calibri" w:eastAsia="Calibri" w:hAnsi="Calibri" w:cs="Calibri"/>
                <w:lang w:val="es-ES"/>
              </w:rPr>
              <w:t>“</w:t>
            </w:r>
            <w:r w:rsidRPr="009E5BFF">
              <w:rPr>
                <w:rStyle w:val="bold1"/>
                <w:rFonts w:ascii="Calibri" w:eastAsia="Calibri" w:hAnsi="Calibri" w:cs="Calibri"/>
                <w:lang w:val="es-ES"/>
              </w:rPr>
              <w:t>iComply</w:t>
            </w:r>
            <w:r>
              <w:rPr>
                <w:rStyle w:val="bold1"/>
                <w:rFonts w:ascii="Calibri" w:eastAsia="Calibri" w:hAnsi="Calibri" w:cs="Calibri"/>
                <w:lang w:val="es-ES"/>
              </w:rPr>
              <w:t>”</w:t>
            </w:r>
            <w:r w:rsidRPr="009E5BFF">
              <w:rPr>
                <w:rStyle w:val="bold1"/>
                <w:rFonts w:ascii="Calibri" w:eastAsia="Calibri" w:hAnsi="Calibri" w:cs="Calibri"/>
                <w:b w:val="0"/>
                <w:bCs w:val="0"/>
                <w:lang w:val="es-ES"/>
              </w:rPr>
              <w:t xml:space="preserve">: visita </w:t>
            </w:r>
            <w:hyperlink r:id="rId168" w:tgtFrame="_blank" w:history="1">
              <w:r w:rsidRPr="0048437B">
                <w:rPr>
                  <w:rStyle w:val="bold1"/>
                  <w:rFonts w:ascii="Calibri" w:eastAsia="Calibri" w:hAnsi="Calibri" w:cs="Calibri"/>
                  <w:b w:val="0"/>
                  <w:bCs w:val="0"/>
                  <w:lang w:val="es-ES"/>
                </w:rPr>
                <w:t>“</w:t>
              </w:r>
              <w:r w:rsidRPr="009E5BFF">
                <w:rPr>
                  <w:rStyle w:val="bold1"/>
                  <w:rFonts w:ascii="Calibri" w:eastAsia="Calibri" w:hAnsi="Calibri" w:cs="Calibri"/>
                  <w:b w:val="0"/>
                  <w:bCs w:val="0"/>
                  <w:color w:val="0000FF"/>
                  <w:u w:val="single"/>
                  <w:lang w:val="es-ES"/>
                </w:rPr>
                <w:t>iComply</w:t>
              </w:r>
              <w:r w:rsidRPr="0048437B">
                <w:rPr>
                  <w:rStyle w:val="bold1"/>
                  <w:rFonts w:ascii="Calibri" w:eastAsia="Calibri" w:hAnsi="Calibri" w:cs="Calibri"/>
                  <w:b w:val="0"/>
                  <w:bCs w:val="0"/>
                  <w:lang w:val="es-ES"/>
                </w:rPr>
                <w:t>”</w:t>
              </w:r>
            </w:hyperlink>
            <w:r w:rsidRPr="009E5BFF">
              <w:rPr>
                <w:rStyle w:val="bold1"/>
                <w:rFonts w:ascii="Calibri" w:eastAsia="Calibri" w:hAnsi="Calibri" w:cs="Calibri"/>
                <w:b w:val="0"/>
                <w:bCs w:val="0"/>
                <w:lang w:val="es-ES"/>
              </w:rPr>
              <w:t xml:space="preserve"> para acceder a aplicaciones relacionadas con el cumplimiento y a recursos orientados a las interacciones con profesionales sanitarios y con las organizaciones sanitarias.</w:t>
            </w:r>
          </w:p>
          <w:p w14:paraId="458AA067"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Departamento legal</w:t>
            </w:r>
          </w:p>
          <w:p w14:paraId="72385D6A"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lastRenderedPageBreak/>
              <w:t xml:space="preserve">Si tienes alguna pregunta sobre las leyes y normativas que rigen la investigación científica, el </w:t>
            </w:r>
            <w:hyperlink r:id="rId169" w:tgtFrame="_blank" w:history="1">
              <w:r w:rsidRPr="009E5BFF">
                <w:rPr>
                  <w:rFonts w:ascii="Calibri" w:eastAsia="Calibri" w:hAnsi="Calibri" w:cs="Calibri"/>
                  <w:color w:val="0000FF"/>
                  <w:u w:val="single"/>
                  <w:lang w:val="es-ES"/>
                </w:rPr>
                <w:t>Departamento Legal</w:t>
              </w:r>
            </w:hyperlink>
            <w:r w:rsidRPr="009E5BFF">
              <w:rPr>
                <w:rFonts w:ascii="Calibri" w:eastAsia="Calibri" w:hAnsi="Calibri" w:cs="Calibri"/>
                <w:lang w:val="es-ES"/>
              </w:rPr>
              <w:t xml:space="preserve"> puede ayudarte.</w:t>
            </w:r>
          </w:p>
          <w:p w14:paraId="7764AF14"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Acreditaciones del proveedor</w:t>
            </w:r>
          </w:p>
          <w:p w14:paraId="6C9D90F8"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 xml:space="preserve">Actualmente, muchos hospitales solicitan documentación específica que indique que un representante de la empresa está cualificado para acceder a la organización sanitaria. Si recibes dicha solicitud, dirígete a </w:t>
            </w:r>
            <w:hyperlink r:id="rId170" w:tgtFrame="_blank" w:history="1">
              <w:r w:rsidRPr="009E5BFF">
                <w:rPr>
                  <w:rFonts w:ascii="Calibri" w:eastAsia="Calibri" w:hAnsi="Calibri" w:cs="Calibri"/>
                  <w:color w:val="0000FF"/>
                  <w:u w:val="single"/>
                  <w:lang w:val="es-ES"/>
                </w:rPr>
                <w:t>hcir.oneabbott.com</w:t>
              </w:r>
            </w:hyperlink>
            <w:r w:rsidRPr="009E5BFF">
              <w:rPr>
                <w:rFonts w:ascii="Calibri" w:eastAsia="Calibri" w:hAnsi="Calibri" w:cs="Calibri"/>
                <w:lang w:val="es-ES"/>
              </w:rPr>
              <w:t xml:space="preserve"> para información y orientación.</w:t>
            </w:r>
          </w:p>
        </w:tc>
      </w:tr>
      <w:tr w:rsidR="004206FB" w:rsidRPr="00275F6A" w14:paraId="67D4F9C5" w14:textId="77777777" w:rsidTr="00B9626E">
        <w:tc>
          <w:tcPr>
            <w:tcW w:w="1353" w:type="dxa"/>
            <w:shd w:val="clear" w:color="auto" w:fill="D9E2F3" w:themeFill="accent1" w:themeFillTint="33"/>
            <w:tcMar>
              <w:top w:w="120" w:type="dxa"/>
              <w:left w:w="180" w:type="dxa"/>
              <w:bottom w:w="120" w:type="dxa"/>
              <w:right w:w="180" w:type="dxa"/>
            </w:tcMar>
            <w:hideMark/>
          </w:tcPr>
          <w:p w14:paraId="74B9BF39" w14:textId="77777777" w:rsidR="004206FB" w:rsidRPr="00045DCF" w:rsidRDefault="004206FB" w:rsidP="00B9626E">
            <w:pPr>
              <w:spacing w:before="30" w:after="30"/>
              <w:ind w:left="30" w:right="30"/>
              <w:rPr>
                <w:rFonts w:ascii="Calibri" w:eastAsia="Times New Roman" w:hAnsi="Calibri" w:cs="Calibri"/>
                <w:sz w:val="16"/>
              </w:rPr>
            </w:pPr>
            <w:hyperlink r:id="rId171" w:tgtFrame="_blank" w:history="1">
              <w:r w:rsidRPr="00045DCF">
                <w:rPr>
                  <w:rStyle w:val="Hyperlink"/>
                  <w:rFonts w:ascii="Calibri" w:eastAsia="Times New Roman" w:hAnsi="Calibri" w:cs="Calibri"/>
                  <w:sz w:val="16"/>
                </w:rPr>
                <w:t>Screen 51</w:t>
              </w:r>
            </w:hyperlink>
            <w:r w:rsidRPr="00045DCF">
              <w:rPr>
                <w:rFonts w:ascii="Calibri" w:eastAsia="Times New Roman" w:hAnsi="Calibri" w:cs="Calibri"/>
                <w:sz w:val="16"/>
              </w:rPr>
              <w:t xml:space="preserve"> </w:t>
            </w:r>
          </w:p>
          <w:p w14:paraId="14E9DDBA" w14:textId="77777777" w:rsidR="004206FB" w:rsidRPr="009E5BFF" w:rsidRDefault="004206FB" w:rsidP="00B9626E">
            <w:pPr>
              <w:ind w:left="30" w:right="30"/>
              <w:rPr>
                <w:rFonts w:ascii="Calibri" w:eastAsia="Times New Roman" w:hAnsi="Calibri" w:cs="Calibri"/>
                <w:sz w:val="16"/>
              </w:rPr>
            </w:pPr>
            <w:hyperlink r:id="rId172" w:tgtFrame="_blank" w:history="1">
              <w:r w:rsidRPr="00045DCF">
                <w:rPr>
                  <w:rStyle w:val="Hyperlink"/>
                  <w:rFonts w:ascii="Calibri" w:eastAsia="Times New Roman" w:hAnsi="Calibri" w:cs="Calibri"/>
                  <w:sz w:val="16"/>
                </w:rPr>
                <w:t>70_C_52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EBF153" w14:textId="77777777" w:rsidR="004206FB" w:rsidRPr="00045DCF" w:rsidRDefault="004206FB" w:rsidP="00B9626E">
            <w:pPr>
              <w:pStyle w:val="NormalWeb"/>
              <w:ind w:left="30" w:right="30"/>
              <w:rPr>
                <w:rFonts w:ascii="Calibri" w:hAnsi="Calibri" w:cs="Calibri"/>
              </w:rPr>
            </w:pPr>
            <w:r w:rsidRPr="00045DCF">
              <w:rPr>
                <w:rFonts w:ascii="Calibri" w:hAnsi="Calibri" w:cs="Calibri"/>
              </w:rPr>
              <w:t>Quick Reference Cards</w:t>
            </w:r>
          </w:p>
          <w:p w14:paraId="7895E54D" w14:textId="77777777" w:rsidR="004206FB" w:rsidRPr="00045DCF" w:rsidRDefault="004206FB" w:rsidP="00B9626E">
            <w:pPr>
              <w:pStyle w:val="NormalWeb"/>
              <w:ind w:left="30" w:right="30"/>
              <w:rPr>
                <w:rFonts w:ascii="Calibri" w:hAnsi="Calibri" w:cs="Calibri"/>
              </w:rPr>
            </w:pPr>
            <w:r w:rsidRPr="00045DCF">
              <w:rPr>
                <w:rFonts w:ascii="Calibri" w:hAnsi="Calibri" w:cs="Calibri"/>
              </w:rPr>
              <w:t xml:space="preserve">Click </w:t>
            </w:r>
            <w:hyperlink r:id="rId173" w:tgtFrame="_blank" w:history="1">
              <w:r w:rsidRPr="00045DCF">
                <w:rPr>
                  <w:rStyle w:val="Hyperlink"/>
                  <w:rFonts w:ascii="Calibri" w:hAnsi="Calibri" w:cs="Calibri"/>
                </w:rPr>
                <w:t>here</w:t>
              </w:r>
            </w:hyperlink>
            <w:r w:rsidRPr="00045DCF">
              <w:rPr>
                <w:rFonts w:ascii="Calibri" w:hAnsi="Calibri" w:cs="Calibri"/>
              </w:rPr>
              <w:t xml:space="preserve"> to review summaries of each section of this course.</w:t>
            </w:r>
          </w:p>
          <w:p w14:paraId="298AA765" w14:textId="77777777" w:rsidR="004206FB" w:rsidRPr="00045DCF" w:rsidRDefault="004206FB" w:rsidP="00B9626E">
            <w:pPr>
              <w:pStyle w:val="NormalWeb"/>
              <w:ind w:left="30" w:right="30"/>
              <w:rPr>
                <w:rFonts w:ascii="Calibri" w:hAnsi="Calibri" w:cs="Calibri"/>
              </w:rPr>
            </w:pPr>
            <w:r w:rsidRPr="00045DCF">
              <w:rPr>
                <w:rFonts w:ascii="Calibri" w:hAnsi="Calibri" w:cs="Calibri"/>
              </w:rPr>
              <w:t>Course Transcript</w:t>
            </w:r>
          </w:p>
          <w:p w14:paraId="4744A13D" w14:textId="77777777" w:rsidR="004206FB" w:rsidRPr="009E5BFF" w:rsidRDefault="004206FB" w:rsidP="00B9626E">
            <w:pPr>
              <w:pStyle w:val="NormalWeb"/>
              <w:ind w:left="30" w:right="30"/>
              <w:rPr>
                <w:rFonts w:ascii="Calibri" w:hAnsi="Calibri" w:cs="Calibri"/>
              </w:rPr>
            </w:pPr>
            <w:r w:rsidRPr="00045DCF">
              <w:rPr>
                <w:rFonts w:ascii="Calibri" w:hAnsi="Calibri" w:cs="Calibri"/>
              </w:rPr>
              <w:t xml:space="preserve">Click </w:t>
            </w:r>
            <w:hyperlink r:id="rId174" w:tgtFrame="_blank" w:history="1">
              <w:r w:rsidRPr="00045DCF">
                <w:rPr>
                  <w:rStyle w:val="Hyperlink"/>
                  <w:rFonts w:ascii="Calibri" w:hAnsi="Calibri" w:cs="Calibri"/>
                </w:rPr>
                <w:t>here</w:t>
              </w:r>
            </w:hyperlink>
            <w:r w:rsidRPr="00045DCF">
              <w:rPr>
                <w:rFonts w:ascii="Calibri" w:hAnsi="Calibri" w:cs="Calibri"/>
              </w:rPr>
              <w:t xml:space="preserve"> for a full transcript of the course.</w:t>
            </w:r>
          </w:p>
        </w:tc>
        <w:tc>
          <w:tcPr>
            <w:tcW w:w="6000" w:type="dxa"/>
            <w:vAlign w:val="center"/>
          </w:tcPr>
          <w:p w14:paraId="2EEA68F1"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Tarjetas de referencia rápida</w:t>
            </w:r>
          </w:p>
          <w:p w14:paraId="71C8BFD6"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 xml:space="preserve">Haz clic </w:t>
            </w:r>
            <w:hyperlink r:id="rId175" w:tgtFrame="_blank" w:history="1">
              <w:r w:rsidRPr="009E5BFF">
                <w:rPr>
                  <w:rFonts w:ascii="Calibri" w:eastAsia="Calibri" w:hAnsi="Calibri" w:cs="Calibri"/>
                  <w:color w:val="0000FF"/>
                  <w:u w:val="single"/>
                  <w:lang w:val="es-ES"/>
                </w:rPr>
                <w:t>aquí</w:t>
              </w:r>
            </w:hyperlink>
            <w:r w:rsidRPr="009E5BFF">
              <w:rPr>
                <w:rFonts w:ascii="Calibri" w:eastAsia="Calibri" w:hAnsi="Calibri" w:cs="Calibri"/>
                <w:lang w:val="es-ES"/>
              </w:rPr>
              <w:t xml:space="preserve"> para revisar los resúmenes de cada sección de este curso.</w:t>
            </w:r>
          </w:p>
          <w:p w14:paraId="3D747039"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Transcripción del curso</w:t>
            </w:r>
          </w:p>
          <w:p w14:paraId="370221BC"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 xml:space="preserve">Haz clic </w:t>
            </w:r>
            <w:hyperlink r:id="rId176" w:tgtFrame="_blank" w:history="1">
              <w:r w:rsidRPr="009E5BFF">
                <w:rPr>
                  <w:rFonts w:ascii="Calibri" w:eastAsia="Calibri" w:hAnsi="Calibri" w:cs="Calibri"/>
                  <w:color w:val="0000FF"/>
                  <w:u w:val="single"/>
                  <w:lang w:val="es-ES"/>
                </w:rPr>
                <w:t>aquí</w:t>
              </w:r>
            </w:hyperlink>
            <w:r w:rsidRPr="009E5BFF">
              <w:rPr>
                <w:rFonts w:ascii="Calibri" w:eastAsia="Calibri" w:hAnsi="Calibri" w:cs="Calibri"/>
                <w:lang w:val="es-ES"/>
              </w:rPr>
              <w:t xml:space="preserve"> para acceder a una transcripción completa del curso.</w:t>
            </w:r>
          </w:p>
        </w:tc>
      </w:tr>
      <w:tr w:rsidR="004206FB" w:rsidRPr="00275F6A" w14:paraId="647610B5" w14:textId="77777777" w:rsidTr="00B9626E">
        <w:tc>
          <w:tcPr>
            <w:tcW w:w="1353" w:type="dxa"/>
            <w:shd w:val="clear" w:color="auto" w:fill="D9E2F3" w:themeFill="accent1" w:themeFillTint="33"/>
            <w:tcMar>
              <w:top w:w="120" w:type="dxa"/>
              <w:left w:w="180" w:type="dxa"/>
              <w:bottom w:w="120" w:type="dxa"/>
              <w:right w:w="180" w:type="dxa"/>
            </w:tcMar>
            <w:hideMark/>
          </w:tcPr>
          <w:p w14:paraId="707ED78D" w14:textId="77777777" w:rsidR="004206FB" w:rsidRPr="00045DCF" w:rsidRDefault="004206FB" w:rsidP="00B9626E">
            <w:pPr>
              <w:spacing w:before="30" w:after="30"/>
              <w:ind w:left="30" w:right="30"/>
              <w:rPr>
                <w:rFonts w:ascii="Calibri" w:eastAsia="Times New Roman" w:hAnsi="Calibri" w:cs="Calibri"/>
                <w:sz w:val="16"/>
              </w:rPr>
            </w:pPr>
            <w:hyperlink r:id="rId177" w:tgtFrame="_blank" w:history="1">
              <w:r w:rsidRPr="00045DCF">
                <w:rPr>
                  <w:rStyle w:val="Hyperlink"/>
                  <w:rFonts w:ascii="Calibri" w:eastAsia="Times New Roman" w:hAnsi="Calibri" w:cs="Calibri"/>
                  <w:sz w:val="16"/>
                </w:rPr>
                <w:t>Screen 52</w:t>
              </w:r>
            </w:hyperlink>
            <w:r w:rsidRPr="00045DCF">
              <w:rPr>
                <w:rFonts w:ascii="Calibri" w:eastAsia="Times New Roman" w:hAnsi="Calibri" w:cs="Calibri"/>
                <w:sz w:val="16"/>
              </w:rPr>
              <w:t xml:space="preserve"> </w:t>
            </w:r>
          </w:p>
          <w:p w14:paraId="4D202605" w14:textId="77777777" w:rsidR="004206FB" w:rsidRPr="00045DCF" w:rsidRDefault="004206FB" w:rsidP="00B9626E">
            <w:pPr>
              <w:pStyle w:val="NormalWeb"/>
              <w:ind w:left="30" w:right="30"/>
              <w:rPr>
                <w:rFonts w:ascii="Calibri" w:hAnsi="Calibri" w:cs="Calibri"/>
                <w:sz w:val="16"/>
              </w:rPr>
            </w:pPr>
            <w:r w:rsidRPr="00045DCF">
              <w:rPr>
                <w:rFonts w:ascii="Calibri" w:hAnsi="Calibri" w:cs="Calibri"/>
                <w:sz w:val="16"/>
              </w:rPr>
              <w:t>Activity: Introduction</w:t>
            </w:r>
          </w:p>
          <w:p w14:paraId="655F79F0" w14:textId="77777777" w:rsidR="004206FB" w:rsidRPr="009E5BFF" w:rsidRDefault="004206FB" w:rsidP="00B9626E">
            <w:pPr>
              <w:ind w:left="30" w:right="30"/>
              <w:rPr>
                <w:rFonts w:ascii="Calibri" w:eastAsia="Times New Roman" w:hAnsi="Calibri" w:cs="Calibri"/>
                <w:sz w:val="16"/>
              </w:rPr>
            </w:pPr>
            <w:hyperlink r:id="rId178" w:tgtFrame="_blank" w:history="1">
              <w:r w:rsidRPr="00045DCF">
                <w:rPr>
                  <w:rStyle w:val="Hyperlink"/>
                  <w:rFonts w:ascii="Calibri" w:eastAsia="Times New Roman" w:hAnsi="Calibri" w:cs="Calibri"/>
                  <w:sz w:val="16"/>
                </w:rPr>
                <w:t>71_C_53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D5CA26" w14:textId="77777777" w:rsidR="004206FB" w:rsidRPr="00045DCF" w:rsidRDefault="004206FB" w:rsidP="00B9626E">
            <w:pPr>
              <w:pStyle w:val="NormalWeb"/>
              <w:ind w:left="30" w:right="30"/>
              <w:rPr>
                <w:rFonts w:ascii="Calibri" w:hAnsi="Calibri" w:cs="Calibri"/>
              </w:rPr>
            </w:pPr>
            <w:r w:rsidRPr="00045DCF">
              <w:rPr>
                <w:rFonts w:ascii="Calibri" w:hAnsi="Calibri" w:cs="Calibri"/>
              </w:rPr>
              <w:t>The Knowledge Check consists of 10 questions. You must score 80% or higher to successfully complete this course.</w:t>
            </w:r>
          </w:p>
          <w:p w14:paraId="16B8E51B" w14:textId="77777777" w:rsidR="004206FB" w:rsidRPr="009E5BFF" w:rsidRDefault="004206FB" w:rsidP="00B9626E">
            <w:pPr>
              <w:pStyle w:val="NormalWeb"/>
              <w:ind w:left="30" w:right="30"/>
              <w:rPr>
                <w:rFonts w:ascii="Calibri" w:hAnsi="Calibri" w:cs="Calibri"/>
              </w:rPr>
            </w:pPr>
            <w:r w:rsidRPr="00045DCF">
              <w:rPr>
                <w:rFonts w:ascii="Calibri" w:hAnsi="Calibri" w:cs="Calibri"/>
              </w:rPr>
              <w:t>When you are ready, click the Knowledge Check button to begin.</w:t>
            </w:r>
          </w:p>
        </w:tc>
        <w:tc>
          <w:tcPr>
            <w:tcW w:w="6000" w:type="dxa"/>
            <w:vAlign w:val="center"/>
          </w:tcPr>
          <w:p w14:paraId="4E39F35B"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La Prueba de conocimientos consiste en 10</w:t>
            </w:r>
            <w:r>
              <w:rPr>
                <w:rFonts w:ascii="Calibri" w:eastAsia="Calibri" w:hAnsi="Calibri" w:cs="Calibri"/>
                <w:lang w:val="es-ES"/>
              </w:rPr>
              <w:t> </w:t>
            </w:r>
            <w:r w:rsidRPr="009E5BFF">
              <w:rPr>
                <w:rFonts w:ascii="Calibri" w:eastAsia="Calibri" w:hAnsi="Calibri" w:cs="Calibri"/>
                <w:lang w:val="es-ES"/>
              </w:rPr>
              <w:t>preguntas. Debes alcanzar una puntuación del 80 % o más para completar este curso con éxito.</w:t>
            </w:r>
          </w:p>
          <w:p w14:paraId="2039CCE4"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Cuando estés a disposición, haz clic en el botón Prueba de conocimientos para empezar.</w:t>
            </w:r>
          </w:p>
        </w:tc>
      </w:tr>
      <w:tr w:rsidR="004206FB" w:rsidRPr="00275F6A" w14:paraId="4A7A480C" w14:textId="77777777" w:rsidTr="00B9626E">
        <w:tc>
          <w:tcPr>
            <w:tcW w:w="1353" w:type="dxa"/>
            <w:shd w:val="clear" w:color="auto" w:fill="D9E2F3" w:themeFill="accent1" w:themeFillTint="33"/>
            <w:tcMar>
              <w:top w:w="120" w:type="dxa"/>
              <w:left w:w="180" w:type="dxa"/>
              <w:bottom w:w="120" w:type="dxa"/>
              <w:right w:w="180" w:type="dxa"/>
            </w:tcMar>
            <w:hideMark/>
          </w:tcPr>
          <w:p w14:paraId="206BCD57" w14:textId="77777777" w:rsidR="004206FB" w:rsidRPr="00FD5AF5" w:rsidRDefault="004206FB" w:rsidP="00B9626E">
            <w:pPr>
              <w:spacing w:before="30" w:after="30"/>
              <w:ind w:left="30" w:right="30"/>
              <w:rPr>
                <w:rFonts w:ascii="Calibri" w:eastAsia="Times New Roman" w:hAnsi="Calibri" w:cs="Calibri"/>
                <w:sz w:val="16"/>
                <w:lang w:val="es-ES"/>
              </w:rPr>
            </w:pPr>
            <w:r w:rsidRPr="00FD5AF5">
              <w:rPr>
                <w:rFonts w:ascii="Calibri" w:eastAsia="Times New Roman" w:hAnsi="Calibri" w:cs="Calibri"/>
                <w:sz w:val="16"/>
                <w:lang w:val="es-ES"/>
              </w:rPr>
              <w:lastRenderedPageBreak/>
              <w:t xml:space="preserve"> </w:t>
            </w:r>
          </w:p>
          <w:p w14:paraId="62B1576C" w14:textId="77777777" w:rsidR="004206FB" w:rsidRPr="00045DCF" w:rsidRDefault="004206FB" w:rsidP="00B9626E">
            <w:pPr>
              <w:pStyle w:val="NormalWeb"/>
              <w:ind w:left="30" w:right="30"/>
              <w:rPr>
                <w:rFonts w:ascii="Calibri" w:hAnsi="Calibri" w:cs="Calibri"/>
                <w:sz w:val="16"/>
              </w:rPr>
            </w:pPr>
            <w:r w:rsidRPr="00045DCF">
              <w:rPr>
                <w:rFonts w:ascii="Calibri" w:hAnsi="Calibri" w:cs="Calibri"/>
                <w:sz w:val="16"/>
              </w:rPr>
              <w:t>Question 1: Scenario</w:t>
            </w:r>
          </w:p>
          <w:p w14:paraId="4873BBC0" w14:textId="77777777" w:rsidR="004206FB" w:rsidRPr="009E5BFF" w:rsidRDefault="004206FB" w:rsidP="00B9626E">
            <w:pPr>
              <w:ind w:left="30" w:right="30"/>
              <w:rPr>
                <w:rFonts w:ascii="Calibri" w:eastAsia="Times New Roman" w:hAnsi="Calibri" w:cs="Calibri"/>
                <w:sz w:val="16"/>
              </w:rPr>
            </w:pPr>
            <w:hyperlink r:id="rId179" w:tgtFrame="_blank" w:history="1">
              <w:r w:rsidRPr="00045DCF">
                <w:rPr>
                  <w:rStyle w:val="Hyperlink"/>
                  <w:rFonts w:ascii="Calibri" w:eastAsia="Times New Roman" w:hAnsi="Calibri" w:cs="Calibri"/>
                  <w:sz w:val="16"/>
                </w:rPr>
                <w:t>72_C_54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F695B6" w14:textId="77777777" w:rsidR="004206FB" w:rsidRPr="009E5BFF" w:rsidRDefault="004206FB" w:rsidP="00B9626E">
            <w:pPr>
              <w:pStyle w:val="NormalWeb"/>
              <w:ind w:left="30" w:right="30"/>
              <w:rPr>
                <w:rFonts w:ascii="Calibri" w:hAnsi="Calibri" w:cs="Calibri"/>
              </w:rPr>
            </w:pPr>
            <w:r w:rsidRPr="00045DCF">
              <w:rPr>
                <w:rFonts w:ascii="Calibri" w:hAnsi="Calibri" w:cs="Calibri"/>
              </w:rPr>
              <w:t>You should talk to the OEC or Legal if you have concerns about the:</w:t>
            </w:r>
          </w:p>
        </w:tc>
        <w:tc>
          <w:tcPr>
            <w:tcW w:w="6000" w:type="dxa"/>
            <w:vAlign w:val="center"/>
          </w:tcPr>
          <w:p w14:paraId="00DA1C3F"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Debes hablar con la OEC o con el Departamento Legal si tienes preocupaciones sobre:</w:t>
            </w:r>
          </w:p>
        </w:tc>
      </w:tr>
      <w:tr w:rsidR="004206FB" w:rsidRPr="009E5BFF" w14:paraId="76ABBFEE" w14:textId="77777777" w:rsidTr="00B9626E">
        <w:tc>
          <w:tcPr>
            <w:tcW w:w="1353" w:type="dxa"/>
            <w:shd w:val="clear" w:color="auto" w:fill="D9E2F3" w:themeFill="accent1" w:themeFillTint="33"/>
            <w:tcMar>
              <w:top w:w="120" w:type="dxa"/>
              <w:left w:w="180" w:type="dxa"/>
              <w:bottom w:w="120" w:type="dxa"/>
              <w:right w:w="180" w:type="dxa"/>
            </w:tcMar>
            <w:hideMark/>
          </w:tcPr>
          <w:p w14:paraId="502ABFD0" w14:textId="77777777" w:rsidR="004206FB" w:rsidRPr="00FD5AF5" w:rsidRDefault="004206FB" w:rsidP="00B9626E">
            <w:pPr>
              <w:spacing w:before="30" w:after="30"/>
              <w:ind w:left="30" w:right="30"/>
              <w:rPr>
                <w:rFonts w:ascii="Calibri" w:eastAsia="Times New Roman" w:hAnsi="Calibri" w:cs="Calibri"/>
                <w:sz w:val="16"/>
                <w:lang w:val="es-ES"/>
              </w:rPr>
            </w:pPr>
            <w:r w:rsidRPr="00FD5AF5">
              <w:rPr>
                <w:rFonts w:ascii="Calibri" w:eastAsia="Times New Roman" w:hAnsi="Calibri" w:cs="Calibri"/>
                <w:sz w:val="16"/>
                <w:lang w:val="es-ES"/>
              </w:rPr>
              <w:t xml:space="preserve"> </w:t>
            </w:r>
          </w:p>
          <w:p w14:paraId="130D707F" w14:textId="77777777" w:rsidR="004206FB" w:rsidRPr="00045DCF" w:rsidRDefault="004206FB" w:rsidP="00B9626E">
            <w:pPr>
              <w:pStyle w:val="NormalWeb"/>
              <w:ind w:left="30" w:right="30"/>
              <w:rPr>
                <w:rFonts w:ascii="Calibri" w:hAnsi="Calibri" w:cs="Calibri"/>
                <w:sz w:val="16"/>
              </w:rPr>
            </w:pPr>
            <w:r w:rsidRPr="00045DCF">
              <w:rPr>
                <w:rFonts w:ascii="Calibri" w:hAnsi="Calibri" w:cs="Calibri"/>
                <w:sz w:val="16"/>
              </w:rPr>
              <w:t>Question 1: Options</w:t>
            </w:r>
          </w:p>
          <w:p w14:paraId="05A17B20" w14:textId="77777777" w:rsidR="004206FB" w:rsidRPr="009E5BFF" w:rsidRDefault="004206FB" w:rsidP="00B9626E">
            <w:pPr>
              <w:ind w:left="30" w:right="30"/>
              <w:rPr>
                <w:rFonts w:ascii="Calibri" w:eastAsia="Times New Roman" w:hAnsi="Calibri" w:cs="Calibri"/>
                <w:sz w:val="16"/>
              </w:rPr>
            </w:pPr>
            <w:hyperlink r:id="rId180" w:tgtFrame="_blank" w:history="1">
              <w:r w:rsidRPr="00045DCF">
                <w:rPr>
                  <w:rStyle w:val="Hyperlink"/>
                  <w:rFonts w:ascii="Calibri" w:eastAsia="Times New Roman" w:hAnsi="Calibri" w:cs="Calibri"/>
                  <w:sz w:val="16"/>
                </w:rPr>
                <w:t>73_C_54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FD3CF0" w14:textId="77777777" w:rsidR="004206FB" w:rsidRPr="00045DCF" w:rsidRDefault="004206FB" w:rsidP="00B9626E">
            <w:pPr>
              <w:pStyle w:val="NormalWeb"/>
              <w:ind w:left="30" w:right="30"/>
              <w:rPr>
                <w:rFonts w:ascii="Calibri" w:hAnsi="Calibri" w:cs="Calibri"/>
              </w:rPr>
            </w:pPr>
            <w:r w:rsidRPr="00045DCF">
              <w:rPr>
                <w:rFonts w:ascii="Calibri" w:hAnsi="Calibri" w:cs="Calibri"/>
              </w:rPr>
              <w:t>[1] Research practices of a colleague.</w:t>
            </w:r>
          </w:p>
          <w:p w14:paraId="74179382" w14:textId="77777777" w:rsidR="004206FB" w:rsidRPr="00045DCF" w:rsidRDefault="004206FB" w:rsidP="00B9626E">
            <w:pPr>
              <w:pStyle w:val="NormalWeb"/>
              <w:ind w:left="30" w:right="30"/>
              <w:rPr>
                <w:rFonts w:ascii="Calibri" w:hAnsi="Calibri" w:cs="Calibri"/>
              </w:rPr>
            </w:pPr>
            <w:r w:rsidRPr="00045DCF">
              <w:rPr>
                <w:rFonts w:ascii="Calibri" w:hAnsi="Calibri" w:cs="Calibri"/>
              </w:rPr>
              <w:t>[2] Involvement of sales and marketing personnel in ISS activities.</w:t>
            </w:r>
          </w:p>
          <w:p w14:paraId="4782D7A4" w14:textId="77777777" w:rsidR="004206FB" w:rsidRPr="00045DCF" w:rsidRDefault="004206FB" w:rsidP="00B9626E">
            <w:pPr>
              <w:pStyle w:val="NormalWeb"/>
              <w:ind w:left="30" w:right="30"/>
              <w:rPr>
                <w:rFonts w:ascii="Calibri" w:hAnsi="Calibri" w:cs="Calibri"/>
              </w:rPr>
            </w:pPr>
            <w:r w:rsidRPr="00045DCF">
              <w:rPr>
                <w:rFonts w:ascii="Calibri" w:hAnsi="Calibri" w:cs="Calibri"/>
              </w:rPr>
              <w:t>[3] Research activities of third-party partners.</w:t>
            </w:r>
          </w:p>
          <w:p w14:paraId="01977A56" w14:textId="77777777" w:rsidR="004206FB" w:rsidRPr="009E5BFF" w:rsidRDefault="004206FB" w:rsidP="00B9626E">
            <w:pPr>
              <w:pStyle w:val="iscorrect"/>
              <w:ind w:left="30" w:right="30"/>
              <w:rPr>
                <w:rFonts w:ascii="Calibri" w:hAnsi="Calibri" w:cs="Calibri"/>
              </w:rPr>
            </w:pPr>
            <w:r w:rsidRPr="00045DCF">
              <w:rPr>
                <w:rFonts w:ascii="Calibri" w:hAnsi="Calibri" w:cs="Calibri"/>
                <w:color w:val="70AD47" w:themeColor="accent6"/>
              </w:rPr>
              <w:t>[4] All of the above.</w:t>
            </w:r>
          </w:p>
        </w:tc>
        <w:tc>
          <w:tcPr>
            <w:tcW w:w="6000" w:type="dxa"/>
            <w:vAlign w:val="center"/>
          </w:tcPr>
          <w:p w14:paraId="2B3CDADC"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[1] Prácticas de investigación de un compañero de trabajo.</w:t>
            </w:r>
          </w:p>
          <w:p w14:paraId="58A4E471"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[2] Implicación del personal de ventas y marketing en actividades del ISS.</w:t>
            </w:r>
          </w:p>
          <w:p w14:paraId="48DCA312"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[3] Actividades de investigación de socios externos.</w:t>
            </w:r>
          </w:p>
          <w:p w14:paraId="5368CDCB"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color w:val="70AD47"/>
                <w:lang w:val="es-ES"/>
              </w:rPr>
              <w:t>[4] Todas las anteriores.</w:t>
            </w:r>
          </w:p>
        </w:tc>
      </w:tr>
      <w:tr w:rsidR="004206FB" w:rsidRPr="00275F6A" w14:paraId="1B8A5920" w14:textId="77777777" w:rsidTr="00B9626E">
        <w:tc>
          <w:tcPr>
            <w:tcW w:w="1353" w:type="dxa"/>
            <w:shd w:val="clear" w:color="auto" w:fill="D9E2F3" w:themeFill="accent1" w:themeFillTint="33"/>
            <w:tcMar>
              <w:top w:w="120" w:type="dxa"/>
              <w:left w:w="180" w:type="dxa"/>
              <w:bottom w:w="120" w:type="dxa"/>
              <w:right w:w="180" w:type="dxa"/>
            </w:tcMar>
            <w:hideMark/>
          </w:tcPr>
          <w:p w14:paraId="35EF0FD6" w14:textId="77777777" w:rsidR="004206FB" w:rsidRPr="00045DCF" w:rsidRDefault="004206FB" w:rsidP="00B9626E">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2F3F60AE" w14:textId="77777777" w:rsidR="004206FB" w:rsidRPr="00045DCF" w:rsidRDefault="004206FB" w:rsidP="00B9626E">
            <w:pPr>
              <w:pStyle w:val="NormalWeb"/>
              <w:ind w:left="30" w:right="30"/>
              <w:rPr>
                <w:rFonts w:ascii="Calibri" w:hAnsi="Calibri" w:cs="Calibri"/>
                <w:sz w:val="16"/>
              </w:rPr>
            </w:pPr>
            <w:r w:rsidRPr="00045DCF">
              <w:rPr>
                <w:rFonts w:ascii="Calibri" w:hAnsi="Calibri" w:cs="Calibri"/>
                <w:sz w:val="16"/>
              </w:rPr>
              <w:t>Question 1: Feedback</w:t>
            </w:r>
          </w:p>
          <w:p w14:paraId="2D6CC82E" w14:textId="77777777" w:rsidR="004206FB" w:rsidRPr="009E5BFF" w:rsidRDefault="004206FB" w:rsidP="00B9626E">
            <w:pPr>
              <w:ind w:left="30" w:right="30"/>
              <w:rPr>
                <w:rFonts w:ascii="Calibri" w:eastAsia="Times New Roman" w:hAnsi="Calibri" w:cs="Calibri"/>
                <w:sz w:val="16"/>
              </w:rPr>
            </w:pPr>
            <w:hyperlink r:id="rId181" w:tgtFrame="_blank" w:history="1">
              <w:r w:rsidRPr="00045DCF">
                <w:rPr>
                  <w:rStyle w:val="Hyperlink"/>
                  <w:rFonts w:ascii="Calibri" w:eastAsia="Times New Roman" w:hAnsi="Calibri" w:cs="Calibri"/>
                  <w:sz w:val="16"/>
                </w:rPr>
                <w:t>74_C_54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4865CD" w14:textId="77777777" w:rsidR="004206FB" w:rsidRPr="00045DCF" w:rsidRDefault="004206FB" w:rsidP="00B9626E">
            <w:pPr>
              <w:pStyle w:val="NormalWeb"/>
              <w:ind w:left="30" w:right="30"/>
              <w:rPr>
                <w:rFonts w:ascii="Calibri" w:hAnsi="Calibri" w:cs="Calibri"/>
              </w:rPr>
            </w:pPr>
            <w:r w:rsidRPr="00045DCF">
              <w:rPr>
                <w:rFonts w:ascii="Calibri" w:hAnsi="Calibri" w:cs="Calibri"/>
              </w:rPr>
              <w:t xml:space="preserve">If you have concerns about the research practices of a colleague or third-party partner, talk to the OEC or Legal, or voice your concerns via the OEC Helpline at </w:t>
            </w:r>
            <w:hyperlink r:id="rId182" w:tgtFrame="_blank" w:history="1">
              <w:r w:rsidRPr="00045DCF">
                <w:rPr>
                  <w:rStyle w:val="Hyperlink"/>
                  <w:rFonts w:ascii="Calibri" w:hAnsi="Calibri" w:cs="Calibri"/>
                </w:rPr>
                <w:t>speakup.abbott.com</w:t>
              </w:r>
            </w:hyperlink>
            <w:r w:rsidRPr="00045DCF">
              <w:rPr>
                <w:rFonts w:ascii="Calibri" w:hAnsi="Calibri" w:cs="Calibri"/>
              </w:rPr>
              <w:t>.</w:t>
            </w:r>
          </w:p>
          <w:p w14:paraId="11764231" w14:textId="77777777" w:rsidR="004206FB" w:rsidRPr="009E5BFF" w:rsidRDefault="004206FB" w:rsidP="00B9626E">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4.3, Where to Go for Support.</w:t>
            </w:r>
          </w:p>
        </w:tc>
        <w:tc>
          <w:tcPr>
            <w:tcW w:w="6000" w:type="dxa"/>
            <w:vAlign w:val="center"/>
          </w:tcPr>
          <w:p w14:paraId="00D607AE"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 xml:space="preserve">Si hay algo que te preocupa sobre las prácticas de investigación de un compañero de trabajo o un socio externo, habla con la OEC o con el Departamento Legal, o expresa tus dudas a través de la línea de ayuda de la OEC en </w:t>
            </w:r>
            <w:hyperlink r:id="rId183" w:tgtFrame="_blank" w:history="1">
              <w:r w:rsidRPr="009E5BFF">
                <w:rPr>
                  <w:rFonts w:ascii="Calibri" w:eastAsia="Calibri" w:hAnsi="Calibri" w:cs="Calibri"/>
                  <w:color w:val="0000FF"/>
                  <w:u w:val="single"/>
                  <w:lang w:val="es-ES"/>
                </w:rPr>
                <w:t>speakup.abbott.com</w:t>
              </w:r>
            </w:hyperlink>
            <w:r w:rsidRPr="009E5BFF">
              <w:rPr>
                <w:rFonts w:ascii="Calibri" w:eastAsia="Calibri" w:hAnsi="Calibri" w:cs="Calibri"/>
                <w:lang w:val="es-ES"/>
              </w:rPr>
              <w:t>.</w:t>
            </w:r>
          </w:p>
          <w:p w14:paraId="2DF14254"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 xml:space="preserve">Para más información sobre la respuesta correcta, consulta la </w:t>
            </w:r>
            <w:r w:rsidRPr="009E5BFF">
              <w:rPr>
                <w:rFonts w:ascii="Calibri" w:eastAsia="Calibri" w:hAnsi="Calibri" w:cs="Calibri"/>
                <w:i/>
                <w:iCs/>
                <w:lang w:val="es-ES"/>
              </w:rPr>
              <w:t xml:space="preserve">Sección 4.3, Dónde </w:t>
            </w:r>
            <w:r>
              <w:rPr>
                <w:rFonts w:ascii="Calibri" w:eastAsia="Calibri" w:hAnsi="Calibri" w:cs="Calibri"/>
                <w:i/>
                <w:iCs/>
                <w:lang w:val="es-ES"/>
              </w:rPr>
              <w:t>acudir en busca de</w:t>
            </w:r>
            <w:r w:rsidRPr="009E5BFF">
              <w:rPr>
                <w:rFonts w:ascii="Calibri" w:eastAsia="Calibri" w:hAnsi="Calibri" w:cs="Calibri"/>
                <w:i/>
                <w:iCs/>
                <w:lang w:val="es-ES"/>
              </w:rPr>
              <w:t xml:space="preserve"> apoyo.</w:t>
            </w:r>
          </w:p>
        </w:tc>
      </w:tr>
      <w:tr w:rsidR="004206FB" w:rsidRPr="00275F6A" w14:paraId="23D80AB1" w14:textId="77777777" w:rsidTr="00B9626E">
        <w:tc>
          <w:tcPr>
            <w:tcW w:w="1353" w:type="dxa"/>
            <w:shd w:val="clear" w:color="auto" w:fill="D9E2F3" w:themeFill="accent1" w:themeFillTint="33"/>
            <w:tcMar>
              <w:top w:w="120" w:type="dxa"/>
              <w:left w:w="180" w:type="dxa"/>
              <w:bottom w:w="120" w:type="dxa"/>
              <w:right w:w="180" w:type="dxa"/>
            </w:tcMar>
            <w:hideMark/>
          </w:tcPr>
          <w:p w14:paraId="2589DFFB" w14:textId="77777777" w:rsidR="004206FB" w:rsidRPr="00FD5AF5" w:rsidRDefault="004206FB" w:rsidP="00B9626E">
            <w:pPr>
              <w:spacing w:before="30" w:after="30"/>
              <w:ind w:left="30" w:right="30"/>
              <w:rPr>
                <w:rFonts w:ascii="Calibri" w:eastAsia="Times New Roman" w:hAnsi="Calibri" w:cs="Calibri"/>
                <w:sz w:val="16"/>
                <w:lang w:val="es-ES"/>
              </w:rPr>
            </w:pPr>
            <w:r w:rsidRPr="00FD5AF5">
              <w:rPr>
                <w:rFonts w:ascii="Calibri" w:eastAsia="Times New Roman" w:hAnsi="Calibri" w:cs="Calibri"/>
                <w:sz w:val="16"/>
                <w:lang w:val="es-ES"/>
              </w:rPr>
              <w:t xml:space="preserve"> </w:t>
            </w:r>
          </w:p>
          <w:p w14:paraId="3562569F" w14:textId="77777777" w:rsidR="004206FB" w:rsidRPr="00045DCF" w:rsidRDefault="004206FB" w:rsidP="00B9626E">
            <w:pPr>
              <w:pStyle w:val="NormalWeb"/>
              <w:ind w:left="30" w:right="30"/>
              <w:rPr>
                <w:rFonts w:ascii="Calibri" w:hAnsi="Calibri" w:cs="Calibri"/>
                <w:sz w:val="16"/>
              </w:rPr>
            </w:pPr>
            <w:r w:rsidRPr="00045DCF">
              <w:rPr>
                <w:rFonts w:ascii="Calibri" w:hAnsi="Calibri" w:cs="Calibri"/>
                <w:sz w:val="16"/>
              </w:rPr>
              <w:t>Question 2: Scenario</w:t>
            </w:r>
          </w:p>
          <w:p w14:paraId="18A1D6F6" w14:textId="77777777" w:rsidR="004206FB" w:rsidRPr="009E5BFF" w:rsidRDefault="004206FB" w:rsidP="00B9626E">
            <w:pPr>
              <w:ind w:left="30" w:right="30"/>
              <w:rPr>
                <w:rFonts w:ascii="Calibri" w:eastAsia="Times New Roman" w:hAnsi="Calibri" w:cs="Calibri"/>
                <w:sz w:val="16"/>
              </w:rPr>
            </w:pPr>
            <w:hyperlink r:id="rId184" w:tgtFrame="_blank" w:history="1">
              <w:r w:rsidRPr="00045DCF">
                <w:rPr>
                  <w:rStyle w:val="Hyperlink"/>
                  <w:rFonts w:ascii="Calibri" w:eastAsia="Times New Roman" w:hAnsi="Calibri" w:cs="Calibri"/>
                  <w:sz w:val="16"/>
                </w:rPr>
                <w:t>75_C_54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C05849" w14:textId="77777777" w:rsidR="004206FB" w:rsidRPr="009E5BFF" w:rsidRDefault="004206FB" w:rsidP="00B9626E">
            <w:pPr>
              <w:pStyle w:val="NormalWeb"/>
              <w:ind w:left="30" w:right="30"/>
              <w:rPr>
                <w:rFonts w:ascii="Calibri" w:hAnsi="Calibri" w:cs="Calibri"/>
              </w:rPr>
            </w:pPr>
            <w:r w:rsidRPr="00045DCF">
              <w:rPr>
                <w:rFonts w:ascii="Calibri" w:hAnsi="Calibri" w:cs="Calibri"/>
              </w:rPr>
              <w:t>Abbott selects investigators and sites to perform research based on criteria such as:</w:t>
            </w:r>
          </w:p>
        </w:tc>
        <w:tc>
          <w:tcPr>
            <w:tcW w:w="6000" w:type="dxa"/>
            <w:vAlign w:val="center"/>
          </w:tcPr>
          <w:p w14:paraId="5507B5D8"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Abbott selecciona investigadores y centros para realizar investigación basándose en criterios como</w:t>
            </w:r>
            <w:r>
              <w:rPr>
                <w:rFonts w:ascii="Calibri" w:eastAsia="Calibri" w:hAnsi="Calibri" w:cs="Calibri"/>
                <w:lang w:val="es-ES"/>
              </w:rPr>
              <w:t>,</w:t>
            </w:r>
            <w:r w:rsidRPr="009E5BFF">
              <w:rPr>
                <w:rFonts w:ascii="Calibri" w:eastAsia="Calibri" w:hAnsi="Calibri" w:cs="Calibri"/>
                <w:lang w:val="es-ES"/>
              </w:rPr>
              <w:t xml:space="preserve"> por ejemplo:</w:t>
            </w:r>
          </w:p>
        </w:tc>
      </w:tr>
      <w:tr w:rsidR="004206FB" w:rsidRPr="009E5BFF" w14:paraId="60B57592" w14:textId="77777777" w:rsidTr="00B9626E">
        <w:tc>
          <w:tcPr>
            <w:tcW w:w="1353" w:type="dxa"/>
            <w:shd w:val="clear" w:color="auto" w:fill="D9E2F3" w:themeFill="accent1" w:themeFillTint="33"/>
            <w:tcMar>
              <w:top w:w="120" w:type="dxa"/>
              <w:left w:w="180" w:type="dxa"/>
              <w:bottom w:w="120" w:type="dxa"/>
              <w:right w:w="180" w:type="dxa"/>
            </w:tcMar>
            <w:hideMark/>
          </w:tcPr>
          <w:p w14:paraId="321EFF5E" w14:textId="77777777" w:rsidR="004206FB" w:rsidRPr="00FD5AF5" w:rsidRDefault="004206FB" w:rsidP="00B9626E">
            <w:pPr>
              <w:spacing w:before="30" w:after="30"/>
              <w:ind w:left="30" w:right="30"/>
              <w:rPr>
                <w:rFonts w:ascii="Calibri" w:eastAsia="Times New Roman" w:hAnsi="Calibri" w:cs="Calibri"/>
                <w:sz w:val="16"/>
                <w:lang w:val="es-ES"/>
              </w:rPr>
            </w:pPr>
            <w:r w:rsidRPr="00FD5AF5">
              <w:rPr>
                <w:rFonts w:ascii="Calibri" w:eastAsia="Times New Roman" w:hAnsi="Calibri" w:cs="Calibri"/>
                <w:sz w:val="16"/>
                <w:lang w:val="es-ES"/>
              </w:rPr>
              <w:lastRenderedPageBreak/>
              <w:t xml:space="preserve"> </w:t>
            </w:r>
          </w:p>
          <w:p w14:paraId="6A379588" w14:textId="77777777" w:rsidR="004206FB" w:rsidRPr="00045DCF" w:rsidRDefault="004206FB" w:rsidP="00B9626E">
            <w:pPr>
              <w:pStyle w:val="NormalWeb"/>
              <w:ind w:left="30" w:right="30"/>
              <w:rPr>
                <w:rFonts w:ascii="Calibri" w:hAnsi="Calibri" w:cs="Calibri"/>
                <w:sz w:val="16"/>
              </w:rPr>
            </w:pPr>
            <w:r w:rsidRPr="00045DCF">
              <w:rPr>
                <w:rFonts w:ascii="Calibri" w:hAnsi="Calibri" w:cs="Calibri"/>
                <w:sz w:val="16"/>
              </w:rPr>
              <w:t>Question 2: Options</w:t>
            </w:r>
          </w:p>
          <w:p w14:paraId="7170812F" w14:textId="77777777" w:rsidR="004206FB" w:rsidRPr="009E5BFF" w:rsidRDefault="004206FB" w:rsidP="00B9626E">
            <w:pPr>
              <w:ind w:left="30" w:right="30"/>
              <w:rPr>
                <w:rFonts w:ascii="Calibri" w:eastAsia="Times New Roman" w:hAnsi="Calibri" w:cs="Calibri"/>
                <w:sz w:val="16"/>
              </w:rPr>
            </w:pPr>
            <w:hyperlink r:id="rId185" w:tgtFrame="_blank" w:history="1">
              <w:r w:rsidRPr="00045DCF">
                <w:rPr>
                  <w:rStyle w:val="Hyperlink"/>
                  <w:rFonts w:ascii="Calibri" w:eastAsia="Times New Roman" w:hAnsi="Calibri" w:cs="Calibri"/>
                  <w:sz w:val="16"/>
                </w:rPr>
                <w:t>76_C_54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18CECE" w14:textId="77777777" w:rsidR="004206FB" w:rsidRPr="00045DCF" w:rsidRDefault="004206FB" w:rsidP="00B9626E">
            <w:pPr>
              <w:pStyle w:val="iscorrect"/>
              <w:ind w:left="30" w:right="30"/>
              <w:rPr>
                <w:rFonts w:ascii="Calibri" w:hAnsi="Calibri" w:cs="Calibri"/>
                <w:color w:val="70AD47" w:themeColor="accent6"/>
              </w:rPr>
            </w:pPr>
            <w:r w:rsidRPr="00045DCF">
              <w:rPr>
                <w:rFonts w:ascii="Calibri" w:hAnsi="Calibri" w:cs="Calibri"/>
                <w:color w:val="70AD47" w:themeColor="accent6"/>
              </w:rPr>
              <w:t>[1] Qualifications and expertise.</w:t>
            </w:r>
          </w:p>
          <w:p w14:paraId="46C26983" w14:textId="77777777" w:rsidR="004206FB" w:rsidRPr="00045DCF" w:rsidRDefault="004206FB" w:rsidP="00B9626E">
            <w:pPr>
              <w:pStyle w:val="NormalWeb"/>
              <w:ind w:left="30" w:right="30"/>
              <w:rPr>
                <w:rFonts w:ascii="Calibri" w:hAnsi="Calibri" w:cs="Calibri"/>
              </w:rPr>
            </w:pPr>
            <w:r w:rsidRPr="00045DCF">
              <w:rPr>
                <w:rFonts w:ascii="Calibri" w:hAnsi="Calibri" w:cs="Calibri"/>
              </w:rPr>
              <w:t>[2] Ability to gain or improve access to customers.</w:t>
            </w:r>
          </w:p>
          <w:p w14:paraId="2B5694AB" w14:textId="77777777" w:rsidR="004206FB" w:rsidRPr="009E5BFF" w:rsidRDefault="004206FB" w:rsidP="00B9626E">
            <w:pPr>
              <w:pStyle w:val="NormalWeb"/>
              <w:ind w:left="30" w:right="30"/>
              <w:rPr>
                <w:rFonts w:ascii="Calibri" w:hAnsi="Calibri" w:cs="Calibri"/>
              </w:rPr>
            </w:pPr>
            <w:r w:rsidRPr="00045DCF">
              <w:rPr>
                <w:rFonts w:ascii="Calibri" w:hAnsi="Calibri" w:cs="Calibri"/>
              </w:rPr>
              <w:t>[3] Both 1 and 2.</w:t>
            </w:r>
          </w:p>
        </w:tc>
        <w:tc>
          <w:tcPr>
            <w:tcW w:w="6000" w:type="dxa"/>
            <w:vAlign w:val="center"/>
          </w:tcPr>
          <w:p w14:paraId="339221F0" w14:textId="77777777" w:rsidR="004206FB" w:rsidRPr="009E5BFF" w:rsidRDefault="004206FB" w:rsidP="00B9626E">
            <w:pPr>
              <w:pStyle w:val="iscorrect"/>
              <w:ind w:left="30" w:right="30"/>
              <w:rPr>
                <w:rFonts w:ascii="Calibri" w:hAnsi="Calibri" w:cs="Calibri"/>
                <w:color w:val="70AD47" w:themeColor="accent6"/>
                <w:lang w:val="es-ES"/>
              </w:rPr>
            </w:pPr>
            <w:r w:rsidRPr="009E5BFF">
              <w:rPr>
                <w:rFonts w:ascii="Calibri" w:eastAsia="Calibri" w:hAnsi="Calibri" w:cs="Calibri"/>
                <w:color w:val="70AD47"/>
                <w:lang w:val="es-ES"/>
              </w:rPr>
              <w:t>[1] Cualificaciones y conocimientos especializados.</w:t>
            </w:r>
          </w:p>
          <w:p w14:paraId="082CC869"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[2] Capacidad para acceder o mejorar el acceso a los clientes.</w:t>
            </w:r>
          </w:p>
          <w:p w14:paraId="39111DEA" w14:textId="77777777" w:rsidR="004206FB" w:rsidRPr="009E5BFF" w:rsidRDefault="004206FB" w:rsidP="00B9626E">
            <w:pPr>
              <w:pStyle w:val="iscorrect"/>
              <w:ind w:left="30" w:right="30"/>
              <w:rPr>
                <w:rFonts w:ascii="Calibri" w:hAnsi="Calibri" w:cs="Calibri"/>
                <w:lang w:val="es-ES"/>
              </w:rPr>
            </w:pPr>
            <w:r w:rsidRPr="009E5BFF">
              <w:rPr>
                <w:rFonts w:ascii="Calibri" w:eastAsia="Calibri" w:hAnsi="Calibri" w:cs="Calibri"/>
                <w:lang w:val="es-ES"/>
              </w:rPr>
              <w:t>[3] Ambas opciones, 1 y 2.</w:t>
            </w:r>
          </w:p>
        </w:tc>
      </w:tr>
      <w:tr w:rsidR="004206FB" w:rsidRPr="00275F6A" w14:paraId="0C93476B" w14:textId="77777777" w:rsidTr="00B9626E">
        <w:tc>
          <w:tcPr>
            <w:tcW w:w="1353" w:type="dxa"/>
            <w:shd w:val="clear" w:color="auto" w:fill="D9E2F3" w:themeFill="accent1" w:themeFillTint="33"/>
            <w:tcMar>
              <w:top w:w="120" w:type="dxa"/>
              <w:left w:w="180" w:type="dxa"/>
              <w:bottom w:w="120" w:type="dxa"/>
              <w:right w:w="180" w:type="dxa"/>
            </w:tcMar>
            <w:hideMark/>
          </w:tcPr>
          <w:p w14:paraId="2C6C3A88" w14:textId="77777777" w:rsidR="004206FB" w:rsidRPr="00045DCF" w:rsidRDefault="004206FB" w:rsidP="00B9626E">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4F0E3ABD" w14:textId="77777777" w:rsidR="004206FB" w:rsidRPr="00045DCF" w:rsidRDefault="004206FB" w:rsidP="00B9626E">
            <w:pPr>
              <w:pStyle w:val="NormalWeb"/>
              <w:ind w:left="30" w:right="30"/>
              <w:rPr>
                <w:rFonts w:ascii="Calibri" w:hAnsi="Calibri" w:cs="Calibri"/>
                <w:sz w:val="16"/>
              </w:rPr>
            </w:pPr>
            <w:r w:rsidRPr="00045DCF">
              <w:rPr>
                <w:rFonts w:ascii="Calibri" w:hAnsi="Calibri" w:cs="Calibri"/>
                <w:sz w:val="16"/>
              </w:rPr>
              <w:t>Question 2: Feedback</w:t>
            </w:r>
          </w:p>
          <w:p w14:paraId="6FF03B80" w14:textId="77777777" w:rsidR="004206FB" w:rsidRPr="009E5BFF" w:rsidRDefault="004206FB" w:rsidP="00B9626E">
            <w:pPr>
              <w:ind w:left="30" w:right="30"/>
              <w:rPr>
                <w:rFonts w:ascii="Calibri" w:eastAsia="Times New Roman" w:hAnsi="Calibri" w:cs="Calibri"/>
                <w:sz w:val="16"/>
              </w:rPr>
            </w:pPr>
            <w:hyperlink r:id="rId186" w:tgtFrame="_blank" w:history="1">
              <w:r w:rsidRPr="00045DCF">
                <w:rPr>
                  <w:rStyle w:val="Hyperlink"/>
                  <w:rFonts w:ascii="Calibri" w:eastAsia="Times New Roman" w:hAnsi="Calibri" w:cs="Calibri"/>
                  <w:sz w:val="16"/>
                </w:rPr>
                <w:t>77_C_54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278B58" w14:textId="77777777" w:rsidR="004206FB" w:rsidRPr="00045DCF" w:rsidRDefault="004206FB" w:rsidP="00B9626E">
            <w:pPr>
              <w:pStyle w:val="NormalWeb"/>
              <w:ind w:left="30" w:right="30"/>
              <w:rPr>
                <w:rFonts w:ascii="Calibri" w:hAnsi="Calibri" w:cs="Calibri"/>
              </w:rPr>
            </w:pPr>
            <w:r w:rsidRPr="00045DCF">
              <w:rPr>
                <w:rFonts w:ascii="Calibri" w:hAnsi="Calibri" w:cs="Calibri"/>
              </w:rPr>
              <w:t>Abbott’s selection decisions are never based on marketing objectives, such as the desire to gain or improve access to particular customers or to reward customers for the value or volume of their business. Abbott selects investigators and sites based only on criteria relevant to the research itself.</w:t>
            </w:r>
          </w:p>
          <w:p w14:paraId="7E1993E5" w14:textId="77777777" w:rsidR="004206FB" w:rsidRPr="009E5BFF" w:rsidRDefault="004206FB" w:rsidP="00B9626E">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3.2, Laws, Regulations, and Standards.</w:t>
            </w:r>
          </w:p>
        </w:tc>
        <w:tc>
          <w:tcPr>
            <w:tcW w:w="6000" w:type="dxa"/>
            <w:vAlign w:val="center"/>
          </w:tcPr>
          <w:p w14:paraId="364BABCF"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Las decisiones de selección de Abbott nunca se basan en objetivos de marketing, como</w:t>
            </w:r>
            <w:r>
              <w:rPr>
                <w:rFonts w:ascii="Calibri" w:eastAsia="Calibri" w:hAnsi="Calibri" w:cs="Calibri"/>
                <w:lang w:val="es-ES"/>
              </w:rPr>
              <w:t>,</w:t>
            </w:r>
            <w:r w:rsidRPr="009E5BFF">
              <w:rPr>
                <w:rFonts w:ascii="Calibri" w:eastAsia="Calibri" w:hAnsi="Calibri" w:cs="Calibri"/>
                <w:lang w:val="es-ES"/>
              </w:rPr>
              <w:t xml:space="preserve"> por ejemplo, el deseo de acceder o mejorar el acceso a determinados clientes o de recompensar a los clientes por el valor o volumen de su negocio. Abbott selecciona a los investigadores y centros basándose únicamente en criterios relevantes para la propia investigación.</w:t>
            </w:r>
          </w:p>
          <w:p w14:paraId="100AE22B"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Para más información sobre la respuesta correcta, consulta la </w:t>
            </w:r>
            <w:r w:rsidRPr="009E5BFF">
              <w:rPr>
                <w:rFonts w:ascii="Calibri" w:eastAsia="Calibri" w:hAnsi="Calibri" w:cs="Calibri"/>
                <w:i/>
                <w:iCs/>
                <w:lang w:val="es-ES"/>
              </w:rPr>
              <w:t>Sección 3.2, Leyes, normativas y estándares.</w:t>
            </w:r>
          </w:p>
        </w:tc>
      </w:tr>
      <w:tr w:rsidR="004206FB" w:rsidRPr="00275F6A" w14:paraId="1B74D2D6" w14:textId="77777777" w:rsidTr="00B9626E">
        <w:tc>
          <w:tcPr>
            <w:tcW w:w="1353" w:type="dxa"/>
            <w:shd w:val="clear" w:color="auto" w:fill="D9E2F3" w:themeFill="accent1" w:themeFillTint="33"/>
            <w:tcMar>
              <w:top w:w="120" w:type="dxa"/>
              <w:left w:w="180" w:type="dxa"/>
              <w:bottom w:w="120" w:type="dxa"/>
              <w:right w:w="180" w:type="dxa"/>
            </w:tcMar>
            <w:hideMark/>
          </w:tcPr>
          <w:p w14:paraId="09278567" w14:textId="77777777" w:rsidR="004206FB" w:rsidRPr="00FD5AF5" w:rsidRDefault="004206FB" w:rsidP="00B9626E">
            <w:pPr>
              <w:spacing w:before="30" w:after="30"/>
              <w:ind w:left="30" w:right="30"/>
              <w:rPr>
                <w:rFonts w:ascii="Calibri" w:eastAsia="Times New Roman" w:hAnsi="Calibri" w:cs="Calibri"/>
                <w:sz w:val="16"/>
                <w:lang w:val="es-ES"/>
              </w:rPr>
            </w:pPr>
            <w:r w:rsidRPr="00FD5AF5">
              <w:rPr>
                <w:rFonts w:ascii="Calibri" w:eastAsia="Times New Roman" w:hAnsi="Calibri" w:cs="Calibri"/>
                <w:sz w:val="16"/>
                <w:lang w:val="es-ES"/>
              </w:rPr>
              <w:t xml:space="preserve"> </w:t>
            </w:r>
          </w:p>
          <w:p w14:paraId="4C35765E" w14:textId="77777777" w:rsidR="004206FB" w:rsidRPr="00045DCF" w:rsidRDefault="004206FB" w:rsidP="00B9626E">
            <w:pPr>
              <w:pStyle w:val="NormalWeb"/>
              <w:ind w:left="30" w:right="30"/>
              <w:rPr>
                <w:rFonts w:ascii="Calibri" w:hAnsi="Calibri" w:cs="Calibri"/>
                <w:sz w:val="16"/>
              </w:rPr>
            </w:pPr>
            <w:r w:rsidRPr="00045DCF">
              <w:rPr>
                <w:rFonts w:ascii="Calibri" w:hAnsi="Calibri" w:cs="Calibri"/>
                <w:sz w:val="16"/>
              </w:rPr>
              <w:t>Question 3: Scenario</w:t>
            </w:r>
          </w:p>
          <w:p w14:paraId="3A0AC599" w14:textId="77777777" w:rsidR="004206FB" w:rsidRPr="009E5BFF" w:rsidRDefault="004206FB" w:rsidP="00B9626E">
            <w:pPr>
              <w:ind w:left="30" w:right="30"/>
              <w:rPr>
                <w:rFonts w:ascii="Calibri" w:eastAsia="Times New Roman" w:hAnsi="Calibri" w:cs="Calibri"/>
                <w:sz w:val="16"/>
              </w:rPr>
            </w:pPr>
            <w:hyperlink r:id="rId187" w:tgtFrame="_blank" w:history="1">
              <w:r w:rsidRPr="00045DCF">
                <w:rPr>
                  <w:rStyle w:val="Hyperlink"/>
                  <w:rFonts w:ascii="Calibri" w:eastAsia="Times New Roman" w:hAnsi="Calibri" w:cs="Calibri"/>
                  <w:sz w:val="16"/>
                </w:rPr>
                <w:t>78_C_54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4B4311" w14:textId="77777777" w:rsidR="004206FB" w:rsidRPr="009E5BFF" w:rsidRDefault="004206FB" w:rsidP="00B9626E">
            <w:pPr>
              <w:pStyle w:val="NormalWeb"/>
              <w:ind w:left="30" w:right="30"/>
              <w:rPr>
                <w:rFonts w:ascii="Calibri" w:hAnsi="Calibri" w:cs="Calibri"/>
              </w:rPr>
            </w:pPr>
            <w:r w:rsidRPr="00045DCF">
              <w:rPr>
                <w:rFonts w:ascii="Calibri" w:hAnsi="Calibri" w:cs="Calibri"/>
              </w:rPr>
              <w:t>Abbott ensures that all research proposals are developed, reviewed, and/or approved by relevant scientific or medical personnel in order to confirm that the research:</w:t>
            </w:r>
          </w:p>
        </w:tc>
        <w:tc>
          <w:tcPr>
            <w:tcW w:w="6000" w:type="dxa"/>
            <w:vAlign w:val="center"/>
          </w:tcPr>
          <w:p w14:paraId="4458BDC4"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Abbott se asegura de que el personal científico o médico pertinente desarrollen, revisen y/o aprueben todas las propuestas de investigación a fin de confirmar que la investigación:</w:t>
            </w:r>
          </w:p>
        </w:tc>
      </w:tr>
      <w:tr w:rsidR="004206FB" w:rsidRPr="009E5BFF" w14:paraId="1A3F6DBA" w14:textId="77777777" w:rsidTr="00B9626E">
        <w:tc>
          <w:tcPr>
            <w:tcW w:w="1353" w:type="dxa"/>
            <w:shd w:val="clear" w:color="auto" w:fill="D9E2F3" w:themeFill="accent1" w:themeFillTint="33"/>
            <w:tcMar>
              <w:top w:w="120" w:type="dxa"/>
              <w:left w:w="180" w:type="dxa"/>
              <w:bottom w:w="120" w:type="dxa"/>
              <w:right w:w="180" w:type="dxa"/>
            </w:tcMar>
            <w:hideMark/>
          </w:tcPr>
          <w:p w14:paraId="6BC90BEB" w14:textId="77777777" w:rsidR="004206FB" w:rsidRPr="00FD5AF5" w:rsidRDefault="004206FB" w:rsidP="00B9626E">
            <w:pPr>
              <w:spacing w:before="30" w:after="30"/>
              <w:ind w:left="30" w:right="30"/>
              <w:rPr>
                <w:rFonts w:ascii="Calibri" w:eastAsia="Times New Roman" w:hAnsi="Calibri" w:cs="Calibri"/>
                <w:sz w:val="16"/>
                <w:lang w:val="es-ES"/>
              </w:rPr>
            </w:pPr>
            <w:r w:rsidRPr="00FD5AF5">
              <w:rPr>
                <w:rFonts w:ascii="Calibri" w:eastAsia="Times New Roman" w:hAnsi="Calibri" w:cs="Calibri"/>
                <w:sz w:val="16"/>
                <w:lang w:val="es-ES"/>
              </w:rPr>
              <w:t xml:space="preserve"> </w:t>
            </w:r>
          </w:p>
          <w:p w14:paraId="1ADB2EB5" w14:textId="77777777" w:rsidR="004206FB" w:rsidRPr="00045DCF" w:rsidRDefault="004206FB" w:rsidP="00B9626E">
            <w:pPr>
              <w:pStyle w:val="NormalWeb"/>
              <w:ind w:left="30" w:right="30"/>
              <w:rPr>
                <w:rFonts w:ascii="Calibri" w:hAnsi="Calibri" w:cs="Calibri"/>
                <w:sz w:val="16"/>
              </w:rPr>
            </w:pPr>
            <w:r w:rsidRPr="00045DCF">
              <w:rPr>
                <w:rFonts w:ascii="Calibri" w:hAnsi="Calibri" w:cs="Calibri"/>
                <w:sz w:val="16"/>
              </w:rPr>
              <w:t>Question 3: Options</w:t>
            </w:r>
          </w:p>
          <w:p w14:paraId="659BA4CD" w14:textId="77777777" w:rsidR="004206FB" w:rsidRPr="009E5BFF" w:rsidRDefault="004206FB" w:rsidP="00B9626E">
            <w:pPr>
              <w:ind w:left="30" w:right="30"/>
              <w:rPr>
                <w:rFonts w:ascii="Calibri" w:eastAsia="Times New Roman" w:hAnsi="Calibri" w:cs="Calibri"/>
                <w:sz w:val="16"/>
              </w:rPr>
            </w:pPr>
            <w:hyperlink r:id="rId188" w:tgtFrame="_blank" w:history="1">
              <w:r w:rsidRPr="00045DCF">
                <w:rPr>
                  <w:rStyle w:val="Hyperlink"/>
                  <w:rFonts w:ascii="Calibri" w:eastAsia="Times New Roman" w:hAnsi="Calibri" w:cs="Calibri"/>
                  <w:sz w:val="16"/>
                </w:rPr>
                <w:t>79_C_54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0E3E84" w14:textId="77777777" w:rsidR="004206FB" w:rsidRPr="00045DCF" w:rsidRDefault="004206FB" w:rsidP="00B9626E">
            <w:pPr>
              <w:pStyle w:val="NormalWeb"/>
              <w:ind w:left="30" w:right="30"/>
              <w:rPr>
                <w:rFonts w:ascii="Calibri" w:hAnsi="Calibri" w:cs="Calibri"/>
              </w:rPr>
            </w:pPr>
            <w:r w:rsidRPr="00045DCF">
              <w:rPr>
                <w:rFonts w:ascii="Calibri" w:hAnsi="Calibri" w:cs="Calibri"/>
              </w:rPr>
              <w:t>[1] Follows appropriate clinical or scientific practices.</w:t>
            </w:r>
          </w:p>
          <w:p w14:paraId="008112F7" w14:textId="77777777" w:rsidR="004206FB" w:rsidRPr="00045DCF" w:rsidRDefault="004206FB" w:rsidP="00B9626E">
            <w:pPr>
              <w:pStyle w:val="NormalWeb"/>
              <w:ind w:left="30" w:right="30"/>
              <w:rPr>
                <w:rFonts w:ascii="Calibri" w:hAnsi="Calibri" w:cs="Calibri"/>
              </w:rPr>
            </w:pPr>
            <w:r w:rsidRPr="00045DCF">
              <w:rPr>
                <w:rFonts w:ascii="Calibri" w:hAnsi="Calibri" w:cs="Calibri"/>
              </w:rPr>
              <w:t>[2] Has a clear hypothesis or end point.</w:t>
            </w:r>
          </w:p>
          <w:p w14:paraId="72C14C5E" w14:textId="77777777" w:rsidR="004206FB" w:rsidRPr="00045DCF" w:rsidRDefault="004206FB" w:rsidP="00B9626E">
            <w:pPr>
              <w:pStyle w:val="NormalWeb"/>
              <w:ind w:left="30" w:right="30"/>
              <w:rPr>
                <w:rFonts w:ascii="Calibri" w:hAnsi="Calibri" w:cs="Calibri"/>
              </w:rPr>
            </w:pPr>
            <w:r w:rsidRPr="00045DCF">
              <w:rPr>
                <w:rFonts w:ascii="Calibri" w:hAnsi="Calibri" w:cs="Calibri"/>
              </w:rPr>
              <w:lastRenderedPageBreak/>
              <w:t>[3] Has the legitimate goal of advancing clinical or scientific understanding.</w:t>
            </w:r>
          </w:p>
          <w:p w14:paraId="7C9BACA7" w14:textId="77777777" w:rsidR="004206FB" w:rsidRPr="009E5BFF" w:rsidRDefault="004206FB" w:rsidP="00B9626E">
            <w:pPr>
              <w:pStyle w:val="iscorrect"/>
              <w:ind w:left="30" w:right="30"/>
              <w:rPr>
                <w:rFonts w:ascii="Calibri" w:hAnsi="Calibri" w:cs="Calibri"/>
              </w:rPr>
            </w:pPr>
            <w:r w:rsidRPr="00045DCF">
              <w:rPr>
                <w:rFonts w:ascii="Calibri" w:hAnsi="Calibri" w:cs="Calibri"/>
                <w:color w:val="70AD47" w:themeColor="accent6"/>
              </w:rPr>
              <w:t>[4] All of the above.</w:t>
            </w:r>
          </w:p>
        </w:tc>
        <w:tc>
          <w:tcPr>
            <w:tcW w:w="6000" w:type="dxa"/>
            <w:vAlign w:val="center"/>
          </w:tcPr>
          <w:p w14:paraId="7B3B8DCE"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lastRenderedPageBreak/>
              <w:t>[1] Sigue prácticas clínicas o científicas apropiadas.</w:t>
            </w:r>
          </w:p>
          <w:p w14:paraId="36BC23E1"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[2] Tiene una hipótesis o un criterio de valoración claros.</w:t>
            </w:r>
          </w:p>
          <w:p w14:paraId="6AB934F2"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lastRenderedPageBreak/>
              <w:t>[3] Tiene el objetivo legítimo de hacer avanzar la comprensión clínica o científica.</w:t>
            </w:r>
          </w:p>
          <w:p w14:paraId="5E310952"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color w:val="70AD47"/>
                <w:lang w:val="es-ES"/>
              </w:rPr>
              <w:t>[4] Todas las anteriores.</w:t>
            </w:r>
          </w:p>
        </w:tc>
      </w:tr>
      <w:tr w:rsidR="004206FB" w:rsidRPr="00275F6A" w14:paraId="47DC53CD" w14:textId="77777777" w:rsidTr="00B9626E">
        <w:tc>
          <w:tcPr>
            <w:tcW w:w="1353" w:type="dxa"/>
            <w:shd w:val="clear" w:color="auto" w:fill="D9E2F3" w:themeFill="accent1" w:themeFillTint="33"/>
            <w:tcMar>
              <w:top w:w="120" w:type="dxa"/>
              <w:left w:w="180" w:type="dxa"/>
              <w:bottom w:w="120" w:type="dxa"/>
              <w:right w:w="180" w:type="dxa"/>
            </w:tcMar>
            <w:hideMark/>
          </w:tcPr>
          <w:p w14:paraId="0E61315F" w14:textId="77777777" w:rsidR="004206FB" w:rsidRPr="00045DCF" w:rsidRDefault="004206FB" w:rsidP="00B9626E">
            <w:pPr>
              <w:spacing w:before="30" w:after="30"/>
              <w:ind w:left="30" w:right="30"/>
              <w:rPr>
                <w:rFonts w:ascii="Calibri" w:eastAsia="Times New Roman" w:hAnsi="Calibri" w:cs="Calibri"/>
                <w:sz w:val="16"/>
              </w:rPr>
            </w:pPr>
            <w:r w:rsidRPr="00045DCF">
              <w:rPr>
                <w:rFonts w:ascii="Calibri" w:eastAsia="Times New Roman" w:hAnsi="Calibri" w:cs="Calibri"/>
                <w:sz w:val="16"/>
              </w:rPr>
              <w:lastRenderedPageBreak/>
              <w:t xml:space="preserve"> </w:t>
            </w:r>
          </w:p>
          <w:p w14:paraId="41AFB0D9" w14:textId="77777777" w:rsidR="004206FB" w:rsidRPr="00045DCF" w:rsidRDefault="004206FB" w:rsidP="00B9626E">
            <w:pPr>
              <w:pStyle w:val="NormalWeb"/>
              <w:ind w:left="30" w:right="30"/>
              <w:rPr>
                <w:rFonts w:ascii="Calibri" w:hAnsi="Calibri" w:cs="Calibri"/>
                <w:sz w:val="16"/>
              </w:rPr>
            </w:pPr>
            <w:r w:rsidRPr="00045DCF">
              <w:rPr>
                <w:rFonts w:ascii="Calibri" w:hAnsi="Calibri" w:cs="Calibri"/>
                <w:sz w:val="16"/>
              </w:rPr>
              <w:t>Question 3: Feedback</w:t>
            </w:r>
          </w:p>
          <w:p w14:paraId="0C205C89" w14:textId="77777777" w:rsidR="004206FB" w:rsidRPr="009E5BFF" w:rsidRDefault="004206FB" w:rsidP="00B9626E">
            <w:pPr>
              <w:ind w:left="30" w:right="30"/>
              <w:rPr>
                <w:rFonts w:ascii="Calibri" w:eastAsia="Times New Roman" w:hAnsi="Calibri" w:cs="Calibri"/>
                <w:sz w:val="16"/>
              </w:rPr>
            </w:pPr>
            <w:hyperlink r:id="rId189" w:tgtFrame="_blank" w:history="1">
              <w:r w:rsidRPr="00045DCF">
                <w:rPr>
                  <w:rStyle w:val="Hyperlink"/>
                  <w:rFonts w:ascii="Calibri" w:eastAsia="Times New Roman" w:hAnsi="Calibri" w:cs="Calibri"/>
                  <w:sz w:val="16"/>
                </w:rPr>
                <w:t>80_C_54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8AB63B" w14:textId="77777777" w:rsidR="004206FB" w:rsidRPr="00045DCF" w:rsidRDefault="004206FB" w:rsidP="00B9626E">
            <w:pPr>
              <w:pStyle w:val="NormalWeb"/>
              <w:ind w:left="30" w:right="30"/>
              <w:rPr>
                <w:rFonts w:ascii="Calibri" w:hAnsi="Calibri" w:cs="Calibri"/>
              </w:rPr>
            </w:pPr>
            <w:r w:rsidRPr="00045DCF">
              <w:rPr>
                <w:rFonts w:ascii="Calibri" w:hAnsi="Calibri" w:cs="Calibri"/>
              </w:rPr>
              <w:t>Abbott’s scientific or medical personnel review and confirm that all research fills a legitimate scientific need or interest and has a clear and legitimate goal of advancing clinical or scientific understanding. For example, research is assessed to confirm it follows appropriate clinical or scientific practice and has a clear hypothesis or end point.</w:t>
            </w:r>
          </w:p>
          <w:p w14:paraId="747DD3B1" w14:textId="77777777" w:rsidR="004206FB" w:rsidRPr="009E5BFF" w:rsidRDefault="004206FB" w:rsidP="00B9626E">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14:paraId="1A2F1A79"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El personal científico o médico de Abbott revisa y confirma que toda la investigación cubre una necesidad o interés científicos legítimos y tiene el objetivo claro y legítimo de hacer avanzar la comprensión clínica o científica. Por ejemplo, se evalúa la investigación para confirmar que sigue la práctica clínica o científica apropiadas y que tiene una hipótesis o un criterio de valoración claros.</w:t>
            </w:r>
          </w:p>
          <w:p w14:paraId="1C176076"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Para más información sobre la respuesta correcta, consulta la </w:t>
            </w:r>
            <w:r w:rsidRPr="009E5BFF">
              <w:rPr>
                <w:rFonts w:ascii="Calibri" w:eastAsia="Calibri" w:hAnsi="Calibri" w:cs="Calibri"/>
                <w:i/>
                <w:iCs/>
                <w:lang w:val="es-ES"/>
              </w:rPr>
              <w:t>Sección 3.3, Requisitos internos de Abbott.</w:t>
            </w:r>
          </w:p>
        </w:tc>
      </w:tr>
      <w:tr w:rsidR="004206FB" w:rsidRPr="00275F6A" w14:paraId="321E50B8" w14:textId="77777777" w:rsidTr="00B9626E">
        <w:tc>
          <w:tcPr>
            <w:tcW w:w="1353" w:type="dxa"/>
            <w:shd w:val="clear" w:color="auto" w:fill="D9E2F3" w:themeFill="accent1" w:themeFillTint="33"/>
            <w:tcMar>
              <w:top w:w="120" w:type="dxa"/>
              <w:left w:w="180" w:type="dxa"/>
              <w:bottom w:w="120" w:type="dxa"/>
              <w:right w:w="180" w:type="dxa"/>
            </w:tcMar>
            <w:hideMark/>
          </w:tcPr>
          <w:p w14:paraId="6A87BD81" w14:textId="77777777" w:rsidR="004206FB" w:rsidRPr="00FD5AF5" w:rsidRDefault="004206FB" w:rsidP="00B9626E">
            <w:pPr>
              <w:spacing w:before="30" w:after="30"/>
              <w:ind w:left="30" w:right="30"/>
              <w:rPr>
                <w:rFonts w:ascii="Calibri" w:eastAsia="Times New Roman" w:hAnsi="Calibri" w:cs="Calibri"/>
                <w:sz w:val="16"/>
                <w:lang w:val="es-ES"/>
              </w:rPr>
            </w:pPr>
            <w:r w:rsidRPr="00FD5AF5">
              <w:rPr>
                <w:rFonts w:ascii="Calibri" w:eastAsia="Times New Roman" w:hAnsi="Calibri" w:cs="Calibri"/>
                <w:sz w:val="16"/>
                <w:lang w:val="es-ES"/>
              </w:rPr>
              <w:t xml:space="preserve"> </w:t>
            </w:r>
          </w:p>
          <w:p w14:paraId="747DFC7D" w14:textId="77777777" w:rsidR="004206FB" w:rsidRPr="00045DCF" w:rsidRDefault="004206FB" w:rsidP="00B9626E">
            <w:pPr>
              <w:pStyle w:val="NormalWeb"/>
              <w:ind w:left="30" w:right="30"/>
              <w:rPr>
                <w:rFonts w:ascii="Calibri" w:hAnsi="Calibri" w:cs="Calibri"/>
                <w:sz w:val="16"/>
              </w:rPr>
            </w:pPr>
            <w:r w:rsidRPr="00045DCF">
              <w:rPr>
                <w:rFonts w:ascii="Calibri" w:hAnsi="Calibri" w:cs="Calibri"/>
                <w:sz w:val="16"/>
              </w:rPr>
              <w:t>Question 4: Scenario</w:t>
            </w:r>
          </w:p>
          <w:p w14:paraId="204C4691" w14:textId="77777777" w:rsidR="004206FB" w:rsidRPr="009E5BFF" w:rsidRDefault="004206FB" w:rsidP="00B9626E">
            <w:pPr>
              <w:ind w:left="30" w:right="30"/>
              <w:rPr>
                <w:rFonts w:ascii="Calibri" w:eastAsia="Times New Roman" w:hAnsi="Calibri" w:cs="Calibri"/>
                <w:sz w:val="16"/>
              </w:rPr>
            </w:pPr>
            <w:hyperlink r:id="rId190" w:tgtFrame="_blank" w:history="1">
              <w:r w:rsidRPr="00045DCF">
                <w:rPr>
                  <w:rStyle w:val="Hyperlink"/>
                  <w:rFonts w:ascii="Calibri" w:eastAsia="Times New Roman" w:hAnsi="Calibri" w:cs="Calibri"/>
                  <w:sz w:val="16"/>
                </w:rPr>
                <w:t>81_C_54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3BE598" w14:textId="77777777" w:rsidR="004206FB" w:rsidRPr="009E5BFF" w:rsidRDefault="004206FB" w:rsidP="00B9626E">
            <w:pPr>
              <w:pStyle w:val="NormalWeb"/>
              <w:ind w:left="30" w:right="30"/>
              <w:rPr>
                <w:rFonts w:ascii="Calibri" w:hAnsi="Calibri" w:cs="Calibri"/>
              </w:rPr>
            </w:pPr>
            <w:r w:rsidRPr="00045DCF">
              <w:rPr>
                <w:rFonts w:ascii="Calibri" w:hAnsi="Calibri" w:cs="Calibri"/>
              </w:rPr>
              <w:t>Studies that have the objective of introducing a new product or therapy to physicians:</w:t>
            </w:r>
          </w:p>
        </w:tc>
        <w:tc>
          <w:tcPr>
            <w:tcW w:w="6000" w:type="dxa"/>
            <w:vAlign w:val="center"/>
          </w:tcPr>
          <w:p w14:paraId="79E3C58B"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Los estudios que tienen el objetivo de presentar un nuevo producto o tratamiento a los médicos:</w:t>
            </w:r>
          </w:p>
        </w:tc>
      </w:tr>
      <w:tr w:rsidR="004206FB" w:rsidRPr="00275F6A" w14:paraId="6736FD6A" w14:textId="77777777" w:rsidTr="00B9626E">
        <w:tc>
          <w:tcPr>
            <w:tcW w:w="1353" w:type="dxa"/>
            <w:shd w:val="clear" w:color="auto" w:fill="D9E2F3" w:themeFill="accent1" w:themeFillTint="33"/>
            <w:tcMar>
              <w:top w:w="120" w:type="dxa"/>
              <w:left w:w="180" w:type="dxa"/>
              <w:bottom w:w="120" w:type="dxa"/>
              <w:right w:w="180" w:type="dxa"/>
            </w:tcMar>
            <w:hideMark/>
          </w:tcPr>
          <w:p w14:paraId="500B79FC" w14:textId="77777777" w:rsidR="004206FB" w:rsidRPr="00FD5AF5" w:rsidRDefault="004206FB" w:rsidP="00B9626E">
            <w:pPr>
              <w:spacing w:before="30" w:after="30"/>
              <w:ind w:left="30" w:right="30"/>
              <w:rPr>
                <w:rFonts w:ascii="Calibri" w:eastAsia="Times New Roman" w:hAnsi="Calibri" w:cs="Calibri"/>
                <w:sz w:val="16"/>
                <w:lang w:val="es-ES"/>
              </w:rPr>
            </w:pPr>
            <w:r w:rsidRPr="00FD5AF5">
              <w:rPr>
                <w:rFonts w:ascii="Calibri" w:eastAsia="Times New Roman" w:hAnsi="Calibri" w:cs="Calibri"/>
                <w:sz w:val="16"/>
                <w:lang w:val="es-ES"/>
              </w:rPr>
              <w:t xml:space="preserve"> </w:t>
            </w:r>
          </w:p>
          <w:p w14:paraId="63539BE6" w14:textId="77777777" w:rsidR="004206FB" w:rsidRPr="00045DCF" w:rsidRDefault="004206FB" w:rsidP="00B9626E">
            <w:pPr>
              <w:pStyle w:val="NormalWeb"/>
              <w:ind w:left="30" w:right="30"/>
              <w:rPr>
                <w:rFonts w:ascii="Calibri" w:hAnsi="Calibri" w:cs="Calibri"/>
                <w:sz w:val="16"/>
              </w:rPr>
            </w:pPr>
            <w:r w:rsidRPr="00045DCF">
              <w:rPr>
                <w:rFonts w:ascii="Calibri" w:hAnsi="Calibri" w:cs="Calibri"/>
                <w:sz w:val="16"/>
              </w:rPr>
              <w:t>Question 4: Options</w:t>
            </w:r>
          </w:p>
          <w:p w14:paraId="1990C137" w14:textId="77777777" w:rsidR="004206FB" w:rsidRPr="009E5BFF" w:rsidRDefault="004206FB" w:rsidP="00B9626E">
            <w:pPr>
              <w:ind w:left="30" w:right="30"/>
              <w:rPr>
                <w:rFonts w:ascii="Calibri" w:eastAsia="Times New Roman" w:hAnsi="Calibri" w:cs="Calibri"/>
                <w:sz w:val="16"/>
              </w:rPr>
            </w:pPr>
            <w:hyperlink r:id="rId191" w:tgtFrame="_blank" w:history="1">
              <w:r w:rsidRPr="00045DCF">
                <w:rPr>
                  <w:rStyle w:val="Hyperlink"/>
                  <w:rFonts w:ascii="Calibri" w:eastAsia="Times New Roman" w:hAnsi="Calibri" w:cs="Calibri"/>
                  <w:sz w:val="16"/>
                </w:rPr>
                <w:t>82_C_54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511BB8" w14:textId="77777777" w:rsidR="004206FB" w:rsidRPr="00045DCF" w:rsidRDefault="004206FB" w:rsidP="00B9626E">
            <w:pPr>
              <w:pStyle w:val="NormalWeb"/>
              <w:ind w:left="30" w:right="30"/>
              <w:rPr>
                <w:rFonts w:ascii="Calibri" w:hAnsi="Calibri" w:cs="Calibri"/>
              </w:rPr>
            </w:pPr>
            <w:r w:rsidRPr="00045DCF">
              <w:rPr>
                <w:rFonts w:ascii="Calibri" w:hAnsi="Calibri" w:cs="Calibri"/>
              </w:rPr>
              <w:t>[1] Are permitted for new indications of already approved products.</w:t>
            </w:r>
          </w:p>
          <w:p w14:paraId="7FA13948" w14:textId="77777777" w:rsidR="004206FB" w:rsidRPr="00045DCF" w:rsidRDefault="004206FB" w:rsidP="00B9626E">
            <w:pPr>
              <w:pStyle w:val="NormalWeb"/>
              <w:ind w:left="30" w:right="30"/>
              <w:rPr>
                <w:rFonts w:ascii="Calibri" w:hAnsi="Calibri" w:cs="Calibri"/>
              </w:rPr>
            </w:pPr>
            <w:r w:rsidRPr="00045DCF">
              <w:rPr>
                <w:rFonts w:ascii="Calibri" w:hAnsi="Calibri" w:cs="Calibri"/>
              </w:rPr>
              <w:t>[2] Can be conducted only in markets where there is a lot of competition between companies trying to sell similar products.</w:t>
            </w:r>
          </w:p>
          <w:p w14:paraId="671F7E62" w14:textId="77777777" w:rsidR="004206FB" w:rsidRPr="009E5BFF" w:rsidRDefault="004206FB" w:rsidP="00B9626E">
            <w:pPr>
              <w:pStyle w:val="iscorrect"/>
              <w:ind w:left="30" w:right="30"/>
              <w:rPr>
                <w:rFonts w:ascii="Calibri" w:hAnsi="Calibri" w:cs="Calibri"/>
              </w:rPr>
            </w:pPr>
            <w:r w:rsidRPr="00045DCF">
              <w:rPr>
                <w:rFonts w:ascii="Calibri" w:hAnsi="Calibri" w:cs="Calibri"/>
                <w:color w:val="70AD47" w:themeColor="accent6"/>
              </w:rPr>
              <w:lastRenderedPageBreak/>
              <w:t>[3] Could be considered illegal if the payment is intended to reward or induce investigators to use or recommend a particular product.</w:t>
            </w:r>
          </w:p>
        </w:tc>
        <w:tc>
          <w:tcPr>
            <w:tcW w:w="6000" w:type="dxa"/>
            <w:vAlign w:val="center"/>
          </w:tcPr>
          <w:p w14:paraId="3E405FED"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lastRenderedPageBreak/>
              <w:t>[1] Están permitidos para nuevas indicaciones de productos ya aprobados.</w:t>
            </w:r>
          </w:p>
          <w:p w14:paraId="46ACD745"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[2] Pueden realizarse únicamente en mercados en los que exista mucha competencia entre las empresas que intentan vender productos similares.</w:t>
            </w:r>
          </w:p>
          <w:p w14:paraId="6FCB598A"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color w:val="70AD47"/>
                <w:lang w:val="es-ES"/>
              </w:rPr>
              <w:lastRenderedPageBreak/>
              <w:t>[3] Podrían considerarse ilegales, si el pago tiene por objeto recompensar o inducir a los investigadores a usar o recomendar un producto determinado.</w:t>
            </w:r>
          </w:p>
        </w:tc>
      </w:tr>
      <w:tr w:rsidR="004206FB" w:rsidRPr="00275F6A" w14:paraId="50AF837B" w14:textId="77777777" w:rsidTr="00B9626E">
        <w:tc>
          <w:tcPr>
            <w:tcW w:w="1353" w:type="dxa"/>
            <w:shd w:val="clear" w:color="auto" w:fill="D9E2F3" w:themeFill="accent1" w:themeFillTint="33"/>
            <w:tcMar>
              <w:top w:w="120" w:type="dxa"/>
              <w:left w:w="180" w:type="dxa"/>
              <w:bottom w:w="120" w:type="dxa"/>
              <w:right w:w="180" w:type="dxa"/>
            </w:tcMar>
            <w:hideMark/>
          </w:tcPr>
          <w:p w14:paraId="43A4B622" w14:textId="77777777" w:rsidR="004206FB" w:rsidRPr="00FD5AF5" w:rsidRDefault="004206FB" w:rsidP="00B9626E">
            <w:pPr>
              <w:spacing w:before="30" w:after="30"/>
              <w:ind w:left="30" w:right="30"/>
              <w:rPr>
                <w:rFonts w:ascii="Calibri" w:eastAsia="Times New Roman" w:hAnsi="Calibri" w:cs="Calibri"/>
                <w:sz w:val="16"/>
                <w:lang w:val="es-ES"/>
              </w:rPr>
            </w:pPr>
            <w:r w:rsidRPr="00FD5AF5">
              <w:rPr>
                <w:rFonts w:ascii="Calibri" w:eastAsia="Times New Roman" w:hAnsi="Calibri" w:cs="Calibri"/>
                <w:sz w:val="16"/>
                <w:lang w:val="es-ES"/>
              </w:rPr>
              <w:lastRenderedPageBreak/>
              <w:t xml:space="preserve"> </w:t>
            </w:r>
          </w:p>
          <w:p w14:paraId="20EBFC09" w14:textId="77777777" w:rsidR="004206FB" w:rsidRPr="00045DCF" w:rsidRDefault="004206FB" w:rsidP="00B9626E">
            <w:pPr>
              <w:pStyle w:val="NormalWeb"/>
              <w:ind w:left="30" w:right="30"/>
              <w:rPr>
                <w:rFonts w:ascii="Calibri" w:hAnsi="Calibri" w:cs="Calibri"/>
                <w:sz w:val="16"/>
              </w:rPr>
            </w:pPr>
            <w:r w:rsidRPr="00045DCF">
              <w:rPr>
                <w:rFonts w:ascii="Calibri" w:hAnsi="Calibri" w:cs="Calibri"/>
                <w:sz w:val="16"/>
              </w:rPr>
              <w:t>Question 4: Feedback</w:t>
            </w:r>
          </w:p>
          <w:p w14:paraId="1830BC44" w14:textId="77777777" w:rsidR="004206FB" w:rsidRPr="009E5BFF" w:rsidRDefault="004206FB" w:rsidP="00B9626E">
            <w:pPr>
              <w:ind w:left="30" w:right="30"/>
              <w:rPr>
                <w:rFonts w:ascii="Calibri" w:eastAsia="Times New Roman" w:hAnsi="Calibri" w:cs="Calibri"/>
                <w:sz w:val="16"/>
              </w:rPr>
            </w:pPr>
            <w:hyperlink r:id="rId192" w:tgtFrame="_blank" w:history="1">
              <w:r w:rsidRPr="00045DCF">
                <w:rPr>
                  <w:rStyle w:val="Hyperlink"/>
                  <w:rFonts w:ascii="Calibri" w:eastAsia="Times New Roman" w:hAnsi="Calibri" w:cs="Calibri"/>
                  <w:sz w:val="16"/>
                </w:rPr>
                <w:t>83_C_54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B32BC3" w14:textId="77777777" w:rsidR="004206FB" w:rsidRPr="00045DCF" w:rsidRDefault="004206FB" w:rsidP="00B9626E">
            <w:pPr>
              <w:pStyle w:val="NormalWeb"/>
              <w:ind w:left="30" w:right="30"/>
              <w:rPr>
                <w:rFonts w:ascii="Calibri" w:hAnsi="Calibri" w:cs="Calibri"/>
              </w:rPr>
            </w:pPr>
            <w:r w:rsidRPr="00045DCF">
              <w:rPr>
                <w:rFonts w:ascii="Calibri" w:hAnsi="Calibri" w:cs="Calibri"/>
              </w:rPr>
              <w:t>Studies, where the intended objective is to introduce a new product or therapy to physicians, spur sales of the product, or reward physicians for using a product – rather than test a scientific hypothesis or collect data to fill a legitimate need – are often called “seeding trials” or “marketing trials.” Such trials could be considered illegal, if the payment is intended to reward or induce investigators to use or recommend a particular product.</w:t>
            </w:r>
          </w:p>
          <w:p w14:paraId="14A28E04" w14:textId="77777777" w:rsidR="004206FB" w:rsidRPr="009E5BFF" w:rsidRDefault="004206FB" w:rsidP="00B9626E">
            <w:pPr>
              <w:pStyle w:val="NormalWeb"/>
              <w:ind w:left="30" w:right="30"/>
              <w:rPr>
                <w:rFonts w:ascii="Calibri" w:hAnsi="Calibri" w:cs="Calibri"/>
              </w:rPr>
            </w:pPr>
            <w:r w:rsidRPr="00045DCF">
              <w:rPr>
                <w:rFonts w:ascii="Calibri" w:hAnsi="Calibri" w:cs="Calibri"/>
              </w:rPr>
              <w:t>For more information about the correct answer, see 3.2, Laws, Regulations, and Standards.</w:t>
            </w:r>
          </w:p>
        </w:tc>
        <w:tc>
          <w:tcPr>
            <w:tcW w:w="6000" w:type="dxa"/>
            <w:vAlign w:val="center"/>
          </w:tcPr>
          <w:p w14:paraId="3B2EEF71"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Estudios, en los que el objetivo previsto es presentar un nuevo producto o tratamiento a los médicos, estimular las ventas del producto o recompensar a los médicos por usar un producto, más que comprobar una hipótesis científica o recoger datos para cubrir una necesidad legítima, suelen denominarse ensayos siembra (“seeding trials”) o ensayos de marketing. Dichos ensayos podrían considerarse ilegales, si el pago tiene por objeto recompensar o inducir a los investigadores a usar o recomendar un producto determinado.</w:t>
            </w:r>
          </w:p>
          <w:p w14:paraId="12A4A08A"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Para más información sobre la respuesta correcta, consulta la Sección 3.2, Leyes, normativas y estándares.</w:t>
            </w:r>
          </w:p>
        </w:tc>
      </w:tr>
      <w:tr w:rsidR="004206FB" w:rsidRPr="00275F6A" w14:paraId="57F6947D" w14:textId="77777777" w:rsidTr="00B9626E">
        <w:tc>
          <w:tcPr>
            <w:tcW w:w="1353" w:type="dxa"/>
            <w:shd w:val="clear" w:color="auto" w:fill="D9E2F3" w:themeFill="accent1" w:themeFillTint="33"/>
            <w:tcMar>
              <w:top w:w="120" w:type="dxa"/>
              <w:left w:w="180" w:type="dxa"/>
              <w:bottom w:w="120" w:type="dxa"/>
              <w:right w:w="180" w:type="dxa"/>
            </w:tcMar>
            <w:hideMark/>
          </w:tcPr>
          <w:p w14:paraId="7853EC1C" w14:textId="77777777" w:rsidR="004206FB" w:rsidRPr="00FD5AF5" w:rsidRDefault="004206FB" w:rsidP="00B9626E">
            <w:pPr>
              <w:spacing w:before="30" w:after="30"/>
              <w:ind w:left="30" w:right="30"/>
              <w:rPr>
                <w:rFonts w:ascii="Calibri" w:eastAsia="Times New Roman" w:hAnsi="Calibri" w:cs="Calibri"/>
                <w:sz w:val="16"/>
                <w:lang w:val="es-ES"/>
              </w:rPr>
            </w:pPr>
            <w:r w:rsidRPr="00FD5AF5">
              <w:rPr>
                <w:rFonts w:ascii="Calibri" w:eastAsia="Times New Roman" w:hAnsi="Calibri" w:cs="Calibri"/>
                <w:sz w:val="16"/>
                <w:lang w:val="es-ES"/>
              </w:rPr>
              <w:t xml:space="preserve"> </w:t>
            </w:r>
          </w:p>
          <w:p w14:paraId="4695D3A0" w14:textId="77777777" w:rsidR="004206FB" w:rsidRPr="00045DCF" w:rsidRDefault="004206FB" w:rsidP="00B9626E">
            <w:pPr>
              <w:pStyle w:val="NormalWeb"/>
              <w:ind w:left="30" w:right="30"/>
              <w:rPr>
                <w:rFonts w:ascii="Calibri" w:hAnsi="Calibri" w:cs="Calibri"/>
                <w:sz w:val="16"/>
              </w:rPr>
            </w:pPr>
            <w:r w:rsidRPr="00045DCF">
              <w:rPr>
                <w:rFonts w:ascii="Calibri" w:hAnsi="Calibri" w:cs="Calibri"/>
                <w:sz w:val="16"/>
              </w:rPr>
              <w:t>Question 5: Scenario</w:t>
            </w:r>
          </w:p>
          <w:p w14:paraId="7CE478DD" w14:textId="77777777" w:rsidR="004206FB" w:rsidRPr="009E5BFF" w:rsidRDefault="004206FB" w:rsidP="00B9626E">
            <w:pPr>
              <w:ind w:left="30" w:right="30"/>
              <w:rPr>
                <w:rFonts w:ascii="Calibri" w:eastAsia="Times New Roman" w:hAnsi="Calibri" w:cs="Calibri"/>
                <w:sz w:val="16"/>
              </w:rPr>
            </w:pPr>
            <w:hyperlink r:id="rId193" w:tgtFrame="_blank" w:history="1">
              <w:r w:rsidRPr="00045DCF">
                <w:rPr>
                  <w:rStyle w:val="Hyperlink"/>
                  <w:rFonts w:ascii="Calibri" w:eastAsia="Times New Roman" w:hAnsi="Calibri" w:cs="Calibri"/>
                  <w:sz w:val="16"/>
                </w:rPr>
                <w:t>84_C_54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FDAB06" w14:textId="77777777" w:rsidR="004206FB" w:rsidRPr="009E5BFF" w:rsidRDefault="004206FB" w:rsidP="00B9626E">
            <w:pPr>
              <w:pStyle w:val="NormalWeb"/>
              <w:ind w:left="30" w:right="30"/>
              <w:rPr>
                <w:rFonts w:ascii="Calibri" w:hAnsi="Calibri" w:cs="Calibri"/>
              </w:rPr>
            </w:pPr>
            <w:r w:rsidRPr="00045DCF">
              <w:rPr>
                <w:rFonts w:ascii="Calibri" w:hAnsi="Calibri" w:cs="Calibri"/>
              </w:rPr>
              <w:t>Sales, marketing, and other similar functions may only respond to a scientific research question if it is unsolicited.</w:t>
            </w:r>
          </w:p>
        </w:tc>
        <w:tc>
          <w:tcPr>
            <w:tcW w:w="6000" w:type="dxa"/>
            <w:vAlign w:val="center"/>
          </w:tcPr>
          <w:p w14:paraId="1596DF06"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Ventas, marketing y otras funciones similares solo pueden responder a una pregunta sobre investigación científica si la pregunta es espontánea.</w:t>
            </w:r>
          </w:p>
        </w:tc>
      </w:tr>
      <w:tr w:rsidR="004206FB" w:rsidRPr="009E5BFF" w14:paraId="4553195D" w14:textId="77777777" w:rsidTr="00B9626E">
        <w:tc>
          <w:tcPr>
            <w:tcW w:w="1353" w:type="dxa"/>
            <w:shd w:val="clear" w:color="auto" w:fill="D9E2F3" w:themeFill="accent1" w:themeFillTint="33"/>
            <w:tcMar>
              <w:top w:w="120" w:type="dxa"/>
              <w:left w:w="180" w:type="dxa"/>
              <w:bottom w:w="120" w:type="dxa"/>
              <w:right w:w="180" w:type="dxa"/>
            </w:tcMar>
            <w:hideMark/>
          </w:tcPr>
          <w:p w14:paraId="29AB58CD" w14:textId="77777777" w:rsidR="004206FB" w:rsidRPr="00FD5AF5" w:rsidRDefault="004206FB" w:rsidP="00B9626E">
            <w:pPr>
              <w:spacing w:before="30" w:after="30"/>
              <w:ind w:left="30" w:right="30"/>
              <w:rPr>
                <w:rFonts w:ascii="Calibri" w:eastAsia="Times New Roman" w:hAnsi="Calibri" w:cs="Calibri"/>
                <w:sz w:val="16"/>
                <w:lang w:val="es-ES"/>
              </w:rPr>
            </w:pPr>
            <w:r w:rsidRPr="00FD5AF5">
              <w:rPr>
                <w:rFonts w:ascii="Calibri" w:eastAsia="Times New Roman" w:hAnsi="Calibri" w:cs="Calibri"/>
                <w:sz w:val="16"/>
                <w:lang w:val="es-ES"/>
              </w:rPr>
              <w:t xml:space="preserve"> </w:t>
            </w:r>
          </w:p>
          <w:p w14:paraId="2D7A7EB3" w14:textId="77777777" w:rsidR="004206FB" w:rsidRPr="00045DCF" w:rsidRDefault="004206FB" w:rsidP="00B9626E">
            <w:pPr>
              <w:pStyle w:val="NormalWeb"/>
              <w:ind w:left="30" w:right="30"/>
              <w:rPr>
                <w:rFonts w:ascii="Calibri" w:hAnsi="Calibri" w:cs="Calibri"/>
                <w:sz w:val="16"/>
              </w:rPr>
            </w:pPr>
            <w:r w:rsidRPr="00045DCF">
              <w:rPr>
                <w:rFonts w:ascii="Calibri" w:hAnsi="Calibri" w:cs="Calibri"/>
                <w:sz w:val="16"/>
              </w:rPr>
              <w:t>Question 5: Options</w:t>
            </w:r>
          </w:p>
          <w:p w14:paraId="4F5B64C7" w14:textId="77777777" w:rsidR="004206FB" w:rsidRPr="009E5BFF" w:rsidRDefault="004206FB" w:rsidP="00B9626E">
            <w:pPr>
              <w:ind w:left="30" w:right="30"/>
              <w:rPr>
                <w:rFonts w:ascii="Calibri" w:eastAsia="Times New Roman" w:hAnsi="Calibri" w:cs="Calibri"/>
                <w:sz w:val="16"/>
              </w:rPr>
            </w:pPr>
            <w:hyperlink r:id="rId194" w:tgtFrame="_blank" w:history="1">
              <w:r w:rsidRPr="00045DCF">
                <w:rPr>
                  <w:rStyle w:val="Hyperlink"/>
                  <w:rFonts w:ascii="Calibri" w:eastAsia="Times New Roman" w:hAnsi="Calibri" w:cs="Calibri"/>
                  <w:sz w:val="16"/>
                </w:rPr>
                <w:t>85_C_54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3618A3" w14:textId="77777777" w:rsidR="004206FB" w:rsidRPr="00045DCF" w:rsidRDefault="004206FB" w:rsidP="00B9626E">
            <w:pPr>
              <w:pStyle w:val="NormalWeb"/>
              <w:ind w:left="30" w:right="30"/>
              <w:rPr>
                <w:rFonts w:ascii="Calibri" w:hAnsi="Calibri" w:cs="Calibri"/>
              </w:rPr>
            </w:pPr>
            <w:r w:rsidRPr="00045DCF">
              <w:rPr>
                <w:rFonts w:ascii="Calibri" w:hAnsi="Calibri" w:cs="Calibri"/>
              </w:rPr>
              <w:t>[1] True.</w:t>
            </w:r>
          </w:p>
          <w:p w14:paraId="365BDFBC" w14:textId="77777777" w:rsidR="004206FB" w:rsidRPr="009E5BFF" w:rsidRDefault="004206FB" w:rsidP="00B9626E">
            <w:pPr>
              <w:pStyle w:val="iscorrect"/>
              <w:ind w:left="30" w:right="30"/>
              <w:rPr>
                <w:rFonts w:ascii="Calibri" w:hAnsi="Calibri" w:cs="Calibri"/>
              </w:rPr>
            </w:pPr>
            <w:r w:rsidRPr="00045DCF">
              <w:rPr>
                <w:rFonts w:ascii="Calibri" w:hAnsi="Calibri" w:cs="Calibri"/>
                <w:color w:val="70AD47" w:themeColor="accent6"/>
              </w:rPr>
              <w:t>[2] False.</w:t>
            </w:r>
          </w:p>
        </w:tc>
        <w:tc>
          <w:tcPr>
            <w:tcW w:w="6000" w:type="dxa"/>
            <w:vAlign w:val="center"/>
          </w:tcPr>
          <w:p w14:paraId="7DA303D0"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[1] Verdadero.</w:t>
            </w:r>
          </w:p>
          <w:p w14:paraId="71D64CF4"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color w:val="70AD47"/>
                <w:lang w:val="es-ES"/>
              </w:rPr>
              <w:t>[2] Falso.</w:t>
            </w:r>
          </w:p>
        </w:tc>
      </w:tr>
      <w:tr w:rsidR="004206FB" w:rsidRPr="00275F6A" w14:paraId="01044180" w14:textId="77777777" w:rsidTr="00B9626E">
        <w:tc>
          <w:tcPr>
            <w:tcW w:w="1353" w:type="dxa"/>
            <w:shd w:val="clear" w:color="auto" w:fill="D9E2F3" w:themeFill="accent1" w:themeFillTint="33"/>
            <w:tcMar>
              <w:top w:w="120" w:type="dxa"/>
              <w:left w:w="180" w:type="dxa"/>
              <w:bottom w:w="120" w:type="dxa"/>
              <w:right w:w="180" w:type="dxa"/>
            </w:tcMar>
            <w:hideMark/>
          </w:tcPr>
          <w:p w14:paraId="2000CDD8" w14:textId="77777777" w:rsidR="004206FB" w:rsidRPr="00045DCF" w:rsidRDefault="004206FB" w:rsidP="00B9626E">
            <w:pPr>
              <w:spacing w:before="30" w:after="30"/>
              <w:ind w:left="30" w:right="30"/>
              <w:rPr>
                <w:rFonts w:ascii="Calibri" w:eastAsia="Times New Roman" w:hAnsi="Calibri" w:cs="Calibri"/>
                <w:sz w:val="16"/>
              </w:rPr>
            </w:pPr>
            <w:r w:rsidRPr="00045DCF">
              <w:rPr>
                <w:rFonts w:ascii="Calibri" w:eastAsia="Times New Roman" w:hAnsi="Calibri" w:cs="Calibri"/>
                <w:sz w:val="16"/>
              </w:rPr>
              <w:lastRenderedPageBreak/>
              <w:t xml:space="preserve"> </w:t>
            </w:r>
          </w:p>
          <w:p w14:paraId="59E58EC4" w14:textId="77777777" w:rsidR="004206FB" w:rsidRPr="00045DCF" w:rsidRDefault="004206FB" w:rsidP="00B9626E">
            <w:pPr>
              <w:pStyle w:val="NormalWeb"/>
              <w:ind w:left="30" w:right="30"/>
              <w:rPr>
                <w:rFonts w:ascii="Calibri" w:hAnsi="Calibri" w:cs="Calibri"/>
                <w:sz w:val="16"/>
              </w:rPr>
            </w:pPr>
            <w:r w:rsidRPr="00045DCF">
              <w:rPr>
                <w:rFonts w:ascii="Calibri" w:hAnsi="Calibri" w:cs="Calibri"/>
                <w:sz w:val="16"/>
              </w:rPr>
              <w:t>Question 5: Feedback</w:t>
            </w:r>
          </w:p>
          <w:p w14:paraId="56A2D0FD" w14:textId="77777777" w:rsidR="004206FB" w:rsidRPr="009E5BFF" w:rsidRDefault="004206FB" w:rsidP="00B9626E">
            <w:pPr>
              <w:ind w:left="30" w:right="30"/>
              <w:rPr>
                <w:rFonts w:ascii="Calibri" w:eastAsia="Times New Roman" w:hAnsi="Calibri" w:cs="Calibri"/>
                <w:sz w:val="16"/>
              </w:rPr>
            </w:pPr>
            <w:hyperlink r:id="rId195" w:tgtFrame="_blank" w:history="1">
              <w:r w:rsidRPr="00045DCF">
                <w:rPr>
                  <w:rStyle w:val="Hyperlink"/>
                  <w:rFonts w:ascii="Calibri" w:eastAsia="Times New Roman" w:hAnsi="Calibri" w:cs="Calibri"/>
                  <w:sz w:val="16"/>
                </w:rPr>
                <w:t>86_C_54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38674E" w14:textId="77777777" w:rsidR="004206FB" w:rsidRPr="00045DCF" w:rsidRDefault="004206FB" w:rsidP="00B9626E">
            <w:pPr>
              <w:pStyle w:val="NormalWeb"/>
              <w:ind w:left="30" w:right="30"/>
              <w:rPr>
                <w:rFonts w:ascii="Calibri" w:hAnsi="Calibri" w:cs="Calibri"/>
              </w:rPr>
            </w:pPr>
            <w:r w:rsidRPr="00045DCF">
              <w:rPr>
                <w:rFonts w:ascii="Calibri" w:hAnsi="Calibri" w:cs="Calibri"/>
              </w:rPr>
              <w:t>Sales, marketing, and other similar functions should refer all scientific research questions to an appropriate research representative or resource in their division.</w:t>
            </w:r>
          </w:p>
          <w:p w14:paraId="71DFFCAA" w14:textId="77777777" w:rsidR="004206FB" w:rsidRPr="009E5BFF" w:rsidRDefault="004206FB" w:rsidP="00B9626E">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4.2, What to Do – Non-Scientific Functions.</w:t>
            </w:r>
          </w:p>
        </w:tc>
        <w:tc>
          <w:tcPr>
            <w:tcW w:w="6000" w:type="dxa"/>
            <w:vAlign w:val="center"/>
          </w:tcPr>
          <w:p w14:paraId="38ED0416"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Ventas, marketing y otras funciones similares deben remitir todas las preguntas sobre investigación científica a un representante de investigación o recurso apropiados en su división.</w:t>
            </w:r>
          </w:p>
          <w:p w14:paraId="77C2A36B"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Para más información sobre la respuesta correcta, consulta la </w:t>
            </w:r>
            <w:r w:rsidRPr="009E5BFF">
              <w:rPr>
                <w:rFonts w:ascii="Calibri" w:eastAsia="Calibri" w:hAnsi="Calibri" w:cs="Calibri"/>
                <w:i/>
                <w:iCs/>
                <w:lang w:val="es-ES"/>
              </w:rPr>
              <w:t>Sección 4.2, Qué hacer: funciones no científicas.</w:t>
            </w:r>
          </w:p>
        </w:tc>
      </w:tr>
      <w:tr w:rsidR="004206FB" w:rsidRPr="00275F6A" w14:paraId="14C609E9" w14:textId="77777777" w:rsidTr="00B9626E">
        <w:tc>
          <w:tcPr>
            <w:tcW w:w="1353" w:type="dxa"/>
            <w:shd w:val="clear" w:color="auto" w:fill="D9E2F3" w:themeFill="accent1" w:themeFillTint="33"/>
            <w:tcMar>
              <w:top w:w="120" w:type="dxa"/>
              <w:left w:w="180" w:type="dxa"/>
              <w:bottom w:w="120" w:type="dxa"/>
              <w:right w:w="180" w:type="dxa"/>
            </w:tcMar>
            <w:hideMark/>
          </w:tcPr>
          <w:p w14:paraId="1B518845" w14:textId="77777777" w:rsidR="004206FB" w:rsidRPr="00FD5AF5" w:rsidRDefault="004206FB" w:rsidP="00B9626E">
            <w:pPr>
              <w:spacing w:before="30" w:after="30"/>
              <w:ind w:left="30" w:right="30"/>
              <w:rPr>
                <w:rFonts w:ascii="Calibri" w:eastAsia="Times New Roman" w:hAnsi="Calibri" w:cs="Calibri"/>
                <w:sz w:val="16"/>
                <w:lang w:val="es-ES"/>
              </w:rPr>
            </w:pPr>
            <w:r w:rsidRPr="00FD5AF5">
              <w:rPr>
                <w:rFonts w:ascii="Calibri" w:eastAsia="Times New Roman" w:hAnsi="Calibri" w:cs="Calibri"/>
                <w:sz w:val="16"/>
                <w:lang w:val="es-ES"/>
              </w:rPr>
              <w:t xml:space="preserve"> </w:t>
            </w:r>
          </w:p>
          <w:p w14:paraId="21E57E76" w14:textId="77777777" w:rsidR="004206FB" w:rsidRPr="00045DCF" w:rsidRDefault="004206FB" w:rsidP="00B9626E">
            <w:pPr>
              <w:pStyle w:val="NormalWeb"/>
              <w:ind w:left="30" w:right="30"/>
              <w:rPr>
                <w:rFonts w:ascii="Calibri" w:hAnsi="Calibri" w:cs="Calibri"/>
                <w:sz w:val="16"/>
              </w:rPr>
            </w:pPr>
            <w:r w:rsidRPr="00045DCF">
              <w:rPr>
                <w:rFonts w:ascii="Calibri" w:hAnsi="Calibri" w:cs="Calibri"/>
                <w:sz w:val="16"/>
              </w:rPr>
              <w:t>Question 6: Scenario</w:t>
            </w:r>
          </w:p>
          <w:p w14:paraId="7C31271A" w14:textId="77777777" w:rsidR="004206FB" w:rsidRPr="009E5BFF" w:rsidRDefault="004206FB" w:rsidP="00B9626E">
            <w:pPr>
              <w:ind w:left="30" w:right="30"/>
              <w:rPr>
                <w:rFonts w:ascii="Calibri" w:eastAsia="Times New Roman" w:hAnsi="Calibri" w:cs="Calibri"/>
                <w:sz w:val="16"/>
              </w:rPr>
            </w:pPr>
            <w:hyperlink r:id="rId196" w:tgtFrame="_blank" w:history="1">
              <w:r w:rsidRPr="00045DCF">
                <w:rPr>
                  <w:rStyle w:val="Hyperlink"/>
                  <w:rFonts w:ascii="Calibri" w:eastAsia="Times New Roman" w:hAnsi="Calibri" w:cs="Calibri"/>
                  <w:sz w:val="16"/>
                </w:rPr>
                <w:t>87_C_54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B61BC7" w14:textId="77777777" w:rsidR="004206FB" w:rsidRPr="009E5BFF" w:rsidRDefault="004206FB" w:rsidP="00B9626E">
            <w:pPr>
              <w:pStyle w:val="NormalWeb"/>
              <w:ind w:left="30" w:right="30"/>
              <w:rPr>
                <w:rFonts w:ascii="Calibri" w:hAnsi="Calibri" w:cs="Calibri"/>
              </w:rPr>
            </w:pPr>
            <w:r w:rsidRPr="00045DCF">
              <w:rPr>
                <w:rFonts w:ascii="Calibri" w:hAnsi="Calibri" w:cs="Calibri"/>
              </w:rPr>
              <w:t>Scientific and medical personnel involved in providing support for an Investigator-Initiated Study may provide assistance in protocol design and manuscript development.</w:t>
            </w:r>
          </w:p>
        </w:tc>
        <w:tc>
          <w:tcPr>
            <w:tcW w:w="6000" w:type="dxa"/>
            <w:vAlign w:val="center"/>
          </w:tcPr>
          <w:p w14:paraId="59545ECF"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El personal científico y médico implicado en apoyar un estudio iniciado por el investigador puede ayudar en el diseño del protocolo y en la preparación del manuscrito.</w:t>
            </w:r>
          </w:p>
        </w:tc>
      </w:tr>
      <w:tr w:rsidR="004206FB" w:rsidRPr="009E5BFF" w14:paraId="38E4B8A6" w14:textId="77777777" w:rsidTr="00B9626E">
        <w:tc>
          <w:tcPr>
            <w:tcW w:w="1353" w:type="dxa"/>
            <w:shd w:val="clear" w:color="auto" w:fill="D9E2F3" w:themeFill="accent1" w:themeFillTint="33"/>
            <w:tcMar>
              <w:top w:w="120" w:type="dxa"/>
              <w:left w:w="180" w:type="dxa"/>
              <w:bottom w:w="120" w:type="dxa"/>
              <w:right w:w="180" w:type="dxa"/>
            </w:tcMar>
            <w:hideMark/>
          </w:tcPr>
          <w:p w14:paraId="0C76F9E7" w14:textId="77777777" w:rsidR="004206FB" w:rsidRPr="00FD5AF5" w:rsidRDefault="004206FB" w:rsidP="00B9626E">
            <w:pPr>
              <w:spacing w:before="30" w:after="30"/>
              <w:ind w:left="30" w:right="30"/>
              <w:rPr>
                <w:rFonts w:ascii="Calibri" w:eastAsia="Times New Roman" w:hAnsi="Calibri" w:cs="Calibri"/>
                <w:sz w:val="16"/>
                <w:lang w:val="es-ES"/>
              </w:rPr>
            </w:pPr>
            <w:r w:rsidRPr="00FD5AF5">
              <w:rPr>
                <w:rFonts w:ascii="Calibri" w:eastAsia="Times New Roman" w:hAnsi="Calibri" w:cs="Calibri"/>
                <w:sz w:val="16"/>
                <w:lang w:val="es-ES"/>
              </w:rPr>
              <w:t xml:space="preserve"> </w:t>
            </w:r>
          </w:p>
          <w:p w14:paraId="4B5DC69E" w14:textId="77777777" w:rsidR="004206FB" w:rsidRPr="00045DCF" w:rsidRDefault="004206FB" w:rsidP="00B9626E">
            <w:pPr>
              <w:pStyle w:val="NormalWeb"/>
              <w:ind w:left="30" w:right="30"/>
              <w:rPr>
                <w:rFonts w:ascii="Calibri" w:hAnsi="Calibri" w:cs="Calibri"/>
                <w:sz w:val="16"/>
              </w:rPr>
            </w:pPr>
            <w:r w:rsidRPr="00045DCF">
              <w:rPr>
                <w:rFonts w:ascii="Calibri" w:hAnsi="Calibri" w:cs="Calibri"/>
                <w:sz w:val="16"/>
              </w:rPr>
              <w:t>Question 6: Options</w:t>
            </w:r>
          </w:p>
          <w:p w14:paraId="679981F9" w14:textId="77777777" w:rsidR="004206FB" w:rsidRPr="009E5BFF" w:rsidRDefault="004206FB" w:rsidP="00B9626E">
            <w:pPr>
              <w:ind w:left="30" w:right="30"/>
              <w:rPr>
                <w:rFonts w:ascii="Calibri" w:eastAsia="Times New Roman" w:hAnsi="Calibri" w:cs="Calibri"/>
                <w:sz w:val="16"/>
              </w:rPr>
            </w:pPr>
            <w:hyperlink r:id="rId197" w:tgtFrame="_blank" w:history="1">
              <w:r w:rsidRPr="00045DCF">
                <w:rPr>
                  <w:rStyle w:val="Hyperlink"/>
                  <w:rFonts w:ascii="Calibri" w:eastAsia="Times New Roman" w:hAnsi="Calibri" w:cs="Calibri"/>
                  <w:sz w:val="16"/>
                </w:rPr>
                <w:t>88_C_54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1C20DA" w14:textId="77777777" w:rsidR="004206FB" w:rsidRPr="00045DCF" w:rsidRDefault="004206FB" w:rsidP="00B9626E">
            <w:pPr>
              <w:pStyle w:val="NormalWeb"/>
              <w:ind w:left="30" w:right="30"/>
              <w:rPr>
                <w:rFonts w:ascii="Calibri" w:hAnsi="Calibri" w:cs="Calibri"/>
              </w:rPr>
            </w:pPr>
            <w:r w:rsidRPr="00045DCF">
              <w:rPr>
                <w:rFonts w:ascii="Calibri" w:hAnsi="Calibri" w:cs="Calibri"/>
              </w:rPr>
              <w:t>[1] True.</w:t>
            </w:r>
          </w:p>
          <w:p w14:paraId="5D24F42E" w14:textId="77777777" w:rsidR="004206FB" w:rsidRPr="009E5BFF" w:rsidRDefault="004206FB" w:rsidP="00B9626E">
            <w:pPr>
              <w:pStyle w:val="iscorrect"/>
              <w:ind w:left="30" w:right="30"/>
              <w:rPr>
                <w:rFonts w:ascii="Calibri" w:hAnsi="Calibri" w:cs="Calibri"/>
              </w:rPr>
            </w:pPr>
            <w:r w:rsidRPr="00045DCF">
              <w:rPr>
                <w:rFonts w:ascii="Calibri" w:hAnsi="Calibri" w:cs="Calibri"/>
                <w:color w:val="70AD47" w:themeColor="accent6"/>
              </w:rPr>
              <w:t>[2] False.</w:t>
            </w:r>
          </w:p>
        </w:tc>
        <w:tc>
          <w:tcPr>
            <w:tcW w:w="6000" w:type="dxa"/>
            <w:vAlign w:val="center"/>
          </w:tcPr>
          <w:p w14:paraId="6DB87042"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[1] Verdadero.</w:t>
            </w:r>
          </w:p>
          <w:p w14:paraId="57B7953A"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color w:val="70AD47"/>
                <w:lang w:val="es-ES"/>
              </w:rPr>
              <w:t>[2] Falso.</w:t>
            </w:r>
          </w:p>
        </w:tc>
      </w:tr>
      <w:tr w:rsidR="004206FB" w:rsidRPr="00275F6A" w14:paraId="274D5242" w14:textId="77777777" w:rsidTr="00B9626E">
        <w:tc>
          <w:tcPr>
            <w:tcW w:w="1353" w:type="dxa"/>
            <w:shd w:val="clear" w:color="auto" w:fill="D9E2F3" w:themeFill="accent1" w:themeFillTint="33"/>
            <w:tcMar>
              <w:top w:w="120" w:type="dxa"/>
              <w:left w:w="180" w:type="dxa"/>
              <w:bottom w:w="120" w:type="dxa"/>
              <w:right w:w="180" w:type="dxa"/>
            </w:tcMar>
            <w:hideMark/>
          </w:tcPr>
          <w:p w14:paraId="398C8555" w14:textId="77777777" w:rsidR="004206FB" w:rsidRPr="00045DCF" w:rsidRDefault="004206FB" w:rsidP="00B9626E">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5EE3DD3A" w14:textId="77777777" w:rsidR="004206FB" w:rsidRPr="00045DCF" w:rsidRDefault="004206FB" w:rsidP="00B9626E">
            <w:pPr>
              <w:pStyle w:val="NormalWeb"/>
              <w:ind w:left="30" w:right="30"/>
              <w:rPr>
                <w:rFonts w:ascii="Calibri" w:hAnsi="Calibri" w:cs="Calibri"/>
                <w:sz w:val="16"/>
              </w:rPr>
            </w:pPr>
            <w:r w:rsidRPr="00045DCF">
              <w:rPr>
                <w:rFonts w:ascii="Calibri" w:hAnsi="Calibri" w:cs="Calibri"/>
                <w:sz w:val="16"/>
              </w:rPr>
              <w:t>Question 6: Feedback</w:t>
            </w:r>
          </w:p>
          <w:p w14:paraId="66AAE19F" w14:textId="77777777" w:rsidR="004206FB" w:rsidRPr="009E5BFF" w:rsidRDefault="004206FB" w:rsidP="00B9626E">
            <w:pPr>
              <w:ind w:left="30" w:right="30"/>
              <w:rPr>
                <w:rFonts w:ascii="Calibri" w:eastAsia="Times New Roman" w:hAnsi="Calibri" w:cs="Calibri"/>
                <w:sz w:val="16"/>
              </w:rPr>
            </w:pPr>
            <w:hyperlink r:id="rId198" w:tgtFrame="_blank" w:history="1">
              <w:r w:rsidRPr="00045DCF">
                <w:rPr>
                  <w:rStyle w:val="Hyperlink"/>
                  <w:rFonts w:ascii="Calibri" w:eastAsia="Times New Roman" w:hAnsi="Calibri" w:cs="Calibri"/>
                  <w:sz w:val="16"/>
                </w:rPr>
                <w:t>89_C_54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9E6BA6" w14:textId="77777777" w:rsidR="004206FB" w:rsidRPr="00045DCF" w:rsidRDefault="004206FB" w:rsidP="00B9626E">
            <w:pPr>
              <w:pStyle w:val="NormalWeb"/>
              <w:ind w:left="30" w:right="30"/>
              <w:rPr>
                <w:rFonts w:ascii="Calibri" w:hAnsi="Calibri" w:cs="Calibri"/>
              </w:rPr>
            </w:pPr>
            <w:r w:rsidRPr="00045DCF">
              <w:rPr>
                <w:rFonts w:ascii="Calibri" w:hAnsi="Calibri" w:cs="Calibri"/>
              </w:rPr>
              <w:t>Scientific, medical, or research teams involved in providing support for Investigator-Initiated Studies/Investigator-Sponsored Studies must always respect the independent nature of the research by following applicable requirements regarding Abbott involvement.</w:t>
            </w:r>
          </w:p>
          <w:p w14:paraId="0C94A5CF" w14:textId="77777777" w:rsidR="004206FB" w:rsidRPr="00045DCF" w:rsidRDefault="004206FB" w:rsidP="00B9626E">
            <w:pPr>
              <w:pStyle w:val="NormalWeb"/>
              <w:ind w:left="30" w:right="30"/>
              <w:rPr>
                <w:rFonts w:ascii="Calibri" w:hAnsi="Calibri" w:cs="Calibri"/>
              </w:rPr>
            </w:pPr>
            <w:r w:rsidRPr="00045DCF">
              <w:rPr>
                <w:rFonts w:ascii="Calibri" w:hAnsi="Calibri" w:cs="Calibri"/>
              </w:rPr>
              <w:t>That means:</w:t>
            </w:r>
          </w:p>
          <w:p w14:paraId="3DA9BC42" w14:textId="77777777" w:rsidR="004206FB" w:rsidRPr="00045DCF" w:rsidRDefault="004206FB" w:rsidP="00B9626E">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design of the protocol;</w:t>
            </w:r>
          </w:p>
          <w:p w14:paraId="33A80373" w14:textId="77777777" w:rsidR="004206FB" w:rsidRPr="00045DCF" w:rsidRDefault="004206FB" w:rsidP="00B9626E">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lastRenderedPageBreak/>
              <w:t>Not helping to conduct or supervise research; and</w:t>
            </w:r>
          </w:p>
          <w:p w14:paraId="4F991397" w14:textId="77777777" w:rsidR="004206FB" w:rsidRPr="00045DCF" w:rsidRDefault="004206FB" w:rsidP="00B9626E">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data analysis or manuscript development.</w:t>
            </w:r>
          </w:p>
          <w:p w14:paraId="3E916644" w14:textId="77777777" w:rsidR="004206FB" w:rsidRPr="009E5BFF" w:rsidRDefault="004206FB" w:rsidP="00B9626E">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4.3, What to Do – Research and Scientific Functions.</w:t>
            </w:r>
          </w:p>
        </w:tc>
        <w:tc>
          <w:tcPr>
            <w:tcW w:w="6000" w:type="dxa"/>
            <w:vAlign w:val="center"/>
          </w:tcPr>
          <w:p w14:paraId="6B0D1372"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lastRenderedPageBreak/>
              <w:t>Los equipos científicos, médicos o de investigación implicados en apoyar los estudios iniciados por el investigador/estudios patrocinados por el investigador siempre deben respetar la naturaleza independiente de la investigación siguiendo los requisitos aplicables en cuanto a la implicación de Abbott.</w:t>
            </w:r>
          </w:p>
          <w:p w14:paraId="6FAFE6F6"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Lo que significa:</w:t>
            </w:r>
          </w:p>
          <w:p w14:paraId="4A3C5098" w14:textId="77777777" w:rsidR="004206FB" w:rsidRPr="009E5BFF" w:rsidRDefault="004206FB" w:rsidP="00B9626E">
            <w:pPr>
              <w:numPr>
                <w:ilvl w:val="0"/>
                <w:numId w:val="23"/>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No asumir la responsabilidad del diseño del protocolo;</w:t>
            </w:r>
          </w:p>
          <w:p w14:paraId="06ECC059" w14:textId="77777777" w:rsidR="004206FB" w:rsidRPr="009E5BFF" w:rsidRDefault="004206FB" w:rsidP="00B9626E">
            <w:pPr>
              <w:numPr>
                <w:ilvl w:val="0"/>
                <w:numId w:val="23"/>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lastRenderedPageBreak/>
              <w:t>No ayudar a realizar o supervisar la investigación; y</w:t>
            </w:r>
          </w:p>
          <w:p w14:paraId="439BC3BD" w14:textId="77777777" w:rsidR="004206FB" w:rsidRPr="009E5BFF" w:rsidRDefault="004206FB" w:rsidP="00B9626E">
            <w:pPr>
              <w:numPr>
                <w:ilvl w:val="0"/>
                <w:numId w:val="23"/>
              </w:numPr>
              <w:spacing w:before="100" w:beforeAutospacing="1" w:after="100" w:afterAutospacing="1"/>
              <w:ind w:left="750" w:right="30"/>
              <w:rPr>
                <w:rFonts w:ascii="Calibri" w:eastAsia="Times New Roman" w:hAnsi="Calibri" w:cs="Calibri"/>
                <w:lang w:val="es-ES"/>
              </w:rPr>
            </w:pPr>
            <w:r w:rsidRPr="009E5BFF">
              <w:rPr>
                <w:rFonts w:ascii="Calibri" w:eastAsia="Calibri" w:hAnsi="Calibri" w:cs="Calibri"/>
                <w:lang w:val="es-ES"/>
              </w:rPr>
              <w:t>No asumir la responsabilidad del análisis de los datos o de la publicación del manuscrito.</w:t>
            </w:r>
          </w:p>
          <w:p w14:paraId="49B10659"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Para más información sobre la respuesta correcta, consulta la </w:t>
            </w:r>
            <w:r w:rsidRPr="009E5BFF">
              <w:rPr>
                <w:rFonts w:ascii="Calibri" w:eastAsia="Calibri" w:hAnsi="Calibri" w:cs="Calibri"/>
                <w:i/>
                <w:iCs/>
                <w:lang w:val="es-ES"/>
              </w:rPr>
              <w:t>Sección 4.3, Qué hacer: funciones de investigación y científicas.</w:t>
            </w:r>
          </w:p>
        </w:tc>
      </w:tr>
      <w:tr w:rsidR="004206FB" w:rsidRPr="00275F6A" w14:paraId="58240BE0" w14:textId="77777777" w:rsidTr="00B9626E">
        <w:tc>
          <w:tcPr>
            <w:tcW w:w="1353" w:type="dxa"/>
            <w:shd w:val="clear" w:color="auto" w:fill="D9E2F3" w:themeFill="accent1" w:themeFillTint="33"/>
            <w:tcMar>
              <w:top w:w="120" w:type="dxa"/>
              <w:left w:w="180" w:type="dxa"/>
              <w:bottom w:w="120" w:type="dxa"/>
              <w:right w:w="180" w:type="dxa"/>
            </w:tcMar>
            <w:hideMark/>
          </w:tcPr>
          <w:p w14:paraId="5C598438" w14:textId="77777777" w:rsidR="004206FB" w:rsidRPr="00FD5AF5" w:rsidRDefault="004206FB" w:rsidP="00B9626E">
            <w:pPr>
              <w:spacing w:before="30" w:after="30"/>
              <w:ind w:left="30" w:right="30"/>
              <w:rPr>
                <w:rFonts w:ascii="Calibri" w:eastAsia="Times New Roman" w:hAnsi="Calibri" w:cs="Calibri"/>
                <w:sz w:val="16"/>
                <w:lang w:val="es-ES"/>
              </w:rPr>
            </w:pPr>
            <w:r w:rsidRPr="00FD5AF5">
              <w:rPr>
                <w:rFonts w:ascii="Calibri" w:eastAsia="Times New Roman" w:hAnsi="Calibri" w:cs="Calibri"/>
                <w:sz w:val="16"/>
                <w:lang w:val="es-ES"/>
              </w:rPr>
              <w:lastRenderedPageBreak/>
              <w:t xml:space="preserve"> </w:t>
            </w:r>
          </w:p>
          <w:p w14:paraId="713234CD" w14:textId="77777777" w:rsidR="004206FB" w:rsidRPr="00045DCF" w:rsidRDefault="004206FB" w:rsidP="00B9626E">
            <w:pPr>
              <w:pStyle w:val="NormalWeb"/>
              <w:ind w:left="30" w:right="30"/>
              <w:rPr>
                <w:rFonts w:ascii="Calibri" w:hAnsi="Calibri" w:cs="Calibri"/>
                <w:sz w:val="16"/>
              </w:rPr>
            </w:pPr>
            <w:r w:rsidRPr="00045DCF">
              <w:rPr>
                <w:rFonts w:ascii="Calibri" w:hAnsi="Calibri" w:cs="Calibri"/>
                <w:sz w:val="16"/>
              </w:rPr>
              <w:t>Question 7: Scenario</w:t>
            </w:r>
          </w:p>
          <w:p w14:paraId="2E20A239" w14:textId="77777777" w:rsidR="004206FB" w:rsidRPr="009E5BFF" w:rsidRDefault="004206FB" w:rsidP="00B9626E">
            <w:pPr>
              <w:ind w:left="30" w:right="30"/>
              <w:rPr>
                <w:rFonts w:ascii="Calibri" w:eastAsia="Times New Roman" w:hAnsi="Calibri" w:cs="Calibri"/>
                <w:sz w:val="16"/>
              </w:rPr>
            </w:pPr>
            <w:hyperlink r:id="rId199" w:tgtFrame="_blank" w:history="1">
              <w:r w:rsidRPr="00045DCF">
                <w:rPr>
                  <w:rStyle w:val="Hyperlink"/>
                  <w:rFonts w:ascii="Calibri" w:eastAsia="Times New Roman" w:hAnsi="Calibri" w:cs="Calibri"/>
                  <w:sz w:val="16"/>
                </w:rPr>
                <w:t>90_C_54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FC2106" w14:textId="77777777" w:rsidR="004206FB" w:rsidRPr="009E5BFF" w:rsidRDefault="004206FB" w:rsidP="00B9626E">
            <w:pPr>
              <w:pStyle w:val="NormalWeb"/>
              <w:ind w:left="30" w:right="30"/>
              <w:rPr>
                <w:rFonts w:ascii="Calibri" w:hAnsi="Calibri" w:cs="Calibri"/>
              </w:rPr>
            </w:pPr>
            <w:r w:rsidRPr="00045DCF">
              <w:rPr>
                <w:rFonts w:ascii="Calibri" w:hAnsi="Calibri" w:cs="Calibri"/>
              </w:rPr>
              <w:t>Sales and marketing personnel may:</w:t>
            </w:r>
          </w:p>
        </w:tc>
        <w:tc>
          <w:tcPr>
            <w:tcW w:w="6000" w:type="dxa"/>
            <w:vAlign w:val="center"/>
          </w:tcPr>
          <w:p w14:paraId="478BC57C"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El personal de ventas y marketing puede:</w:t>
            </w:r>
          </w:p>
        </w:tc>
      </w:tr>
      <w:tr w:rsidR="004206FB" w:rsidRPr="009E5BFF" w14:paraId="4F26F9B4" w14:textId="77777777" w:rsidTr="00B9626E">
        <w:tc>
          <w:tcPr>
            <w:tcW w:w="1353" w:type="dxa"/>
            <w:shd w:val="clear" w:color="auto" w:fill="D9E2F3" w:themeFill="accent1" w:themeFillTint="33"/>
            <w:tcMar>
              <w:top w:w="120" w:type="dxa"/>
              <w:left w:w="180" w:type="dxa"/>
              <w:bottom w:w="120" w:type="dxa"/>
              <w:right w:w="180" w:type="dxa"/>
            </w:tcMar>
            <w:hideMark/>
          </w:tcPr>
          <w:p w14:paraId="79E86471" w14:textId="77777777" w:rsidR="004206FB" w:rsidRPr="00FD5AF5" w:rsidRDefault="004206FB" w:rsidP="00B9626E">
            <w:pPr>
              <w:spacing w:before="30" w:after="30"/>
              <w:ind w:left="30" w:right="30"/>
              <w:rPr>
                <w:rFonts w:ascii="Calibri" w:eastAsia="Times New Roman" w:hAnsi="Calibri" w:cs="Calibri"/>
                <w:sz w:val="16"/>
                <w:lang w:val="es-ES"/>
              </w:rPr>
            </w:pPr>
            <w:r w:rsidRPr="00FD5AF5">
              <w:rPr>
                <w:rFonts w:ascii="Calibri" w:eastAsia="Times New Roman" w:hAnsi="Calibri" w:cs="Calibri"/>
                <w:sz w:val="16"/>
                <w:lang w:val="es-ES"/>
              </w:rPr>
              <w:t xml:space="preserve"> </w:t>
            </w:r>
          </w:p>
          <w:p w14:paraId="63623B9C" w14:textId="77777777" w:rsidR="004206FB" w:rsidRPr="00045DCF" w:rsidRDefault="004206FB" w:rsidP="00B9626E">
            <w:pPr>
              <w:pStyle w:val="NormalWeb"/>
              <w:ind w:left="30" w:right="30"/>
              <w:rPr>
                <w:rFonts w:ascii="Calibri" w:hAnsi="Calibri" w:cs="Calibri"/>
                <w:sz w:val="16"/>
              </w:rPr>
            </w:pPr>
            <w:r w:rsidRPr="00045DCF">
              <w:rPr>
                <w:rFonts w:ascii="Calibri" w:hAnsi="Calibri" w:cs="Calibri"/>
                <w:sz w:val="16"/>
              </w:rPr>
              <w:t>Question 7: Options</w:t>
            </w:r>
          </w:p>
          <w:p w14:paraId="4A95B38D" w14:textId="77777777" w:rsidR="004206FB" w:rsidRPr="009E5BFF" w:rsidRDefault="004206FB" w:rsidP="00B9626E">
            <w:pPr>
              <w:ind w:left="30" w:right="30"/>
              <w:rPr>
                <w:rFonts w:ascii="Calibri" w:eastAsia="Times New Roman" w:hAnsi="Calibri" w:cs="Calibri"/>
                <w:sz w:val="16"/>
              </w:rPr>
            </w:pPr>
            <w:hyperlink r:id="rId200" w:tgtFrame="_blank" w:history="1">
              <w:r w:rsidRPr="00045DCF">
                <w:rPr>
                  <w:rStyle w:val="Hyperlink"/>
                  <w:rFonts w:ascii="Calibri" w:eastAsia="Times New Roman" w:hAnsi="Calibri" w:cs="Calibri"/>
                  <w:sz w:val="16"/>
                </w:rPr>
                <w:t>91_C_54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1606EE" w14:textId="77777777" w:rsidR="004206FB" w:rsidRPr="00045DCF" w:rsidRDefault="004206FB" w:rsidP="00B9626E">
            <w:pPr>
              <w:pStyle w:val="iscorrect"/>
              <w:ind w:left="30" w:right="30"/>
              <w:rPr>
                <w:rFonts w:ascii="Calibri" w:hAnsi="Calibri" w:cs="Calibri"/>
                <w:color w:val="70AD47" w:themeColor="accent6"/>
              </w:rPr>
            </w:pPr>
            <w:r w:rsidRPr="00045DCF">
              <w:rPr>
                <w:rFonts w:ascii="Calibri" w:hAnsi="Calibri" w:cs="Calibri"/>
                <w:color w:val="70AD47" w:themeColor="accent6"/>
              </w:rPr>
              <w:t>[1] Provide input into investigator or site selection as permitted by applicable policies and procedures.</w:t>
            </w:r>
          </w:p>
          <w:p w14:paraId="2414C915" w14:textId="77777777" w:rsidR="004206FB" w:rsidRPr="00045DCF" w:rsidRDefault="004206FB" w:rsidP="00B9626E">
            <w:pPr>
              <w:pStyle w:val="NormalWeb"/>
              <w:ind w:left="30" w:right="30"/>
              <w:rPr>
                <w:rFonts w:ascii="Calibri" w:hAnsi="Calibri" w:cs="Calibri"/>
              </w:rPr>
            </w:pPr>
            <w:r w:rsidRPr="00045DCF">
              <w:rPr>
                <w:rFonts w:ascii="Calibri" w:hAnsi="Calibri" w:cs="Calibri"/>
              </w:rPr>
              <w:t>[2] Lobby research colleagues on behalf of investigators.</w:t>
            </w:r>
          </w:p>
          <w:p w14:paraId="4C72DE67" w14:textId="77777777" w:rsidR="004206FB" w:rsidRPr="00045DCF" w:rsidRDefault="004206FB" w:rsidP="00B9626E">
            <w:pPr>
              <w:pStyle w:val="NormalWeb"/>
              <w:ind w:left="30" w:right="30"/>
              <w:rPr>
                <w:rFonts w:ascii="Calibri" w:hAnsi="Calibri" w:cs="Calibri"/>
              </w:rPr>
            </w:pPr>
            <w:r w:rsidRPr="00045DCF">
              <w:rPr>
                <w:rFonts w:ascii="Calibri" w:hAnsi="Calibri" w:cs="Calibri"/>
              </w:rPr>
              <w:t>[3] Demand that a site or investigator be included in a study.</w:t>
            </w:r>
          </w:p>
          <w:p w14:paraId="6DCB02F6" w14:textId="77777777" w:rsidR="004206FB" w:rsidRPr="009E5BFF" w:rsidRDefault="004206FB" w:rsidP="00B9626E">
            <w:pPr>
              <w:pStyle w:val="NormalWeb"/>
              <w:ind w:left="30" w:right="30"/>
              <w:rPr>
                <w:rFonts w:ascii="Calibri" w:hAnsi="Calibri" w:cs="Calibri"/>
              </w:rPr>
            </w:pPr>
            <w:r w:rsidRPr="00045DCF">
              <w:rPr>
                <w:rFonts w:ascii="Calibri" w:hAnsi="Calibri" w:cs="Calibri"/>
              </w:rPr>
              <w:t>[4] All of the above.</w:t>
            </w:r>
          </w:p>
        </w:tc>
        <w:tc>
          <w:tcPr>
            <w:tcW w:w="6000" w:type="dxa"/>
            <w:vAlign w:val="center"/>
          </w:tcPr>
          <w:p w14:paraId="203D86A3" w14:textId="77777777" w:rsidR="004206FB" w:rsidRPr="009E5BFF" w:rsidRDefault="004206FB" w:rsidP="00B9626E">
            <w:pPr>
              <w:pStyle w:val="iscorrect"/>
              <w:ind w:left="30" w:right="30"/>
              <w:rPr>
                <w:rFonts w:ascii="Calibri" w:hAnsi="Calibri" w:cs="Calibri"/>
                <w:color w:val="70AD47" w:themeColor="accent6"/>
                <w:lang w:val="es-ES"/>
              </w:rPr>
            </w:pPr>
            <w:r w:rsidRPr="009E5BFF">
              <w:rPr>
                <w:rFonts w:ascii="Calibri" w:eastAsia="Calibri" w:hAnsi="Calibri" w:cs="Calibri"/>
                <w:color w:val="70AD47"/>
                <w:lang w:val="es-ES"/>
              </w:rPr>
              <w:t>[1] Opinar sobre la selección de los investigadores y centros según lo permitan las políticas o procedimientos aplicables.</w:t>
            </w:r>
          </w:p>
          <w:p w14:paraId="7362EB03"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[2] Presionar a sus compañeros de investigación en nombre de investigadores.</w:t>
            </w:r>
          </w:p>
          <w:p w14:paraId="34DEBD17"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[3] Exigir que se incluya a un centro o investigador en un estudio.</w:t>
            </w:r>
          </w:p>
          <w:p w14:paraId="6008DD84" w14:textId="77777777" w:rsidR="004206FB" w:rsidRPr="009E5BFF" w:rsidRDefault="004206FB" w:rsidP="00B9626E">
            <w:pPr>
              <w:pStyle w:val="iscorrect"/>
              <w:ind w:left="30" w:right="30"/>
              <w:rPr>
                <w:rFonts w:ascii="Calibri" w:hAnsi="Calibri" w:cs="Calibri"/>
                <w:lang w:val="es-ES"/>
              </w:rPr>
            </w:pPr>
            <w:r w:rsidRPr="009E5BFF">
              <w:rPr>
                <w:rFonts w:ascii="Calibri" w:eastAsia="Calibri" w:hAnsi="Calibri" w:cs="Calibri"/>
                <w:lang w:val="es-ES"/>
              </w:rPr>
              <w:t>[4] Todas las anteriores.</w:t>
            </w:r>
          </w:p>
        </w:tc>
      </w:tr>
      <w:tr w:rsidR="004206FB" w:rsidRPr="00275F6A" w14:paraId="316957F0" w14:textId="77777777" w:rsidTr="00B9626E">
        <w:tc>
          <w:tcPr>
            <w:tcW w:w="1353" w:type="dxa"/>
            <w:shd w:val="clear" w:color="auto" w:fill="D9E2F3" w:themeFill="accent1" w:themeFillTint="33"/>
            <w:tcMar>
              <w:top w:w="120" w:type="dxa"/>
              <w:left w:w="180" w:type="dxa"/>
              <w:bottom w:w="120" w:type="dxa"/>
              <w:right w:w="180" w:type="dxa"/>
            </w:tcMar>
            <w:hideMark/>
          </w:tcPr>
          <w:p w14:paraId="254645AF" w14:textId="77777777" w:rsidR="004206FB" w:rsidRPr="00045DCF" w:rsidRDefault="004206FB" w:rsidP="00B9626E">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13EC1581" w14:textId="77777777" w:rsidR="004206FB" w:rsidRPr="00045DCF" w:rsidRDefault="004206FB" w:rsidP="00B9626E">
            <w:pPr>
              <w:pStyle w:val="NormalWeb"/>
              <w:ind w:left="30" w:right="30"/>
              <w:rPr>
                <w:rFonts w:ascii="Calibri" w:hAnsi="Calibri" w:cs="Calibri"/>
                <w:sz w:val="16"/>
              </w:rPr>
            </w:pPr>
            <w:r w:rsidRPr="00045DCF">
              <w:rPr>
                <w:rFonts w:ascii="Calibri" w:hAnsi="Calibri" w:cs="Calibri"/>
                <w:sz w:val="16"/>
              </w:rPr>
              <w:t>Question 7: Feedback</w:t>
            </w:r>
          </w:p>
          <w:p w14:paraId="6301C1EA" w14:textId="77777777" w:rsidR="004206FB" w:rsidRPr="009E5BFF" w:rsidRDefault="004206FB" w:rsidP="00B9626E">
            <w:pPr>
              <w:ind w:left="30" w:right="30"/>
              <w:rPr>
                <w:rFonts w:ascii="Calibri" w:eastAsia="Times New Roman" w:hAnsi="Calibri" w:cs="Calibri"/>
                <w:sz w:val="16"/>
              </w:rPr>
            </w:pPr>
            <w:hyperlink r:id="rId201" w:tgtFrame="_blank" w:history="1">
              <w:r w:rsidRPr="00045DCF">
                <w:rPr>
                  <w:rStyle w:val="Hyperlink"/>
                  <w:rFonts w:ascii="Calibri" w:eastAsia="Times New Roman" w:hAnsi="Calibri" w:cs="Calibri"/>
                  <w:sz w:val="16"/>
                </w:rPr>
                <w:t>92_C_54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7915DC" w14:textId="77777777" w:rsidR="004206FB" w:rsidRPr="00045DCF" w:rsidRDefault="004206FB" w:rsidP="00B9626E">
            <w:pPr>
              <w:pStyle w:val="NormalWeb"/>
              <w:ind w:left="30" w:right="30"/>
              <w:rPr>
                <w:rFonts w:ascii="Calibri" w:hAnsi="Calibri" w:cs="Calibri"/>
              </w:rPr>
            </w:pPr>
            <w:r w:rsidRPr="00045DCF">
              <w:rPr>
                <w:rFonts w:ascii="Calibri" w:hAnsi="Calibri" w:cs="Calibri"/>
              </w:rPr>
              <w:t xml:space="preserve">Sales and marketing personnel may provide input into investigator or site selection as allowed by applicable policies or procedures. However, they may never lobby research colleagues on behalf of particular investigators </w:t>
            </w:r>
            <w:r w:rsidRPr="00045DCF">
              <w:rPr>
                <w:rFonts w:ascii="Calibri" w:hAnsi="Calibri" w:cs="Calibri"/>
              </w:rPr>
              <w:lastRenderedPageBreak/>
              <w:t>or sites, or demand that a site or investigator be included in a study.</w:t>
            </w:r>
          </w:p>
          <w:p w14:paraId="21486952" w14:textId="77777777" w:rsidR="004206FB" w:rsidRPr="009E5BFF" w:rsidRDefault="004206FB" w:rsidP="00B9626E">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4.2, What to Do – Non-Scientific Functions.</w:t>
            </w:r>
          </w:p>
        </w:tc>
        <w:tc>
          <w:tcPr>
            <w:tcW w:w="6000" w:type="dxa"/>
            <w:vAlign w:val="center"/>
          </w:tcPr>
          <w:p w14:paraId="71FD44CE"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lastRenderedPageBreak/>
              <w:t xml:space="preserve">El personal de ventas y marketing puede opinar sobre la selección de los investigadores y centros según lo permitan las políticas o procedimientos aplicables. Sin embargo, nunca pueden presionar a sus compañeros de investigación en nombre de determinados investigadores o centros ni </w:t>
            </w:r>
            <w:r w:rsidRPr="009E5BFF">
              <w:rPr>
                <w:rFonts w:ascii="Calibri" w:eastAsia="Calibri" w:hAnsi="Calibri" w:cs="Calibri"/>
                <w:lang w:val="es-ES"/>
              </w:rPr>
              <w:lastRenderedPageBreak/>
              <w:t>exigir que se incluya a un centro o investigador en un estudio.</w:t>
            </w:r>
          </w:p>
          <w:p w14:paraId="1C4580C2"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Para más información sobre la respuesta correcta, consulta la </w:t>
            </w:r>
            <w:r w:rsidRPr="009E5BFF">
              <w:rPr>
                <w:rFonts w:ascii="Calibri" w:eastAsia="Calibri" w:hAnsi="Calibri" w:cs="Calibri"/>
                <w:i/>
                <w:iCs/>
                <w:lang w:val="es-ES"/>
              </w:rPr>
              <w:t>Sección 4.2, Qué hacer: funciones no científicas.</w:t>
            </w:r>
          </w:p>
        </w:tc>
      </w:tr>
      <w:tr w:rsidR="004206FB" w:rsidRPr="00275F6A" w14:paraId="33294225" w14:textId="77777777" w:rsidTr="00B9626E">
        <w:tc>
          <w:tcPr>
            <w:tcW w:w="1353" w:type="dxa"/>
            <w:shd w:val="clear" w:color="auto" w:fill="D9E2F3" w:themeFill="accent1" w:themeFillTint="33"/>
            <w:tcMar>
              <w:top w:w="120" w:type="dxa"/>
              <w:left w:w="180" w:type="dxa"/>
              <w:bottom w:w="120" w:type="dxa"/>
              <w:right w:w="180" w:type="dxa"/>
            </w:tcMar>
            <w:hideMark/>
          </w:tcPr>
          <w:p w14:paraId="315F5447" w14:textId="77777777" w:rsidR="004206FB" w:rsidRPr="00FD5AF5" w:rsidRDefault="004206FB" w:rsidP="00B9626E">
            <w:pPr>
              <w:spacing w:before="30" w:after="30"/>
              <w:ind w:left="30" w:right="30"/>
              <w:rPr>
                <w:rFonts w:ascii="Calibri" w:eastAsia="Times New Roman" w:hAnsi="Calibri" w:cs="Calibri"/>
                <w:sz w:val="16"/>
                <w:lang w:val="es-ES"/>
              </w:rPr>
            </w:pPr>
            <w:r w:rsidRPr="00FD5AF5">
              <w:rPr>
                <w:rFonts w:ascii="Calibri" w:eastAsia="Times New Roman" w:hAnsi="Calibri" w:cs="Calibri"/>
                <w:sz w:val="16"/>
                <w:lang w:val="es-ES"/>
              </w:rPr>
              <w:lastRenderedPageBreak/>
              <w:t xml:space="preserve"> </w:t>
            </w:r>
          </w:p>
          <w:p w14:paraId="3130E336" w14:textId="77777777" w:rsidR="004206FB" w:rsidRPr="00045DCF" w:rsidRDefault="004206FB" w:rsidP="00B9626E">
            <w:pPr>
              <w:pStyle w:val="NormalWeb"/>
              <w:ind w:left="30" w:right="30"/>
              <w:rPr>
                <w:rFonts w:ascii="Calibri" w:hAnsi="Calibri" w:cs="Calibri"/>
                <w:sz w:val="16"/>
              </w:rPr>
            </w:pPr>
            <w:r w:rsidRPr="00045DCF">
              <w:rPr>
                <w:rFonts w:ascii="Calibri" w:hAnsi="Calibri" w:cs="Calibri"/>
                <w:sz w:val="16"/>
              </w:rPr>
              <w:t>Question 8: Scenario</w:t>
            </w:r>
          </w:p>
          <w:p w14:paraId="3B896A08" w14:textId="77777777" w:rsidR="004206FB" w:rsidRPr="009E5BFF" w:rsidRDefault="004206FB" w:rsidP="00B9626E">
            <w:pPr>
              <w:ind w:left="30" w:right="30"/>
              <w:rPr>
                <w:rFonts w:ascii="Calibri" w:eastAsia="Times New Roman" w:hAnsi="Calibri" w:cs="Calibri"/>
                <w:sz w:val="16"/>
              </w:rPr>
            </w:pPr>
            <w:hyperlink r:id="rId202" w:tgtFrame="_blank" w:history="1">
              <w:r w:rsidRPr="00045DCF">
                <w:rPr>
                  <w:rStyle w:val="Hyperlink"/>
                  <w:rFonts w:ascii="Calibri" w:eastAsia="Times New Roman" w:hAnsi="Calibri" w:cs="Calibri"/>
                  <w:sz w:val="16"/>
                </w:rPr>
                <w:t>93_C_54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B57F76" w14:textId="77777777" w:rsidR="004206FB" w:rsidRPr="009E5BFF" w:rsidRDefault="004206FB" w:rsidP="00B9626E">
            <w:pPr>
              <w:pStyle w:val="NormalWeb"/>
              <w:ind w:left="30" w:right="30"/>
              <w:rPr>
                <w:rFonts w:ascii="Calibri" w:hAnsi="Calibri" w:cs="Calibri"/>
              </w:rPr>
            </w:pPr>
            <w:r w:rsidRPr="00045DCF">
              <w:rPr>
                <w:rFonts w:ascii="Calibri" w:hAnsi="Calibri" w:cs="Calibri"/>
              </w:rPr>
              <w:t>Abbott is solely responsible for the conduct of:</w:t>
            </w:r>
          </w:p>
        </w:tc>
        <w:tc>
          <w:tcPr>
            <w:tcW w:w="6000" w:type="dxa"/>
            <w:vAlign w:val="center"/>
          </w:tcPr>
          <w:p w14:paraId="4AE7A171"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Abbott es únicamente responsable de la realización de:</w:t>
            </w:r>
          </w:p>
        </w:tc>
      </w:tr>
      <w:tr w:rsidR="004206FB" w:rsidRPr="00275F6A" w14:paraId="5940FF0B" w14:textId="77777777" w:rsidTr="00B9626E">
        <w:tc>
          <w:tcPr>
            <w:tcW w:w="1353" w:type="dxa"/>
            <w:shd w:val="clear" w:color="auto" w:fill="D9E2F3" w:themeFill="accent1" w:themeFillTint="33"/>
            <w:tcMar>
              <w:top w:w="120" w:type="dxa"/>
              <w:left w:w="180" w:type="dxa"/>
              <w:bottom w:w="120" w:type="dxa"/>
              <w:right w:w="180" w:type="dxa"/>
            </w:tcMar>
            <w:hideMark/>
          </w:tcPr>
          <w:p w14:paraId="50DB53F7" w14:textId="77777777" w:rsidR="004206FB" w:rsidRPr="00FD5AF5" w:rsidRDefault="004206FB" w:rsidP="00B9626E">
            <w:pPr>
              <w:spacing w:before="30" w:after="30"/>
              <w:ind w:left="30" w:right="30"/>
              <w:rPr>
                <w:rFonts w:ascii="Calibri" w:eastAsia="Times New Roman" w:hAnsi="Calibri" w:cs="Calibri"/>
                <w:sz w:val="16"/>
                <w:lang w:val="es-ES"/>
              </w:rPr>
            </w:pPr>
            <w:r w:rsidRPr="00FD5AF5">
              <w:rPr>
                <w:rFonts w:ascii="Calibri" w:eastAsia="Times New Roman" w:hAnsi="Calibri" w:cs="Calibri"/>
                <w:sz w:val="16"/>
                <w:lang w:val="es-ES"/>
              </w:rPr>
              <w:t xml:space="preserve"> </w:t>
            </w:r>
          </w:p>
          <w:p w14:paraId="0931125C" w14:textId="77777777" w:rsidR="004206FB" w:rsidRPr="00045DCF" w:rsidRDefault="004206FB" w:rsidP="00B9626E">
            <w:pPr>
              <w:pStyle w:val="NormalWeb"/>
              <w:ind w:left="30" w:right="30"/>
              <w:rPr>
                <w:rFonts w:ascii="Calibri" w:hAnsi="Calibri" w:cs="Calibri"/>
                <w:sz w:val="16"/>
              </w:rPr>
            </w:pPr>
            <w:r w:rsidRPr="00045DCF">
              <w:rPr>
                <w:rFonts w:ascii="Calibri" w:hAnsi="Calibri" w:cs="Calibri"/>
                <w:sz w:val="16"/>
              </w:rPr>
              <w:t>Question 8: Options</w:t>
            </w:r>
          </w:p>
          <w:p w14:paraId="3A9A0EEA" w14:textId="77777777" w:rsidR="004206FB" w:rsidRPr="009E5BFF" w:rsidRDefault="004206FB" w:rsidP="00B9626E">
            <w:pPr>
              <w:ind w:left="30" w:right="30"/>
              <w:rPr>
                <w:rFonts w:ascii="Calibri" w:eastAsia="Times New Roman" w:hAnsi="Calibri" w:cs="Calibri"/>
                <w:sz w:val="16"/>
              </w:rPr>
            </w:pPr>
            <w:hyperlink r:id="rId203" w:tgtFrame="_blank" w:history="1">
              <w:r w:rsidRPr="00045DCF">
                <w:rPr>
                  <w:rStyle w:val="Hyperlink"/>
                  <w:rFonts w:ascii="Calibri" w:eastAsia="Times New Roman" w:hAnsi="Calibri" w:cs="Calibri"/>
                  <w:sz w:val="16"/>
                </w:rPr>
                <w:t>94_C_54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3B0964" w14:textId="77777777" w:rsidR="004206FB" w:rsidRPr="00045DCF" w:rsidRDefault="004206FB" w:rsidP="00B9626E">
            <w:pPr>
              <w:pStyle w:val="iscorrect"/>
              <w:ind w:left="30" w:right="30"/>
              <w:rPr>
                <w:rFonts w:ascii="Calibri" w:hAnsi="Calibri" w:cs="Calibri"/>
                <w:color w:val="70AD47" w:themeColor="accent6"/>
              </w:rPr>
            </w:pPr>
            <w:r w:rsidRPr="00045DCF">
              <w:rPr>
                <w:rFonts w:ascii="Calibri" w:hAnsi="Calibri" w:cs="Calibri"/>
                <w:color w:val="70AD47" w:themeColor="accent6"/>
              </w:rPr>
              <w:t>[1] Company-sponsored trials.</w:t>
            </w:r>
          </w:p>
          <w:p w14:paraId="4AE407C3" w14:textId="77777777" w:rsidR="004206FB" w:rsidRPr="00045DCF" w:rsidRDefault="004206FB" w:rsidP="00B9626E">
            <w:pPr>
              <w:pStyle w:val="NormalWeb"/>
              <w:ind w:left="30" w:right="30"/>
              <w:rPr>
                <w:rFonts w:ascii="Calibri" w:hAnsi="Calibri" w:cs="Calibri"/>
              </w:rPr>
            </w:pPr>
            <w:r w:rsidRPr="00045DCF">
              <w:rPr>
                <w:rFonts w:ascii="Calibri" w:hAnsi="Calibri" w:cs="Calibri"/>
              </w:rPr>
              <w:t>[2] Investigator-Initiated trials.</w:t>
            </w:r>
          </w:p>
          <w:p w14:paraId="290A93CA" w14:textId="77777777" w:rsidR="004206FB" w:rsidRPr="009E5BFF" w:rsidRDefault="004206FB" w:rsidP="00B9626E">
            <w:pPr>
              <w:pStyle w:val="NormalWeb"/>
              <w:ind w:left="30" w:right="30"/>
              <w:rPr>
                <w:rFonts w:ascii="Calibri" w:hAnsi="Calibri" w:cs="Calibri"/>
              </w:rPr>
            </w:pPr>
            <w:r w:rsidRPr="00045DCF">
              <w:rPr>
                <w:rFonts w:ascii="Calibri" w:hAnsi="Calibri" w:cs="Calibri"/>
              </w:rPr>
              <w:t>[3] Both 1 and 2.</w:t>
            </w:r>
          </w:p>
        </w:tc>
        <w:tc>
          <w:tcPr>
            <w:tcW w:w="6000" w:type="dxa"/>
            <w:vAlign w:val="center"/>
          </w:tcPr>
          <w:p w14:paraId="15D47EF5" w14:textId="77777777" w:rsidR="004206FB" w:rsidRPr="009E5BFF" w:rsidRDefault="004206FB" w:rsidP="00B9626E">
            <w:pPr>
              <w:pStyle w:val="iscorrect"/>
              <w:ind w:left="30" w:right="30"/>
              <w:rPr>
                <w:rFonts w:ascii="Calibri" w:hAnsi="Calibri" w:cs="Calibri"/>
                <w:color w:val="70AD47" w:themeColor="accent6"/>
                <w:lang w:val="es-ES"/>
              </w:rPr>
            </w:pPr>
            <w:r w:rsidRPr="009E5BFF">
              <w:rPr>
                <w:rFonts w:ascii="Calibri" w:eastAsia="Calibri" w:hAnsi="Calibri" w:cs="Calibri"/>
                <w:color w:val="70AD47"/>
                <w:lang w:val="es-ES"/>
              </w:rPr>
              <w:t>[1] Ensayos patrocinados por la empresa.</w:t>
            </w:r>
          </w:p>
          <w:p w14:paraId="141736ED"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[2] Ensayos iniciados por el investigador.</w:t>
            </w:r>
          </w:p>
          <w:p w14:paraId="59A2E53B" w14:textId="77777777" w:rsidR="004206FB" w:rsidRPr="009E5BFF" w:rsidRDefault="004206FB" w:rsidP="00B9626E">
            <w:pPr>
              <w:pStyle w:val="iscorrect"/>
              <w:ind w:left="30" w:right="30"/>
              <w:rPr>
                <w:rFonts w:ascii="Calibri" w:hAnsi="Calibri" w:cs="Calibri"/>
                <w:lang w:val="es-ES"/>
              </w:rPr>
            </w:pPr>
            <w:r w:rsidRPr="009E5BFF">
              <w:rPr>
                <w:rFonts w:ascii="Calibri" w:eastAsia="Calibri" w:hAnsi="Calibri" w:cs="Calibri"/>
                <w:lang w:val="es-ES"/>
              </w:rPr>
              <w:t>[3] Ambas opciones, 1 y 2.</w:t>
            </w:r>
          </w:p>
        </w:tc>
      </w:tr>
      <w:tr w:rsidR="004206FB" w:rsidRPr="00275F6A" w14:paraId="01BF2505" w14:textId="77777777" w:rsidTr="00B9626E">
        <w:tc>
          <w:tcPr>
            <w:tcW w:w="1353" w:type="dxa"/>
            <w:shd w:val="clear" w:color="auto" w:fill="D9E2F3" w:themeFill="accent1" w:themeFillTint="33"/>
            <w:tcMar>
              <w:top w:w="120" w:type="dxa"/>
              <w:left w:w="180" w:type="dxa"/>
              <w:bottom w:w="120" w:type="dxa"/>
              <w:right w:w="180" w:type="dxa"/>
            </w:tcMar>
            <w:hideMark/>
          </w:tcPr>
          <w:p w14:paraId="2D853771" w14:textId="77777777" w:rsidR="004206FB" w:rsidRPr="00FD5AF5" w:rsidRDefault="004206FB" w:rsidP="00B9626E">
            <w:pPr>
              <w:spacing w:before="30" w:after="30"/>
              <w:ind w:left="30" w:right="30"/>
              <w:rPr>
                <w:rFonts w:ascii="Calibri" w:eastAsia="Times New Roman" w:hAnsi="Calibri" w:cs="Calibri"/>
                <w:sz w:val="16"/>
                <w:lang w:val="es-ES"/>
              </w:rPr>
            </w:pPr>
            <w:r w:rsidRPr="00FD5AF5">
              <w:rPr>
                <w:rFonts w:ascii="Calibri" w:eastAsia="Times New Roman" w:hAnsi="Calibri" w:cs="Calibri"/>
                <w:sz w:val="16"/>
                <w:lang w:val="es-ES"/>
              </w:rPr>
              <w:t xml:space="preserve"> </w:t>
            </w:r>
          </w:p>
          <w:p w14:paraId="6AACB9D9" w14:textId="77777777" w:rsidR="004206FB" w:rsidRPr="00045DCF" w:rsidRDefault="004206FB" w:rsidP="00B9626E">
            <w:pPr>
              <w:pStyle w:val="NormalWeb"/>
              <w:ind w:left="30" w:right="30"/>
              <w:rPr>
                <w:rFonts w:ascii="Calibri" w:hAnsi="Calibri" w:cs="Calibri"/>
                <w:sz w:val="16"/>
              </w:rPr>
            </w:pPr>
            <w:r w:rsidRPr="00045DCF">
              <w:rPr>
                <w:rFonts w:ascii="Calibri" w:hAnsi="Calibri" w:cs="Calibri"/>
                <w:sz w:val="16"/>
              </w:rPr>
              <w:t>Question 8: Feedback</w:t>
            </w:r>
          </w:p>
          <w:p w14:paraId="7F62A4D3" w14:textId="77777777" w:rsidR="004206FB" w:rsidRPr="009E5BFF" w:rsidRDefault="004206FB" w:rsidP="00B9626E">
            <w:pPr>
              <w:ind w:left="30" w:right="30"/>
              <w:rPr>
                <w:rFonts w:ascii="Calibri" w:eastAsia="Times New Roman" w:hAnsi="Calibri" w:cs="Calibri"/>
                <w:sz w:val="16"/>
              </w:rPr>
            </w:pPr>
            <w:hyperlink r:id="rId204" w:tgtFrame="_blank" w:history="1">
              <w:r w:rsidRPr="00045DCF">
                <w:rPr>
                  <w:rStyle w:val="Hyperlink"/>
                  <w:rFonts w:ascii="Calibri" w:eastAsia="Times New Roman" w:hAnsi="Calibri" w:cs="Calibri"/>
                  <w:sz w:val="16"/>
                </w:rPr>
                <w:t>95_C_54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5A418B" w14:textId="77777777" w:rsidR="004206FB" w:rsidRPr="00045DCF" w:rsidRDefault="004206FB" w:rsidP="00B9626E">
            <w:pPr>
              <w:pStyle w:val="NormalWeb"/>
              <w:ind w:left="30" w:right="30"/>
              <w:rPr>
                <w:rFonts w:ascii="Calibri" w:hAnsi="Calibri" w:cs="Calibri"/>
              </w:rPr>
            </w:pPr>
            <w:r w:rsidRPr="00045DCF">
              <w:rPr>
                <w:rFonts w:ascii="Calibri" w:hAnsi="Calibri" w:cs="Calibri"/>
              </w:rPr>
              <w:t>Abbott is only responsible for the conduct of company-sponsored trials. While we may in some cases choose to provide funding and/or other support for Investigator-Initiated Studies, we are not the study sponsor and are not responsible for conduct of the study.</w:t>
            </w:r>
          </w:p>
          <w:p w14:paraId="4F9133F5" w14:textId="77777777" w:rsidR="004206FB" w:rsidRPr="009E5BFF" w:rsidRDefault="004206FB" w:rsidP="00B9626E">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2.3, The Types of Research We Support.</w:t>
            </w:r>
          </w:p>
        </w:tc>
        <w:tc>
          <w:tcPr>
            <w:tcW w:w="6000" w:type="dxa"/>
            <w:vAlign w:val="center"/>
          </w:tcPr>
          <w:p w14:paraId="10831C44"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Abbott únicamente es responsable de la realización de ensayos patrocinados por la empresa. Aunque en algunos casos podemos elegir proporcionar financiación y/u otro tipo de apoyo para estudios iniciados por el investigador, no somos el promotor del estudio y no somos responsables de la realización del estudio.</w:t>
            </w:r>
          </w:p>
          <w:p w14:paraId="10E02383"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Para más información sobre la respuesta correcta, consulta la </w:t>
            </w:r>
            <w:r w:rsidRPr="009E5BFF">
              <w:rPr>
                <w:rFonts w:ascii="Calibri" w:eastAsia="Calibri" w:hAnsi="Calibri" w:cs="Calibri"/>
                <w:i/>
                <w:iCs/>
                <w:lang w:val="es-ES"/>
              </w:rPr>
              <w:t>Sección 2.3, Tipos de investigación que apoyamos.</w:t>
            </w:r>
          </w:p>
        </w:tc>
      </w:tr>
      <w:tr w:rsidR="004206FB" w:rsidRPr="00275F6A" w14:paraId="70A02796" w14:textId="77777777" w:rsidTr="00B9626E">
        <w:tc>
          <w:tcPr>
            <w:tcW w:w="1353" w:type="dxa"/>
            <w:shd w:val="clear" w:color="auto" w:fill="D9E2F3" w:themeFill="accent1" w:themeFillTint="33"/>
            <w:tcMar>
              <w:top w:w="120" w:type="dxa"/>
              <w:left w:w="180" w:type="dxa"/>
              <w:bottom w:w="120" w:type="dxa"/>
              <w:right w:w="180" w:type="dxa"/>
            </w:tcMar>
            <w:hideMark/>
          </w:tcPr>
          <w:p w14:paraId="1CFBEEC9" w14:textId="77777777" w:rsidR="004206FB" w:rsidRPr="00FD5AF5" w:rsidRDefault="004206FB" w:rsidP="00B9626E">
            <w:pPr>
              <w:spacing w:before="30" w:after="30"/>
              <w:ind w:left="30" w:right="30"/>
              <w:rPr>
                <w:rFonts w:ascii="Calibri" w:eastAsia="Times New Roman" w:hAnsi="Calibri" w:cs="Calibri"/>
                <w:sz w:val="16"/>
                <w:lang w:val="es-ES"/>
              </w:rPr>
            </w:pPr>
            <w:r w:rsidRPr="00FD5AF5">
              <w:rPr>
                <w:rFonts w:ascii="Calibri" w:eastAsia="Times New Roman" w:hAnsi="Calibri" w:cs="Calibri"/>
                <w:sz w:val="16"/>
                <w:lang w:val="es-ES"/>
              </w:rPr>
              <w:t xml:space="preserve"> </w:t>
            </w:r>
          </w:p>
          <w:p w14:paraId="080450D2" w14:textId="77777777" w:rsidR="004206FB" w:rsidRPr="00045DCF" w:rsidRDefault="004206FB" w:rsidP="00B9626E">
            <w:pPr>
              <w:pStyle w:val="NormalWeb"/>
              <w:ind w:left="30" w:right="30"/>
              <w:rPr>
                <w:rFonts w:ascii="Calibri" w:hAnsi="Calibri" w:cs="Calibri"/>
                <w:sz w:val="16"/>
              </w:rPr>
            </w:pPr>
            <w:r w:rsidRPr="00045DCF">
              <w:rPr>
                <w:rFonts w:ascii="Calibri" w:hAnsi="Calibri" w:cs="Calibri"/>
                <w:sz w:val="16"/>
              </w:rPr>
              <w:lastRenderedPageBreak/>
              <w:t>Question 9: Scenario</w:t>
            </w:r>
          </w:p>
          <w:p w14:paraId="289D2A75" w14:textId="77777777" w:rsidR="004206FB" w:rsidRPr="009E5BFF" w:rsidRDefault="004206FB" w:rsidP="00B9626E">
            <w:pPr>
              <w:ind w:left="30" w:right="30"/>
              <w:rPr>
                <w:rFonts w:ascii="Calibri" w:eastAsia="Times New Roman" w:hAnsi="Calibri" w:cs="Calibri"/>
                <w:sz w:val="16"/>
              </w:rPr>
            </w:pPr>
            <w:hyperlink r:id="rId205" w:tgtFrame="_blank" w:history="1">
              <w:r w:rsidRPr="00045DCF">
                <w:rPr>
                  <w:rStyle w:val="Hyperlink"/>
                  <w:rFonts w:ascii="Calibri" w:eastAsia="Times New Roman" w:hAnsi="Calibri" w:cs="Calibri"/>
                  <w:sz w:val="16"/>
                </w:rPr>
                <w:t>96_C_54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729DC0" w14:textId="77777777" w:rsidR="004206FB" w:rsidRPr="009E5BFF" w:rsidRDefault="004206FB" w:rsidP="00B9626E">
            <w:pPr>
              <w:pStyle w:val="NormalWeb"/>
              <w:ind w:left="30" w:right="30"/>
              <w:rPr>
                <w:rFonts w:ascii="Calibri" w:hAnsi="Calibri" w:cs="Calibri"/>
              </w:rPr>
            </w:pPr>
            <w:r w:rsidRPr="00045DCF">
              <w:rPr>
                <w:rFonts w:ascii="Calibri" w:hAnsi="Calibri" w:cs="Calibri"/>
              </w:rPr>
              <w:lastRenderedPageBreak/>
              <w:t>Compensation paid to investigators or sites must be based on fair market value for the country where:</w:t>
            </w:r>
          </w:p>
        </w:tc>
        <w:tc>
          <w:tcPr>
            <w:tcW w:w="6000" w:type="dxa"/>
            <w:vAlign w:val="center"/>
          </w:tcPr>
          <w:p w14:paraId="381AA106"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La compensación que se paga a los investigadores o centros debe ser según el valor justo de mercado para el país donde:</w:t>
            </w:r>
          </w:p>
        </w:tc>
      </w:tr>
      <w:tr w:rsidR="004206FB" w:rsidRPr="009E5BFF" w14:paraId="210C2171" w14:textId="77777777" w:rsidTr="00B9626E">
        <w:tc>
          <w:tcPr>
            <w:tcW w:w="1353" w:type="dxa"/>
            <w:shd w:val="clear" w:color="auto" w:fill="D9E2F3" w:themeFill="accent1" w:themeFillTint="33"/>
            <w:tcMar>
              <w:top w:w="120" w:type="dxa"/>
              <w:left w:w="180" w:type="dxa"/>
              <w:bottom w:w="120" w:type="dxa"/>
              <w:right w:w="180" w:type="dxa"/>
            </w:tcMar>
            <w:hideMark/>
          </w:tcPr>
          <w:p w14:paraId="4B1B9F7A" w14:textId="77777777" w:rsidR="004206FB" w:rsidRPr="00FD5AF5" w:rsidRDefault="004206FB" w:rsidP="00B9626E">
            <w:pPr>
              <w:spacing w:before="30" w:after="30"/>
              <w:ind w:left="30" w:right="30"/>
              <w:rPr>
                <w:rFonts w:ascii="Calibri" w:eastAsia="Times New Roman" w:hAnsi="Calibri" w:cs="Calibri"/>
                <w:sz w:val="16"/>
                <w:lang w:val="es-ES"/>
              </w:rPr>
            </w:pPr>
            <w:r w:rsidRPr="00FD5AF5">
              <w:rPr>
                <w:rFonts w:ascii="Calibri" w:eastAsia="Times New Roman" w:hAnsi="Calibri" w:cs="Calibri"/>
                <w:sz w:val="16"/>
                <w:lang w:val="es-ES"/>
              </w:rPr>
              <w:t xml:space="preserve"> </w:t>
            </w:r>
          </w:p>
          <w:p w14:paraId="7DC1DA11" w14:textId="77777777" w:rsidR="004206FB" w:rsidRPr="00045DCF" w:rsidRDefault="004206FB" w:rsidP="00B9626E">
            <w:pPr>
              <w:pStyle w:val="NormalWeb"/>
              <w:ind w:left="30" w:right="30"/>
              <w:rPr>
                <w:rFonts w:ascii="Calibri" w:hAnsi="Calibri" w:cs="Calibri"/>
                <w:sz w:val="16"/>
              </w:rPr>
            </w:pPr>
            <w:r w:rsidRPr="00045DCF">
              <w:rPr>
                <w:rFonts w:ascii="Calibri" w:hAnsi="Calibri" w:cs="Calibri"/>
                <w:sz w:val="16"/>
              </w:rPr>
              <w:t>Question 9: Options</w:t>
            </w:r>
          </w:p>
          <w:p w14:paraId="10D7BAB6" w14:textId="77777777" w:rsidR="004206FB" w:rsidRPr="009E5BFF" w:rsidRDefault="004206FB" w:rsidP="00B9626E">
            <w:pPr>
              <w:ind w:left="30" w:right="30"/>
              <w:rPr>
                <w:rFonts w:ascii="Calibri" w:eastAsia="Times New Roman" w:hAnsi="Calibri" w:cs="Calibri"/>
                <w:sz w:val="16"/>
              </w:rPr>
            </w:pPr>
            <w:hyperlink r:id="rId206" w:tgtFrame="_blank" w:history="1">
              <w:r w:rsidRPr="00045DCF">
                <w:rPr>
                  <w:rStyle w:val="Hyperlink"/>
                  <w:rFonts w:ascii="Calibri" w:eastAsia="Times New Roman" w:hAnsi="Calibri" w:cs="Calibri"/>
                  <w:sz w:val="16"/>
                </w:rPr>
                <w:t>97_C_54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228766" w14:textId="77777777" w:rsidR="004206FB" w:rsidRPr="00045DCF" w:rsidRDefault="004206FB" w:rsidP="00B9626E">
            <w:pPr>
              <w:pStyle w:val="NormalWeb"/>
              <w:ind w:left="30" w:right="30"/>
              <w:rPr>
                <w:rFonts w:ascii="Calibri" w:hAnsi="Calibri" w:cs="Calibri"/>
              </w:rPr>
            </w:pPr>
            <w:r w:rsidRPr="00045DCF">
              <w:rPr>
                <w:rFonts w:ascii="Calibri" w:hAnsi="Calibri" w:cs="Calibri"/>
              </w:rPr>
              <w:t>[1] The protocol is designed.</w:t>
            </w:r>
          </w:p>
          <w:p w14:paraId="2AB11F22" w14:textId="77777777" w:rsidR="004206FB" w:rsidRPr="00045DCF" w:rsidRDefault="004206FB" w:rsidP="00B9626E">
            <w:pPr>
              <w:pStyle w:val="iscorrect"/>
              <w:ind w:left="30" w:right="30"/>
              <w:rPr>
                <w:rFonts w:ascii="Calibri" w:hAnsi="Calibri" w:cs="Calibri"/>
                <w:color w:val="70AD47" w:themeColor="accent6"/>
              </w:rPr>
            </w:pPr>
            <w:r w:rsidRPr="00045DCF">
              <w:rPr>
                <w:rFonts w:ascii="Calibri" w:hAnsi="Calibri" w:cs="Calibri"/>
                <w:color w:val="70AD47" w:themeColor="accent6"/>
              </w:rPr>
              <w:t>[2] The research is conducted.</w:t>
            </w:r>
          </w:p>
          <w:p w14:paraId="68043557" w14:textId="77777777" w:rsidR="004206FB" w:rsidRPr="009E5BFF" w:rsidRDefault="004206FB" w:rsidP="00B9626E">
            <w:pPr>
              <w:pStyle w:val="NormalWeb"/>
              <w:ind w:left="30" w:right="30"/>
              <w:rPr>
                <w:rFonts w:ascii="Calibri" w:hAnsi="Calibri" w:cs="Calibri"/>
              </w:rPr>
            </w:pPr>
            <w:r w:rsidRPr="00045DCF">
              <w:rPr>
                <w:rFonts w:ascii="Calibri" w:hAnsi="Calibri" w:cs="Calibri"/>
              </w:rPr>
              <w:t>[3] The trial is managed.</w:t>
            </w:r>
          </w:p>
        </w:tc>
        <w:tc>
          <w:tcPr>
            <w:tcW w:w="6000" w:type="dxa"/>
            <w:vAlign w:val="center"/>
          </w:tcPr>
          <w:p w14:paraId="047F2A38"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[1] Se diseñe el protocolo.</w:t>
            </w:r>
          </w:p>
          <w:p w14:paraId="1D835121" w14:textId="77777777" w:rsidR="004206FB" w:rsidRPr="009E5BFF" w:rsidRDefault="004206FB" w:rsidP="00B9626E">
            <w:pPr>
              <w:pStyle w:val="iscorrect"/>
              <w:ind w:left="30" w:right="30"/>
              <w:rPr>
                <w:rFonts w:ascii="Calibri" w:hAnsi="Calibri" w:cs="Calibri"/>
                <w:color w:val="70AD47" w:themeColor="accent6"/>
                <w:lang w:val="es-ES"/>
              </w:rPr>
            </w:pPr>
            <w:r w:rsidRPr="009E5BFF">
              <w:rPr>
                <w:rFonts w:ascii="Calibri" w:eastAsia="Calibri" w:hAnsi="Calibri" w:cs="Calibri"/>
                <w:color w:val="70AD47"/>
                <w:lang w:val="es-ES"/>
              </w:rPr>
              <w:t>[2] Se realice la investigación.</w:t>
            </w:r>
          </w:p>
          <w:p w14:paraId="51CC2DF6"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[3] Se gestione el ensayo.</w:t>
            </w:r>
          </w:p>
        </w:tc>
      </w:tr>
      <w:tr w:rsidR="004206FB" w:rsidRPr="00275F6A" w14:paraId="58A39BA1" w14:textId="77777777" w:rsidTr="00B9626E">
        <w:tc>
          <w:tcPr>
            <w:tcW w:w="1353" w:type="dxa"/>
            <w:shd w:val="clear" w:color="auto" w:fill="D9E2F3" w:themeFill="accent1" w:themeFillTint="33"/>
            <w:tcMar>
              <w:top w:w="120" w:type="dxa"/>
              <w:left w:w="180" w:type="dxa"/>
              <w:bottom w:w="120" w:type="dxa"/>
              <w:right w:w="180" w:type="dxa"/>
            </w:tcMar>
            <w:hideMark/>
          </w:tcPr>
          <w:p w14:paraId="696BB52E" w14:textId="77777777" w:rsidR="004206FB" w:rsidRPr="00045DCF" w:rsidRDefault="004206FB" w:rsidP="00B9626E">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64128A56" w14:textId="77777777" w:rsidR="004206FB" w:rsidRPr="00045DCF" w:rsidRDefault="004206FB" w:rsidP="00B9626E">
            <w:pPr>
              <w:pStyle w:val="NormalWeb"/>
              <w:ind w:left="30" w:right="30"/>
              <w:rPr>
                <w:rFonts w:ascii="Calibri" w:hAnsi="Calibri" w:cs="Calibri"/>
                <w:sz w:val="16"/>
              </w:rPr>
            </w:pPr>
            <w:r w:rsidRPr="00045DCF">
              <w:rPr>
                <w:rFonts w:ascii="Calibri" w:hAnsi="Calibri" w:cs="Calibri"/>
                <w:sz w:val="16"/>
              </w:rPr>
              <w:t>Question 9: Feedback</w:t>
            </w:r>
          </w:p>
          <w:p w14:paraId="36520346" w14:textId="77777777" w:rsidR="004206FB" w:rsidRPr="009E5BFF" w:rsidRDefault="004206FB" w:rsidP="00B9626E">
            <w:pPr>
              <w:ind w:left="30" w:right="30"/>
              <w:rPr>
                <w:rFonts w:ascii="Calibri" w:eastAsia="Times New Roman" w:hAnsi="Calibri" w:cs="Calibri"/>
                <w:sz w:val="16"/>
              </w:rPr>
            </w:pPr>
            <w:hyperlink r:id="rId207" w:tgtFrame="_blank" w:history="1">
              <w:r w:rsidRPr="00045DCF">
                <w:rPr>
                  <w:rStyle w:val="Hyperlink"/>
                  <w:rFonts w:ascii="Calibri" w:eastAsia="Times New Roman" w:hAnsi="Calibri" w:cs="Calibri"/>
                  <w:sz w:val="16"/>
                </w:rPr>
                <w:t>98_C_54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545BD7" w14:textId="77777777" w:rsidR="004206FB" w:rsidRPr="00045DCF" w:rsidRDefault="004206FB" w:rsidP="00B9626E">
            <w:pPr>
              <w:pStyle w:val="NormalWeb"/>
              <w:ind w:left="30" w:right="30"/>
              <w:rPr>
                <w:rFonts w:ascii="Calibri" w:hAnsi="Calibri" w:cs="Calibri"/>
              </w:rPr>
            </w:pPr>
            <w:r w:rsidRPr="00045DCF">
              <w:rPr>
                <w:rFonts w:ascii="Calibri" w:hAnsi="Calibri" w:cs="Calibri"/>
              </w:rPr>
              <w:t>Compensation paid to investigators or sites must be based on fair market value for the country where the research is conducted.</w:t>
            </w:r>
          </w:p>
          <w:p w14:paraId="5653FE8D" w14:textId="77777777" w:rsidR="004206FB" w:rsidRPr="009E5BFF" w:rsidRDefault="004206FB" w:rsidP="00B9626E">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14:paraId="6F5950F2"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La compensación que se paga a los investigadores o centros debe ser según el valor justo de mercado para el país donde se realice la investigación.</w:t>
            </w:r>
          </w:p>
          <w:p w14:paraId="50835012"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Para más información sobre la respuesta correcta, consulta la </w:t>
            </w:r>
            <w:r w:rsidRPr="009E5BFF">
              <w:rPr>
                <w:rFonts w:ascii="Calibri" w:eastAsia="Calibri" w:hAnsi="Calibri" w:cs="Calibri"/>
                <w:i/>
                <w:iCs/>
                <w:lang w:val="es-ES"/>
              </w:rPr>
              <w:t>Sección 3.3, Requisitos internos de Abbott.</w:t>
            </w:r>
          </w:p>
        </w:tc>
      </w:tr>
      <w:tr w:rsidR="004206FB" w:rsidRPr="00275F6A" w14:paraId="5AFE6FF4" w14:textId="77777777" w:rsidTr="00B9626E">
        <w:tc>
          <w:tcPr>
            <w:tcW w:w="1353" w:type="dxa"/>
            <w:shd w:val="clear" w:color="auto" w:fill="D9E2F3" w:themeFill="accent1" w:themeFillTint="33"/>
            <w:tcMar>
              <w:top w:w="120" w:type="dxa"/>
              <w:left w:w="180" w:type="dxa"/>
              <w:bottom w:w="120" w:type="dxa"/>
              <w:right w:w="180" w:type="dxa"/>
            </w:tcMar>
            <w:hideMark/>
          </w:tcPr>
          <w:p w14:paraId="17964835" w14:textId="77777777" w:rsidR="004206FB" w:rsidRPr="00FD5AF5" w:rsidRDefault="004206FB" w:rsidP="00B9626E">
            <w:pPr>
              <w:spacing w:before="30" w:after="30"/>
              <w:ind w:left="30" w:right="30"/>
              <w:rPr>
                <w:rFonts w:ascii="Calibri" w:eastAsia="Times New Roman" w:hAnsi="Calibri" w:cs="Calibri"/>
                <w:sz w:val="16"/>
                <w:lang w:val="es-ES"/>
              </w:rPr>
            </w:pPr>
            <w:r w:rsidRPr="00FD5AF5">
              <w:rPr>
                <w:rFonts w:ascii="Calibri" w:eastAsia="Times New Roman" w:hAnsi="Calibri" w:cs="Calibri"/>
                <w:sz w:val="16"/>
                <w:lang w:val="es-ES"/>
              </w:rPr>
              <w:t xml:space="preserve"> </w:t>
            </w:r>
          </w:p>
          <w:p w14:paraId="7B5CCF20" w14:textId="77777777" w:rsidR="004206FB" w:rsidRPr="00045DCF" w:rsidRDefault="004206FB" w:rsidP="00B9626E">
            <w:pPr>
              <w:pStyle w:val="NormalWeb"/>
              <w:ind w:left="30" w:right="30"/>
              <w:rPr>
                <w:rFonts w:ascii="Calibri" w:hAnsi="Calibri" w:cs="Calibri"/>
                <w:sz w:val="16"/>
              </w:rPr>
            </w:pPr>
            <w:r w:rsidRPr="00045DCF">
              <w:rPr>
                <w:rFonts w:ascii="Calibri" w:hAnsi="Calibri" w:cs="Calibri"/>
                <w:sz w:val="16"/>
              </w:rPr>
              <w:t>Question 10: Scenario</w:t>
            </w:r>
          </w:p>
          <w:p w14:paraId="3282EF78" w14:textId="77777777" w:rsidR="004206FB" w:rsidRPr="009E5BFF" w:rsidRDefault="004206FB" w:rsidP="00B9626E">
            <w:pPr>
              <w:ind w:left="30" w:right="30"/>
              <w:rPr>
                <w:rFonts w:ascii="Calibri" w:eastAsia="Times New Roman" w:hAnsi="Calibri" w:cs="Calibri"/>
                <w:sz w:val="16"/>
              </w:rPr>
            </w:pPr>
            <w:hyperlink r:id="rId208" w:tgtFrame="_blank" w:history="1">
              <w:r w:rsidRPr="00045DCF">
                <w:rPr>
                  <w:rStyle w:val="Hyperlink"/>
                  <w:rFonts w:ascii="Calibri" w:eastAsia="Times New Roman" w:hAnsi="Calibri" w:cs="Calibri"/>
                  <w:sz w:val="16"/>
                </w:rPr>
                <w:t>99_C_54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299759" w14:textId="77777777" w:rsidR="004206FB" w:rsidRPr="009E5BFF" w:rsidRDefault="004206FB" w:rsidP="00B9626E">
            <w:pPr>
              <w:pStyle w:val="NormalWeb"/>
              <w:ind w:left="30" w:right="30"/>
              <w:rPr>
                <w:rFonts w:ascii="Calibri" w:hAnsi="Calibri" w:cs="Calibri"/>
              </w:rPr>
            </w:pPr>
            <w:r w:rsidRPr="00045DCF">
              <w:rPr>
                <w:rFonts w:ascii="Calibri" w:hAnsi="Calibri" w:cs="Calibri"/>
              </w:rPr>
              <w:t>Compensation paid to an investigator may be tied to the outcome of an Investigator-Initiated Study.</w:t>
            </w:r>
          </w:p>
        </w:tc>
        <w:tc>
          <w:tcPr>
            <w:tcW w:w="6000" w:type="dxa"/>
            <w:vAlign w:val="center"/>
          </w:tcPr>
          <w:p w14:paraId="2AA0197C"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La compensación que se paga a un investigador puede vincularse al resultado de un estudio iniciado por el investigador.</w:t>
            </w:r>
          </w:p>
        </w:tc>
      </w:tr>
      <w:tr w:rsidR="004206FB" w:rsidRPr="009E5BFF" w14:paraId="3CD1721C" w14:textId="77777777" w:rsidTr="00B9626E">
        <w:tc>
          <w:tcPr>
            <w:tcW w:w="1353" w:type="dxa"/>
            <w:shd w:val="clear" w:color="auto" w:fill="D9E2F3" w:themeFill="accent1" w:themeFillTint="33"/>
            <w:tcMar>
              <w:top w:w="120" w:type="dxa"/>
              <w:left w:w="180" w:type="dxa"/>
              <w:bottom w:w="120" w:type="dxa"/>
              <w:right w:w="180" w:type="dxa"/>
            </w:tcMar>
            <w:hideMark/>
          </w:tcPr>
          <w:p w14:paraId="6E19CF89" w14:textId="77777777" w:rsidR="004206FB" w:rsidRPr="00FD5AF5" w:rsidRDefault="004206FB" w:rsidP="00B9626E">
            <w:pPr>
              <w:spacing w:before="30" w:after="30"/>
              <w:ind w:left="30" w:right="30"/>
              <w:rPr>
                <w:rFonts w:ascii="Calibri" w:eastAsia="Times New Roman" w:hAnsi="Calibri" w:cs="Calibri"/>
                <w:sz w:val="16"/>
                <w:lang w:val="es-ES"/>
              </w:rPr>
            </w:pPr>
            <w:r w:rsidRPr="00FD5AF5">
              <w:rPr>
                <w:rFonts w:ascii="Calibri" w:eastAsia="Times New Roman" w:hAnsi="Calibri" w:cs="Calibri"/>
                <w:sz w:val="16"/>
                <w:lang w:val="es-ES"/>
              </w:rPr>
              <w:t xml:space="preserve"> </w:t>
            </w:r>
          </w:p>
          <w:p w14:paraId="6F3BAA2F" w14:textId="77777777" w:rsidR="004206FB" w:rsidRPr="00045DCF" w:rsidRDefault="004206FB" w:rsidP="00B9626E">
            <w:pPr>
              <w:pStyle w:val="NormalWeb"/>
              <w:ind w:left="30" w:right="30"/>
              <w:rPr>
                <w:rFonts w:ascii="Calibri" w:hAnsi="Calibri" w:cs="Calibri"/>
                <w:sz w:val="16"/>
              </w:rPr>
            </w:pPr>
            <w:r w:rsidRPr="00045DCF">
              <w:rPr>
                <w:rFonts w:ascii="Calibri" w:hAnsi="Calibri" w:cs="Calibri"/>
                <w:sz w:val="16"/>
              </w:rPr>
              <w:t>Question 10: Options</w:t>
            </w:r>
          </w:p>
          <w:p w14:paraId="5EFCD12C" w14:textId="77777777" w:rsidR="004206FB" w:rsidRPr="009E5BFF" w:rsidRDefault="004206FB" w:rsidP="00B9626E">
            <w:pPr>
              <w:ind w:left="30" w:right="30"/>
              <w:rPr>
                <w:rFonts w:ascii="Calibri" w:eastAsia="Times New Roman" w:hAnsi="Calibri" w:cs="Calibri"/>
                <w:sz w:val="16"/>
              </w:rPr>
            </w:pPr>
            <w:hyperlink r:id="rId209" w:tgtFrame="_blank" w:history="1">
              <w:r w:rsidRPr="00045DCF">
                <w:rPr>
                  <w:rStyle w:val="Hyperlink"/>
                  <w:rFonts w:ascii="Calibri" w:eastAsia="Times New Roman" w:hAnsi="Calibri" w:cs="Calibri"/>
                  <w:sz w:val="16"/>
                </w:rPr>
                <w:t>100_C_54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167D1" w14:textId="77777777" w:rsidR="004206FB" w:rsidRPr="00045DCF" w:rsidRDefault="004206FB" w:rsidP="00B9626E">
            <w:pPr>
              <w:pStyle w:val="NormalWeb"/>
              <w:ind w:left="30" w:right="30"/>
              <w:rPr>
                <w:rFonts w:ascii="Calibri" w:hAnsi="Calibri" w:cs="Calibri"/>
              </w:rPr>
            </w:pPr>
            <w:r w:rsidRPr="00045DCF">
              <w:rPr>
                <w:rFonts w:ascii="Calibri" w:hAnsi="Calibri" w:cs="Calibri"/>
              </w:rPr>
              <w:t>[1] True.</w:t>
            </w:r>
          </w:p>
          <w:p w14:paraId="7F2886CD" w14:textId="77777777" w:rsidR="004206FB" w:rsidRPr="009E5BFF" w:rsidRDefault="004206FB" w:rsidP="00B9626E">
            <w:pPr>
              <w:pStyle w:val="iscorrect"/>
              <w:ind w:left="30" w:right="30"/>
              <w:rPr>
                <w:rFonts w:ascii="Calibri" w:hAnsi="Calibri" w:cs="Calibri"/>
              </w:rPr>
            </w:pPr>
            <w:r w:rsidRPr="00045DCF">
              <w:rPr>
                <w:rFonts w:ascii="Calibri" w:hAnsi="Calibri" w:cs="Calibri"/>
                <w:color w:val="70AD47" w:themeColor="accent6"/>
              </w:rPr>
              <w:t>[2] False.</w:t>
            </w:r>
          </w:p>
        </w:tc>
        <w:tc>
          <w:tcPr>
            <w:tcW w:w="6000" w:type="dxa"/>
            <w:vAlign w:val="center"/>
          </w:tcPr>
          <w:p w14:paraId="50C86A6C"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[1] Verdadero.</w:t>
            </w:r>
          </w:p>
          <w:p w14:paraId="33A78621"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color w:val="70AD47"/>
                <w:lang w:val="es-ES"/>
              </w:rPr>
              <w:t>[2] Falso.</w:t>
            </w:r>
          </w:p>
        </w:tc>
      </w:tr>
      <w:tr w:rsidR="004206FB" w:rsidRPr="00275F6A" w14:paraId="25E6E492" w14:textId="77777777" w:rsidTr="00B9626E">
        <w:tc>
          <w:tcPr>
            <w:tcW w:w="1353" w:type="dxa"/>
            <w:shd w:val="clear" w:color="auto" w:fill="D9E2F3" w:themeFill="accent1" w:themeFillTint="33"/>
            <w:tcMar>
              <w:top w:w="120" w:type="dxa"/>
              <w:left w:w="180" w:type="dxa"/>
              <w:bottom w:w="120" w:type="dxa"/>
              <w:right w:w="180" w:type="dxa"/>
            </w:tcMar>
            <w:hideMark/>
          </w:tcPr>
          <w:p w14:paraId="4A137902" w14:textId="77777777" w:rsidR="004206FB" w:rsidRPr="00045DCF" w:rsidRDefault="004206FB" w:rsidP="00B9626E">
            <w:pPr>
              <w:spacing w:before="30" w:after="30"/>
              <w:ind w:left="30" w:right="30"/>
              <w:rPr>
                <w:rFonts w:ascii="Calibri" w:eastAsia="Times New Roman" w:hAnsi="Calibri" w:cs="Calibri"/>
                <w:sz w:val="16"/>
              </w:rPr>
            </w:pPr>
            <w:r w:rsidRPr="00045DCF">
              <w:rPr>
                <w:rFonts w:ascii="Calibri" w:eastAsia="Times New Roman" w:hAnsi="Calibri" w:cs="Calibri"/>
                <w:sz w:val="16"/>
              </w:rPr>
              <w:lastRenderedPageBreak/>
              <w:t xml:space="preserve"> </w:t>
            </w:r>
          </w:p>
          <w:p w14:paraId="68161D96" w14:textId="77777777" w:rsidR="004206FB" w:rsidRPr="00045DCF" w:rsidRDefault="004206FB" w:rsidP="00B9626E">
            <w:pPr>
              <w:pStyle w:val="NormalWeb"/>
              <w:ind w:left="30" w:right="30"/>
              <w:rPr>
                <w:rFonts w:ascii="Calibri" w:hAnsi="Calibri" w:cs="Calibri"/>
                <w:sz w:val="16"/>
              </w:rPr>
            </w:pPr>
            <w:r w:rsidRPr="00045DCF">
              <w:rPr>
                <w:rFonts w:ascii="Calibri" w:hAnsi="Calibri" w:cs="Calibri"/>
                <w:sz w:val="16"/>
              </w:rPr>
              <w:t>Question 10: Feedback</w:t>
            </w:r>
          </w:p>
          <w:p w14:paraId="3379F7DB" w14:textId="77777777" w:rsidR="004206FB" w:rsidRPr="009E5BFF" w:rsidRDefault="004206FB" w:rsidP="00B9626E">
            <w:pPr>
              <w:ind w:left="30" w:right="30"/>
              <w:rPr>
                <w:rFonts w:ascii="Calibri" w:eastAsia="Times New Roman" w:hAnsi="Calibri" w:cs="Calibri"/>
                <w:sz w:val="16"/>
              </w:rPr>
            </w:pPr>
            <w:hyperlink r:id="rId210" w:tgtFrame="_blank" w:history="1">
              <w:r w:rsidRPr="00045DCF">
                <w:rPr>
                  <w:rStyle w:val="Hyperlink"/>
                  <w:rFonts w:ascii="Calibri" w:eastAsia="Times New Roman" w:hAnsi="Calibri" w:cs="Calibri"/>
                  <w:sz w:val="16"/>
                </w:rPr>
                <w:t>101_C_54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2669C4" w14:textId="77777777" w:rsidR="004206FB" w:rsidRPr="00045DCF" w:rsidRDefault="004206FB" w:rsidP="00B9626E">
            <w:pPr>
              <w:pStyle w:val="NormalWeb"/>
              <w:ind w:left="30" w:right="30"/>
              <w:rPr>
                <w:rFonts w:ascii="Calibri" w:hAnsi="Calibri" w:cs="Calibri"/>
              </w:rPr>
            </w:pPr>
            <w:r w:rsidRPr="00045DCF">
              <w:rPr>
                <w:rFonts w:ascii="Calibri" w:hAnsi="Calibri" w:cs="Calibri"/>
              </w:rPr>
              <w:t>Under no circumstances can compensation ever be tied to the outcomes of a study.</w:t>
            </w:r>
          </w:p>
          <w:p w14:paraId="01B482E9" w14:textId="77777777" w:rsidR="004206FB" w:rsidRPr="009E5BFF" w:rsidRDefault="004206FB" w:rsidP="00B9626E">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14:paraId="050EDE0B" w14:textId="77777777" w:rsidR="004206FB" w:rsidRPr="009E5BFF" w:rsidRDefault="004206FB" w:rsidP="00B9626E">
            <w:pPr>
              <w:pStyle w:val="NormalWeb"/>
              <w:ind w:left="30" w:right="30"/>
              <w:rPr>
                <w:rFonts w:ascii="Calibri" w:hAnsi="Calibri" w:cs="Calibri"/>
                <w:lang w:val="es-ES"/>
              </w:rPr>
            </w:pPr>
            <w:r w:rsidRPr="362D1E75">
              <w:rPr>
                <w:rFonts w:ascii="Calibri" w:eastAsia="Calibri" w:hAnsi="Calibri" w:cs="Calibri"/>
                <w:lang w:val="es-ES"/>
              </w:rPr>
              <w:t>En ninguna circunstancia se puede vincular la compensación a los resultados de un estudio.</w:t>
            </w:r>
          </w:p>
          <w:p w14:paraId="266904B9"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Para más información sobre la respuesta correcta, consulta la </w:t>
            </w:r>
            <w:r w:rsidRPr="009E5BFF">
              <w:rPr>
                <w:rFonts w:ascii="Calibri" w:eastAsia="Calibri" w:hAnsi="Calibri" w:cs="Calibri"/>
                <w:i/>
                <w:iCs/>
                <w:lang w:val="es-ES"/>
              </w:rPr>
              <w:t>Sección 3.3, Requisitos internos de Abbott.</w:t>
            </w:r>
          </w:p>
        </w:tc>
      </w:tr>
      <w:tr w:rsidR="004206FB" w:rsidRPr="00275F6A" w14:paraId="139DB485" w14:textId="77777777" w:rsidTr="00B9626E">
        <w:tc>
          <w:tcPr>
            <w:tcW w:w="1353" w:type="dxa"/>
            <w:shd w:val="clear" w:color="auto" w:fill="D9E2F3" w:themeFill="accent1" w:themeFillTint="33"/>
            <w:tcMar>
              <w:top w:w="120" w:type="dxa"/>
              <w:left w:w="180" w:type="dxa"/>
              <w:bottom w:w="120" w:type="dxa"/>
              <w:right w:w="180" w:type="dxa"/>
            </w:tcMar>
            <w:hideMark/>
          </w:tcPr>
          <w:p w14:paraId="25DB888C" w14:textId="77777777" w:rsidR="004206FB" w:rsidRPr="00FD5AF5" w:rsidRDefault="004206FB" w:rsidP="00B9626E">
            <w:pPr>
              <w:spacing w:before="30" w:after="30"/>
              <w:ind w:left="30" w:right="30"/>
              <w:rPr>
                <w:rFonts w:ascii="Calibri" w:eastAsia="Times New Roman" w:hAnsi="Calibri" w:cs="Calibri"/>
                <w:sz w:val="16"/>
                <w:lang w:val="es-ES"/>
              </w:rPr>
            </w:pPr>
            <w:r w:rsidRPr="00FD5AF5">
              <w:rPr>
                <w:rFonts w:ascii="Calibri" w:eastAsia="Times New Roman" w:hAnsi="Calibri" w:cs="Calibri"/>
                <w:sz w:val="16"/>
                <w:lang w:val="es-ES"/>
              </w:rPr>
              <w:t xml:space="preserve"> </w:t>
            </w:r>
          </w:p>
          <w:p w14:paraId="72123A56" w14:textId="77777777" w:rsidR="004206FB" w:rsidRPr="009E5BFF" w:rsidRDefault="004206FB" w:rsidP="00B9626E">
            <w:pPr>
              <w:ind w:left="30" w:right="30"/>
              <w:rPr>
                <w:rFonts w:ascii="Calibri" w:eastAsia="Times New Roman" w:hAnsi="Calibri" w:cs="Calibri"/>
                <w:sz w:val="16"/>
              </w:rPr>
            </w:pPr>
            <w:hyperlink r:id="rId211" w:tgtFrame="_blank" w:history="1">
              <w:r w:rsidRPr="00045DCF">
                <w:rPr>
                  <w:rStyle w:val="Hyperlink"/>
                  <w:rFonts w:ascii="Calibri" w:eastAsia="Times New Roman" w:hAnsi="Calibri" w:cs="Calibri"/>
                  <w:sz w:val="16"/>
                </w:rPr>
                <w:t>102_C_54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54E4C6" w14:textId="77777777" w:rsidR="004206FB" w:rsidRPr="009E5BFF" w:rsidRDefault="004206FB" w:rsidP="00B9626E">
            <w:pPr>
              <w:pStyle w:val="NormalWeb"/>
              <w:ind w:left="30" w:right="30"/>
              <w:rPr>
                <w:rFonts w:ascii="Calibri" w:hAnsi="Calibri" w:cs="Calibri"/>
              </w:rPr>
            </w:pPr>
            <w:r w:rsidRPr="00045DCF">
              <w:rPr>
                <w:rFonts w:ascii="Calibri" w:hAnsi="Calibri" w:cs="Calibri"/>
              </w:rPr>
              <w:t>All questions remain unanswered</w:t>
            </w:r>
          </w:p>
        </w:tc>
        <w:tc>
          <w:tcPr>
            <w:tcW w:w="6000" w:type="dxa"/>
            <w:vAlign w:val="center"/>
          </w:tcPr>
          <w:p w14:paraId="13D954FA"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Todas las preguntas siguen sin respuesta</w:t>
            </w:r>
          </w:p>
        </w:tc>
      </w:tr>
      <w:tr w:rsidR="004206FB" w:rsidRPr="00275F6A" w14:paraId="266421AD" w14:textId="77777777" w:rsidTr="00B9626E">
        <w:tc>
          <w:tcPr>
            <w:tcW w:w="1353" w:type="dxa"/>
            <w:shd w:val="clear" w:color="auto" w:fill="D9E2F3" w:themeFill="accent1" w:themeFillTint="33"/>
            <w:tcMar>
              <w:top w:w="120" w:type="dxa"/>
              <w:left w:w="180" w:type="dxa"/>
              <w:bottom w:w="120" w:type="dxa"/>
              <w:right w:w="180" w:type="dxa"/>
            </w:tcMar>
            <w:hideMark/>
          </w:tcPr>
          <w:p w14:paraId="2423008D" w14:textId="77777777" w:rsidR="004206FB" w:rsidRPr="00045DCF" w:rsidRDefault="004206FB" w:rsidP="00B9626E">
            <w:pPr>
              <w:spacing w:before="30" w:after="30"/>
              <w:ind w:left="30" w:right="30"/>
              <w:rPr>
                <w:rFonts w:ascii="Calibri" w:eastAsia="Times New Roman" w:hAnsi="Calibri" w:cs="Calibri"/>
                <w:sz w:val="16"/>
              </w:rPr>
            </w:pPr>
            <w:hyperlink r:id="rId212" w:tgtFrame="_blank" w:history="1">
              <w:r w:rsidRPr="00045DCF">
                <w:rPr>
                  <w:rStyle w:val="Hyperlink"/>
                  <w:rFonts w:ascii="Calibri" w:eastAsia="Times New Roman" w:hAnsi="Calibri" w:cs="Calibri"/>
                  <w:sz w:val="16"/>
                </w:rPr>
                <w:t>Screen 54</w:t>
              </w:r>
            </w:hyperlink>
            <w:r w:rsidRPr="00045DCF">
              <w:rPr>
                <w:rFonts w:ascii="Calibri" w:eastAsia="Times New Roman" w:hAnsi="Calibri" w:cs="Calibri"/>
                <w:sz w:val="16"/>
              </w:rPr>
              <w:t xml:space="preserve"> </w:t>
            </w:r>
          </w:p>
          <w:p w14:paraId="6DD8D778" w14:textId="77777777" w:rsidR="004206FB" w:rsidRPr="00045DCF" w:rsidRDefault="004206FB" w:rsidP="00B9626E">
            <w:pPr>
              <w:pStyle w:val="NormalWeb"/>
              <w:ind w:left="30" w:right="30"/>
              <w:rPr>
                <w:rFonts w:ascii="Calibri" w:hAnsi="Calibri" w:cs="Calibri"/>
                <w:sz w:val="16"/>
              </w:rPr>
            </w:pPr>
            <w:r w:rsidRPr="00045DCF">
              <w:rPr>
                <w:rFonts w:ascii="Calibri" w:hAnsi="Calibri" w:cs="Calibri"/>
                <w:sz w:val="16"/>
              </w:rPr>
              <w:t>Activity: Overall Feedback</w:t>
            </w:r>
          </w:p>
          <w:p w14:paraId="32CF03EA" w14:textId="77777777" w:rsidR="004206FB" w:rsidRPr="009E5BFF" w:rsidRDefault="004206FB" w:rsidP="00B9626E">
            <w:pPr>
              <w:ind w:left="30" w:right="30"/>
              <w:rPr>
                <w:rFonts w:ascii="Calibri" w:eastAsia="Times New Roman" w:hAnsi="Calibri" w:cs="Calibri"/>
                <w:sz w:val="16"/>
              </w:rPr>
            </w:pPr>
            <w:hyperlink r:id="rId213" w:tgtFrame="_blank" w:history="1">
              <w:r w:rsidRPr="00045DCF">
                <w:rPr>
                  <w:rStyle w:val="Hyperlink"/>
                  <w:rFonts w:ascii="Calibri" w:eastAsia="Times New Roman" w:hAnsi="Calibri" w:cs="Calibri"/>
                  <w:sz w:val="16"/>
                </w:rPr>
                <w:t>103_C_55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D60272" w14:textId="77777777" w:rsidR="004206FB" w:rsidRPr="00045DCF" w:rsidRDefault="004206FB" w:rsidP="00B9626E">
            <w:pPr>
              <w:pStyle w:val="NormalWeb"/>
              <w:ind w:left="30" w:right="30"/>
              <w:rPr>
                <w:rFonts w:ascii="Calibri" w:hAnsi="Calibri" w:cs="Calibri"/>
              </w:rPr>
            </w:pPr>
            <w:r w:rsidRPr="00045DCF">
              <w:rPr>
                <w:rFonts w:ascii="Calibri" w:hAnsi="Calibri" w:cs="Calibri"/>
              </w:rPr>
              <w:t>No results are available, as you have not completed the Knowledge Check.</w:t>
            </w:r>
          </w:p>
          <w:p w14:paraId="0F28B279" w14:textId="77777777" w:rsidR="004206FB" w:rsidRPr="00045DCF" w:rsidRDefault="004206FB" w:rsidP="00B9626E">
            <w:pPr>
              <w:pStyle w:val="NormalWeb"/>
              <w:ind w:left="30" w:right="30"/>
              <w:rPr>
                <w:rFonts w:ascii="Calibri" w:hAnsi="Calibri" w:cs="Calibri"/>
              </w:rPr>
            </w:pPr>
            <w:r w:rsidRPr="00045DCF">
              <w:rPr>
                <w:rFonts w:ascii="Calibri" w:hAnsi="Calibri" w:cs="Calibri"/>
              </w:rPr>
              <w:t>Congratulations! You have successfully passed the Knowledge Check and completed the course.</w:t>
            </w:r>
          </w:p>
          <w:p w14:paraId="27538461" w14:textId="77777777" w:rsidR="004206FB" w:rsidRPr="00045DCF" w:rsidRDefault="004206FB" w:rsidP="00B9626E">
            <w:pPr>
              <w:pStyle w:val="NormalWeb"/>
              <w:ind w:left="30" w:right="30"/>
              <w:rPr>
                <w:rFonts w:ascii="Calibri" w:hAnsi="Calibri" w:cs="Calibri"/>
              </w:rPr>
            </w:pPr>
            <w:r w:rsidRPr="00045DCF">
              <w:rPr>
                <w:rFonts w:ascii="Calibri" w:hAnsi="Calibri" w:cs="Calibri"/>
              </w:rPr>
              <w:t>Please review your results below by clicking on each question.</w:t>
            </w:r>
          </w:p>
          <w:p w14:paraId="4A0A4E76" w14:textId="77777777" w:rsidR="004206FB" w:rsidRPr="00045DCF" w:rsidRDefault="004206FB" w:rsidP="00B9626E">
            <w:pPr>
              <w:pStyle w:val="NormalWeb"/>
              <w:ind w:left="30" w:right="30"/>
              <w:rPr>
                <w:rFonts w:ascii="Calibri" w:hAnsi="Calibri" w:cs="Calibri"/>
              </w:rPr>
            </w:pPr>
            <w:r w:rsidRPr="00045DCF">
              <w:rPr>
                <w:rFonts w:ascii="Calibri" w:hAnsi="Calibri" w:cs="Calibri"/>
              </w:rPr>
              <w:t>Once you are done, you must click the EXIT [X] icon in the course title bar before closing your browser window or browser tab.</w:t>
            </w:r>
          </w:p>
          <w:p w14:paraId="0870DAD0" w14:textId="77777777" w:rsidR="004206FB" w:rsidRPr="00045DCF" w:rsidRDefault="004206FB" w:rsidP="00B9626E">
            <w:pPr>
              <w:pStyle w:val="NormalWeb"/>
              <w:ind w:left="30" w:right="30"/>
              <w:rPr>
                <w:rFonts w:ascii="Calibri" w:hAnsi="Calibri" w:cs="Calibri"/>
              </w:rPr>
            </w:pPr>
            <w:r w:rsidRPr="00045DCF">
              <w:rPr>
                <w:rFonts w:ascii="Calibri" w:hAnsi="Calibri" w:cs="Calibri"/>
              </w:rPr>
              <w:t>Sorry, you did not pass the Knowledge Check. Take a few minutes to review your results below by clicking on each question.</w:t>
            </w:r>
          </w:p>
          <w:p w14:paraId="6C871E26" w14:textId="77777777" w:rsidR="004206FB" w:rsidRPr="009E5BFF" w:rsidRDefault="004206FB" w:rsidP="00B9626E">
            <w:pPr>
              <w:pStyle w:val="NormalWeb"/>
              <w:ind w:left="30" w:right="30"/>
              <w:rPr>
                <w:rFonts w:ascii="Calibri" w:hAnsi="Calibri" w:cs="Calibri"/>
              </w:rPr>
            </w:pPr>
            <w:r w:rsidRPr="00045DCF">
              <w:rPr>
                <w:rFonts w:ascii="Calibri" w:hAnsi="Calibri" w:cs="Calibri"/>
              </w:rPr>
              <w:t>When you are done, click the Retake Knowledge Check button.</w:t>
            </w:r>
          </w:p>
        </w:tc>
        <w:tc>
          <w:tcPr>
            <w:tcW w:w="6000" w:type="dxa"/>
            <w:vAlign w:val="center"/>
          </w:tcPr>
          <w:p w14:paraId="169C87AD"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No hay resultados disponibles porque no has completado la Prueba de conocimientos.</w:t>
            </w:r>
          </w:p>
          <w:p w14:paraId="0E0DB2AB"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¡Enhorabuena! Has aprobado con éxito la Prueba de conocimientos y has completado el curso.</w:t>
            </w:r>
          </w:p>
          <w:p w14:paraId="3E8C1427"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A continuación, revisa tus resultados haciendo clic en cada pregunta.</w:t>
            </w:r>
          </w:p>
          <w:p w14:paraId="1EEDE154"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Una vez hayas terminado, debes hacer clic en el icono SALIR [X] en la barra de título del curso antes de cerrar la ventana o la pestaña de tu navegador.</w:t>
            </w:r>
          </w:p>
          <w:p w14:paraId="26EA2018"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Lo sentimos, no has superado la Prueba de conocimientos. Tómate unos minutos para revisar tus resultados haciendo clic en cada pregunta.</w:t>
            </w:r>
          </w:p>
          <w:p w14:paraId="7EDE049E"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Cuando hayas terminado, haz clic en el botón Repetir la Prueba de conocimientos.</w:t>
            </w:r>
          </w:p>
        </w:tc>
      </w:tr>
      <w:tr w:rsidR="004206FB" w:rsidRPr="009E5BFF" w14:paraId="38798ACB" w14:textId="77777777" w:rsidTr="00B9626E">
        <w:tc>
          <w:tcPr>
            <w:tcW w:w="1353" w:type="dxa"/>
            <w:shd w:val="clear" w:color="auto" w:fill="D9E2F3" w:themeFill="accent1" w:themeFillTint="33"/>
            <w:tcMar>
              <w:top w:w="120" w:type="dxa"/>
              <w:left w:w="180" w:type="dxa"/>
              <w:bottom w:w="120" w:type="dxa"/>
              <w:right w:w="180" w:type="dxa"/>
            </w:tcMar>
            <w:hideMark/>
          </w:tcPr>
          <w:p w14:paraId="6A6CC27C" w14:textId="77777777" w:rsidR="004206FB" w:rsidRPr="009E5BFF" w:rsidRDefault="004206FB" w:rsidP="00B9626E">
            <w:pPr>
              <w:spacing w:before="30" w:after="30"/>
              <w:ind w:left="30" w:right="30"/>
              <w:rPr>
                <w:rFonts w:ascii="Calibri" w:eastAsia="Times New Roman" w:hAnsi="Calibri" w:cs="Calibri"/>
                <w:sz w:val="16"/>
              </w:rPr>
            </w:pPr>
            <w:hyperlink r:id="rId214" w:tgtFrame="_blank" w:history="1">
              <w:r w:rsidRPr="00045DCF">
                <w:rPr>
                  <w:rStyle w:val="Hyperlink"/>
                  <w:rFonts w:ascii="Calibri" w:eastAsia="Times New Roman" w:hAnsi="Calibri" w:cs="Calibri"/>
                  <w:color w:val="auto"/>
                  <w:sz w:val="16"/>
                </w:rPr>
                <w:t>104_toc_1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6E0AAD" w14:textId="77777777" w:rsidR="004206FB" w:rsidRPr="009E5BFF" w:rsidRDefault="004206FB" w:rsidP="00B9626E">
            <w:pPr>
              <w:pStyle w:val="NormalWeb"/>
              <w:ind w:left="30" w:right="30"/>
              <w:rPr>
                <w:rFonts w:ascii="Calibri" w:hAnsi="Calibri" w:cs="Calibri"/>
              </w:rPr>
            </w:pPr>
            <w:r w:rsidRPr="00045DCF">
              <w:rPr>
                <w:rFonts w:ascii="Calibri" w:hAnsi="Calibri" w:cs="Calibri"/>
              </w:rPr>
              <w:t>Introduction</w:t>
            </w:r>
          </w:p>
        </w:tc>
        <w:tc>
          <w:tcPr>
            <w:tcW w:w="6000" w:type="dxa"/>
            <w:vAlign w:val="center"/>
          </w:tcPr>
          <w:p w14:paraId="3D9C83D0"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Introducción</w:t>
            </w:r>
          </w:p>
        </w:tc>
      </w:tr>
      <w:tr w:rsidR="004206FB" w:rsidRPr="009E5BFF" w14:paraId="7C44BC25" w14:textId="77777777" w:rsidTr="00B9626E">
        <w:tc>
          <w:tcPr>
            <w:tcW w:w="1353" w:type="dxa"/>
            <w:shd w:val="clear" w:color="auto" w:fill="D9E2F3" w:themeFill="accent1" w:themeFillTint="33"/>
            <w:tcMar>
              <w:top w:w="120" w:type="dxa"/>
              <w:left w:w="180" w:type="dxa"/>
              <w:bottom w:w="120" w:type="dxa"/>
              <w:right w:w="180" w:type="dxa"/>
            </w:tcMar>
            <w:hideMark/>
          </w:tcPr>
          <w:p w14:paraId="29CE6B7C" w14:textId="77777777" w:rsidR="004206FB" w:rsidRPr="009E5BFF" w:rsidRDefault="004206FB" w:rsidP="00B9626E">
            <w:pPr>
              <w:spacing w:before="30" w:after="30"/>
              <w:ind w:left="30" w:right="30"/>
              <w:rPr>
                <w:rFonts w:ascii="Calibri" w:eastAsia="Times New Roman" w:hAnsi="Calibri" w:cs="Calibri"/>
                <w:sz w:val="16"/>
              </w:rPr>
            </w:pPr>
            <w:hyperlink r:id="rId215" w:tgtFrame="_blank" w:history="1">
              <w:r w:rsidRPr="00045DCF">
                <w:rPr>
                  <w:rStyle w:val="Hyperlink"/>
                  <w:rFonts w:ascii="Calibri" w:eastAsia="Times New Roman" w:hAnsi="Calibri" w:cs="Calibri"/>
                  <w:color w:val="auto"/>
                  <w:sz w:val="16"/>
                </w:rPr>
                <w:t>105_toc_2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FE3070" w14:textId="77777777" w:rsidR="004206FB" w:rsidRPr="009E5BFF" w:rsidRDefault="004206FB" w:rsidP="00B9626E">
            <w:pPr>
              <w:pStyle w:val="NormalWeb"/>
              <w:ind w:left="30" w:right="30"/>
              <w:rPr>
                <w:rFonts w:ascii="Calibri" w:hAnsi="Calibri" w:cs="Calibri"/>
              </w:rPr>
            </w:pPr>
            <w:r w:rsidRPr="00045DCF">
              <w:rPr>
                <w:rFonts w:ascii="Calibri" w:hAnsi="Calibri" w:cs="Calibri"/>
              </w:rPr>
              <w:t>Welcome</w:t>
            </w:r>
          </w:p>
        </w:tc>
        <w:tc>
          <w:tcPr>
            <w:tcW w:w="6000" w:type="dxa"/>
            <w:vAlign w:val="center"/>
          </w:tcPr>
          <w:p w14:paraId="289521F7"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Te damos la bienvenida</w:t>
            </w:r>
          </w:p>
        </w:tc>
      </w:tr>
      <w:tr w:rsidR="004206FB" w:rsidRPr="009E5BFF" w14:paraId="10A8CDF4" w14:textId="77777777" w:rsidTr="00B9626E">
        <w:tc>
          <w:tcPr>
            <w:tcW w:w="1353" w:type="dxa"/>
            <w:shd w:val="clear" w:color="auto" w:fill="D9E2F3" w:themeFill="accent1" w:themeFillTint="33"/>
            <w:tcMar>
              <w:top w:w="120" w:type="dxa"/>
              <w:left w:w="180" w:type="dxa"/>
              <w:bottom w:w="120" w:type="dxa"/>
              <w:right w:w="180" w:type="dxa"/>
            </w:tcMar>
            <w:hideMark/>
          </w:tcPr>
          <w:p w14:paraId="73F2D937" w14:textId="77777777" w:rsidR="004206FB" w:rsidRPr="009E5BFF" w:rsidRDefault="004206FB" w:rsidP="00B9626E">
            <w:pPr>
              <w:spacing w:before="30" w:after="30"/>
              <w:ind w:left="30" w:right="30"/>
              <w:rPr>
                <w:rFonts w:ascii="Calibri" w:eastAsia="Times New Roman" w:hAnsi="Calibri" w:cs="Calibri"/>
                <w:sz w:val="16"/>
              </w:rPr>
            </w:pPr>
            <w:hyperlink r:id="rId216" w:tgtFrame="_blank" w:history="1">
              <w:r w:rsidRPr="00045DCF">
                <w:rPr>
                  <w:rStyle w:val="Hyperlink"/>
                  <w:rFonts w:ascii="Calibri" w:eastAsia="Times New Roman" w:hAnsi="Calibri" w:cs="Calibri"/>
                  <w:color w:val="auto"/>
                  <w:sz w:val="16"/>
                </w:rPr>
                <w:t>106_toc_3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8403E6" w14:textId="77777777" w:rsidR="004206FB" w:rsidRPr="009E5BFF" w:rsidRDefault="004206FB" w:rsidP="00B9626E">
            <w:pPr>
              <w:pStyle w:val="NormalWeb"/>
              <w:ind w:left="30" w:right="30"/>
              <w:rPr>
                <w:rFonts w:ascii="Calibri" w:hAnsi="Calibri" w:cs="Calibri"/>
              </w:rPr>
            </w:pPr>
            <w:r w:rsidRPr="00045DCF">
              <w:rPr>
                <w:rFonts w:ascii="Calibri" w:hAnsi="Calibri" w:cs="Calibri"/>
              </w:rPr>
              <w:t>Objectives</w:t>
            </w:r>
          </w:p>
        </w:tc>
        <w:tc>
          <w:tcPr>
            <w:tcW w:w="6000" w:type="dxa"/>
            <w:vAlign w:val="center"/>
          </w:tcPr>
          <w:p w14:paraId="51965E34"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Objetivos</w:t>
            </w:r>
          </w:p>
        </w:tc>
      </w:tr>
      <w:tr w:rsidR="004206FB" w:rsidRPr="009E5BFF" w14:paraId="7D973B4E" w14:textId="77777777" w:rsidTr="00B9626E">
        <w:tc>
          <w:tcPr>
            <w:tcW w:w="1353" w:type="dxa"/>
            <w:shd w:val="clear" w:color="auto" w:fill="D9E2F3" w:themeFill="accent1" w:themeFillTint="33"/>
            <w:tcMar>
              <w:top w:w="120" w:type="dxa"/>
              <w:left w:w="180" w:type="dxa"/>
              <w:bottom w:w="120" w:type="dxa"/>
              <w:right w:w="180" w:type="dxa"/>
            </w:tcMar>
            <w:hideMark/>
          </w:tcPr>
          <w:p w14:paraId="36F1D40C" w14:textId="77777777" w:rsidR="004206FB" w:rsidRPr="009E5BFF" w:rsidRDefault="004206FB" w:rsidP="00B9626E">
            <w:pPr>
              <w:spacing w:before="30" w:after="30"/>
              <w:ind w:left="30" w:right="30"/>
              <w:rPr>
                <w:rFonts w:ascii="Calibri" w:eastAsia="Times New Roman" w:hAnsi="Calibri" w:cs="Calibri"/>
                <w:sz w:val="16"/>
              </w:rPr>
            </w:pPr>
            <w:hyperlink r:id="rId217" w:tgtFrame="_blank" w:history="1">
              <w:r w:rsidRPr="00045DCF">
                <w:rPr>
                  <w:rStyle w:val="Hyperlink"/>
                  <w:rFonts w:ascii="Calibri" w:eastAsia="Times New Roman" w:hAnsi="Calibri" w:cs="Calibri"/>
                  <w:color w:val="auto"/>
                  <w:sz w:val="16"/>
                </w:rPr>
                <w:t>107_toc_4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6091FE" w14:textId="77777777" w:rsidR="004206FB" w:rsidRPr="009E5BFF" w:rsidRDefault="004206FB" w:rsidP="00B9626E">
            <w:pPr>
              <w:pStyle w:val="NormalWeb"/>
              <w:ind w:left="30" w:right="30"/>
              <w:rPr>
                <w:rFonts w:ascii="Calibri" w:hAnsi="Calibri" w:cs="Calibri"/>
              </w:rPr>
            </w:pPr>
            <w:r w:rsidRPr="00045DCF">
              <w:rPr>
                <w:rFonts w:ascii="Calibri" w:hAnsi="Calibri" w:cs="Calibri"/>
              </w:rPr>
              <w:t>Tutorial</w:t>
            </w:r>
          </w:p>
        </w:tc>
        <w:tc>
          <w:tcPr>
            <w:tcW w:w="6000" w:type="dxa"/>
            <w:vAlign w:val="center"/>
          </w:tcPr>
          <w:p w14:paraId="71CDC1F8"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Tutorial</w:t>
            </w:r>
          </w:p>
        </w:tc>
      </w:tr>
      <w:tr w:rsidR="004206FB" w:rsidRPr="009E5BFF" w14:paraId="031136CE" w14:textId="77777777" w:rsidTr="00B9626E">
        <w:tc>
          <w:tcPr>
            <w:tcW w:w="1353" w:type="dxa"/>
            <w:shd w:val="clear" w:color="auto" w:fill="D9E2F3" w:themeFill="accent1" w:themeFillTint="33"/>
            <w:tcMar>
              <w:top w:w="120" w:type="dxa"/>
              <w:left w:w="180" w:type="dxa"/>
              <w:bottom w:w="120" w:type="dxa"/>
              <w:right w:w="180" w:type="dxa"/>
            </w:tcMar>
            <w:hideMark/>
          </w:tcPr>
          <w:p w14:paraId="2DCB150D" w14:textId="77777777" w:rsidR="004206FB" w:rsidRPr="009E5BFF" w:rsidRDefault="004206FB" w:rsidP="00B9626E">
            <w:pPr>
              <w:spacing w:before="30" w:after="30"/>
              <w:ind w:left="30" w:right="30"/>
              <w:rPr>
                <w:rFonts w:ascii="Calibri" w:eastAsia="Times New Roman" w:hAnsi="Calibri" w:cs="Calibri"/>
                <w:sz w:val="16"/>
              </w:rPr>
            </w:pPr>
            <w:hyperlink r:id="rId218" w:tgtFrame="_blank" w:history="1">
              <w:r w:rsidRPr="00045DCF">
                <w:rPr>
                  <w:rStyle w:val="Hyperlink"/>
                  <w:rFonts w:ascii="Calibri" w:eastAsia="Times New Roman" w:hAnsi="Calibri" w:cs="Calibri"/>
                  <w:color w:val="auto"/>
                  <w:sz w:val="16"/>
                </w:rPr>
                <w:t>108_toc_5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F354FC" w14:textId="77777777" w:rsidR="004206FB" w:rsidRPr="009E5BFF" w:rsidRDefault="004206FB" w:rsidP="00B9626E">
            <w:pPr>
              <w:pStyle w:val="NormalWeb"/>
              <w:ind w:left="30" w:right="30"/>
              <w:rPr>
                <w:rFonts w:ascii="Calibri" w:hAnsi="Calibri" w:cs="Calibri"/>
              </w:rPr>
            </w:pPr>
            <w:r w:rsidRPr="00045DCF">
              <w:rPr>
                <w:rFonts w:ascii="Calibri" w:hAnsi="Calibri" w:cs="Calibri"/>
              </w:rPr>
              <w:t>Advancing Science</w:t>
            </w:r>
          </w:p>
        </w:tc>
        <w:tc>
          <w:tcPr>
            <w:tcW w:w="6000" w:type="dxa"/>
            <w:vAlign w:val="center"/>
          </w:tcPr>
          <w:p w14:paraId="2C102968"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Avance de la ciencia</w:t>
            </w:r>
          </w:p>
        </w:tc>
      </w:tr>
      <w:tr w:rsidR="004206FB" w:rsidRPr="009E5BFF" w14:paraId="1B4A00F2" w14:textId="77777777" w:rsidTr="00B9626E">
        <w:tc>
          <w:tcPr>
            <w:tcW w:w="1353" w:type="dxa"/>
            <w:shd w:val="clear" w:color="auto" w:fill="D9E2F3" w:themeFill="accent1" w:themeFillTint="33"/>
            <w:tcMar>
              <w:top w:w="120" w:type="dxa"/>
              <w:left w:w="180" w:type="dxa"/>
              <w:bottom w:w="120" w:type="dxa"/>
              <w:right w:w="180" w:type="dxa"/>
            </w:tcMar>
            <w:hideMark/>
          </w:tcPr>
          <w:p w14:paraId="46701CE8" w14:textId="77777777" w:rsidR="004206FB" w:rsidRPr="009E5BFF" w:rsidRDefault="004206FB" w:rsidP="00B9626E">
            <w:pPr>
              <w:spacing w:before="30" w:after="30"/>
              <w:ind w:left="30" w:right="30"/>
              <w:rPr>
                <w:rFonts w:ascii="Calibri" w:eastAsia="Times New Roman" w:hAnsi="Calibri" w:cs="Calibri"/>
                <w:sz w:val="16"/>
              </w:rPr>
            </w:pPr>
            <w:hyperlink r:id="rId219" w:tgtFrame="_blank" w:history="1">
              <w:r w:rsidRPr="00045DCF">
                <w:rPr>
                  <w:rStyle w:val="Hyperlink"/>
                  <w:rFonts w:ascii="Calibri" w:eastAsia="Times New Roman" w:hAnsi="Calibri" w:cs="Calibri"/>
                  <w:color w:val="auto"/>
                  <w:sz w:val="16"/>
                </w:rPr>
                <w:t>109_toc_6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11C03B" w14:textId="77777777" w:rsidR="004206FB" w:rsidRPr="009E5BFF" w:rsidRDefault="004206FB" w:rsidP="00B9626E">
            <w:pPr>
              <w:pStyle w:val="NormalWeb"/>
              <w:ind w:left="30" w:right="30"/>
              <w:rPr>
                <w:rFonts w:ascii="Calibri" w:hAnsi="Calibri" w:cs="Calibri"/>
              </w:rPr>
            </w:pPr>
            <w:r w:rsidRPr="00045DCF">
              <w:rPr>
                <w:rFonts w:ascii="Calibri" w:hAnsi="Calibri" w:cs="Calibri"/>
              </w:rPr>
              <w:t>Overview</w:t>
            </w:r>
          </w:p>
        </w:tc>
        <w:tc>
          <w:tcPr>
            <w:tcW w:w="6000" w:type="dxa"/>
            <w:vAlign w:val="center"/>
          </w:tcPr>
          <w:p w14:paraId="02088103"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Resumen</w:t>
            </w:r>
          </w:p>
        </w:tc>
      </w:tr>
      <w:tr w:rsidR="004206FB" w:rsidRPr="009E5BFF" w14:paraId="5844250F" w14:textId="77777777" w:rsidTr="00B9626E">
        <w:tc>
          <w:tcPr>
            <w:tcW w:w="1353" w:type="dxa"/>
            <w:shd w:val="clear" w:color="auto" w:fill="D9E2F3" w:themeFill="accent1" w:themeFillTint="33"/>
            <w:tcMar>
              <w:top w:w="120" w:type="dxa"/>
              <w:left w:w="180" w:type="dxa"/>
              <w:bottom w:w="120" w:type="dxa"/>
              <w:right w:w="180" w:type="dxa"/>
            </w:tcMar>
            <w:hideMark/>
          </w:tcPr>
          <w:p w14:paraId="011307E1" w14:textId="77777777" w:rsidR="004206FB" w:rsidRPr="009E5BFF" w:rsidRDefault="004206FB" w:rsidP="00B9626E">
            <w:pPr>
              <w:spacing w:before="30" w:after="30"/>
              <w:ind w:left="30" w:right="30"/>
              <w:rPr>
                <w:rFonts w:ascii="Calibri" w:eastAsia="Times New Roman" w:hAnsi="Calibri" w:cs="Calibri"/>
                <w:sz w:val="16"/>
              </w:rPr>
            </w:pPr>
            <w:hyperlink r:id="rId220" w:tgtFrame="_blank" w:history="1">
              <w:r w:rsidRPr="00045DCF">
                <w:rPr>
                  <w:rStyle w:val="Hyperlink"/>
                  <w:rFonts w:ascii="Calibri" w:eastAsia="Times New Roman" w:hAnsi="Calibri" w:cs="Calibri"/>
                  <w:color w:val="auto"/>
                  <w:sz w:val="16"/>
                </w:rPr>
                <w:t>110_toc_7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22038D" w14:textId="77777777" w:rsidR="004206FB" w:rsidRPr="009E5BFF" w:rsidRDefault="004206FB" w:rsidP="00B9626E">
            <w:pPr>
              <w:pStyle w:val="NormalWeb"/>
              <w:ind w:left="30" w:right="30"/>
              <w:rPr>
                <w:rFonts w:ascii="Calibri" w:hAnsi="Calibri" w:cs="Calibri"/>
              </w:rPr>
            </w:pPr>
            <w:r w:rsidRPr="00045DCF">
              <w:rPr>
                <w:rFonts w:ascii="Calibri" w:hAnsi="Calibri" w:cs="Calibri"/>
              </w:rPr>
              <w:t>Why We Conduct Research</w:t>
            </w:r>
          </w:p>
        </w:tc>
        <w:tc>
          <w:tcPr>
            <w:tcW w:w="6000" w:type="dxa"/>
            <w:vAlign w:val="center"/>
          </w:tcPr>
          <w:p w14:paraId="7DEF16A1"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Por qué realizamos investigación</w:t>
            </w:r>
          </w:p>
        </w:tc>
      </w:tr>
      <w:tr w:rsidR="004206FB" w:rsidRPr="00275F6A" w14:paraId="12521692" w14:textId="77777777" w:rsidTr="00B9626E">
        <w:tc>
          <w:tcPr>
            <w:tcW w:w="1353" w:type="dxa"/>
            <w:shd w:val="clear" w:color="auto" w:fill="D9E2F3" w:themeFill="accent1" w:themeFillTint="33"/>
            <w:tcMar>
              <w:top w:w="120" w:type="dxa"/>
              <w:left w:w="180" w:type="dxa"/>
              <w:bottom w:w="120" w:type="dxa"/>
              <w:right w:w="180" w:type="dxa"/>
            </w:tcMar>
            <w:hideMark/>
          </w:tcPr>
          <w:p w14:paraId="494E92FB" w14:textId="77777777" w:rsidR="004206FB" w:rsidRPr="009E5BFF" w:rsidRDefault="004206FB" w:rsidP="00B9626E">
            <w:pPr>
              <w:spacing w:before="30" w:after="30"/>
              <w:ind w:left="30" w:right="30"/>
              <w:rPr>
                <w:rFonts w:ascii="Calibri" w:eastAsia="Times New Roman" w:hAnsi="Calibri" w:cs="Calibri"/>
                <w:sz w:val="16"/>
              </w:rPr>
            </w:pPr>
            <w:hyperlink r:id="rId221" w:tgtFrame="_blank" w:history="1">
              <w:r w:rsidRPr="00045DCF">
                <w:rPr>
                  <w:rStyle w:val="Hyperlink"/>
                  <w:rFonts w:ascii="Calibri" w:eastAsia="Times New Roman" w:hAnsi="Calibri" w:cs="Calibri"/>
                  <w:color w:val="auto"/>
                  <w:sz w:val="16"/>
                </w:rPr>
                <w:t>111_toc_8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697B8D" w14:textId="77777777" w:rsidR="004206FB" w:rsidRPr="009E5BFF" w:rsidRDefault="004206FB" w:rsidP="00B9626E">
            <w:pPr>
              <w:pStyle w:val="NormalWeb"/>
              <w:ind w:left="30" w:right="30"/>
              <w:rPr>
                <w:rFonts w:ascii="Calibri" w:hAnsi="Calibri" w:cs="Calibri"/>
              </w:rPr>
            </w:pPr>
            <w:r w:rsidRPr="00045DCF">
              <w:rPr>
                <w:rFonts w:ascii="Calibri" w:hAnsi="Calibri" w:cs="Calibri"/>
              </w:rPr>
              <w:t>The Types of Research We Support</w:t>
            </w:r>
          </w:p>
        </w:tc>
        <w:tc>
          <w:tcPr>
            <w:tcW w:w="6000" w:type="dxa"/>
            <w:vAlign w:val="center"/>
          </w:tcPr>
          <w:p w14:paraId="77B5BE4A"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Tipos de investigación que apoyamos</w:t>
            </w:r>
          </w:p>
        </w:tc>
      </w:tr>
      <w:tr w:rsidR="004206FB" w:rsidRPr="00275F6A" w14:paraId="1C2E7660" w14:textId="77777777" w:rsidTr="00B9626E">
        <w:tc>
          <w:tcPr>
            <w:tcW w:w="1353" w:type="dxa"/>
            <w:shd w:val="clear" w:color="auto" w:fill="D9E2F3" w:themeFill="accent1" w:themeFillTint="33"/>
            <w:tcMar>
              <w:top w:w="120" w:type="dxa"/>
              <w:left w:w="180" w:type="dxa"/>
              <w:bottom w:w="120" w:type="dxa"/>
              <w:right w:w="180" w:type="dxa"/>
            </w:tcMar>
            <w:hideMark/>
          </w:tcPr>
          <w:p w14:paraId="723891EA" w14:textId="77777777" w:rsidR="004206FB" w:rsidRPr="009E5BFF" w:rsidRDefault="004206FB" w:rsidP="00B9626E">
            <w:pPr>
              <w:spacing w:before="30" w:after="30"/>
              <w:ind w:left="30" w:right="30"/>
              <w:rPr>
                <w:rFonts w:ascii="Calibri" w:eastAsia="Times New Roman" w:hAnsi="Calibri" w:cs="Calibri"/>
                <w:sz w:val="16"/>
              </w:rPr>
            </w:pPr>
            <w:hyperlink r:id="rId222" w:tgtFrame="_blank" w:history="1">
              <w:r w:rsidRPr="00045DCF">
                <w:rPr>
                  <w:rStyle w:val="Hyperlink"/>
                  <w:rFonts w:ascii="Calibri" w:eastAsia="Times New Roman" w:hAnsi="Calibri" w:cs="Calibri"/>
                  <w:color w:val="auto"/>
                  <w:sz w:val="16"/>
                </w:rPr>
                <w:t>112_toc_9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42A4A8" w14:textId="77777777" w:rsidR="004206FB" w:rsidRPr="009E5BFF" w:rsidRDefault="004206FB" w:rsidP="00B9626E">
            <w:pPr>
              <w:pStyle w:val="NormalWeb"/>
              <w:ind w:left="30" w:right="30"/>
              <w:rPr>
                <w:rFonts w:ascii="Calibri" w:hAnsi="Calibri" w:cs="Calibri"/>
              </w:rPr>
            </w:pPr>
            <w:r w:rsidRPr="00045DCF">
              <w:rPr>
                <w:rFonts w:ascii="Calibri" w:hAnsi="Calibri" w:cs="Calibri"/>
              </w:rPr>
              <w:t>Advancing Science: Quick Reference</w:t>
            </w:r>
          </w:p>
        </w:tc>
        <w:tc>
          <w:tcPr>
            <w:tcW w:w="6000" w:type="dxa"/>
            <w:vAlign w:val="center"/>
          </w:tcPr>
          <w:p w14:paraId="3AB3BB8A"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Avance de la ciencia: Referencia rápida</w:t>
            </w:r>
          </w:p>
        </w:tc>
      </w:tr>
      <w:tr w:rsidR="004206FB" w:rsidRPr="009E5BFF" w14:paraId="52BAE408" w14:textId="77777777" w:rsidTr="00B9626E">
        <w:tc>
          <w:tcPr>
            <w:tcW w:w="1353" w:type="dxa"/>
            <w:shd w:val="clear" w:color="auto" w:fill="D9E2F3" w:themeFill="accent1" w:themeFillTint="33"/>
            <w:tcMar>
              <w:top w:w="120" w:type="dxa"/>
              <w:left w:w="180" w:type="dxa"/>
              <w:bottom w:w="120" w:type="dxa"/>
              <w:right w:w="180" w:type="dxa"/>
            </w:tcMar>
            <w:hideMark/>
          </w:tcPr>
          <w:p w14:paraId="3D80012A" w14:textId="77777777" w:rsidR="004206FB" w:rsidRPr="009E5BFF" w:rsidRDefault="004206FB" w:rsidP="00B9626E">
            <w:pPr>
              <w:spacing w:before="30" w:after="30"/>
              <w:ind w:left="30" w:right="30"/>
              <w:rPr>
                <w:rFonts w:ascii="Calibri" w:eastAsia="Times New Roman" w:hAnsi="Calibri" w:cs="Calibri"/>
                <w:sz w:val="16"/>
              </w:rPr>
            </w:pPr>
            <w:hyperlink r:id="rId223" w:tgtFrame="_blank" w:history="1">
              <w:r w:rsidRPr="00045DCF">
                <w:rPr>
                  <w:rStyle w:val="Hyperlink"/>
                  <w:rFonts w:ascii="Calibri" w:eastAsia="Times New Roman" w:hAnsi="Calibri" w:cs="Calibri"/>
                  <w:color w:val="auto"/>
                  <w:sz w:val="16"/>
                </w:rPr>
                <w:t>113_toc_10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B97C40" w14:textId="77777777" w:rsidR="004206FB" w:rsidRPr="009E5BFF" w:rsidRDefault="004206FB" w:rsidP="00B9626E">
            <w:pPr>
              <w:pStyle w:val="NormalWeb"/>
              <w:ind w:left="30" w:right="30"/>
              <w:rPr>
                <w:rFonts w:ascii="Calibri" w:hAnsi="Calibri" w:cs="Calibri"/>
              </w:rPr>
            </w:pPr>
            <w:r w:rsidRPr="00045DCF">
              <w:rPr>
                <w:rFonts w:ascii="Calibri" w:hAnsi="Calibri" w:cs="Calibri"/>
              </w:rPr>
              <w:t>Scientific Integrity</w:t>
            </w:r>
          </w:p>
        </w:tc>
        <w:tc>
          <w:tcPr>
            <w:tcW w:w="6000" w:type="dxa"/>
            <w:vAlign w:val="center"/>
          </w:tcPr>
          <w:p w14:paraId="50E094D7"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Integridad científica</w:t>
            </w:r>
          </w:p>
        </w:tc>
      </w:tr>
      <w:tr w:rsidR="004206FB" w:rsidRPr="009E5BFF" w14:paraId="1C4F80A4" w14:textId="77777777" w:rsidTr="00B9626E">
        <w:tc>
          <w:tcPr>
            <w:tcW w:w="1353" w:type="dxa"/>
            <w:shd w:val="clear" w:color="auto" w:fill="D9E2F3" w:themeFill="accent1" w:themeFillTint="33"/>
            <w:tcMar>
              <w:top w:w="120" w:type="dxa"/>
              <w:left w:w="180" w:type="dxa"/>
              <w:bottom w:w="120" w:type="dxa"/>
              <w:right w:w="180" w:type="dxa"/>
            </w:tcMar>
            <w:hideMark/>
          </w:tcPr>
          <w:p w14:paraId="66CADE45" w14:textId="77777777" w:rsidR="004206FB" w:rsidRPr="009E5BFF" w:rsidRDefault="004206FB" w:rsidP="00B9626E">
            <w:pPr>
              <w:spacing w:before="30" w:after="30"/>
              <w:ind w:left="30" w:right="30"/>
              <w:rPr>
                <w:rFonts w:ascii="Calibri" w:eastAsia="Times New Roman" w:hAnsi="Calibri" w:cs="Calibri"/>
                <w:sz w:val="16"/>
              </w:rPr>
            </w:pPr>
            <w:hyperlink r:id="rId224" w:tgtFrame="_blank" w:history="1">
              <w:r w:rsidRPr="00045DCF">
                <w:rPr>
                  <w:rStyle w:val="Hyperlink"/>
                  <w:rFonts w:ascii="Calibri" w:eastAsia="Times New Roman" w:hAnsi="Calibri" w:cs="Calibri"/>
                  <w:color w:val="auto"/>
                  <w:sz w:val="16"/>
                </w:rPr>
                <w:t>114_toc_11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BDF554" w14:textId="77777777" w:rsidR="004206FB" w:rsidRPr="009E5BFF" w:rsidRDefault="004206FB" w:rsidP="00B9626E">
            <w:pPr>
              <w:pStyle w:val="NormalWeb"/>
              <w:ind w:left="30" w:right="30"/>
              <w:rPr>
                <w:rFonts w:ascii="Calibri" w:hAnsi="Calibri" w:cs="Calibri"/>
              </w:rPr>
            </w:pPr>
            <w:r w:rsidRPr="00045DCF">
              <w:rPr>
                <w:rFonts w:ascii="Calibri" w:hAnsi="Calibri" w:cs="Calibri"/>
              </w:rPr>
              <w:t>Overview</w:t>
            </w:r>
          </w:p>
        </w:tc>
        <w:tc>
          <w:tcPr>
            <w:tcW w:w="6000" w:type="dxa"/>
            <w:vAlign w:val="center"/>
          </w:tcPr>
          <w:p w14:paraId="05795F73"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Resumen</w:t>
            </w:r>
          </w:p>
        </w:tc>
      </w:tr>
      <w:tr w:rsidR="004206FB" w:rsidRPr="009E5BFF" w14:paraId="2D6A439D" w14:textId="77777777" w:rsidTr="00B9626E">
        <w:tc>
          <w:tcPr>
            <w:tcW w:w="1353" w:type="dxa"/>
            <w:shd w:val="clear" w:color="auto" w:fill="D9E2F3" w:themeFill="accent1" w:themeFillTint="33"/>
            <w:tcMar>
              <w:top w:w="120" w:type="dxa"/>
              <w:left w:w="180" w:type="dxa"/>
              <w:bottom w:w="120" w:type="dxa"/>
              <w:right w:w="180" w:type="dxa"/>
            </w:tcMar>
            <w:hideMark/>
          </w:tcPr>
          <w:p w14:paraId="3106E075" w14:textId="77777777" w:rsidR="004206FB" w:rsidRPr="009E5BFF" w:rsidRDefault="004206FB" w:rsidP="00B9626E">
            <w:pPr>
              <w:spacing w:before="30" w:after="30"/>
              <w:ind w:left="30" w:right="30"/>
              <w:rPr>
                <w:rFonts w:ascii="Calibri" w:eastAsia="Times New Roman" w:hAnsi="Calibri" w:cs="Calibri"/>
                <w:sz w:val="16"/>
              </w:rPr>
            </w:pPr>
            <w:hyperlink r:id="rId225" w:tgtFrame="_blank" w:history="1">
              <w:r w:rsidRPr="00045DCF">
                <w:rPr>
                  <w:rStyle w:val="Hyperlink"/>
                  <w:rFonts w:ascii="Calibri" w:eastAsia="Times New Roman" w:hAnsi="Calibri" w:cs="Calibri"/>
                  <w:color w:val="auto"/>
                  <w:sz w:val="16"/>
                </w:rPr>
                <w:t>115_toc_12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DDA9EA" w14:textId="77777777" w:rsidR="004206FB" w:rsidRPr="009E5BFF" w:rsidRDefault="004206FB" w:rsidP="00B9626E">
            <w:pPr>
              <w:pStyle w:val="NormalWeb"/>
              <w:ind w:left="30" w:right="30"/>
              <w:rPr>
                <w:rFonts w:ascii="Calibri" w:hAnsi="Calibri" w:cs="Calibri"/>
              </w:rPr>
            </w:pPr>
            <w:r w:rsidRPr="00045DCF">
              <w:rPr>
                <w:rFonts w:ascii="Calibri" w:hAnsi="Calibri" w:cs="Calibri"/>
              </w:rPr>
              <w:t>Laws, Regulations, and Standards</w:t>
            </w:r>
          </w:p>
        </w:tc>
        <w:tc>
          <w:tcPr>
            <w:tcW w:w="6000" w:type="dxa"/>
            <w:vAlign w:val="center"/>
          </w:tcPr>
          <w:p w14:paraId="25CC65CE"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Leyes, normativas y estándares</w:t>
            </w:r>
          </w:p>
        </w:tc>
      </w:tr>
      <w:tr w:rsidR="004206FB" w:rsidRPr="009E5BFF" w14:paraId="21ADD07D" w14:textId="77777777" w:rsidTr="00B9626E">
        <w:tc>
          <w:tcPr>
            <w:tcW w:w="1353" w:type="dxa"/>
            <w:shd w:val="clear" w:color="auto" w:fill="D9E2F3" w:themeFill="accent1" w:themeFillTint="33"/>
            <w:tcMar>
              <w:top w:w="120" w:type="dxa"/>
              <w:left w:w="180" w:type="dxa"/>
              <w:bottom w:w="120" w:type="dxa"/>
              <w:right w:w="180" w:type="dxa"/>
            </w:tcMar>
            <w:hideMark/>
          </w:tcPr>
          <w:p w14:paraId="60B0A537" w14:textId="77777777" w:rsidR="004206FB" w:rsidRPr="009E5BFF" w:rsidRDefault="004206FB" w:rsidP="00B9626E">
            <w:pPr>
              <w:spacing w:before="30" w:after="30"/>
              <w:ind w:left="30" w:right="30"/>
              <w:rPr>
                <w:rFonts w:ascii="Calibri" w:eastAsia="Times New Roman" w:hAnsi="Calibri" w:cs="Calibri"/>
                <w:sz w:val="16"/>
              </w:rPr>
            </w:pPr>
            <w:hyperlink r:id="rId226" w:tgtFrame="_blank" w:history="1">
              <w:r w:rsidRPr="00045DCF">
                <w:rPr>
                  <w:rStyle w:val="Hyperlink"/>
                  <w:rFonts w:ascii="Calibri" w:eastAsia="Times New Roman" w:hAnsi="Calibri" w:cs="Calibri"/>
                  <w:color w:val="auto"/>
                  <w:sz w:val="16"/>
                </w:rPr>
                <w:t>116_toc_13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BF1E3F" w14:textId="77777777" w:rsidR="004206FB" w:rsidRPr="009E5BFF" w:rsidRDefault="004206FB" w:rsidP="00B9626E">
            <w:pPr>
              <w:pStyle w:val="NormalWeb"/>
              <w:ind w:left="30" w:right="30"/>
              <w:rPr>
                <w:rFonts w:ascii="Calibri" w:hAnsi="Calibri" w:cs="Calibri"/>
              </w:rPr>
            </w:pPr>
            <w:r w:rsidRPr="00045DCF">
              <w:rPr>
                <w:rFonts w:ascii="Calibri" w:hAnsi="Calibri" w:cs="Calibri"/>
              </w:rPr>
              <w:t>Abbott’s Internal Requirements</w:t>
            </w:r>
          </w:p>
        </w:tc>
        <w:tc>
          <w:tcPr>
            <w:tcW w:w="6000" w:type="dxa"/>
            <w:vAlign w:val="center"/>
          </w:tcPr>
          <w:p w14:paraId="05F84CFA"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Requisitos internos de Abbott</w:t>
            </w:r>
          </w:p>
        </w:tc>
      </w:tr>
      <w:tr w:rsidR="004206FB" w:rsidRPr="009E5BFF" w14:paraId="1EEE30EE" w14:textId="77777777" w:rsidTr="00B9626E">
        <w:tc>
          <w:tcPr>
            <w:tcW w:w="1353" w:type="dxa"/>
            <w:shd w:val="clear" w:color="auto" w:fill="D9E2F3" w:themeFill="accent1" w:themeFillTint="33"/>
            <w:tcMar>
              <w:top w:w="120" w:type="dxa"/>
              <w:left w:w="180" w:type="dxa"/>
              <w:bottom w:w="120" w:type="dxa"/>
              <w:right w:w="180" w:type="dxa"/>
            </w:tcMar>
            <w:hideMark/>
          </w:tcPr>
          <w:p w14:paraId="242411B2" w14:textId="77777777" w:rsidR="004206FB" w:rsidRPr="009E5BFF" w:rsidRDefault="004206FB" w:rsidP="00B9626E">
            <w:pPr>
              <w:spacing w:before="30" w:after="30"/>
              <w:ind w:left="30" w:right="30"/>
              <w:rPr>
                <w:rFonts w:ascii="Calibri" w:eastAsia="Times New Roman" w:hAnsi="Calibri" w:cs="Calibri"/>
                <w:sz w:val="16"/>
              </w:rPr>
            </w:pPr>
            <w:hyperlink r:id="rId227" w:tgtFrame="_blank" w:history="1">
              <w:r w:rsidRPr="00045DCF">
                <w:rPr>
                  <w:rStyle w:val="Hyperlink"/>
                  <w:rFonts w:ascii="Calibri" w:eastAsia="Times New Roman" w:hAnsi="Calibri" w:cs="Calibri"/>
                  <w:color w:val="auto"/>
                  <w:sz w:val="16"/>
                </w:rPr>
                <w:t>117_toc_14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C79BAE" w14:textId="77777777" w:rsidR="004206FB" w:rsidRPr="009E5BFF" w:rsidRDefault="004206FB" w:rsidP="00B9626E">
            <w:pPr>
              <w:pStyle w:val="NormalWeb"/>
              <w:ind w:left="30" w:right="30"/>
              <w:rPr>
                <w:rFonts w:ascii="Calibri" w:hAnsi="Calibri" w:cs="Calibri"/>
              </w:rPr>
            </w:pPr>
            <w:r w:rsidRPr="00045DCF">
              <w:rPr>
                <w:rFonts w:ascii="Calibri" w:hAnsi="Calibri" w:cs="Calibri"/>
              </w:rPr>
              <w:t>Scientific Integrity: Quick Reference</w:t>
            </w:r>
          </w:p>
        </w:tc>
        <w:tc>
          <w:tcPr>
            <w:tcW w:w="6000" w:type="dxa"/>
            <w:vAlign w:val="center"/>
          </w:tcPr>
          <w:p w14:paraId="02AC16AA"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Integridad científica: Referencia rápida</w:t>
            </w:r>
          </w:p>
        </w:tc>
      </w:tr>
      <w:tr w:rsidR="004206FB" w:rsidRPr="009E5BFF" w14:paraId="0FDBAB2A" w14:textId="77777777" w:rsidTr="00B9626E">
        <w:tc>
          <w:tcPr>
            <w:tcW w:w="1353" w:type="dxa"/>
            <w:shd w:val="clear" w:color="auto" w:fill="D9E2F3" w:themeFill="accent1" w:themeFillTint="33"/>
            <w:tcMar>
              <w:top w:w="120" w:type="dxa"/>
              <w:left w:w="180" w:type="dxa"/>
              <w:bottom w:w="120" w:type="dxa"/>
              <w:right w:w="180" w:type="dxa"/>
            </w:tcMar>
            <w:hideMark/>
          </w:tcPr>
          <w:p w14:paraId="32D7E4A5" w14:textId="77777777" w:rsidR="004206FB" w:rsidRPr="009E5BFF" w:rsidRDefault="004206FB" w:rsidP="00B9626E">
            <w:pPr>
              <w:spacing w:before="30" w:after="30"/>
              <w:ind w:left="30" w:right="30"/>
              <w:rPr>
                <w:rFonts w:ascii="Calibri" w:eastAsia="Times New Roman" w:hAnsi="Calibri" w:cs="Calibri"/>
                <w:sz w:val="16"/>
              </w:rPr>
            </w:pPr>
            <w:hyperlink r:id="rId228" w:tgtFrame="_blank" w:history="1">
              <w:r w:rsidRPr="00045DCF">
                <w:rPr>
                  <w:rStyle w:val="Hyperlink"/>
                  <w:rFonts w:ascii="Calibri" w:eastAsia="Times New Roman" w:hAnsi="Calibri" w:cs="Calibri"/>
                  <w:color w:val="auto"/>
                  <w:sz w:val="16"/>
                </w:rPr>
                <w:t>118_toc_15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6B51AE" w14:textId="77777777" w:rsidR="004206FB" w:rsidRPr="009E5BFF" w:rsidRDefault="004206FB" w:rsidP="00B9626E">
            <w:pPr>
              <w:pStyle w:val="NormalWeb"/>
              <w:ind w:left="30" w:right="30"/>
              <w:rPr>
                <w:rFonts w:ascii="Calibri" w:hAnsi="Calibri" w:cs="Calibri"/>
              </w:rPr>
            </w:pPr>
            <w:r w:rsidRPr="00045DCF">
              <w:rPr>
                <w:rFonts w:ascii="Calibri" w:hAnsi="Calibri" w:cs="Calibri"/>
              </w:rPr>
              <w:t>Playing Your Part</w:t>
            </w:r>
          </w:p>
        </w:tc>
        <w:tc>
          <w:tcPr>
            <w:tcW w:w="6000" w:type="dxa"/>
            <w:vAlign w:val="center"/>
          </w:tcPr>
          <w:p w14:paraId="73293B7A"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Haz tu parte</w:t>
            </w:r>
          </w:p>
        </w:tc>
      </w:tr>
      <w:tr w:rsidR="004206FB" w:rsidRPr="009E5BFF" w14:paraId="7E3F9D6E" w14:textId="77777777" w:rsidTr="00B9626E">
        <w:tc>
          <w:tcPr>
            <w:tcW w:w="1353" w:type="dxa"/>
            <w:shd w:val="clear" w:color="auto" w:fill="D9E2F3" w:themeFill="accent1" w:themeFillTint="33"/>
            <w:tcMar>
              <w:top w:w="120" w:type="dxa"/>
              <w:left w:w="180" w:type="dxa"/>
              <w:bottom w:w="120" w:type="dxa"/>
              <w:right w:w="180" w:type="dxa"/>
            </w:tcMar>
            <w:hideMark/>
          </w:tcPr>
          <w:p w14:paraId="794216D6" w14:textId="77777777" w:rsidR="004206FB" w:rsidRPr="009E5BFF" w:rsidRDefault="004206FB" w:rsidP="00B9626E">
            <w:pPr>
              <w:spacing w:before="30" w:after="30"/>
              <w:ind w:left="30" w:right="30"/>
              <w:rPr>
                <w:rFonts w:ascii="Calibri" w:eastAsia="Times New Roman" w:hAnsi="Calibri" w:cs="Calibri"/>
                <w:sz w:val="16"/>
              </w:rPr>
            </w:pPr>
            <w:hyperlink r:id="rId229" w:tgtFrame="_blank" w:history="1">
              <w:r w:rsidRPr="00045DCF">
                <w:rPr>
                  <w:rStyle w:val="Hyperlink"/>
                  <w:rFonts w:ascii="Calibri" w:eastAsia="Times New Roman" w:hAnsi="Calibri" w:cs="Calibri"/>
                  <w:color w:val="auto"/>
                  <w:sz w:val="16"/>
                </w:rPr>
                <w:t>119_toc_16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7312DD" w14:textId="77777777" w:rsidR="004206FB" w:rsidRPr="009E5BFF" w:rsidRDefault="004206FB" w:rsidP="00B9626E">
            <w:pPr>
              <w:pStyle w:val="NormalWeb"/>
              <w:ind w:left="30" w:right="30"/>
              <w:rPr>
                <w:rFonts w:ascii="Calibri" w:hAnsi="Calibri" w:cs="Calibri"/>
              </w:rPr>
            </w:pPr>
            <w:r w:rsidRPr="00045DCF">
              <w:rPr>
                <w:rFonts w:ascii="Calibri" w:hAnsi="Calibri" w:cs="Calibri"/>
              </w:rPr>
              <w:t>Overview</w:t>
            </w:r>
          </w:p>
        </w:tc>
        <w:tc>
          <w:tcPr>
            <w:tcW w:w="6000" w:type="dxa"/>
            <w:vAlign w:val="center"/>
          </w:tcPr>
          <w:p w14:paraId="14A7A3B2"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Resumen</w:t>
            </w:r>
          </w:p>
        </w:tc>
      </w:tr>
      <w:tr w:rsidR="004206FB" w:rsidRPr="00275F6A" w14:paraId="27E1ADDE" w14:textId="77777777" w:rsidTr="00B9626E">
        <w:tc>
          <w:tcPr>
            <w:tcW w:w="1353" w:type="dxa"/>
            <w:shd w:val="clear" w:color="auto" w:fill="D9E2F3" w:themeFill="accent1" w:themeFillTint="33"/>
            <w:tcMar>
              <w:top w:w="120" w:type="dxa"/>
              <w:left w:w="180" w:type="dxa"/>
              <w:bottom w:w="120" w:type="dxa"/>
              <w:right w:w="180" w:type="dxa"/>
            </w:tcMar>
            <w:hideMark/>
          </w:tcPr>
          <w:p w14:paraId="698786E2" w14:textId="77777777" w:rsidR="004206FB" w:rsidRPr="009E5BFF" w:rsidRDefault="004206FB" w:rsidP="00B9626E">
            <w:pPr>
              <w:spacing w:before="30" w:after="30"/>
              <w:ind w:left="30" w:right="30"/>
              <w:rPr>
                <w:rFonts w:ascii="Calibri" w:eastAsia="Times New Roman" w:hAnsi="Calibri" w:cs="Calibri"/>
                <w:sz w:val="16"/>
              </w:rPr>
            </w:pPr>
            <w:hyperlink r:id="rId230" w:tgtFrame="_blank" w:history="1">
              <w:r w:rsidRPr="00045DCF">
                <w:rPr>
                  <w:rStyle w:val="Hyperlink"/>
                  <w:rFonts w:ascii="Calibri" w:eastAsia="Times New Roman" w:hAnsi="Calibri" w:cs="Calibri"/>
                  <w:color w:val="auto"/>
                  <w:sz w:val="16"/>
                </w:rPr>
                <w:t>120_toc_17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4E8B1C" w14:textId="77777777" w:rsidR="004206FB" w:rsidRPr="009E5BFF" w:rsidRDefault="004206FB" w:rsidP="00B9626E">
            <w:pPr>
              <w:pStyle w:val="NormalWeb"/>
              <w:ind w:left="30" w:right="30"/>
              <w:rPr>
                <w:rFonts w:ascii="Calibri" w:hAnsi="Calibri" w:cs="Calibri"/>
              </w:rPr>
            </w:pPr>
            <w:r w:rsidRPr="00045DCF">
              <w:rPr>
                <w:rFonts w:ascii="Calibri" w:hAnsi="Calibri" w:cs="Calibri"/>
              </w:rPr>
              <w:t>What to Do – Non-Scientific Functions</w:t>
            </w:r>
          </w:p>
        </w:tc>
        <w:tc>
          <w:tcPr>
            <w:tcW w:w="6000" w:type="dxa"/>
            <w:vAlign w:val="center"/>
          </w:tcPr>
          <w:p w14:paraId="533B6013"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Qué hacer: funciones no científicas</w:t>
            </w:r>
          </w:p>
        </w:tc>
      </w:tr>
      <w:tr w:rsidR="004206FB" w:rsidRPr="00275F6A" w14:paraId="57B81964" w14:textId="77777777" w:rsidTr="00B9626E">
        <w:tc>
          <w:tcPr>
            <w:tcW w:w="1353" w:type="dxa"/>
            <w:shd w:val="clear" w:color="auto" w:fill="D9E2F3" w:themeFill="accent1" w:themeFillTint="33"/>
            <w:tcMar>
              <w:top w:w="120" w:type="dxa"/>
              <w:left w:w="180" w:type="dxa"/>
              <w:bottom w:w="120" w:type="dxa"/>
              <w:right w:w="180" w:type="dxa"/>
            </w:tcMar>
            <w:hideMark/>
          </w:tcPr>
          <w:p w14:paraId="17D7E5E2" w14:textId="77777777" w:rsidR="004206FB" w:rsidRPr="009E5BFF" w:rsidRDefault="004206FB" w:rsidP="00B9626E">
            <w:pPr>
              <w:spacing w:before="30" w:after="30"/>
              <w:ind w:left="30" w:right="30"/>
              <w:rPr>
                <w:rFonts w:ascii="Calibri" w:eastAsia="Times New Roman" w:hAnsi="Calibri" w:cs="Calibri"/>
                <w:sz w:val="16"/>
              </w:rPr>
            </w:pPr>
            <w:hyperlink r:id="rId231" w:tgtFrame="_blank" w:history="1">
              <w:r w:rsidRPr="00045DCF">
                <w:rPr>
                  <w:rStyle w:val="Hyperlink"/>
                  <w:rFonts w:ascii="Calibri" w:eastAsia="Times New Roman" w:hAnsi="Calibri" w:cs="Calibri"/>
                  <w:color w:val="auto"/>
                  <w:sz w:val="16"/>
                </w:rPr>
                <w:t>121_toc_18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9AC679" w14:textId="77777777" w:rsidR="004206FB" w:rsidRPr="009E5BFF" w:rsidRDefault="004206FB" w:rsidP="00B9626E">
            <w:pPr>
              <w:pStyle w:val="NormalWeb"/>
              <w:ind w:left="30" w:right="30"/>
              <w:rPr>
                <w:rFonts w:ascii="Calibri" w:hAnsi="Calibri" w:cs="Calibri"/>
              </w:rPr>
            </w:pPr>
            <w:r w:rsidRPr="00045DCF">
              <w:rPr>
                <w:rFonts w:ascii="Calibri" w:hAnsi="Calibri" w:cs="Calibri"/>
              </w:rPr>
              <w:t>What to Do – Research and Scientific Functions</w:t>
            </w:r>
          </w:p>
        </w:tc>
        <w:tc>
          <w:tcPr>
            <w:tcW w:w="6000" w:type="dxa"/>
            <w:vAlign w:val="center"/>
          </w:tcPr>
          <w:p w14:paraId="5CBCF2B6"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Qué hacer: funciones de investigación y científicas</w:t>
            </w:r>
          </w:p>
        </w:tc>
      </w:tr>
      <w:tr w:rsidR="004206FB" w:rsidRPr="00275F6A" w14:paraId="502350BB" w14:textId="77777777" w:rsidTr="00B9626E">
        <w:tc>
          <w:tcPr>
            <w:tcW w:w="1353" w:type="dxa"/>
            <w:shd w:val="clear" w:color="auto" w:fill="D9E2F3" w:themeFill="accent1" w:themeFillTint="33"/>
            <w:tcMar>
              <w:top w:w="120" w:type="dxa"/>
              <w:left w:w="180" w:type="dxa"/>
              <w:bottom w:w="120" w:type="dxa"/>
              <w:right w:w="180" w:type="dxa"/>
            </w:tcMar>
            <w:hideMark/>
          </w:tcPr>
          <w:p w14:paraId="4CB2F309" w14:textId="77777777" w:rsidR="004206FB" w:rsidRPr="009E5BFF" w:rsidRDefault="004206FB" w:rsidP="00B9626E">
            <w:pPr>
              <w:spacing w:before="30" w:after="30"/>
              <w:ind w:left="30" w:right="30"/>
              <w:rPr>
                <w:rFonts w:ascii="Calibri" w:eastAsia="Times New Roman" w:hAnsi="Calibri" w:cs="Calibri"/>
                <w:sz w:val="16"/>
              </w:rPr>
            </w:pPr>
            <w:hyperlink r:id="rId232" w:tgtFrame="_blank" w:history="1">
              <w:r w:rsidRPr="00045DCF">
                <w:rPr>
                  <w:rStyle w:val="Hyperlink"/>
                  <w:rFonts w:ascii="Calibri" w:eastAsia="Times New Roman" w:hAnsi="Calibri" w:cs="Calibri"/>
                  <w:color w:val="auto"/>
                  <w:sz w:val="16"/>
                </w:rPr>
                <w:t>122_toc_19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2274B8" w14:textId="77777777" w:rsidR="004206FB" w:rsidRPr="009E5BFF" w:rsidRDefault="004206FB" w:rsidP="00B9626E">
            <w:pPr>
              <w:pStyle w:val="NormalWeb"/>
              <w:ind w:left="30" w:right="30"/>
              <w:rPr>
                <w:rFonts w:ascii="Calibri" w:hAnsi="Calibri" w:cs="Calibri"/>
              </w:rPr>
            </w:pPr>
            <w:r w:rsidRPr="00045DCF">
              <w:rPr>
                <w:rFonts w:ascii="Calibri" w:hAnsi="Calibri" w:cs="Calibri"/>
              </w:rPr>
              <w:t>Where to Go for Support</w:t>
            </w:r>
          </w:p>
        </w:tc>
        <w:tc>
          <w:tcPr>
            <w:tcW w:w="6000" w:type="dxa"/>
            <w:vAlign w:val="center"/>
          </w:tcPr>
          <w:p w14:paraId="2CE45F28"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Dónde acudir en busca de apoyo</w:t>
            </w:r>
          </w:p>
        </w:tc>
      </w:tr>
      <w:tr w:rsidR="004206FB" w:rsidRPr="009E5BFF" w14:paraId="1D2089BB" w14:textId="77777777" w:rsidTr="00B9626E">
        <w:tc>
          <w:tcPr>
            <w:tcW w:w="1353" w:type="dxa"/>
            <w:shd w:val="clear" w:color="auto" w:fill="D9E2F3" w:themeFill="accent1" w:themeFillTint="33"/>
            <w:tcMar>
              <w:top w:w="120" w:type="dxa"/>
              <w:left w:w="180" w:type="dxa"/>
              <w:bottom w:w="120" w:type="dxa"/>
              <w:right w:w="180" w:type="dxa"/>
            </w:tcMar>
            <w:hideMark/>
          </w:tcPr>
          <w:p w14:paraId="75DCEF8B" w14:textId="77777777" w:rsidR="004206FB" w:rsidRPr="009E5BFF" w:rsidRDefault="004206FB" w:rsidP="00B9626E">
            <w:pPr>
              <w:spacing w:before="30" w:after="30"/>
              <w:ind w:left="30" w:right="30"/>
              <w:rPr>
                <w:rFonts w:ascii="Calibri" w:eastAsia="Times New Roman" w:hAnsi="Calibri" w:cs="Calibri"/>
                <w:sz w:val="16"/>
              </w:rPr>
            </w:pPr>
            <w:hyperlink r:id="rId233" w:tgtFrame="_blank" w:history="1">
              <w:r w:rsidRPr="00045DCF">
                <w:rPr>
                  <w:rStyle w:val="Hyperlink"/>
                  <w:rFonts w:ascii="Calibri" w:eastAsia="Times New Roman" w:hAnsi="Calibri" w:cs="Calibri"/>
                  <w:color w:val="auto"/>
                  <w:sz w:val="16"/>
                </w:rPr>
                <w:t>123_toc_20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DEB0FE" w14:textId="77777777" w:rsidR="004206FB" w:rsidRPr="009E5BFF" w:rsidRDefault="004206FB" w:rsidP="00B9626E">
            <w:pPr>
              <w:pStyle w:val="NormalWeb"/>
              <w:ind w:left="30" w:right="30"/>
              <w:rPr>
                <w:rFonts w:ascii="Calibri" w:hAnsi="Calibri" w:cs="Calibri"/>
              </w:rPr>
            </w:pPr>
            <w:r w:rsidRPr="00045DCF">
              <w:rPr>
                <w:rFonts w:ascii="Calibri" w:hAnsi="Calibri" w:cs="Calibri"/>
              </w:rPr>
              <w:t>Playing Your Part: Quick Reference</w:t>
            </w:r>
          </w:p>
        </w:tc>
        <w:tc>
          <w:tcPr>
            <w:tcW w:w="6000" w:type="dxa"/>
            <w:vAlign w:val="center"/>
          </w:tcPr>
          <w:p w14:paraId="7538BFBC"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Haz tu parte: Referencia rápida</w:t>
            </w:r>
          </w:p>
        </w:tc>
      </w:tr>
      <w:tr w:rsidR="004206FB" w:rsidRPr="009E5BFF" w14:paraId="39DDCF31" w14:textId="77777777" w:rsidTr="00B9626E">
        <w:tc>
          <w:tcPr>
            <w:tcW w:w="1353" w:type="dxa"/>
            <w:shd w:val="clear" w:color="auto" w:fill="D9E2F3" w:themeFill="accent1" w:themeFillTint="33"/>
            <w:tcMar>
              <w:top w:w="120" w:type="dxa"/>
              <w:left w:w="180" w:type="dxa"/>
              <w:bottom w:w="120" w:type="dxa"/>
              <w:right w:w="180" w:type="dxa"/>
            </w:tcMar>
            <w:hideMark/>
          </w:tcPr>
          <w:p w14:paraId="04509D49" w14:textId="77777777" w:rsidR="004206FB" w:rsidRPr="009E5BFF" w:rsidRDefault="004206FB" w:rsidP="00B9626E">
            <w:pPr>
              <w:spacing w:before="30" w:after="30"/>
              <w:ind w:left="30" w:right="30"/>
              <w:rPr>
                <w:rFonts w:ascii="Calibri" w:eastAsia="Times New Roman" w:hAnsi="Calibri" w:cs="Calibri"/>
                <w:sz w:val="16"/>
              </w:rPr>
            </w:pPr>
            <w:hyperlink r:id="rId234" w:tgtFrame="_blank" w:history="1">
              <w:r w:rsidRPr="00045DCF">
                <w:rPr>
                  <w:rStyle w:val="Hyperlink"/>
                  <w:rFonts w:ascii="Calibri" w:eastAsia="Times New Roman" w:hAnsi="Calibri" w:cs="Calibri"/>
                  <w:color w:val="auto"/>
                  <w:sz w:val="16"/>
                </w:rPr>
                <w:t>124_toc_21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AE9E89" w14:textId="77777777" w:rsidR="004206FB" w:rsidRPr="009E5BFF" w:rsidRDefault="004206FB" w:rsidP="00B9626E">
            <w:pPr>
              <w:pStyle w:val="NormalWeb"/>
              <w:ind w:left="30" w:right="30"/>
              <w:rPr>
                <w:rFonts w:ascii="Calibri" w:hAnsi="Calibri" w:cs="Calibri"/>
              </w:rPr>
            </w:pPr>
            <w:r w:rsidRPr="00045DCF">
              <w:rPr>
                <w:rFonts w:ascii="Calibri" w:hAnsi="Calibri" w:cs="Calibri"/>
              </w:rPr>
              <w:t>Resources</w:t>
            </w:r>
          </w:p>
        </w:tc>
        <w:tc>
          <w:tcPr>
            <w:tcW w:w="6000" w:type="dxa"/>
            <w:vAlign w:val="center"/>
          </w:tcPr>
          <w:p w14:paraId="7D04BD44"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Recursos</w:t>
            </w:r>
          </w:p>
        </w:tc>
      </w:tr>
      <w:tr w:rsidR="004206FB" w:rsidRPr="009E5BFF" w14:paraId="5E473F56" w14:textId="77777777" w:rsidTr="00B9626E">
        <w:tc>
          <w:tcPr>
            <w:tcW w:w="1353" w:type="dxa"/>
            <w:shd w:val="clear" w:color="auto" w:fill="D9E2F3" w:themeFill="accent1" w:themeFillTint="33"/>
            <w:tcMar>
              <w:top w:w="120" w:type="dxa"/>
              <w:left w:w="180" w:type="dxa"/>
              <w:bottom w:w="120" w:type="dxa"/>
              <w:right w:w="180" w:type="dxa"/>
            </w:tcMar>
            <w:hideMark/>
          </w:tcPr>
          <w:p w14:paraId="0D625D73" w14:textId="77777777" w:rsidR="004206FB" w:rsidRPr="009E5BFF" w:rsidRDefault="004206FB" w:rsidP="00B9626E">
            <w:pPr>
              <w:spacing w:before="30" w:after="30"/>
              <w:ind w:left="30" w:right="30"/>
              <w:rPr>
                <w:rFonts w:ascii="Calibri" w:eastAsia="Times New Roman" w:hAnsi="Calibri" w:cs="Calibri"/>
                <w:sz w:val="16"/>
              </w:rPr>
            </w:pPr>
            <w:hyperlink r:id="rId235" w:tgtFrame="_blank" w:history="1">
              <w:r w:rsidRPr="00045DCF">
                <w:rPr>
                  <w:rStyle w:val="Hyperlink"/>
                  <w:rFonts w:ascii="Calibri" w:eastAsia="Times New Roman" w:hAnsi="Calibri" w:cs="Calibri"/>
                  <w:color w:val="auto"/>
                  <w:sz w:val="16"/>
                </w:rPr>
                <w:t>125_toc_22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A7C5AB" w14:textId="77777777" w:rsidR="004206FB" w:rsidRPr="009E5BFF" w:rsidRDefault="004206FB" w:rsidP="00B9626E">
            <w:pPr>
              <w:pStyle w:val="NormalWeb"/>
              <w:ind w:left="30" w:right="30"/>
              <w:rPr>
                <w:rFonts w:ascii="Calibri" w:hAnsi="Calibri" w:cs="Calibri"/>
              </w:rPr>
            </w:pPr>
            <w:r w:rsidRPr="00045DCF">
              <w:rPr>
                <w:rFonts w:ascii="Calibri" w:hAnsi="Calibri" w:cs="Calibri"/>
              </w:rPr>
              <w:t>Where to Get Help</w:t>
            </w:r>
          </w:p>
        </w:tc>
        <w:tc>
          <w:tcPr>
            <w:tcW w:w="6000" w:type="dxa"/>
            <w:vAlign w:val="center"/>
          </w:tcPr>
          <w:p w14:paraId="6C56F022"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Dónde conseguir ayuda</w:t>
            </w:r>
          </w:p>
        </w:tc>
      </w:tr>
      <w:tr w:rsidR="004206FB" w:rsidRPr="009E5BFF" w14:paraId="4035F1FC" w14:textId="77777777" w:rsidTr="00B9626E">
        <w:tc>
          <w:tcPr>
            <w:tcW w:w="1353" w:type="dxa"/>
            <w:shd w:val="clear" w:color="auto" w:fill="D9E2F3" w:themeFill="accent1" w:themeFillTint="33"/>
            <w:tcMar>
              <w:top w:w="120" w:type="dxa"/>
              <w:left w:w="180" w:type="dxa"/>
              <w:bottom w:w="120" w:type="dxa"/>
              <w:right w:w="180" w:type="dxa"/>
            </w:tcMar>
            <w:hideMark/>
          </w:tcPr>
          <w:p w14:paraId="6E55B12A" w14:textId="77777777" w:rsidR="004206FB" w:rsidRPr="009E5BFF" w:rsidRDefault="004206FB" w:rsidP="00B9626E">
            <w:pPr>
              <w:spacing w:before="30" w:after="30"/>
              <w:ind w:left="30" w:right="30"/>
              <w:rPr>
                <w:rFonts w:ascii="Calibri" w:eastAsia="Times New Roman" w:hAnsi="Calibri" w:cs="Calibri"/>
                <w:sz w:val="16"/>
              </w:rPr>
            </w:pPr>
            <w:hyperlink r:id="rId236" w:tgtFrame="_blank" w:history="1">
              <w:r w:rsidRPr="00045DCF">
                <w:rPr>
                  <w:rStyle w:val="Hyperlink"/>
                  <w:rFonts w:ascii="Calibri" w:eastAsia="Times New Roman" w:hAnsi="Calibri" w:cs="Calibri"/>
                  <w:color w:val="auto"/>
                  <w:sz w:val="16"/>
                </w:rPr>
                <w:t>126_toc_23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7A79D0" w14:textId="77777777" w:rsidR="004206FB" w:rsidRPr="009E5BFF" w:rsidRDefault="004206FB" w:rsidP="00B9626E">
            <w:pPr>
              <w:pStyle w:val="NormalWeb"/>
              <w:ind w:left="30" w:right="30"/>
              <w:rPr>
                <w:rFonts w:ascii="Calibri" w:hAnsi="Calibri" w:cs="Calibri"/>
              </w:rPr>
            </w:pPr>
            <w:r w:rsidRPr="00045DCF">
              <w:rPr>
                <w:rFonts w:ascii="Calibri" w:hAnsi="Calibri" w:cs="Calibri"/>
              </w:rPr>
              <w:t>Reference Material</w:t>
            </w:r>
          </w:p>
        </w:tc>
        <w:tc>
          <w:tcPr>
            <w:tcW w:w="6000" w:type="dxa"/>
            <w:vAlign w:val="center"/>
          </w:tcPr>
          <w:p w14:paraId="3DA00D95"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Material de referencia</w:t>
            </w:r>
          </w:p>
        </w:tc>
      </w:tr>
      <w:tr w:rsidR="004206FB" w:rsidRPr="009E5BFF" w14:paraId="259F5269" w14:textId="77777777" w:rsidTr="00B9626E">
        <w:tc>
          <w:tcPr>
            <w:tcW w:w="1353" w:type="dxa"/>
            <w:shd w:val="clear" w:color="auto" w:fill="D9E2F3" w:themeFill="accent1" w:themeFillTint="33"/>
            <w:tcMar>
              <w:top w:w="120" w:type="dxa"/>
              <w:left w:w="180" w:type="dxa"/>
              <w:bottom w:w="120" w:type="dxa"/>
              <w:right w:w="180" w:type="dxa"/>
            </w:tcMar>
            <w:hideMark/>
          </w:tcPr>
          <w:p w14:paraId="709116C1" w14:textId="77777777" w:rsidR="004206FB" w:rsidRPr="009E5BFF" w:rsidRDefault="004206FB" w:rsidP="00B9626E">
            <w:pPr>
              <w:spacing w:before="30" w:after="30"/>
              <w:ind w:left="30" w:right="30"/>
              <w:rPr>
                <w:rFonts w:ascii="Calibri" w:eastAsia="Times New Roman" w:hAnsi="Calibri" w:cs="Calibri"/>
                <w:sz w:val="16"/>
              </w:rPr>
            </w:pPr>
            <w:hyperlink r:id="rId237" w:tgtFrame="_blank" w:history="1">
              <w:r w:rsidRPr="00045DCF">
                <w:rPr>
                  <w:rStyle w:val="Hyperlink"/>
                  <w:rFonts w:ascii="Calibri" w:eastAsia="Times New Roman" w:hAnsi="Calibri" w:cs="Calibri"/>
                  <w:color w:val="auto"/>
                  <w:sz w:val="16"/>
                </w:rPr>
                <w:t>127_toc_24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22CB86" w14:textId="77777777" w:rsidR="004206FB" w:rsidRPr="009E5BFF" w:rsidRDefault="004206FB" w:rsidP="00B9626E">
            <w:pPr>
              <w:pStyle w:val="NormalWeb"/>
              <w:ind w:left="30" w:right="30"/>
              <w:rPr>
                <w:rFonts w:ascii="Calibri" w:hAnsi="Calibri" w:cs="Calibri"/>
              </w:rPr>
            </w:pPr>
            <w:r w:rsidRPr="00045DCF">
              <w:rPr>
                <w:rFonts w:ascii="Calibri" w:hAnsi="Calibri" w:cs="Calibri"/>
              </w:rPr>
              <w:t>Knowledge Check</w:t>
            </w:r>
          </w:p>
        </w:tc>
        <w:tc>
          <w:tcPr>
            <w:tcW w:w="6000" w:type="dxa"/>
            <w:vAlign w:val="center"/>
          </w:tcPr>
          <w:p w14:paraId="16E68C41"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Prueba de conocimientos</w:t>
            </w:r>
          </w:p>
        </w:tc>
      </w:tr>
      <w:tr w:rsidR="004206FB" w:rsidRPr="009E5BFF" w14:paraId="1C623AAD" w14:textId="77777777" w:rsidTr="00B9626E">
        <w:tc>
          <w:tcPr>
            <w:tcW w:w="1353" w:type="dxa"/>
            <w:shd w:val="clear" w:color="auto" w:fill="D9E2F3" w:themeFill="accent1" w:themeFillTint="33"/>
            <w:tcMar>
              <w:top w:w="120" w:type="dxa"/>
              <w:left w:w="180" w:type="dxa"/>
              <w:bottom w:w="120" w:type="dxa"/>
              <w:right w:w="180" w:type="dxa"/>
            </w:tcMar>
            <w:hideMark/>
          </w:tcPr>
          <w:p w14:paraId="6C2953D8" w14:textId="77777777" w:rsidR="004206FB" w:rsidRPr="009E5BFF" w:rsidRDefault="004206FB" w:rsidP="00B9626E">
            <w:pPr>
              <w:spacing w:before="30" w:after="30"/>
              <w:ind w:left="30" w:right="30"/>
              <w:rPr>
                <w:rFonts w:ascii="Calibri" w:eastAsia="Times New Roman" w:hAnsi="Calibri" w:cs="Calibri"/>
                <w:sz w:val="16"/>
              </w:rPr>
            </w:pPr>
            <w:hyperlink r:id="rId238" w:tgtFrame="_blank" w:history="1">
              <w:r w:rsidRPr="00045DCF">
                <w:rPr>
                  <w:rStyle w:val="Hyperlink"/>
                  <w:rFonts w:ascii="Calibri" w:eastAsia="Times New Roman" w:hAnsi="Calibri" w:cs="Calibri"/>
                  <w:color w:val="auto"/>
                  <w:sz w:val="16"/>
                </w:rPr>
                <w:t>128_toc_25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826D2C" w14:textId="77777777" w:rsidR="004206FB" w:rsidRPr="009E5BFF" w:rsidRDefault="004206FB" w:rsidP="00B9626E">
            <w:pPr>
              <w:pStyle w:val="NormalWeb"/>
              <w:ind w:left="30" w:right="30"/>
              <w:rPr>
                <w:rFonts w:ascii="Calibri" w:hAnsi="Calibri" w:cs="Calibri"/>
              </w:rPr>
            </w:pPr>
            <w:r w:rsidRPr="00045DCF">
              <w:rPr>
                <w:rFonts w:ascii="Calibri" w:hAnsi="Calibri" w:cs="Calibri"/>
              </w:rPr>
              <w:t>Introduction</w:t>
            </w:r>
          </w:p>
        </w:tc>
        <w:tc>
          <w:tcPr>
            <w:tcW w:w="6000" w:type="dxa"/>
            <w:vAlign w:val="center"/>
          </w:tcPr>
          <w:p w14:paraId="0EA2F373"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Introducción</w:t>
            </w:r>
          </w:p>
        </w:tc>
      </w:tr>
      <w:tr w:rsidR="004206FB" w:rsidRPr="009E5BFF" w14:paraId="58086389" w14:textId="77777777" w:rsidTr="00B9626E">
        <w:tc>
          <w:tcPr>
            <w:tcW w:w="1353" w:type="dxa"/>
            <w:shd w:val="clear" w:color="auto" w:fill="D9E2F3" w:themeFill="accent1" w:themeFillTint="33"/>
            <w:tcMar>
              <w:top w:w="120" w:type="dxa"/>
              <w:left w:w="180" w:type="dxa"/>
              <w:bottom w:w="120" w:type="dxa"/>
              <w:right w:w="180" w:type="dxa"/>
            </w:tcMar>
            <w:hideMark/>
          </w:tcPr>
          <w:p w14:paraId="7F71C5A7" w14:textId="77777777" w:rsidR="004206FB" w:rsidRPr="009E5BFF" w:rsidRDefault="004206FB" w:rsidP="00B9626E">
            <w:pPr>
              <w:spacing w:before="30" w:after="30"/>
              <w:ind w:left="30" w:right="30"/>
              <w:rPr>
                <w:rFonts w:ascii="Calibri" w:eastAsia="Times New Roman" w:hAnsi="Calibri" w:cs="Calibri"/>
                <w:sz w:val="16"/>
              </w:rPr>
            </w:pPr>
            <w:hyperlink r:id="rId239" w:tgtFrame="_blank" w:history="1">
              <w:r w:rsidRPr="00045DCF">
                <w:rPr>
                  <w:rStyle w:val="Hyperlink"/>
                  <w:rFonts w:ascii="Calibri" w:eastAsia="Times New Roman" w:hAnsi="Calibri" w:cs="Calibri"/>
                  <w:color w:val="auto"/>
                  <w:sz w:val="16"/>
                </w:rPr>
                <w:t>129_toc_26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B88A75" w14:textId="77777777" w:rsidR="004206FB" w:rsidRPr="009E5BFF" w:rsidRDefault="004206FB" w:rsidP="00B9626E">
            <w:pPr>
              <w:pStyle w:val="NormalWeb"/>
              <w:ind w:left="30" w:right="30"/>
              <w:rPr>
                <w:rFonts w:ascii="Calibri" w:hAnsi="Calibri" w:cs="Calibri"/>
              </w:rPr>
            </w:pPr>
            <w:r w:rsidRPr="00045DCF">
              <w:rPr>
                <w:rFonts w:ascii="Calibri" w:hAnsi="Calibri" w:cs="Calibri"/>
              </w:rPr>
              <w:t>Knowledge Check</w:t>
            </w:r>
          </w:p>
        </w:tc>
        <w:tc>
          <w:tcPr>
            <w:tcW w:w="6000" w:type="dxa"/>
            <w:vAlign w:val="center"/>
          </w:tcPr>
          <w:p w14:paraId="24A48ED6"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Prueba de conocimientos</w:t>
            </w:r>
          </w:p>
        </w:tc>
      </w:tr>
      <w:tr w:rsidR="004206FB" w:rsidRPr="009E5BFF" w14:paraId="7E97B15F" w14:textId="77777777" w:rsidTr="00B9626E">
        <w:tc>
          <w:tcPr>
            <w:tcW w:w="1353" w:type="dxa"/>
            <w:shd w:val="clear" w:color="auto" w:fill="D9E2F3" w:themeFill="accent1" w:themeFillTint="33"/>
            <w:tcMar>
              <w:top w:w="120" w:type="dxa"/>
              <w:left w:w="180" w:type="dxa"/>
              <w:bottom w:w="120" w:type="dxa"/>
              <w:right w:w="180" w:type="dxa"/>
            </w:tcMar>
            <w:hideMark/>
          </w:tcPr>
          <w:p w14:paraId="54DF56A9" w14:textId="77777777" w:rsidR="004206FB" w:rsidRPr="009E5BFF" w:rsidRDefault="004206FB" w:rsidP="00B9626E">
            <w:pPr>
              <w:spacing w:before="30" w:after="30"/>
              <w:ind w:left="30" w:right="30"/>
              <w:rPr>
                <w:rFonts w:ascii="Calibri" w:eastAsia="Times New Roman" w:hAnsi="Calibri" w:cs="Calibri"/>
                <w:sz w:val="16"/>
              </w:rPr>
            </w:pPr>
            <w:hyperlink r:id="rId240" w:tgtFrame="_blank" w:history="1">
              <w:r w:rsidRPr="00045DCF">
                <w:rPr>
                  <w:rStyle w:val="Hyperlink"/>
                  <w:rFonts w:ascii="Calibri" w:eastAsia="Times New Roman" w:hAnsi="Calibri" w:cs="Calibri"/>
                  <w:color w:val="auto"/>
                  <w:sz w:val="16"/>
                </w:rPr>
                <w:t>130_toc_27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0C6DB6" w14:textId="77777777" w:rsidR="004206FB" w:rsidRPr="009E5BFF" w:rsidRDefault="004206FB" w:rsidP="00B9626E">
            <w:pPr>
              <w:pStyle w:val="NormalWeb"/>
              <w:ind w:left="30" w:right="30"/>
              <w:rPr>
                <w:rFonts w:ascii="Calibri" w:hAnsi="Calibri" w:cs="Calibri"/>
              </w:rPr>
            </w:pPr>
            <w:r w:rsidRPr="00045DCF">
              <w:rPr>
                <w:rFonts w:ascii="Calibri" w:hAnsi="Calibri" w:cs="Calibri"/>
              </w:rPr>
              <w:t>Question 1</w:t>
            </w:r>
          </w:p>
        </w:tc>
        <w:tc>
          <w:tcPr>
            <w:tcW w:w="6000" w:type="dxa"/>
            <w:vAlign w:val="center"/>
          </w:tcPr>
          <w:p w14:paraId="52D98A33"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Pregunta 1</w:t>
            </w:r>
          </w:p>
        </w:tc>
      </w:tr>
      <w:tr w:rsidR="004206FB" w:rsidRPr="009E5BFF" w14:paraId="55497017" w14:textId="77777777" w:rsidTr="00B9626E">
        <w:tc>
          <w:tcPr>
            <w:tcW w:w="1353" w:type="dxa"/>
            <w:shd w:val="clear" w:color="auto" w:fill="D9E2F3" w:themeFill="accent1" w:themeFillTint="33"/>
            <w:tcMar>
              <w:top w:w="120" w:type="dxa"/>
              <w:left w:w="180" w:type="dxa"/>
              <w:bottom w:w="120" w:type="dxa"/>
              <w:right w:w="180" w:type="dxa"/>
            </w:tcMar>
            <w:hideMark/>
          </w:tcPr>
          <w:p w14:paraId="1C7C8A77" w14:textId="77777777" w:rsidR="004206FB" w:rsidRPr="009E5BFF" w:rsidRDefault="004206FB" w:rsidP="00B9626E">
            <w:pPr>
              <w:spacing w:before="30" w:after="30"/>
              <w:ind w:left="30" w:right="30"/>
              <w:rPr>
                <w:rFonts w:ascii="Calibri" w:eastAsia="Times New Roman" w:hAnsi="Calibri" w:cs="Calibri"/>
                <w:sz w:val="16"/>
              </w:rPr>
            </w:pPr>
            <w:hyperlink r:id="rId241" w:tgtFrame="_blank" w:history="1">
              <w:r w:rsidRPr="00045DCF">
                <w:rPr>
                  <w:rStyle w:val="Hyperlink"/>
                  <w:rFonts w:ascii="Calibri" w:eastAsia="Times New Roman" w:hAnsi="Calibri" w:cs="Calibri"/>
                  <w:color w:val="auto"/>
                  <w:sz w:val="16"/>
                </w:rPr>
                <w:t>131_toc_28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D8C1EE" w14:textId="77777777" w:rsidR="004206FB" w:rsidRPr="009E5BFF" w:rsidRDefault="004206FB" w:rsidP="00B9626E">
            <w:pPr>
              <w:pStyle w:val="NormalWeb"/>
              <w:ind w:left="30" w:right="30"/>
              <w:rPr>
                <w:rFonts w:ascii="Calibri" w:hAnsi="Calibri" w:cs="Calibri"/>
              </w:rPr>
            </w:pPr>
            <w:r w:rsidRPr="00045DCF">
              <w:rPr>
                <w:rFonts w:ascii="Calibri" w:hAnsi="Calibri" w:cs="Calibri"/>
              </w:rPr>
              <w:t>Question 2</w:t>
            </w:r>
          </w:p>
        </w:tc>
        <w:tc>
          <w:tcPr>
            <w:tcW w:w="6000" w:type="dxa"/>
            <w:vAlign w:val="center"/>
          </w:tcPr>
          <w:p w14:paraId="4694CB56"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Pregunta 2</w:t>
            </w:r>
          </w:p>
        </w:tc>
      </w:tr>
      <w:tr w:rsidR="004206FB" w:rsidRPr="009E5BFF" w14:paraId="32DB53AD" w14:textId="77777777" w:rsidTr="00B9626E">
        <w:tc>
          <w:tcPr>
            <w:tcW w:w="1353" w:type="dxa"/>
            <w:shd w:val="clear" w:color="auto" w:fill="D9E2F3" w:themeFill="accent1" w:themeFillTint="33"/>
            <w:tcMar>
              <w:top w:w="120" w:type="dxa"/>
              <w:left w:w="180" w:type="dxa"/>
              <w:bottom w:w="120" w:type="dxa"/>
              <w:right w:w="180" w:type="dxa"/>
            </w:tcMar>
            <w:hideMark/>
          </w:tcPr>
          <w:p w14:paraId="7D5E17FD" w14:textId="77777777" w:rsidR="004206FB" w:rsidRPr="009E5BFF" w:rsidRDefault="004206FB" w:rsidP="00B9626E">
            <w:pPr>
              <w:spacing w:before="30" w:after="30"/>
              <w:ind w:left="30" w:right="30"/>
              <w:rPr>
                <w:rFonts w:ascii="Calibri" w:eastAsia="Times New Roman" w:hAnsi="Calibri" w:cs="Calibri"/>
                <w:sz w:val="16"/>
              </w:rPr>
            </w:pPr>
            <w:hyperlink r:id="rId242" w:tgtFrame="_blank" w:history="1">
              <w:r w:rsidRPr="00045DCF">
                <w:rPr>
                  <w:rStyle w:val="Hyperlink"/>
                  <w:rFonts w:ascii="Calibri" w:eastAsia="Times New Roman" w:hAnsi="Calibri" w:cs="Calibri"/>
                  <w:color w:val="auto"/>
                  <w:sz w:val="16"/>
                </w:rPr>
                <w:t>132_toc_29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CB4BDC" w14:textId="77777777" w:rsidR="004206FB" w:rsidRPr="009E5BFF" w:rsidRDefault="004206FB" w:rsidP="00B9626E">
            <w:pPr>
              <w:pStyle w:val="NormalWeb"/>
              <w:ind w:left="30" w:right="30"/>
              <w:rPr>
                <w:rFonts w:ascii="Calibri" w:hAnsi="Calibri" w:cs="Calibri"/>
              </w:rPr>
            </w:pPr>
            <w:r w:rsidRPr="00045DCF">
              <w:rPr>
                <w:rFonts w:ascii="Calibri" w:hAnsi="Calibri" w:cs="Calibri"/>
              </w:rPr>
              <w:t>Question 3</w:t>
            </w:r>
          </w:p>
        </w:tc>
        <w:tc>
          <w:tcPr>
            <w:tcW w:w="6000" w:type="dxa"/>
            <w:vAlign w:val="center"/>
          </w:tcPr>
          <w:p w14:paraId="1B29EFA5"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Pregunta 3</w:t>
            </w:r>
          </w:p>
        </w:tc>
      </w:tr>
      <w:tr w:rsidR="004206FB" w:rsidRPr="009E5BFF" w14:paraId="4E9728F6" w14:textId="77777777" w:rsidTr="00B9626E">
        <w:tc>
          <w:tcPr>
            <w:tcW w:w="1353" w:type="dxa"/>
            <w:shd w:val="clear" w:color="auto" w:fill="D9E2F3" w:themeFill="accent1" w:themeFillTint="33"/>
            <w:tcMar>
              <w:top w:w="120" w:type="dxa"/>
              <w:left w:w="180" w:type="dxa"/>
              <w:bottom w:w="120" w:type="dxa"/>
              <w:right w:w="180" w:type="dxa"/>
            </w:tcMar>
            <w:hideMark/>
          </w:tcPr>
          <w:p w14:paraId="2325D94F" w14:textId="77777777" w:rsidR="004206FB" w:rsidRPr="009E5BFF" w:rsidRDefault="004206FB" w:rsidP="00B9626E">
            <w:pPr>
              <w:spacing w:before="30" w:after="30"/>
              <w:ind w:left="30" w:right="30"/>
              <w:rPr>
                <w:rFonts w:ascii="Calibri" w:eastAsia="Times New Roman" w:hAnsi="Calibri" w:cs="Calibri"/>
                <w:sz w:val="16"/>
              </w:rPr>
            </w:pPr>
            <w:hyperlink r:id="rId243" w:tgtFrame="_blank" w:history="1">
              <w:r w:rsidRPr="00045DCF">
                <w:rPr>
                  <w:rStyle w:val="Hyperlink"/>
                  <w:rFonts w:ascii="Calibri" w:eastAsia="Times New Roman" w:hAnsi="Calibri" w:cs="Calibri"/>
                  <w:color w:val="auto"/>
                  <w:sz w:val="16"/>
                </w:rPr>
                <w:t>133_toc_30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0E6DC8" w14:textId="77777777" w:rsidR="004206FB" w:rsidRPr="009E5BFF" w:rsidRDefault="004206FB" w:rsidP="00B9626E">
            <w:pPr>
              <w:pStyle w:val="NormalWeb"/>
              <w:ind w:left="30" w:right="30"/>
              <w:rPr>
                <w:rFonts w:ascii="Calibri" w:hAnsi="Calibri" w:cs="Calibri"/>
              </w:rPr>
            </w:pPr>
            <w:r w:rsidRPr="00045DCF">
              <w:rPr>
                <w:rFonts w:ascii="Calibri" w:hAnsi="Calibri" w:cs="Calibri"/>
              </w:rPr>
              <w:t>Question 4</w:t>
            </w:r>
          </w:p>
        </w:tc>
        <w:tc>
          <w:tcPr>
            <w:tcW w:w="6000" w:type="dxa"/>
            <w:vAlign w:val="center"/>
          </w:tcPr>
          <w:p w14:paraId="0A9699CE"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Pregunta 4</w:t>
            </w:r>
          </w:p>
        </w:tc>
      </w:tr>
      <w:tr w:rsidR="004206FB" w:rsidRPr="009E5BFF" w14:paraId="3E5F1921" w14:textId="77777777" w:rsidTr="00B9626E">
        <w:tc>
          <w:tcPr>
            <w:tcW w:w="1353" w:type="dxa"/>
            <w:shd w:val="clear" w:color="auto" w:fill="D9E2F3" w:themeFill="accent1" w:themeFillTint="33"/>
            <w:tcMar>
              <w:top w:w="120" w:type="dxa"/>
              <w:left w:w="180" w:type="dxa"/>
              <w:bottom w:w="120" w:type="dxa"/>
              <w:right w:w="180" w:type="dxa"/>
            </w:tcMar>
            <w:hideMark/>
          </w:tcPr>
          <w:p w14:paraId="180B36E4" w14:textId="77777777" w:rsidR="004206FB" w:rsidRPr="009E5BFF" w:rsidRDefault="004206FB" w:rsidP="00B9626E">
            <w:pPr>
              <w:spacing w:before="30" w:after="30"/>
              <w:ind w:left="30" w:right="30"/>
              <w:rPr>
                <w:rFonts w:ascii="Calibri" w:eastAsia="Times New Roman" w:hAnsi="Calibri" w:cs="Calibri"/>
                <w:sz w:val="16"/>
              </w:rPr>
            </w:pPr>
            <w:hyperlink r:id="rId244" w:tgtFrame="_blank" w:history="1">
              <w:r w:rsidRPr="00045DCF">
                <w:rPr>
                  <w:rStyle w:val="Hyperlink"/>
                  <w:rFonts w:ascii="Calibri" w:eastAsia="Times New Roman" w:hAnsi="Calibri" w:cs="Calibri"/>
                  <w:color w:val="auto"/>
                  <w:sz w:val="16"/>
                </w:rPr>
                <w:t>134_toc_31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459449" w14:textId="77777777" w:rsidR="004206FB" w:rsidRPr="009E5BFF" w:rsidRDefault="004206FB" w:rsidP="00B9626E">
            <w:pPr>
              <w:pStyle w:val="NormalWeb"/>
              <w:ind w:left="30" w:right="30"/>
              <w:rPr>
                <w:rFonts w:ascii="Calibri" w:hAnsi="Calibri" w:cs="Calibri"/>
              </w:rPr>
            </w:pPr>
            <w:r w:rsidRPr="00045DCF">
              <w:rPr>
                <w:rFonts w:ascii="Calibri" w:hAnsi="Calibri" w:cs="Calibri"/>
              </w:rPr>
              <w:t>Question 5</w:t>
            </w:r>
          </w:p>
        </w:tc>
        <w:tc>
          <w:tcPr>
            <w:tcW w:w="6000" w:type="dxa"/>
            <w:vAlign w:val="center"/>
          </w:tcPr>
          <w:p w14:paraId="6556649F"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Pregunta 5</w:t>
            </w:r>
          </w:p>
        </w:tc>
      </w:tr>
      <w:tr w:rsidR="004206FB" w:rsidRPr="009E5BFF" w14:paraId="4FADAC50" w14:textId="77777777" w:rsidTr="00B9626E">
        <w:tc>
          <w:tcPr>
            <w:tcW w:w="1353" w:type="dxa"/>
            <w:shd w:val="clear" w:color="auto" w:fill="D9E2F3" w:themeFill="accent1" w:themeFillTint="33"/>
            <w:tcMar>
              <w:top w:w="120" w:type="dxa"/>
              <w:left w:w="180" w:type="dxa"/>
              <w:bottom w:w="120" w:type="dxa"/>
              <w:right w:w="180" w:type="dxa"/>
            </w:tcMar>
            <w:hideMark/>
          </w:tcPr>
          <w:p w14:paraId="6153E579" w14:textId="77777777" w:rsidR="004206FB" w:rsidRPr="009E5BFF" w:rsidRDefault="004206FB" w:rsidP="00B9626E">
            <w:pPr>
              <w:spacing w:before="30" w:after="30"/>
              <w:ind w:left="30" w:right="30"/>
              <w:rPr>
                <w:rFonts w:ascii="Calibri" w:eastAsia="Times New Roman" w:hAnsi="Calibri" w:cs="Calibri"/>
                <w:sz w:val="16"/>
              </w:rPr>
            </w:pPr>
            <w:hyperlink r:id="rId245" w:tgtFrame="_blank" w:history="1">
              <w:r w:rsidRPr="00045DCF">
                <w:rPr>
                  <w:rStyle w:val="Hyperlink"/>
                  <w:rFonts w:ascii="Calibri" w:eastAsia="Times New Roman" w:hAnsi="Calibri" w:cs="Calibri"/>
                  <w:color w:val="auto"/>
                  <w:sz w:val="16"/>
                </w:rPr>
                <w:t>135_toc_32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972EAB" w14:textId="77777777" w:rsidR="004206FB" w:rsidRPr="009E5BFF" w:rsidRDefault="004206FB" w:rsidP="00B9626E">
            <w:pPr>
              <w:pStyle w:val="NormalWeb"/>
              <w:ind w:left="30" w:right="30"/>
              <w:rPr>
                <w:rFonts w:ascii="Calibri" w:hAnsi="Calibri" w:cs="Calibri"/>
              </w:rPr>
            </w:pPr>
            <w:r w:rsidRPr="00045DCF">
              <w:rPr>
                <w:rFonts w:ascii="Calibri" w:hAnsi="Calibri" w:cs="Calibri"/>
              </w:rPr>
              <w:t>Question 6</w:t>
            </w:r>
          </w:p>
        </w:tc>
        <w:tc>
          <w:tcPr>
            <w:tcW w:w="6000" w:type="dxa"/>
            <w:vAlign w:val="center"/>
          </w:tcPr>
          <w:p w14:paraId="44E63C8C"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Pregunta 6</w:t>
            </w:r>
          </w:p>
        </w:tc>
      </w:tr>
      <w:tr w:rsidR="004206FB" w:rsidRPr="009E5BFF" w14:paraId="43FEEC07" w14:textId="77777777" w:rsidTr="00B9626E">
        <w:tc>
          <w:tcPr>
            <w:tcW w:w="1353" w:type="dxa"/>
            <w:shd w:val="clear" w:color="auto" w:fill="D9E2F3" w:themeFill="accent1" w:themeFillTint="33"/>
            <w:tcMar>
              <w:top w:w="120" w:type="dxa"/>
              <w:left w:w="180" w:type="dxa"/>
              <w:bottom w:w="120" w:type="dxa"/>
              <w:right w:w="180" w:type="dxa"/>
            </w:tcMar>
            <w:hideMark/>
          </w:tcPr>
          <w:p w14:paraId="54B850A7" w14:textId="77777777" w:rsidR="004206FB" w:rsidRPr="009E5BFF" w:rsidRDefault="004206FB" w:rsidP="00B9626E">
            <w:pPr>
              <w:spacing w:before="30" w:after="30"/>
              <w:ind w:left="30" w:right="30"/>
              <w:rPr>
                <w:rFonts w:ascii="Calibri" w:eastAsia="Times New Roman" w:hAnsi="Calibri" w:cs="Calibri"/>
                <w:sz w:val="16"/>
              </w:rPr>
            </w:pPr>
            <w:hyperlink r:id="rId246" w:tgtFrame="_blank" w:history="1">
              <w:r w:rsidRPr="00045DCF">
                <w:rPr>
                  <w:rStyle w:val="Hyperlink"/>
                  <w:rFonts w:ascii="Calibri" w:eastAsia="Times New Roman" w:hAnsi="Calibri" w:cs="Calibri"/>
                  <w:color w:val="auto"/>
                  <w:sz w:val="16"/>
                </w:rPr>
                <w:t>136_toc_33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FAFD78" w14:textId="77777777" w:rsidR="004206FB" w:rsidRPr="009E5BFF" w:rsidRDefault="004206FB" w:rsidP="00B9626E">
            <w:pPr>
              <w:pStyle w:val="NormalWeb"/>
              <w:ind w:left="30" w:right="30"/>
              <w:rPr>
                <w:rFonts w:ascii="Calibri" w:hAnsi="Calibri" w:cs="Calibri"/>
              </w:rPr>
            </w:pPr>
            <w:r w:rsidRPr="00045DCF">
              <w:rPr>
                <w:rFonts w:ascii="Calibri" w:hAnsi="Calibri" w:cs="Calibri"/>
              </w:rPr>
              <w:t>Question 7</w:t>
            </w:r>
          </w:p>
        </w:tc>
        <w:tc>
          <w:tcPr>
            <w:tcW w:w="6000" w:type="dxa"/>
            <w:vAlign w:val="center"/>
          </w:tcPr>
          <w:p w14:paraId="60DAC686"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Pregunta 7</w:t>
            </w:r>
          </w:p>
        </w:tc>
      </w:tr>
      <w:tr w:rsidR="004206FB" w:rsidRPr="009E5BFF" w14:paraId="554DFFA9" w14:textId="77777777" w:rsidTr="00B9626E">
        <w:tc>
          <w:tcPr>
            <w:tcW w:w="1353" w:type="dxa"/>
            <w:shd w:val="clear" w:color="auto" w:fill="D9E2F3" w:themeFill="accent1" w:themeFillTint="33"/>
            <w:tcMar>
              <w:top w:w="120" w:type="dxa"/>
              <w:left w:w="180" w:type="dxa"/>
              <w:bottom w:w="120" w:type="dxa"/>
              <w:right w:w="180" w:type="dxa"/>
            </w:tcMar>
            <w:hideMark/>
          </w:tcPr>
          <w:p w14:paraId="25B1B138" w14:textId="77777777" w:rsidR="004206FB" w:rsidRPr="009E5BFF" w:rsidRDefault="004206FB" w:rsidP="00B9626E">
            <w:pPr>
              <w:spacing w:before="30" w:after="30"/>
              <w:ind w:left="30" w:right="30"/>
              <w:rPr>
                <w:rFonts w:ascii="Calibri" w:eastAsia="Times New Roman" w:hAnsi="Calibri" w:cs="Calibri"/>
                <w:sz w:val="16"/>
              </w:rPr>
            </w:pPr>
            <w:hyperlink r:id="rId247" w:tgtFrame="_blank" w:history="1">
              <w:r w:rsidRPr="00045DCF">
                <w:rPr>
                  <w:rStyle w:val="Hyperlink"/>
                  <w:rFonts w:ascii="Calibri" w:eastAsia="Times New Roman" w:hAnsi="Calibri" w:cs="Calibri"/>
                  <w:color w:val="auto"/>
                  <w:sz w:val="16"/>
                </w:rPr>
                <w:t>137_toc_34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881AB" w14:textId="77777777" w:rsidR="004206FB" w:rsidRPr="009E5BFF" w:rsidRDefault="004206FB" w:rsidP="00B9626E">
            <w:pPr>
              <w:pStyle w:val="NormalWeb"/>
              <w:ind w:left="30" w:right="30"/>
              <w:rPr>
                <w:rFonts w:ascii="Calibri" w:hAnsi="Calibri" w:cs="Calibri"/>
              </w:rPr>
            </w:pPr>
            <w:r w:rsidRPr="00045DCF">
              <w:rPr>
                <w:rFonts w:ascii="Calibri" w:hAnsi="Calibri" w:cs="Calibri"/>
              </w:rPr>
              <w:t>Question 8</w:t>
            </w:r>
          </w:p>
        </w:tc>
        <w:tc>
          <w:tcPr>
            <w:tcW w:w="6000" w:type="dxa"/>
            <w:vAlign w:val="center"/>
          </w:tcPr>
          <w:p w14:paraId="6EC34C2B"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Pregunta 8</w:t>
            </w:r>
          </w:p>
        </w:tc>
      </w:tr>
      <w:tr w:rsidR="004206FB" w:rsidRPr="009E5BFF" w14:paraId="3A571CB3" w14:textId="77777777" w:rsidTr="00B9626E">
        <w:tc>
          <w:tcPr>
            <w:tcW w:w="1353" w:type="dxa"/>
            <w:shd w:val="clear" w:color="auto" w:fill="D9E2F3" w:themeFill="accent1" w:themeFillTint="33"/>
            <w:tcMar>
              <w:top w:w="120" w:type="dxa"/>
              <w:left w:w="180" w:type="dxa"/>
              <w:bottom w:w="120" w:type="dxa"/>
              <w:right w:w="180" w:type="dxa"/>
            </w:tcMar>
            <w:hideMark/>
          </w:tcPr>
          <w:p w14:paraId="2C55E1EB" w14:textId="77777777" w:rsidR="004206FB" w:rsidRPr="009E5BFF" w:rsidRDefault="004206FB" w:rsidP="00B9626E">
            <w:pPr>
              <w:spacing w:before="30" w:after="30"/>
              <w:ind w:left="30" w:right="30"/>
              <w:rPr>
                <w:rFonts w:ascii="Calibri" w:eastAsia="Times New Roman" w:hAnsi="Calibri" w:cs="Calibri"/>
                <w:sz w:val="16"/>
              </w:rPr>
            </w:pPr>
            <w:hyperlink r:id="rId248" w:tgtFrame="_blank" w:history="1">
              <w:r w:rsidRPr="00045DCF">
                <w:rPr>
                  <w:rStyle w:val="Hyperlink"/>
                  <w:rFonts w:ascii="Calibri" w:eastAsia="Times New Roman" w:hAnsi="Calibri" w:cs="Calibri"/>
                  <w:color w:val="auto"/>
                  <w:sz w:val="16"/>
                </w:rPr>
                <w:t>138_toc_35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C8C0F2" w14:textId="77777777" w:rsidR="004206FB" w:rsidRPr="009E5BFF" w:rsidRDefault="004206FB" w:rsidP="00B9626E">
            <w:pPr>
              <w:pStyle w:val="NormalWeb"/>
              <w:ind w:left="30" w:right="30"/>
              <w:rPr>
                <w:rFonts w:ascii="Calibri" w:hAnsi="Calibri" w:cs="Calibri"/>
              </w:rPr>
            </w:pPr>
            <w:r w:rsidRPr="00045DCF">
              <w:rPr>
                <w:rFonts w:ascii="Calibri" w:hAnsi="Calibri" w:cs="Calibri"/>
              </w:rPr>
              <w:t>Question 9</w:t>
            </w:r>
          </w:p>
        </w:tc>
        <w:tc>
          <w:tcPr>
            <w:tcW w:w="6000" w:type="dxa"/>
            <w:vAlign w:val="center"/>
          </w:tcPr>
          <w:p w14:paraId="319EF62E"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Pregunta 9</w:t>
            </w:r>
          </w:p>
        </w:tc>
      </w:tr>
      <w:tr w:rsidR="004206FB" w:rsidRPr="009E5BFF" w14:paraId="6B51078C" w14:textId="77777777" w:rsidTr="00B9626E">
        <w:tc>
          <w:tcPr>
            <w:tcW w:w="1353" w:type="dxa"/>
            <w:shd w:val="clear" w:color="auto" w:fill="D9E2F3" w:themeFill="accent1" w:themeFillTint="33"/>
            <w:tcMar>
              <w:top w:w="120" w:type="dxa"/>
              <w:left w:w="180" w:type="dxa"/>
              <w:bottom w:w="120" w:type="dxa"/>
              <w:right w:w="180" w:type="dxa"/>
            </w:tcMar>
            <w:hideMark/>
          </w:tcPr>
          <w:p w14:paraId="3AF4DEA3" w14:textId="77777777" w:rsidR="004206FB" w:rsidRPr="009E5BFF" w:rsidRDefault="004206FB" w:rsidP="00B9626E">
            <w:pPr>
              <w:spacing w:before="30" w:after="30"/>
              <w:ind w:left="30" w:right="30"/>
              <w:rPr>
                <w:rFonts w:ascii="Calibri" w:eastAsia="Times New Roman" w:hAnsi="Calibri" w:cs="Calibri"/>
                <w:sz w:val="16"/>
              </w:rPr>
            </w:pPr>
            <w:hyperlink r:id="rId249" w:tgtFrame="_blank" w:history="1">
              <w:r w:rsidRPr="00045DCF">
                <w:rPr>
                  <w:rStyle w:val="Hyperlink"/>
                  <w:rFonts w:ascii="Calibri" w:eastAsia="Times New Roman" w:hAnsi="Calibri" w:cs="Calibri"/>
                  <w:color w:val="auto"/>
                  <w:sz w:val="16"/>
                </w:rPr>
                <w:t>139_toc_36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0DE45C" w14:textId="77777777" w:rsidR="004206FB" w:rsidRPr="009E5BFF" w:rsidRDefault="004206FB" w:rsidP="00B9626E">
            <w:pPr>
              <w:pStyle w:val="NormalWeb"/>
              <w:ind w:left="30" w:right="30"/>
              <w:rPr>
                <w:rFonts w:ascii="Calibri" w:hAnsi="Calibri" w:cs="Calibri"/>
              </w:rPr>
            </w:pPr>
            <w:r w:rsidRPr="00045DCF">
              <w:rPr>
                <w:rFonts w:ascii="Calibri" w:hAnsi="Calibri" w:cs="Calibri"/>
              </w:rPr>
              <w:t>Question 10</w:t>
            </w:r>
          </w:p>
        </w:tc>
        <w:tc>
          <w:tcPr>
            <w:tcW w:w="6000" w:type="dxa"/>
            <w:vAlign w:val="center"/>
          </w:tcPr>
          <w:p w14:paraId="32FE92C3"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Pregunta 10</w:t>
            </w:r>
          </w:p>
        </w:tc>
      </w:tr>
      <w:tr w:rsidR="004206FB" w:rsidRPr="009E5BFF" w14:paraId="4FA97CB2" w14:textId="77777777" w:rsidTr="00B9626E">
        <w:tc>
          <w:tcPr>
            <w:tcW w:w="1353" w:type="dxa"/>
            <w:shd w:val="clear" w:color="auto" w:fill="D9E2F3" w:themeFill="accent1" w:themeFillTint="33"/>
            <w:tcMar>
              <w:top w:w="120" w:type="dxa"/>
              <w:left w:w="180" w:type="dxa"/>
              <w:bottom w:w="120" w:type="dxa"/>
              <w:right w:w="180" w:type="dxa"/>
            </w:tcMar>
            <w:hideMark/>
          </w:tcPr>
          <w:p w14:paraId="1E9B755B" w14:textId="77777777" w:rsidR="004206FB" w:rsidRPr="009E5BFF" w:rsidRDefault="004206FB" w:rsidP="00B9626E">
            <w:pPr>
              <w:spacing w:before="30" w:after="30"/>
              <w:ind w:left="30" w:right="30"/>
              <w:rPr>
                <w:rFonts w:ascii="Calibri" w:eastAsia="Times New Roman" w:hAnsi="Calibri" w:cs="Calibri"/>
                <w:sz w:val="16"/>
              </w:rPr>
            </w:pPr>
            <w:hyperlink r:id="rId250" w:tgtFrame="_blank" w:history="1">
              <w:r w:rsidRPr="00045DCF">
                <w:rPr>
                  <w:rStyle w:val="Hyperlink"/>
                  <w:rFonts w:ascii="Calibri" w:eastAsia="Times New Roman" w:hAnsi="Calibri" w:cs="Calibri"/>
                  <w:color w:val="auto"/>
                  <w:sz w:val="16"/>
                </w:rPr>
                <w:t>140_toc_37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F1E253" w14:textId="77777777" w:rsidR="004206FB" w:rsidRPr="009E5BFF" w:rsidRDefault="004206FB" w:rsidP="00B9626E">
            <w:pPr>
              <w:pStyle w:val="NormalWeb"/>
              <w:ind w:left="30" w:right="30"/>
              <w:rPr>
                <w:rFonts w:ascii="Calibri" w:hAnsi="Calibri" w:cs="Calibri"/>
              </w:rPr>
            </w:pPr>
            <w:r w:rsidRPr="00045DCF">
              <w:rPr>
                <w:rFonts w:ascii="Calibri" w:hAnsi="Calibri" w:cs="Calibri"/>
              </w:rPr>
              <w:t>Feedback</w:t>
            </w:r>
          </w:p>
        </w:tc>
        <w:tc>
          <w:tcPr>
            <w:tcW w:w="6000" w:type="dxa"/>
            <w:vAlign w:val="center"/>
          </w:tcPr>
          <w:p w14:paraId="768461D1"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Comentarios</w:t>
            </w:r>
          </w:p>
        </w:tc>
      </w:tr>
      <w:tr w:rsidR="004206FB" w:rsidRPr="009E5BFF" w14:paraId="13B5CB12" w14:textId="77777777" w:rsidTr="00B9626E">
        <w:tc>
          <w:tcPr>
            <w:tcW w:w="1353" w:type="dxa"/>
            <w:shd w:val="clear" w:color="auto" w:fill="D9E2F3" w:themeFill="accent1" w:themeFillTint="33"/>
            <w:tcMar>
              <w:top w:w="120" w:type="dxa"/>
              <w:left w:w="180" w:type="dxa"/>
              <w:bottom w:w="120" w:type="dxa"/>
              <w:right w:w="180" w:type="dxa"/>
            </w:tcMar>
            <w:hideMark/>
          </w:tcPr>
          <w:p w14:paraId="3421968D" w14:textId="77777777" w:rsidR="004206FB" w:rsidRPr="009E5BFF" w:rsidRDefault="004206FB" w:rsidP="00B9626E">
            <w:pPr>
              <w:spacing w:before="30" w:after="30"/>
              <w:ind w:left="30" w:right="30"/>
              <w:rPr>
                <w:rFonts w:ascii="Calibri" w:eastAsia="Times New Roman" w:hAnsi="Calibri" w:cs="Calibri"/>
                <w:sz w:val="16"/>
              </w:rPr>
            </w:pPr>
            <w:r w:rsidRPr="00045DCF">
              <w:rPr>
                <w:rFonts w:ascii="Calibri" w:eastAsia="Times New Roman" w:hAnsi="Calibri" w:cs="Calibri"/>
                <w:sz w:val="16"/>
              </w:rPr>
              <w:t>141_string_1</w:t>
            </w:r>
          </w:p>
        </w:tc>
        <w:tc>
          <w:tcPr>
            <w:tcW w:w="6000" w:type="dxa"/>
            <w:shd w:val="clear" w:color="auto" w:fill="auto"/>
            <w:tcMar>
              <w:top w:w="120" w:type="dxa"/>
              <w:left w:w="180" w:type="dxa"/>
              <w:bottom w:w="120" w:type="dxa"/>
              <w:right w:w="180" w:type="dxa"/>
            </w:tcMar>
            <w:vAlign w:val="center"/>
            <w:hideMark/>
          </w:tcPr>
          <w:p w14:paraId="0799698E" w14:textId="77777777" w:rsidR="004206FB" w:rsidRPr="009E5BFF" w:rsidRDefault="004206FB" w:rsidP="00B9626E">
            <w:pPr>
              <w:pStyle w:val="NormalWeb"/>
              <w:ind w:left="30" w:right="30"/>
              <w:rPr>
                <w:rFonts w:ascii="Calibri" w:hAnsi="Calibri" w:cs="Calibri"/>
              </w:rPr>
            </w:pPr>
            <w:r w:rsidRPr="00045DCF">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23732742"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 xml:space="preserve">El curso no puede contactar con el LMS. Haz clic en “Aceptar” para continuar y revisar el curso. Nota: puede que la Certificación del curso no esté disponible. Haz clic en “Cancelar” para salir </w:t>
            </w:r>
          </w:p>
        </w:tc>
      </w:tr>
      <w:tr w:rsidR="004206FB" w:rsidRPr="00275F6A" w14:paraId="3BB57AD6" w14:textId="77777777" w:rsidTr="00B9626E">
        <w:tc>
          <w:tcPr>
            <w:tcW w:w="1353" w:type="dxa"/>
            <w:shd w:val="clear" w:color="auto" w:fill="D9E2F3" w:themeFill="accent1" w:themeFillTint="33"/>
            <w:tcMar>
              <w:top w:w="120" w:type="dxa"/>
              <w:left w:w="180" w:type="dxa"/>
              <w:bottom w:w="120" w:type="dxa"/>
              <w:right w:w="180" w:type="dxa"/>
            </w:tcMar>
            <w:hideMark/>
          </w:tcPr>
          <w:p w14:paraId="403C3EF1" w14:textId="77777777" w:rsidR="004206FB" w:rsidRPr="009E5BFF" w:rsidRDefault="004206FB" w:rsidP="00B9626E">
            <w:pPr>
              <w:spacing w:before="30" w:after="30"/>
              <w:ind w:left="30" w:right="30"/>
              <w:rPr>
                <w:rFonts w:ascii="Calibri" w:eastAsia="Times New Roman" w:hAnsi="Calibri" w:cs="Calibri"/>
                <w:sz w:val="16"/>
              </w:rPr>
            </w:pPr>
            <w:r w:rsidRPr="00045DCF">
              <w:rPr>
                <w:rFonts w:ascii="Calibri" w:eastAsia="Times New Roman" w:hAnsi="Calibri" w:cs="Calibri"/>
                <w:sz w:val="16"/>
              </w:rPr>
              <w:t>142_string_2</w:t>
            </w:r>
          </w:p>
        </w:tc>
        <w:tc>
          <w:tcPr>
            <w:tcW w:w="6000" w:type="dxa"/>
            <w:shd w:val="clear" w:color="auto" w:fill="auto"/>
            <w:tcMar>
              <w:top w:w="120" w:type="dxa"/>
              <w:left w:w="180" w:type="dxa"/>
              <w:bottom w:w="120" w:type="dxa"/>
              <w:right w:w="180" w:type="dxa"/>
            </w:tcMar>
            <w:vAlign w:val="center"/>
            <w:hideMark/>
          </w:tcPr>
          <w:p w14:paraId="62476F60" w14:textId="77777777" w:rsidR="004206FB" w:rsidRPr="009E5BFF" w:rsidRDefault="004206FB" w:rsidP="00B9626E">
            <w:pPr>
              <w:pStyle w:val="NormalWeb"/>
              <w:ind w:left="30" w:right="30"/>
              <w:rPr>
                <w:rFonts w:ascii="Calibri" w:hAnsi="Calibri" w:cs="Calibri"/>
              </w:rPr>
            </w:pPr>
            <w:r w:rsidRPr="00045DCF">
              <w:rPr>
                <w:rFonts w:ascii="Calibri" w:hAnsi="Calibri" w:cs="Calibri"/>
              </w:rPr>
              <w:t>All questions remain unanswered</w:t>
            </w:r>
          </w:p>
        </w:tc>
        <w:tc>
          <w:tcPr>
            <w:tcW w:w="6000" w:type="dxa"/>
            <w:vAlign w:val="center"/>
          </w:tcPr>
          <w:p w14:paraId="6988AF2F"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Todas las preguntas siguen sin respuesta</w:t>
            </w:r>
          </w:p>
        </w:tc>
      </w:tr>
      <w:tr w:rsidR="004206FB" w:rsidRPr="009E5BFF" w14:paraId="477B2A21" w14:textId="77777777" w:rsidTr="00B9626E">
        <w:tc>
          <w:tcPr>
            <w:tcW w:w="1353" w:type="dxa"/>
            <w:shd w:val="clear" w:color="auto" w:fill="D9E2F3" w:themeFill="accent1" w:themeFillTint="33"/>
            <w:tcMar>
              <w:top w:w="120" w:type="dxa"/>
              <w:left w:w="180" w:type="dxa"/>
              <w:bottom w:w="120" w:type="dxa"/>
              <w:right w:w="180" w:type="dxa"/>
            </w:tcMar>
            <w:hideMark/>
          </w:tcPr>
          <w:p w14:paraId="3C3638A3" w14:textId="77777777" w:rsidR="004206FB" w:rsidRPr="009E5BFF" w:rsidRDefault="004206FB" w:rsidP="00B9626E">
            <w:pPr>
              <w:spacing w:before="30" w:after="30"/>
              <w:ind w:left="30" w:right="30"/>
              <w:rPr>
                <w:rFonts w:ascii="Calibri" w:eastAsia="Times New Roman" w:hAnsi="Calibri" w:cs="Calibri"/>
                <w:sz w:val="16"/>
              </w:rPr>
            </w:pPr>
            <w:r w:rsidRPr="00045DCF">
              <w:rPr>
                <w:rFonts w:ascii="Calibri" w:eastAsia="Times New Roman" w:hAnsi="Calibri" w:cs="Calibri"/>
                <w:sz w:val="16"/>
              </w:rPr>
              <w:t>143_string_3</w:t>
            </w:r>
          </w:p>
        </w:tc>
        <w:tc>
          <w:tcPr>
            <w:tcW w:w="6000" w:type="dxa"/>
            <w:shd w:val="clear" w:color="auto" w:fill="auto"/>
            <w:tcMar>
              <w:top w:w="120" w:type="dxa"/>
              <w:left w:w="180" w:type="dxa"/>
              <w:bottom w:w="120" w:type="dxa"/>
              <w:right w:w="180" w:type="dxa"/>
            </w:tcMar>
            <w:vAlign w:val="center"/>
            <w:hideMark/>
          </w:tcPr>
          <w:p w14:paraId="07279757" w14:textId="77777777" w:rsidR="004206FB" w:rsidRPr="009E5BFF" w:rsidRDefault="004206FB" w:rsidP="00B9626E">
            <w:pPr>
              <w:pStyle w:val="NormalWeb"/>
              <w:ind w:left="30" w:right="30"/>
              <w:rPr>
                <w:rFonts w:ascii="Calibri" w:hAnsi="Calibri" w:cs="Calibri"/>
              </w:rPr>
            </w:pPr>
            <w:r w:rsidRPr="00045DCF">
              <w:rPr>
                <w:rFonts w:ascii="Calibri" w:hAnsi="Calibri" w:cs="Calibri"/>
              </w:rPr>
              <w:t>Questions</w:t>
            </w:r>
          </w:p>
        </w:tc>
        <w:tc>
          <w:tcPr>
            <w:tcW w:w="6000" w:type="dxa"/>
            <w:vAlign w:val="center"/>
          </w:tcPr>
          <w:p w14:paraId="14E59B15"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Preguntas</w:t>
            </w:r>
          </w:p>
        </w:tc>
      </w:tr>
      <w:tr w:rsidR="004206FB" w:rsidRPr="009E5BFF" w14:paraId="54D9A0C7" w14:textId="77777777" w:rsidTr="00B9626E">
        <w:tc>
          <w:tcPr>
            <w:tcW w:w="1353" w:type="dxa"/>
            <w:shd w:val="clear" w:color="auto" w:fill="D9E2F3" w:themeFill="accent1" w:themeFillTint="33"/>
            <w:tcMar>
              <w:top w:w="120" w:type="dxa"/>
              <w:left w:w="180" w:type="dxa"/>
              <w:bottom w:w="120" w:type="dxa"/>
              <w:right w:w="180" w:type="dxa"/>
            </w:tcMar>
            <w:hideMark/>
          </w:tcPr>
          <w:p w14:paraId="5B0C01FD" w14:textId="77777777" w:rsidR="004206FB" w:rsidRPr="009E5BFF" w:rsidRDefault="004206FB" w:rsidP="00B9626E">
            <w:pPr>
              <w:spacing w:before="30" w:after="30"/>
              <w:ind w:left="30" w:right="30"/>
              <w:rPr>
                <w:rFonts w:ascii="Calibri" w:eastAsia="Times New Roman" w:hAnsi="Calibri" w:cs="Calibri"/>
                <w:sz w:val="16"/>
              </w:rPr>
            </w:pPr>
            <w:r w:rsidRPr="00045DCF">
              <w:rPr>
                <w:rFonts w:ascii="Calibri" w:eastAsia="Times New Roman" w:hAnsi="Calibri" w:cs="Calibri"/>
                <w:sz w:val="16"/>
              </w:rPr>
              <w:t>144_string_4</w:t>
            </w:r>
          </w:p>
        </w:tc>
        <w:tc>
          <w:tcPr>
            <w:tcW w:w="6000" w:type="dxa"/>
            <w:shd w:val="clear" w:color="auto" w:fill="auto"/>
            <w:tcMar>
              <w:top w:w="120" w:type="dxa"/>
              <w:left w:w="180" w:type="dxa"/>
              <w:bottom w:w="120" w:type="dxa"/>
              <w:right w:w="180" w:type="dxa"/>
            </w:tcMar>
            <w:vAlign w:val="center"/>
            <w:hideMark/>
          </w:tcPr>
          <w:p w14:paraId="76B5241E" w14:textId="77777777" w:rsidR="004206FB" w:rsidRPr="009E5BFF" w:rsidRDefault="004206FB" w:rsidP="00B9626E">
            <w:pPr>
              <w:pStyle w:val="NormalWeb"/>
              <w:ind w:left="30" w:right="30"/>
              <w:rPr>
                <w:rFonts w:ascii="Calibri" w:hAnsi="Calibri" w:cs="Calibri"/>
              </w:rPr>
            </w:pPr>
            <w:r w:rsidRPr="00045DCF">
              <w:rPr>
                <w:rFonts w:ascii="Calibri" w:hAnsi="Calibri" w:cs="Calibri"/>
              </w:rPr>
              <w:t>Question</w:t>
            </w:r>
          </w:p>
        </w:tc>
        <w:tc>
          <w:tcPr>
            <w:tcW w:w="6000" w:type="dxa"/>
            <w:vAlign w:val="center"/>
          </w:tcPr>
          <w:p w14:paraId="1E37919B"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Pregunta</w:t>
            </w:r>
          </w:p>
        </w:tc>
      </w:tr>
      <w:tr w:rsidR="004206FB" w:rsidRPr="009E5BFF" w14:paraId="1B25D951" w14:textId="77777777" w:rsidTr="00B9626E">
        <w:tc>
          <w:tcPr>
            <w:tcW w:w="1353" w:type="dxa"/>
            <w:shd w:val="clear" w:color="auto" w:fill="D9E2F3" w:themeFill="accent1" w:themeFillTint="33"/>
            <w:tcMar>
              <w:top w:w="120" w:type="dxa"/>
              <w:left w:w="180" w:type="dxa"/>
              <w:bottom w:w="120" w:type="dxa"/>
              <w:right w:w="180" w:type="dxa"/>
            </w:tcMar>
            <w:hideMark/>
          </w:tcPr>
          <w:p w14:paraId="3BF9D859" w14:textId="77777777" w:rsidR="004206FB" w:rsidRPr="009E5BFF" w:rsidRDefault="004206FB" w:rsidP="00B9626E">
            <w:pPr>
              <w:spacing w:before="30" w:after="30"/>
              <w:ind w:left="30" w:right="30"/>
              <w:rPr>
                <w:rFonts w:ascii="Calibri" w:eastAsia="Times New Roman" w:hAnsi="Calibri" w:cs="Calibri"/>
                <w:sz w:val="16"/>
              </w:rPr>
            </w:pPr>
            <w:r w:rsidRPr="00045DCF">
              <w:rPr>
                <w:rFonts w:ascii="Calibri" w:eastAsia="Times New Roman" w:hAnsi="Calibri" w:cs="Calibri"/>
                <w:sz w:val="16"/>
              </w:rPr>
              <w:t>145_string_5</w:t>
            </w:r>
          </w:p>
        </w:tc>
        <w:tc>
          <w:tcPr>
            <w:tcW w:w="6000" w:type="dxa"/>
            <w:shd w:val="clear" w:color="auto" w:fill="auto"/>
            <w:tcMar>
              <w:top w:w="120" w:type="dxa"/>
              <w:left w:w="180" w:type="dxa"/>
              <w:bottom w:w="120" w:type="dxa"/>
              <w:right w:w="180" w:type="dxa"/>
            </w:tcMar>
            <w:vAlign w:val="center"/>
            <w:hideMark/>
          </w:tcPr>
          <w:p w14:paraId="7AED90F1" w14:textId="77777777" w:rsidR="004206FB" w:rsidRPr="009E5BFF" w:rsidRDefault="004206FB" w:rsidP="00B9626E">
            <w:pPr>
              <w:pStyle w:val="NormalWeb"/>
              <w:ind w:left="30" w:right="30"/>
              <w:rPr>
                <w:rFonts w:ascii="Calibri" w:hAnsi="Calibri" w:cs="Calibri"/>
              </w:rPr>
            </w:pPr>
            <w:r w:rsidRPr="00045DCF">
              <w:rPr>
                <w:rFonts w:ascii="Calibri" w:hAnsi="Calibri" w:cs="Calibri"/>
              </w:rPr>
              <w:t>not answered</w:t>
            </w:r>
          </w:p>
        </w:tc>
        <w:tc>
          <w:tcPr>
            <w:tcW w:w="6000" w:type="dxa"/>
            <w:vAlign w:val="center"/>
          </w:tcPr>
          <w:p w14:paraId="06DE59C0"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sin responder</w:t>
            </w:r>
          </w:p>
        </w:tc>
      </w:tr>
      <w:tr w:rsidR="004206FB" w:rsidRPr="009E5BFF" w14:paraId="296784AA" w14:textId="77777777" w:rsidTr="00B9626E">
        <w:tc>
          <w:tcPr>
            <w:tcW w:w="1353" w:type="dxa"/>
            <w:shd w:val="clear" w:color="auto" w:fill="D9E2F3" w:themeFill="accent1" w:themeFillTint="33"/>
            <w:tcMar>
              <w:top w:w="120" w:type="dxa"/>
              <w:left w:w="180" w:type="dxa"/>
              <w:bottom w:w="120" w:type="dxa"/>
              <w:right w:w="180" w:type="dxa"/>
            </w:tcMar>
            <w:hideMark/>
          </w:tcPr>
          <w:p w14:paraId="160EC59B" w14:textId="77777777" w:rsidR="004206FB" w:rsidRPr="009E5BFF" w:rsidRDefault="004206FB" w:rsidP="00B9626E">
            <w:pPr>
              <w:spacing w:before="30" w:after="30"/>
              <w:ind w:left="30" w:right="30"/>
              <w:rPr>
                <w:rFonts w:ascii="Calibri" w:eastAsia="Times New Roman" w:hAnsi="Calibri" w:cs="Calibri"/>
                <w:sz w:val="16"/>
              </w:rPr>
            </w:pPr>
            <w:r w:rsidRPr="00045DCF">
              <w:rPr>
                <w:rFonts w:ascii="Calibri" w:eastAsia="Times New Roman" w:hAnsi="Calibri" w:cs="Calibri"/>
                <w:sz w:val="16"/>
              </w:rPr>
              <w:t>146_string_6</w:t>
            </w:r>
          </w:p>
        </w:tc>
        <w:tc>
          <w:tcPr>
            <w:tcW w:w="6000" w:type="dxa"/>
            <w:shd w:val="clear" w:color="auto" w:fill="auto"/>
            <w:tcMar>
              <w:top w:w="120" w:type="dxa"/>
              <w:left w:w="180" w:type="dxa"/>
              <w:bottom w:w="120" w:type="dxa"/>
              <w:right w:w="180" w:type="dxa"/>
            </w:tcMar>
            <w:vAlign w:val="center"/>
            <w:hideMark/>
          </w:tcPr>
          <w:p w14:paraId="4FBF823B" w14:textId="77777777" w:rsidR="004206FB" w:rsidRPr="009E5BFF" w:rsidRDefault="004206FB" w:rsidP="00B9626E">
            <w:pPr>
              <w:pStyle w:val="NormalWeb"/>
              <w:ind w:left="30" w:right="30"/>
              <w:rPr>
                <w:rFonts w:ascii="Calibri" w:hAnsi="Calibri" w:cs="Calibri"/>
              </w:rPr>
            </w:pPr>
            <w:r w:rsidRPr="00045DCF">
              <w:rPr>
                <w:rFonts w:ascii="Calibri" w:hAnsi="Calibri" w:cs="Calibri"/>
              </w:rPr>
              <w:t>That’s correct!</w:t>
            </w:r>
          </w:p>
        </w:tc>
        <w:tc>
          <w:tcPr>
            <w:tcW w:w="6000" w:type="dxa"/>
            <w:vAlign w:val="center"/>
          </w:tcPr>
          <w:p w14:paraId="00F3F0BF"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¡Es correcto!</w:t>
            </w:r>
          </w:p>
        </w:tc>
      </w:tr>
      <w:tr w:rsidR="004206FB" w:rsidRPr="009E5BFF" w14:paraId="53E9BF32" w14:textId="77777777" w:rsidTr="00B9626E">
        <w:tc>
          <w:tcPr>
            <w:tcW w:w="1353" w:type="dxa"/>
            <w:shd w:val="clear" w:color="auto" w:fill="D9E2F3" w:themeFill="accent1" w:themeFillTint="33"/>
            <w:tcMar>
              <w:top w:w="120" w:type="dxa"/>
              <w:left w:w="180" w:type="dxa"/>
              <w:bottom w:w="120" w:type="dxa"/>
              <w:right w:w="180" w:type="dxa"/>
            </w:tcMar>
            <w:hideMark/>
          </w:tcPr>
          <w:p w14:paraId="035926DC" w14:textId="77777777" w:rsidR="004206FB" w:rsidRPr="009E5BFF" w:rsidRDefault="004206FB" w:rsidP="00B9626E">
            <w:pPr>
              <w:spacing w:before="30" w:after="30"/>
              <w:ind w:left="30" w:right="30"/>
              <w:rPr>
                <w:rFonts w:ascii="Calibri" w:eastAsia="Times New Roman" w:hAnsi="Calibri" w:cs="Calibri"/>
                <w:sz w:val="16"/>
              </w:rPr>
            </w:pPr>
            <w:r w:rsidRPr="00045DCF">
              <w:rPr>
                <w:rFonts w:ascii="Calibri" w:eastAsia="Times New Roman" w:hAnsi="Calibri" w:cs="Calibri"/>
                <w:sz w:val="16"/>
              </w:rPr>
              <w:t>147_string_7</w:t>
            </w:r>
          </w:p>
        </w:tc>
        <w:tc>
          <w:tcPr>
            <w:tcW w:w="6000" w:type="dxa"/>
            <w:shd w:val="clear" w:color="auto" w:fill="auto"/>
            <w:tcMar>
              <w:top w:w="120" w:type="dxa"/>
              <w:left w:w="180" w:type="dxa"/>
              <w:bottom w:w="120" w:type="dxa"/>
              <w:right w:w="180" w:type="dxa"/>
            </w:tcMar>
            <w:vAlign w:val="center"/>
            <w:hideMark/>
          </w:tcPr>
          <w:p w14:paraId="0E346E46" w14:textId="77777777" w:rsidR="004206FB" w:rsidRPr="009E5BFF" w:rsidRDefault="004206FB" w:rsidP="00B9626E">
            <w:pPr>
              <w:pStyle w:val="NormalWeb"/>
              <w:ind w:left="30" w:right="30"/>
              <w:rPr>
                <w:rFonts w:ascii="Calibri" w:hAnsi="Calibri" w:cs="Calibri"/>
              </w:rPr>
            </w:pPr>
            <w:r w:rsidRPr="00045DCF">
              <w:rPr>
                <w:rFonts w:ascii="Calibri" w:hAnsi="Calibri" w:cs="Calibri"/>
              </w:rPr>
              <w:t>That’s not correct!</w:t>
            </w:r>
          </w:p>
        </w:tc>
        <w:tc>
          <w:tcPr>
            <w:tcW w:w="6000" w:type="dxa"/>
            <w:vAlign w:val="center"/>
          </w:tcPr>
          <w:p w14:paraId="0C7732EF"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¡No es correcto!</w:t>
            </w:r>
          </w:p>
        </w:tc>
      </w:tr>
      <w:tr w:rsidR="004206FB" w:rsidRPr="009E5BFF" w14:paraId="6EE71766" w14:textId="77777777" w:rsidTr="00B9626E">
        <w:tc>
          <w:tcPr>
            <w:tcW w:w="1353" w:type="dxa"/>
            <w:shd w:val="clear" w:color="auto" w:fill="D9E2F3" w:themeFill="accent1" w:themeFillTint="33"/>
            <w:tcMar>
              <w:top w:w="120" w:type="dxa"/>
              <w:left w:w="180" w:type="dxa"/>
              <w:bottom w:w="120" w:type="dxa"/>
              <w:right w:w="180" w:type="dxa"/>
            </w:tcMar>
            <w:hideMark/>
          </w:tcPr>
          <w:p w14:paraId="4958C47B" w14:textId="77777777" w:rsidR="004206FB" w:rsidRPr="009E5BFF" w:rsidRDefault="004206FB" w:rsidP="00B9626E">
            <w:pPr>
              <w:spacing w:before="30" w:after="30"/>
              <w:ind w:left="30" w:right="30"/>
              <w:rPr>
                <w:rFonts w:ascii="Calibri" w:eastAsia="Times New Roman" w:hAnsi="Calibri" w:cs="Calibri"/>
                <w:sz w:val="16"/>
              </w:rPr>
            </w:pPr>
            <w:r w:rsidRPr="00045DCF">
              <w:rPr>
                <w:rFonts w:ascii="Calibri" w:eastAsia="Times New Roman" w:hAnsi="Calibri" w:cs="Calibri"/>
                <w:sz w:val="16"/>
              </w:rPr>
              <w:t>148_string_8</w:t>
            </w:r>
          </w:p>
        </w:tc>
        <w:tc>
          <w:tcPr>
            <w:tcW w:w="6000" w:type="dxa"/>
            <w:shd w:val="clear" w:color="auto" w:fill="auto"/>
            <w:tcMar>
              <w:top w:w="120" w:type="dxa"/>
              <w:left w:w="180" w:type="dxa"/>
              <w:bottom w:w="120" w:type="dxa"/>
              <w:right w:w="180" w:type="dxa"/>
            </w:tcMar>
            <w:vAlign w:val="center"/>
            <w:hideMark/>
          </w:tcPr>
          <w:p w14:paraId="6D7686A3" w14:textId="77777777" w:rsidR="004206FB" w:rsidRPr="009E5BFF" w:rsidRDefault="004206FB" w:rsidP="00B9626E">
            <w:pPr>
              <w:pStyle w:val="NormalWeb"/>
              <w:ind w:left="30" w:right="30"/>
              <w:rPr>
                <w:rFonts w:ascii="Calibri" w:hAnsi="Calibri" w:cs="Calibri"/>
              </w:rPr>
            </w:pPr>
            <w:r w:rsidRPr="00045DCF">
              <w:rPr>
                <w:rFonts w:ascii="Calibri" w:hAnsi="Calibri" w:cs="Calibri"/>
              </w:rPr>
              <w:t xml:space="preserve">Feedback: </w:t>
            </w:r>
          </w:p>
        </w:tc>
        <w:tc>
          <w:tcPr>
            <w:tcW w:w="6000" w:type="dxa"/>
            <w:vAlign w:val="center"/>
          </w:tcPr>
          <w:p w14:paraId="771800E4"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 xml:space="preserve">Comentarios: </w:t>
            </w:r>
          </w:p>
        </w:tc>
      </w:tr>
      <w:tr w:rsidR="004206FB" w:rsidRPr="00275F6A" w14:paraId="7B54F7A4" w14:textId="77777777" w:rsidTr="00B9626E">
        <w:tc>
          <w:tcPr>
            <w:tcW w:w="1353" w:type="dxa"/>
            <w:shd w:val="clear" w:color="auto" w:fill="D9E2F3" w:themeFill="accent1" w:themeFillTint="33"/>
            <w:tcMar>
              <w:top w:w="120" w:type="dxa"/>
              <w:left w:w="180" w:type="dxa"/>
              <w:bottom w:w="120" w:type="dxa"/>
              <w:right w:w="180" w:type="dxa"/>
            </w:tcMar>
            <w:hideMark/>
          </w:tcPr>
          <w:p w14:paraId="3279858A" w14:textId="77777777" w:rsidR="004206FB" w:rsidRPr="009E5BFF" w:rsidRDefault="004206FB" w:rsidP="00B9626E">
            <w:pPr>
              <w:spacing w:before="30" w:after="30"/>
              <w:ind w:left="30" w:right="30"/>
              <w:rPr>
                <w:rFonts w:ascii="Calibri" w:eastAsia="Times New Roman" w:hAnsi="Calibri" w:cs="Calibri"/>
                <w:sz w:val="16"/>
              </w:rPr>
            </w:pPr>
            <w:r w:rsidRPr="00045DCF">
              <w:rPr>
                <w:rFonts w:ascii="Calibri" w:eastAsia="Times New Roman" w:hAnsi="Calibri" w:cs="Calibri"/>
                <w:sz w:val="16"/>
              </w:rPr>
              <w:t>149_string_9</w:t>
            </w:r>
          </w:p>
        </w:tc>
        <w:tc>
          <w:tcPr>
            <w:tcW w:w="6000" w:type="dxa"/>
            <w:shd w:val="clear" w:color="auto" w:fill="auto"/>
            <w:tcMar>
              <w:top w:w="120" w:type="dxa"/>
              <w:left w:w="180" w:type="dxa"/>
              <w:bottom w:w="120" w:type="dxa"/>
              <w:right w:w="180" w:type="dxa"/>
            </w:tcMar>
            <w:vAlign w:val="center"/>
            <w:hideMark/>
          </w:tcPr>
          <w:p w14:paraId="7B04BEBE" w14:textId="77777777" w:rsidR="004206FB" w:rsidRPr="009E5BFF" w:rsidRDefault="004206FB" w:rsidP="00B9626E">
            <w:pPr>
              <w:pStyle w:val="NormalWeb"/>
              <w:ind w:left="30" w:right="30"/>
              <w:rPr>
                <w:rFonts w:ascii="Calibri" w:hAnsi="Calibri" w:cs="Calibri"/>
              </w:rPr>
            </w:pPr>
            <w:r w:rsidRPr="00045DCF">
              <w:rPr>
                <w:rFonts w:ascii="Calibri" w:hAnsi="Calibri" w:cs="Calibri"/>
              </w:rPr>
              <w:t>Scientific Research Overview</w:t>
            </w:r>
          </w:p>
        </w:tc>
        <w:tc>
          <w:tcPr>
            <w:tcW w:w="6000" w:type="dxa"/>
            <w:vAlign w:val="center"/>
          </w:tcPr>
          <w:p w14:paraId="00168766"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Resumen de la investigación científica</w:t>
            </w:r>
          </w:p>
        </w:tc>
      </w:tr>
      <w:tr w:rsidR="004206FB" w:rsidRPr="009E5BFF" w14:paraId="4130EE62" w14:textId="77777777" w:rsidTr="00B9626E">
        <w:tc>
          <w:tcPr>
            <w:tcW w:w="1353" w:type="dxa"/>
            <w:shd w:val="clear" w:color="auto" w:fill="D9E2F3" w:themeFill="accent1" w:themeFillTint="33"/>
            <w:tcMar>
              <w:top w:w="120" w:type="dxa"/>
              <w:left w:w="180" w:type="dxa"/>
              <w:bottom w:w="120" w:type="dxa"/>
              <w:right w:w="180" w:type="dxa"/>
            </w:tcMar>
            <w:hideMark/>
          </w:tcPr>
          <w:p w14:paraId="05AD5980" w14:textId="77777777" w:rsidR="004206FB" w:rsidRPr="009E5BFF" w:rsidRDefault="004206FB" w:rsidP="00B9626E">
            <w:pPr>
              <w:spacing w:before="30" w:after="30"/>
              <w:ind w:left="30" w:right="30"/>
              <w:rPr>
                <w:rFonts w:ascii="Calibri" w:eastAsia="Times New Roman" w:hAnsi="Calibri" w:cs="Calibri"/>
                <w:sz w:val="16"/>
              </w:rPr>
            </w:pPr>
            <w:r w:rsidRPr="00045DCF">
              <w:rPr>
                <w:rFonts w:ascii="Calibri" w:eastAsia="Times New Roman" w:hAnsi="Calibri" w:cs="Calibri"/>
                <w:sz w:val="16"/>
              </w:rPr>
              <w:t>150_string_10</w:t>
            </w:r>
          </w:p>
        </w:tc>
        <w:tc>
          <w:tcPr>
            <w:tcW w:w="6000" w:type="dxa"/>
            <w:shd w:val="clear" w:color="auto" w:fill="auto"/>
            <w:tcMar>
              <w:top w:w="120" w:type="dxa"/>
              <w:left w:w="180" w:type="dxa"/>
              <w:bottom w:w="120" w:type="dxa"/>
              <w:right w:w="180" w:type="dxa"/>
            </w:tcMar>
            <w:vAlign w:val="center"/>
            <w:hideMark/>
          </w:tcPr>
          <w:p w14:paraId="664F3B9F" w14:textId="77777777" w:rsidR="004206FB" w:rsidRPr="009E5BFF" w:rsidRDefault="004206FB" w:rsidP="00B9626E">
            <w:pPr>
              <w:pStyle w:val="NormalWeb"/>
              <w:ind w:left="30" w:right="30"/>
              <w:rPr>
                <w:rFonts w:ascii="Calibri" w:hAnsi="Calibri" w:cs="Calibri"/>
              </w:rPr>
            </w:pPr>
            <w:r w:rsidRPr="00045DCF">
              <w:rPr>
                <w:rFonts w:ascii="Calibri" w:hAnsi="Calibri" w:cs="Calibri"/>
              </w:rPr>
              <w:t>Knowledge Check</w:t>
            </w:r>
          </w:p>
        </w:tc>
        <w:tc>
          <w:tcPr>
            <w:tcW w:w="6000" w:type="dxa"/>
            <w:vAlign w:val="center"/>
          </w:tcPr>
          <w:p w14:paraId="08AF1E7A"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Prueba de conocimientos</w:t>
            </w:r>
          </w:p>
        </w:tc>
      </w:tr>
      <w:tr w:rsidR="004206FB" w:rsidRPr="009E5BFF" w14:paraId="1D23103D" w14:textId="77777777" w:rsidTr="00B9626E">
        <w:tc>
          <w:tcPr>
            <w:tcW w:w="1353" w:type="dxa"/>
            <w:shd w:val="clear" w:color="auto" w:fill="D9E2F3" w:themeFill="accent1" w:themeFillTint="33"/>
            <w:tcMar>
              <w:top w:w="120" w:type="dxa"/>
              <w:left w:w="180" w:type="dxa"/>
              <w:bottom w:w="120" w:type="dxa"/>
              <w:right w:w="180" w:type="dxa"/>
            </w:tcMar>
            <w:hideMark/>
          </w:tcPr>
          <w:p w14:paraId="0D360B0F" w14:textId="77777777" w:rsidR="004206FB" w:rsidRPr="009E5BFF" w:rsidRDefault="004206FB" w:rsidP="00B9626E">
            <w:pPr>
              <w:spacing w:before="30" w:after="30"/>
              <w:ind w:left="30" w:right="30"/>
              <w:rPr>
                <w:rFonts w:ascii="Calibri" w:eastAsia="Times New Roman" w:hAnsi="Calibri" w:cs="Calibri"/>
                <w:sz w:val="16"/>
              </w:rPr>
            </w:pPr>
            <w:r w:rsidRPr="00045DCF">
              <w:rPr>
                <w:rFonts w:ascii="Calibri" w:eastAsia="Times New Roman" w:hAnsi="Calibri" w:cs="Calibri"/>
                <w:sz w:val="16"/>
              </w:rPr>
              <w:lastRenderedPageBreak/>
              <w:t>151_string_11</w:t>
            </w:r>
          </w:p>
        </w:tc>
        <w:tc>
          <w:tcPr>
            <w:tcW w:w="6000" w:type="dxa"/>
            <w:shd w:val="clear" w:color="auto" w:fill="auto"/>
            <w:tcMar>
              <w:top w:w="120" w:type="dxa"/>
              <w:left w:w="180" w:type="dxa"/>
              <w:bottom w:w="120" w:type="dxa"/>
              <w:right w:w="180" w:type="dxa"/>
            </w:tcMar>
            <w:vAlign w:val="center"/>
            <w:hideMark/>
          </w:tcPr>
          <w:p w14:paraId="6D52EFAD" w14:textId="77777777" w:rsidR="004206FB" w:rsidRPr="009E5BFF" w:rsidRDefault="004206FB" w:rsidP="00B9626E">
            <w:pPr>
              <w:pStyle w:val="NormalWeb"/>
              <w:ind w:left="30" w:right="30"/>
              <w:rPr>
                <w:rFonts w:ascii="Calibri" w:hAnsi="Calibri" w:cs="Calibri"/>
              </w:rPr>
            </w:pPr>
            <w:r w:rsidRPr="00045DCF">
              <w:rPr>
                <w:rFonts w:ascii="Calibri" w:hAnsi="Calibri" w:cs="Calibri"/>
              </w:rPr>
              <w:t>Submit</w:t>
            </w:r>
          </w:p>
        </w:tc>
        <w:tc>
          <w:tcPr>
            <w:tcW w:w="6000" w:type="dxa"/>
            <w:vAlign w:val="center"/>
          </w:tcPr>
          <w:p w14:paraId="21C1A6A7"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Enviar</w:t>
            </w:r>
          </w:p>
        </w:tc>
      </w:tr>
      <w:tr w:rsidR="004206FB" w:rsidRPr="00275F6A" w14:paraId="5D2FB3C1" w14:textId="77777777" w:rsidTr="00B9626E">
        <w:tc>
          <w:tcPr>
            <w:tcW w:w="1353" w:type="dxa"/>
            <w:shd w:val="clear" w:color="auto" w:fill="D9E2F3" w:themeFill="accent1" w:themeFillTint="33"/>
            <w:tcMar>
              <w:top w:w="120" w:type="dxa"/>
              <w:left w:w="180" w:type="dxa"/>
              <w:bottom w:w="120" w:type="dxa"/>
              <w:right w:w="180" w:type="dxa"/>
            </w:tcMar>
            <w:hideMark/>
          </w:tcPr>
          <w:p w14:paraId="6532B725" w14:textId="77777777" w:rsidR="004206FB" w:rsidRPr="009E5BFF" w:rsidRDefault="004206FB" w:rsidP="00B9626E">
            <w:pPr>
              <w:spacing w:before="30" w:after="30"/>
              <w:ind w:left="30" w:right="30"/>
              <w:rPr>
                <w:rFonts w:ascii="Calibri" w:eastAsia="Times New Roman" w:hAnsi="Calibri" w:cs="Calibri"/>
                <w:sz w:val="16"/>
              </w:rPr>
            </w:pPr>
            <w:r w:rsidRPr="00045DCF">
              <w:rPr>
                <w:rFonts w:ascii="Calibri" w:eastAsia="Times New Roman" w:hAnsi="Calibri" w:cs="Calibri"/>
                <w:sz w:val="16"/>
              </w:rPr>
              <w:t>152_string_12</w:t>
            </w:r>
          </w:p>
        </w:tc>
        <w:tc>
          <w:tcPr>
            <w:tcW w:w="6000" w:type="dxa"/>
            <w:shd w:val="clear" w:color="auto" w:fill="auto"/>
            <w:tcMar>
              <w:top w:w="120" w:type="dxa"/>
              <w:left w:w="180" w:type="dxa"/>
              <w:bottom w:w="120" w:type="dxa"/>
              <w:right w:w="180" w:type="dxa"/>
            </w:tcMar>
            <w:vAlign w:val="center"/>
            <w:hideMark/>
          </w:tcPr>
          <w:p w14:paraId="65A8EF1D" w14:textId="77777777" w:rsidR="004206FB" w:rsidRPr="009E5BFF" w:rsidRDefault="004206FB" w:rsidP="00B9626E">
            <w:pPr>
              <w:pStyle w:val="NormalWeb"/>
              <w:ind w:left="30" w:right="30"/>
              <w:rPr>
                <w:rFonts w:ascii="Calibri" w:hAnsi="Calibri" w:cs="Calibri"/>
              </w:rPr>
            </w:pPr>
            <w:r w:rsidRPr="00045DCF">
              <w:rPr>
                <w:rFonts w:ascii="Calibri" w:hAnsi="Calibri" w:cs="Calibri"/>
              </w:rPr>
              <w:t>Retake Knowledge Check</w:t>
            </w:r>
          </w:p>
        </w:tc>
        <w:tc>
          <w:tcPr>
            <w:tcW w:w="6000" w:type="dxa"/>
            <w:vAlign w:val="center"/>
          </w:tcPr>
          <w:p w14:paraId="1CEA2239"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Repetir la Prueba de conocimientos</w:t>
            </w:r>
          </w:p>
        </w:tc>
      </w:tr>
      <w:tr w:rsidR="004206FB" w:rsidRPr="00275F6A" w14:paraId="67000DDB" w14:textId="77777777" w:rsidTr="00B9626E">
        <w:tc>
          <w:tcPr>
            <w:tcW w:w="1353" w:type="dxa"/>
            <w:shd w:val="clear" w:color="auto" w:fill="D9E2F3" w:themeFill="accent1" w:themeFillTint="33"/>
            <w:tcMar>
              <w:top w:w="120" w:type="dxa"/>
              <w:left w:w="180" w:type="dxa"/>
              <w:bottom w:w="120" w:type="dxa"/>
              <w:right w:w="180" w:type="dxa"/>
            </w:tcMar>
            <w:hideMark/>
          </w:tcPr>
          <w:p w14:paraId="0A0FE528" w14:textId="77777777" w:rsidR="004206FB" w:rsidRPr="009E5BFF" w:rsidRDefault="004206FB" w:rsidP="00B9626E">
            <w:pPr>
              <w:spacing w:before="30" w:after="30"/>
              <w:ind w:left="30" w:right="30"/>
              <w:rPr>
                <w:rFonts w:ascii="Calibri" w:eastAsia="Times New Roman" w:hAnsi="Calibri" w:cs="Calibri"/>
                <w:sz w:val="16"/>
              </w:rPr>
            </w:pPr>
            <w:r w:rsidRPr="00045DCF">
              <w:rPr>
                <w:rFonts w:ascii="Calibri" w:eastAsia="Times New Roman" w:hAnsi="Calibri" w:cs="Calibri"/>
                <w:sz w:val="16"/>
              </w:rPr>
              <w:t>153_string_13</w:t>
            </w:r>
          </w:p>
        </w:tc>
        <w:tc>
          <w:tcPr>
            <w:tcW w:w="6000" w:type="dxa"/>
            <w:shd w:val="clear" w:color="auto" w:fill="auto"/>
            <w:tcMar>
              <w:top w:w="120" w:type="dxa"/>
              <w:left w:w="180" w:type="dxa"/>
              <w:bottom w:w="120" w:type="dxa"/>
              <w:right w:w="180" w:type="dxa"/>
            </w:tcMar>
            <w:vAlign w:val="center"/>
            <w:hideMark/>
          </w:tcPr>
          <w:p w14:paraId="1ED6F48B" w14:textId="77777777" w:rsidR="004206FB" w:rsidRPr="009E5BFF" w:rsidRDefault="004206FB" w:rsidP="00B9626E">
            <w:pPr>
              <w:pStyle w:val="NormalWeb"/>
              <w:ind w:left="30" w:right="30"/>
              <w:rPr>
                <w:rFonts w:ascii="Calibri" w:hAnsi="Calibri" w:cs="Calibri"/>
              </w:rPr>
            </w:pPr>
            <w:r w:rsidRPr="00045DCF">
              <w:rPr>
                <w:rFonts w:ascii="Calibri" w:hAnsi="Calibri" w:cs="Calibri"/>
              </w:rPr>
              <w:t>Course Description: Scientific research helps us produce products that are not only safe and effective, but also easier to use, more cost effective, and more reliable. The aim of this course is to explain Abbott’s commitment to safeguarding the integrity of scientific research, and to provide practical advice on how to conduct and support research not only in the right way, but also for the right reasons.</w:t>
            </w:r>
          </w:p>
        </w:tc>
        <w:tc>
          <w:tcPr>
            <w:tcW w:w="6000" w:type="dxa"/>
            <w:vAlign w:val="center"/>
          </w:tcPr>
          <w:p w14:paraId="37703723"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Descripción del curso: La investigación científica nos ayuda a fabricar productos que no solo sean seguros y eficaces, sino también más fáciles de usar, más rentables y más fiables. El objetivo de este curso es explicar el compromiso de Abbott de salvaguardar la integridad de la investigación científica, y proporcionar consejos prácticos sobre cómo realizar y apoyar la investigación no solo de la forma correcta, sino también por los motivos correctos.</w:t>
            </w:r>
          </w:p>
        </w:tc>
      </w:tr>
      <w:tr w:rsidR="004206FB" w:rsidRPr="009E5BFF" w14:paraId="50427795" w14:textId="77777777" w:rsidTr="00B9626E">
        <w:tc>
          <w:tcPr>
            <w:tcW w:w="1353" w:type="dxa"/>
            <w:shd w:val="clear" w:color="auto" w:fill="D9E2F3" w:themeFill="accent1" w:themeFillTint="33"/>
            <w:tcMar>
              <w:top w:w="120" w:type="dxa"/>
              <w:left w:w="180" w:type="dxa"/>
              <w:bottom w:w="120" w:type="dxa"/>
              <w:right w:w="180" w:type="dxa"/>
            </w:tcMar>
            <w:hideMark/>
          </w:tcPr>
          <w:p w14:paraId="08208A17" w14:textId="77777777" w:rsidR="004206FB" w:rsidRPr="009E5BFF" w:rsidRDefault="004206FB" w:rsidP="00B9626E">
            <w:pPr>
              <w:spacing w:before="30" w:after="30"/>
              <w:ind w:left="30" w:right="30"/>
              <w:rPr>
                <w:rFonts w:ascii="Calibri" w:eastAsia="Times New Roman" w:hAnsi="Calibri" w:cs="Calibri"/>
                <w:sz w:val="16"/>
              </w:rPr>
            </w:pPr>
            <w:r w:rsidRPr="00045DCF">
              <w:rPr>
                <w:rFonts w:ascii="Calibri" w:eastAsia="Times New Roman" w:hAnsi="Calibri" w:cs="Calibri"/>
                <w:sz w:val="16"/>
              </w:rPr>
              <w:t>154_string_14</w:t>
            </w:r>
          </w:p>
        </w:tc>
        <w:tc>
          <w:tcPr>
            <w:tcW w:w="6000" w:type="dxa"/>
            <w:shd w:val="clear" w:color="auto" w:fill="auto"/>
            <w:tcMar>
              <w:top w:w="120" w:type="dxa"/>
              <w:left w:w="180" w:type="dxa"/>
              <w:bottom w:w="120" w:type="dxa"/>
              <w:right w:w="180" w:type="dxa"/>
            </w:tcMar>
            <w:vAlign w:val="center"/>
            <w:hideMark/>
          </w:tcPr>
          <w:p w14:paraId="635E4DAC" w14:textId="77777777" w:rsidR="004206FB" w:rsidRPr="009E5BFF" w:rsidRDefault="004206FB" w:rsidP="00B9626E">
            <w:pPr>
              <w:pStyle w:val="NormalWeb"/>
              <w:ind w:left="30" w:right="30"/>
              <w:rPr>
                <w:rFonts w:ascii="Calibri" w:hAnsi="Calibri" w:cs="Calibri"/>
              </w:rPr>
            </w:pPr>
            <w:r w:rsidRPr="00045DCF">
              <w:rPr>
                <w:rFonts w:ascii="Calibri" w:hAnsi="Calibri" w:cs="Calibri"/>
              </w:rPr>
              <w:t>Table of Contents</w:t>
            </w:r>
          </w:p>
        </w:tc>
        <w:tc>
          <w:tcPr>
            <w:tcW w:w="6000" w:type="dxa"/>
            <w:vAlign w:val="center"/>
          </w:tcPr>
          <w:p w14:paraId="33D6BDF7"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Índice</w:t>
            </w:r>
          </w:p>
        </w:tc>
      </w:tr>
      <w:tr w:rsidR="004206FB" w:rsidRPr="009E5BFF" w14:paraId="0860A819" w14:textId="77777777" w:rsidTr="00B9626E">
        <w:tc>
          <w:tcPr>
            <w:tcW w:w="1353" w:type="dxa"/>
            <w:shd w:val="clear" w:color="auto" w:fill="D9E2F3" w:themeFill="accent1" w:themeFillTint="33"/>
            <w:tcMar>
              <w:top w:w="120" w:type="dxa"/>
              <w:left w:w="180" w:type="dxa"/>
              <w:bottom w:w="120" w:type="dxa"/>
              <w:right w:w="180" w:type="dxa"/>
            </w:tcMar>
            <w:hideMark/>
          </w:tcPr>
          <w:p w14:paraId="20F27A94" w14:textId="77777777" w:rsidR="004206FB" w:rsidRPr="009E5BFF" w:rsidRDefault="004206FB" w:rsidP="00B9626E">
            <w:pPr>
              <w:spacing w:before="30" w:after="30"/>
              <w:ind w:left="30" w:right="30"/>
              <w:rPr>
                <w:rFonts w:ascii="Calibri" w:eastAsia="Times New Roman" w:hAnsi="Calibri" w:cs="Calibri"/>
                <w:sz w:val="16"/>
              </w:rPr>
            </w:pPr>
            <w:r w:rsidRPr="00045DCF">
              <w:rPr>
                <w:rFonts w:ascii="Calibri" w:eastAsia="Times New Roman" w:hAnsi="Calibri" w:cs="Calibri"/>
                <w:sz w:val="16"/>
              </w:rPr>
              <w:t>155_string_15</w:t>
            </w:r>
          </w:p>
        </w:tc>
        <w:tc>
          <w:tcPr>
            <w:tcW w:w="6000" w:type="dxa"/>
            <w:shd w:val="clear" w:color="auto" w:fill="auto"/>
            <w:tcMar>
              <w:top w:w="120" w:type="dxa"/>
              <w:left w:w="180" w:type="dxa"/>
              <w:bottom w:w="120" w:type="dxa"/>
              <w:right w:w="180" w:type="dxa"/>
            </w:tcMar>
            <w:vAlign w:val="center"/>
            <w:hideMark/>
          </w:tcPr>
          <w:p w14:paraId="11554561" w14:textId="77777777" w:rsidR="004206FB" w:rsidRPr="009E5BFF" w:rsidRDefault="004206FB" w:rsidP="00B9626E">
            <w:pPr>
              <w:pStyle w:val="NormalWeb"/>
              <w:ind w:left="30" w:right="30"/>
              <w:rPr>
                <w:rFonts w:ascii="Calibri" w:hAnsi="Calibri" w:cs="Calibri"/>
              </w:rPr>
            </w:pPr>
            <w:r w:rsidRPr="00045DCF">
              <w:rPr>
                <w:rFonts w:ascii="Calibri" w:hAnsi="Calibri" w:cs="Calibri"/>
              </w:rPr>
              <w:t>Where to Get Help</w:t>
            </w:r>
          </w:p>
        </w:tc>
        <w:tc>
          <w:tcPr>
            <w:tcW w:w="6000" w:type="dxa"/>
            <w:vAlign w:val="center"/>
          </w:tcPr>
          <w:p w14:paraId="0F5343E7"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Dónde conseguir ayuda</w:t>
            </w:r>
          </w:p>
        </w:tc>
      </w:tr>
      <w:tr w:rsidR="004206FB" w:rsidRPr="009E5BFF" w14:paraId="779DEE8C" w14:textId="77777777" w:rsidTr="00B9626E">
        <w:tc>
          <w:tcPr>
            <w:tcW w:w="1353" w:type="dxa"/>
            <w:shd w:val="clear" w:color="auto" w:fill="D9E2F3" w:themeFill="accent1" w:themeFillTint="33"/>
            <w:tcMar>
              <w:top w:w="120" w:type="dxa"/>
              <w:left w:w="180" w:type="dxa"/>
              <w:bottom w:w="120" w:type="dxa"/>
              <w:right w:w="180" w:type="dxa"/>
            </w:tcMar>
            <w:hideMark/>
          </w:tcPr>
          <w:p w14:paraId="7F1D7CE1" w14:textId="77777777" w:rsidR="004206FB" w:rsidRPr="009E5BFF" w:rsidRDefault="004206FB" w:rsidP="00B9626E">
            <w:pPr>
              <w:spacing w:before="30" w:after="30"/>
              <w:ind w:left="30" w:right="30"/>
              <w:rPr>
                <w:rFonts w:ascii="Calibri" w:eastAsia="Times New Roman" w:hAnsi="Calibri" w:cs="Calibri"/>
                <w:sz w:val="16"/>
              </w:rPr>
            </w:pPr>
            <w:r w:rsidRPr="00045DCF">
              <w:rPr>
                <w:rFonts w:ascii="Calibri" w:eastAsia="Times New Roman" w:hAnsi="Calibri" w:cs="Calibri"/>
                <w:sz w:val="16"/>
              </w:rPr>
              <w:t>156_string_16</w:t>
            </w:r>
          </w:p>
        </w:tc>
        <w:tc>
          <w:tcPr>
            <w:tcW w:w="6000" w:type="dxa"/>
            <w:shd w:val="clear" w:color="auto" w:fill="auto"/>
            <w:tcMar>
              <w:top w:w="120" w:type="dxa"/>
              <w:left w:w="180" w:type="dxa"/>
              <w:bottom w:w="120" w:type="dxa"/>
              <w:right w:w="180" w:type="dxa"/>
            </w:tcMar>
            <w:vAlign w:val="center"/>
            <w:hideMark/>
          </w:tcPr>
          <w:p w14:paraId="294CAD9D" w14:textId="77777777" w:rsidR="004206FB" w:rsidRPr="009E5BFF" w:rsidRDefault="004206FB" w:rsidP="00B9626E">
            <w:pPr>
              <w:pStyle w:val="NormalWeb"/>
              <w:ind w:left="30" w:right="30"/>
              <w:rPr>
                <w:rFonts w:ascii="Calibri" w:hAnsi="Calibri" w:cs="Calibri"/>
              </w:rPr>
            </w:pPr>
            <w:r w:rsidRPr="00045DCF">
              <w:rPr>
                <w:rFonts w:ascii="Calibri" w:hAnsi="Calibri" w:cs="Calibri"/>
              </w:rPr>
              <w:t>Reference Material</w:t>
            </w:r>
          </w:p>
        </w:tc>
        <w:tc>
          <w:tcPr>
            <w:tcW w:w="6000" w:type="dxa"/>
            <w:vAlign w:val="center"/>
          </w:tcPr>
          <w:p w14:paraId="7DAD2CD5"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Material de referencia</w:t>
            </w:r>
          </w:p>
        </w:tc>
      </w:tr>
      <w:tr w:rsidR="004206FB" w:rsidRPr="009E5BFF" w14:paraId="5C40050D" w14:textId="77777777" w:rsidTr="00B9626E">
        <w:tc>
          <w:tcPr>
            <w:tcW w:w="1353" w:type="dxa"/>
            <w:shd w:val="clear" w:color="auto" w:fill="D9E2F3" w:themeFill="accent1" w:themeFillTint="33"/>
            <w:tcMar>
              <w:top w:w="120" w:type="dxa"/>
              <w:left w:w="180" w:type="dxa"/>
              <w:bottom w:w="120" w:type="dxa"/>
              <w:right w:w="180" w:type="dxa"/>
            </w:tcMar>
            <w:hideMark/>
          </w:tcPr>
          <w:p w14:paraId="00D564C7" w14:textId="77777777" w:rsidR="004206FB" w:rsidRPr="009E5BFF" w:rsidRDefault="004206FB" w:rsidP="00B9626E">
            <w:pPr>
              <w:spacing w:before="30" w:after="30"/>
              <w:ind w:left="30" w:right="30"/>
              <w:rPr>
                <w:rFonts w:ascii="Calibri" w:eastAsia="Times New Roman" w:hAnsi="Calibri" w:cs="Calibri"/>
                <w:sz w:val="16"/>
              </w:rPr>
            </w:pPr>
            <w:r w:rsidRPr="00045DCF">
              <w:rPr>
                <w:rFonts w:ascii="Calibri" w:eastAsia="Times New Roman" w:hAnsi="Calibri" w:cs="Calibri"/>
                <w:sz w:val="16"/>
              </w:rPr>
              <w:t>157_string_17</w:t>
            </w:r>
          </w:p>
        </w:tc>
        <w:tc>
          <w:tcPr>
            <w:tcW w:w="6000" w:type="dxa"/>
            <w:shd w:val="clear" w:color="auto" w:fill="auto"/>
            <w:tcMar>
              <w:top w:w="120" w:type="dxa"/>
              <w:left w:w="180" w:type="dxa"/>
              <w:bottom w:w="120" w:type="dxa"/>
              <w:right w:w="180" w:type="dxa"/>
            </w:tcMar>
            <w:vAlign w:val="center"/>
            <w:hideMark/>
          </w:tcPr>
          <w:p w14:paraId="1587D9C6" w14:textId="77777777" w:rsidR="004206FB" w:rsidRPr="009E5BFF" w:rsidRDefault="004206FB" w:rsidP="00B9626E">
            <w:pPr>
              <w:pStyle w:val="NormalWeb"/>
              <w:ind w:left="30" w:right="30"/>
              <w:rPr>
                <w:rFonts w:ascii="Calibri" w:hAnsi="Calibri" w:cs="Calibri"/>
              </w:rPr>
            </w:pPr>
            <w:r w:rsidRPr="00045DCF">
              <w:rPr>
                <w:rFonts w:ascii="Calibri" w:hAnsi="Calibri" w:cs="Calibri"/>
              </w:rPr>
              <w:t>Audio</w:t>
            </w:r>
          </w:p>
        </w:tc>
        <w:tc>
          <w:tcPr>
            <w:tcW w:w="6000" w:type="dxa"/>
            <w:vAlign w:val="center"/>
          </w:tcPr>
          <w:p w14:paraId="17BA2C3E"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Audio</w:t>
            </w:r>
          </w:p>
        </w:tc>
      </w:tr>
      <w:tr w:rsidR="004206FB" w:rsidRPr="009E5BFF" w14:paraId="08AE4AAF" w14:textId="77777777" w:rsidTr="00B9626E">
        <w:tc>
          <w:tcPr>
            <w:tcW w:w="1353" w:type="dxa"/>
            <w:shd w:val="clear" w:color="auto" w:fill="D9E2F3" w:themeFill="accent1" w:themeFillTint="33"/>
            <w:tcMar>
              <w:top w:w="120" w:type="dxa"/>
              <w:left w:w="180" w:type="dxa"/>
              <w:bottom w:w="120" w:type="dxa"/>
              <w:right w:w="180" w:type="dxa"/>
            </w:tcMar>
            <w:hideMark/>
          </w:tcPr>
          <w:p w14:paraId="1F0EA099" w14:textId="77777777" w:rsidR="004206FB" w:rsidRPr="009E5BFF" w:rsidRDefault="004206FB" w:rsidP="00B9626E">
            <w:pPr>
              <w:spacing w:before="30" w:after="30"/>
              <w:ind w:left="30" w:right="30"/>
              <w:rPr>
                <w:rFonts w:ascii="Calibri" w:eastAsia="Times New Roman" w:hAnsi="Calibri" w:cs="Calibri"/>
                <w:sz w:val="16"/>
              </w:rPr>
            </w:pPr>
            <w:r w:rsidRPr="00045DCF">
              <w:rPr>
                <w:rFonts w:ascii="Calibri" w:eastAsia="Times New Roman" w:hAnsi="Calibri" w:cs="Calibri"/>
                <w:sz w:val="16"/>
              </w:rPr>
              <w:t>158_string_18</w:t>
            </w:r>
          </w:p>
        </w:tc>
        <w:tc>
          <w:tcPr>
            <w:tcW w:w="6000" w:type="dxa"/>
            <w:shd w:val="clear" w:color="auto" w:fill="auto"/>
            <w:tcMar>
              <w:top w:w="120" w:type="dxa"/>
              <w:left w:w="180" w:type="dxa"/>
              <w:bottom w:w="120" w:type="dxa"/>
              <w:right w:w="180" w:type="dxa"/>
            </w:tcMar>
            <w:vAlign w:val="center"/>
            <w:hideMark/>
          </w:tcPr>
          <w:p w14:paraId="0F33D9B6" w14:textId="77777777" w:rsidR="004206FB" w:rsidRPr="009E5BFF" w:rsidRDefault="004206FB" w:rsidP="00B9626E">
            <w:pPr>
              <w:pStyle w:val="NormalWeb"/>
              <w:ind w:left="30" w:right="30"/>
              <w:rPr>
                <w:rFonts w:ascii="Calibri" w:hAnsi="Calibri" w:cs="Calibri"/>
              </w:rPr>
            </w:pPr>
            <w:r w:rsidRPr="00045DCF">
              <w:rPr>
                <w:rFonts w:ascii="Calibri" w:hAnsi="Calibri" w:cs="Calibri"/>
              </w:rPr>
              <w:t>Exit</w:t>
            </w:r>
          </w:p>
        </w:tc>
        <w:tc>
          <w:tcPr>
            <w:tcW w:w="6000" w:type="dxa"/>
            <w:vAlign w:val="center"/>
          </w:tcPr>
          <w:p w14:paraId="5333E392"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Salir</w:t>
            </w:r>
          </w:p>
        </w:tc>
      </w:tr>
      <w:tr w:rsidR="004206FB" w:rsidRPr="009E5BFF" w14:paraId="2333059B" w14:textId="77777777" w:rsidTr="00B9626E">
        <w:tc>
          <w:tcPr>
            <w:tcW w:w="1353" w:type="dxa"/>
            <w:shd w:val="clear" w:color="auto" w:fill="D9E2F3" w:themeFill="accent1" w:themeFillTint="33"/>
            <w:tcMar>
              <w:top w:w="120" w:type="dxa"/>
              <w:left w:w="180" w:type="dxa"/>
              <w:bottom w:w="120" w:type="dxa"/>
              <w:right w:w="180" w:type="dxa"/>
            </w:tcMar>
            <w:hideMark/>
          </w:tcPr>
          <w:p w14:paraId="2173CB9B" w14:textId="77777777" w:rsidR="004206FB" w:rsidRPr="009E5BFF" w:rsidRDefault="004206FB" w:rsidP="00B9626E">
            <w:pPr>
              <w:spacing w:before="30" w:after="30"/>
              <w:ind w:left="30" w:right="30"/>
              <w:rPr>
                <w:rFonts w:ascii="Calibri" w:eastAsia="Times New Roman" w:hAnsi="Calibri" w:cs="Calibri"/>
                <w:sz w:val="16"/>
              </w:rPr>
            </w:pPr>
            <w:r w:rsidRPr="00045DCF">
              <w:rPr>
                <w:rFonts w:ascii="Calibri" w:eastAsia="Times New Roman" w:hAnsi="Calibri" w:cs="Calibri"/>
                <w:sz w:val="16"/>
              </w:rPr>
              <w:t>159_string_19</w:t>
            </w:r>
          </w:p>
        </w:tc>
        <w:tc>
          <w:tcPr>
            <w:tcW w:w="6000" w:type="dxa"/>
            <w:shd w:val="clear" w:color="auto" w:fill="auto"/>
            <w:tcMar>
              <w:top w:w="120" w:type="dxa"/>
              <w:left w:w="180" w:type="dxa"/>
              <w:bottom w:w="120" w:type="dxa"/>
              <w:right w:w="180" w:type="dxa"/>
            </w:tcMar>
            <w:vAlign w:val="center"/>
            <w:hideMark/>
          </w:tcPr>
          <w:p w14:paraId="7256BD57" w14:textId="77777777" w:rsidR="004206FB" w:rsidRPr="009E5BFF" w:rsidRDefault="004206FB" w:rsidP="00B9626E">
            <w:pPr>
              <w:pStyle w:val="NormalWeb"/>
              <w:ind w:left="30" w:right="30"/>
              <w:rPr>
                <w:rFonts w:ascii="Calibri" w:hAnsi="Calibri" w:cs="Calibri"/>
              </w:rPr>
            </w:pPr>
            <w:r w:rsidRPr="00045DCF">
              <w:rPr>
                <w:rFonts w:ascii="Calibri" w:hAnsi="Calibri" w:cs="Calibri"/>
              </w:rPr>
              <w:t>Close</w:t>
            </w:r>
          </w:p>
        </w:tc>
        <w:tc>
          <w:tcPr>
            <w:tcW w:w="6000" w:type="dxa"/>
            <w:vAlign w:val="center"/>
          </w:tcPr>
          <w:p w14:paraId="04AAB01D"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Cerrar</w:t>
            </w:r>
          </w:p>
        </w:tc>
      </w:tr>
      <w:tr w:rsidR="004206FB" w:rsidRPr="00275F6A" w14:paraId="7AA7D13F" w14:textId="77777777" w:rsidTr="00B9626E">
        <w:tc>
          <w:tcPr>
            <w:tcW w:w="1353" w:type="dxa"/>
            <w:shd w:val="clear" w:color="auto" w:fill="D9E2F3" w:themeFill="accent1" w:themeFillTint="33"/>
            <w:tcMar>
              <w:top w:w="120" w:type="dxa"/>
              <w:left w:w="180" w:type="dxa"/>
              <w:bottom w:w="120" w:type="dxa"/>
              <w:right w:w="180" w:type="dxa"/>
            </w:tcMar>
          </w:tcPr>
          <w:p w14:paraId="776AC034" w14:textId="77777777" w:rsidR="004206FB" w:rsidRPr="009E5BFF" w:rsidRDefault="004206FB" w:rsidP="00B9626E">
            <w:pPr>
              <w:spacing w:before="30" w:after="30"/>
              <w:ind w:left="30" w:right="30"/>
              <w:rPr>
                <w:rFonts w:ascii="Calibri" w:eastAsia="Times New Roman" w:hAnsi="Calibri" w:cs="Calibri"/>
                <w:sz w:val="16"/>
              </w:rPr>
            </w:pPr>
            <w:r w:rsidRPr="00045DCF">
              <w:rPr>
                <w:rFonts w:ascii="Calibri" w:eastAsia="Times New Roman" w:hAnsi="Calibri" w:cs="Calibri"/>
                <w:sz w:val="16"/>
              </w:rPr>
              <w:t>160_add_1</w:t>
            </w:r>
          </w:p>
        </w:tc>
        <w:tc>
          <w:tcPr>
            <w:tcW w:w="6000" w:type="dxa"/>
            <w:shd w:val="clear" w:color="auto" w:fill="auto"/>
            <w:tcMar>
              <w:top w:w="120" w:type="dxa"/>
              <w:left w:w="180" w:type="dxa"/>
              <w:bottom w:w="120" w:type="dxa"/>
              <w:right w:w="180" w:type="dxa"/>
            </w:tcMar>
            <w:vAlign w:val="center"/>
          </w:tcPr>
          <w:p w14:paraId="555C943C" w14:textId="77777777" w:rsidR="004206FB" w:rsidRPr="009E5BFF" w:rsidRDefault="004206FB" w:rsidP="00B9626E">
            <w:pPr>
              <w:pStyle w:val="NormalWeb"/>
              <w:ind w:left="30" w:right="30"/>
              <w:rPr>
                <w:rFonts w:ascii="Calibri" w:hAnsi="Calibri" w:cs="Calibri"/>
              </w:rPr>
            </w:pPr>
            <w:r w:rsidRPr="00045DCF">
              <w:rPr>
                <w:rFonts w:ascii="Calibri" w:hAnsi="Calibri" w:cs="Calibri"/>
              </w:rPr>
              <w:t xml:space="preserve">Additionally, be sure that the departing employee is terminated in the appropriate system (e.g. Workday for Employees or Fieldglass for Contingent Workers) as soon as you are notified the employee is leaving but no later than their last day of work. This will ensure access to Abbott data, physical access to buildings, and final pay </w:t>
            </w:r>
            <w:r w:rsidRPr="00045DCF">
              <w:rPr>
                <w:rFonts w:ascii="Calibri" w:hAnsi="Calibri" w:cs="Calibri"/>
              </w:rPr>
              <w:lastRenderedPageBreak/>
              <w:t>will be properly managed. If you have questions about your local termination processes, contact your manager, Human Resources, or OEC.</w:t>
            </w:r>
          </w:p>
        </w:tc>
        <w:tc>
          <w:tcPr>
            <w:tcW w:w="6000" w:type="dxa"/>
            <w:vAlign w:val="center"/>
          </w:tcPr>
          <w:p w14:paraId="5BAF99B0"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lastRenderedPageBreak/>
              <w:t>Además, asegúrate de que al empleado saliente se le da de baja en el sistema correspondiente (p.</w:t>
            </w:r>
            <w:r>
              <w:rPr>
                <w:rFonts w:ascii="Calibri" w:eastAsia="Calibri" w:hAnsi="Calibri" w:cs="Calibri"/>
                <w:lang w:val="es-ES"/>
              </w:rPr>
              <w:t> </w:t>
            </w:r>
            <w:r w:rsidRPr="009E5BFF">
              <w:rPr>
                <w:rFonts w:ascii="Calibri" w:eastAsia="Calibri" w:hAnsi="Calibri" w:cs="Calibri"/>
                <w:lang w:val="es-ES"/>
              </w:rPr>
              <w:t xml:space="preserve">ej., Workday para empleados o Fieldglass para trabajadores contingentes) tan pronto se te notifique que el empleado se marcha, pero a más tardar en su último día de trabajo. Esto asegurará gestionar debidamente el acceso a los datos de Abbott, el </w:t>
            </w:r>
            <w:r w:rsidRPr="009E5BFF">
              <w:rPr>
                <w:rFonts w:ascii="Calibri" w:eastAsia="Calibri" w:hAnsi="Calibri" w:cs="Calibri"/>
                <w:lang w:val="es-ES"/>
              </w:rPr>
              <w:lastRenderedPageBreak/>
              <w:t>acceso físico a los edificios y la paga final. Si tienes alguna duda sobre los procesos locales de rescisión, contacta a tu jefe, a Recursos Humanos o a la OEC.</w:t>
            </w:r>
          </w:p>
        </w:tc>
      </w:tr>
      <w:tr w:rsidR="004206FB" w:rsidRPr="00275F6A" w14:paraId="74E85D3A" w14:textId="77777777" w:rsidTr="00B9626E">
        <w:tc>
          <w:tcPr>
            <w:tcW w:w="1353" w:type="dxa"/>
            <w:shd w:val="clear" w:color="auto" w:fill="D9E2F3" w:themeFill="accent1" w:themeFillTint="33"/>
            <w:tcMar>
              <w:top w:w="120" w:type="dxa"/>
              <w:left w:w="180" w:type="dxa"/>
              <w:bottom w:w="120" w:type="dxa"/>
              <w:right w:w="180" w:type="dxa"/>
            </w:tcMar>
          </w:tcPr>
          <w:p w14:paraId="131355B3" w14:textId="77777777" w:rsidR="004206FB" w:rsidRPr="009E5BFF" w:rsidRDefault="004206FB" w:rsidP="00B9626E">
            <w:pPr>
              <w:spacing w:before="30" w:after="30"/>
              <w:ind w:right="30"/>
              <w:rPr>
                <w:rFonts w:ascii="Calibri" w:eastAsia="Times New Roman" w:hAnsi="Calibri" w:cs="Calibri"/>
                <w:sz w:val="16"/>
              </w:rPr>
            </w:pPr>
            <w:r w:rsidRPr="00045DCF">
              <w:rPr>
                <w:rFonts w:ascii="Calibri" w:eastAsia="Times New Roman" w:hAnsi="Calibri" w:cs="Calibri"/>
                <w:sz w:val="16"/>
              </w:rPr>
              <w:lastRenderedPageBreak/>
              <w:t>161_add_2</w:t>
            </w:r>
          </w:p>
        </w:tc>
        <w:tc>
          <w:tcPr>
            <w:tcW w:w="6000" w:type="dxa"/>
            <w:shd w:val="clear" w:color="auto" w:fill="auto"/>
            <w:tcMar>
              <w:top w:w="120" w:type="dxa"/>
              <w:left w:w="180" w:type="dxa"/>
              <w:bottom w:w="120" w:type="dxa"/>
              <w:right w:w="180" w:type="dxa"/>
            </w:tcMar>
            <w:vAlign w:val="center"/>
          </w:tcPr>
          <w:p w14:paraId="67CB7896" w14:textId="77777777" w:rsidR="004206FB" w:rsidRPr="009E5BFF" w:rsidRDefault="004206FB" w:rsidP="00B9626E">
            <w:pPr>
              <w:pStyle w:val="NormalWeb"/>
              <w:ind w:left="30" w:right="30"/>
              <w:rPr>
                <w:rFonts w:ascii="Calibri" w:hAnsi="Calibri" w:cs="Calibri"/>
              </w:rPr>
            </w:pPr>
            <w:r w:rsidRPr="00045DCF">
              <w:rPr>
                <w:rFonts w:ascii="Calibri" w:hAnsi="Calibri" w:cs="Calibri"/>
              </w:rPr>
              <w:t xml:space="preserve">If an email seems suspicious, click the “Report Phishing” button in Outlook or forward the email as an attachment to </w:t>
            </w:r>
            <w:hyperlink r:id="rId251" w:history="1">
              <w:r w:rsidRPr="00045DCF">
                <w:rPr>
                  <w:rStyle w:val="Hyperlink"/>
                  <w:rFonts w:ascii="Calibri" w:hAnsi="Calibri" w:cs="Calibri"/>
                </w:rPr>
                <w:t>phishing@abbott.com</w:t>
              </w:r>
            </w:hyperlink>
            <w:r w:rsidRPr="00045DCF">
              <w:rPr>
                <w:rFonts w:ascii="Calibri" w:hAnsi="Calibri" w:cs="Calibri"/>
              </w:rPr>
              <w:t>.</w:t>
            </w:r>
          </w:p>
        </w:tc>
        <w:tc>
          <w:tcPr>
            <w:tcW w:w="6000" w:type="dxa"/>
            <w:vAlign w:val="center"/>
          </w:tcPr>
          <w:p w14:paraId="03DDF40E"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 xml:space="preserve">Si un correo electrónico te parece sospechoso, haz clic en el botón “Informar de casos de phishing” en Outlook o reenvía el correo electrónico como un archivo adjunto a </w:t>
            </w:r>
            <w:hyperlink r:id="rId252" w:history="1">
              <w:r w:rsidRPr="009E5BFF">
                <w:rPr>
                  <w:rFonts w:ascii="Calibri" w:eastAsia="Calibri" w:hAnsi="Calibri" w:cs="Calibri"/>
                  <w:color w:val="0000FF"/>
                  <w:u w:val="single"/>
                  <w:lang w:val="es-ES"/>
                </w:rPr>
                <w:t>phishing@abbott.com</w:t>
              </w:r>
            </w:hyperlink>
            <w:r w:rsidRPr="009E5BFF">
              <w:rPr>
                <w:rFonts w:ascii="Calibri" w:eastAsia="Calibri" w:hAnsi="Calibri" w:cs="Calibri"/>
                <w:lang w:val="es-ES"/>
              </w:rPr>
              <w:t>.</w:t>
            </w:r>
          </w:p>
        </w:tc>
      </w:tr>
      <w:tr w:rsidR="004206FB" w:rsidRPr="00275F6A" w14:paraId="4349170F" w14:textId="77777777" w:rsidTr="00B9626E">
        <w:tc>
          <w:tcPr>
            <w:tcW w:w="1353" w:type="dxa"/>
            <w:shd w:val="clear" w:color="auto" w:fill="D9E2F3" w:themeFill="accent1" w:themeFillTint="33"/>
            <w:tcMar>
              <w:top w:w="120" w:type="dxa"/>
              <w:left w:w="180" w:type="dxa"/>
              <w:bottom w:w="120" w:type="dxa"/>
              <w:right w:w="180" w:type="dxa"/>
            </w:tcMar>
          </w:tcPr>
          <w:p w14:paraId="114D775B" w14:textId="77777777" w:rsidR="004206FB" w:rsidRPr="009E5BFF" w:rsidRDefault="004206FB" w:rsidP="00B9626E">
            <w:pPr>
              <w:spacing w:before="30" w:after="30"/>
              <w:ind w:right="30"/>
              <w:rPr>
                <w:rFonts w:ascii="Calibri" w:eastAsia="Times New Roman" w:hAnsi="Calibri" w:cs="Calibri"/>
                <w:sz w:val="16"/>
              </w:rPr>
            </w:pPr>
            <w:r w:rsidRPr="00045DCF">
              <w:rPr>
                <w:rFonts w:ascii="Calibri" w:eastAsia="Times New Roman" w:hAnsi="Calibri" w:cs="Calibri"/>
                <w:sz w:val="16"/>
              </w:rPr>
              <w:t>162_add_3</w:t>
            </w:r>
          </w:p>
        </w:tc>
        <w:tc>
          <w:tcPr>
            <w:tcW w:w="6000" w:type="dxa"/>
            <w:shd w:val="clear" w:color="auto" w:fill="auto"/>
            <w:tcMar>
              <w:top w:w="120" w:type="dxa"/>
              <w:left w:w="180" w:type="dxa"/>
              <w:bottom w:w="120" w:type="dxa"/>
              <w:right w:w="180" w:type="dxa"/>
            </w:tcMar>
            <w:vAlign w:val="center"/>
          </w:tcPr>
          <w:p w14:paraId="63E88625" w14:textId="77777777" w:rsidR="004206FB" w:rsidRPr="009E5BFF" w:rsidRDefault="004206FB" w:rsidP="00B9626E">
            <w:pPr>
              <w:pStyle w:val="NormalWeb"/>
              <w:ind w:left="30" w:right="30"/>
              <w:rPr>
                <w:rFonts w:ascii="Calibri" w:hAnsi="Calibri" w:cs="Calibri"/>
              </w:rPr>
            </w:pPr>
            <w:r w:rsidRPr="00045DCF">
              <w:rPr>
                <w:rFonts w:ascii="Calibri" w:hAnsi="Calibri" w:cs="Calibri"/>
                <w:b/>
                <w:bCs/>
              </w:rPr>
              <w:t>Global Privacy</w:t>
            </w:r>
            <w:r w:rsidRPr="00045DCF">
              <w:rPr>
                <w:rFonts w:ascii="Calibri" w:hAnsi="Calibri" w:cs="Calibri"/>
              </w:rPr>
              <w:t xml:space="preserve"> – Contact Global Privacy via email at </w:t>
            </w:r>
            <w:hyperlink r:id="rId253" w:history="1">
              <w:r w:rsidRPr="00045DCF">
                <w:rPr>
                  <w:rStyle w:val="Hyperlink"/>
                  <w:rFonts w:ascii="Calibri" w:hAnsi="Calibri" w:cs="Calibri"/>
                </w:rPr>
                <w:t>privacy@abbott.com</w:t>
              </w:r>
            </w:hyperlink>
            <w:r w:rsidRPr="00045DCF">
              <w:rPr>
                <w:rFonts w:ascii="Calibri" w:hAnsi="Calibri" w:cs="Calibri"/>
              </w:rPr>
              <w:t xml:space="preserve">. You can find additional contact details and important information about privacy on the Global Privacy Portal </w:t>
            </w:r>
            <w:hyperlink r:id="rId254" w:history="1">
              <w:r w:rsidRPr="00045DCF">
                <w:rPr>
                  <w:rStyle w:val="Hyperlink"/>
                  <w:rFonts w:ascii="Calibri" w:hAnsi="Calibri" w:cs="Calibri"/>
                </w:rPr>
                <w:t>here</w:t>
              </w:r>
            </w:hyperlink>
            <w:r w:rsidRPr="00045DCF">
              <w:rPr>
                <w:rFonts w:ascii="Calibri" w:hAnsi="Calibri" w:cs="Calibri"/>
              </w:rPr>
              <w:t xml:space="preserve"> on Abbott World.</w:t>
            </w:r>
          </w:p>
        </w:tc>
        <w:tc>
          <w:tcPr>
            <w:tcW w:w="6000" w:type="dxa"/>
            <w:vAlign w:val="center"/>
          </w:tcPr>
          <w:p w14:paraId="6A6F1A19"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b/>
                <w:bCs/>
                <w:lang w:val="es-ES"/>
              </w:rPr>
              <w:t>Privacidad a nivel mundial</w:t>
            </w:r>
            <w:r w:rsidRPr="009E5BFF">
              <w:rPr>
                <w:rFonts w:ascii="Calibri" w:eastAsia="Calibri" w:hAnsi="Calibri" w:cs="Calibri"/>
                <w:lang w:val="es-ES"/>
              </w:rPr>
              <w:t xml:space="preserve">: Ponte en contacto con Privacidad a nivel mundial enviando un correo electrónico a </w:t>
            </w:r>
            <w:hyperlink r:id="rId255" w:history="1">
              <w:r w:rsidRPr="009E5BFF">
                <w:rPr>
                  <w:rFonts w:ascii="Calibri" w:eastAsia="Calibri" w:hAnsi="Calibri" w:cs="Calibri"/>
                  <w:color w:val="0000FF"/>
                  <w:u w:val="single"/>
                  <w:lang w:val="es-ES"/>
                </w:rPr>
                <w:t>privacy@abbott.com</w:t>
              </w:r>
            </w:hyperlink>
            <w:r w:rsidRPr="009E5BFF">
              <w:rPr>
                <w:rFonts w:ascii="Calibri" w:eastAsia="Calibri" w:hAnsi="Calibri" w:cs="Calibri"/>
                <w:lang w:val="es-ES"/>
              </w:rPr>
              <w:t xml:space="preserve">. Puedes encontrar los detalles de contacto y otra información importante sobre privacidad en el Portal de privacidad a nivel mundial </w:t>
            </w:r>
            <w:hyperlink r:id="rId256" w:history="1">
              <w:r w:rsidRPr="009E5BFF">
                <w:rPr>
                  <w:rFonts w:ascii="Calibri" w:eastAsia="Calibri" w:hAnsi="Calibri" w:cs="Calibri"/>
                  <w:color w:val="0000FF"/>
                  <w:u w:val="single"/>
                  <w:lang w:val="es-ES"/>
                </w:rPr>
                <w:t>aquí</w:t>
              </w:r>
            </w:hyperlink>
            <w:r w:rsidRPr="009E5BFF">
              <w:rPr>
                <w:rFonts w:ascii="Calibri" w:eastAsia="Calibri" w:hAnsi="Calibri" w:cs="Calibri"/>
                <w:lang w:val="es-ES"/>
              </w:rPr>
              <w:t xml:space="preserve"> en Abbott World.</w:t>
            </w:r>
          </w:p>
        </w:tc>
      </w:tr>
      <w:tr w:rsidR="004206FB" w:rsidRPr="00275F6A" w14:paraId="17A37726" w14:textId="77777777" w:rsidTr="00B9626E">
        <w:tc>
          <w:tcPr>
            <w:tcW w:w="1353" w:type="dxa"/>
            <w:shd w:val="clear" w:color="auto" w:fill="D9E2F3" w:themeFill="accent1" w:themeFillTint="33"/>
            <w:tcMar>
              <w:top w:w="120" w:type="dxa"/>
              <w:left w:w="180" w:type="dxa"/>
              <w:bottom w:w="120" w:type="dxa"/>
              <w:right w:w="180" w:type="dxa"/>
            </w:tcMar>
          </w:tcPr>
          <w:p w14:paraId="66067C74" w14:textId="77777777" w:rsidR="004206FB" w:rsidRPr="009E5BFF" w:rsidRDefault="004206FB" w:rsidP="00B9626E">
            <w:pPr>
              <w:spacing w:before="30" w:after="30"/>
              <w:ind w:right="30"/>
              <w:rPr>
                <w:rFonts w:ascii="Calibri" w:eastAsia="Times New Roman" w:hAnsi="Calibri" w:cs="Calibri"/>
                <w:sz w:val="16"/>
              </w:rPr>
            </w:pPr>
            <w:r w:rsidRPr="00045DCF">
              <w:rPr>
                <w:rFonts w:ascii="Calibri" w:eastAsia="Times New Roman" w:hAnsi="Calibri" w:cs="Calibri"/>
                <w:sz w:val="16"/>
              </w:rPr>
              <w:t>163_add_4</w:t>
            </w:r>
          </w:p>
        </w:tc>
        <w:tc>
          <w:tcPr>
            <w:tcW w:w="6000" w:type="dxa"/>
            <w:shd w:val="clear" w:color="auto" w:fill="auto"/>
            <w:tcMar>
              <w:top w:w="120" w:type="dxa"/>
              <w:left w:w="180" w:type="dxa"/>
              <w:bottom w:w="120" w:type="dxa"/>
              <w:right w:w="180" w:type="dxa"/>
            </w:tcMar>
            <w:vAlign w:val="center"/>
          </w:tcPr>
          <w:p w14:paraId="21E15E76" w14:textId="77777777" w:rsidR="004206FB" w:rsidRPr="009E5BFF" w:rsidRDefault="004206FB" w:rsidP="00B9626E">
            <w:pPr>
              <w:pStyle w:val="NormalWeb"/>
              <w:ind w:left="30" w:right="30"/>
              <w:rPr>
                <w:rFonts w:ascii="Calibri" w:hAnsi="Calibri" w:cs="Calibri"/>
              </w:rPr>
            </w:pPr>
            <w:r w:rsidRPr="00045DCF">
              <w:rPr>
                <w:rFonts w:ascii="Calibri" w:hAnsi="Calibri" w:cs="Calibri"/>
              </w:rPr>
              <w:t xml:space="preserve">Visit the Enterprise Cybersecurity site </w:t>
            </w:r>
            <w:hyperlink r:id="rId257" w:history="1">
              <w:r w:rsidRPr="00045DCF">
                <w:rPr>
                  <w:rStyle w:val="Hyperlink"/>
                  <w:rFonts w:ascii="Calibri" w:hAnsi="Calibri" w:cs="Calibri"/>
                </w:rPr>
                <w:t>here</w:t>
              </w:r>
            </w:hyperlink>
            <w:r w:rsidRPr="00045DCF">
              <w:rPr>
                <w:rFonts w:ascii="Calibri" w:hAnsi="Calibri" w:cs="Calibri"/>
              </w:rPr>
              <w:t xml:space="preserve"> on Abbott World.</w:t>
            </w:r>
          </w:p>
        </w:tc>
        <w:tc>
          <w:tcPr>
            <w:tcW w:w="6000" w:type="dxa"/>
            <w:vAlign w:val="center"/>
          </w:tcPr>
          <w:p w14:paraId="5DF1930E" w14:textId="77777777" w:rsidR="004206FB" w:rsidRPr="009E5BFF" w:rsidRDefault="004206FB" w:rsidP="00B9626E">
            <w:pPr>
              <w:pStyle w:val="NormalWeb"/>
              <w:ind w:left="30" w:right="30"/>
              <w:rPr>
                <w:rFonts w:ascii="Calibri" w:hAnsi="Calibri" w:cs="Calibri"/>
                <w:lang w:val="es-ES"/>
              </w:rPr>
            </w:pPr>
            <w:r w:rsidRPr="009E5BFF">
              <w:rPr>
                <w:rFonts w:ascii="Calibri" w:eastAsia="Calibri" w:hAnsi="Calibri" w:cs="Calibri"/>
                <w:lang w:val="es-ES"/>
              </w:rPr>
              <w:t xml:space="preserve">Visita el sitio Enterprise Cybersecurity </w:t>
            </w:r>
            <w:hyperlink r:id="rId258" w:history="1">
              <w:r w:rsidRPr="009E5BFF">
                <w:rPr>
                  <w:rFonts w:ascii="Calibri" w:eastAsia="Calibri" w:hAnsi="Calibri" w:cs="Calibri"/>
                  <w:color w:val="0000FF"/>
                  <w:u w:val="single"/>
                  <w:lang w:val="es-ES"/>
                </w:rPr>
                <w:t>aquí</w:t>
              </w:r>
            </w:hyperlink>
            <w:r w:rsidRPr="009E5BFF">
              <w:rPr>
                <w:rFonts w:ascii="Calibri" w:eastAsia="Calibri" w:hAnsi="Calibri" w:cs="Calibri"/>
                <w:lang w:val="es-ES"/>
              </w:rPr>
              <w:t xml:space="preserve"> en Abbott World.</w:t>
            </w:r>
          </w:p>
        </w:tc>
      </w:tr>
    </w:tbl>
    <w:p w14:paraId="39A0EE3F" w14:textId="2B7FD72B" w:rsidR="003A0F71" w:rsidRPr="004206FB" w:rsidRDefault="003A0F71" w:rsidP="004206FB"/>
    <w:sectPr w:rsidR="003A0F71" w:rsidRPr="004206FB" w:rsidSect="003039B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9E54F" w14:textId="77777777" w:rsidR="0048437B" w:rsidRDefault="0048437B" w:rsidP="0048437B">
      <w:r>
        <w:separator/>
      </w:r>
    </w:p>
  </w:endnote>
  <w:endnote w:type="continuationSeparator" w:id="0">
    <w:p w14:paraId="50FA29A8" w14:textId="77777777" w:rsidR="0048437B" w:rsidRDefault="0048437B" w:rsidP="00484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roman"/>
    <w:notTrueType/>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597BA" w14:textId="77777777" w:rsidR="0048437B" w:rsidRDefault="0048437B" w:rsidP="0048437B">
      <w:r>
        <w:separator/>
      </w:r>
    </w:p>
  </w:footnote>
  <w:footnote w:type="continuationSeparator" w:id="0">
    <w:p w14:paraId="354AA239" w14:textId="77777777" w:rsidR="0048437B" w:rsidRDefault="0048437B" w:rsidP="00484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475"/>
    <w:multiLevelType w:val="multilevel"/>
    <w:tmpl w:val="DCD4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748F3"/>
    <w:multiLevelType w:val="multilevel"/>
    <w:tmpl w:val="C6E4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30620"/>
    <w:multiLevelType w:val="multilevel"/>
    <w:tmpl w:val="39A6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076DC"/>
    <w:multiLevelType w:val="multilevel"/>
    <w:tmpl w:val="354C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E56D6"/>
    <w:multiLevelType w:val="multilevel"/>
    <w:tmpl w:val="3E48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12F1B"/>
    <w:multiLevelType w:val="multilevel"/>
    <w:tmpl w:val="D9C0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64451"/>
    <w:multiLevelType w:val="multilevel"/>
    <w:tmpl w:val="501C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6D5773"/>
    <w:multiLevelType w:val="multilevel"/>
    <w:tmpl w:val="3430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10BE2"/>
    <w:multiLevelType w:val="multilevel"/>
    <w:tmpl w:val="0AFE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EB7BBE"/>
    <w:multiLevelType w:val="multilevel"/>
    <w:tmpl w:val="EF1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EB6923"/>
    <w:multiLevelType w:val="hybridMultilevel"/>
    <w:tmpl w:val="8568855A"/>
    <w:lvl w:ilvl="0" w:tplc="1B8E55AC">
      <w:start w:val="1"/>
      <w:numFmt w:val="decimal"/>
      <w:lvlText w:val="%1."/>
      <w:lvlJc w:val="left"/>
      <w:pPr>
        <w:ind w:left="720" w:hanging="360"/>
      </w:pPr>
    </w:lvl>
    <w:lvl w:ilvl="1" w:tplc="1B641A96">
      <w:start w:val="1"/>
      <w:numFmt w:val="lowerLetter"/>
      <w:lvlText w:val="%2."/>
      <w:lvlJc w:val="left"/>
      <w:pPr>
        <w:ind w:left="1440" w:hanging="360"/>
      </w:pPr>
    </w:lvl>
    <w:lvl w:ilvl="2" w:tplc="3B5E0FAE" w:tentative="1">
      <w:start w:val="1"/>
      <w:numFmt w:val="lowerRoman"/>
      <w:lvlText w:val="%3."/>
      <w:lvlJc w:val="right"/>
      <w:pPr>
        <w:ind w:left="2160" w:hanging="180"/>
      </w:pPr>
    </w:lvl>
    <w:lvl w:ilvl="3" w:tplc="05C249DA" w:tentative="1">
      <w:start w:val="1"/>
      <w:numFmt w:val="decimal"/>
      <w:lvlText w:val="%4."/>
      <w:lvlJc w:val="left"/>
      <w:pPr>
        <w:ind w:left="2880" w:hanging="360"/>
      </w:pPr>
    </w:lvl>
    <w:lvl w:ilvl="4" w:tplc="920422C4" w:tentative="1">
      <w:start w:val="1"/>
      <w:numFmt w:val="lowerLetter"/>
      <w:lvlText w:val="%5."/>
      <w:lvlJc w:val="left"/>
      <w:pPr>
        <w:ind w:left="3600" w:hanging="360"/>
      </w:pPr>
    </w:lvl>
    <w:lvl w:ilvl="5" w:tplc="035408D8" w:tentative="1">
      <w:start w:val="1"/>
      <w:numFmt w:val="lowerRoman"/>
      <w:lvlText w:val="%6."/>
      <w:lvlJc w:val="right"/>
      <w:pPr>
        <w:ind w:left="4320" w:hanging="180"/>
      </w:pPr>
    </w:lvl>
    <w:lvl w:ilvl="6" w:tplc="B9E4F51A" w:tentative="1">
      <w:start w:val="1"/>
      <w:numFmt w:val="decimal"/>
      <w:lvlText w:val="%7."/>
      <w:lvlJc w:val="left"/>
      <w:pPr>
        <w:ind w:left="5040" w:hanging="360"/>
      </w:pPr>
    </w:lvl>
    <w:lvl w:ilvl="7" w:tplc="A0D6B0E8" w:tentative="1">
      <w:start w:val="1"/>
      <w:numFmt w:val="lowerLetter"/>
      <w:lvlText w:val="%8."/>
      <w:lvlJc w:val="left"/>
      <w:pPr>
        <w:ind w:left="5760" w:hanging="360"/>
      </w:pPr>
    </w:lvl>
    <w:lvl w:ilvl="8" w:tplc="627C840E" w:tentative="1">
      <w:start w:val="1"/>
      <w:numFmt w:val="lowerRoman"/>
      <w:lvlText w:val="%9."/>
      <w:lvlJc w:val="right"/>
      <w:pPr>
        <w:ind w:left="6480" w:hanging="180"/>
      </w:pPr>
    </w:lvl>
  </w:abstractNum>
  <w:abstractNum w:abstractNumId="11" w15:restartNumberingAfterBreak="0">
    <w:nsid w:val="4029237E"/>
    <w:multiLevelType w:val="multilevel"/>
    <w:tmpl w:val="80DE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54A54"/>
    <w:multiLevelType w:val="multilevel"/>
    <w:tmpl w:val="8962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914BCB"/>
    <w:multiLevelType w:val="multilevel"/>
    <w:tmpl w:val="C49E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DC4621"/>
    <w:multiLevelType w:val="multilevel"/>
    <w:tmpl w:val="5E78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DC7DF1"/>
    <w:multiLevelType w:val="multilevel"/>
    <w:tmpl w:val="B898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6D0FD5"/>
    <w:multiLevelType w:val="multilevel"/>
    <w:tmpl w:val="47E0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4270BD"/>
    <w:multiLevelType w:val="multilevel"/>
    <w:tmpl w:val="81C6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DB6D0F"/>
    <w:multiLevelType w:val="multilevel"/>
    <w:tmpl w:val="2C12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9D3808"/>
    <w:multiLevelType w:val="multilevel"/>
    <w:tmpl w:val="977A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CC39C4"/>
    <w:multiLevelType w:val="multilevel"/>
    <w:tmpl w:val="9202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D12ABE"/>
    <w:multiLevelType w:val="multilevel"/>
    <w:tmpl w:val="0F50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D841B6"/>
    <w:multiLevelType w:val="multilevel"/>
    <w:tmpl w:val="32D8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A6FD2"/>
    <w:multiLevelType w:val="hybridMultilevel"/>
    <w:tmpl w:val="2890802C"/>
    <w:lvl w:ilvl="0" w:tplc="87681500">
      <w:start w:val="1"/>
      <w:numFmt w:val="decimal"/>
      <w:lvlText w:val="%1."/>
      <w:lvlJc w:val="left"/>
      <w:pPr>
        <w:ind w:left="720" w:hanging="360"/>
      </w:pPr>
    </w:lvl>
    <w:lvl w:ilvl="1" w:tplc="17AA593C">
      <w:start w:val="1"/>
      <w:numFmt w:val="bullet"/>
      <w:lvlText w:val=""/>
      <w:lvlJc w:val="left"/>
      <w:pPr>
        <w:ind w:left="1440" w:hanging="360"/>
      </w:pPr>
      <w:rPr>
        <w:rFonts w:ascii="Symbol" w:hAnsi="Symbol" w:hint="default"/>
      </w:rPr>
    </w:lvl>
    <w:lvl w:ilvl="2" w:tplc="DD3CF250" w:tentative="1">
      <w:start w:val="1"/>
      <w:numFmt w:val="lowerRoman"/>
      <w:lvlText w:val="%3."/>
      <w:lvlJc w:val="right"/>
      <w:pPr>
        <w:ind w:left="2160" w:hanging="180"/>
      </w:pPr>
    </w:lvl>
    <w:lvl w:ilvl="3" w:tplc="8E7A5422" w:tentative="1">
      <w:start w:val="1"/>
      <w:numFmt w:val="decimal"/>
      <w:lvlText w:val="%4."/>
      <w:lvlJc w:val="left"/>
      <w:pPr>
        <w:ind w:left="2880" w:hanging="360"/>
      </w:pPr>
    </w:lvl>
    <w:lvl w:ilvl="4" w:tplc="0002C3BE" w:tentative="1">
      <w:start w:val="1"/>
      <w:numFmt w:val="lowerLetter"/>
      <w:lvlText w:val="%5."/>
      <w:lvlJc w:val="left"/>
      <w:pPr>
        <w:ind w:left="3600" w:hanging="360"/>
      </w:pPr>
    </w:lvl>
    <w:lvl w:ilvl="5" w:tplc="E5EC4464" w:tentative="1">
      <w:start w:val="1"/>
      <w:numFmt w:val="lowerRoman"/>
      <w:lvlText w:val="%6."/>
      <w:lvlJc w:val="right"/>
      <w:pPr>
        <w:ind w:left="4320" w:hanging="180"/>
      </w:pPr>
    </w:lvl>
    <w:lvl w:ilvl="6" w:tplc="2158B680" w:tentative="1">
      <w:start w:val="1"/>
      <w:numFmt w:val="decimal"/>
      <w:lvlText w:val="%7."/>
      <w:lvlJc w:val="left"/>
      <w:pPr>
        <w:ind w:left="5040" w:hanging="360"/>
      </w:pPr>
    </w:lvl>
    <w:lvl w:ilvl="7" w:tplc="CFB8769C" w:tentative="1">
      <w:start w:val="1"/>
      <w:numFmt w:val="lowerLetter"/>
      <w:lvlText w:val="%8."/>
      <w:lvlJc w:val="left"/>
      <w:pPr>
        <w:ind w:left="5760" w:hanging="360"/>
      </w:pPr>
    </w:lvl>
    <w:lvl w:ilvl="8" w:tplc="D8C8EAB2" w:tentative="1">
      <w:start w:val="1"/>
      <w:numFmt w:val="lowerRoman"/>
      <w:lvlText w:val="%9."/>
      <w:lvlJc w:val="right"/>
      <w:pPr>
        <w:ind w:left="6480" w:hanging="180"/>
      </w:pPr>
    </w:lvl>
  </w:abstractNum>
  <w:abstractNum w:abstractNumId="24" w15:restartNumberingAfterBreak="0">
    <w:nsid w:val="7BE72569"/>
    <w:multiLevelType w:val="multilevel"/>
    <w:tmpl w:val="BDDA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2"/>
  </w:num>
  <w:num w:numId="3">
    <w:abstractNumId w:val="1"/>
  </w:num>
  <w:num w:numId="4">
    <w:abstractNumId w:val="20"/>
  </w:num>
  <w:num w:numId="5">
    <w:abstractNumId w:val="5"/>
  </w:num>
  <w:num w:numId="6">
    <w:abstractNumId w:val="7"/>
  </w:num>
  <w:num w:numId="7">
    <w:abstractNumId w:val="6"/>
  </w:num>
  <w:num w:numId="8">
    <w:abstractNumId w:val="19"/>
  </w:num>
  <w:num w:numId="9">
    <w:abstractNumId w:val="14"/>
  </w:num>
  <w:num w:numId="10">
    <w:abstractNumId w:val="24"/>
  </w:num>
  <w:num w:numId="11">
    <w:abstractNumId w:val="4"/>
  </w:num>
  <w:num w:numId="12">
    <w:abstractNumId w:val="22"/>
  </w:num>
  <w:num w:numId="13">
    <w:abstractNumId w:val="15"/>
  </w:num>
  <w:num w:numId="14">
    <w:abstractNumId w:val="0"/>
  </w:num>
  <w:num w:numId="15">
    <w:abstractNumId w:val="3"/>
  </w:num>
  <w:num w:numId="16">
    <w:abstractNumId w:val="2"/>
  </w:num>
  <w:num w:numId="17">
    <w:abstractNumId w:val="11"/>
  </w:num>
  <w:num w:numId="18">
    <w:abstractNumId w:val="13"/>
  </w:num>
  <w:num w:numId="19">
    <w:abstractNumId w:val="8"/>
  </w:num>
  <w:num w:numId="20">
    <w:abstractNumId w:val="21"/>
  </w:num>
  <w:num w:numId="21">
    <w:abstractNumId w:val="18"/>
  </w:num>
  <w:num w:numId="22">
    <w:abstractNumId w:val="17"/>
  </w:num>
  <w:num w:numId="23">
    <w:abstractNumId w:val="9"/>
  </w:num>
  <w:num w:numId="24">
    <w:abstractNumId w:val="1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9B2"/>
    <w:rsid w:val="00045DCF"/>
    <w:rsid w:val="001625DE"/>
    <w:rsid w:val="0018787F"/>
    <w:rsid w:val="00207789"/>
    <w:rsid w:val="00275F6A"/>
    <w:rsid w:val="002B23F5"/>
    <w:rsid w:val="002F34C9"/>
    <w:rsid w:val="003039B2"/>
    <w:rsid w:val="003709B5"/>
    <w:rsid w:val="0038155A"/>
    <w:rsid w:val="003A0F71"/>
    <w:rsid w:val="003A147D"/>
    <w:rsid w:val="003B3279"/>
    <w:rsid w:val="004206FB"/>
    <w:rsid w:val="00434DEB"/>
    <w:rsid w:val="004364A9"/>
    <w:rsid w:val="00437B29"/>
    <w:rsid w:val="004403D1"/>
    <w:rsid w:val="0044792F"/>
    <w:rsid w:val="0048437B"/>
    <w:rsid w:val="00495A61"/>
    <w:rsid w:val="004E5490"/>
    <w:rsid w:val="00520146"/>
    <w:rsid w:val="005626E9"/>
    <w:rsid w:val="005772BB"/>
    <w:rsid w:val="005F0C4D"/>
    <w:rsid w:val="005F7232"/>
    <w:rsid w:val="00605D9D"/>
    <w:rsid w:val="0065487A"/>
    <w:rsid w:val="0066703C"/>
    <w:rsid w:val="006A6F37"/>
    <w:rsid w:val="00711C4F"/>
    <w:rsid w:val="007357B6"/>
    <w:rsid w:val="00820417"/>
    <w:rsid w:val="00850ADC"/>
    <w:rsid w:val="0089348F"/>
    <w:rsid w:val="008A15C0"/>
    <w:rsid w:val="008A1635"/>
    <w:rsid w:val="00926FF4"/>
    <w:rsid w:val="00932D5B"/>
    <w:rsid w:val="00983062"/>
    <w:rsid w:val="00996F82"/>
    <w:rsid w:val="009C4CA7"/>
    <w:rsid w:val="009E5BFF"/>
    <w:rsid w:val="00AB6366"/>
    <w:rsid w:val="00B55477"/>
    <w:rsid w:val="00B70715"/>
    <w:rsid w:val="00B86E69"/>
    <w:rsid w:val="00BA1B1B"/>
    <w:rsid w:val="00BD6E86"/>
    <w:rsid w:val="00C0084D"/>
    <w:rsid w:val="00C23295"/>
    <w:rsid w:val="00CA01E8"/>
    <w:rsid w:val="00CB0B35"/>
    <w:rsid w:val="00CB561D"/>
    <w:rsid w:val="00CC0FBE"/>
    <w:rsid w:val="00D72DDD"/>
    <w:rsid w:val="00DB1F7A"/>
    <w:rsid w:val="00E47555"/>
    <w:rsid w:val="00E54FB6"/>
    <w:rsid w:val="00E83B38"/>
    <w:rsid w:val="00EB7FDF"/>
    <w:rsid w:val="00EF19EA"/>
    <w:rsid w:val="00F02B3E"/>
    <w:rsid w:val="00F07C96"/>
    <w:rsid w:val="00F438E7"/>
    <w:rsid w:val="00FB3392"/>
    <w:rsid w:val="00FD5AF5"/>
    <w:rsid w:val="00FE3809"/>
    <w:rsid w:val="00FF47A2"/>
    <w:rsid w:val="04FE6A8C"/>
    <w:rsid w:val="11C1DF07"/>
    <w:rsid w:val="12626F29"/>
    <w:rsid w:val="1D4EF00A"/>
    <w:rsid w:val="1E82DAC4"/>
    <w:rsid w:val="1E897AEC"/>
    <w:rsid w:val="237DA6E8"/>
    <w:rsid w:val="2BB77859"/>
    <w:rsid w:val="362D1E75"/>
    <w:rsid w:val="371E470D"/>
    <w:rsid w:val="3D80E053"/>
    <w:rsid w:val="3F845F67"/>
    <w:rsid w:val="427305FA"/>
    <w:rsid w:val="44D1F96C"/>
    <w:rsid w:val="4632209F"/>
    <w:rsid w:val="4E129E05"/>
    <w:rsid w:val="56D0E8A3"/>
    <w:rsid w:val="58D403EE"/>
    <w:rsid w:val="590C3670"/>
    <w:rsid w:val="59B43157"/>
    <w:rsid w:val="60972464"/>
    <w:rsid w:val="6DC2CDFB"/>
    <w:rsid w:val="6F5E9E5C"/>
    <w:rsid w:val="7A61BEBE"/>
    <w:rsid w:val="7C87BC72"/>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8891DC1"/>
  <w15:chartTrackingRefBased/>
  <w15:docId w15:val="{2306E74C-373A-4347-9351-29307996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6FB"/>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paragraph" w:customStyle="1" w:styleId="iscorrect">
    <w:name w:val="iscorrect"/>
    <w:basedOn w:val="Normal"/>
    <w:pPr>
      <w:spacing w:before="100" w:beforeAutospacing="1" w:after="100" w:afterAutospacing="1"/>
    </w:p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3039B2"/>
    <w:pPr>
      <w:tabs>
        <w:tab w:val="center" w:pos="4513"/>
        <w:tab w:val="right" w:pos="9026"/>
      </w:tabs>
    </w:pPr>
  </w:style>
  <w:style w:type="character" w:customStyle="1" w:styleId="HeaderChar">
    <w:name w:val="Header Char"/>
    <w:basedOn w:val="DefaultParagraphFont"/>
    <w:link w:val="Header"/>
    <w:uiPriority w:val="99"/>
    <w:rsid w:val="003039B2"/>
    <w:rPr>
      <w:rFonts w:eastAsiaTheme="minorEastAsia"/>
      <w:sz w:val="24"/>
      <w:szCs w:val="24"/>
    </w:rPr>
  </w:style>
  <w:style w:type="paragraph" w:styleId="Footer">
    <w:name w:val="footer"/>
    <w:basedOn w:val="Normal"/>
    <w:link w:val="FooterChar"/>
    <w:uiPriority w:val="99"/>
    <w:unhideWhenUsed/>
    <w:rsid w:val="003039B2"/>
    <w:pPr>
      <w:tabs>
        <w:tab w:val="center" w:pos="4513"/>
        <w:tab w:val="right" w:pos="9026"/>
      </w:tabs>
    </w:pPr>
  </w:style>
  <w:style w:type="character" w:customStyle="1" w:styleId="FooterChar">
    <w:name w:val="Footer Char"/>
    <w:basedOn w:val="DefaultParagraphFont"/>
    <w:link w:val="Footer"/>
    <w:uiPriority w:val="99"/>
    <w:rsid w:val="003039B2"/>
    <w:rPr>
      <w:rFonts w:eastAsiaTheme="minorEastAsia"/>
      <w:sz w:val="24"/>
      <w:szCs w:val="24"/>
    </w:rPr>
  </w:style>
  <w:style w:type="paragraph" w:styleId="NoSpacing">
    <w:name w:val="No Spacing"/>
    <w:link w:val="NoSpacingChar"/>
    <w:uiPriority w:val="1"/>
    <w:qFormat/>
    <w:rsid w:val="009C4CA7"/>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9C4CA7"/>
    <w:rPr>
      <w:rFonts w:asciiTheme="minorHAnsi" w:eastAsiaTheme="minorEastAsia" w:hAnsiTheme="minorHAnsi" w:cstheme="minorBidi"/>
      <w:sz w:val="22"/>
      <w:szCs w:val="22"/>
      <w:lang w:val="en-US" w:eastAsia="en-US" w:bidi="ar-SA"/>
    </w:rPr>
  </w:style>
  <w:style w:type="character" w:customStyle="1" w:styleId="Mencinsinresolver1">
    <w:name w:val="Mención sin resolver1"/>
    <w:basedOn w:val="DefaultParagraphFont"/>
    <w:uiPriority w:val="99"/>
    <w:semiHidden/>
    <w:unhideWhenUsed/>
    <w:rsid w:val="00CB561D"/>
    <w:rPr>
      <w:color w:val="605E5C"/>
      <w:shd w:val="clear" w:color="auto" w:fill="E1DFDD"/>
    </w:rPr>
  </w:style>
  <w:style w:type="character" w:styleId="CommentReference">
    <w:name w:val="annotation reference"/>
    <w:basedOn w:val="DefaultParagraphFont"/>
    <w:uiPriority w:val="99"/>
    <w:semiHidden/>
    <w:unhideWhenUsed/>
    <w:rsid w:val="00CB0B35"/>
    <w:rPr>
      <w:sz w:val="16"/>
      <w:szCs w:val="16"/>
    </w:rPr>
  </w:style>
  <w:style w:type="paragraph" w:styleId="CommentText">
    <w:name w:val="annotation text"/>
    <w:basedOn w:val="Normal"/>
    <w:link w:val="CommentTextChar"/>
    <w:uiPriority w:val="99"/>
    <w:semiHidden/>
    <w:unhideWhenUsed/>
    <w:rsid w:val="00CB0B35"/>
    <w:rPr>
      <w:sz w:val="20"/>
      <w:szCs w:val="20"/>
    </w:rPr>
  </w:style>
  <w:style w:type="character" w:customStyle="1" w:styleId="CommentTextChar">
    <w:name w:val="Comment Text Char"/>
    <w:basedOn w:val="DefaultParagraphFont"/>
    <w:link w:val="CommentText"/>
    <w:uiPriority w:val="99"/>
    <w:semiHidden/>
    <w:rsid w:val="00CB0B35"/>
    <w:rPr>
      <w:rFonts w:eastAsiaTheme="minorEastAsia"/>
    </w:rPr>
  </w:style>
  <w:style w:type="paragraph" w:styleId="CommentSubject">
    <w:name w:val="annotation subject"/>
    <w:basedOn w:val="CommentText"/>
    <w:next w:val="CommentText"/>
    <w:link w:val="CommentSubjectChar"/>
    <w:uiPriority w:val="99"/>
    <w:semiHidden/>
    <w:unhideWhenUsed/>
    <w:rsid w:val="00CB0B35"/>
    <w:rPr>
      <w:b/>
      <w:bCs/>
    </w:rPr>
  </w:style>
  <w:style w:type="character" w:customStyle="1" w:styleId="CommentSubjectChar">
    <w:name w:val="Comment Subject Char"/>
    <w:basedOn w:val="CommentTextChar"/>
    <w:link w:val="CommentSubject"/>
    <w:uiPriority w:val="99"/>
    <w:semiHidden/>
    <w:rsid w:val="00CB0B35"/>
    <w:rPr>
      <w:rFonts w:eastAsiaTheme="minorEastAsia"/>
      <w:b/>
      <w:bCs/>
    </w:rPr>
  </w:style>
  <w:style w:type="paragraph" w:styleId="Revision">
    <w:name w:val="Revision"/>
    <w:hidden/>
    <w:uiPriority w:val="99"/>
    <w:semiHidden/>
    <w:rsid w:val="00CB0B35"/>
    <w:rPr>
      <w:rFonts w:eastAsiaTheme="minorEastAsia"/>
      <w:sz w:val="24"/>
      <w:szCs w:val="24"/>
    </w:rPr>
  </w:style>
  <w:style w:type="paragraph" w:styleId="BalloonText">
    <w:name w:val="Balloon Text"/>
    <w:basedOn w:val="Normal"/>
    <w:link w:val="BalloonTextChar"/>
    <w:uiPriority w:val="99"/>
    <w:semiHidden/>
    <w:unhideWhenUsed/>
    <w:rsid w:val="008204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417"/>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ScientificResearch2/EN-US/course/index.html?showScreen=54_C_46" TargetMode="External"/><Relationship Id="rId21" Type="http://schemas.openxmlformats.org/officeDocument/2006/relationships/hyperlink" Target="http://www.learnex.co.uk/test/AbbottScientificResearch2/EN-US/course/index.html?showScreen=6_C_7" TargetMode="External"/><Relationship Id="rId42" Type="http://schemas.openxmlformats.org/officeDocument/2006/relationships/hyperlink" Target="http://www.learnex.co.uk/test/AbbottScientificResearch2/EN-US/course/index.html?showScreen=16_C_17" TargetMode="External"/><Relationship Id="rId63" Type="http://schemas.openxmlformats.org/officeDocument/2006/relationships/hyperlink" Target="http://www.learnex.co.uk/test/AbbottScientificResearch2/EN-US/course/index.html?showScreen=27_C_28" TargetMode="External"/><Relationship Id="rId84" Type="http://schemas.openxmlformats.org/officeDocument/2006/relationships/hyperlink" Target="http://www.learnex.co.uk/test/AbbottScientificResearch2/EN-US/course/index.html?showScreen=37_C_33" TargetMode="External"/><Relationship Id="rId138" Type="http://schemas.openxmlformats.org/officeDocument/2006/relationships/hyperlink" Target="http://www.learnex.co.uk/test/AbbottScientificResearch2/EN-US/course/index.html?showScreen=64_C_47" TargetMode="External"/><Relationship Id="rId159" Type="http://schemas.openxmlformats.org/officeDocument/2006/relationships/hyperlink" Target="http://icomply.abbott.com/" TargetMode="External"/><Relationship Id="rId170" Type="http://schemas.openxmlformats.org/officeDocument/2006/relationships/hyperlink" Target="http://hcir.oneabbott.com/" TargetMode="External"/><Relationship Id="rId191" Type="http://schemas.openxmlformats.org/officeDocument/2006/relationships/hyperlink" Target="http://www.learnex.co.uk/test/AbbottScientificResearch2/EN-US/course/index.html?showScreen=82_C_54" TargetMode="External"/><Relationship Id="rId205" Type="http://schemas.openxmlformats.org/officeDocument/2006/relationships/hyperlink" Target="http://www.learnex.co.uk/test/AbbottScientificResearch2/EN-US/course/index.html?showScreen=96_C_54" TargetMode="External"/><Relationship Id="rId226" Type="http://schemas.openxmlformats.org/officeDocument/2006/relationships/hyperlink" Target="http://www.learnex.co.uk/test/AbbottScientificResearch2/EN-US/course/index.html?showScreen=116_toc_13" TargetMode="External"/><Relationship Id="rId247" Type="http://schemas.openxmlformats.org/officeDocument/2006/relationships/hyperlink" Target="http://www.learnex.co.uk/test/AbbottScientificResearch2/EN-US/course/index.html?showScreen=137_toc_34" TargetMode="External"/><Relationship Id="rId107" Type="http://schemas.openxmlformats.org/officeDocument/2006/relationships/hyperlink" Target="http://www.learnex.co.uk/test/AbbottScientificResearch2/EN-US/course/index.html?showScreen=49_C_42" TargetMode="External"/><Relationship Id="rId11" Type="http://schemas.openxmlformats.org/officeDocument/2006/relationships/hyperlink" Target="http://www.learnex.co.uk/test/AbbottScientificResearch2/EN-US/course/index.html?showScreen=1_C_2" TargetMode="External"/><Relationship Id="rId32" Type="http://schemas.openxmlformats.org/officeDocument/2006/relationships/hyperlink" Target="http://www.learnex.co.uk/test/AbbottScientificResearch2/EN-US/course/index.html?showScreen=11_C_12" TargetMode="External"/><Relationship Id="rId53" Type="http://schemas.openxmlformats.org/officeDocument/2006/relationships/hyperlink" Target="http://www.learnex.co.uk/test/AbbottScientificResearch2/EN-US/course/index.html?showScreen=22_C_23" TargetMode="External"/><Relationship Id="rId74" Type="http://schemas.openxmlformats.org/officeDocument/2006/relationships/hyperlink" Target="http://www.learnex.co.uk/test/AbbottScientificResearch2/EN-US/course/index.html?showScreen=31_C_29" TargetMode="External"/><Relationship Id="rId128" Type="http://schemas.openxmlformats.org/officeDocument/2006/relationships/hyperlink" Target="http://www.learnex.co.uk/test/AbbottScientificResearch2/EN-US/course/index.html?showScreen=59_C_47" TargetMode="External"/><Relationship Id="rId149" Type="http://schemas.openxmlformats.org/officeDocument/2006/relationships/hyperlink" Target="http://speakup.abbott.com/" TargetMode="External"/><Relationship Id="rId5" Type="http://schemas.openxmlformats.org/officeDocument/2006/relationships/numbering" Target="numbering.xml"/><Relationship Id="rId95" Type="http://schemas.openxmlformats.org/officeDocument/2006/relationships/hyperlink" Target="http://www.learnex.co.uk/test/AbbottScientificResearch2/EN-US/course/index.html?showScreen=43_C_38" TargetMode="External"/><Relationship Id="rId160" Type="http://schemas.openxmlformats.org/officeDocument/2006/relationships/hyperlink" Target="https://abbott.sharepoint.com/sites/abbottworld/Legal/Pages/Home.aspx" TargetMode="External"/><Relationship Id="rId181" Type="http://schemas.openxmlformats.org/officeDocument/2006/relationships/hyperlink" Target="http://www.learnex.co.uk/test/AbbottScientificResearch2/EN-US/course/index.html?showScreen=74_C_54" TargetMode="External"/><Relationship Id="rId216" Type="http://schemas.openxmlformats.org/officeDocument/2006/relationships/hyperlink" Target="http://www.learnex.co.uk/test/AbbottScientificResearch2/EN-US/course/index.html?showScreen=106_toc_3" TargetMode="External"/><Relationship Id="rId237" Type="http://schemas.openxmlformats.org/officeDocument/2006/relationships/hyperlink" Target="http://www.learnex.co.uk/test/AbbottScientificResearch2/EN-US/course/index.html?showScreen=127_toc_24" TargetMode="External"/><Relationship Id="rId258" Type="http://schemas.openxmlformats.org/officeDocument/2006/relationships/hyperlink" Target="https://abbott.sharepoint.com/sites/abbottworld/InformationTechnology/ISRM/Pages/default.aspx" TargetMode="External"/><Relationship Id="rId22" Type="http://schemas.openxmlformats.org/officeDocument/2006/relationships/hyperlink" Target="http://www.learnex.co.uk/test/AbbottScientificResearch2/EN-US/course/index.html?showScreen=6_C_7" TargetMode="External"/><Relationship Id="rId43" Type="http://schemas.openxmlformats.org/officeDocument/2006/relationships/hyperlink" Target="http://www.learnex.co.uk/test/AbbottScientificResearch2/EN-US/course/index.html?showScreen=17_C_18" TargetMode="External"/><Relationship Id="rId64" Type="http://schemas.openxmlformats.org/officeDocument/2006/relationships/hyperlink" Target="http://www.learnex.co.uk/test/AbbottScientificResearch2/EN-US/course/index.html?showScreen=27_C_28" TargetMode="External"/><Relationship Id="rId118" Type="http://schemas.openxmlformats.org/officeDocument/2006/relationships/hyperlink" Target="http://www.learnex.co.uk/test/AbbottScientificResearch2/EN-US/course/index.html?showScreen=54_C_46" TargetMode="External"/><Relationship Id="rId139" Type="http://schemas.openxmlformats.org/officeDocument/2006/relationships/hyperlink" Target="http://www.learnex.co.uk/test/AbbottScientificResearch2/EN-US/course/index.html?showScreen=65_C_47" TargetMode="External"/><Relationship Id="rId85" Type="http://schemas.openxmlformats.org/officeDocument/2006/relationships/hyperlink" Target="http://www.learnex.co.uk/test/AbbottScientificResearch2/EN-US/course/index.html?showScreen=38_C_34" TargetMode="External"/><Relationship Id="rId150" Type="http://schemas.openxmlformats.org/officeDocument/2006/relationships/hyperlink" Target="http://speakup.abbott.com/" TargetMode="External"/><Relationship Id="rId171" Type="http://schemas.openxmlformats.org/officeDocument/2006/relationships/hyperlink" Target="http://www.learnex.co.uk/test/AbbottScientificResearch2/EN-US/course/index.html?showScreen=70_C_52" TargetMode="External"/><Relationship Id="rId192" Type="http://schemas.openxmlformats.org/officeDocument/2006/relationships/hyperlink" Target="http://www.learnex.co.uk/test/AbbottScientificResearch2/EN-US/course/index.html?showScreen=83_C_54" TargetMode="External"/><Relationship Id="rId206" Type="http://schemas.openxmlformats.org/officeDocument/2006/relationships/hyperlink" Target="http://www.learnex.co.uk/test/AbbottScientificResearch2/EN-US/course/index.html?showScreen=97_C_54" TargetMode="External"/><Relationship Id="rId227" Type="http://schemas.openxmlformats.org/officeDocument/2006/relationships/hyperlink" Target="http://www.learnex.co.uk/test/AbbottScientificResearch2/EN-US/course/index.html?showScreen=117_toc_14" TargetMode="External"/><Relationship Id="rId248" Type="http://schemas.openxmlformats.org/officeDocument/2006/relationships/hyperlink" Target="http://www.learnex.co.uk/test/AbbottScientificResearch2/EN-US/course/index.html?showScreen=138_toc_35" TargetMode="External"/><Relationship Id="rId12" Type="http://schemas.openxmlformats.org/officeDocument/2006/relationships/hyperlink" Target="http://www.learnex.co.uk/test/AbbottScientificResearch2/EN-US/course/index.html?showScreen=1_C_2" TargetMode="External"/><Relationship Id="rId33" Type="http://schemas.openxmlformats.org/officeDocument/2006/relationships/hyperlink" Target="http://www.learnex.co.uk/test/AbbottScientificResearch2/EN-US/course/index.html?showScreen=12_C_13" TargetMode="External"/><Relationship Id="rId108" Type="http://schemas.openxmlformats.org/officeDocument/2006/relationships/hyperlink" Target="http://www.learnex.co.uk/test/AbbottScientificResearch2/EN-US/course/index.html?showScreen=49_C_42" TargetMode="External"/><Relationship Id="rId129" Type="http://schemas.openxmlformats.org/officeDocument/2006/relationships/hyperlink" Target="http://www.learnex.co.uk/test/AbbottScientificResearch2/EN-US/course/index.html?showScreen=60_C_47" TargetMode="External"/><Relationship Id="rId54" Type="http://schemas.openxmlformats.org/officeDocument/2006/relationships/hyperlink" Target="http://www.learnex.co.uk/test/AbbottScientificResearch2/EN-US/course/index.html?showScreen=22_C_23" TargetMode="External"/><Relationship Id="rId75" Type="http://schemas.openxmlformats.org/officeDocument/2006/relationships/hyperlink" Target="http://www.learnex.co.uk/test/AbbottScientificResearch2/EN-US/course/index.html?showScreen=33_C_30" TargetMode="External"/><Relationship Id="rId96" Type="http://schemas.openxmlformats.org/officeDocument/2006/relationships/hyperlink" Target="http://www.learnex.co.uk/test/AbbottScientificResearch2/EN-US/course/index.html?showScreen=43_C_38" TargetMode="External"/><Relationship Id="rId140" Type="http://schemas.openxmlformats.org/officeDocument/2006/relationships/hyperlink" Target="http://www.learnex.co.uk/test/AbbottScientificResearch2/EN-US/course/index.html?showScreen=65_C_47" TargetMode="External"/><Relationship Id="rId161" Type="http://schemas.openxmlformats.org/officeDocument/2006/relationships/hyperlink" Target="http://hcir.oneabbott.com/" TargetMode="External"/><Relationship Id="rId182" Type="http://schemas.openxmlformats.org/officeDocument/2006/relationships/hyperlink" Target="http://speakup.abbott.com/" TargetMode="External"/><Relationship Id="rId217" Type="http://schemas.openxmlformats.org/officeDocument/2006/relationships/hyperlink" Target="http://www.learnex.co.uk/test/AbbottScientificResearch2/EN-US/course/index.html?showScreen=107_toc_4"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www.learnex.co.uk/test/AbbottScientificResearch2/EN-US/course/index.html?showScreen=103_C_55" TargetMode="External"/><Relationship Id="rId233" Type="http://schemas.openxmlformats.org/officeDocument/2006/relationships/hyperlink" Target="http://www.learnex.co.uk/test/AbbottScientificResearch2/EN-US/course/index.html?showScreen=123_toc_20" TargetMode="External"/><Relationship Id="rId238" Type="http://schemas.openxmlformats.org/officeDocument/2006/relationships/hyperlink" Target="http://www.learnex.co.uk/test/AbbottScientificResearch2/EN-US/course/index.html?showScreen=128_toc_25" TargetMode="External"/><Relationship Id="rId254" Type="http://schemas.openxmlformats.org/officeDocument/2006/relationships/hyperlink" Target="file:///Users/stephenrusnak/Library/Containers/com.apple.mail/Data/Library/Mail%20Downloads/DBAB7498-8810-4BAD-9A75-882DDB6D0753/a%20href=%22https:/abbott.sharepoint.com/sites/abbottworld/EthicsCompliance/GBLPRIV/Pages/Main/default.aspx" TargetMode="External"/><Relationship Id="rId259" Type="http://schemas.openxmlformats.org/officeDocument/2006/relationships/fontTable" Target="fontTable.xml"/><Relationship Id="rId23" Type="http://schemas.openxmlformats.org/officeDocument/2006/relationships/hyperlink" Target="http://www.learnex.co.uk/test/AbbottScientificResearch2/EN-US/course/index.html?showScreen=7_C_8" TargetMode="External"/><Relationship Id="rId28" Type="http://schemas.openxmlformats.org/officeDocument/2006/relationships/hyperlink" Target="http://www.learnex.co.uk/test/AbbottScientificResearch2/EN-US/course/index.html?showScreen=9_C_10" TargetMode="External"/><Relationship Id="rId49" Type="http://schemas.openxmlformats.org/officeDocument/2006/relationships/hyperlink" Target="http://www.learnex.co.uk/test/AbbottScientificResearch2/EN-US/course/index.html?showScreen=20_C_21" TargetMode="External"/><Relationship Id="rId114" Type="http://schemas.openxmlformats.org/officeDocument/2006/relationships/hyperlink" Target="http://www.learnex.co.uk/test/AbbottScientificResearch2/EN-US/course/index.html?showScreen=52_C_45" TargetMode="External"/><Relationship Id="rId119" Type="http://schemas.openxmlformats.org/officeDocument/2006/relationships/hyperlink" Target="http://www.learnex.co.uk/test/AbbottScientificResearch2/EN-US/course/index.html?showScreen=55_C_46" TargetMode="External"/><Relationship Id="rId44" Type="http://schemas.openxmlformats.org/officeDocument/2006/relationships/hyperlink" Target="http://www.learnex.co.uk/test/AbbottScientificResearch2/EN-US/course/index.html?showScreen=17_C_18" TargetMode="External"/><Relationship Id="rId60" Type="http://schemas.openxmlformats.org/officeDocument/2006/relationships/hyperlink" Target="http://www.learnex.co.uk/test/AbbottScientificResearch2/EN-US/course/index.html?showScreen=25_C_26" TargetMode="External"/><Relationship Id="rId65" Type="http://schemas.openxmlformats.org/officeDocument/2006/relationships/hyperlink" Target="http://www.learnex.co.uk/test/AbbottScientificResearch2/EN-US/course/index.html?showScreen=29_C_28" TargetMode="External"/><Relationship Id="rId81" Type="http://schemas.openxmlformats.org/officeDocument/2006/relationships/hyperlink" Target="http://www.learnex.co.uk/test/AbbottScientificResearch2/EN-US/course/index.html?showScreen=36_C_32" TargetMode="External"/><Relationship Id="rId86" Type="http://schemas.openxmlformats.org/officeDocument/2006/relationships/hyperlink" Target="http://www.learnex.co.uk/test/AbbottScientificResearch2/EN-US/course/index.html?showScreen=38_C_34" TargetMode="External"/><Relationship Id="rId130" Type="http://schemas.openxmlformats.org/officeDocument/2006/relationships/hyperlink" Target="http://www.learnex.co.uk/test/AbbottScientificResearch2/EN-US/course/index.html?showScreen=60_C_47" TargetMode="External"/><Relationship Id="rId135" Type="http://schemas.openxmlformats.org/officeDocument/2006/relationships/hyperlink" Target="http://www.learnex.co.uk/test/AbbottScientificResearch2/EN-US/course/index.html?showScreen=63_C_47" TargetMode="External"/><Relationship Id="rId151" Type="http://schemas.openxmlformats.org/officeDocument/2006/relationships/hyperlink" Target="http://www.learnex.co.uk/test/AbbottScientificResearch2/EN-US/course/index.html?showScreen=69_C_51" TargetMode="External"/><Relationship Id="rId156" Type="http://schemas.openxmlformats.org/officeDocument/2006/relationships/hyperlink" Target="mailto:oec@abbott.com" TargetMode="External"/><Relationship Id="rId177" Type="http://schemas.openxmlformats.org/officeDocument/2006/relationships/hyperlink" Target="http://www.learnex.co.uk/test/AbbottScientificResearch2/EN-US/course/index.html?showScreen=71_C_53" TargetMode="External"/><Relationship Id="rId198" Type="http://schemas.openxmlformats.org/officeDocument/2006/relationships/hyperlink" Target="http://www.learnex.co.uk/test/AbbottScientificResearch2/EN-US/course/index.html?showScreen=89_C_54" TargetMode="External"/><Relationship Id="rId172" Type="http://schemas.openxmlformats.org/officeDocument/2006/relationships/hyperlink" Target="http://www.learnex.co.uk/test/AbbottScientificResearch2/EN-US/course/index.html?showScreen=70_C_52" TargetMode="External"/><Relationship Id="rId193" Type="http://schemas.openxmlformats.org/officeDocument/2006/relationships/hyperlink" Target="http://www.learnex.co.uk/test/AbbottScientificResearch2/EN-US/course/index.html?showScreen=84_C_54" TargetMode="External"/><Relationship Id="rId202" Type="http://schemas.openxmlformats.org/officeDocument/2006/relationships/hyperlink" Target="http://www.learnex.co.uk/test/AbbottScientificResearch2/EN-US/course/index.html?showScreen=93_C_54" TargetMode="External"/><Relationship Id="rId207" Type="http://schemas.openxmlformats.org/officeDocument/2006/relationships/hyperlink" Target="http://www.learnex.co.uk/test/AbbottScientificResearch2/EN-US/course/index.html?showScreen=98_C_54" TargetMode="External"/><Relationship Id="rId223" Type="http://schemas.openxmlformats.org/officeDocument/2006/relationships/hyperlink" Target="http://www.learnex.co.uk/test/AbbottScientificResearch2/EN-US/course/index.html?showScreen=113_toc_10" TargetMode="External"/><Relationship Id="rId228" Type="http://schemas.openxmlformats.org/officeDocument/2006/relationships/hyperlink" Target="http://www.learnex.co.uk/test/AbbottScientificResearch2/EN-US/course/index.html?showScreen=118_toc_15" TargetMode="External"/><Relationship Id="rId244" Type="http://schemas.openxmlformats.org/officeDocument/2006/relationships/hyperlink" Target="http://www.learnex.co.uk/test/AbbottScientificResearch2/EN-US/course/index.html?showScreen=134_toc_31" TargetMode="External"/><Relationship Id="rId249" Type="http://schemas.openxmlformats.org/officeDocument/2006/relationships/hyperlink" Target="http://www.learnex.co.uk/test/AbbottScientificResearch2/EN-US/course/index.html?showScreen=139_toc_36" TargetMode="External"/><Relationship Id="rId13" Type="http://schemas.openxmlformats.org/officeDocument/2006/relationships/hyperlink" Target="http://www.learnex.co.uk/test/AbbottScientificResearch2/EN-US/course/index.html?showScreen=2_C_3" TargetMode="External"/><Relationship Id="rId18" Type="http://schemas.openxmlformats.org/officeDocument/2006/relationships/hyperlink" Target="http://www.learnex.co.uk/test/AbbottScientificResearch2/EN-US/course/index.html?showScreen=4_C_5" TargetMode="External"/><Relationship Id="rId39" Type="http://schemas.openxmlformats.org/officeDocument/2006/relationships/hyperlink" Target="http://www.learnex.co.uk/test/AbbottScientificResearch2/EN-US/course/index.html?showScreen=15_C_16" TargetMode="External"/><Relationship Id="rId109" Type="http://schemas.openxmlformats.org/officeDocument/2006/relationships/hyperlink" Target="http://www.learnex.co.uk/test/AbbottScientificResearch2/EN-US/course/index.html?showScreen=50_C_43" TargetMode="External"/><Relationship Id="rId260" Type="http://schemas.openxmlformats.org/officeDocument/2006/relationships/theme" Target="theme/theme1.xml"/><Relationship Id="rId34" Type="http://schemas.openxmlformats.org/officeDocument/2006/relationships/hyperlink" Target="http://www.learnex.co.uk/test/AbbottScientificResearch2/EN-US/course/index.html?showScreen=12_C_13" TargetMode="External"/><Relationship Id="rId50" Type="http://schemas.openxmlformats.org/officeDocument/2006/relationships/hyperlink" Target="http://www.learnex.co.uk/test/AbbottScientificResearch2/EN-US/course/index.html?showScreen=20_C_21" TargetMode="External"/><Relationship Id="rId55" Type="http://schemas.openxmlformats.org/officeDocument/2006/relationships/hyperlink" Target="http://www.learnex.co.uk/test/AbbottScientificResearch2/EN-US/course/index.html?showScreen=23_C_24" TargetMode="External"/><Relationship Id="rId76" Type="http://schemas.openxmlformats.org/officeDocument/2006/relationships/hyperlink" Target="http://www.learnex.co.uk/test/AbbottScientificResearch2/EN-US/course/index.html?showScreen=33_C_30" TargetMode="External"/><Relationship Id="rId97" Type="http://schemas.openxmlformats.org/officeDocument/2006/relationships/hyperlink" Target="http://www.learnex.co.uk/test/AbbottScientificResearch2/EN-US/course/index.html?showScreen=44_C_39" TargetMode="External"/><Relationship Id="rId104" Type="http://schemas.openxmlformats.org/officeDocument/2006/relationships/hyperlink" Target="http://www.learnex.co.uk/test/AbbottScientificResearch2/EN-US/course/index.html?showScreen=47_C_42" TargetMode="External"/><Relationship Id="rId120" Type="http://schemas.openxmlformats.org/officeDocument/2006/relationships/hyperlink" Target="http://www.learnex.co.uk/test/AbbottScientificResearch2/EN-US/course/index.html?showScreen=55_C_46" TargetMode="External"/><Relationship Id="rId125" Type="http://schemas.openxmlformats.org/officeDocument/2006/relationships/hyperlink" Target="http://www.learnex.co.uk/test/AbbottScientificResearch2/EN-US/course/index.html?showScreen=58_C_47" TargetMode="External"/><Relationship Id="rId141" Type="http://schemas.openxmlformats.org/officeDocument/2006/relationships/hyperlink" Target="http://www.learnex.co.uk/test/AbbottScientificResearch2/EN-US/course/index.html?showScreen=66_C_48" TargetMode="External"/><Relationship Id="rId146" Type="http://schemas.openxmlformats.org/officeDocument/2006/relationships/hyperlink" Target="http://speakup.abbott.com/" TargetMode="External"/><Relationship Id="rId167" Type="http://schemas.openxmlformats.org/officeDocument/2006/relationships/hyperlink" Target="http://speakup.abbott.com/" TargetMode="External"/><Relationship Id="rId188" Type="http://schemas.openxmlformats.org/officeDocument/2006/relationships/hyperlink" Target="http://www.learnex.co.uk/test/AbbottScientificResearch2/EN-US/course/index.html?showScreen=79_C_54" TargetMode="External"/><Relationship Id="rId7" Type="http://schemas.openxmlformats.org/officeDocument/2006/relationships/settings" Target="settings.xml"/><Relationship Id="rId71" Type="http://schemas.openxmlformats.org/officeDocument/2006/relationships/hyperlink" Target="http://www.learnex.co.uk/test/AbbottScientificResearch2/EN-US/course/index.html?showScreen=32_C_29" TargetMode="External"/><Relationship Id="rId92" Type="http://schemas.openxmlformats.org/officeDocument/2006/relationships/hyperlink" Target="http://www.learnex.co.uk/test/AbbottScientificResearch2/EN-US/course/index.html?showScreen=41_C_36" TargetMode="External"/><Relationship Id="rId162" Type="http://schemas.openxmlformats.org/officeDocument/2006/relationships/hyperlink" Target="https://abbott.sharepoint.com/sites/abbottworld/EthicsCompliance/cobc/Pages/Code-eBook-and-PDF.aspx" TargetMode="External"/><Relationship Id="rId183" Type="http://schemas.openxmlformats.org/officeDocument/2006/relationships/hyperlink" Target="http://speakup.abbott.com/" TargetMode="External"/><Relationship Id="rId213" Type="http://schemas.openxmlformats.org/officeDocument/2006/relationships/hyperlink" Target="http://www.learnex.co.uk/test/AbbottScientificResearch2/EN-US/course/index.html?showScreen=103_C_55" TargetMode="External"/><Relationship Id="rId218" Type="http://schemas.openxmlformats.org/officeDocument/2006/relationships/hyperlink" Target="http://www.learnex.co.uk/test/AbbottScientificResearch2/EN-US/course/index.html?showScreen=108_toc_5" TargetMode="External"/><Relationship Id="rId234" Type="http://schemas.openxmlformats.org/officeDocument/2006/relationships/hyperlink" Target="http://www.learnex.co.uk/test/AbbottScientificResearch2/EN-US/course/index.html?showScreen=124_toc_21" TargetMode="External"/><Relationship Id="rId239" Type="http://schemas.openxmlformats.org/officeDocument/2006/relationships/hyperlink" Target="http://www.learnex.co.uk/test/AbbottScientificResearch2/EN-US/course/index.html?showScreen=129_toc_26" TargetMode="External"/><Relationship Id="rId2" Type="http://schemas.openxmlformats.org/officeDocument/2006/relationships/customXml" Target="../customXml/item2.xml"/><Relationship Id="rId29" Type="http://schemas.openxmlformats.org/officeDocument/2006/relationships/hyperlink" Target="http://www.learnex.co.uk/test/AbbottScientificResearch2/EN-US/course/index.html?showScreen=10_C_11" TargetMode="External"/><Relationship Id="rId250" Type="http://schemas.openxmlformats.org/officeDocument/2006/relationships/hyperlink" Target="http://www.learnex.co.uk/test/AbbottScientificResearch2/EN-US/course/index.html?showScreen=140_toc_37" TargetMode="External"/><Relationship Id="rId255" Type="http://schemas.openxmlformats.org/officeDocument/2006/relationships/hyperlink" Target="mailto:privacy@abbott.com" TargetMode="External"/><Relationship Id="rId24" Type="http://schemas.openxmlformats.org/officeDocument/2006/relationships/hyperlink" Target="http://www.learnex.co.uk/test/AbbottScientificResearch2/EN-US/course/index.html?showScreen=7_C_8" TargetMode="External"/><Relationship Id="rId40" Type="http://schemas.openxmlformats.org/officeDocument/2006/relationships/hyperlink" Target="http://www.learnex.co.uk/test/AbbottScientificResearch2/EN-US/course/index.html?showScreen=15_C_16" TargetMode="External"/><Relationship Id="rId45" Type="http://schemas.openxmlformats.org/officeDocument/2006/relationships/hyperlink" Target="http://www.learnex.co.uk/test/AbbottScientificResearch2/EN-US/course/index.html?showScreen=18_C_19" TargetMode="External"/><Relationship Id="rId66" Type="http://schemas.openxmlformats.org/officeDocument/2006/relationships/hyperlink" Target="http://www.learnex.co.uk/test/AbbottScientificResearch2/EN-US/course/index.html?showScreen=29_C_28" TargetMode="External"/><Relationship Id="rId87" Type="http://schemas.openxmlformats.org/officeDocument/2006/relationships/hyperlink" Target="http://www.learnex.co.uk/test/AbbottScientificResearch2/EN-US/course/index.html?showScreen=39_C_35" TargetMode="External"/><Relationship Id="rId110" Type="http://schemas.openxmlformats.org/officeDocument/2006/relationships/hyperlink" Target="http://www.learnex.co.uk/test/AbbottScientificResearch2/EN-US/course/index.html?showScreen=50_C_43" TargetMode="External"/><Relationship Id="rId115" Type="http://schemas.openxmlformats.org/officeDocument/2006/relationships/hyperlink" Target="http://www.learnex.co.uk/test/AbbottScientificResearch2/EN-US/course/index.html?showScreen=53_C_46" TargetMode="External"/><Relationship Id="rId131" Type="http://schemas.openxmlformats.org/officeDocument/2006/relationships/hyperlink" Target="http://www.learnex.co.uk/test/AbbottScientificResearch2/EN-US/course/index.html?showScreen=61_C_47" TargetMode="External"/><Relationship Id="rId136" Type="http://schemas.openxmlformats.org/officeDocument/2006/relationships/hyperlink" Target="http://www.learnex.co.uk/test/AbbottScientificResearch2/EN-US/course/index.html?showScreen=63_C_47" TargetMode="External"/><Relationship Id="rId157" Type="http://schemas.openxmlformats.org/officeDocument/2006/relationships/hyperlink" Target="https://icomply.abbott.com/Apps/ComplianceContacts/" TargetMode="External"/><Relationship Id="rId178" Type="http://schemas.openxmlformats.org/officeDocument/2006/relationships/hyperlink" Target="http://www.learnex.co.uk/test/AbbottScientificResearch2/EN-US/course/index.html?showScreen=71_C_53" TargetMode="External"/><Relationship Id="rId61" Type="http://schemas.openxmlformats.org/officeDocument/2006/relationships/hyperlink" Target="http://www.learnex.co.uk/test/AbbottScientificResearch2/EN-US/course/index.html?showScreen=26_C_27" TargetMode="External"/><Relationship Id="rId82" Type="http://schemas.openxmlformats.org/officeDocument/2006/relationships/hyperlink" Target="http://www.learnex.co.uk/test/AbbottScientificResearch2/EN-US/course/index.html?showScreen=36_C_32" TargetMode="External"/><Relationship Id="rId152" Type="http://schemas.openxmlformats.org/officeDocument/2006/relationships/hyperlink" Target="http://www.learnex.co.uk/test/AbbottScientificResearch2/EN-US/course/index.html?showScreen=69_C_51" TargetMode="External"/><Relationship Id="rId173" Type="http://schemas.openxmlformats.org/officeDocument/2006/relationships/hyperlink" Target="file:///Users/stephenrusnak/Library/Containers/com.apple.mail/Data/Library/Mail%20Downloads/DBAB7498-8810-4BAD-9A75-882DDB6D0753/reference/Quick_Reference.pdf" TargetMode="External"/><Relationship Id="rId194" Type="http://schemas.openxmlformats.org/officeDocument/2006/relationships/hyperlink" Target="http://www.learnex.co.uk/test/AbbottScientificResearch2/EN-US/course/index.html?showScreen=85_C_54" TargetMode="External"/><Relationship Id="rId199" Type="http://schemas.openxmlformats.org/officeDocument/2006/relationships/hyperlink" Target="http://www.learnex.co.uk/test/AbbottScientificResearch2/EN-US/course/index.html?showScreen=90_C_54" TargetMode="External"/><Relationship Id="rId203" Type="http://schemas.openxmlformats.org/officeDocument/2006/relationships/hyperlink" Target="http://www.learnex.co.uk/test/AbbottScientificResearch2/EN-US/course/index.html?showScreen=94_C_54" TargetMode="External"/><Relationship Id="rId208" Type="http://schemas.openxmlformats.org/officeDocument/2006/relationships/hyperlink" Target="http://www.learnex.co.uk/test/AbbottScientificResearch2/EN-US/course/index.html?showScreen=99_C_54" TargetMode="External"/><Relationship Id="rId229" Type="http://schemas.openxmlformats.org/officeDocument/2006/relationships/hyperlink" Target="http://www.learnex.co.uk/test/AbbottScientificResearch2/EN-US/course/index.html?showScreen=119_toc_16" TargetMode="External"/><Relationship Id="rId19" Type="http://schemas.openxmlformats.org/officeDocument/2006/relationships/hyperlink" Target="http://www.learnex.co.uk/test/AbbottScientificResearch2/EN-US/course/index.html?showScreen=5_C_6" TargetMode="External"/><Relationship Id="rId224" Type="http://schemas.openxmlformats.org/officeDocument/2006/relationships/hyperlink" Target="http://www.learnex.co.uk/test/AbbottScientificResearch2/EN-US/course/index.html?showScreen=114_toc_11" TargetMode="External"/><Relationship Id="rId240" Type="http://schemas.openxmlformats.org/officeDocument/2006/relationships/hyperlink" Target="http://www.learnex.co.uk/test/AbbottScientificResearch2/EN-US/course/index.html?showScreen=130_toc_27" TargetMode="External"/><Relationship Id="rId245" Type="http://schemas.openxmlformats.org/officeDocument/2006/relationships/hyperlink" Target="http://www.learnex.co.uk/test/AbbottScientificResearch2/EN-US/course/index.html?showScreen=135_toc_32" TargetMode="External"/><Relationship Id="rId14" Type="http://schemas.openxmlformats.org/officeDocument/2006/relationships/hyperlink" Target="http://www.learnex.co.uk/test/AbbottScientificResearch2/EN-US/course/index.html?showScreen=2_C_3" TargetMode="External"/><Relationship Id="rId30" Type="http://schemas.openxmlformats.org/officeDocument/2006/relationships/hyperlink" Target="http://www.learnex.co.uk/test/AbbottScientificResearch2/EN-US/course/index.html?showScreen=10_C_11" TargetMode="External"/><Relationship Id="rId35" Type="http://schemas.openxmlformats.org/officeDocument/2006/relationships/hyperlink" Target="http://www.learnex.co.uk/test/AbbottScientificResearch2/EN-US/course/index.html?showScreen=13_C_14" TargetMode="External"/><Relationship Id="rId56" Type="http://schemas.openxmlformats.org/officeDocument/2006/relationships/hyperlink" Target="http://www.learnex.co.uk/test/AbbottScientificResearch2/EN-US/course/index.html?showScreen=23_C_24" TargetMode="External"/><Relationship Id="rId77" Type="http://schemas.openxmlformats.org/officeDocument/2006/relationships/hyperlink" Target="http://www.learnex.co.uk/test/AbbottScientificResearch2/EN-US/course/index.html?showScreen=34_C_31" TargetMode="External"/><Relationship Id="rId100" Type="http://schemas.openxmlformats.org/officeDocument/2006/relationships/hyperlink" Target="http://www.learnex.co.uk/test/AbbottScientificResearch2/EN-US/course/index.html?showScreen=45_C_40" TargetMode="External"/><Relationship Id="rId105" Type="http://schemas.openxmlformats.org/officeDocument/2006/relationships/hyperlink" Target="http://www.learnex.co.uk/test/AbbottScientificResearch2/EN-US/course/index.html?showScreen=48_C_42" TargetMode="External"/><Relationship Id="rId126" Type="http://schemas.openxmlformats.org/officeDocument/2006/relationships/hyperlink" Target="http://www.learnex.co.uk/test/AbbottScientificResearch2/EN-US/course/index.html?showScreen=58_C_47" TargetMode="External"/><Relationship Id="rId147" Type="http://schemas.openxmlformats.org/officeDocument/2006/relationships/hyperlink" Target="http://www.learnex.co.uk/test/AbbottScientificResearch2/EN-US/course/index.html?showScreen=68_C_50" TargetMode="External"/><Relationship Id="rId168" Type="http://schemas.openxmlformats.org/officeDocument/2006/relationships/hyperlink" Target="http://icomply.abbott.com/" TargetMode="External"/><Relationship Id="rId8" Type="http://schemas.openxmlformats.org/officeDocument/2006/relationships/webSettings" Target="webSettings.xml"/><Relationship Id="rId51" Type="http://schemas.openxmlformats.org/officeDocument/2006/relationships/hyperlink" Target="http://www.learnex.co.uk/test/AbbottScientificResearch2/EN-US/course/index.html?showScreen=21_C_22" TargetMode="External"/><Relationship Id="rId72" Type="http://schemas.openxmlformats.org/officeDocument/2006/relationships/hyperlink" Target="http://www.learnex.co.uk/test/AbbottScientificResearch2/EN-US/course/index.html?showScreen=32_C_29" TargetMode="External"/><Relationship Id="rId93" Type="http://schemas.openxmlformats.org/officeDocument/2006/relationships/hyperlink" Target="http://www.learnex.co.uk/test/AbbottScientificResearch2/EN-US/course/index.html?showScreen=42_C_37" TargetMode="External"/><Relationship Id="rId98" Type="http://schemas.openxmlformats.org/officeDocument/2006/relationships/hyperlink" Target="http://www.learnex.co.uk/test/AbbottScientificResearch2/EN-US/course/index.html?showScreen=44_C_39" TargetMode="External"/><Relationship Id="rId121" Type="http://schemas.openxmlformats.org/officeDocument/2006/relationships/hyperlink" Target="http://www.learnex.co.uk/test/AbbottScientificResearch2/EN-US/course/index.html?showScreen=56_C_46" TargetMode="External"/><Relationship Id="rId142" Type="http://schemas.openxmlformats.org/officeDocument/2006/relationships/hyperlink" Target="http://www.learnex.co.uk/test/AbbottScientificResearch2/EN-US/course/index.html?showScreen=66_C_48" TargetMode="External"/><Relationship Id="rId163" Type="http://schemas.openxmlformats.org/officeDocument/2006/relationships/hyperlink" Target="https://abbott.sharepoint.com/sites/abbottworld/GlobalPolicy/Pages/Home.aspx" TargetMode="External"/><Relationship Id="rId184" Type="http://schemas.openxmlformats.org/officeDocument/2006/relationships/hyperlink" Target="http://www.learnex.co.uk/test/AbbottScientificResearch2/EN-US/course/index.html?showScreen=75_C_54" TargetMode="External"/><Relationship Id="rId189" Type="http://schemas.openxmlformats.org/officeDocument/2006/relationships/hyperlink" Target="http://www.learnex.co.uk/test/AbbottScientificResearch2/EN-US/course/index.html?showScreen=80_C_54" TargetMode="External"/><Relationship Id="rId219" Type="http://schemas.openxmlformats.org/officeDocument/2006/relationships/hyperlink" Target="http://www.learnex.co.uk/test/AbbottScientificResearch2/EN-US/course/index.html?showScreen=109_toc_6" TargetMode="External"/><Relationship Id="rId3" Type="http://schemas.openxmlformats.org/officeDocument/2006/relationships/customXml" Target="../customXml/item3.xml"/><Relationship Id="rId214" Type="http://schemas.openxmlformats.org/officeDocument/2006/relationships/hyperlink" Target="http://www.learnex.co.uk/test/AbbottScientificResearch2/EN-US/course/index.html?showScreen=104_toc_1" TargetMode="External"/><Relationship Id="rId230" Type="http://schemas.openxmlformats.org/officeDocument/2006/relationships/hyperlink" Target="http://www.learnex.co.uk/test/AbbottScientificResearch2/EN-US/course/index.html?showScreen=120_toc_17" TargetMode="External"/><Relationship Id="rId235" Type="http://schemas.openxmlformats.org/officeDocument/2006/relationships/hyperlink" Target="http://www.learnex.co.uk/test/AbbottScientificResearch2/EN-US/course/index.html?showScreen=125_toc_22" TargetMode="External"/><Relationship Id="rId251" Type="http://schemas.openxmlformats.org/officeDocument/2006/relationships/hyperlink" Target="mailto:phishing@abbott.com" TargetMode="External"/><Relationship Id="rId256" Type="http://schemas.openxmlformats.org/officeDocument/2006/relationships/hyperlink" Target="/Users/stephenrusnak/Library/Containers/com.apple.mail/Data/Library/Mail%20Downloads/DBAB7498-8810-4BAD-9A75-882DDB6D0753/a%20href=%22https:/abbott.sharepoint.com/sites/abbottworld/EthicsCompliance/GBLPRIV/Pages/Main/default.aspx" TargetMode="External"/><Relationship Id="rId25" Type="http://schemas.openxmlformats.org/officeDocument/2006/relationships/hyperlink" Target="http://www.learnex.co.uk/test/AbbottScientificResearch2/EN-US/course/index.html?showScreen=8_C_9" TargetMode="External"/><Relationship Id="rId46" Type="http://schemas.openxmlformats.org/officeDocument/2006/relationships/hyperlink" Target="http://www.learnex.co.uk/test/AbbottScientificResearch2/EN-US/course/index.html?showScreen=18_C_19" TargetMode="External"/><Relationship Id="rId67" Type="http://schemas.openxmlformats.org/officeDocument/2006/relationships/hyperlink" Target="http://www.learnex.co.uk/test/AbbottScientificResearch2/EN-US/course/index.html?showScreen=28_C_28" TargetMode="External"/><Relationship Id="rId116" Type="http://schemas.openxmlformats.org/officeDocument/2006/relationships/hyperlink" Target="http://www.learnex.co.uk/test/AbbottScientificResearch2/EN-US/course/index.html?showScreen=53_C_46" TargetMode="External"/><Relationship Id="rId137" Type="http://schemas.openxmlformats.org/officeDocument/2006/relationships/hyperlink" Target="http://www.learnex.co.uk/test/AbbottScientificResearch2/EN-US/course/index.html?showScreen=64_C_47" TargetMode="External"/><Relationship Id="rId158" Type="http://schemas.openxmlformats.org/officeDocument/2006/relationships/hyperlink" Target="http://speakup.abbott.com/" TargetMode="External"/><Relationship Id="rId20" Type="http://schemas.openxmlformats.org/officeDocument/2006/relationships/hyperlink" Target="http://www.learnex.co.uk/test/AbbottScientificResearch2/EN-US/course/index.html?showScreen=5_C_6" TargetMode="External"/><Relationship Id="rId41" Type="http://schemas.openxmlformats.org/officeDocument/2006/relationships/hyperlink" Target="http://www.learnex.co.uk/test/AbbottScientificResearch2/EN-US/course/index.html?showScreen=16_C_17" TargetMode="External"/><Relationship Id="rId62" Type="http://schemas.openxmlformats.org/officeDocument/2006/relationships/hyperlink" Target="http://www.learnex.co.uk/test/AbbottScientificResearch2/EN-US/course/index.html?showScreen=26_C_27" TargetMode="External"/><Relationship Id="rId83" Type="http://schemas.openxmlformats.org/officeDocument/2006/relationships/hyperlink" Target="http://www.learnex.co.uk/test/AbbottScientificResearch2/EN-US/course/index.html?showScreen=37_C_33" TargetMode="External"/><Relationship Id="rId88" Type="http://schemas.openxmlformats.org/officeDocument/2006/relationships/hyperlink" Target="http://www.learnex.co.uk/test/AbbottScientificResearch2/EN-US/course/index.html?showScreen=39_C_35" TargetMode="External"/><Relationship Id="rId111" Type="http://schemas.openxmlformats.org/officeDocument/2006/relationships/hyperlink" Target="http://www.learnex.co.uk/test/AbbottScientificResearch2/EN-US/course/index.html?showScreen=51_C_44" TargetMode="External"/><Relationship Id="rId132" Type="http://schemas.openxmlformats.org/officeDocument/2006/relationships/hyperlink" Target="http://www.learnex.co.uk/test/AbbottScientificResearch2/EN-US/course/index.html?showScreen=61_C_47" TargetMode="External"/><Relationship Id="rId153" Type="http://schemas.openxmlformats.org/officeDocument/2006/relationships/hyperlink" Target="https://abbott.sharepoint.com/sites/abbottworld/EthicsCompliance/cobc/Pages/Code-eBook-and-PDF.aspx" TargetMode="External"/><Relationship Id="rId174" Type="http://schemas.openxmlformats.org/officeDocument/2006/relationships/hyperlink" Target="file:///Users/stephenrusnak/Library/Containers/com.apple.mail/Data/Library/Mail%20Downloads/DBAB7498-8810-4BAD-9A75-882DDB6D0753/reference/Transcript.pdf" TargetMode="External"/><Relationship Id="rId179" Type="http://schemas.openxmlformats.org/officeDocument/2006/relationships/hyperlink" Target="http://www.learnex.co.uk/test/AbbottScientificResearch2/EN-US/course/index.html?showScreen=72_C_54" TargetMode="External"/><Relationship Id="rId195" Type="http://schemas.openxmlformats.org/officeDocument/2006/relationships/hyperlink" Target="http://www.learnex.co.uk/test/AbbottScientificResearch2/EN-US/course/index.html?showScreen=86_C_54" TargetMode="External"/><Relationship Id="rId209" Type="http://schemas.openxmlformats.org/officeDocument/2006/relationships/hyperlink" Target="http://www.learnex.co.uk/test/AbbottScientificResearch2/EN-US/course/index.html?showScreen=100_C_54" TargetMode="External"/><Relationship Id="rId190" Type="http://schemas.openxmlformats.org/officeDocument/2006/relationships/hyperlink" Target="http://www.learnex.co.uk/test/AbbottScientificResearch2/EN-US/course/index.html?showScreen=81_C_54" TargetMode="External"/><Relationship Id="rId204" Type="http://schemas.openxmlformats.org/officeDocument/2006/relationships/hyperlink" Target="http://www.learnex.co.uk/test/AbbottScientificResearch2/EN-US/course/index.html?showScreen=95_C_54" TargetMode="External"/><Relationship Id="rId220" Type="http://schemas.openxmlformats.org/officeDocument/2006/relationships/hyperlink" Target="http://www.learnex.co.uk/test/AbbottScientificResearch2/EN-US/course/index.html?showScreen=110_toc_7" TargetMode="External"/><Relationship Id="rId225" Type="http://schemas.openxmlformats.org/officeDocument/2006/relationships/hyperlink" Target="http://www.learnex.co.uk/test/AbbottScientificResearch2/EN-US/course/index.html?showScreen=115_toc_12" TargetMode="External"/><Relationship Id="rId241" Type="http://schemas.openxmlformats.org/officeDocument/2006/relationships/hyperlink" Target="http://www.learnex.co.uk/test/AbbottScientificResearch2/EN-US/course/index.html?showScreen=131_toc_28" TargetMode="External"/><Relationship Id="rId246" Type="http://schemas.openxmlformats.org/officeDocument/2006/relationships/hyperlink" Target="http://www.learnex.co.uk/test/AbbottScientificResearch2/EN-US/course/index.html?showScreen=136_toc_33" TargetMode="External"/><Relationship Id="rId15" Type="http://schemas.openxmlformats.org/officeDocument/2006/relationships/hyperlink" Target="http://www.learnex.co.uk/test/AbbottScientificResearch2/EN-US/course/index.html?showScreen=3_C_4" TargetMode="External"/><Relationship Id="rId36" Type="http://schemas.openxmlformats.org/officeDocument/2006/relationships/hyperlink" Target="http://www.learnex.co.uk/test/AbbottScientificResearch2/EN-US/course/index.html?showScreen=13_C_14" TargetMode="External"/><Relationship Id="rId57" Type="http://schemas.openxmlformats.org/officeDocument/2006/relationships/hyperlink" Target="http://www.learnex.co.uk/test/AbbottScientificResearch2/EN-US/course/index.html?showScreen=24_C_25" TargetMode="External"/><Relationship Id="rId106" Type="http://schemas.openxmlformats.org/officeDocument/2006/relationships/hyperlink" Target="http://www.learnex.co.uk/test/AbbottScientificResearch2/EN-US/course/index.html?showScreen=48_C_42" TargetMode="External"/><Relationship Id="rId127" Type="http://schemas.openxmlformats.org/officeDocument/2006/relationships/hyperlink" Target="http://www.learnex.co.uk/test/AbbottScientificResearch2/EN-US/course/index.html?showScreen=59_C_47" TargetMode="External"/><Relationship Id="rId10" Type="http://schemas.openxmlformats.org/officeDocument/2006/relationships/endnotes" Target="endnotes.xml"/><Relationship Id="rId31" Type="http://schemas.openxmlformats.org/officeDocument/2006/relationships/hyperlink" Target="http://www.learnex.co.uk/test/AbbottScientificResearch2/EN-US/course/index.html?showScreen=11_C_12" TargetMode="External"/><Relationship Id="rId52" Type="http://schemas.openxmlformats.org/officeDocument/2006/relationships/hyperlink" Target="http://www.learnex.co.uk/test/AbbottScientificResearch2/EN-US/course/index.html?showScreen=21_C_22" TargetMode="External"/><Relationship Id="rId73" Type="http://schemas.openxmlformats.org/officeDocument/2006/relationships/hyperlink" Target="http://www.learnex.co.uk/test/AbbottScientificResearch2/EN-US/course/index.html?showScreen=31_C_29" TargetMode="External"/><Relationship Id="rId78" Type="http://schemas.openxmlformats.org/officeDocument/2006/relationships/hyperlink" Target="http://www.learnex.co.uk/test/AbbottScientificResearch2/EN-US/course/index.html?showScreen=34_C_31" TargetMode="External"/><Relationship Id="rId94" Type="http://schemas.openxmlformats.org/officeDocument/2006/relationships/hyperlink" Target="http://www.learnex.co.uk/test/AbbottScientificResearch2/EN-US/course/index.html?showScreen=42_C_37" TargetMode="External"/><Relationship Id="rId99" Type="http://schemas.openxmlformats.org/officeDocument/2006/relationships/hyperlink" Target="http://www.learnex.co.uk/test/AbbottScientificResearch2/EN-US/course/index.html?showScreen=45_C_40" TargetMode="External"/><Relationship Id="rId101" Type="http://schemas.openxmlformats.org/officeDocument/2006/relationships/hyperlink" Target="http://www.learnex.co.uk/test/AbbottScientificResearch2/EN-US/course/index.html?showScreen=46_C_41" TargetMode="External"/><Relationship Id="rId122" Type="http://schemas.openxmlformats.org/officeDocument/2006/relationships/hyperlink" Target="http://www.learnex.co.uk/test/AbbottScientificResearch2/EN-US/course/index.html?showScreen=56_C_46" TargetMode="External"/><Relationship Id="rId143" Type="http://schemas.openxmlformats.org/officeDocument/2006/relationships/hyperlink" Target="http://www.learnex.co.uk/test/AbbottScientificResearch2/EN-US/course/index.html?showScreen=67_C_49" TargetMode="External"/><Relationship Id="rId148" Type="http://schemas.openxmlformats.org/officeDocument/2006/relationships/hyperlink" Target="http://www.learnex.co.uk/test/AbbottScientificResearch2/EN-US/course/index.html?showScreen=68_C_50" TargetMode="External"/><Relationship Id="rId164" Type="http://schemas.openxmlformats.org/officeDocument/2006/relationships/hyperlink" Target="https://abbott.sharepoint.com/sites/abbottworld/EthicsCompliance/Pages/Home.aspx" TargetMode="External"/><Relationship Id="rId169" Type="http://schemas.openxmlformats.org/officeDocument/2006/relationships/hyperlink" Target="https://abbott.sharepoint.com/sites/abbottworld/Legal/Pages/Home.aspx" TargetMode="External"/><Relationship Id="rId185" Type="http://schemas.openxmlformats.org/officeDocument/2006/relationships/hyperlink" Target="http://www.learnex.co.uk/test/AbbottScientificResearch2/EN-US/course/index.html?showScreen=76_C_54"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learnex.co.uk/test/AbbottScientificResearch2/EN-US/course/index.html?showScreen=73_C_54" TargetMode="External"/><Relationship Id="rId210" Type="http://schemas.openxmlformats.org/officeDocument/2006/relationships/hyperlink" Target="http://www.learnex.co.uk/test/AbbottScientificResearch2/EN-US/course/index.html?showScreen=101_C_54" TargetMode="External"/><Relationship Id="rId215" Type="http://schemas.openxmlformats.org/officeDocument/2006/relationships/hyperlink" Target="http://www.learnex.co.uk/test/AbbottScientificResearch2/EN-US/course/index.html?showScreen=105_toc_2" TargetMode="External"/><Relationship Id="rId236" Type="http://schemas.openxmlformats.org/officeDocument/2006/relationships/hyperlink" Target="http://www.learnex.co.uk/test/AbbottScientificResearch2/EN-US/course/index.html?showScreen=126_toc_23" TargetMode="External"/><Relationship Id="rId257" Type="http://schemas.openxmlformats.org/officeDocument/2006/relationships/hyperlink" Target="https://abbott.sharepoint.com/sites/abbottworld/InformationTechnology/ISRM/Pages/default.aspx" TargetMode="External"/><Relationship Id="rId26" Type="http://schemas.openxmlformats.org/officeDocument/2006/relationships/hyperlink" Target="http://www.learnex.co.uk/test/AbbottScientificResearch2/EN-US/course/index.html?showScreen=8_C_9" TargetMode="External"/><Relationship Id="rId231" Type="http://schemas.openxmlformats.org/officeDocument/2006/relationships/hyperlink" Target="http://www.learnex.co.uk/test/AbbottScientificResearch2/EN-US/course/index.html?showScreen=121_toc_18" TargetMode="External"/><Relationship Id="rId252" Type="http://schemas.openxmlformats.org/officeDocument/2006/relationships/hyperlink" Target="mailto:phishing@abbott.com" TargetMode="External"/><Relationship Id="rId47" Type="http://schemas.openxmlformats.org/officeDocument/2006/relationships/hyperlink" Target="http://www.learnex.co.uk/test/AbbottScientificResearch2/EN-US/course/index.html?showScreen=19_C_20" TargetMode="External"/><Relationship Id="rId68" Type="http://schemas.openxmlformats.org/officeDocument/2006/relationships/hyperlink" Target="http://www.learnex.co.uk/test/AbbottScientificResearch2/EN-US/course/index.html?showScreen=28_C_28" TargetMode="External"/><Relationship Id="rId89" Type="http://schemas.openxmlformats.org/officeDocument/2006/relationships/hyperlink" Target="http://www.learnex.co.uk/test/AbbottScientificResearch2/EN-US/course/index.html?showScreen=40_C_35" TargetMode="External"/><Relationship Id="rId112" Type="http://schemas.openxmlformats.org/officeDocument/2006/relationships/hyperlink" Target="http://www.learnex.co.uk/test/AbbottScientificResearch2/EN-US/course/index.html?showScreen=51_C_44" TargetMode="External"/><Relationship Id="rId133" Type="http://schemas.openxmlformats.org/officeDocument/2006/relationships/hyperlink" Target="http://www.learnex.co.uk/test/AbbottScientificResearch2/EN-US/course/index.html?showScreen=62_C_47" TargetMode="External"/><Relationship Id="rId154" Type="http://schemas.openxmlformats.org/officeDocument/2006/relationships/hyperlink" Target="https://abbott.sharepoint.com/sites/abbottworld/GlobalPolicy/Pages/Home.aspx" TargetMode="External"/><Relationship Id="rId175" Type="http://schemas.openxmlformats.org/officeDocument/2006/relationships/hyperlink" Target="/Users/stephenrusnak/Library/Containers/com.apple.mail/Data/Library/Mail%20Downloads/DBAB7498-8810-4BAD-9A75-882DDB6D0753/reference/Quick_Reference.pdf" TargetMode="External"/><Relationship Id="rId196" Type="http://schemas.openxmlformats.org/officeDocument/2006/relationships/hyperlink" Target="http://www.learnex.co.uk/test/AbbottScientificResearch2/EN-US/course/index.html?showScreen=87_C_54" TargetMode="External"/><Relationship Id="rId200" Type="http://schemas.openxmlformats.org/officeDocument/2006/relationships/hyperlink" Target="http://www.learnex.co.uk/test/AbbottScientificResearch2/EN-US/course/index.html?showScreen=91_C_54" TargetMode="External"/><Relationship Id="rId16" Type="http://schemas.openxmlformats.org/officeDocument/2006/relationships/hyperlink" Target="http://www.learnex.co.uk/test/AbbottScientificResearch2/EN-US/course/index.html?showScreen=3_C_4" TargetMode="External"/><Relationship Id="rId221" Type="http://schemas.openxmlformats.org/officeDocument/2006/relationships/hyperlink" Target="http://www.learnex.co.uk/test/AbbottScientificResearch2/EN-US/course/index.html?showScreen=111_toc_8" TargetMode="External"/><Relationship Id="rId242" Type="http://schemas.openxmlformats.org/officeDocument/2006/relationships/hyperlink" Target="http://www.learnex.co.uk/test/AbbottScientificResearch2/EN-US/course/index.html?showScreen=132_toc_29" TargetMode="External"/><Relationship Id="rId37" Type="http://schemas.openxmlformats.org/officeDocument/2006/relationships/hyperlink" Target="http://www.learnex.co.uk/test/AbbottScientificResearch2/EN-US/course/index.html?showScreen=14_C_15" TargetMode="External"/><Relationship Id="rId58" Type="http://schemas.openxmlformats.org/officeDocument/2006/relationships/hyperlink" Target="http://www.learnex.co.uk/test/AbbottScientificResearch2/EN-US/course/index.html?showScreen=24_C_25" TargetMode="External"/><Relationship Id="rId79" Type="http://schemas.openxmlformats.org/officeDocument/2006/relationships/hyperlink" Target="http://www.learnex.co.uk/test/AbbottScientificResearch2/EN-US/course/index.html?showScreen=35_C_31" TargetMode="External"/><Relationship Id="rId102" Type="http://schemas.openxmlformats.org/officeDocument/2006/relationships/hyperlink" Target="http://www.learnex.co.uk/test/AbbottScientificResearch2/EN-US/course/index.html?showScreen=46_C_41" TargetMode="External"/><Relationship Id="rId123" Type="http://schemas.openxmlformats.org/officeDocument/2006/relationships/hyperlink" Target="http://www.learnex.co.uk/test/AbbottScientificResearch2/EN-US/course/index.html?showScreen=57_C_46" TargetMode="External"/><Relationship Id="rId144" Type="http://schemas.openxmlformats.org/officeDocument/2006/relationships/hyperlink" Target="http://www.learnex.co.uk/test/AbbottScientificResearch2/EN-US/course/index.html?showScreen=67_C_49" TargetMode="External"/><Relationship Id="rId90" Type="http://schemas.openxmlformats.org/officeDocument/2006/relationships/hyperlink" Target="http://www.learnex.co.uk/test/AbbottScientificResearch2/EN-US/course/index.html?showScreen=40_C_35" TargetMode="External"/><Relationship Id="rId165" Type="http://schemas.openxmlformats.org/officeDocument/2006/relationships/hyperlink" Target="mailto:oec@abbott.com" TargetMode="External"/><Relationship Id="rId186" Type="http://schemas.openxmlformats.org/officeDocument/2006/relationships/hyperlink" Target="http://www.learnex.co.uk/test/AbbottScientificResearch2/EN-US/course/index.html?showScreen=77_C_54" TargetMode="External"/><Relationship Id="rId211" Type="http://schemas.openxmlformats.org/officeDocument/2006/relationships/hyperlink" Target="http://www.learnex.co.uk/test/AbbottScientificResearch2/EN-US/course/index.html?showScreen=102_C_54" TargetMode="External"/><Relationship Id="rId232" Type="http://schemas.openxmlformats.org/officeDocument/2006/relationships/hyperlink" Target="http://www.learnex.co.uk/test/AbbottScientificResearch2/EN-US/course/index.html?showScreen=122_toc_19" TargetMode="External"/><Relationship Id="rId253" Type="http://schemas.openxmlformats.org/officeDocument/2006/relationships/hyperlink" Target="mailto:privacy@abbott.com" TargetMode="External"/><Relationship Id="rId27" Type="http://schemas.openxmlformats.org/officeDocument/2006/relationships/hyperlink" Target="http://www.learnex.co.uk/test/AbbottScientificResearch2/EN-US/course/index.html?showScreen=9_C_10" TargetMode="External"/><Relationship Id="rId48" Type="http://schemas.openxmlformats.org/officeDocument/2006/relationships/hyperlink" Target="http://www.learnex.co.uk/test/AbbottScientificResearch2/EN-US/course/index.html?showScreen=19_C_20" TargetMode="External"/><Relationship Id="rId69" Type="http://schemas.openxmlformats.org/officeDocument/2006/relationships/hyperlink" Target="http://www.learnex.co.uk/test/AbbottScientificResearch2/EN-US/course/index.html?showScreen=30_C_29" TargetMode="External"/><Relationship Id="rId113" Type="http://schemas.openxmlformats.org/officeDocument/2006/relationships/hyperlink" Target="http://www.learnex.co.uk/test/AbbottScientificResearch2/EN-US/course/index.html?showScreen=52_C_45" TargetMode="External"/><Relationship Id="rId134" Type="http://schemas.openxmlformats.org/officeDocument/2006/relationships/hyperlink" Target="http://www.learnex.co.uk/test/AbbottScientificResearch2/EN-US/course/index.html?showScreen=62_C_47" TargetMode="External"/><Relationship Id="rId80" Type="http://schemas.openxmlformats.org/officeDocument/2006/relationships/hyperlink" Target="http://www.learnex.co.uk/test/AbbottScientificResearch2/EN-US/course/index.html?showScreen=35_C_31" TargetMode="External"/><Relationship Id="rId155" Type="http://schemas.openxmlformats.org/officeDocument/2006/relationships/hyperlink" Target="https://abbott.sharepoint.com/sites/abbottworld/EthicsCompliance/Pages/Home.aspx" TargetMode="External"/><Relationship Id="rId176" Type="http://schemas.openxmlformats.org/officeDocument/2006/relationships/hyperlink" Target="/Users/stephenrusnak/Library/Containers/com.apple.mail/Data/Library/Mail%20Downloads/DBAB7498-8810-4BAD-9A75-882DDB6D0753/reference/Transcript.pdf" TargetMode="External"/><Relationship Id="rId197" Type="http://schemas.openxmlformats.org/officeDocument/2006/relationships/hyperlink" Target="http://www.learnex.co.uk/test/AbbottScientificResearch2/EN-US/course/index.html?showScreen=88_C_54" TargetMode="External"/><Relationship Id="rId201" Type="http://schemas.openxmlformats.org/officeDocument/2006/relationships/hyperlink" Target="http://www.learnex.co.uk/test/AbbottScientificResearch2/EN-US/course/index.html?showScreen=92_C_54" TargetMode="External"/><Relationship Id="rId222" Type="http://schemas.openxmlformats.org/officeDocument/2006/relationships/hyperlink" Target="http://www.learnex.co.uk/test/AbbottScientificResearch2/EN-US/course/index.html?showScreen=112_toc_9" TargetMode="External"/><Relationship Id="rId243" Type="http://schemas.openxmlformats.org/officeDocument/2006/relationships/hyperlink" Target="http://www.learnex.co.uk/test/AbbottScientificResearch2/EN-US/course/index.html?showScreen=133_toc_30" TargetMode="External"/><Relationship Id="rId17" Type="http://schemas.openxmlformats.org/officeDocument/2006/relationships/hyperlink" Target="http://www.learnex.co.uk/test/AbbottScientificResearch2/EN-US/course/index.html?showScreen=4_C_5" TargetMode="External"/><Relationship Id="rId38" Type="http://schemas.openxmlformats.org/officeDocument/2006/relationships/hyperlink" Target="http://www.learnex.co.uk/test/AbbottScientificResearch2/EN-US/course/index.html?showScreen=14_C_15" TargetMode="External"/><Relationship Id="rId59" Type="http://schemas.openxmlformats.org/officeDocument/2006/relationships/hyperlink" Target="http://www.learnex.co.uk/test/AbbottScientificResearch2/EN-US/course/index.html?showScreen=25_C_26" TargetMode="External"/><Relationship Id="rId103" Type="http://schemas.openxmlformats.org/officeDocument/2006/relationships/hyperlink" Target="http://www.learnex.co.uk/test/AbbottScientificResearch2/EN-US/course/index.html?showScreen=47_C_42" TargetMode="External"/><Relationship Id="rId124" Type="http://schemas.openxmlformats.org/officeDocument/2006/relationships/hyperlink" Target="http://www.learnex.co.uk/test/AbbottScientificResearch2/EN-US/course/index.html?showScreen=57_C_46" TargetMode="External"/><Relationship Id="rId70" Type="http://schemas.openxmlformats.org/officeDocument/2006/relationships/hyperlink" Target="http://www.learnex.co.uk/test/AbbottScientificResearch2/EN-US/course/index.html?showScreen=30_C_29" TargetMode="External"/><Relationship Id="rId91" Type="http://schemas.openxmlformats.org/officeDocument/2006/relationships/hyperlink" Target="http://www.learnex.co.uk/test/AbbottScientificResearch2/EN-US/course/index.html?showScreen=41_C_36" TargetMode="External"/><Relationship Id="rId145" Type="http://schemas.openxmlformats.org/officeDocument/2006/relationships/hyperlink" Target="http://speakup.abbott.com/" TargetMode="External"/><Relationship Id="rId166" Type="http://schemas.openxmlformats.org/officeDocument/2006/relationships/hyperlink" Target="https://icomply.abbott.com/Apps/ComplianceContacts/" TargetMode="External"/><Relationship Id="rId187" Type="http://schemas.openxmlformats.org/officeDocument/2006/relationships/hyperlink" Target="http://www.learnex.co.uk/test/AbbottScientificResearch2/EN-US/course/index.html?showScreen=78_C_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371817-91B2-4A06-B7AF-B6A106067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2CDBC9-418F-4AD5-B9B6-8743FAEE451B}">
  <ds:schemaRefs>
    <ds:schemaRef ds:uri="http://schemas.openxmlformats.org/officeDocument/2006/bibliography"/>
  </ds:schemaRefs>
</ds:datastoreItem>
</file>

<file path=customXml/itemProps3.xml><?xml version="1.0" encoding="utf-8"?>
<ds:datastoreItem xmlns:ds="http://schemas.openxmlformats.org/officeDocument/2006/customXml" ds:itemID="{693DED2F-0CA4-48F7-9FE0-C126FE6D0ECA}">
  <ds:schemaRefs>
    <ds:schemaRef ds:uri="http://schemas.microsoft.com/sharepoint/v3/contenttype/forms"/>
  </ds:schemaRefs>
</ds:datastoreItem>
</file>

<file path=customXml/itemProps4.xml><?xml version="1.0" encoding="utf-8"?>
<ds:datastoreItem xmlns:ds="http://schemas.openxmlformats.org/officeDocument/2006/customXml" ds:itemID="{0D557D05-B6B3-4B3A-B22C-A006CF862F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16362</Words>
  <Characters>93264</Characters>
  <Application>Microsoft Office Word</Application>
  <DocSecurity>0</DocSecurity>
  <Lines>777</Lines>
  <Paragraphs>218</Paragraphs>
  <ScaleCrop>false</ScaleCrop>
  <Company/>
  <LinksUpToDate>false</LinksUpToDate>
  <CharactersWithSpaces>109408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Research at Abbott</dc:title>
  <dc:subject>TRANSLATION TABLE</dc:subject>
  <dc:creator>Fintan O'Neill</dc:creator>
  <cp:lastModifiedBy>Fintan O'Neill</cp:lastModifiedBy>
  <cp:revision>2</cp:revision>
  <dcterms:created xsi:type="dcterms:W3CDTF">2021-08-13T14:54:00Z</dcterms:created>
  <dcterms:modified xsi:type="dcterms:W3CDTF">2021-08-13T14:54:00Z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