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C617DB" w14:paraId="001F2C43" w14:textId="77777777" w:rsidTr="003B592B">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1617D795" w14:textId="77777777" w:rsidR="00C617DB" w:rsidRPr="00045DCF" w:rsidRDefault="00C617DB" w:rsidP="003B592B">
            <w:pPr>
              <w:spacing w:before="30" w:after="30"/>
              <w:ind w:left="30" w:right="30"/>
            </w:pPr>
            <w:r w:rsidRPr="00045DCF">
              <w:t>Link To View in Course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2BB619EA" w14:textId="77777777" w:rsidR="00C617DB" w:rsidRPr="00045DCF" w:rsidRDefault="00C617DB" w:rsidP="003B592B">
            <w:pPr>
              <w:pStyle w:val="NormalWeb"/>
              <w:ind w:left="30" w:right="30"/>
              <w:jc w:val="center"/>
              <w:rPr>
                <w:rFonts w:ascii="Calibri" w:hAnsi="Calibri" w:cs="Calibri"/>
              </w:rPr>
            </w:pPr>
            <w:r w:rsidRPr="00045DCF">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40CF4FC" w14:textId="77777777" w:rsidR="00C617DB" w:rsidRDefault="00C617DB" w:rsidP="003B592B">
            <w:pPr>
              <w:pStyle w:val="NormalWeb"/>
              <w:ind w:left="30" w:right="30"/>
              <w:jc w:val="center"/>
              <w:rPr>
                <w:rFonts w:ascii="Calibri" w:hAnsi="Calibri" w:cs="Calibri"/>
              </w:rPr>
            </w:pPr>
            <w:r>
              <w:rPr>
                <w:rFonts w:ascii="Calibri" w:hAnsi="Calibri" w:cs="Calibri"/>
              </w:rPr>
              <w:t>Target</w:t>
            </w:r>
          </w:p>
        </w:tc>
      </w:tr>
      <w:tr w:rsidR="00C617DB" w14:paraId="578B2222" w14:textId="77777777" w:rsidTr="003B592B">
        <w:tc>
          <w:tcPr>
            <w:tcW w:w="1353" w:type="dxa"/>
            <w:shd w:val="clear" w:color="auto" w:fill="D9E2F3" w:themeFill="accent1" w:themeFillTint="33"/>
            <w:tcMar>
              <w:top w:w="120" w:type="dxa"/>
              <w:left w:w="180" w:type="dxa"/>
              <w:bottom w:w="120" w:type="dxa"/>
              <w:right w:w="180" w:type="dxa"/>
            </w:tcMar>
            <w:hideMark/>
          </w:tcPr>
          <w:p w14:paraId="46F1A91B" w14:textId="77777777" w:rsidR="00C617DB" w:rsidRPr="00045DCF" w:rsidRDefault="00C617DB" w:rsidP="003B592B">
            <w:pPr>
              <w:spacing w:before="30" w:after="30"/>
              <w:ind w:left="30" w:right="30"/>
              <w:rPr>
                <w:rFonts w:ascii="Calibri" w:eastAsia="Times New Roman" w:hAnsi="Calibri" w:cs="Calibri"/>
                <w:sz w:val="16"/>
              </w:rPr>
            </w:pPr>
            <w:hyperlink r:id="rId11" w:tgtFrame="_blank" w:history="1">
              <w:r w:rsidRPr="00045DCF">
                <w:rPr>
                  <w:rStyle w:val="Hyperlink"/>
                  <w:rFonts w:ascii="Calibri" w:eastAsia="Times New Roman" w:hAnsi="Calibri" w:cs="Calibri"/>
                  <w:sz w:val="16"/>
                </w:rPr>
                <w:t>Screen 1</w:t>
              </w:r>
            </w:hyperlink>
            <w:r w:rsidRPr="00045DCF">
              <w:rPr>
                <w:rFonts w:ascii="Calibri" w:eastAsia="Times New Roman" w:hAnsi="Calibri" w:cs="Calibri"/>
                <w:sz w:val="16"/>
              </w:rPr>
              <w:t xml:space="preserve"> </w:t>
            </w:r>
          </w:p>
          <w:p w14:paraId="3FF15570" w14:textId="77777777" w:rsidR="00C617DB" w:rsidRPr="00045DCF" w:rsidRDefault="00C617DB" w:rsidP="003B592B">
            <w:pPr>
              <w:ind w:left="30" w:right="30"/>
              <w:rPr>
                <w:rFonts w:ascii="Calibri" w:eastAsia="Times New Roman" w:hAnsi="Calibri" w:cs="Calibri"/>
                <w:sz w:val="16"/>
              </w:rPr>
            </w:pPr>
            <w:hyperlink r:id="rId12" w:tgtFrame="_blank" w:history="1">
              <w:r w:rsidRPr="00045DCF">
                <w:rPr>
                  <w:rStyle w:val="Hyperlink"/>
                  <w:rFonts w:ascii="Calibri" w:eastAsia="Times New Roman" w:hAnsi="Calibri" w:cs="Calibri"/>
                  <w:sz w:val="16"/>
                </w:rPr>
                <w:t>1_C_2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678FBE" w14:textId="77777777" w:rsidR="00C617DB" w:rsidRPr="00045DCF" w:rsidRDefault="00C617DB" w:rsidP="003B592B">
            <w:pPr>
              <w:pStyle w:val="NormalWeb"/>
              <w:ind w:left="30" w:right="30"/>
              <w:rPr>
                <w:rFonts w:ascii="Calibri" w:hAnsi="Calibri" w:cs="Calibri"/>
              </w:rPr>
            </w:pPr>
            <w:r w:rsidRPr="00045DCF">
              <w:rPr>
                <w:rFonts w:ascii="Calibri" w:hAnsi="Calibri" w:cs="Calibri"/>
              </w:rPr>
              <w:t>Whether exploring a promising new therapy, developing a pioneering technology, or just helping people live longer healthier lives, scientific research is an essential part of our success as a company.</w:t>
            </w:r>
          </w:p>
          <w:p w14:paraId="28022EA3" w14:textId="77777777" w:rsidR="00C617DB" w:rsidRPr="00045DCF" w:rsidRDefault="00C617DB" w:rsidP="003B592B">
            <w:pPr>
              <w:pStyle w:val="NormalWeb"/>
              <w:ind w:left="30" w:right="30"/>
              <w:rPr>
                <w:rFonts w:ascii="Calibri" w:hAnsi="Calibri" w:cs="Calibri"/>
              </w:rPr>
            </w:pPr>
            <w:r w:rsidRPr="00045DCF">
              <w:rPr>
                <w:rFonts w:ascii="Calibri" w:hAnsi="Calibri" w:cs="Calibri"/>
              </w:rPr>
              <w:t>This course will look at the different types of research we support and will explain how laws and regulations, along with our own internal policies and procedures, have been put in place to protect the integrity of this research. It will also provide you with some practical advice on how to ensure that we continue doing research not only in the right way, but also for the right reasons.</w:t>
            </w:r>
          </w:p>
        </w:tc>
        <w:tc>
          <w:tcPr>
            <w:tcW w:w="6000" w:type="dxa"/>
            <w:vAlign w:val="center"/>
          </w:tcPr>
          <w:p w14:paraId="76C3E90C"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سواء كان يتم استكشاف علاج جديد واعد، أو تطوير تقنية رائدة، أو مجرد مساعدة الناس على أن يحيوا حياة أطول وأكثر صحة، فإن البحث العلمي جزء مهم لنجاحنا كشركة.</w:t>
            </w:r>
          </w:p>
          <w:p w14:paraId="54D05649"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سوف تُلقي هذه الدورة التدريبية نظرة على الأنواع المختلفة للأبحاث التي ندعمها وستوضح كيف أن القوانين واللوائح، بالإضافة إلى سياساتنا وإجراءاتنا الداخلية، موضوعة لحماية نزاهة هذه الأبحاث.</w:t>
            </w:r>
            <w:r>
              <w:rPr>
                <w:rFonts w:ascii="Arial" w:eastAsia="Arial" w:hAnsi="Arial" w:cs="Arial"/>
                <w:lang w:bidi="ar-AE"/>
              </w:rPr>
              <w:t xml:space="preserve"> </w:t>
            </w:r>
            <w:r>
              <w:rPr>
                <w:rFonts w:ascii="Arial" w:eastAsia="Arial" w:hAnsi="Arial" w:cs="Arial"/>
                <w:rtl/>
                <w:lang w:bidi="ar-AE"/>
              </w:rPr>
              <w:t>وسوف تزودك أيضًا بالنصائح العملية الخاصة بكيفية التأكد من استمرار قيامنا بالأبحاث ليس بالطريقة الصحيحة فحسب، وإنما للأسباب الصحيحة أيضًا.</w:t>
            </w:r>
          </w:p>
        </w:tc>
      </w:tr>
      <w:tr w:rsidR="00C617DB" w14:paraId="10C36C5F" w14:textId="77777777" w:rsidTr="003B592B">
        <w:tc>
          <w:tcPr>
            <w:tcW w:w="1353" w:type="dxa"/>
            <w:shd w:val="clear" w:color="auto" w:fill="D9E2F3" w:themeFill="accent1" w:themeFillTint="33"/>
            <w:tcMar>
              <w:top w:w="120" w:type="dxa"/>
              <w:left w:w="180" w:type="dxa"/>
              <w:bottom w:w="120" w:type="dxa"/>
              <w:right w:w="180" w:type="dxa"/>
            </w:tcMar>
            <w:hideMark/>
          </w:tcPr>
          <w:p w14:paraId="0FA9569C" w14:textId="77777777" w:rsidR="00C617DB" w:rsidRPr="00045DCF" w:rsidRDefault="00C617DB" w:rsidP="003B592B">
            <w:pPr>
              <w:spacing w:before="30" w:after="30"/>
              <w:ind w:left="30" w:right="30"/>
              <w:rPr>
                <w:rFonts w:ascii="Calibri" w:eastAsia="Times New Roman" w:hAnsi="Calibri" w:cs="Calibri"/>
                <w:sz w:val="16"/>
              </w:rPr>
            </w:pPr>
            <w:hyperlink r:id="rId13" w:tgtFrame="_blank" w:history="1">
              <w:r w:rsidRPr="00045DCF">
                <w:rPr>
                  <w:rStyle w:val="Hyperlink"/>
                  <w:rFonts w:ascii="Calibri" w:eastAsia="Times New Roman" w:hAnsi="Calibri" w:cs="Calibri"/>
                  <w:sz w:val="16"/>
                </w:rPr>
                <w:t>Screen 2</w:t>
              </w:r>
            </w:hyperlink>
            <w:r w:rsidRPr="00045DCF">
              <w:rPr>
                <w:rFonts w:ascii="Calibri" w:eastAsia="Times New Roman" w:hAnsi="Calibri" w:cs="Calibri"/>
                <w:sz w:val="16"/>
              </w:rPr>
              <w:t xml:space="preserve"> </w:t>
            </w:r>
          </w:p>
          <w:p w14:paraId="6E6C537E" w14:textId="77777777" w:rsidR="00C617DB" w:rsidRPr="00045DCF" w:rsidRDefault="00C617DB" w:rsidP="003B592B">
            <w:pPr>
              <w:ind w:left="30" w:right="30"/>
              <w:rPr>
                <w:rFonts w:ascii="Calibri" w:eastAsia="Times New Roman" w:hAnsi="Calibri" w:cs="Calibri"/>
                <w:sz w:val="16"/>
              </w:rPr>
            </w:pPr>
            <w:hyperlink r:id="rId14" w:tgtFrame="_blank" w:history="1">
              <w:r w:rsidRPr="00045DCF">
                <w:rPr>
                  <w:rStyle w:val="Hyperlink"/>
                  <w:rFonts w:ascii="Calibri" w:eastAsia="Times New Roman" w:hAnsi="Calibri" w:cs="Calibri"/>
                  <w:sz w:val="16"/>
                </w:rPr>
                <w:t>2_C_3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C0B26" w14:textId="77777777" w:rsidR="00C617DB" w:rsidRPr="00045DCF" w:rsidRDefault="00C617DB" w:rsidP="003B592B">
            <w:pPr>
              <w:pStyle w:val="NormalWeb"/>
              <w:ind w:left="30" w:right="30"/>
              <w:rPr>
                <w:rFonts w:ascii="Calibri" w:hAnsi="Calibri" w:cs="Calibri"/>
              </w:rPr>
            </w:pPr>
            <w:r w:rsidRPr="00045DCF">
              <w:rPr>
                <w:rFonts w:ascii="Calibri" w:hAnsi="Calibri" w:cs="Calibri"/>
              </w:rPr>
              <w:t>Upon completion of this course, you will be able to:</w:t>
            </w:r>
          </w:p>
          <w:p w14:paraId="4AD48CBE" w14:textId="77777777" w:rsidR="00C617DB" w:rsidRPr="00045DCF" w:rsidRDefault="00C617DB" w:rsidP="003B592B">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why Abbott conducts and supports scientific research;</w:t>
            </w:r>
          </w:p>
          <w:p w14:paraId="572829FE" w14:textId="77777777" w:rsidR="00C617DB" w:rsidRPr="00045DCF" w:rsidRDefault="00C617DB" w:rsidP="003B592B">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Distinguish between the different types of research Abbott conducts and supports;</w:t>
            </w:r>
          </w:p>
          <w:p w14:paraId="3ADFCE5D" w14:textId="77777777" w:rsidR="00C617DB" w:rsidRPr="00045DCF" w:rsidRDefault="00C617DB" w:rsidP="003B592B">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the reasons for some of the key laws, regulations, and standards that govern scientific research;</w:t>
            </w:r>
          </w:p>
          <w:p w14:paraId="36FC9E80" w14:textId="77777777" w:rsidR="00C617DB" w:rsidRPr="00045DCF" w:rsidRDefault="00C617DB" w:rsidP="003B592B">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State the requirements that Abbott has put in place to govern the way in which we conduct research;</w:t>
            </w:r>
          </w:p>
          <w:p w14:paraId="145970BD" w14:textId="77777777" w:rsidR="00C617DB" w:rsidRPr="00045DCF" w:rsidRDefault="00C617DB" w:rsidP="003B592B">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Describe the roles and responsibilities of scientific personnel as opposed to sales, marketing, and other non-scientific personnel; and</w:t>
            </w:r>
          </w:p>
          <w:p w14:paraId="4646CD24" w14:textId="77777777" w:rsidR="00C617DB" w:rsidRPr="00045DCF" w:rsidRDefault="00C617DB" w:rsidP="003B592B">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Know where to go for help and support.</w:t>
            </w:r>
          </w:p>
        </w:tc>
        <w:tc>
          <w:tcPr>
            <w:tcW w:w="6000" w:type="dxa"/>
            <w:vAlign w:val="center"/>
          </w:tcPr>
          <w:p w14:paraId="2538A6B0"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بعد إكمال هذه الدورة، سوف تكون قادرًا على ما يلي:</w:t>
            </w:r>
          </w:p>
          <w:p w14:paraId="095F61CB" w14:textId="77777777" w:rsidR="00C617DB" w:rsidRDefault="00C617DB" w:rsidP="003B592B">
            <w:pPr>
              <w:numPr>
                <w:ilvl w:val="0"/>
                <w:numId w:val="1"/>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 xml:space="preserve">شرح لماذا تقوم </w:t>
            </w:r>
            <w:r>
              <w:rPr>
                <w:rFonts w:ascii="Arial" w:eastAsia="Arial" w:hAnsi="Arial" w:cs="Arial"/>
                <w:lang w:bidi="ar-AE"/>
              </w:rPr>
              <w:t>Abbott</w:t>
            </w:r>
            <w:r>
              <w:rPr>
                <w:rFonts w:ascii="Arial" w:eastAsia="Arial" w:hAnsi="Arial" w:cs="Arial"/>
                <w:rtl/>
                <w:lang w:bidi="ar-AE"/>
              </w:rPr>
              <w:t xml:space="preserve"> بإجراء الأبحاث العلمية ودعمها؛</w:t>
            </w:r>
          </w:p>
          <w:p w14:paraId="2B375089" w14:textId="77777777" w:rsidR="00C617DB" w:rsidRDefault="00C617DB" w:rsidP="003B592B">
            <w:pPr>
              <w:numPr>
                <w:ilvl w:val="0"/>
                <w:numId w:val="1"/>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 xml:space="preserve">التمييز بين الأنواع المختلفة من الأبحاث التي تجريها </w:t>
            </w:r>
            <w:r>
              <w:rPr>
                <w:rFonts w:ascii="Arial" w:eastAsia="Arial" w:hAnsi="Arial" w:cs="Arial"/>
                <w:lang w:bidi="ar-AE"/>
              </w:rPr>
              <w:t>Abbott</w:t>
            </w:r>
            <w:r>
              <w:rPr>
                <w:rFonts w:ascii="Arial" w:eastAsia="Arial" w:hAnsi="Arial" w:cs="Arial"/>
                <w:rtl/>
                <w:lang w:bidi="ar-AE"/>
              </w:rPr>
              <w:t xml:space="preserve"> وتدعمها؛</w:t>
            </w:r>
          </w:p>
          <w:p w14:paraId="04195C8F" w14:textId="77777777" w:rsidR="00C617DB" w:rsidRDefault="00C617DB" w:rsidP="003B592B">
            <w:pPr>
              <w:numPr>
                <w:ilvl w:val="0"/>
                <w:numId w:val="1"/>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شرح أسباب بعض القوانين واللوائح والمعايير الأساسية التي تحكم الأبحاث العلمية؛</w:t>
            </w:r>
          </w:p>
          <w:p w14:paraId="5C0083AF" w14:textId="77777777" w:rsidR="00C617DB" w:rsidRDefault="00C617DB" w:rsidP="003B592B">
            <w:pPr>
              <w:numPr>
                <w:ilvl w:val="0"/>
                <w:numId w:val="1"/>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 xml:space="preserve">ذِكر المتطلبات التي وضعتها </w:t>
            </w:r>
            <w:r>
              <w:rPr>
                <w:rFonts w:ascii="Arial" w:eastAsia="Arial" w:hAnsi="Arial" w:cs="Arial"/>
                <w:lang w:bidi="ar-AE"/>
              </w:rPr>
              <w:t>Abbott</w:t>
            </w:r>
            <w:r>
              <w:rPr>
                <w:rFonts w:ascii="Arial" w:eastAsia="Arial" w:hAnsi="Arial" w:cs="Arial"/>
                <w:rtl/>
                <w:lang w:bidi="ar-AE"/>
              </w:rPr>
              <w:t xml:space="preserve"> لتحكم الطريقة التي نُجري بها الأبحاث؛</w:t>
            </w:r>
          </w:p>
          <w:p w14:paraId="1AC8B116" w14:textId="77777777" w:rsidR="00C617DB" w:rsidRDefault="00C617DB" w:rsidP="003B592B">
            <w:pPr>
              <w:numPr>
                <w:ilvl w:val="0"/>
                <w:numId w:val="1"/>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وصف أدوار ومسؤوليات الكوادر العلمية في مقابل موظفي المبيعات والتسويق والكوادر غير العلمية؛ و</w:t>
            </w:r>
          </w:p>
          <w:p w14:paraId="203E4AAC" w14:textId="77777777" w:rsidR="00C617DB" w:rsidRDefault="00C617DB" w:rsidP="003B592B">
            <w:pPr>
              <w:pStyle w:val="NormalWeb"/>
              <w:numPr>
                <w:ilvl w:val="0"/>
                <w:numId w:val="1"/>
              </w:numPr>
              <w:bidi/>
              <w:ind w:right="30"/>
              <w:rPr>
                <w:rFonts w:ascii="Calibri" w:hAnsi="Calibri" w:cs="Calibri"/>
              </w:rPr>
            </w:pPr>
            <w:r>
              <w:rPr>
                <w:rFonts w:ascii="Arial" w:eastAsia="Arial" w:hAnsi="Arial" w:cs="Arial"/>
                <w:rtl/>
                <w:lang w:bidi="ar-AE"/>
              </w:rPr>
              <w:t>معرفة إلى أين تتوجّه لطلب المساعدة والدعم.</w:t>
            </w:r>
          </w:p>
        </w:tc>
      </w:tr>
      <w:tr w:rsidR="00C617DB" w14:paraId="5E9DEE9C" w14:textId="77777777" w:rsidTr="003B592B">
        <w:tc>
          <w:tcPr>
            <w:tcW w:w="1353" w:type="dxa"/>
            <w:shd w:val="clear" w:color="auto" w:fill="D9E2F3" w:themeFill="accent1" w:themeFillTint="33"/>
            <w:tcMar>
              <w:top w:w="120" w:type="dxa"/>
              <w:left w:w="180" w:type="dxa"/>
              <w:bottom w:w="120" w:type="dxa"/>
              <w:right w:w="180" w:type="dxa"/>
            </w:tcMar>
            <w:hideMark/>
          </w:tcPr>
          <w:p w14:paraId="342141B8" w14:textId="77777777" w:rsidR="00C617DB" w:rsidRPr="00045DCF" w:rsidRDefault="00C617DB" w:rsidP="003B592B">
            <w:pPr>
              <w:spacing w:before="30" w:after="30"/>
              <w:ind w:left="30" w:right="30"/>
              <w:rPr>
                <w:rFonts w:ascii="Calibri" w:eastAsia="Times New Roman" w:hAnsi="Calibri" w:cs="Calibri"/>
                <w:sz w:val="16"/>
              </w:rPr>
            </w:pPr>
            <w:hyperlink r:id="rId15" w:tgtFrame="_blank" w:history="1">
              <w:r w:rsidRPr="00045DCF">
                <w:rPr>
                  <w:rStyle w:val="Hyperlink"/>
                  <w:rFonts w:ascii="Calibri" w:eastAsia="Times New Roman" w:hAnsi="Calibri" w:cs="Calibri"/>
                  <w:sz w:val="16"/>
                </w:rPr>
                <w:t>Screen 3</w:t>
              </w:r>
            </w:hyperlink>
            <w:r w:rsidRPr="00045DCF">
              <w:rPr>
                <w:rFonts w:ascii="Calibri" w:eastAsia="Times New Roman" w:hAnsi="Calibri" w:cs="Calibri"/>
                <w:sz w:val="16"/>
              </w:rPr>
              <w:t xml:space="preserve"> </w:t>
            </w:r>
          </w:p>
          <w:p w14:paraId="7AE2F513" w14:textId="77777777" w:rsidR="00C617DB" w:rsidRPr="00045DCF" w:rsidRDefault="00C617DB" w:rsidP="003B592B">
            <w:pPr>
              <w:ind w:left="30" w:right="30"/>
              <w:rPr>
                <w:rFonts w:ascii="Calibri" w:eastAsia="Times New Roman" w:hAnsi="Calibri" w:cs="Calibri"/>
                <w:sz w:val="16"/>
              </w:rPr>
            </w:pPr>
            <w:hyperlink r:id="rId16" w:tgtFrame="_blank" w:history="1">
              <w:r w:rsidRPr="00045DCF">
                <w:rPr>
                  <w:rStyle w:val="Hyperlink"/>
                  <w:rFonts w:ascii="Calibri" w:eastAsia="Times New Roman" w:hAnsi="Calibri" w:cs="Calibri"/>
                  <w:sz w:val="16"/>
                </w:rPr>
                <w:t>3_C_4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E0D3CF" w14:textId="77777777" w:rsidR="00C617DB" w:rsidRPr="00045DCF" w:rsidRDefault="00C617DB" w:rsidP="003B592B">
            <w:pPr>
              <w:pStyle w:val="NormalWeb"/>
              <w:ind w:left="30" w:right="30"/>
              <w:rPr>
                <w:rFonts w:ascii="Calibri" w:hAnsi="Calibri" w:cs="Calibri"/>
              </w:rPr>
            </w:pPr>
            <w:r w:rsidRPr="00045DCF">
              <w:rPr>
                <w:rFonts w:ascii="Calibri" w:hAnsi="Calibri" w:cs="Calibri"/>
              </w:rPr>
              <w:t>The icons at the top of the screen provide one-click access to key resources:</w:t>
            </w:r>
          </w:p>
          <w:p w14:paraId="1F2A9A6C" w14:textId="77777777" w:rsidR="00C617DB" w:rsidRPr="00045DCF" w:rsidRDefault="00C617DB" w:rsidP="003B592B">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w:t>
            </w:r>
          </w:p>
          <w:p w14:paraId="4072DC34" w14:textId="77777777" w:rsidR="00C617DB" w:rsidRPr="00045DCF" w:rsidRDefault="00C617DB" w:rsidP="003B592B">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Important contact information, and</w:t>
            </w:r>
          </w:p>
          <w:p w14:paraId="11768EDC" w14:textId="77777777" w:rsidR="00C617DB" w:rsidRPr="00045DCF" w:rsidRDefault="00C617DB" w:rsidP="003B592B">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Reference material.</w:t>
            </w:r>
          </w:p>
          <w:p w14:paraId="0C534AD8" w14:textId="77777777" w:rsidR="00C617DB" w:rsidRPr="00045DCF" w:rsidRDefault="00C617DB" w:rsidP="003B592B">
            <w:pPr>
              <w:pStyle w:val="NormalWeb"/>
              <w:ind w:left="30" w:right="30"/>
              <w:rPr>
                <w:rFonts w:ascii="Calibri" w:hAnsi="Calibri" w:cs="Calibri"/>
              </w:rPr>
            </w:pPr>
            <w:r w:rsidRPr="00045DCF">
              <w:rPr>
                <w:rFonts w:ascii="Calibri" w:hAnsi="Calibri" w:cs="Calibri"/>
              </w:rPr>
              <w:t>In addition, you can use the Exit icon to close the course window.</w:t>
            </w:r>
          </w:p>
        </w:tc>
        <w:tc>
          <w:tcPr>
            <w:tcW w:w="6000" w:type="dxa"/>
            <w:vAlign w:val="center"/>
          </w:tcPr>
          <w:p w14:paraId="726AE76E"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توفر الرموز الموجودة أعلى الشاشة إمكانية الوصول إلى الموارد الأساسية بنقرة واحدة:</w:t>
            </w:r>
          </w:p>
          <w:p w14:paraId="0A3D5230" w14:textId="77777777" w:rsidR="00C617DB" w:rsidRDefault="00C617DB" w:rsidP="003B592B">
            <w:pPr>
              <w:numPr>
                <w:ilvl w:val="0"/>
                <w:numId w:val="2"/>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جدول المحتويات،</w:t>
            </w:r>
          </w:p>
          <w:p w14:paraId="6D86AC37" w14:textId="77777777" w:rsidR="00C617DB" w:rsidRDefault="00C617DB" w:rsidP="003B592B">
            <w:pPr>
              <w:numPr>
                <w:ilvl w:val="0"/>
                <w:numId w:val="2"/>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معلومات اتصال مهمة، و</w:t>
            </w:r>
          </w:p>
          <w:p w14:paraId="62899D55" w14:textId="77777777" w:rsidR="00C617DB" w:rsidRDefault="00C617DB" w:rsidP="003B592B">
            <w:pPr>
              <w:numPr>
                <w:ilvl w:val="0"/>
                <w:numId w:val="2"/>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مواد مرجعيّة.</w:t>
            </w:r>
          </w:p>
          <w:p w14:paraId="5465C0AF"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بالإضافة إلى ذلك، يمكنك استخدام رمز الخروج لإغلاق نافذة الدورة التدريبية.</w:t>
            </w:r>
          </w:p>
        </w:tc>
      </w:tr>
      <w:tr w:rsidR="00C617DB" w14:paraId="613B47CD" w14:textId="77777777" w:rsidTr="003B592B">
        <w:tc>
          <w:tcPr>
            <w:tcW w:w="1353" w:type="dxa"/>
            <w:shd w:val="clear" w:color="auto" w:fill="D9E2F3" w:themeFill="accent1" w:themeFillTint="33"/>
            <w:tcMar>
              <w:top w:w="120" w:type="dxa"/>
              <w:left w:w="180" w:type="dxa"/>
              <w:bottom w:w="120" w:type="dxa"/>
              <w:right w:w="180" w:type="dxa"/>
            </w:tcMar>
            <w:hideMark/>
          </w:tcPr>
          <w:p w14:paraId="6BD7CC3B" w14:textId="77777777" w:rsidR="00C617DB" w:rsidRPr="00045DCF" w:rsidRDefault="00C617DB" w:rsidP="003B592B">
            <w:pPr>
              <w:spacing w:before="30" w:after="30"/>
              <w:ind w:left="30" w:right="30"/>
              <w:rPr>
                <w:rFonts w:ascii="Calibri" w:eastAsia="Times New Roman" w:hAnsi="Calibri" w:cs="Calibri"/>
                <w:sz w:val="16"/>
              </w:rPr>
            </w:pPr>
            <w:hyperlink r:id="rId17" w:tgtFrame="_blank" w:history="1">
              <w:r w:rsidRPr="00045DCF">
                <w:rPr>
                  <w:rStyle w:val="Hyperlink"/>
                  <w:rFonts w:ascii="Calibri" w:eastAsia="Times New Roman" w:hAnsi="Calibri" w:cs="Calibri"/>
                  <w:sz w:val="16"/>
                </w:rPr>
                <w:t>Screen 4</w:t>
              </w:r>
            </w:hyperlink>
            <w:r w:rsidRPr="00045DCF">
              <w:rPr>
                <w:rFonts w:ascii="Calibri" w:eastAsia="Times New Roman" w:hAnsi="Calibri" w:cs="Calibri"/>
                <w:sz w:val="16"/>
              </w:rPr>
              <w:t xml:space="preserve"> </w:t>
            </w:r>
          </w:p>
          <w:p w14:paraId="50C2F369" w14:textId="77777777" w:rsidR="00C617DB" w:rsidRPr="00045DCF" w:rsidRDefault="00C617DB" w:rsidP="003B592B">
            <w:pPr>
              <w:ind w:left="30" w:right="30"/>
              <w:rPr>
                <w:rFonts w:ascii="Calibri" w:eastAsia="Times New Roman" w:hAnsi="Calibri" w:cs="Calibri"/>
                <w:sz w:val="16"/>
              </w:rPr>
            </w:pPr>
            <w:hyperlink r:id="rId18" w:tgtFrame="_blank" w:history="1">
              <w:r w:rsidRPr="00045DCF">
                <w:rPr>
                  <w:rStyle w:val="Hyperlink"/>
                  <w:rFonts w:ascii="Calibri" w:eastAsia="Times New Roman" w:hAnsi="Calibri" w:cs="Calibri"/>
                  <w:sz w:val="16"/>
                </w:rPr>
                <w:t>4_C_5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00E646" w14:textId="77777777" w:rsidR="00C617DB" w:rsidRPr="00045DCF" w:rsidRDefault="00C617DB" w:rsidP="003B592B">
            <w:pPr>
              <w:pStyle w:val="NormalWeb"/>
              <w:ind w:left="30" w:right="30"/>
              <w:rPr>
                <w:rFonts w:ascii="Calibri" w:hAnsi="Calibri" w:cs="Calibri"/>
              </w:rPr>
            </w:pPr>
            <w:r w:rsidRPr="00045DCF">
              <w:rPr>
                <w:rFonts w:ascii="Calibri" w:hAnsi="Calibri" w:cs="Calibri"/>
              </w:rPr>
              <w:t>There are several features to help guide you through the course:</w:t>
            </w:r>
          </w:p>
          <w:p w14:paraId="578EF12E" w14:textId="77777777" w:rsidR="00C617DB" w:rsidRPr="00045DCF" w:rsidRDefault="00C617DB" w:rsidP="003B592B">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Back and Forward arrows allow you to move from screen to screen.</w:t>
            </w:r>
          </w:p>
          <w:p w14:paraId="21C7652D" w14:textId="77777777" w:rsidR="00C617DB" w:rsidRPr="00045DCF" w:rsidRDefault="00C617DB" w:rsidP="003B592B">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 horizontal slider bar at the bottom of the screen allows you to see where you are in the course.</w:t>
            </w:r>
          </w:p>
          <w:p w14:paraId="798145A9" w14:textId="77777777" w:rsidR="00C617DB" w:rsidRPr="00045DCF" w:rsidRDefault="00C617DB" w:rsidP="003B592B">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 lets you navigate from section to section.</w:t>
            </w:r>
          </w:p>
        </w:tc>
        <w:tc>
          <w:tcPr>
            <w:tcW w:w="6000" w:type="dxa"/>
            <w:vAlign w:val="center"/>
          </w:tcPr>
          <w:p w14:paraId="6F5A6E2F"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هناك العديد من الميزات للمساعدة في إرشادك خلال الدورة التدريبية:</w:t>
            </w:r>
          </w:p>
          <w:p w14:paraId="7B4202C6" w14:textId="77777777" w:rsidR="00C617DB" w:rsidRDefault="00C617DB" w:rsidP="003B592B">
            <w:pPr>
              <w:numPr>
                <w:ilvl w:val="0"/>
                <w:numId w:val="3"/>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تتيح لك سهام العودة والتقدّم إلى الأمام التحرّك من شاشة إلى أخرى.</w:t>
            </w:r>
          </w:p>
          <w:p w14:paraId="2E714FF4" w14:textId="77777777" w:rsidR="00C617DB" w:rsidRDefault="00C617DB" w:rsidP="003B592B">
            <w:pPr>
              <w:numPr>
                <w:ilvl w:val="0"/>
                <w:numId w:val="3"/>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يسمح لك شريط التمرير الأفقي الموجود أسفل الشاشة بمعرفة مكانك في الدورة التدريبية.</w:t>
            </w:r>
          </w:p>
          <w:p w14:paraId="4C151E61" w14:textId="77777777" w:rsidR="00C617DB" w:rsidRDefault="00C617DB" w:rsidP="003B592B">
            <w:pPr>
              <w:pStyle w:val="NormalWeb"/>
              <w:numPr>
                <w:ilvl w:val="0"/>
                <w:numId w:val="3"/>
              </w:numPr>
              <w:bidi/>
              <w:ind w:right="30"/>
              <w:rPr>
                <w:rFonts w:ascii="Calibri" w:hAnsi="Calibri" w:cs="Calibri"/>
              </w:rPr>
            </w:pPr>
            <w:r>
              <w:rPr>
                <w:rFonts w:ascii="Arial" w:eastAsia="Arial" w:hAnsi="Arial" w:cs="Arial"/>
                <w:rtl/>
                <w:lang w:bidi="ar-AE"/>
              </w:rPr>
              <w:t>يتيح لك جدول المحتويات التنقل من قسم إلى آخر.</w:t>
            </w:r>
          </w:p>
        </w:tc>
      </w:tr>
      <w:tr w:rsidR="00C617DB" w14:paraId="5FECDEC9" w14:textId="77777777" w:rsidTr="003B592B">
        <w:tc>
          <w:tcPr>
            <w:tcW w:w="1353" w:type="dxa"/>
            <w:shd w:val="clear" w:color="auto" w:fill="D9E2F3" w:themeFill="accent1" w:themeFillTint="33"/>
            <w:tcMar>
              <w:top w:w="120" w:type="dxa"/>
              <w:left w:w="180" w:type="dxa"/>
              <w:bottom w:w="120" w:type="dxa"/>
              <w:right w:w="180" w:type="dxa"/>
            </w:tcMar>
            <w:hideMark/>
          </w:tcPr>
          <w:p w14:paraId="3A3E7823" w14:textId="77777777" w:rsidR="00C617DB" w:rsidRPr="00045DCF" w:rsidRDefault="00C617DB" w:rsidP="003B592B">
            <w:pPr>
              <w:spacing w:before="30" w:after="30"/>
              <w:ind w:left="30" w:right="30"/>
              <w:rPr>
                <w:rFonts w:ascii="Calibri" w:eastAsia="Times New Roman" w:hAnsi="Calibri" w:cs="Calibri"/>
                <w:sz w:val="16"/>
              </w:rPr>
            </w:pPr>
            <w:hyperlink r:id="rId19" w:tgtFrame="_blank" w:history="1">
              <w:r w:rsidRPr="00045DCF">
                <w:rPr>
                  <w:rStyle w:val="Hyperlink"/>
                  <w:rFonts w:ascii="Calibri" w:eastAsia="Times New Roman" w:hAnsi="Calibri" w:cs="Calibri"/>
                  <w:sz w:val="16"/>
                </w:rPr>
                <w:t>Screen 5</w:t>
              </w:r>
            </w:hyperlink>
            <w:r w:rsidRPr="00045DCF">
              <w:rPr>
                <w:rFonts w:ascii="Calibri" w:eastAsia="Times New Roman" w:hAnsi="Calibri" w:cs="Calibri"/>
                <w:sz w:val="16"/>
              </w:rPr>
              <w:t xml:space="preserve"> </w:t>
            </w:r>
          </w:p>
          <w:p w14:paraId="0993A970" w14:textId="77777777" w:rsidR="00C617DB" w:rsidRPr="00045DCF" w:rsidRDefault="00C617DB" w:rsidP="003B592B">
            <w:pPr>
              <w:ind w:left="30" w:right="30"/>
              <w:rPr>
                <w:rFonts w:ascii="Calibri" w:eastAsia="Times New Roman" w:hAnsi="Calibri" w:cs="Calibri"/>
                <w:sz w:val="16"/>
              </w:rPr>
            </w:pPr>
            <w:hyperlink r:id="rId20" w:tgtFrame="_blank" w:history="1">
              <w:r w:rsidRPr="00045DCF">
                <w:rPr>
                  <w:rStyle w:val="Hyperlink"/>
                  <w:rFonts w:ascii="Calibri" w:eastAsia="Times New Roman" w:hAnsi="Calibri" w:cs="Calibri"/>
                  <w:sz w:val="16"/>
                </w:rPr>
                <w:t>5_C_6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D7F58C" w14:textId="77777777" w:rsidR="00C617DB" w:rsidRPr="00045DCF" w:rsidRDefault="00C617DB" w:rsidP="003B592B">
            <w:pPr>
              <w:pStyle w:val="NormalWeb"/>
              <w:ind w:left="30" w:right="30"/>
              <w:rPr>
                <w:rFonts w:ascii="Calibri" w:hAnsi="Calibri" w:cs="Calibri"/>
              </w:rPr>
            </w:pPr>
            <w:r w:rsidRPr="00045DCF">
              <w:rPr>
                <w:rFonts w:ascii="Calibri" w:hAnsi="Calibri" w:cs="Calibri"/>
              </w:rPr>
              <w:t>Knowledge Check</w:t>
            </w:r>
          </w:p>
          <w:p w14:paraId="77F3B6C0" w14:textId="77777777" w:rsidR="00C617DB" w:rsidRPr="00045DCF" w:rsidRDefault="00C617DB" w:rsidP="003B592B">
            <w:pPr>
              <w:pStyle w:val="NormalWeb"/>
              <w:ind w:left="30" w:right="30"/>
              <w:rPr>
                <w:rFonts w:ascii="Calibri" w:hAnsi="Calibri" w:cs="Calibri"/>
              </w:rPr>
            </w:pPr>
            <w:r w:rsidRPr="00045DCF">
              <w:rPr>
                <w:rFonts w:ascii="Calibri" w:hAnsi="Calibri" w:cs="Calibri"/>
              </w:rPr>
              <w:t>Once you have reviewed the content of this course, you will be required to complete a 10-question Knowledge Check.</w:t>
            </w:r>
          </w:p>
          <w:p w14:paraId="5BB6DB1C" w14:textId="77777777" w:rsidR="00C617DB" w:rsidRPr="00045DCF" w:rsidRDefault="00C617DB" w:rsidP="003B592B">
            <w:pPr>
              <w:pStyle w:val="NormalWeb"/>
              <w:ind w:left="30" w:right="30"/>
              <w:rPr>
                <w:rFonts w:ascii="Calibri" w:hAnsi="Calibri" w:cs="Calibri"/>
              </w:rPr>
            </w:pPr>
            <w:r w:rsidRPr="00045DCF">
              <w:rPr>
                <w:rFonts w:ascii="Calibri" w:hAnsi="Calibri" w:cs="Calibri"/>
              </w:rPr>
              <w:t>The Knowledge Check can be taken at any time by clicking the Table of Contents icon and selecting Knowledge Check.</w:t>
            </w:r>
          </w:p>
        </w:tc>
        <w:tc>
          <w:tcPr>
            <w:tcW w:w="6000" w:type="dxa"/>
            <w:vAlign w:val="center"/>
          </w:tcPr>
          <w:p w14:paraId="1100B431"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التحقق من المعرفة</w:t>
            </w:r>
          </w:p>
          <w:p w14:paraId="630D684E"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بمجرد الانتهاء من مراجعة مضمون هذه الدورة التدريبية، سيُطلب منك إكمال اختبار التحقق من المعرفة المكوّن من </w:t>
            </w:r>
            <w:r>
              <w:rPr>
                <w:rFonts w:ascii="Arial" w:eastAsia="Arial" w:hAnsi="Arial" w:cs="Arial"/>
                <w:lang w:bidi="ar-AE"/>
              </w:rPr>
              <w:t>10</w:t>
            </w:r>
            <w:r>
              <w:rPr>
                <w:rFonts w:ascii="Arial" w:eastAsia="Arial" w:hAnsi="Arial" w:cs="Arial"/>
                <w:rtl/>
                <w:lang w:bidi="ar-AE"/>
              </w:rPr>
              <w:t xml:space="preserve"> أسئلة.</w:t>
            </w:r>
          </w:p>
          <w:p w14:paraId="1467747F"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يمكن إجراء ”التحقق من المعرفة“ في أي وقت بالنقر فوق رمز ”جدول المحتويات“ وتحديد ”التحقق من المعرفة“.</w:t>
            </w:r>
          </w:p>
        </w:tc>
      </w:tr>
      <w:tr w:rsidR="00C617DB" w14:paraId="0B366A01" w14:textId="77777777" w:rsidTr="003B592B">
        <w:tc>
          <w:tcPr>
            <w:tcW w:w="1353" w:type="dxa"/>
            <w:shd w:val="clear" w:color="auto" w:fill="D9E2F3" w:themeFill="accent1" w:themeFillTint="33"/>
            <w:tcMar>
              <w:top w:w="120" w:type="dxa"/>
              <w:left w:w="180" w:type="dxa"/>
              <w:bottom w:w="120" w:type="dxa"/>
              <w:right w:w="180" w:type="dxa"/>
            </w:tcMar>
            <w:hideMark/>
          </w:tcPr>
          <w:p w14:paraId="1D2BBD22" w14:textId="77777777" w:rsidR="00C617DB" w:rsidRPr="00045DCF" w:rsidRDefault="00C617DB" w:rsidP="003B592B">
            <w:pPr>
              <w:spacing w:before="30" w:after="30"/>
              <w:ind w:left="30" w:right="30"/>
              <w:rPr>
                <w:rFonts w:ascii="Calibri" w:eastAsia="Times New Roman" w:hAnsi="Calibri" w:cs="Calibri"/>
                <w:sz w:val="16"/>
              </w:rPr>
            </w:pPr>
            <w:hyperlink r:id="rId21" w:tgtFrame="_blank" w:history="1">
              <w:r w:rsidRPr="00045DCF">
                <w:rPr>
                  <w:rStyle w:val="Hyperlink"/>
                  <w:rFonts w:ascii="Calibri" w:eastAsia="Times New Roman" w:hAnsi="Calibri" w:cs="Calibri"/>
                  <w:sz w:val="16"/>
                </w:rPr>
                <w:t>Screen 6</w:t>
              </w:r>
            </w:hyperlink>
            <w:r w:rsidRPr="00045DCF">
              <w:rPr>
                <w:rFonts w:ascii="Calibri" w:eastAsia="Times New Roman" w:hAnsi="Calibri" w:cs="Calibri"/>
                <w:sz w:val="16"/>
              </w:rPr>
              <w:t xml:space="preserve"> </w:t>
            </w:r>
          </w:p>
          <w:p w14:paraId="32037B59" w14:textId="77777777" w:rsidR="00C617DB" w:rsidRPr="00045DCF" w:rsidRDefault="00C617DB" w:rsidP="003B592B">
            <w:pPr>
              <w:ind w:left="30" w:right="30"/>
              <w:rPr>
                <w:rFonts w:ascii="Calibri" w:eastAsia="Times New Roman" w:hAnsi="Calibri" w:cs="Calibri"/>
                <w:sz w:val="16"/>
              </w:rPr>
            </w:pPr>
            <w:hyperlink r:id="rId22" w:tgtFrame="_blank" w:history="1">
              <w:r w:rsidRPr="00045DCF">
                <w:rPr>
                  <w:rStyle w:val="Hyperlink"/>
                  <w:rFonts w:ascii="Calibri" w:eastAsia="Times New Roman" w:hAnsi="Calibri" w:cs="Calibri"/>
                  <w:sz w:val="16"/>
                </w:rPr>
                <w:t>6_C_7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FCF70" w14:textId="77777777" w:rsidR="00C617DB" w:rsidRPr="00045DCF" w:rsidRDefault="00C617DB" w:rsidP="003B592B">
            <w:pPr>
              <w:pStyle w:val="NormalWeb"/>
              <w:ind w:left="30" w:right="30"/>
              <w:rPr>
                <w:rFonts w:ascii="Calibri" w:hAnsi="Calibri" w:cs="Calibri"/>
              </w:rPr>
            </w:pPr>
            <w:r w:rsidRPr="00045DCF">
              <w:rPr>
                <w:rFonts w:ascii="Calibri" w:hAnsi="Calibri" w:cs="Calibri"/>
              </w:rPr>
              <w:t>Development of products that help people live longer and healthier lives is a long and complex process.</w:t>
            </w:r>
          </w:p>
          <w:p w14:paraId="6FE5C7D0" w14:textId="77777777" w:rsidR="00C617DB" w:rsidRPr="00045DCF" w:rsidRDefault="00C617DB" w:rsidP="003B592B">
            <w:pPr>
              <w:pStyle w:val="NormalWeb"/>
              <w:ind w:left="30" w:right="30"/>
              <w:rPr>
                <w:rFonts w:ascii="Calibri" w:hAnsi="Calibri" w:cs="Calibri"/>
              </w:rPr>
            </w:pPr>
            <w:r w:rsidRPr="00045DCF">
              <w:rPr>
                <w:rFonts w:ascii="Calibri" w:hAnsi="Calibri" w:cs="Calibri"/>
              </w:rPr>
              <w:t>In this section, we will explain why we conduct research, and outline the different kinds and levels of scientific research we support.</w:t>
            </w:r>
          </w:p>
        </w:tc>
        <w:tc>
          <w:tcPr>
            <w:tcW w:w="6000" w:type="dxa"/>
            <w:vAlign w:val="center"/>
          </w:tcPr>
          <w:p w14:paraId="5D2F6561"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تطوير المنتجات التي تساعد الناس على أن تحيا حياة أطول وأكثر صحة هي عملية طويلة ومعقدة.</w:t>
            </w:r>
          </w:p>
          <w:p w14:paraId="7E512CF3"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في هذا القسم، سوف نشرح لماذا نُجري الأبحاث، ونوضح الأنواع والمستويات المختلفة للأبحاث العلمية التي ندعمها.</w:t>
            </w:r>
          </w:p>
        </w:tc>
      </w:tr>
      <w:tr w:rsidR="00C617DB" w14:paraId="3D93AA23" w14:textId="77777777" w:rsidTr="003B592B">
        <w:tc>
          <w:tcPr>
            <w:tcW w:w="1353" w:type="dxa"/>
            <w:shd w:val="clear" w:color="auto" w:fill="D9E2F3" w:themeFill="accent1" w:themeFillTint="33"/>
            <w:tcMar>
              <w:top w:w="120" w:type="dxa"/>
              <w:left w:w="180" w:type="dxa"/>
              <w:bottom w:w="120" w:type="dxa"/>
              <w:right w:w="180" w:type="dxa"/>
            </w:tcMar>
            <w:hideMark/>
          </w:tcPr>
          <w:p w14:paraId="418D686D" w14:textId="77777777" w:rsidR="00C617DB" w:rsidRPr="00045DCF" w:rsidRDefault="00C617DB" w:rsidP="003B592B">
            <w:pPr>
              <w:spacing w:before="30" w:after="30"/>
              <w:ind w:left="30" w:right="30"/>
              <w:rPr>
                <w:rFonts w:ascii="Calibri" w:eastAsia="Times New Roman" w:hAnsi="Calibri" w:cs="Calibri"/>
                <w:sz w:val="16"/>
              </w:rPr>
            </w:pPr>
            <w:hyperlink r:id="rId23" w:tgtFrame="_blank" w:history="1">
              <w:r w:rsidRPr="00045DCF">
                <w:rPr>
                  <w:rStyle w:val="Hyperlink"/>
                  <w:rFonts w:ascii="Calibri" w:eastAsia="Times New Roman" w:hAnsi="Calibri" w:cs="Calibri"/>
                  <w:sz w:val="16"/>
                </w:rPr>
                <w:t>Screen 7</w:t>
              </w:r>
            </w:hyperlink>
            <w:r w:rsidRPr="00045DCF">
              <w:rPr>
                <w:rFonts w:ascii="Calibri" w:eastAsia="Times New Roman" w:hAnsi="Calibri" w:cs="Calibri"/>
                <w:sz w:val="16"/>
              </w:rPr>
              <w:t xml:space="preserve"> </w:t>
            </w:r>
          </w:p>
          <w:p w14:paraId="68EC030C" w14:textId="77777777" w:rsidR="00C617DB" w:rsidRPr="00045DCF" w:rsidRDefault="00C617DB" w:rsidP="003B592B">
            <w:pPr>
              <w:ind w:left="30" w:right="30"/>
              <w:rPr>
                <w:rFonts w:ascii="Calibri" w:eastAsia="Times New Roman" w:hAnsi="Calibri" w:cs="Calibri"/>
                <w:sz w:val="16"/>
              </w:rPr>
            </w:pPr>
            <w:hyperlink r:id="rId24" w:tgtFrame="_blank" w:history="1">
              <w:r w:rsidRPr="00045DCF">
                <w:rPr>
                  <w:rStyle w:val="Hyperlink"/>
                  <w:rFonts w:ascii="Calibri" w:eastAsia="Times New Roman" w:hAnsi="Calibri" w:cs="Calibri"/>
                  <w:sz w:val="16"/>
                </w:rPr>
                <w:t>7_C_8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3DE150" w14:textId="77777777" w:rsidR="00C617DB" w:rsidRPr="00045DCF" w:rsidRDefault="00C617DB" w:rsidP="003B592B">
            <w:pPr>
              <w:pStyle w:val="NormalWeb"/>
              <w:ind w:left="30" w:right="30"/>
              <w:rPr>
                <w:rFonts w:ascii="Calibri" w:hAnsi="Calibri" w:cs="Calibri"/>
              </w:rPr>
            </w:pPr>
            <w:r w:rsidRPr="00045DCF">
              <w:rPr>
                <w:rFonts w:ascii="Calibri" w:hAnsi="Calibri" w:cs="Calibri"/>
              </w:rPr>
              <w:t>Scientific research helps us determine if a product is effective.</w:t>
            </w:r>
          </w:p>
          <w:p w14:paraId="7DF9A0DC" w14:textId="77777777" w:rsidR="00C617DB" w:rsidRPr="00045DCF" w:rsidRDefault="00C617DB" w:rsidP="003B592B">
            <w:pPr>
              <w:pStyle w:val="NormalWeb"/>
              <w:ind w:left="30" w:right="30"/>
              <w:rPr>
                <w:rFonts w:ascii="Calibri" w:hAnsi="Calibri" w:cs="Calibri"/>
              </w:rPr>
            </w:pPr>
            <w:r w:rsidRPr="00045DCF">
              <w:rPr>
                <w:rFonts w:ascii="Calibri" w:hAnsi="Calibri" w:cs="Calibri"/>
              </w:rPr>
              <w:t>In other words, it tells us if a product works. And if it does work, how well.</w:t>
            </w:r>
          </w:p>
        </w:tc>
        <w:tc>
          <w:tcPr>
            <w:tcW w:w="6000" w:type="dxa"/>
            <w:vAlign w:val="center"/>
          </w:tcPr>
          <w:p w14:paraId="6C9D2037"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تساعدنا الأبحاث العلمية على تحديد ما إذا كان منتج فعالاً.</w:t>
            </w:r>
          </w:p>
          <w:p w14:paraId="62E9C767"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بعبارة أخرى، تُعرفنا ما إذا كان منتج يعمل.</w:t>
            </w:r>
            <w:r>
              <w:rPr>
                <w:rFonts w:ascii="Arial" w:eastAsia="Arial" w:hAnsi="Arial" w:cs="Arial"/>
                <w:lang w:bidi="ar-AE"/>
              </w:rPr>
              <w:t xml:space="preserve"> </w:t>
            </w:r>
            <w:r>
              <w:rPr>
                <w:rFonts w:ascii="Arial" w:eastAsia="Arial" w:hAnsi="Arial" w:cs="Arial"/>
                <w:rtl/>
                <w:lang w:bidi="ar-AE"/>
              </w:rPr>
              <w:t>وإن كان يعمل، فما مدى جودته.</w:t>
            </w:r>
          </w:p>
        </w:tc>
      </w:tr>
      <w:tr w:rsidR="00C617DB" w14:paraId="42ACF25E" w14:textId="77777777" w:rsidTr="003B592B">
        <w:tc>
          <w:tcPr>
            <w:tcW w:w="1353" w:type="dxa"/>
            <w:shd w:val="clear" w:color="auto" w:fill="D9E2F3" w:themeFill="accent1" w:themeFillTint="33"/>
            <w:tcMar>
              <w:top w:w="120" w:type="dxa"/>
              <w:left w:w="180" w:type="dxa"/>
              <w:bottom w:w="120" w:type="dxa"/>
              <w:right w:w="180" w:type="dxa"/>
            </w:tcMar>
            <w:hideMark/>
          </w:tcPr>
          <w:p w14:paraId="64F2D3E2" w14:textId="77777777" w:rsidR="00C617DB" w:rsidRPr="00045DCF" w:rsidRDefault="00C617DB" w:rsidP="003B592B">
            <w:pPr>
              <w:spacing w:before="30" w:after="30"/>
              <w:ind w:left="30" w:right="30"/>
              <w:rPr>
                <w:rFonts w:ascii="Calibri" w:eastAsia="Times New Roman" w:hAnsi="Calibri" w:cs="Calibri"/>
                <w:sz w:val="16"/>
              </w:rPr>
            </w:pPr>
            <w:hyperlink r:id="rId25" w:tgtFrame="_blank" w:history="1">
              <w:r w:rsidRPr="00045DCF">
                <w:rPr>
                  <w:rStyle w:val="Hyperlink"/>
                  <w:rFonts w:ascii="Calibri" w:eastAsia="Times New Roman" w:hAnsi="Calibri" w:cs="Calibri"/>
                  <w:sz w:val="16"/>
                </w:rPr>
                <w:t>Screen 8</w:t>
              </w:r>
            </w:hyperlink>
            <w:r w:rsidRPr="00045DCF">
              <w:rPr>
                <w:rFonts w:ascii="Calibri" w:eastAsia="Times New Roman" w:hAnsi="Calibri" w:cs="Calibri"/>
                <w:sz w:val="16"/>
              </w:rPr>
              <w:t xml:space="preserve"> </w:t>
            </w:r>
          </w:p>
          <w:p w14:paraId="52B776C4" w14:textId="77777777" w:rsidR="00C617DB" w:rsidRPr="00045DCF" w:rsidRDefault="00C617DB" w:rsidP="003B592B">
            <w:pPr>
              <w:ind w:left="30" w:right="30"/>
              <w:rPr>
                <w:rFonts w:ascii="Calibri" w:eastAsia="Times New Roman" w:hAnsi="Calibri" w:cs="Calibri"/>
                <w:sz w:val="16"/>
              </w:rPr>
            </w:pPr>
            <w:hyperlink r:id="rId26" w:tgtFrame="_blank" w:history="1">
              <w:r w:rsidRPr="00045DCF">
                <w:rPr>
                  <w:rStyle w:val="Hyperlink"/>
                  <w:rFonts w:ascii="Calibri" w:eastAsia="Times New Roman" w:hAnsi="Calibri" w:cs="Calibri"/>
                  <w:sz w:val="16"/>
                </w:rPr>
                <w:t>8_C_9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542C18" w14:textId="77777777" w:rsidR="00C617DB" w:rsidRPr="00045DCF" w:rsidRDefault="00C617DB" w:rsidP="003B592B">
            <w:pPr>
              <w:pStyle w:val="NormalWeb"/>
              <w:ind w:left="30" w:right="30"/>
              <w:rPr>
                <w:rFonts w:ascii="Calibri" w:hAnsi="Calibri" w:cs="Calibri"/>
              </w:rPr>
            </w:pPr>
            <w:r w:rsidRPr="00045DCF">
              <w:rPr>
                <w:rFonts w:ascii="Calibri" w:hAnsi="Calibri" w:cs="Calibri"/>
              </w:rPr>
              <w:t>Scientific research provides us with the evidence that is required for regulatory approvals and market access decisions around the world.</w:t>
            </w:r>
          </w:p>
          <w:p w14:paraId="2F2C8E54" w14:textId="77777777" w:rsidR="00C617DB" w:rsidRPr="00045DCF" w:rsidRDefault="00C617DB" w:rsidP="003B592B">
            <w:pPr>
              <w:pStyle w:val="NormalWeb"/>
              <w:ind w:left="30" w:right="30"/>
              <w:rPr>
                <w:rFonts w:ascii="Calibri" w:hAnsi="Calibri" w:cs="Calibri"/>
              </w:rPr>
            </w:pPr>
            <w:r w:rsidRPr="00045DCF">
              <w:rPr>
                <w:rFonts w:ascii="Calibri" w:hAnsi="Calibri" w:cs="Calibri"/>
              </w:rPr>
              <w:t>It serves as the basis for promotional claims once a product is approved.</w:t>
            </w:r>
          </w:p>
        </w:tc>
        <w:tc>
          <w:tcPr>
            <w:tcW w:w="6000" w:type="dxa"/>
            <w:vAlign w:val="center"/>
          </w:tcPr>
          <w:p w14:paraId="5B5CFEC9"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توفر لنا الأبحاث العلمية الدليل المطلوب من أجل الموافقات التنظيمية وقرارات دخول الأسواق حول العالم.</w:t>
            </w:r>
          </w:p>
          <w:p w14:paraId="19A74FCC"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تعمل باعتبارها الأساس للمطالبات الترويجية بمجرد الموافقة على منتج.</w:t>
            </w:r>
          </w:p>
        </w:tc>
      </w:tr>
      <w:tr w:rsidR="00C617DB" w14:paraId="3B0659B4" w14:textId="77777777" w:rsidTr="003B592B">
        <w:tc>
          <w:tcPr>
            <w:tcW w:w="1353" w:type="dxa"/>
            <w:shd w:val="clear" w:color="auto" w:fill="D9E2F3" w:themeFill="accent1" w:themeFillTint="33"/>
            <w:tcMar>
              <w:top w:w="120" w:type="dxa"/>
              <w:left w:w="180" w:type="dxa"/>
              <w:bottom w:w="120" w:type="dxa"/>
              <w:right w:w="180" w:type="dxa"/>
            </w:tcMar>
            <w:hideMark/>
          </w:tcPr>
          <w:p w14:paraId="7FDACEE5" w14:textId="77777777" w:rsidR="00C617DB" w:rsidRPr="00045DCF" w:rsidRDefault="00C617DB" w:rsidP="003B592B">
            <w:pPr>
              <w:spacing w:before="30" w:after="30"/>
              <w:ind w:left="30" w:right="30"/>
              <w:rPr>
                <w:rFonts w:ascii="Calibri" w:eastAsia="Times New Roman" w:hAnsi="Calibri" w:cs="Calibri"/>
                <w:sz w:val="16"/>
              </w:rPr>
            </w:pPr>
            <w:hyperlink r:id="rId27" w:tgtFrame="_blank" w:history="1">
              <w:r w:rsidRPr="00045DCF">
                <w:rPr>
                  <w:rStyle w:val="Hyperlink"/>
                  <w:rFonts w:ascii="Calibri" w:eastAsia="Times New Roman" w:hAnsi="Calibri" w:cs="Calibri"/>
                  <w:sz w:val="16"/>
                </w:rPr>
                <w:t>Screen 9</w:t>
              </w:r>
            </w:hyperlink>
            <w:r w:rsidRPr="00045DCF">
              <w:rPr>
                <w:rFonts w:ascii="Calibri" w:eastAsia="Times New Roman" w:hAnsi="Calibri" w:cs="Calibri"/>
                <w:sz w:val="16"/>
              </w:rPr>
              <w:t xml:space="preserve"> </w:t>
            </w:r>
          </w:p>
          <w:p w14:paraId="084023BA" w14:textId="77777777" w:rsidR="00C617DB" w:rsidRPr="00045DCF" w:rsidRDefault="00C617DB" w:rsidP="003B592B">
            <w:pPr>
              <w:ind w:left="30" w:right="30"/>
              <w:rPr>
                <w:rFonts w:ascii="Calibri" w:eastAsia="Times New Roman" w:hAnsi="Calibri" w:cs="Calibri"/>
                <w:sz w:val="16"/>
              </w:rPr>
            </w:pPr>
            <w:hyperlink r:id="rId28" w:tgtFrame="_blank" w:history="1">
              <w:r w:rsidRPr="00045DCF">
                <w:rPr>
                  <w:rStyle w:val="Hyperlink"/>
                  <w:rFonts w:ascii="Calibri" w:eastAsia="Times New Roman" w:hAnsi="Calibri" w:cs="Calibri"/>
                  <w:sz w:val="16"/>
                </w:rPr>
                <w:t>9_C_10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A745DA" w14:textId="77777777" w:rsidR="00C617DB" w:rsidRPr="00045DCF" w:rsidRDefault="00C617DB" w:rsidP="003B592B">
            <w:pPr>
              <w:pStyle w:val="NormalWeb"/>
              <w:ind w:left="30" w:right="30"/>
              <w:rPr>
                <w:rFonts w:ascii="Calibri" w:hAnsi="Calibri" w:cs="Calibri"/>
              </w:rPr>
            </w:pPr>
            <w:r w:rsidRPr="00045DCF">
              <w:rPr>
                <w:rFonts w:ascii="Calibri" w:hAnsi="Calibri" w:cs="Calibri"/>
              </w:rPr>
              <w:t>Scientific research helps us to gain knowledge about product safety both before and after we launch a product.</w:t>
            </w:r>
          </w:p>
          <w:p w14:paraId="6F2F8745" w14:textId="77777777" w:rsidR="00C617DB" w:rsidRPr="00045DCF" w:rsidRDefault="00C617DB" w:rsidP="003B592B">
            <w:pPr>
              <w:pStyle w:val="NormalWeb"/>
              <w:ind w:left="30" w:right="30"/>
              <w:rPr>
                <w:rFonts w:ascii="Calibri" w:hAnsi="Calibri" w:cs="Calibri"/>
              </w:rPr>
            </w:pPr>
            <w:r w:rsidRPr="00045DCF">
              <w:rPr>
                <w:rFonts w:ascii="Calibri" w:hAnsi="Calibri" w:cs="Calibri"/>
              </w:rPr>
              <w:t>It helps to answer the question: is the product safer than what’s currently available on the market? And if so, for whom, how much, etc.?</w:t>
            </w:r>
          </w:p>
        </w:tc>
        <w:tc>
          <w:tcPr>
            <w:tcW w:w="6000" w:type="dxa"/>
            <w:vAlign w:val="center"/>
          </w:tcPr>
          <w:p w14:paraId="0D65626C"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تساعدنا الأبحاث العلمية في اكتساب المعرفة عن سلامة المنتج قبل إطلاق المنتج وبعد إطلاقه.</w:t>
            </w:r>
          </w:p>
          <w:p w14:paraId="057D828F"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تساعد في الإجابة على سؤال: هل المنتج أكثر أمانًا مما هو متاح بالفعل في السوق؟</w:t>
            </w:r>
            <w:r>
              <w:rPr>
                <w:rFonts w:ascii="Arial" w:eastAsia="Arial" w:hAnsi="Arial" w:cs="Arial"/>
                <w:lang w:bidi="ar-AE"/>
              </w:rPr>
              <w:t xml:space="preserve"> </w:t>
            </w:r>
            <w:r>
              <w:rPr>
                <w:rFonts w:ascii="Arial" w:eastAsia="Arial" w:hAnsi="Arial" w:cs="Arial"/>
                <w:rtl/>
                <w:lang w:bidi="ar-AE"/>
              </w:rPr>
              <w:t>وإن كان الأمر كذلك، فلمن؟ وبكم؟ إلخ؟</w:t>
            </w:r>
          </w:p>
        </w:tc>
      </w:tr>
      <w:tr w:rsidR="00C617DB" w14:paraId="0BBF8F59" w14:textId="77777777" w:rsidTr="003B592B">
        <w:tc>
          <w:tcPr>
            <w:tcW w:w="1353" w:type="dxa"/>
            <w:shd w:val="clear" w:color="auto" w:fill="D9E2F3" w:themeFill="accent1" w:themeFillTint="33"/>
            <w:tcMar>
              <w:top w:w="120" w:type="dxa"/>
              <w:left w:w="180" w:type="dxa"/>
              <w:bottom w:w="120" w:type="dxa"/>
              <w:right w:w="180" w:type="dxa"/>
            </w:tcMar>
            <w:hideMark/>
          </w:tcPr>
          <w:p w14:paraId="7DAC193E" w14:textId="77777777" w:rsidR="00C617DB" w:rsidRPr="00045DCF" w:rsidRDefault="00C617DB" w:rsidP="003B592B">
            <w:pPr>
              <w:spacing w:before="30" w:after="30"/>
              <w:ind w:left="30" w:right="30"/>
              <w:rPr>
                <w:rFonts w:ascii="Calibri" w:eastAsia="Times New Roman" w:hAnsi="Calibri" w:cs="Calibri"/>
                <w:sz w:val="16"/>
              </w:rPr>
            </w:pPr>
            <w:hyperlink r:id="rId29" w:tgtFrame="_blank" w:history="1">
              <w:r w:rsidRPr="00045DCF">
                <w:rPr>
                  <w:rStyle w:val="Hyperlink"/>
                  <w:rFonts w:ascii="Calibri" w:eastAsia="Times New Roman" w:hAnsi="Calibri" w:cs="Calibri"/>
                  <w:sz w:val="16"/>
                </w:rPr>
                <w:t>Screen 10</w:t>
              </w:r>
            </w:hyperlink>
            <w:r w:rsidRPr="00045DCF">
              <w:rPr>
                <w:rFonts w:ascii="Calibri" w:eastAsia="Times New Roman" w:hAnsi="Calibri" w:cs="Calibri"/>
                <w:sz w:val="16"/>
              </w:rPr>
              <w:t xml:space="preserve"> </w:t>
            </w:r>
          </w:p>
          <w:p w14:paraId="4E514AF8" w14:textId="77777777" w:rsidR="00C617DB" w:rsidRPr="00045DCF" w:rsidRDefault="00C617DB" w:rsidP="003B592B">
            <w:pPr>
              <w:ind w:left="30" w:right="30"/>
              <w:rPr>
                <w:rFonts w:ascii="Calibri" w:eastAsia="Times New Roman" w:hAnsi="Calibri" w:cs="Calibri"/>
                <w:sz w:val="16"/>
              </w:rPr>
            </w:pPr>
            <w:hyperlink r:id="rId30" w:tgtFrame="_blank" w:history="1">
              <w:r w:rsidRPr="00045DCF">
                <w:rPr>
                  <w:rStyle w:val="Hyperlink"/>
                  <w:rFonts w:ascii="Calibri" w:eastAsia="Times New Roman" w:hAnsi="Calibri" w:cs="Calibri"/>
                  <w:sz w:val="16"/>
                </w:rPr>
                <w:t>10_C_11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B5F838" w14:textId="77777777" w:rsidR="00C617DB" w:rsidRPr="00045DCF" w:rsidRDefault="00C617DB" w:rsidP="003B592B">
            <w:pPr>
              <w:pStyle w:val="NormalWeb"/>
              <w:ind w:left="30" w:right="30"/>
              <w:rPr>
                <w:rFonts w:ascii="Calibri" w:hAnsi="Calibri" w:cs="Calibri"/>
              </w:rPr>
            </w:pPr>
            <w:r w:rsidRPr="00045DCF">
              <w:rPr>
                <w:rFonts w:ascii="Calibri" w:hAnsi="Calibri" w:cs="Calibri"/>
              </w:rPr>
              <w:t>Scientific research answers many other questions as well. In doing so, it helps us to produce products that are not only safe and effective, but also:</w:t>
            </w:r>
          </w:p>
          <w:p w14:paraId="230033F1" w14:textId="77777777" w:rsidR="00C617DB" w:rsidRPr="00045DCF" w:rsidRDefault="00C617DB" w:rsidP="003B592B">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Easier to use,</w:t>
            </w:r>
          </w:p>
          <w:p w14:paraId="59D575D9" w14:textId="77777777" w:rsidR="00C617DB" w:rsidRPr="00045DCF" w:rsidRDefault="00C617DB" w:rsidP="003B592B">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cost effective, and</w:t>
            </w:r>
          </w:p>
          <w:p w14:paraId="6D16E2BE" w14:textId="77777777" w:rsidR="00C617DB" w:rsidRPr="00045DCF" w:rsidRDefault="00C617DB" w:rsidP="003B592B">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reliable.</w:t>
            </w:r>
          </w:p>
          <w:p w14:paraId="220575DB" w14:textId="77777777" w:rsidR="00C617DB" w:rsidRPr="00045DCF" w:rsidRDefault="00C617DB" w:rsidP="003B592B">
            <w:pPr>
              <w:pStyle w:val="NormalWeb"/>
              <w:ind w:left="30" w:right="30"/>
              <w:rPr>
                <w:rFonts w:ascii="Calibri" w:hAnsi="Calibri" w:cs="Calibri"/>
              </w:rPr>
            </w:pPr>
            <w:r w:rsidRPr="00045DCF">
              <w:rPr>
                <w:rFonts w:ascii="Calibri" w:hAnsi="Calibri" w:cs="Calibri"/>
              </w:rPr>
              <w:t>As we make our way through this course, you will learn more about the benefits of scientific research, and more importantly, about the role each of us has to play in safeguarding its integrity.</w:t>
            </w:r>
          </w:p>
        </w:tc>
        <w:tc>
          <w:tcPr>
            <w:tcW w:w="6000" w:type="dxa"/>
            <w:vAlign w:val="center"/>
          </w:tcPr>
          <w:p w14:paraId="46871C83"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تجيب الأبحاث العلمية عن العديد من الأسئلة الأخرى أيضًا.</w:t>
            </w:r>
            <w:r>
              <w:rPr>
                <w:rFonts w:ascii="Arial" w:eastAsia="Arial" w:hAnsi="Arial" w:cs="Arial"/>
                <w:lang w:bidi="ar-AE"/>
              </w:rPr>
              <w:t xml:space="preserve"> </w:t>
            </w:r>
            <w:r>
              <w:rPr>
                <w:rFonts w:ascii="Arial" w:eastAsia="Arial" w:hAnsi="Arial" w:cs="Arial"/>
                <w:rtl/>
                <w:lang w:bidi="ar-AE"/>
              </w:rPr>
              <w:t>وبهذا فإنها تساعدنا على إنتاج المنتجات التي ليست آمنة وفعالة فحسب، وإنما أيضًا:</w:t>
            </w:r>
          </w:p>
          <w:p w14:paraId="485DB225" w14:textId="77777777" w:rsidR="00C617DB" w:rsidRDefault="00C617DB" w:rsidP="003B592B">
            <w:pPr>
              <w:numPr>
                <w:ilvl w:val="0"/>
                <w:numId w:val="4"/>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أسهل في الاستخدام،</w:t>
            </w:r>
          </w:p>
          <w:p w14:paraId="4D880624" w14:textId="77777777" w:rsidR="00C617DB" w:rsidRDefault="00C617DB" w:rsidP="003B592B">
            <w:pPr>
              <w:numPr>
                <w:ilvl w:val="0"/>
                <w:numId w:val="4"/>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وأكثر فعالية من ناحية التكلفة، و</w:t>
            </w:r>
          </w:p>
          <w:p w14:paraId="76605E9A" w14:textId="77777777" w:rsidR="00C617DB" w:rsidRDefault="00C617DB" w:rsidP="003B592B">
            <w:pPr>
              <w:numPr>
                <w:ilvl w:val="0"/>
                <w:numId w:val="4"/>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أكثر موثوقية.</w:t>
            </w:r>
          </w:p>
          <w:p w14:paraId="6A1A3DBE"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وأثناء سيرنا في هذه الدورة التدريبية، سوف تتعرف على المزيد عن فوائد الأبحاث العلمية، والأهم من ذلك، الدور الذي يتعين على كل منا لعبه لحماية نزاهتها.</w:t>
            </w:r>
          </w:p>
        </w:tc>
      </w:tr>
      <w:tr w:rsidR="00C617DB" w14:paraId="6590936E" w14:textId="77777777" w:rsidTr="003B592B">
        <w:tc>
          <w:tcPr>
            <w:tcW w:w="1353" w:type="dxa"/>
            <w:shd w:val="clear" w:color="auto" w:fill="D9E2F3" w:themeFill="accent1" w:themeFillTint="33"/>
            <w:tcMar>
              <w:top w:w="120" w:type="dxa"/>
              <w:left w:w="180" w:type="dxa"/>
              <w:bottom w:w="120" w:type="dxa"/>
              <w:right w:w="180" w:type="dxa"/>
            </w:tcMar>
            <w:hideMark/>
          </w:tcPr>
          <w:p w14:paraId="4EEAFD55" w14:textId="77777777" w:rsidR="00C617DB" w:rsidRPr="00045DCF" w:rsidRDefault="00C617DB" w:rsidP="003B592B">
            <w:pPr>
              <w:spacing w:before="30" w:after="30"/>
              <w:ind w:left="30" w:right="30"/>
              <w:rPr>
                <w:rFonts w:ascii="Calibri" w:eastAsia="Times New Roman" w:hAnsi="Calibri" w:cs="Calibri"/>
                <w:sz w:val="16"/>
              </w:rPr>
            </w:pPr>
            <w:hyperlink r:id="rId31" w:tgtFrame="_blank" w:history="1">
              <w:r w:rsidRPr="00045DCF">
                <w:rPr>
                  <w:rStyle w:val="Hyperlink"/>
                  <w:rFonts w:ascii="Calibri" w:eastAsia="Times New Roman" w:hAnsi="Calibri" w:cs="Calibri"/>
                  <w:sz w:val="16"/>
                </w:rPr>
                <w:t>Screen 11</w:t>
              </w:r>
            </w:hyperlink>
            <w:r w:rsidRPr="00045DCF">
              <w:rPr>
                <w:rFonts w:ascii="Calibri" w:eastAsia="Times New Roman" w:hAnsi="Calibri" w:cs="Calibri"/>
                <w:sz w:val="16"/>
              </w:rPr>
              <w:t xml:space="preserve"> </w:t>
            </w:r>
          </w:p>
          <w:p w14:paraId="280581F8" w14:textId="77777777" w:rsidR="00C617DB" w:rsidRPr="00045DCF" w:rsidRDefault="00C617DB" w:rsidP="003B592B">
            <w:pPr>
              <w:ind w:left="30" w:right="30"/>
              <w:rPr>
                <w:rFonts w:ascii="Calibri" w:eastAsia="Times New Roman" w:hAnsi="Calibri" w:cs="Calibri"/>
                <w:sz w:val="16"/>
              </w:rPr>
            </w:pPr>
            <w:hyperlink r:id="rId32" w:tgtFrame="_blank" w:history="1">
              <w:r w:rsidRPr="00045DCF">
                <w:rPr>
                  <w:rStyle w:val="Hyperlink"/>
                  <w:rFonts w:ascii="Calibri" w:eastAsia="Times New Roman" w:hAnsi="Calibri" w:cs="Calibri"/>
                  <w:sz w:val="16"/>
                </w:rPr>
                <w:t>11_C_12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57C3A2" w14:textId="77777777" w:rsidR="00C617DB" w:rsidRPr="00045DCF" w:rsidRDefault="00C617DB" w:rsidP="003B592B">
            <w:pPr>
              <w:pStyle w:val="NormalWeb"/>
              <w:ind w:left="30" w:right="30"/>
              <w:rPr>
                <w:rFonts w:ascii="Calibri" w:hAnsi="Calibri" w:cs="Calibri"/>
              </w:rPr>
            </w:pPr>
            <w:r w:rsidRPr="00045DCF">
              <w:rPr>
                <w:rFonts w:ascii="Calibri" w:hAnsi="Calibri" w:cs="Calibri"/>
              </w:rPr>
              <w:t>There are many different kinds and levels of scientific research that Abbott supports.</w:t>
            </w:r>
          </w:p>
          <w:p w14:paraId="1FF91511" w14:textId="77777777" w:rsidR="00C617DB" w:rsidRPr="00045DCF" w:rsidRDefault="00C617DB" w:rsidP="003B592B">
            <w:pPr>
              <w:pStyle w:val="NormalWeb"/>
              <w:ind w:left="30" w:right="30"/>
              <w:rPr>
                <w:rFonts w:ascii="Calibri" w:hAnsi="Calibri" w:cs="Calibri"/>
              </w:rPr>
            </w:pPr>
            <w:r w:rsidRPr="00045DCF">
              <w:rPr>
                <w:rFonts w:ascii="Calibri" w:hAnsi="Calibri" w:cs="Calibri"/>
              </w:rPr>
              <w:t>Generally, this research breaks down into two broad categories: company-sponsored trials and investigator-initiated trials.</w:t>
            </w:r>
          </w:p>
        </w:tc>
        <w:tc>
          <w:tcPr>
            <w:tcW w:w="6000" w:type="dxa"/>
            <w:vAlign w:val="center"/>
          </w:tcPr>
          <w:p w14:paraId="31A9E05A"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هناك أنواع ومستويات مختلفة عديدة للأبحاث العلمية التي تدعمها </w:t>
            </w:r>
            <w:r>
              <w:rPr>
                <w:rFonts w:ascii="Arial" w:eastAsia="Arial" w:hAnsi="Arial" w:cs="Arial"/>
                <w:lang w:bidi="ar-AE"/>
              </w:rPr>
              <w:t>Abbott</w:t>
            </w:r>
            <w:r>
              <w:rPr>
                <w:rFonts w:ascii="Arial" w:eastAsia="Arial" w:hAnsi="Arial" w:cs="Arial"/>
                <w:rtl/>
                <w:lang w:bidi="ar-AE"/>
              </w:rPr>
              <w:t>.</w:t>
            </w:r>
          </w:p>
          <w:p w14:paraId="5D10B8DB"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عمومًا، تنقسم هذه الأبحاث إلى فئتين عريضتين: التجارب التي ترعاها الشركة والتجارب التي تتم بمبادرة من باحث.</w:t>
            </w:r>
          </w:p>
        </w:tc>
      </w:tr>
      <w:tr w:rsidR="00C617DB" w14:paraId="195F23E4" w14:textId="77777777" w:rsidTr="003B592B">
        <w:tc>
          <w:tcPr>
            <w:tcW w:w="1353" w:type="dxa"/>
            <w:shd w:val="clear" w:color="auto" w:fill="D9E2F3" w:themeFill="accent1" w:themeFillTint="33"/>
            <w:tcMar>
              <w:top w:w="120" w:type="dxa"/>
              <w:left w:w="180" w:type="dxa"/>
              <w:bottom w:w="120" w:type="dxa"/>
              <w:right w:w="180" w:type="dxa"/>
            </w:tcMar>
            <w:hideMark/>
          </w:tcPr>
          <w:p w14:paraId="7674D60C" w14:textId="77777777" w:rsidR="00C617DB" w:rsidRPr="00045DCF" w:rsidRDefault="00C617DB" w:rsidP="003B592B">
            <w:pPr>
              <w:spacing w:before="30" w:after="30"/>
              <w:ind w:left="30" w:right="30"/>
              <w:rPr>
                <w:rFonts w:ascii="Calibri" w:eastAsia="Times New Roman" w:hAnsi="Calibri" w:cs="Calibri"/>
                <w:sz w:val="16"/>
              </w:rPr>
            </w:pPr>
            <w:hyperlink r:id="rId33" w:tgtFrame="_blank" w:history="1">
              <w:r w:rsidRPr="00045DCF">
                <w:rPr>
                  <w:rStyle w:val="Hyperlink"/>
                  <w:rFonts w:ascii="Calibri" w:eastAsia="Times New Roman" w:hAnsi="Calibri" w:cs="Calibri"/>
                  <w:sz w:val="16"/>
                </w:rPr>
                <w:t>Screen 12</w:t>
              </w:r>
            </w:hyperlink>
            <w:r w:rsidRPr="00045DCF">
              <w:rPr>
                <w:rFonts w:ascii="Calibri" w:eastAsia="Times New Roman" w:hAnsi="Calibri" w:cs="Calibri"/>
                <w:sz w:val="16"/>
              </w:rPr>
              <w:t xml:space="preserve"> </w:t>
            </w:r>
          </w:p>
          <w:p w14:paraId="7B448A8F" w14:textId="77777777" w:rsidR="00C617DB" w:rsidRPr="00045DCF" w:rsidRDefault="00C617DB" w:rsidP="003B592B">
            <w:pPr>
              <w:ind w:left="30" w:right="30"/>
              <w:rPr>
                <w:rFonts w:ascii="Calibri" w:eastAsia="Times New Roman" w:hAnsi="Calibri" w:cs="Calibri"/>
                <w:sz w:val="16"/>
              </w:rPr>
            </w:pPr>
            <w:hyperlink r:id="rId34" w:tgtFrame="_blank" w:history="1">
              <w:r w:rsidRPr="00045DCF">
                <w:rPr>
                  <w:rStyle w:val="Hyperlink"/>
                  <w:rFonts w:ascii="Calibri" w:eastAsia="Times New Roman" w:hAnsi="Calibri" w:cs="Calibri"/>
                  <w:sz w:val="16"/>
                </w:rPr>
                <w:t>12_C_13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848810" w14:textId="77777777" w:rsidR="00C617DB" w:rsidRPr="00045DCF" w:rsidRDefault="00C617DB" w:rsidP="003B592B">
            <w:pPr>
              <w:pStyle w:val="NormalWeb"/>
              <w:ind w:left="30" w:right="30"/>
              <w:rPr>
                <w:rFonts w:ascii="Calibri" w:hAnsi="Calibri" w:cs="Calibri"/>
              </w:rPr>
            </w:pPr>
            <w:r w:rsidRPr="00045DCF">
              <w:rPr>
                <w:rFonts w:ascii="Calibri" w:hAnsi="Calibri" w:cs="Calibri"/>
              </w:rPr>
              <w:t>Company-sponsored Trials are studies that are designed and managed by Abbott.</w:t>
            </w:r>
          </w:p>
          <w:p w14:paraId="6A6487E1" w14:textId="77777777" w:rsidR="00C617DB" w:rsidRPr="00045DCF" w:rsidRDefault="00C617DB" w:rsidP="003B592B">
            <w:pPr>
              <w:pStyle w:val="NormalWeb"/>
              <w:ind w:left="30" w:right="30"/>
              <w:rPr>
                <w:rFonts w:ascii="Calibri" w:hAnsi="Calibri" w:cs="Calibri"/>
              </w:rPr>
            </w:pPr>
            <w:r w:rsidRPr="00045DCF">
              <w:rPr>
                <w:rFonts w:ascii="Calibri" w:hAnsi="Calibri" w:cs="Calibri"/>
              </w:rPr>
              <w:t>These studies typically include one or more participating medical centers (institutions), with properly qualified physicians or other healthcare professionals (investigators) administering the study.</w:t>
            </w:r>
          </w:p>
        </w:tc>
        <w:tc>
          <w:tcPr>
            <w:tcW w:w="6000" w:type="dxa"/>
            <w:vAlign w:val="center"/>
          </w:tcPr>
          <w:p w14:paraId="2DBDBA2D"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التجارب التي ترعاها الشركة هي دراسات تصممها </w:t>
            </w:r>
            <w:r>
              <w:rPr>
                <w:rFonts w:ascii="Arial" w:eastAsia="Arial" w:hAnsi="Arial" w:cs="Arial"/>
                <w:lang w:bidi="ar-AE"/>
              </w:rPr>
              <w:t>Abbott</w:t>
            </w:r>
            <w:r>
              <w:rPr>
                <w:rFonts w:ascii="Arial" w:eastAsia="Arial" w:hAnsi="Arial" w:cs="Arial"/>
                <w:rtl/>
                <w:lang w:bidi="ar-AE"/>
              </w:rPr>
              <w:t xml:space="preserve"> وتديرها.</w:t>
            </w:r>
          </w:p>
          <w:p w14:paraId="629C185A"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تشمل هذه الدراسات عادةً واحد أو أكثر من المراكز (المؤسسات) الطبية المشاركة، مع أطباء أو اختصاصيي رعاية صحية آخرين مؤهلين بالشكل الملائم (الباحثين) يقومون بإجراء الدراسة.</w:t>
            </w:r>
          </w:p>
        </w:tc>
      </w:tr>
      <w:tr w:rsidR="00C617DB" w14:paraId="176DD778" w14:textId="77777777" w:rsidTr="003B592B">
        <w:tc>
          <w:tcPr>
            <w:tcW w:w="1353" w:type="dxa"/>
            <w:shd w:val="clear" w:color="auto" w:fill="D9E2F3" w:themeFill="accent1" w:themeFillTint="33"/>
            <w:tcMar>
              <w:top w:w="120" w:type="dxa"/>
              <w:left w:w="180" w:type="dxa"/>
              <w:bottom w:w="120" w:type="dxa"/>
              <w:right w:w="180" w:type="dxa"/>
            </w:tcMar>
            <w:hideMark/>
          </w:tcPr>
          <w:p w14:paraId="71F0AA95" w14:textId="77777777" w:rsidR="00C617DB" w:rsidRPr="00045DCF" w:rsidRDefault="00C617DB" w:rsidP="003B592B">
            <w:pPr>
              <w:spacing w:before="30" w:after="30"/>
              <w:ind w:left="30" w:right="30"/>
              <w:rPr>
                <w:rFonts w:ascii="Calibri" w:eastAsia="Times New Roman" w:hAnsi="Calibri" w:cs="Calibri"/>
                <w:sz w:val="16"/>
              </w:rPr>
            </w:pPr>
            <w:hyperlink r:id="rId35" w:tgtFrame="_blank" w:history="1">
              <w:r w:rsidRPr="00045DCF">
                <w:rPr>
                  <w:rStyle w:val="Hyperlink"/>
                  <w:rFonts w:ascii="Calibri" w:eastAsia="Times New Roman" w:hAnsi="Calibri" w:cs="Calibri"/>
                  <w:sz w:val="16"/>
                </w:rPr>
                <w:t>Screen 13</w:t>
              </w:r>
            </w:hyperlink>
            <w:r w:rsidRPr="00045DCF">
              <w:rPr>
                <w:rFonts w:ascii="Calibri" w:eastAsia="Times New Roman" w:hAnsi="Calibri" w:cs="Calibri"/>
                <w:sz w:val="16"/>
              </w:rPr>
              <w:t xml:space="preserve"> </w:t>
            </w:r>
          </w:p>
          <w:p w14:paraId="38CCFE48" w14:textId="77777777" w:rsidR="00C617DB" w:rsidRPr="00045DCF" w:rsidRDefault="00C617DB" w:rsidP="003B592B">
            <w:pPr>
              <w:ind w:left="30" w:right="30"/>
              <w:rPr>
                <w:rFonts w:ascii="Calibri" w:eastAsia="Times New Roman" w:hAnsi="Calibri" w:cs="Calibri"/>
                <w:sz w:val="16"/>
              </w:rPr>
            </w:pPr>
            <w:hyperlink r:id="rId36" w:tgtFrame="_blank" w:history="1">
              <w:r w:rsidRPr="00045DCF">
                <w:rPr>
                  <w:rStyle w:val="Hyperlink"/>
                  <w:rFonts w:ascii="Calibri" w:eastAsia="Times New Roman" w:hAnsi="Calibri" w:cs="Calibri"/>
                  <w:sz w:val="16"/>
                </w:rPr>
                <w:t>13_C_14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43D637" w14:textId="77777777" w:rsidR="00C617DB" w:rsidRPr="00045DCF" w:rsidRDefault="00C617DB" w:rsidP="003B592B">
            <w:pPr>
              <w:pStyle w:val="NormalWeb"/>
              <w:ind w:left="30" w:right="30"/>
              <w:rPr>
                <w:rFonts w:ascii="Calibri" w:hAnsi="Calibri" w:cs="Calibri"/>
              </w:rPr>
            </w:pPr>
            <w:r w:rsidRPr="00045DCF">
              <w:rPr>
                <w:rFonts w:ascii="Calibri" w:hAnsi="Calibri" w:cs="Calibri"/>
              </w:rPr>
              <w:t>Before a new product is approved for treatment or use, Abbott conducts a trial or series of trials to prove that the product is safe and effective, and to ultimately understand the extent of effectiveness.</w:t>
            </w:r>
          </w:p>
          <w:p w14:paraId="647DCF73" w14:textId="77777777" w:rsidR="00C617DB" w:rsidRPr="00045DCF" w:rsidRDefault="00C617DB" w:rsidP="003B592B">
            <w:pPr>
              <w:pStyle w:val="NormalWeb"/>
              <w:ind w:left="30" w:right="30"/>
              <w:rPr>
                <w:rFonts w:ascii="Calibri" w:hAnsi="Calibri" w:cs="Calibri"/>
              </w:rPr>
            </w:pPr>
            <w:r w:rsidRPr="00045DCF">
              <w:rPr>
                <w:rFonts w:ascii="Calibri" w:hAnsi="Calibri" w:cs="Calibri"/>
              </w:rPr>
              <w:t>These trials are often referred to as investigational or pre-marketing/pre-approval clinical trials (also sometimes referred to as Phase I, II, or III trials). They generally provide the evidence to support regulatory approvals required to market our products in jurisdictions around the world.</w:t>
            </w:r>
          </w:p>
        </w:tc>
        <w:tc>
          <w:tcPr>
            <w:tcW w:w="6000" w:type="dxa"/>
            <w:vAlign w:val="center"/>
          </w:tcPr>
          <w:p w14:paraId="498C55F4"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قبل الموافقة على منتج جديد للعلاج أو الاستخدام، تُجري </w:t>
            </w:r>
            <w:r>
              <w:rPr>
                <w:rFonts w:ascii="Arial" w:eastAsia="Arial" w:hAnsi="Arial" w:cs="Arial"/>
                <w:lang w:bidi="ar-AE"/>
              </w:rPr>
              <w:t>Abbott</w:t>
            </w:r>
            <w:r>
              <w:rPr>
                <w:rFonts w:ascii="Arial" w:eastAsia="Arial" w:hAnsi="Arial" w:cs="Arial"/>
                <w:rtl/>
                <w:lang w:bidi="ar-AE"/>
              </w:rPr>
              <w:t xml:space="preserve"> تجربة أو سلسلة تجارب لإثبات أن المنتج آمن وفعال، ولتفهم في نهاية المطاف مدى فعاليته.</w:t>
            </w:r>
          </w:p>
          <w:p w14:paraId="27CA500D"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غالبًا ما يُشار إلى هذه التجارب بالتجارب السريرية البحثية أو السابقة للتسويق/السابقة للموافقة (يُشار إليها أحيانًا بتجارب المرحلة الأولى أو الثانية أو الثالثة).</w:t>
            </w:r>
            <w:r>
              <w:rPr>
                <w:rFonts w:ascii="Arial" w:eastAsia="Arial" w:hAnsi="Arial" w:cs="Arial"/>
                <w:lang w:bidi="ar-AE"/>
              </w:rPr>
              <w:t xml:space="preserve"> </w:t>
            </w:r>
            <w:r>
              <w:rPr>
                <w:rFonts w:ascii="Arial" w:eastAsia="Arial" w:hAnsi="Arial" w:cs="Arial"/>
                <w:rtl/>
                <w:lang w:bidi="ar-AE"/>
              </w:rPr>
              <w:t>وتقدم بشكل عام الدليل لدعم الموافقات التنظيمية المطلوبة لتسويق منتجاتنا في الولايات القضائية حول العالم.</w:t>
            </w:r>
          </w:p>
        </w:tc>
      </w:tr>
      <w:tr w:rsidR="00C617DB" w14:paraId="1EC6EE05" w14:textId="77777777" w:rsidTr="003B592B">
        <w:tc>
          <w:tcPr>
            <w:tcW w:w="1353" w:type="dxa"/>
            <w:shd w:val="clear" w:color="auto" w:fill="D9E2F3" w:themeFill="accent1" w:themeFillTint="33"/>
            <w:tcMar>
              <w:top w:w="120" w:type="dxa"/>
              <w:left w:w="180" w:type="dxa"/>
              <w:bottom w:w="120" w:type="dxa"/>
              <w:right w:w="180" w:type="dxa"/>
            </w:tcMar>
            <w:hideMark/>
          </w:tcPr>
          <w:p w14:paraId="6BEFDAC7" w14:textId="77777777" w:rsidR="00C617DB" w:rsidRPr="00045DCF" w:rsidRDefault="00C617DB" w:rsidP="003B592B">
            <w:pPr>
              <w:spacing w:before="30" w:after="30"/>
              <w:ind w:left="30" w:right="30"/>
              <w:rPr>
                <w:rFonts w:ascii="Calibri" w:eastAsia="Times New Roman" w:hAnsi="Calibri" w:cs="Calibri"/>
                <w:sz w:val="16"/>
              </w:rPr>
            </w:pPr>
            <w:hyperlink r:id="rId37" w:tgtFrame="_blank" w:history="1">
              <w:r w:rsidRPr="00045DCF">
                <w:rPr>
                  <w:rStyle w:val="Hyperlink"/>
                  <w:rFonts w:ascii="Calibri" w:eastAsia="Times New Roman" w:hAnsi="Calibri" w:cs="Calibri"/>
                  <w:sz w:val="16"/>
                </w:rPr>
                <w:t>Screen 14</w:t>
              </w:r>
            </w:hyperlink>
            <w:r w:rsidRPr="00045DCF">
              <w:rPr>
                <w:rFonts w:ascii="Calibri" w:eastAsia="Times New Roman" w:hAnsi="Calibri" w:cs="Calibri"/>
                <w:sz w:val="16"/>
              </w:rPr>
              <w:t xml:space="preserve"> </w:t>
            </w:r>
          </w:p>
          <w:p w14:paraId="6BA8E95E" w14:textId="77777777" w:rsidR="00C617DB" w:rsidRPr="00045DCF" w:rsidRDefault="00C617DB" w:rsidP="003B592B">
            <w:pPr>
              <w:ind w:left="30" w:right="30"/>
              <w:rPr>
                <w:rFonts w:ascii="Calibri" w:eastAsia="Times New Roman" w:hAnsi="Calibri" w:cs="Calibri"/>
                <w:sz w:val="16"/>
              </w:rPr>
            </w:pPr>
            <w:hyperlink r:id="rId38" w:tgtFrame="_blank" w:history="1">
              <w:r w:rsidRPr="00045DCF">
                <w:rPr>
                  <w:rStyle w:val="Hyperlink"/>
                  <w:rFonts w:ascii="Calibri" w:eastAsia="Times New Roman" w:hAnsi="Calibri" w:cs="Calibri"/>
                  <w:sz w:val="16"/>
                </w:rPr>
                <w:t>14_C_15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0DBCB3" w14:textId="77777777" w:rsidR="00C617DB" w:rsidRPr="00045DCF" w:rsidRDefault="00C617DB" w:rsidP="003B592B">
            <w:pPr>
              <w:pStyle w:val="NormalWeb"/>
              <w:ind w:left="30" w:right="30"/>
              <w:rPr>
                <w:rFonts w:ascii="Calibri" w:hAnsi="Calibri" w:cs="Calibri"/>
              </w:rPr>
            </w:pPr>
            <w:r w:rsidRPr="00045DCF">
              <w:rPr>
                <w:rFonts w:ascii="Calibri" w:hAnsi="Calibri" w:cs="Calibri"/>
              </w:rPr>
              <w:t>Once a product or treatment is approved, Abbott sometimes conducts additional research.</w:t>
            </w:r>
          </w:p>
          <w:p w14:paraId="0C0CFB1E" w14:textId="77777777" w:rsidR="00C617DB" w:rsidRPr="00045DCF" w:rsidRDefault="00C617DB" w:rsidP="003B592B">
            <w:pPr>
              <w:pStyle w:val="NormalWeb"/>
              <w:ind w:left="30" w:right="30"/>
              <w:rPr>
                <w:rFonts w:ascii="Calibri" w:hAnsi="Calibri" w:cs="Calibri"/>
              </w:rPr>
            </w:pPr>
            <w:r w:rsidRPr="00045DCF">
              <w:rPr>
                <w:rFonts w:ascii="Calibri" w:hAnsi="Calibri" w:cs="Calibri"/>
              </w:rPr>
              <w:t>This research is commonly referred to as post-approval observational or post-marketing, or Phase IV trials. Its aim is to help us better understand longer-terms effects or performance of the product. These trials are sometimes even required as a condition of product approval.</w:t>
            </w:r>
          </w:p>
        </w:tc>
        <w:tc>
          <w:tcPr>
            <w:tcW w:w="6000" w:type="dxa"/>
            <w:vAlign w:val="center"/>
          </w:tcPr>
          <w:p w14:paraId="690A6A70"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بمجرد الموافقة على منتج أو علاج، تُجري </w:t>
            </w:r>
            <w:r>
              <w:rPr>
                <w:rFonts w:ascii="Arial" w:eastAsia="Arial" w:hAnsi="Arial" w:cs="Arial"/>
                <w:lang w:bidi="ar-AE"/>
              </w:rPr>
              <w:t>Abbott</w:t>
            </w:r>
            <w:r>
              <w:rPr>
                <w:rFonts w:ascii="Arial" w:eastAsia="Arial" w:hAnsi="Arial" w:cs="Arial"/>
                <w:rtl/>
                <w:lang w:bidi="ar-AE"/>
              </w:rPr>
              <w:t xml:space="preserve"> أحيانًا أبحاثًا إضافية.</w:t>
            </w:r>
          </w:p>
          <w:p w14:paraId="4FA241E6" w14:textId="77777777" w:rsidR="00C617DB" w:rsidRDefault="00C617DB" w:rsidP="003B592B">
            <w:pPr>
              <w:pStyle w:val="NormalWeb"/>
              <w:bidi/>
              <w:ind w:left="30" w:right="30"/>
              <w:rPr>
                <w:rFonts w:ascii="Calibri" w:hAnsi="Calibri" w:cs="Calibri"/>
              </w:rPr>
            </w:pPr>
            <w:r w:rsidRPr="3618FF61">
              <w:rPr>
                <w:rFonts w:ascii="Arial" w:eastAsia="Arial" w:hAnsi="Arial" w:cs="Arial"/>
                <w:rtl/>
                <w:lang w:bidi="ar-AE"/>
              </w:rPr>
              <w:t>ويشار إلى هذه الأبحاث عمومًا بالتجارب الرصدية بعد الموافقة أو تجارب ما بعد التسويق أو تجارب المرحلة الرابعة. وهدفها هو مساعدتنا على فهم أفضل للآثار الطويلة الأمد للمنتج أو أدائه. حتى أنه أحيانًا ما تكون هذه التجارب مطلوبة كشرط للموافقة على المنتج.</w:t>
            </w:r>
          </w:p>
        </w:tc>
      </w:tr>
      <w:tr w:rsidR="00C617DB" w14:paraId="363F85FB" w14:textId="77777777" w:rsidTr="003B592B">
        <w:tc>
          <w:tcPr>
            <w:tcW w:w="1353" w:type="dxa"/>
            <w:shd w:val="clear" w:color="auto" w:fill="D9E2F3" w:themeFill="accent1" w:themeFillTint="33"/>
            <w:tcMar>
              <w:top w:w="120" w:type="dxa"/>
              <w:left w:w="180" w:type="dxa"/>
              <w:bottom w:w="120" w:type="dxa"/>
              <w:right w:w="180" w:type="dxa"/>
            </w:tcMar>
            <w:hideMark/>
          </w:tcPr>
          <w:p w14:paraId="50A60B02" w14:textId="77777777" w:rsidR="00C617DB" w:rsidRPr="00045DCF" w:rsidRDefault="00C617DB" w:rsidP="003B592B">
            <w:pPr>
              <w:spacing w:before="30" w:after="30"/>
              <w:ind w:left="30" w:right="30"/>
              <w:rPr>
                <w:rFonts w:ascii="Calibri" w:eastAsia="Times New Roman" w:hAnsi="Calibri" w:cs="Calibri"/>
                <w:sz w:val="16"/>
              </w:rPr>
            </w:pPr>
            <w:hyperlink r:id="rId39" w:tgtFrame="_blank" w:history="1">
              <w:r w:rsidRPr="00045DCF">
                <w:rPr>
                  <w:rStyle w:val="Hyperlink"/>
                  <w:rFonts w:ascii="Calibri" w:eastAsia="Times New Roman" w:hAnsi="Calibri" w:cs="Calibri"/>
                  <w:sz w:val="16"/>
                </w:rPr>
                <w:t>Screen 15</w:t>
              </w:r>
            </w:hyperlink>
            <w:r w:rsidRPr="00045DCF">
              <w:rPr>
                <w:rFonts w:ascii="Calibri" w:eastAsia="Times New Roman" w:hAnsi="Calibri" w:cs="Calibri"/>
                <w:sz w:val="16"/>
              </w:rPr>
              <w:t xml:space="preserve"> </w:t>
            </w:r>
          </w:p>
          <w:p w14:paraId="0D0139BA" w14:textId="77777777" w:rsidR="00C617DB" w:rsidRPr="00045DCF" w:rsidRDefault="00C617DB" w:rsidP="003B592B">
            <w:pPr>
              <w:ind w:left="30" w:right="30"/>
              <w:rPr>
                <w:rFonts w:ascii="Calibri" w:eastAsia="Times New Roman" w:hAnsi="Calibri" w:cs="Calibri"/>
                <w:sz w:val="16"/>
              </w:rPr>
            </w:pPr>
            <w:hyperlink r:id="rId40" w:tgtFrame="_blank" w:history="1">
              <w:r w:rsidRPr="00045DCF">
                <w:rPr>
                  <w:rStyle w:val="Hyperlink"/>
                  <w:rFonts w:ascii="Calibri" w:eastAsia="Times New Roman" w:hAnsi="Calibri" w:cs="Calibri"/>
                  <w:sz w:val="16"/>
                </w:rPr>
                <w:t>15_C_16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103A90" w14:textId="77777777" w:rsidR="00C617DB" w:rsidRPr="00045DCF" w:rsidRDefault="00C617DB" w:rsidP="003B592B">
            <w:pPr>
              <w:pStyle w:val="NormalWeb"/>
              <w:ind w:left="30" w:right="30"/>
              <w:rPr>
                <w:rFonts w:ascii="Calibri" w:hAnsi="Calibri" w:cs="Calibri"/>
              </w:rPr>
            </w:pPr>
            <w:r w:rsidRPr="00045DCF">
              <w:rPr>
                <w:rFonts w:ascii="Calibri" w:hAnsi="Calibri" w:cs="Calibri"/>
              </w:rPr>
              <w:t>What is most important to understand is that while there may be third-party institutions and investigators participating in the conduct of clinical trials, Abbott is responsible for company-sponsored trials.</w:t>
            </w:r>
          </w:p>
        </w:tc>
        <w:tc>
          <w:tcPr>
            <w:tcW w:w="6000" w:type="dxa"/>
            <w:vAlign w:val="center"/>
          </w:tcPr>
          <w:p w14:paraId="20A35D50" w14:textId="77777777" w:rsidR="00C617DB" w:rsidRDefault="00C617DB" w:rsidP="003B592B">
            <w:pPr>
              <w:pStyle w:val="NormalWeb"/>
              <w:bidi/>
              <w:ind w:left="30" w:right="30"/>
              <w:rPr>
                <w:rFonts w:ascii="Calibri" w:hAnsi="Calibri" w:cs="Calibri"/>
              </w:rPr>
            </w:pPr>
            <w:r w:rsidRPr="3618FF61">
              <w:rPr>
                <w:rFonts w:ascii="Arial" w:eastAsia="Arial" w:hAnsi="Arial" w:cs="Arial"/>
                <w:rtl/>
                <w:lang w:bidi="ar-AE"/>
              </w:rPr>
              <w:t xml:space="preserve">أهم ما ينبغي فهمه هو أنه في حين قد توجد مؤسسات تابعة لأطراف أخرى وباحثون يشاركون في إجراء التجارب السريرية، فإن </w:t>
            </w:r>
            <w:r w:rsidRPr="3618FF61">
              <w:rPr>
                <w:rFonts w:ascii="Arial" w:eastAsia="Arial" w:hAnsi="Arial" w:cs="Arial"/>
                <w:lang w:bidi="ar-AE"/>
              </w:rPr>
              <w:t>Abbott</w:t>
            </w:r>
            <w:r w:rsidRPr="3618FF61">
              <w:rPr>
                <w:rFonts w:ascii="Arial" w:eastAsia="Arial" w:hAnsi="Arial" w:cs="Arial"/>
                <w:rtl/>
                <w:lang w:bidi="ar-AE"/>
              </w:rPr>
              <w:t xml:space="preserve"> مسؤولة عن التجارب التي ترعاها الشركة.</w:t>
            </w:r>
          </w:p>
        </w:tc>
      </w:tr>
      <w:tr w:rsidR="00C617DB" w14:paraId="0C25C4AE" w14:textId="77777777" w:rsidTr="003B592B">
        <w:tc>
          <w:tcPr>
            <w:tcW w:w="1353" w:type="dxa"/>
            <w:shd w:val="clear" w:color="auto" w:fill="D9E2F3" w:themeFill="accent1" w:themeFillTint="33"/>
            <w:tcMar>
              <w:top w:w="120" w:type="dxa"/>
              <w:left w:w="180" w:type="dxa"/>
              <w:bottom w:w="120" w:type="dxa"/>
              <w:right w:w="180" w:type="dxa"/>
            </w:tcMar>
            <w:hideMark/>
          </w:tcPr>
          <w:p w14:paraId="3E03B657" w14:textId="77777777" w:rsidR="00C617DB" w:rsidRPr="00045DCF" w:rsidRDefault="00C617DB" w:rsidP="003B592B">
            <w:pPr>
              <w:spacing w:before="30" w:after="30"/>
              <w:ind w:left="30" w:right="30"/>
              <w:rPr>
                <w:rFonts w:ascii="Calibri" w:eastAsia="Times New Roman" w:hAnsi="Calibri" w:cs="Calibri"/>
                <w:sz w:val="16"/>
              </w:rPr>
            </w:pPr>
            <w:hyperlink r:id="rId41" w:tgtFrame="_blank" w:history="1">
              <w:r w:rsidRPr="00045DCF">
                <w:rPr>
                  <w:rStyle w:val="Hyperlink"/>
                  <w:rFonts w:ascii="Calibri" w:eastAsia="Times New Roman" w:hAnsi="Calibri" w:cs="Calibri"/>
                  <w:sz w:val="16"/>
                </w:rPr>
                <w:t>Screen 16</w:t>
              </w:r>
            </w:hyperlink>
            <w:r w:rsidRPr="00045DCF">
              <w:rPr>
                <w:rFonts w:ascii="Calibri" w:eastAsia="Times New Roman" w:hAnsi="Calibri" w:cs="Calibri"/>
                <w:sz w:val="16"/>
              </w:rPr>
              <w:t xml:space="preserve"> </w:t>
            </w:r>
          </w:p>
          <w:p w14:paraId="2F76FE60" w14:textId="77777777" w:rsidR="00C617DB" w:rsidRPr="00045DCF" w:rsidRDefault="00C617DB" w:rsidP="003B592B">
            <w:pPr>
              <w:ind w:left="30" w:right="30"/>
              <w:rPr>
                <w:rFonts w:ascii="Calibri" w:eastAsia="Times New Roman" w:hAnsi="Calibri" w:cs="Calibri"/>
                <w:sz w:val="16"/>
              </w:rPr>
            </w:pPr>
            <w:hyperlink r:id="rId42" w:tgtFrame="_blank" w:history="1">
              <w:r w:rsidRPr="00045DCF">
                <w:rPr>
                  <w:rStyle w:val="Hyperlink"/>
                  <w:rFonts w:ascii="Calibri" w:eastAsia="Times New Roman" w:hAnsi="Calibri" w:cs="Calibri"/>
                  <w:sz w:val="16"/>
                </w:rPr>
                <w:t>16_C_17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96964" w14:textId="77777777" w:rsidR="00C617DB" w:rsidRPr="00045DCF" w:rsidRDefault="00C617DB" w:rsidP="003B592B">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w:t>
            </w:r>
          </w:p>
          <w:p w14:paraId="1B1CE3DE" w14:textId="77777777" w:rsidR="00C617DB" w:rsidRPr="00045DCF" w:rsidRDefault="00C617DB" w:rsidP="003B592B">
            <w:pPr>
              <w:pStyle w:val="NormalWeb"/>
              <w:ind w:left="30" w:right="30"/>
              <w:rPr>
                <w:rFonts w:ascii="Calibri" w:hAnsi="Calibri" w:cs="Calibri"/>
              </w:rPr>
            </w:pPr>
            <w:r w:rsidRPr="00045DCF">
              <w:rPr>
                <w:rFonts w:ascii="Calibri" w:hAnsi="Calibri" w:cs="Calibri"/>
              </w:rPr>
              <w:t>That is to say, the investigator or institutional sponsors are responsible for the conduct of such studies.</w:t>
            </w:r>
          </w:p>
        </w:tc>
        <w:tc>
          <w:tcPr>
            <w:tcW w:w="6000" w:type="dxa"/>
            <w:vAlign w:val="center"/>
          </w:tcPr>
          <w:p w14:paraId="3E5E7A84"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الدراسات التي تتم بمبادرة من باحث (</w:t>
            </w:r>
            <w:r>
              <w:rPr>
                <w:rFonts w:ascii="Arial" w:eastAsia="Arial" w:hAnsi="Arial" w:cs="Arial"/>
                <w:lang w:bidi="ar-AE"/>
              </w:rPr>
              <w:t>IIS</w:t>
            </w:r>
            <w:r>
              <w:rPr>
                <w:rFonts w:ascii="Arial" w:eastAsia="Arial" w:hAnsi="Arial" w:cs="Arial"/>
                <w:rtl/>
                <w:lang w:bidi="ar-AE"/>
              </w:rPr>
              <w:t>)/الدراسات التي يرعاها باحث (</w:t>
            </w:r>
            <w:r>
              <w:rPr>
                <w:rFonts w:ascii="Arial" w:eastAsia="Arial" w:hAnsi="Arial" w:cs="Arial"/>
                <w:lang w:bidi="ar-AE"/>
              </w:rPr>
              <w:t>ISS</w:t>
            </w:r>
            <w:r>
              <w:rPr>
                <w:rFonts w:ascii="Arial" w:eastAsia="Arial" w:hAnsi="Arial" w:cs="Arial"/>
                <w:rtl/>
                <w:lang w:bidi="ar-AE"/>
              </w:rPr>
              <w:t>) هي دراسات يبتدئها باحثين ومؤسسات خارجية ويصممونها ويجرونها.</w:t>
            </w:r>
          </w:p>
          <w:p w14:paraId="498EF3A4"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بمعنى أن الباحث أو المؤسسات الراعية هي المسؤولة عن إجراء هذه الدراسات.</w:t>
            </w:r>
          </w:p>
        </w:tc>
      </w:tr>
      <w:tr w:rsidR="00C617DB" w14:paraId="680FD82E" w14:textId="77777777" w:rsidTr="003B592B">
        <w:tc>
          <w:tcPr>
            <w:tcW w:w="1353" w:type="dxa"/>
            <w:shd w:val="clear" w:color="auto" w:fill="D9E2F3" w:themeFill="accent1" w:themeFillTint="33"/>
            <w:tcMar>
              <w:top w:w="120" w:type="dxa"/>
              <w:left w:w="180" w:type="dxa"/>
              <w:bottom w:w="120" w:type="dxa"/>
              <w:right w:w="180" w:type="dxa"/>
            </w:tcMar>
            <w:hideMark/>
          </w:tcPr>
          <w:p w14:paraId="1FF7027B" w14:textId="77777777" w:rsidR="00C617DB" w:rsidRPr="00045DCF" w:rsidRDefault="00C617DB" w:rsidP="003B592B">
            <w:pPr>
              <w:spacing w:before="30" w:after="30"/>
              <w:ind w:left="30" w:right="30"/>
              <w:rPr>
                <w:rFonts w:ascii="Calibri" w:eastAsia="Times New Roman" w:hAnsi="Calibri" w:cs="Calibri"/>
                <w:sz w:val="16"/>
              </w:rPr>
            </w:pPr>
            <w:hyperlink r:id="rId43" w:tgtFrame="_blank" w:history="1">
              <w:r w:rsidRPr="00045DCF">
                <w:rPr>
                  <w:rStyle w:val="Hyperlink"/>
                  <w:rFonts w:ascii="Calibri" w:eastAsia="Times New Roman" w:hAnsi="Calibri" w:cs="Calibri"/>
                  <w:sz w:val="16"/>
                </w:rPr>
                <w:t>Screen 17</w:t>
              </w:r>
            </w:hyperlink>
            <w:r w:rsidRPr="00045DCF">
              <w:rPr>
                <w:rFonts w:ascii="Calibri" w:eastAsia="Times New Roman" w:hAnsi="Calibri" w:cs="Calibri"/>
                <w:sz w:val="16"/>
              </w:rPr>
              <w:t xml:space="preserve"> </w:t>
            </w:r>
          </w:p>
          <w:p w14:paraId="6226F628" w14:textId="77777777" w:rsidR="00C617DB" w:rsidRPr="00045DCF" w:rsidRDefault="00C617DB" w:rsidP="003B592B">
            <w:pPr>
              <w:ind w:left="30" w:right="30"/>
              <w:rPr>
                <w:rFonts w:ascii="Calibri" w:eastAsia="Times New Roman" w:hAnsi="Calibri" w:cs="Calibri"/>
                <w:sz w:val="16"/>
              </w:rPr>
            </w:pPr>
            <w:hyperlink r:id="rId44" w:tgtFrame="_blank" w:history="1">
              <w:r w:rsidRPr="00045DCF">
                <w:rPr>
                  <w:rStyle w:val="Hyperlink"/>
                  <w:rFonts w:ascii="Calibri" w:eastAsia="Times New Roman" w:hAnsi="Calibri" w:cs="Calibri"/>
                  <w:sz w:val="16"/>
                </w:rPr>
                <w:t>17_C_18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BE55B2" w14:textId="77777777" w:rsidR="00C617DB" w:rsidRPr="00045DCF" w:rsidRDefault="00C617DB" w:rsidP="003B592B">
            <w:pPr>
              <w:pStyle w:val="NormalWeb"/>
              <w:ind w:left="30" w:right="30"/>
              <w:rPr>
                <w:rFonts w:ascii="Calibri" w:hAnsi="Calibri" w:cs="Calibri"/>
              </w:rPr>
            </w:pPr>
            <w:r w:rsidRPr="00045DCF">
              <w:rPr>
                <w:rFonts w:ascii="Calibri" w:hAnsi="Calibri" w:cs="Calibri"/>
              </w:rPr>
              <w:t>IIS/ISS studies can include, for example:</w:t>
            </w:r>
          </w:p>
          <w:p w14:paraId="1FEA3621" w14:textId="77777777" w:rsidR="00C617DB" w:rsidRPr="00045DCF" w:rsidRDefault="00C617DB" w:rsidP="003B592B">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Additional research into approved uses of marketed products,</w:t>
            </w:r>
          </w:p>
          <w:p w14:paraId="772B46C2" w14:textId="77777777" w:rsidR="00C617DB" w:rsidRPr="00045DCF" w:rsidRDefault="00C617DB" w:rsidP="003B592B">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Comparisons with other therapies, and</w:t>
            </w:r>
          </w:p>
          <w:p w14:paraId="52467836" w14:textId="77777777" w:rsidR="00C617DB" w:rsidRPr="00045DCF" w:rsidRDefault="00C617DB" w:rsidP="003B592B">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Investigations into potential new uses of existing products.</w:t>
            </w:r>
          </w:p>
        </w:tc>
        <w:tc>
          <w:tcPr>
            <w:tcW w:w="6000" w:type="dxa"/>
            <w:vAlign w:val="center"/>
          </w:tcPr>
          <w:p w14:paraId="747E93A5"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يمكن أن تشمل دراسات </w:t>
            </w:r>
            <w:r>
              <w:rPr>
                <w:rFonts w:ascii="Arial" w:eastAsia="Arial" w:hAnsi="Arial" w:cs="Arial"/>
                <w:lang w:bidi="ar-AE"/>
              </w:rPr>
              <w:t>IIS/ISS</w:t>
            </w:r>
            <w:r>
              <w:rPr>
                <w:rFonts w:ascii="Arial" w:eastAsia="Arial" w:hAnsi="Arial" w:cs="Arial"/>
                <w:rtl/>
                <w:lang w:bidi="ar-AE"/>
              </w:rPr>
              <w:t>، على سبيل المثال:</w:t>
            </w:r>
          </w:p>
          <w:p w14:paraId="36F30D97" w14:textId="77777777" w:rsidR="00C617DB" w:rsidRDefault="00C617DB" w:rsidP="003B592B">
            <w:pPr>
              <w:numPr>
                <w:ilvl w:val="0"/>
                <w:numId w:val="5"/>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أبحاث إضافية على استخدامات معتمدة لمنتجات مسوقة،</w:t>
            </w:r>
          </w:p>
          <w:p w14:paraId="255D1C05" w14:textId="77777777" w:rsidR="00C617DB" w:rsidRDefault="00C617DB" w:rsidP="003B592B">
            <w:pPr>
              <w:numPr>
                <w:ilvl w:val="0"/>
                <w:numId w:val="5"/>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مقارنات مع علاجات أخرى، و</w:t>
            </w:r>
          </w:p>
          <w:p w14:paraId="0008AE35" w14:textId="77777777" w:rsidR="00C617DB" w:rsidRDefault="00C617DB" w:rsidP="003B592B">
            <w:pPr>
              <w:pStyle w:val="NormalWeb"/>
              <w:numPr>
                <w:ilvl w:val="0"/>
                <w:numId w:val="5"/>
              </w:numPr>
              <w:bidi/>
              <w:ind w:right="30"/>
              <w:rPr>
                <w:rFonts w:ascii="Calibri" w:hAnsi="Calibri" w:cs="Calibri"/>
              </w:rPr>
            </w:pPr>
            <w:r>
              <w:rPr>
                <w:rFonts w:ascii="Arial" w:eastAsia="Arial" w:hAnsi="Arial" w:cs="Arial"/>
                <w:rtl/>
                <w:lang w:bidi="ar-AE"/>
              </w:rPr>
              <w:t>أبحاث على استخدامات جديدة محتملة لمنتجات موجودة.</w:t>
            </w:r>
          </w:p>
        </w:tc>
      </w:tr>
      <w:tr w:rsidR="00C617DB" w14:paraId="18DB6D56" w14:textId="77777777" w:rsidTr="003B592B">
        <w:tc>
          <w:tcPr>
            <w:tcW w:w="1353" w:type="dxa"/>
            <w:shd w:val="clear" w:color="auto" w:fill="D9E2F3" w:themeFill="accent1" w:themeFillTint="33"/>
            <w:tcMar>
              <w:top w:w="120" w:type="dxa"/>
              <w:left w:w="180" w:type="dxa"/>
              <w:bottom w:w="120" w:type="dxa"/>
              <w:right w:w="180" w:type="dxa"/>
            </w:tcMar>
            <w:hideMark/>
          </w:tcPr>
          <w:p w14:paraId="42E54E01" w14:textId="77777777" w:rsidR="00C617DB" w:rsidRPr="00045DCF" w:rsidRDefault="00C617DB" w:rsidP="003B592B">
            <w:pPr>
              <w:spacing w:before="30" w:after="30"/>
              <w:ind w:left="30" w:right="30"/>
              <w:rPr>
                <w:rFonts w:ascii="Calibri" w:eastAsia="Times New Roman" w:hAnsi="Calibri" w:cs="Calibri"/>
                <w:sz w:val="16"/>
              </w:rPr>
            </w:pPr>
            <w:hyperlink r:id="rId45" w:tgtFrame="_blank" w:history="1">
              <w:r w:rsidRPr="00045DCF">
                <w:rPr>
                  <w:rStyle w:val="Hyperlink"/>
                  <w:rFonts w:ascii="Calibri" w:eastAsia="Times New Roman" w:hAnsi="Calibri" w:cs="Calibri"/>
                  <w:sz w:val="16"/>
                </w:rPr>
                <w:t>Screen 18</w:t>
              </w:r>
            </w:hyperlink>
            <w:r w:rsidRPr="00045DCF">
              <w:rPr>
                <w:rFonts w:ascii="Calibri" w:eastAsia="Times New Roman" w:hAnsi="Calibri" w:cs="Calibri"/>
                <w:sz w:val="16"/>
              </w:rPr>
              <w:t xml:space="preserve"> </w:t>
            </w:r>
          </w:p>
          <w:p w14:paraId="71EE560D" w14:textId="77777777" w:rsidR="00C617DB" w:rsidRPr="00045DCF" w:rsidRDefault="00C617DB" w:rsidP="003B592B">
            <w:pPr>
              <w:ind w:left="30" w:right="30"/>
              <w:rPr>
                <w:rFonts w:ascii="Calibri" w:eastAsia="Times New Roman" w:hAnsi="Calibri" w:cs="Calibri"/>
                <w:sz w:val="16"/>
              </w:rPr>
            </w:pPr>
            <w:hyperlink r:id="rId46" w:tgtFrame="_blank" w:history="1">
              <w:r w:rsidRPr="00045DCF">
                <w:rPr>
                  <w:rStyle w:val="Hyperlink"/>
                  <w:rFonts w:ascii="Calibri" w:eastAsia="Times New Roman" w:hAnsi="Calibri" w:cs="Calibri"/>
                  <w:sz w:val="16"/>
                </w:rPr>
                <w:t>18_C_19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681AD2" w14:textId="77777777" w:rsidR="00C617DB" w:rsidRPr="00045DCF" w:rsidRDefault="00C617DB" w:rsidP="003B592B">
            <w:pPr>
              <w:pStyle w:val="NormalWeb"/>
              <w:ind w:left="30" w:right="30"/>
              <w:rPr>
                <w:rFonts w:ascii="Calibri" w:hAnsi="Calibri" w:cs="Calibri"/>
              </w:rPr>
            </w:pPr>
            <w:r w:rsidRPr="00045DCF">
              <w:rPr>
                <w:rFonts w:ascii="Calibri" w:hAnsi="Calibri" w:cs="Calibri"/>
              </w:rPr>
              <w:t>In some cases, Abbott may choose to provide funding and/or other support for Investigator-initiated or Sponsored Studies.</w:t>
            </w:r>
          </w:p>
          <w:p w14:paraId="37D9CBEC" w14:textId="77777777" w:rsidR="00C617DB" w:rsidRPr="00045DCF" w:rsidRDefault="00C617DB" w:rsidP="003B592B">
            <w:pPr>
              <w:pStyle w:val="NormalWeb"/>
              <w:ind w:left="30" w:right="30"/>
              <w:rPr>
                <w:rFonts w:ascii="Calibri" w:hAnsi="Calibri" w:cs="Calibri"/>
              </w:rPr>
            </w:pPr>
            <w:r w:rsidRPr="00045DCF">
              <w:rPr>
                <w:rFonts w:ascii="Calibri" w:hAnsi="Calibri" w:cs="Calibri"/>
              </w:rPr>
              <w:t>For example, the Company may provide Abbott product to be used in an IIS.</w:t>
            </w:r>
          </w:p>
        </w:tc>
        <w:tc>
          <w:tcPr>
            <w:tcW w:w="6000" w:type="dxa"/>
            <w:vAlign w:val="center"/>
          </w:tcPr>
          <w:p w14:paraId="3970EA36"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في بعض الحالات، قد تقرر </w:t>
            </w:r>
            <w:r>
              <w:rPr>
                <w:rFonts w:ascii="Arial" w:eastAsia="Arial" w:hAnsi="Arial" w:cs="Arial"/>
                <w:lang w:bidi="ar-AE"/>
              </w:rPr>
              <w:t>Abbott</w:t>
            </w:r>
            <w:r>
              <w:rPr>
                <w:rFonts w:ascii="Arial" w:eastAsia="Arial" w:hAnsi="Arial" w:cs="Arial"/>
                <w:rtl/>
                <w:lang w:bidi="ar-AE"/>
              </w:rPr>
              <w:t xml:space="preserve"> تقديم تمويل و/أو دعم آخر للدراسات التي تتم بمبادرة من باحث أو برعايته.</w:t>
            </w:r>
          </w:p>
          <w:p w14:paraId="3BD5EC6A"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على سبيل المثال، قد تقدم الشركة منتج </w:t>
            </w:r>
            <w:r>
              <w:rPr>
                <w:rFonts w:ascii="Arial" w:eastAsia="Arial" w:hAnsi="Arial" w:cs="Arial"/>
                <w:lang w:bidi="ar-AE"/>
              </w:rPr>
              <w:t>Abbott</w:t>
            </w:r>
            <w:r>
              <w:rPr>
                <w:rFonts w:ascii="Arial" w:eastAsia="Arial" w:hAnsi="Arial" w:cs="Arial"/>
                <w:rtl/>
                <w:lang w:bidi="ar-AE"/>
              </w:rPr>
              <w:t xml:space="preserve"> لاستخدامه في </w:t>
            </w:r>
            <w:r>
              <w:rPr>
                <w:rFonts w:ascii="Arial" w:eastAsia="Arial" w:hAnsi="Arial" w:cs="Arial"/>
                <w:lang w:bidi="ar-AE"/>
              </w:rPr>
              <w:t>IIS</w:t>
            </w:r>
            <w:r>
              <w:rPr>
                <w:rFonts w:ascii="Arial" w:eastAsia="Arial" w:hAnsi="Arial" w:cs="Arial"/>
                <w:rtl/>
                <w:lang w:bidi="ar-AE"/>
              </w:rPr>
              <w:t>.</w:t>
            </w:r>
          </w:p>
        </w:tc>
      </w:tr>
      <w:tr w:rsidR="00C617DB" w14:paraId="774D2080" w14:textId="77777777" w:rsidTr="003B592B">
        <w:tc>
          <w:tcPr>
            <w:tcW w:w="1353" w:type="dxa"/>
            <w:shd w:val="clear" w:color="auto" w:fill="D9E2F3" w:themeFill="accent1" w:themeFillTint="33"/>
            <w:tcMar>
              <w:top w:w="120" w:type="dxa"/>
              <w:left w:w="180" w:type="dxa"/>
              <w:bottom w:w="120" w:type="dxa"/>
              <w:right w:w="180" w:type="dxa"/>
            </w:tcMar>
            <w:hideMark/>
          </w:tcPr>
          <w:p w14:paraId="34FE3304" w14:textId="77777777" w:rsidR="00C617DB" w:rsidRPr="00045DCF" w:rsidRDefault="00C617DB" w:rsidP="003B592B">
            <w:pPr>
              <w:spacing w:before="30" w:after="30"/>
              <w:ind w:left="30" w:right="30"/>
              <w:rPr>
                <w:rFonts w:ascii="Calibri" w:eastAsia="Times New Roman" w:hAnsi="Calibri" w:cs="Calibri"/>
                <w:sz w:val="16"/>
              </w:rPr>
            </w:pPr>
            <w:hyperlink r:id="rId47" w:tgtFrame="_blank" w:history="1">
              <w:r w:rsidRPr="00045DCF">
                <w:rPr>
                  <w:rStyle w:val="Hyperlink"/>
                  <w:rFonts w:ascii="Calibri" w:eastAsia="Times New Roman" w:hAnsi="Calibri" w:cs="Calibri"/>
                  <w:sz w:val="16"/>
                </w:rPr>
                <w:t>Screen 19</w:t>
              </w:r>
            </w:hyperlink>
            <w:r w:rsidRPr="00045DCF">
              <w:rPr>
                <w:rFonts w:ascii="Calibri" w:eastAsia="Times New Roman" w:hAnsi="Calibri" w:cs="Calibri"/>
                <w:sz w:val="16"/>
              </w:rPr>
              <w:t xml:space="preserve"> </w:t>
            </w:r>
          </w:p>
          <w:p w14:paraId="16F7F1D4" w14:textId="77777777" w:rsidR="00C617DB" w:rsidRPr="00045DCF" w:rsidRDefault="00C617DB" w:rsidP="003B592B">
            <w:pPr>
              <w:ind w:left="30" w:right="30"/>
              <w:rPr>
                <w:rFonts w:ascii="Calibri" w:eastAsia="Times New Roman" w:hAnsi="Calibri" w:cs="Calibri"/>
                <w:sz w:val="16"/>
              </w:rPr>
            </w:pPr>
            <w:hyperlink r:id="rId48" w:tgtFrame="_blank" w:history="1">
              <w:r w:rsidRPr="00045DCF">
                <w:rPr>
                  <w:rStyle w:val="Hyperlink"/>
                  <w:rFonts w:ascii="Calibri" w:eastAsia="Times New Roman" w:hAnsi="Calibri" w:cs="Calibri"/>
                  <w:sz w:val="16"/>
                </w:rPr>
                <w:t>19_C_20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50F88" w14:textId="77777777" w:rsidR="00C617DB" w:rsidRPr="00045DCF" w:rsidRDefault="00C617DB" w:rsidP="003B592B">
            <w:pPr>
              <w:pStyle w:val="NormalWeb"/>
              <w:ind w:left="30" w:right="30"/>
              <w:rPr>
                <w:rFonts w:ascii="Calibri" w:hAnsi="Calibri" w:cs="Calibri"/>
              </w:rPr>
            </w:pPr>
            <w:r w:rsidRPr="00045DCF">
              <w:rPr>
                <w:rFonts w:ascii="Calibri" w:hAnsi="Calibri" w:cs="Calibri"/>
              </w:rPr>
              <w:t>However, it is important to keep in mind that as we are not the study sponsor and are not responsible for conduct of the IIS/ISS, our involvement is generally limited:</w:t>
            </w:r>
          </w:p>
          <w:p w14:paraId="7A31B31D" w14:textId="77777777" w:rsidR="00C617DB" w:rsidRPr="00045DCF" w:rsidRDefault="00C617DB" w:rsidP="003B592B">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5FB15027" w14:textId="77777777" w:rsidR="00C617DB" w:rsidRPr="00045DCF" w:rsidRDefault="00C617DB" w:rsidP="003B592B">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305CC24F" w14:textId="77777777" w:rsidR="00C617DB" w:rsidRPr="00045DCF" w:rsidRDefault="00C617DB" w:rsidP="003B592B">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719717E1" w14:textId="77777777" w:rsidR="00C617DB" w:rsidRPr="00045DCF" w:rsidRDefault="00C617DB" w:rsidP="003B592B">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analyzing the data from the study.</w:t>
            </w:r>
          </w:p>
        </w:tc>
        <w:tc>
          <w:tcPr>
            <w:tcW w:w="6000" w:type="dxa"/>
            <w:vAlign w:val="center"/>
          </w:tcPr>
          <w:p w14:paraId="4C7C0202"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ومع هذا، من المهم أن يوضع في الاعتبار أنه بما أننا لسنا رعاة الدراسة ولسنا مسؤولين عن إجراء </w:t>
            </w:r>
            <w:r>
              <w:rPr>
                <w:rFonts w:ascii="Arial" w:eastAsia="Arial" w:hAnsi="Arial" w:cs="Arial"/>
                <w:lang w:bidi="ar-AE"/>
              </w:rPr>
              <w:t>IIS/ISS</w:t>
            </w:r>
            <w:r>
              <w:rPr>
                <w:rFonts w:ascii="Arial" w:eastAsia="Arial" w:hAnsi="Arial" w:cs="Arial"/>
                <w:rtl/>
                <w:lang w:bidi="ar-AE"/>
              </w:rPr>
              <w:t>، فإن مشاركتنا محدودة بشكل عام:</w:t>
            </w:r>
          </w:p>
          <w:p w14:paraId="4C65D686" w14:textId="77777777" w:rsidR="00C617DB" w:rsidRDefault="00C617DB" w:rsidP="003B592B">
            <w:pPr>
              <w:numPr>
                <w:ilvl w:val="0"/>
                <w:numId w:val="6"/>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نحن لا نبدأ الدراسات التي تتم بمبادرة من باحث.</w:t>
            </w:r>
          </w:p>
          <w:p w14:paraId="79E3BDAD" w14:textId="77777777" w:rsidR="00C617DB" w:rsidRDefault="00C617DB" w:rsidP="003B592B">
            <w:pPr>
              <w:numPr>
                <w:ilvl w:val="0"/>
                <w:numId w:val="6"/>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نحن لسنا مسؤولين عن تصميم البروتوكول.</w:t>
            </w:r>
          </w:p>
          <w:p w14:paraId="30F07E60" w14:textId="77777777" w:rsidR="00C617DB" w:rsidRDefault="00C617DB" w:rsidP="003B592B">
            <w:pPr>
              <w:numPr>
                <w:ilvl w:val="0"/>
                <w:numId w:val="6"/>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نحن لا نُجري البحث أو نشرف عليه.</w:t>
            </w:r>
          </w:p>
          <w:p w14:paraId="152CEB57" w14:textId="77777777" w:rsidR="00C617DB" w:rsidRDefault="00C617DB" w:rsidP="003B592B">
            <w:pPr>
              <w:pStyle w:val="NormalWeb"/>
              <w:numPr>
                <w:ilvl w:val="0"/>
                <w:numId w:val="6"/>
              </w:numPr>
              <w:bidi/>
              <w:ind w:right="30"/>
              <w:rPr>
                <w:rFonts w:ascii="Calibri" w:hAnsi="Calibri" w:cs="Calibri"/>
              </w:rPr>
            </w:pPr>
            <w:r>
              <w:rPr>
                <w:rFonts w:ascii="Arial" w:eastAsia="Arial" w:hAnsi="Arial" w:cs="Arial"/>
                <w:rtl/>
                <w:lang w:bidi="ar-AE"/>
              </w:rPr>
              <w:t>نحن لسنا مسؤولين عن تحليل البيانات من الدراسة.</w:t>
            </w:r>
          </w:p>
        </w:tc>
      </w:tr>
      <w:tr w:rsidR="00C617DB" w14:paraId="6B71137F" w14:textId="77777777" w:rsidTr="003B592B">
        <w:tc>
          <w:tcPr>
            <w:tcW w:w="1353" w:type="dxa"/>
            <w:shd w:val="clear" w:color="auto" w:fill="D9E2F3" w:themeFill="accent1" w:themeFillTint="33"/>
            <w:tcMar>
              <w:top w:w="120" w:type="dxa"/>
              <w:left w:w="180" w:type="dxa"/>
              <w:bottom w:w="120" w:type="dxa"/>
              <w:right w:w="180" w:type="dxa"/>
            </w:tcMar>
            <w:hideMark/>
          </w:tcPr>
          <w:p w14:paraId="64E4BBAB" w14:textId="77777777" w:rsidR="00C617DB" w:rsidRPr="00045DCF" w:rsidRDefault="00C617DB" w:rsidP="003B592B">
            <w:pPr>
              <w:spacing w:before="30" w:after="30"/>
              <w:ind w:left="30" w:right="30"/>
              <w:rPr>
                <w:rFonts w:ascii="Calibri" w:eastAsia="Times New Roman" w:hAnsi="Calibri" w:cs="Calibri"/>
                <w:sz w:val="16"/>
              </w:rPr>
            </w:pPr>
            <w:hyperlink r:id="rId49" w:tgtFrame="_blank" w:history="1">
              <w:r w:rsidRPr="00045DCF">
                <w:rPr>
                  <w:rStyle w:val="Hyperlink"/>
                  <w:rFonts w:ascii="Calibri" w:eastAsia="Times New Roman" w:hAnsi="Calibri" w:cs="Calibri"/>
                  <w:sz w:val="16"/>
                </w:rPr>
                <w:t>Screen 20</w:t>
              </w:r>
            </w:hyperlink>
            <w:r w:rsidRPr="00045DCF">
              <w:rPr>
                <w:rFonts w:ascii="Calibri" w:eastAsia="Times New Roman" w:hAnsi="Calibri" w:cs="Calibri"/>
                <w:sz w:val="16"/>
              </w:rPr>
              <w:t xml:space="preserve"> </w:t>
            </w:r>
          </w:p>
          <w:p w14:paraId="360081FD" w14:textId="77777777" w:rsidR="00C617DB" w:rsidRPr="00045DCF" w:rsidRDefault="00C617DB" w:rsidP="003B592B">
            <w:pPr>
              <w:ind w:left="30" w:right="30"/>
              <w:rPr>
                <w:rFonts w:ascii="Calibri" w:eastAsia="Times New Roman" w:hAnsi="Calibri" w:cs="Calibri"/>
                <w:sz w:val="16"/>
              </w:rPr>
            </w:pPr>
            <w:hyperlink r:id="rId50" w:tgtFrame="_blank" w:history="1">
              <w:r w:rsidRPr="00045DCF">
                <w:rPr>
                  <w:rStyle w:val="Hyperlink"/>
                  <w:rFonts w:ascii="Calibri" w:eastAsia="Times New Roman" w:hAnsi="Calibri" w:cs="Calibri"/>
                  <w:sz w:val="16"/>
                </w:rPr>
                <w:t>20_C_21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78BD8" w14:textId="77777777" w:rsidR="00C617DB" w:rsidRPr="00045DCF" w:rsidRDefault="00C617DB" w:rsidP="003B592B">
            <w:pPr>
              <w:pStyle w:val="NormalWeb"/>
              <w:ind w:left="30" w:right="30"/>
              <w:rPr>
                <w:rFonts w:ascii="Calibri" w:hAnsi="Calibri" w:cs="Calibri"/>
              </w:rPr>
            </w:pPr>
            <w:r w:rsidRPr="00045DCF">
              <w:rPr>
                <w:rFonts w:ascii="Calibri" w:hAnsi="Calibri" w:cs="Calibri"/>
              </w:rPr>
              <w:t>Limiting our involvement in the conduct of IIS/ISS is necessary so there’s no misunderstanding around who is responsible for the study, and to help maintain the integrity and independence of the study results.</w:t>
            </w:r>
          </w:p>
          <w:p w14:paraId="070CBB82" w14:textId="77777777" w:rsidR="00C617DB" w:rsidRPr="00045DCF" w:rsidRDefault="00C617DB" w:rsidP="003B592B">
            <w:pPr>
              <w:pStyle w:val="NormalWeb"/>
              <w:ind w:left="30" w:right="30"/>
              <w:rPr>
                <w:rFonts w:ascii="Calibri" w:hAnsi="Calibri" w:cs="Calibri"/>
              </w:rPr>
            </w:pPr>
            <w:r w:rsidRPr="00045DCF">
              <w:rPr>
                <w:rFonts w:ascii="Calibri" w:hAnsi="Calibri" w:cs="Calibri"/>
              </w:rPr>
              <w:t>However, as we will see later, there are a number of things we need to do in order to ensure our compliance with the rules and regulations governing IIS/ISS.</w:t>
            </w:r>
          </w:p>
        </w:tc>
        <w:tc>
          <w:tcPr>
            <w:tcW w:w="6000" w:type="dxa"/>
            <w:vAlign w:val="center"/>
          </w:tcPr>
          <w:p w14:paraId="0E821C22"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الحد من مشاركتنا في إجراء </w:t>
            </w:r>
            <w:r>
              <w:rPr>
                <w:rFonts w:ascii="Arial" w:eastAsia="Arial" w:hAnsi="Arial" w:cs="Arial"/>
                <w:lang w:bidi="ar-AE"/>
              </w:rPr>
              <w:t>IIS/ISS</w:t>
            </w:r>
            <w:r>
              <w:rPr>
                <w:rFonts w:ascii="Arial" w:eastAsia="Arial" w:hAnsi="Arial" w:cs="Arial"/>
                <w:rtl/>
                <w:lang w:bidi="ar-AE"/>
              </w:rPr>
              <w:t xml:space="preserve"> ضروري حتى لا يحدث سوء فهم بخصوص من المسؤول عن الدراسة، وللمساعدة على الحفاظ على نزاهة نتائج الدراسة واستقلاليتها.</w:t>
            </w:r>
          </w:p>
          <w:p w14:paraId="307DF6C8"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ومع هذا، كما سنرى لاحقًا، هناك عدد من الأشياء التي يلزمنا فعلها لضمان التزامنا بالقواعد واللوائح التي تحكم </w:t>
            </w:r>
            <w:r>
              <w:rPr>
                <w:rFonts w:ascii="Arial" w:eastAsia="Arial" w:hAnsi="Arial" w:cs="Arial"/>
                <w:lang w:bidi="ar-AE"/>
              </w:rPr>
              <w:t>IIS/ISS</w:t>
            </w:r>
            <w:r>
              <w:rPr>
                <w:rFonts w:ascii="Arial" w:eastAsia="Arial" w:hAnsi="Arial" w:cs="Arial"/>
                <w:rtl/>
                <w:lang w:bidi="ar-AE"/>
              </w:rPr>
              <w:t>.</w:t>
            </w:r>
          </w:p>
        </w:tc>
      </w:tr>
      <w:tr w:rsidR="00C617DB" w14:paraId="6712BFCE" w14:textId="77777777" w:rsidTr="003B592B">
        <w:tc>
          <w:tcPr>
            <w:tcW w:w="1353" w:type="dxa"/>
            <w:shd w:val="clear" w:color="auto" w:fill="D9E2F3" w:themeFill="accent1" w:themeFillTint="33"/>
            <w:tcMar>
              <w:top w:w="120" w:type="dxa"/>
              <w:left w:w="180" w:type="dxa"/>
              <w:bottom w:w="120" w:type="dxa"/>
              <w:right w:w="180" w:type="dxa"/>
            </w:tcMar>
            <w:hideMark/>
          </w:tcPr>
          <w:p w14:paraId="6C05DBDB" w14:textId="77777777" w:rsidR="00C617DB" w:rsidRPr="00045DCF" w:rsidRDefault="00C617DB" w:rsidP="003B592B">
            <w:pPr>
              <w:spacing w:before="30" w:after="30"/>
              <w:ind w:left="30" w:right="30"/>
              <w:rPr>
                <w:rFonts w:ascii="Calibri" w:eastAsia="Times New Roman" w:hAnsi="Calibri" w:cs="Calibri"/>
                <w:sz w:val="16"/>
              </w:rPr>
            </w:pPr>
            <w:hyperlink r:id="rId51" w:tgtFrame="_blank" w:history="1">
              <w:r w:rsidRPr="00045DCF">
                <w:rPr>
                  <w:rStyle w:val="Hyperlink"/>
                  <w:rFonts w:ascii="Calibri" w:eastAsia="Times New Roman" w:hAnsi="Calibri" w:cs="Calibri"/>
                  <w:sz w:val="16"/>
                </w:rPr>
                <w:t>Screen 21</w:t>
              </w:r>
            </w:hyperlink>
            <w:r w:rsidRPr="00045DCF">
              <w:rPr>
                <w:rFonts w:ascii="Calibri" w:eastAsia="Times New Roman" w:hAnsi="Calibri" w:cs="Calibri"/>
                <w:sz w:val="16"/>
              </w:rPr>
              <w:t xml:space="preserve"> </w:t>
            </w:r>
          </w:p>
          <w:p w14:paraId="37D04FFA" w14:textId="77777777" w:rsidR="00C617DB" w:rsidRPr="00045DCF" w:rsidRDefault="00C617DB" w:rsidP="003B592B">
            <w:pPr>
              <w:ind w:left="30" w:right="30"/>
              <w:rPr>
                <w:rFonts w:ascii="Calibri" w:eastAsia="Times New Roman" w:hAnsi="Calibri" w:cs="Calibri"/>
                <w:sz w:val="16"/>
              </w:rPr>
            </w:pPr>
            <w:hyperlink r:id="rId52" w:tgtFrame="_blank" w:history="1">
              <w:r w:rsidRPr="00045DCF">
                <w:rPr>
                  <w:rStyle w:val="Hyperlink"/>
                  <w:rFonts w:ascii="Calibri" w:eastAsia="Times New Roman" w:hAnsi="Calibri" w:cs="Calibri"/>
                  <w:sz w:val="16"/>
                </w:rPr>
                <w:t>21_C_22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99078E" w14:textId="77777777" w:rsidR="00C617DB" w:rsidRPr="00045DCF" w:rsidRDefault="00C617DB" w:rsidP="003B592B">
            <w:pPr>
              <w:pStyle w:val="NormalWeb"/>
              <w:ind w:left="30" w:right="30"/>
              <w:rPr>
                <w:rFonts w:ascii="Calibri" w:hAnsi="Calibri" w:cs="Calibri"/>
              </w:rPr>
            </w:pPr>
            <w:r w:rsidRPr="00045DCF">
              <w:rPr>
                <w:rFonts w:ascii="Calibri" w:hAnsi="Calibri" w:cs="Calibri"/>
              </w:rPr>
              <w:t>We conduct research to help us produce products that are not only safe and effective, but also easier to use, more cost effective, and more reliable.</w:t>
            </w:r>
          </w:p>
          <w:p w14:paraId="02C3B558" w14:textId="77777777" w:rsidR="00C617DB" w:rsidRPr="00045DCF" w:rsidRDefault="00C617DB" w:rsidP="003B592B">
            <w:pPr>
              <w:pStyle w:val="NormalWeb"/>
              <w:ind w:left="30" w:right="30"/>
              <w:rPr>
                <w:rFonts w:ascii="Calibri" w:hAnsi="Calibri" w:cs="Calibri"/>
              </w:rPr>
            </w:pPr>
            <w:r w:rsidRPr="00045DCF">
              <w:rPr>
                <w:rFonts w:ascii="Calibri" w:hAnsi="Calibri" w:cs="Calibri"/>
              </w:rPr>
              <w:t>Company-sponsored trials</w:t>
            </w:r>
          </w:p>
          <w:p w14:paraId="2910B3E2" w14:textId="77777777" w:rsidR="00C617DB" w:rsidRPr="00045DCF" w:rsidRDefault="00C617DB" w:rsidP="003B592B">
            <w:pPr>
              <w:pStyle w:val="NormalWeb"/>
              <w:ind w:left="30" w:right="30"/>
              <w:rPr>
                <w:rFonts w:ascii="Calibri" w:hAnsi="Calibri" w:cs="Calibri"/>
              </w:rPr>
            </w:pPr>
            <w:r w:rsidRPr="00045DCF">
              <w:rPr>
                <w:rFonts w:ascii="Calibri" w:hAnsi="Calibri" w:cs="Calibri"/>
              </w:rPr>
              <w:t>Company-sponsored Trials are studies that are designed and managed by Abbott. These studies include:</w:t>
            </w:r>
          </w:p>
          <w:p w14:paraId="00D1A074" w14:textId="77777777" w:rsidR="00C617DB" w:rsidRPr="00045DCF" w:rsidRDefault="00C617DB" w:rsidP="003B592B">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Investigational or pre-marketing/pre-approval clinical trials (also sometimes referred to as Phase I, II, or III trials), which provide evidence to support regulatory approvals required to market our products in jurisdictions around the world; and</w:t>
            </w:r>
          </w:p>
          <w:p w14:paraId="050520DD" w14:textId="77777777" w:rsidR="00C617DB" w:rsidRPr="00045DCF" w:rsidRDefault="00C617DB" w:rsidP="003B592B">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Post-approval observational or post-marketing, or Phase IV trials, which aim is to help us better understand longer-terms effects or performance of the product.</w:t>
            </w:r>
          </w:p>
          <w:p w14:paraId="30CA83E5" w14:textId="77777777" w:rsidR="00C617DB" w:rsidRPr="00045DCF" w:rsidRDefault="00C617DB" w:rsidP="003B592B">
            <w:pPr>
              <w:pStyle w:val="NormalWeb"/>
              <w:ind w:left="30" w:right="30"/>
              <w:rPr>
                <w:rFonts w:ascii="Calibri" w:hAnsi="Calibri" w:cs="Calibri"/>
              </w:rPr>
            </w:pPr>
            <w:r w:rsidRPr="00045DCF">
              <w:rPr>
                <w:rFonts w:ascii="Calibri" w:hAnsi="Calibri" w:cs="Calibri"/>
              </w:rPr>
              <w:t>Investigator-Initiated Studies (IIS)/Investigator-Sponsored Studies (ISS)</w:t>
            </w:r>
          </w:p>
          <w:p w14:paraId="6432C3B6" w14:textId="77777777" w:rsidR="00C617DB" w:rsidRPr="00045DCF" w:rsidRDefault="00C617DB" w:rsidP="003B592B">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 As Abbott is not the study sponsor, our involvement is generally limited:</w:t>
            </w:r>
          </w:p>
          <w:p w14:paraId="0A8AFDAA" w14:textId="77777777" w:rsidR="00C617DB" w:rsidRPr="00045DCF" w:rsidRDefault="00C617DB" w:rsidP="003B592B">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11322B24" w14:textId="77777777" w:rsidR="00C617DB" w:rsidRPr="00045DCF" w:rsidRDefault="00C617DB" w:rsidP="003B592B">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4CADC963" w14:textId="77777777" w:rsidR="00C617DB" w:rsidRPr="00045DCF" w:rsidRDefault="00C617DB" w:rsidP="003B592B">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4213B57A" w14:textId="77777777" w:rsidR="00C617DB" w:rsidRPr="00045DCF" w:rsidRDefault="00C617DB" w:rsidP="003B592B">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analyzing the data from the study.</w:t>
            </w:r>
          </w:p>
        </w:tc>
        <w:tc>
          <w:tcPr>
            <w:tcW w:w="6000" w:type="dxa"/>
            <w:vAlign w:val="center"/>
          </w:tcPr>
          <w:p w14:paraId="0925F359"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نحن نجري الأبحاث لمساعدتنا على إنتاج المنتجات التي ليست آمنة وفعالة فحسب، وإنما أيضًا أسهل في الاستخدام وأكثر فعالية من ناحية التكلفة وأكثر موثوقية.</w:t>
            </w:r>
          </w:p>
          <w:p w14:paraId="0FF551A3"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التجارب التي ترعاها الشركة</w:t>
            </w:r>
          </w:p>
          <w:p w14:paraId="51498573"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التجارب التي ترعاها الشركة هي دراسات تصممها </w:t>
            </w:r>
            <w:r>
              <w:rPr>
                <w:rFonts w:ascii="Arial" w:eastAsia="Arial" w:hAnsi="Arial" w:cs="Arial"/>
                <w:lang w:bidi="ar-AE"/>
              </w:rPr>
              <w:t>Abbott</w:t>
            </w:r>
            <w:r>
              <w:rPr>
                <w:rFonts w:ascii="Arial" w:eastAsia="Arial" w:hAnsi="Arial" w:cs="Arial"/>
                <w:rtl/>
                <w:lang w:bidi="ar-AE"/>
              </w:rPr>
              <w:t xml:space="preserve"> وتديرها.</w:t>
            </w:r>
            <w:r>
              <w:rPr>
                <w:rFonts w:ascii="Arial" w:eastAsia="Arial" w:hAnsi="Arial" w:cs="Arial"/>
                <w:lang w:bidi="ar-AE"/>
              </w:rPr>
              <w:t xml:space="preserve"> </w:t>
            </w:r>
            <w:r>
              <w:rPr>
                <w:rFonts w:ascii="Arial" w:eastAsia="Arial" w:hAnsi="Arial" w:cs="Arial"/>
                <w:rtl/>
                <w:lang w:bidi="ar-AE"/>
              </w:rPr>
              <w:t>تشمل هذه الدراسات:</w:t>
            </w:r>
          </w:p>
          <w:p w14:paraId="0C915F34" w14:textId="77777777" w:rsidR="00C617DB" w:rsidRDefault="00C617DB" w:rsidP="003B592B">
            <w:pPr>
              <w:numPr>
                <w:ilvl w:val="0"/>
                <w:numId w:val="7"/>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التجارب السريرية البحثية أو السابقة للتسويق/السابقة للموافقة (يُشار إليها أحيانًا بتجارب المرحلة الأولى أو الثانية أو الثالثة)، التي تقدم دليلاً لدعم الموافقات التنظيمية المطلوبة لتسويق منتجاتنا في الولايات القضائية حول العالم؛ و</w:t>
            </w:r>
          </w:p>
          <w:p w14:paraId="3FFDF9E0" w14:textId="77777777" w:rsidR="00C617DB" w:rsidRDefault="00C617DB" w:rsidP="003B592B">
            <w:pPr>
              <w:numPr>
                <w:ilvl w:val="0"/>
                <w:numId w:val="7"/>
              </w:numPr>
              <w:bidi/>
              <w:spacing w:before="100" w:beforeAutospacing="1" w:after="100" w:afterAutospacing="1"/>
              <w:ind w:left="750" w:right="30"/>
              <w:rPr>
                <w:rFonts w:ascii="Calibri" w:eastAsia="Times New Roman" w:hAnsi="Calibri" w:cs="Calibri"/>
              </w:rPr>
            </w:pPr>
            <w:r w:rsidRPr="3618FF61">
              <w:rPr>
                <w:rFonts w:ascii="Arial" w:eastAsia="Arial" w:hAnsi="Arial" w:cs="Arial"/>
                <w:rtl/>
                <w:lang w:bidi="ar-AE"/>
              </w:rPr>
              <w:t>التجارب الرصدية بعد الموافقة أو تجارب ما بعد التسويق أو تجارب المرحلة الرابعة، التي هدفها مساعدتنا على فهم أفضل للآثار الطويلة الأمد للمنتج أو أدائه.</w:t>
            </w:r>
          </w:p>
          <w:p w14:paraId="0D67D1C2"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الدراسات التي تتم بمبادرة من باحث (</w:t>
            </w:r>
            <w:r>
              <w:rPr>
                <w:rFonts w:ascii="Arial" w:eastAsia="Arial" w:hAnsi="Arial" w:cs="Arial"/>
                <w:lang w:bidi="ar-AE"/>
              </w:rPr>
              <w:t>IIS</w:t>
            </w:r>
            <w:r>
              <w:rPr>
                <w:rFonts w:ascii="Arial" w:eastAsia="Arial" w:hAnsi="Arial" w:cs="Arial"/>
                <w:rtl/>
                <w:lang w:bidi="ar-AE"/>
              </w:rPr>
              <w:t>)/الدراسات التي يرعاها باحث (</w:t>
            </w:r>
            <w:r>
              <w:rPr>
                <w:rFonts w:ascii="Arial" w:eastAsia="Arial" w:hAnsi="Arial" w:cs="Arial"/>
                <w:lang w:bidi="ar-AE"/>
              </w:rPr>
              <w:t>ISS</w:t>
            </w:r>
            <w:r>
              <w:rPr>
                <w:rFonts w:ascii="Arial" w:eastAsia="Arial" w:hAnsi="Arial" w:cs="Arial"/>
                <w:rtl/>
                <w:lang w:bidi="ar-AE"/>
              </w:rPr>
              <w:t>)</w:t>
            </w:r>
          </w:p>
          <w:p w14:paraId="62E6A89C"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الدراسات التي تتم بمبادرة من باحث (</w:t>
            </w:r>
            <w:r>
              <w:rPr>
                <w:rFonts w:ascii="Arial" w:eastAsia="Arial" w:hAnsi="Arial" w:cs="Arial"/>
                <w:lang w:bidi="ar-AE"/>
              </w:rPr>
              <w:t>IIS</w:t>
            </w:r>
            <w:r>
              <w:rPr>
                <w:rFonts w:ascii="Arial" w:eastAsia="Arial" w:hAnsi="Arial" w:cs="Arial"/>
                <w:rtl/>
                <w:lang w:bidi="ar-AE"/>
              </w:rPr>
              <w:t>)/الدراسات التي يرعاها باحث (</w:t>
            </w:r>
            <w:r>
              <w:rPr>
                <w:rFonts w:ascii="Arial" w:eastAsia="Arial" w:hAnsi="Arial" w:cs="Arial"/>
                <w:lang w:bidi="ar-AE"/>
              </w:rPr>
              <w:t>ISS</w:t>
            </w:r>
            <w:r>
              <w:rPr>
                <w:rFonts w:ascii="Arial" w:eastAsia="Arial" w:hAnsi="Arial" w:cs="Arial"/>
                <w:rtl/>
                <w:lang w:bidi="ar-AE"/>
              </w:rPr>
              <w:t>) هي دراسات يبتدئها باحثون ومؤسسات خارجية ويصممونها ويجرونها.</w:t>
            </w:r>
            <w:r>
              <w:rPr>
                <w:rFonts w:ascii="Arial" w:eastAsia="Arial" w:hAnsi="Arial" w:cs="Arial"/>
                <w:lang w:bidi="ar-AE"/>
              </w:rPr>
              <w:t xml:space="preserve"> </w:t>
            </w:r>
            <w:r>
              <w:rPr>
                <w:rFonts w:ascii="Arial" w:eastAsia="Arial" w:hAnsi="Arial" w:cs="Arial"/>
                <w:rtl/>
                <w:lang w:bidi="ar-AE"/>
              </w:rPr>
              <w:t xml:space="preserve">بما أن </w:t>
            </w:r>
            <w:r>
              <w:rPr>
                <w:rFonts w:ascii="Arial" w:eastAsia="Arial" w:hAnsi="Arial" w:cs="Arial"/>
                <w:lang w:bidi="ar-AE"/>
              </w:rPr>
              <w:t>Abbott</w:t>
            </w:r>
            <w:r>
              <w:rPr>
                <w:rFonts w:ascii="Arial" w:eastAsia="Arial" w:hAnsi="Arial" w:cs="Arial"/>
                <w:rtl/>
                <w:lang w:bidi="ar-AE"/>
              </w:rPr>
              <w:t xml:space="preserve"> ليست هي راعي الدراسة، فإن مشاركتنا محدودة عمومًا:</w:t>
            </w:r>
          </w:p>
          <w:p w14:paraId="45DF5E29" w14:textId="77777777" w:rsidR="00C617DB" w:rsidRDefault="00C617DB" w:rsidP="003B592B">
            <w:pPr>
              <w:numPr>
                <w:ilvl w:val="0"/>
                <w:numId w:val="8"/>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نحن لا نبدأ الدراسات التي تتم بمبادرة من باحث.</w:t>
            </w:r>
          </w:p>
          <w:p w14:paraId="252C1D8B" w14:textId="77777777" w:rsidR="00C617DB" w:rsidRDefault="00C617DB" w:rsidP="003B592B">
            <w:pPr>
              <w:numPr>
                <w:ilvl w:val="0"/>
                <w:numId w:val="8"/>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نحن لسنا مسؤولين عن تصميم البروتوكول.</w:t>
            </w:r>
          </w:p>
          <w:p w14:paraId="28761E63" w14:textId="77777777" w:rsidR="00C617DB" w:rsidRDefault="00C617DB" w:rsidP="003B592B">
            <w:pPr>
              <w:numPr>
                <w:ilvl w:val="0"/>
                <w:numId w:val="8"/>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نحن لا نُجري البحث أو نشرف عليه.</w:t>
            </w:r>
          </w:p>
          <w:p w14:paraId="56787AFA" w14:textId="77777777" w:rsidR="00C617DB" w:rsidRDefault="00C617DB" w:rsidP="003B592B">
            <w:pPr>
              <w:pStyle w:val="NormalWeb"/>
              <w:numPr>
                <w:ilvl w:val="0"/>
                <w:numId w:val="8"/>
              </w:numPr>
              <w:bidi/>
              <w:ind w:right="30"/>
              <w:rPr>
                <w:rFonts w:ascii="Calibri" w:hAnsi="Calibri" w:cs="Calibri"/>
              </w:rPr>
            </w:pPr>
            <w:r>
              <w:rPr>
                <w:rFonts w:ascii="Arial" w:eastAsia="Arial" w:hAnsi="Arial" w:cs="Arial"/>
                <w:rtl/>
                <w:lang w:bidi="ar-AE"/>
              </w:rPr>
              <w:t>نحن لسنا مسؤولين عن تحليل البيانات من الدراسة.</w:t>
            </w:r>
          </w:p>
        </w:tc>
      </w:tr>
      <w:tr w:rsidR="00C617DB" w14:paraId="02FB6F83" w14:textId="77777777" w:rsidTr="003B592B">
        <w:tc>
          <w:tcPr>
            <w:tcW w:w="1353" w:type="dxa"/>
            <w:shd w:val="clear" w:color="auto" w:fill="D9E2F3" w:themeFill="accent1" w:themeFillTint="33"/>
            <w:tcMar>
              <w:top w:w="120" w:type="dxa"/>
              <w:left w:w="180" w:type="dxa"/>
              <w:bottom w:w="120" w:type="dxa"/>
              <w:right w:w="180" w:type="dxa"/>
            </w:tcMar>
            <w:hideMark/>
          </w:tcPr>
          <w:p w14:paraId="55552CC2" w14:textId="77777777" w:rsidR="00C617DB" w:rsidRPr="00045DCF" w:rsidRDefault="00C617DB" w:rsidP="003B592B">
            <w:pPr>
              <w:spacing w:before="30" w:after="30"/>
              <w:ind w:left="30" w:right="30"/>
              <w:rPr>
                <w:rFonts w:ascii="Calibri" w:eastAsia="Times New Roman" w:hAnsi="Calibri" w:cs="Calibri"/>
                <w:sz w:val="16"/>
              </w:rPr>
            </w:pPr>
            <w:hyperlink r:id="rId53" w:tgtFrame="_blank" w:history="1">
              <w:r w:rsidRPr="00045DCF">
                <w:rPr>
                  <w:rStyle w:val="Hyperlink"/>
                  <w:rFonts w:ascii="Calibri" w:eastAsia="Times New Roman" w:hAnsi="Calibri" w:cs="Calibri"/>
                  <w:sz w:val="16"/>
                </w:rPr>
                <w:t>Screen 22</w:t>
              </w:r>
            </w:hyperlink>
            <w:r w:rsidRPr="00045DCF">
              <w:rPr>
                <w:rFonts w:ascii="Calibri" w:eastAsia="Times New Roman" w:hAnsi="Calibri" w:cs="Calibri"/>
                <w:sz w:val="16"/>
              </w:rPr>
              <w:t xml:space="preserve"> </w:t>
            </w:r>
          </w:p>
          <w:p w14:paraId="3FA2F009" w14:textId="77777777" w:rsidR="00C617DB" w:rsidRPr="00045DCF" w:rsidRDefault="00C617DB" w:rsidP="003B592B">
            <w:pPr>
              <w:ind w:left="30" w:right="30"/>
              <w:rPr>
                <w:rFonts w:ascii="Calibri" w:eastAsia="Times New Roman" w:hAnsi="Calibri" w:cs="Calibri"/>
                <w:sz w:val="16"/>
              </w:rPr>
            </w:pPr>
            <w:hyperlink r:id="rId54" w:tgtFrame="_blank" w:history="1">
              <w:r w:rsidRPr="00045DCF">
                <w:rPr>
                  <w:rStyle w:val="Hyperlink"/>
                  <w:rFonts w:ascii="Calibri" w:eastAsia="Times New Roman" w:hAnsi="Calibri" w:cs="Calibri"/>
                  <w:sz w:val="16"/>
                </w:rPr>
                <w:t>22_C_23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DF4FC6" w14:textId="77777777" w:rsidR="00C617DB" w:rsidRPr="00045DCF" w:rsidRDefault="00C617DB" w:rsidP="003B592B">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5A045C35" w14:textId="77777777" w:rsidR="00C617DB" w:rsidRPr="00045DCF" w:rsidRDefault="00C617DB" w:rsidP="003B592B">
            <w:pPr>
              <w:pStyle w:val="NormalWeb"/>
              <w:ind w:left="30" w:right="30"/>
              <w:rPr>
                <w:rFonts w:ascii="Calibri" w:hAnsi="Calibri" w:cs="Calibri"/>
              </w:rPr>
            </w:pPr>
            <w:r w:rsidRPr="00045DCF">
              <w:rPr>
                <w:rFonts w:ascii="Calibri" w:hAnsi="Calibri" w:cs="Calibri"/>
              </w:rPr>
              <w:t>In this section, we will look at what is being done to ensure that our research activities remain focused on the legitimate advancement of science and free from inappropriate commercial influence.</w:t>
            </w:r>
          </w:p>
        </w:tc>
        <w:tc>
          <w:tcPr>
            <w:tcW w:w="6000" w:type="dxa"/>
            <w:vAlign w:val="center"/>
          </w:tcPr>
          <w:p w14:paraId="74525210" w14:textId="77777777" w:rsidR="00C617DB" w:rsidRDefault="00C617DB" w:rsidP="003B592B">
            <w:pPr>
              <w:pStyle w:val="NormalWeb"/>
              <w:bidi/>
              <w:ind w:left="30" w:right="30"/>
              <w:rPr>
                <w:rFonts w:ascii="Calibri" w:hAnsi="Calibri" w:cs="Calibri"/>
              </w:rPr>
            </w:pPr>
            <w:r>
              <w:rPr>
                <w:rFonts w:ascii="Arial" w:eastAsia="Arial" w:hAnsi="Arial" w:cs="Arial"/>
                <w:lang w:bidi="ar-AE"/>
              </w:rPr>
              <w:t>Abbott</w:t>
            </w:r>
            <w:r>
              <w:rPr>
                <w:rFonts w:ascii="Arial" w:eastAsia="Arial" w:hAnsi="Arial" w:cs="Arial"/>
                <w:rtl/>
                <w:lang w:bidi="ar-AE"/>
              </w:rPr>
              <w:t xml:space="preserve"> ملتزمة بضمان الموضوعية في الأبحاث، وحماية المشاركين في الأبحاث، وضمان الإفصاح عن نتائج الدراسة في الوقت المناسب وبشفافية.</w:t>
            </w:r>
          </w:p>
          <w:p w14:paraId="152336D6"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في هذا القسم، سوف نلقي نظرة على ما يتم فعله لضمان بقاء أنشطتنا البحثية منصبة على التقدم المشروع للعلم وأنها خالية من التأثير التجاري غير الملائم.</w:t>
            </w:r>
          </w:p>
        </w:tc>
      </w:tr>
      <w:tr w:rsidR="00C617DB" w14:paraId="6553C3D3" w14:textId="77777777" w:rsidTr="003B592B">
        <w:tc>
          <w:tcPr>
            <w:tcW w:w="1353" w:type="dxa"/>
            <w:shd w:val="clear" w:color="auto" w:fill="D9E2F3" w:themeFill="accent1" w:themeFillTint="33"/>
            <w:tcMar>
              <w:top w:w="120" w:type="dxa"/>
              <w:left w:w="180" w:type="dxa"/>
              <w:bottom w:w="120" w:type="dxa"/>
              <w:right w:w="180" w:type="dxa"/>
            </w:tcMar>
            <w:hideMark/>
          </w:tcPr>
          <w:p w14:paraId="02F197CF" w14:textId="77777777" w:rsidR="00C617DB" w:rsidRPr="00045DCF" w:rsidRDefault="00C617DB" w:rsidP="003B592B">
            <w:pPr>
              <w:spacing w:before="30" w:after="30"/>
              <w:ind w:left="30" w:right="30"/>
              <w:rPr>
                <w:rFonts w:ascii="Calibri" w:eastAsia="Times New Roman" w:hAnsi="Calibri" w:cs="Calibri"/>
                <w:sz w:val="16"/>
              </w:rPr>
            </w:pPr>
            <w:hyperlink r:id="rId55" w:tgtFrame="_blank" w:history="1">
              <w:r w:rsidRPr="00045DCF">
                <w:rPr>
                  <w:rStyle w:val="Hyperlink"/>
                  <w:rFonts w:ascii="Calibri" w:eastAsia="Times New Roman" w:hAnsi="Calibri" w:cs="Calibri"/>
                  <w:sz w:val="16"/>
                </w:rPr>
                <w:t>Screen 23</w:t>
              </w:r>
            </w:hyperlink>
            <w:r w:rsidRPr="00045DCF">
              <w:rPr>
                <w:rFonts w:ascii="Calibri" w:eastAsia="Times New Roman" w:hAnsi="Calibri" w:cs="Calibri"/>
                <w:sz w:val="16"/>
              </w:rPr>
              <w:t xml:space="preserve"> </w:t>
            </w:r>
          </w:p>
          <w:p w14:paraId="0959A1EB" w14:textId="77777777" w:rsidR="00C617DB" w:rsidRPr="00045DCF" w:rsidRDefault="00C617DB" w:rsidP="003B592B">
            <w:pPr>
              <w:ind w:left="30" w:right="30"/>
              <w:rPr>
                <w:rFonts w:ascii="Calibri" w:eastAsia="Times New Roman" w:hAnsi="Calibri" w:cs="Calibri"/>
                <w:sz w:val="16"/>
              </w:rPr>
            </w:pPr>
            <w:hyperlink r:id="rId56" w:tgtFrame="_blank" w:history="1">
              <w:r w:rsidRPr="00045DCF">
                <w:rPr>
                  <w:rStyle w:val="Hyperlink"/>
                  <w:rFonts w:ascii="Calibri" w:eastAsia="Times New Roman" w:hAnsi="Calibri" w:cs="Calibri"/>
                  <w:sz w:val="16"/>
                </w:rPr>
                <w:t>23_C_24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A563F2" w14:textId="77777777" w:rsidR="00C617DB" w:rsidRPr="00045DCF" w:rsidRDefault="00C617DB" w:rsidP="003B592B">
            <w:pPr>
              <w:pStyle w:val="NormalWeb"/>
              <w:ind w:left="30" w:right="30"/>
              <w:rPr>
                <w:rFonts w:ascii="Calibri" w:hAnsi="Calibri" w:cs="Calibri"/>
              </w:rPr>
            </w:pPr>
            <w:r w:rsidRPr="00045DCF">
              <w:rPr>
                <w:rFonts w:ascii="Calibri" w:hAnsi="Calibri" w:cs="Calibri"/>
              </w:rPr>
              <w:t>Government agencies and regulatory authorities around the world set out laws, regulations, and standards governing many aspects of the research process from clinical trial design to the selection of investigators, from research funding to the timely reporting of meaningful study results.</w:t>
            </w:r>
          </w:p>
          <w:p w14:paraId="39F81A3E" w14:textId="77777777" w:rsidR="00C617DB" w:rsidRPr="00045DCF" w:rsidRDefault="00C617DB" w:rsidP="003B592B">
            <w:pPr>
              <w:pStyle w:val="NormalWeb"/>
              <w:ind w:left="30" w:right="30"/>
              <w:rPr>
                <w:rFonts w:ascii="Calibri" w:hAnsi="Calibri" w:cs="Calibri"/>
              </w:rPr>
            </w:pPr>
            <w:r w:rsidRPr="00045DCF">
              <w:rPr>
                <w:rFonts w:ascii="Calibri" w:hAnsi="Calibri" w:cs="Calibri"/>
              </w:rPr>
              <w:t>It is important to understand these requirements to ensure the research Abbott conducts aligns with all applicable laws, regulations, and standards.</w:t>
            </w:r>
          </w:p>
        </w:tc>
        <w:tc>
          <w:tcPr>
            <w:tcW w:w="6000" w:type="dxa"/>
            <w:vAlign w:val="center"/>
          </w:tcPr>
          <w:p w14:paraId="7E13904A"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تضع الوكالات الحكومية والهيئات التنظيمية حول العالم قوانين ولوائح ومعايير تحكم العديد من جوانب عملية الأبحاث من تصميم التجربة السريرية إلى اختيار الباحثين، ومن تمويل الأبحاث إلى الإبلاغ في الوقت المناسب عن نتائج الدراسة ذات المغزى.</w:t>
            </w:r>
          </w:p>
          <w:p w14:paraId="4F9369EF"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من المهم فهم هذه المتطلبات لضمان أن البحث الذي تجريه </w:t>
            </w:r>
            <w:r>
              <w:rPr>
                <w:rFonts w:ascii="Arial" w:eastAsia="Arial" w:hAnsi="Arial" w:cs="Arial"/>
                <w:lang w:bidi="ar-AE"/>
              </w:rPr>
              <w:t>Abbott</w:t>
            </w:r>
            <w:r>
              <w:rPr>
                <w:rFonts w:ascii="Arial" w:eastAsia="Arial" w:hAnsi="Arial" w:cs="Arial"/>
                <w:rtl/>
                <w:lang w:bidi="ar-AE"/>
              </w:rPr>
              <w:t xml:space="preserve"> يتماشى مع كافة القوانين واللوائح والمعايير المعمول بها.</w:t>
            </w:r>
          </w:p>
        </w:tc>
      </w:tr>
      <w:tr w:rsidR="00C617DB" w14:paraId="6049FD61" w14:textId="77777777" w:rsidTr="003B592B">
        <w:tc>
          <w:tcPr>
            <w:tcW w:w="1353" w:type="dxa"/>
            <w:shd w:val="clear" w:color="auto" w:fill="D9E2F3" w:themeFill="accent1" w:themeFillTint="33"/>
            <w:tcMar>
              <w:top w:w="120" w:type="dxa"/>
              <w:left w:w="180" w:type="dxa"/>
              <w:bottom w:w="120" w:type="dxa"/>
              <w:right w:w="180" w:type="dxa"/>
            </w:tcMar>
            <w:hideMark/>
          </w:tcPr>
          <w:p w14:paraId="598C52DD" w14:textId="77777777" w:rsidR="00C617DB" w:rsidRPr="00045DCF" w:rsidRDefault="00C617DB" w:rsidP="003B592B">
            <w:pPr>
              <w:spacing w:before="30" w:after="30"/>
              <w:ind w:left="30" w:right="30"/>
              <w:rPr>
                <w:rFonts w:ascii="Calibri" w:eastAsia="Times New Roman" w:hAnsi="Calibri" w:cs="Calibri"/>
                <w:sz w:val="16"/>
              </w:rPr>
            </w:pPr>
            <w:hyperlink r:id="rId57" w:tgtFrame="_blank" w:history="1">
              <w:r w:rsidRPr="00045DCF">
                <w:rPr>
                  <w:rStyle w:val="Hyperlink"/>
                  <w:rFonts w:ascii="Calibri" w:eastAsia="Times New Roman" w:hAnsi="Calibri" w:cs="Calibri"/>
                  <w:sz w:val="16"/>
                </w:rPr>
                <w:t>Screen 24</w:t>
              </w:r>
            </w:hyperlink>
            <w:r w:rsidRPr="00045DCF">
              <w:rPr>
                <w:rFonts w:ascii="Calibri" w:eastAsia="Times New Roman" w:hAnsi="Calibri" w:cs="Calibri"/>
                <w:sz w:val="16"/>
              </w:rPr>
              <w:t xml:space="preserve"> </w:t>
            </w:r>
          </w:p>
          <w:p w14:paraId="7753C09F" w14:textId="77777777" w:rsidR="00C617DB" w:rsidRPr="00045DCF" w:rsidRDefault="00C617DB" w:rsidP="003B592B">
            <w:pPr>
              <w:ind w:left="30" w:right="30"/>
              <w:rPr>
                <w:rFonts w:ascii="Calibri" w:eastAsia="Times New Roman" w:hAnsi="Calibri" w:cs="Calibri"/>
                <w:sz w:val="16"/>
              </w:rPr>
            </w:pPr>
            <w:hyperlink r:id="rId58" w:tgtFrame="_blank" w:history="1">
              <w:r w:rsidRPr="00045DCF">
                <w:rPr>
                  <w:rStyle w:val="Hyperlink"/>
                  <w:rFonts w:ascii="Calibri" w:eastAsia="Times New Roman" w:hAnsi="Calibri" w:cs="Calibri"/>
                  <w:sz w:val="16"/>
                </w:rPr>
                <w:t>24_C_25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1199E2" w14:textId="77777777" w:rsidR="00C617DB" w:rsidRPr="00045DCF" w:rsidRDefault="00C617DB" w:rsidP="003B592B">
            <w:pPr>
              <w:pStyle w:val="NormalWeb"/>
              <w:ind w:left="30" w:right="30"/>
              <w:rPr>
                <w:rFonts w:ascii="Calibri" w:hAnsi="Calibri" w:cs="Calibri"/>
              </w:rPr>
            </w:pPr>
            <w:r w:rsidRPr="00045DCF">
              <w:rPr>
                <w:rFonts w:ascii="Calibri" w:hAnsi="Calibri" w:cs="Calibri"/>
              </w:rPr>
              <w:t>In essence, the laws and regulations that govern scientific research can be broken down into two broad categories:</w:t>
            </w:r>
          </w:p>
          <w:p w14:paraId="35495256" w14:textId="77777777" w:rsidR="00C617DB" w:rsidRPr="00045DCF" w:rsidRDefault="00C617DB" w:rsidP="003B592B">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why we support research; and</w:t>
            </w:r>
          </w:p>
          <w:p w14:paraId="58E881E9" w14:textId="77777777" w:rsidR="00C617DB" w:rsidRPr="00045DCF" w:rsidRDefault="00C617DB" w:rsidP="003B592B">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how we conduct and support research.</w:t>
            </w:r>
          </w:p>
        </w:tc>
        <w:tc>
          <w:tcPr>
            <w:tcW w:w="6000" w:type="dxa"/>
            <w:vAlign w:val="center"/>
          </w:tcPr>
          <w:p w14:paraId="6ACCAB39"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من حيث المضمون، يمكن تقسيم القوانين واللوائح التي تحكم الأبحاث العلمية إلى فئتين عريضتين:</w:t>
            </w:r>
          </w:p>
          <w:p w14:paraId="48D192E8" w14:textId="77777777" w:rsidR="00C617DB" w:rsidRDefault="00C617DB" w:rsidP="003B592B">
            <w:pPr>
              <w:numPr>
                <w:ilvl w:val="0"/>
                <w:numId w:val="9"/>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قوانين ولوائح تحكم سبب دعمنا للأبحاث؛ و</w:t>
            </w:r>
          </w:p>
          <w:p w14:paraId="2AFDA905" w14:textId="77777777" w:rsidR="00C617DB" w:rsidRDefault="00C617DB" w:rsidP="003B592B">
            <w:pPr>
              <w:pStyle w:val="NormalWeb"/>
              <w:numPr>
                <w:ilvl w:val="0"/>
                <w:numId w:val="9"/>
              </w:numPr>
              <w:bidi/>
              <w:ind w:right="30"/>
              <w:rPr>
                <w:rFonts w:ascii="Calibri" w:hAnsi="Calibri" w:cs="Calibri"/>
              </w:rPr>
            </w:pPr>
            <w:r>
              <w:rPr>
                <w:rFonts w:ascii="Arial" w:eastAsia="Arial" w:hAnsi="Arial" w:cs="Arial"/>
                <w:rtl/>
                <w:lang w:bidi="ar-AE"/>
              </w:rPr>
              <w:t>قوانين ولوائح تحكم كيفية إجرائنا للأبحاث ودعمنا لها.</w:t>
            </w:r>
          </w:p>
        </w:tc>
      </w:tr>
      <w:tr w:rsidR="00C617DB" w14:paraId="4845A520" w14:textId="77777777" w:rsidTr="003B592B">
        <w:tc>
          <w:tcPr>
            <w:tcW w:w="1353" w:type="dxa"/>
            <w:shd w:val="clear" w:color="auto" w:fill="D9E2F3" w:themeFill="accent1" w:themeFillTint="33"/>
            <w:tcMar>
              <w:top w:w="120" w:type="dxa"/>
              <w:left w:w="180" w:type="dxa"/>
              <w:bottom w:w="120" w:type="dxa"/>
              <w:right w:w="180" w:type="dxa"/>
            </w:tcMar>
            <w:hideMark/>
          </w:tcPr>
          <w:p w14:paraId="118A66E8" w14:textId="77777777" w:rsidR="00C617DB" w:rsidRPr="00045DCF" w:rsidRDefault="00C617DB" w:rsidP="003B592B">
            <w:pPr>
              <w:spacing w:before="30" w:after="30"/>
              <w:ind w:left="30" w:right="30"/>
              <w:rPr>
                <w:rFonts w:ascii="Calibri" w:eastAsia="Times New Roman" w:hAnsi="Calibri" w:cs="Calibri"/>
                <w:sz w:val="16"/>
              </w:rPr>
            </w:pPr>
            <w:hyperlink r:id="rId59" w:tgtFrame="_blank" w:history="1">
              <w:r w:rsidRPr="00045DCF">
                <w:rPr>
                  <w:rStyle w:val="Hyperlink"/>
                  <w:rFonts w:ascii="Calibri" w:eastAsia="Times New Roman" w:hAnsi="Calibri" w:cs="Calibri"/>
                  <w:sz w:val="16"/>
                </w:rPr>
                <w:t>Screen 25</w:t>
              </w:r>
            </w:hyperlink>
            <w:r w:rsidRPr="00045DCF">
              <w:rPr>
                <w:rFonts w:ascii="Calibri" w:eastAsia="Times New Roman" w:hAnsi="Calibri" w:cs="Calibri"/>
                <w:sz w:val="16"/>
              </w:rPr>
              <w:t xml:space="preserve"> </w:t>
            </w:r>
          </w:p>
          <w:p w14:paraId="059A7EA5" w14:textId="77777777" w:rsidR="00C617DB" w:rsidRPr="00045DCF" w:rsidRDefault="00C617DB" w:rsidP="003B592B">
            <w:pPr>
              <w:ind w:left="30" w:right="30"/>
              <w:rPr>
                <w:rFonts w:ascii="Calibri" w:eastAsia="Times New Roman" w:hAnsi="Calibri" w:cs="Calibri"/>
                <w:sz w:val="16"/>
              </w:rPr>
            </w:pPr>
            <w:hyperlink r:id="rId60" w:tgtFrame="_blank" w:history="1">
              <w:r w:rsidRPr="00045DCF">
                <w:rPr>
                  <w:rStyle w:val="Hyperlink"/>
                  <w:rFonts w:ascii="Calibri" w:eastAsia="Times New Roman" w:hAnsi="Calibri" w:cs="Calibri"/>
                  <w:sz w:val="16"/>
                </w:rPr>
                <w:t>25_C_26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F92170" w14:textId="77777777" w:rsidR="00C617DB" w:rsidRPr="00045DCF" w:rsidRDefault="00C617DB" w:rsidP="003B592B">
            <w:pPr>
              <w:pStyle w:val="NormalWeb"/>
              <w:ind w:left="30" w:right="30"/>
              <w:rPr>
                <w:rFonts w:ascii="Calibri" w:hAnsi="Calibri" w:cs="Calibri"/>
              </w:rPr>
            </w:pPr>
            <w:r w:rsidRPr="00045DCF">
              <w:rPr>
                <w:rFonts w:ascii="Calibri" w:hAnsi="Calibri" w:cs="Calibri"/>
              </w:rPr>
              <w:t>The question of why we conduct or support research is of particular interest to regulators and government agencies.</w:t>
            </w:r>
          </w:p>
        </w:tc>
        <w:tc>
          <w:tcPr>
            <w:tcW w:w="6000" w:type="dxa"/>
            <w:vAlign w:val="center"/>
          </w:tcPr>
          <w:p w14:paraId="7A848094"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السؤال المتعلق بسبب إجرائنا للبحث أو دعمنا له ذو أهمية خاصة بالنسبة للجهات التنظيمية والوكالات الحكومية.</w:t>
            </w:r>
          </w:p>
        </w:tc>
      </w:tr>
      <w:tr w:rsidR="00C617DB" w14:paraId="4FAE2402" w14:textId="77777777" w:rsidTr="003B592B">
        <w:tc>
          <w:tcPr>
            <w:tcW w:w="1353" w:type="dxa"/>
            <w:shd w:val="clear" w:color="auto" w:fill="D9E2F3" w:themeFill="accent1" w:themeFillTint="33"/>
            <w:tcMar>
              <w:top w:w="120" w:type="dxa"/>
              <w:left w:w="180" w:type="dxa"/>
              <w:bottom w:w="120" w:type="dxa"/>
              <w:right w:w="180" w:type="dxa"/>
            </w:tcMar>
            <w:hideMark/>
          </w:tcPr>
          <w:p w14:paraId="32DCA41A" w14:textId="77777777" w:rsidR="00C617DB" w:rsidRPr="00045DCF" w:rsidRDefault="00C617DB" w:rsidP="003B592B">
            <w:pPr>
              <w:spacing w:before="30" w:after="30"/>
              <w:ind w:left="30" w:right="30"/>
              <w:rPr>
                <w:rFonts w:ascii="Calibri" w:eastAsia="Times New Roman" w:hAnsi="Calibri" w:cs="Calibri"/>
                <w:sz w:val="16"/>
              </w:rPr>
            </w:pPr>
            <w:hyperlink r:id="rId61" w:tgtFrame="_blank" w:history="1">
              <w:r w:rsidRPr="00045DCF">
                <w:rPr>
                  <w:rStyle w:val="Hyperlink"/>
                  <w:rFonts w:ascii="Calibri" w:eastAsia="Times New Roman" w:hAnsi="Calibri" w:cs="Calibri"/>
                  <w:sz w:val="16"/>
                </w:rPr>
                <w:t>Screen 26</w:t>
              </w:r>
            </w:hyperlink>
            <w:r w:rsidRPr="00045DCF">
              <w:rPr>
                <w:rFonts w:ascii="Calibri" w:eastAsia="Times New Roman" w:hAnsi="Calibri" w:cs="Calibri"/>
                <w:sz w:val="16"/>
              </w:rPr>
              <w:t xml:space="preserve"> </w:t>
            </w:r>
          </w:p>
          <w:p w14:paraId="55904D5D" w14:textId="77777777" w:rsidR="00C617DB" w:rsidRPr="00045DCF" w:rsidRDefault="00C617DB" w:rsidP="003B592B">
            <w:pPr>
              <w:ind w:left="30" w:right="30"/>
              <w:rPr>
                <w:rFonts w:ascii="Calibri" w:eastAsia="Times New Roman" w:hAnsi="Calibri" w:cs="Calibri"/>
                <w:sz w:val="16"/>
              </w:rPr>
            </w:pPr>
            <w:hyperlink r:id="rId62" w:tgtFrame="_blank" w:history="1">
              <w:r w:rsidRPr="00045DCF">
                <w:rPr>
                  <w:rStyle w:val="Hyperlink"/>
                  <w:rFonts w:ascii="Calibri" w:eastAsia="Times New Roman" w:hAnsi="Calibri" w:cs="Calibri"/>
                  <w:sz w:val="16"/>
                </w:rPr>
                <w:t>26_C_27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F4D369" w14:textId="77777777" w:rsidR="00C617DB" w:rsidRPr="00045DCF" w:rsidRDefault="00C617DB" w:rsidP="003B592B">
            <w:pPr>
              <w:pStyle w:val="NormalWeb"/>
              <w:ind w:left="30" w:right="30"/>
              <w:rPr>
                <w:rFonts w:ascii="Calibri" w:hAnsi="Calibri" w:cs="Calibri"/>
              </w:rPr>
            </w:pPr>
            <w:r w:rsidRPr="00045DCF">
              <w:rPr>
                <w:rFonts w:ascii="Calibri" w:hAnsi="Calibri" w:cs="Calibri"/>
              </w:rPr>
              <w:t>Government agencies want to ensure that research funding is never used as a reward for buying, using, influencing the use of, or recommending our products, or as a means to promote an unapproved or off-label use of a product.</w:t>
            </w:r>
          </w:p>
        </w:tc>
        <w:tc>
          <w:tcPr>
            <w:tcW w:w="6000" w:type="dxa"/>
            <w:vAlign w:val="center"/>
          </w:tcPr>
          <w:p w14:paraId="1A5F28D5"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تود الوكالات الحكومية التأكد من أن تمويل الأبحاث لا يُستخدم مطلقًا كمكافأة لشراء منتجاتنا أو استخدامها أو التأثير على استخدامها أو التوصية بها، أو كوسيلة للترويج لاستخدام غير معتمد لمنتج أو غير محدد في بياناته.</w:t>
            </w:r>
          </w:p>
        </w:tc>
      </w:tr>
      <w:tr w:rsidR="00C617DB" w14:paraId="32687A69" w14:textId="77777777" w:rsidTr="003B592B">
        <w:tc>
          <w:tcPr>
            <w:tcW w:w="1353" w:type="dxa"/>
            <w:shd w:val="clear" w:color="auto" w:fill="D9E2F3" w:themeFill="accent1" w:themeFillTint="33"/>
            <w:tcMar>
              <w:top w:w="120" w:type="dxa"/>
              <w:left w:w="180" w:type="dxa"/>
              <w:bottom w:w="120" w:type="dxa"/>
              <w:right w:w="180" w:type="dxa"/>
            </w:tcMar>
            <w:hideMark/>
          </w:tcPr>
          <w:p w14:paraId="66A83625" w14:textId="77777777" w:rsidR="00C617DB" w:rsidRPr="00045DCF" w:rsidRDefault="00C617DB" w:rsidP="003B592B">
            <w:pPr>
              <w:spacing w:before="30" w:after="30"/>
              <w:ind w:left="30" w:right="30"/>
              <w:rPr>
                <w:rFonts w:ascii="Calibri" w:eastAsia="Times New Roman" w:hAnsi="Calibri" w:cs="Calibri"/>
                <w:sz w:val="16"/>
              </w:rPr>
            </w:pPr>
            <w:hyperlink r:id="rId63"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5E3205FA"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Activity: Scenario</w:t>
            </w:r>
          </w:p>
          <w:p w14:paraId="401C2E2C" w14:textId="77777777" w:rsidR="00C617DB" w:rsidRPr="00045DCF" w:rsidRDefault="00C617DB" w:rsidP="003B592B">
            <w:pPr>
              <w:ind w:left="30" w:right="30"/>
              <w:rPr>
                <w:rFonts w:ascii="Calibri" w:eastAsia="Times New Roman" w:hAnsi="Calibri" w:cs="Calibri"/>
                <w:sz w:val="16"/>
              </w:rPr>
            </w:pPr>
            <w:hyperlink r:id="rId64" w:tgtFrame="_blank" w:history="1">
              <w:r w:rsidRPr="00045DCF">
                <w:rPr>
                  <w:rStyle w:val="Hyperlink"/>
                  <w:rFonts w:ascii="Calibri" w:eastAsia="Times New Roman" w:hAnsi="Calibri" w:cs="Calibri"/>
                  <w:sz w:val="16"/>
                </w:rPr>
                <w:t>27_C_28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242C79" w14:textId="77777777" w:rsidR="00C617DB" w:rsidRPr="00045DCF" w:rsidRDefault="00C617DB" w:rsidP="003B592B">
            <w:pPr>
              <w:pStyle w:val="NormalWeb"/>
              <w:ind w:left="30" w:right="30"/>
              <w:rPr>
                <w:rFonts w:ascii="Calibri" w:hAnsi="Calibri" w:cs="Calibri"/>
              </w:rPr>
            </w:pPr>
            <w:r w:rsidRPr="00045DCF">
              <w:rPr>
                <w:rFonts w:ascii="Calibri" w:hAnsi="Calibri" w:cs="Calibri"/>
              </w:rPr>
              <w:t>Imagine . . .</w:t>
            </w:r>
          </w:p>
          <w:p w14:paraId="4ACAD34E" w14:textId="77777777" w:rsidR="00C617DB" w:rsidRPr="00045DCF" w:rsidRDefault="00C617DB" w:rsidP="003B592B">
            <w:pPr>
              <w:pStyle w:val="NormalWeb"/>
              <w:ind w:left="30" w:right="30"/>
              <w:rPr>
                <w:rFonts w:ascii="Calibri" w:hAnsi="Calibri" w:cs="Calibri"/>
              </w:rPr>
            </w:pPr>
            <w:r w:rsidRPr="00045DCF">
              <w:rPr>
                <w:rFonts w:ascii="Calibri" w:hAnsi="Calibri" w:cs="Calibri"/>
              </w:rPr>
              <w:t>You work in Research and Development. You set up a robust post-marketing trial for the purpose of comparing the long-term safety of Abbott’s drug-alluding stents with that of a competitor’s. You recruit a group of highly qualified vascular surgeons (some of whom currently use Abbott stents and some who use a competitor’s technology) solely on the basis of their qualifications and expertise, and pay them fair market value compensation for their services.</w:t>
            </w:r>
          </w:p>
          <w:p w14:paraId="62193DC3" w14:textId="77777777" w:rsidR="00C617DB" w:rsidRPr="00045DCF" w:rsidRDefault="00C617DB" w:rsidP="003B592B">
            <w:pPr>
              <w:pStyle w:val="NormalWeb"/>
              <w:ind w:left="30" w:right="30"/>
              <w:rPr>
                <w:rFonts w:ascii="Calibri" w:hAnsi="Calibri" w:cs="Calibri"/>
              </w:rPr>
            </w:pPr>
            <w:r w:rsidRPr="00045DCF">
              <w:rPr>
                <w:rFonts w:ascii="Calibri" w:hAnsi="Calibri" w:cs="Calibri"/>
              </w:rPr>
              <w:t>That's not correct!</w:t>
            </w:r>
          </w:p>
          <w:p w14:paraId="7D63474A" w14:textId="77777777" w:rsidR="00C617DB" w:rsidRPr="00045DCF" w:rsidRDefault="00C617DB" w:rsidP="003B592B">
            <w:pPr>
              <w:pStyle w:val="NormalWeb"/>
              <w:ind w:left="30" w:right="30"/>
              <w:rPr>
                <w:rFonts w:ascii="Calibri" w:hAnsi="Calibri" w:cs="Calibri"/>
              </w:rPr>
            </w:pPr>
            <w:r w:rsidRPr="00045DCF">
              <w:rPr>
                <w:rFonts w:ascii="Calibri" w:hAnsi="Calibri" w:cs="Calibri"/>
              </w:rPr>
              <w:t>That's correct!</w:t>
            </w:r>
          </w:p>
          <w:p w14:paraId="64B2DFD6" w14:textId="77777777" w:rsidR="00C617DB" w:rsidRPr="00045DCF" w:rsidRDefault="00C617DB" w:rsidP="003B592B">
            <w:pPr>
              <w:pStyle w:val="NormalWeb"/>
              <w:ind w:left="30" w:right="30"/>
              <w:rPr>
                <w:rFonts w:ascii="Calibri" w:hAnsi="Calibri" w:cs="Calibri"/>
              </w:rPr>
            </w:pPr>
            <w:r w:rsidRPr="00045DCF">
              <w:rPr>
                <w:rFonts w:ascii="Calibri" w:hAnsi="Calibri" w:cs="Calibri"/>
              </w:rPr>
              <w:t>That's partially correct!</w:t>
            </w:r>
          </w:p>
        </w:tc>
        <w:tc>
          <w:tcPr>
            <w:tcW w:w="6000" w:type="dxa"/>
            <w:vAlign w:val="center"/>
          </w:tcPr>
          <w:p w14:paraId="3D41FB9F"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تخيل. . .</w:t>
            </w:r>
          </w:p>
          <w:p w14:paraId="275EC54D"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أنت تعمل في الأبحاث والتطوير.</w:t>
            </w:r>
            <w:r>
              <w:rPr>
                <w:rFonts w:ascii="Arial" w:eastAsia="Arial" w:hAnsi="Arial" w:cs="Arial"/>
                <w:lang w:bidi="ar-AE"/>
              </w:rPr>
              <w:t xml:space="preserve"> </w:t>
            </w:r>
            <w:r>
              <w:rPr>
                <w:rFonts w:ascii="Arial" w:eastAsia="Arial" w:hAnsi="Arial" w:cs="Arial"/>
                <w:rtl/>
                <w:lang w:bidi="ar-AE"/>
              </w:rPr>
              <w:t xml:space="preserve">تصمم تجربة ما بعد تسويق قوية بغرض مقارنة السلامة طويلة الأمد لمجموعة عقاقير من إنتاج </w:t>
            </w:r>
            <w:r>
              <w:rPr>
                <w:rFonts w:ascii="Arial" w:eastAsia="Arial" w:hAnsi="Arial" w:cs="Arial"/>
                <w:lang w:bidi="ar-AE"/>
              </w:rPr>
              <w:t>Abbott</w:t>
            </w:r>
            <w:r>
              <w:rPr>
                <w:rFonts w:ascii="Arial" w:eastAsia="Arial" w:hAnsi="Arial" w:cs="Arial"/>
                <w:rtl/>
                <w:lang w:bidi="ar-AE"/>
              </w:rPr>
              <w:t xml:space="preserve"> بتلك الخاصة بمنافس.</w:t>
            </w:r>
            <w:r>
              <w:rPr>
                <w:rFonts w:ascii="Arial" w:eastAsia="Arial" w:hAnsi="Arial" w:cs="Arial"/>
                <w:lang w:bidi="ar-AE"/>
              </w:rPr>
              <w:t xml:space="preserve"> </w:t>
            </w:r>
            <w:r>
              <w:rPr>
                <w:rFonts w:ascii="Arial" w:eastAsia="Arial" w:hAnsi="Arial" w:cs="Arial"/>
                <w:rtl/>
                <w:lang w:bidi="ar-AE"/>
              </w:rPr>
              <w:t xml:space="preserve">وتوظف مجموعة من جراحي الأوعية الدموية المؤهلين تأهيلاً عاليًا (بعضهم يستخدم حاليًا منتجات </w:t>
            </w:r>
            <w:r>
              <w:rPr>
                <w:rFonts w:ascii="Arial" w:eastAsia="Arial" w:hAnsi="Arial" w:cs="Arial"/>
                <w:lang w:bidi="ar-AE"/>
              </w:rPr>
              <w:t>Abbott</w:t>
            </w:r>
            <w:r>
              <w:rPr>
                <w:rFonts w:ascii="Arial" w:eastAsia="Arial" w:hAnsi="Arial" w:cs="Arial"/>
                <w:rtl/>
                <w:lang w:bidi="ar-AE"/>
              </w:rPr>
              <w:t xml:space="preserve"> وبعضهم يستخدم تقنية تخص أحد المنافسين) على أساس مؤهلاتهم وخبرتهم فقط، وتدفع لهم تعويضات القيمة السوقية العادلة مقابل خدماتهم.</w:t>
            </w:r>
          </w:p>
          <w:p w14:paraId="79C3D9D6"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هذا غير صحيح!</w:t>
            </w:r>
          </w:p>
          <w:p w14:paraId="6988CFCA"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هذا صحيح!</w:t>
            </w:r>
          </w:p>
          <w:p w14:paraId="40986BB3"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هذا صحيح جزئيًا!</w:t>
            </w:r>
          </w:p>
        </w:tc>
      </w:tr>
      <w:tr w:rsidR="00C617DB" w14:paraId="396BFBD8" w14:textId="77777777" w:rsidTr="003B592B">
        <w:tc>
          <w:tcPr>
            <w:tcW w:w="1353" w:type="dxa"/>
            <w:shd w:val="clear" w:color="auto" w:fill="D9E2F3" w:themeFill="accent1" w:themeFillTint="33"/>
            <w:tcMar>
              <w:top w:w="120" w:type="dxa"/>
              <w:left w:w="180" w:type="dxa"/>
              <w:bottom w:w="120" w:type="dxa"/>
              <w:right w:w="180" w:type="dxa"/>
            </w:tcMar>
            <w:hideMark/>
          </w:tcPr>
          <w:p w14:paraId="6D2CD373" w14:textId="77777777" w:rsidR="00C617DB" w:rsidRPr="00045DCF" w:rsidRDefault="00C617DB" w:rsidP="003B592B">
            <w:pPr>
              <w:spacing w:before="30" w:after="30"/>
              <w:ind w:left="30" w:right="30"/>
              <w:rPr>
                <w:rFonts w:ascii="Calibri" w:eastAsia="Times New Roman" w:hAnsi="Calibri" w:cs="Calibri"/>
                <w:sz w:val="16"/>
              </w:rPr>
            </w:pPr>
            <w:hyperlink r:id="rId65"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6BB8E3A7"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Activity: Questions</w:t>
            </w:r>
          </w:p>
          <w:p w14:paraId="2F0267B1" w14:textId="77777777" w:rsidR="00C617DB" w:rsidRPr="00045DCF" w:rsidRDefault="00C617DB" w:rsidP="003B592B">
            <w:pPr>
              <w:ind w:left="30" w:right="30"/>
              <w:rPr>
                <w:rFonts w:ascii="Calibri" w:eastAsia="Times New Roman" w:hAnsi="Calibri" w:cs="Calibri"/>
                <w:sz w:val="16"/>
              </w:rPr>
            </w:pPr>
            <w:hyperlink r:id="rId66" w:tgtFrame="_blank" w:history="1">
              <w:r w:rsidRPr="00045DCF">
                <w:rPr>
                  <w:rStyle w:val="Hyperlink"/>
                  <w:rFonts w:ascii="Calibri" w:eastAsia="Times New Roman" w:hAnsi="Calibri" w:cs="Calibri"/>
                  <w:sz w:val="16"/>
                </w:rPr>
                <w:t>29_C_28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50CC0B" w14:textId="77777777" w:rsidR="00C617DB" w:rsidRPr="00045DCF" w:rsidRDefault="00C617DB" w:rsidP="003B592B">
            <w:pPr>
              <w:pStyle w:val="NormalWeb"/>
              <w:ind w:left="30" w:right="30"/>
              <w:rPr>
                <w:rFonts w:ascii="Calibri" w:hAnsi="Calibri" w:cs="Calibri"/>
              </w:rPr>
            </w:pPr>
            <w:r w:rsidRPr="00045DCF">
              <w:rPr>
                <w:rFonts w:ascii="Calibri" w:hAnsi="Calibri" w:cs="Calibri"/>
              </w:rPr>
              <w:t>Is there anything in this arrangement that you think might raise a red flag with government regulators?</w:t>
            </w:r>
          </w:p>
          <w:p w14:paraId="58B07432" w14:textId="77777777" w:rsidR="00C617DB" w:rsidRPr="00045DCF" w:rsidRDefault="00C617DB" w:rsidP="003B592B">
            <w:pPr>
              <w:pStyle w:val="NormalWeb"/>
              <w:ind w:left="30" w:right="30"/>
              <w:rPr>
                <w:rFonts w:ascii="Calibri" w:hAnsi="Calibri" w:cs="Calibri"/>
              </w:rPr>
            </w:pPr>
            <w:r w:rsidRPr="00045DCF">
              <w:rPr>
                <w:rFonts w:ascii="Calibri" w:hAnsi="Calibri" w:cs="Calibri"/>
              </w:rPr>
              <w:t>[1] Yes.</w:t>
            </w:r>
          </w:p>
          <w:p w14:paraId="046696D5" w14:textId="77777777" w:rsidR="00C617DB" w:rsidRPr="00045DCF" w:rsidRDefault="00C617DB" w:rsidP="003B592B">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6EB515BC" w14:textId="77777777" w:rsidR="00C617DB" w:rsidRPr="00045DCF" w:rsidRDefault="00C617DB" w:rsidP="003B592B">
            <w:pPr>
              <w:pStyle w:val="NormalWeb"/>
              <w:ind w:left="30" w:right="30"/>
              <w:rPr>
                <w:rFonts w:ascii="Calibri" w:hAnsi="Calibri" w:cs="Calibri"/>
              </w:rPr>
            </w:pPr>
            <w:r w:rsidRPr="00045DCF">
              <w:rPr>
                <w:rFonts w:ascii="Calibri" w:hAnsi="Calibri" w:cs="Calibri"/>
              </w:rPr>
              <w:t>Submit</w:t>
            </w:r>
          </w:p>
        </w:tc>
        <w:tc>
          <w:tcPr>
            <w:tcW w:w="6000" w:type="dxa"/>
            <w:vAlign w:val="center"/>
          </w:tcPr>
          <w:p w14:paraId="340FBB84"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هل يوجد في هذا الترتيب أي شيء تعتقد أنه قد يثير تنبيهًا من الجهات التنظيمية الحكومية؟</w:t>
            </w:r>
          </w:p>
          <w:p w14:paraId="5A999849"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w:t>
            </w:r>
            <w:r>
              <w:rPr>
                <w:rFonts w:ascii="Arial" w:eastAsia="Arial" w:hAnsi="Arial" w:cs="Arial"/>
                <w:lang w:bidi="ar-AE"/>
              </w:rPr>
              <w:t>1</w:t>
            </w:r>
            <w:r>
              <w:rPr>
                <w:rFonts w:ascii="Arial" w:eastAsia="Arial" w:hAnsi="Arial" w:cs="Arial"/>
                <w:rtl/>
                <w:lang w:bidi="ar-AE"/>
              </w:rPr>
              <w:t>] نعم.</w:t>
            </w:r>
          </w:p>
          <w:p w14:paraId="5174007C" w14:textId="77777777" w:rsidR="00C617DB" w:rsidRDefault="00C617DB" w:rsidP="003B592B">
            <w:pPr>
              <w:pStyle w:val="NormalWeb"/>
              <w:bidi/>
              <w:ind w:left="30" w:right="30"/>
              <w:rPr>
                <w:rFonts w:ascii="Calibri" w:hAnsi="Calibri" w:cs="Calibri"/>
                <w:color w:val="70AD47" w:themeColor="accent6"/>
              </w:rPr>
            </w:pPr>
            <w:r>
              <w:rPr>
                <w:rFonts w:ascii="Arial" w:eastAsia="Arial" w:hAnsi="Arial" w:cs="Arial"/>
                <w:color w:val="70AD47"/>
                <w:rtl/>
                <w:lang w:bidi="ar-AE"/>
              </w:rPr>
              <w:t>[</w:t>
            </w:r>
            <w:r>
              <w:rPr>
                <w:rFonts w:ascii="Arial" w:eastAsia="Arial" w:hAnsi="Arial" w:cs="Arial"/>
                <w:color w:val="70AD47"/>
                <w:lang w:bidi="ar-AE"/>
              </w:rPr>
              <w:t>2</w:t>
            </w:r>
            <w:r>
              <w:rPr>
                <w:rFonts w:ascii="Arial" w:eastAsia="Arial" w:hAnsi="Arial" w:cs="Arial"/>
                <w:color w:val="70AD47"/>
                <w:rtl/>
                <w:lang w:bidi="ar-AE"/>
              </w:rPr>
              <w:t>] لا.</w:t>
            </w:r>
          </w:p>
          <w:p w14:paraId="6A437853"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تقديم</w:t>
            </w:r>
          </w:p>
        </w:tc>
      </w:tr>
      <w:tr w:rsidR="00C617DB" w14:paraId="4E7B56F5" w14:textId="77777777" w:rsidTr="003B592B">
        <w:tc>
          <w:tcPr>
            <w:tcW w:w="1353" w:type="dxa"/>
            <w:shd w:val="clear" w:color="auto" w:fill="D9E2F3" w:themeFill="accent1" w:themeFillTint="33"/>
            <w:tcMar>
              <w:top w:w="120" w:type="dxa"/>
              <w:left w:w="180" w:type="dxa"/>
              <w:bottom w:w="120" w:type="dxa"/>
              <w:right w:w="180" w:type="dxa"/>
            </w:tcMar>
            <w:hideMark/>
          </w:tcPr>
          <w:p w14:paraId="7EA95253" w14:textId="77777777" w:rsidR="00C617DB" w:rsidRPr="00045DCF" w:rsidRDefault="00C617DB" w:rsidP="003B592B">
            <w:pPr>
              <w:spacing w:before="30" w:after="30"/>
              <w:ind w:left="30" w:right="30"/>
              <w:rPr>
                <w:rFonts w:ascii="Calibri" w:eastAsia="Times New Roman" w:hAnsi="Calibri" w:cs="Calibri"/>
                <w:sz w:val="16"/>
              </w:rPr>
            </w:pPr>
            <w:hyperlink r:id="rId67"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40C83795"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Activity: Feedback</w:t>
            </w:r>
          </w:p>
          <w:p w14:paraId="5C092BAA" w14:textId="77777777" w:rsidR="00C617DB" w:rsidRPr="00045DCF" w:rsidRDefault="00C617DB" w:rsidP="003B592B">
            <w:pPr>
              <w:ind w:left="30" w:right="30"/>
              <w:rPr>
                <w:rFonts w:ascii="Calibri" w:eastAsia="Times New Roman" w:hAnsi="Calibri" w:cs="Calibri"/>
                <w:sz w:val="16"/>
              </w:rPr>
            </w:pPr>
            <w:hyperlink r:id="rId68" w:tgtFrame="_blank" w:history="1">
              <w:r w:rsidRPr="00045DCF">
                <w:rPr>
                  <w:rStyle w:val="Hyperlink"/>
                  <w:rFonts w:ascii="Calibri" w:eastAsia="Times New Roman" w:hAnsi="Calibri" w:cs="Calibri"/>
                  <w:sz w:val="16"/>
                </w:rPr>
                <w:t>28_C_28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DCFF1C" w14:textId="77777777" w:rsidR="00C617DB" w:rsidRPr="00045DCF" w:rsidRDefault="00C617DB" w:rsidP="003B592B">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trial design is robust;</w:t>
            </w:r>
          </w:p>
          <w:p w14:paraId="4733B3A8" w14:textId="77777777" w:rsidR="00C617DB" w:rsidRPr="00045DCF" w:rsidRDefault="00C617DB" w:rsidP="003B592B">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endpoint (comparing the long-term safety of Abbott’s stents with that of a competitor’s) is clear;</w:t>
            </w:r>
          </w:p>
          <w:p w14:paraId="25800FBF" w14:textId="77777777" w:rsidR="00C617DB" w:rsidRPr="00045DCF" w:rsidRDefault="00C617DB" w:rsidP="003B592B">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of investigators has been properly based on qualifications and expertise;</w:t>
            </w:r>
          </w:p>
          <w:p w14:paraId="3CE8D273" w14:textId="77777777" w:rsidR="00C617DB" w:rsidRPr="00045DCF" w:rsidRDefault="00C617DB" w:rsidP="003B592B">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Payment is based on fair market value compensation.</w:t>
            </w:r>
          </w:p>
        </w:tc>
        <w:tc>
          <w:tcPr>
            <w:tcW w:w="6000" w:type="dxa"/>
            <w:vAlign w:val="center"/>
          </w:tcPr>
          <w:p w14:paraId="4ADE6B3B" w14:textId="77777777" w:rsidR="00C617DB" w:rsidRDefault="00C617DB" w:rsidP="003B592B">
            <w:pPr>
              <w:numPr>
                <w:ilvl w:val="0"/>
                <w:numId w:val="10"/>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تصميم التجربة قوي؛</w:t>
            </w:r>
          </w:p>
          <w:p w14:paraId="51C48E06" w14:textId="77777777" w:rsidR="00C617DB" w:rsidRDefault="00C617DB" w:rsidP="003B592B">
            <w:pPr>
              <w:numPr>
                <w:ilvl w:val="0"/>
                <w:numId w:val="10"/>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 xml:space="preserve">نقطة النهاية (مقارنة السلامة طويلة الأمد لمنتجات </w:t>
            </w:r>
            <w:r>
              <w:rPr>
                <w:rFonts w:ascii="Arial" w:eastAsia="Arial" w:hAnsi="Arial" w:cs="Arial"/>
                <w:lang w:bidi="ar-AE"/>
              </w:rPr>
              <w:t>Abbott</w:t>
            </w:r>
            <w:r>
              <w:rPr>
                <w:rFonts w:ascii="Arial" w:eastAsia="Arial" w:hAnsi="Arial" w:cs="Arial"/>
                <w:rtl/>
                <w:lang w:bidi="ar-AE"/>
              </w:rPr>
              <w:t xml:space="preserve"> بتلك الخاصة بمنافس) واضحة؛</w:t>
            </w:r>
          </w:p>
          <w:p w14:paraId="7C8962FA" w14:textId="77777777" w:rsidR="00C617DB" w:rsidRDefault="00C617DB" w:rsidP="003B592B">
            <w:pPr>
              <w:numPr>
                <w:ilvl w:val="0"/>
                <w:numId w:val="10"/>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كان اختيار الباحثين مستند بشكل ملائم إلى المؤهلات والخبرة؛</w:t>
            </w:r>
          </w:p>
          <w:p w14:paraId="3DA7191E" w14:textId="77777777" w:rsidR="00C617DB" w:rsidRDefault="00C617DB" w:rsidP="003B592B">
            <w:pPr>
              <w:pStyle w:val="ListParagraph"/>
              <w:numPr>
                <w:ilvl w:val="0"/>
                <w:numId w:val="10"/>
              </w:numPr>
              <w:bidi/>
              <w:spacing w:before="100" w:beforeAutospacing="1" w:after="100" w:afterAutospacing="1"/>
              <w:ind w:right="30"/>
              <w:rPr>
                <w:rFonts w:ascii="Calibri" w:eastAsia="Times New Roman" w:hAnsi="Calibri" w:cs="Calibri"/>
              </w:rPr>
            </w:pPr>
            <w:r>
              <w:rPr>
                <w:rFonts w:ascii="Arial" w:eastAsia="Arial" w:hAnsi="Arial" w:cs="Arial"/>
                <w:rtl/>
                <w:lang w:bidi="ar-AE"/>
              </w:rPr>
              <w:t>الدفع مستند إلى تعويض القيمة السوقية العادلة.</w:t>
            </w:r>
          </w:p>
        </w:tc>
      </w:tr>
      <w:tr w:rsidR="00C617DB" w14:paraId="4AF77C06" w14:textId="77777777" w:rsidTr="003B592B">
        <w:tc>
          <w:tcPr>
            <w:tcW w:w="1353" w:type="dxa"/>
            <w:shd w:val="clear" w:color="auto" w:fill="D9E2F3" w:themeFill="accent1" w:themeFillTint="33"/>
            <w:tcMar>
              <w:top w:w="120" w:type="dxa"/>
              <w:left w:w="180" w:type="dxa"/>
              <w:bottom w:w="120" w:type="dxa"/>
              <w:right w:w="180" w:type="dxa"/>
            </w:tcMar>
            <w:hideMark/>
          </w:tcPr>
          <w:p w14:paraId="6CC3E4A5" w14:textId="77777777" w:rsidR="00C617DB" w:rsidRPr="00045DCF" w:rsidRDefault="00C617DB" w:rsidP="003B592B">
            <w:pPr>
              <w:spacing w:before="30" w:after="30"/>
              <w:ind w:left="30" w:right="30"/>
              <w:rPr>
                <w:rFonts w:ascii="Calibri" w:eastAsia="Times New Roman" w:hAnsi="Calibri" w:cs="Calibri"/>
                <w:sz w:val="16"/>
              </w:rPr>
            </w:pPr>
            <w:hyperlink r:id="rId69"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32278082"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Activity: Scenario</w:t>
            </w:r>
          </w:p>
          <w:p w14:paraId="3079CABA" w14:textId="77777777" w:rsidR="00C617DB" w:rsidRPr="00045DCF" w:rsidRDefault="00C617DB" w:rsidP="003B592B">
            <w:pPr>
              <w:ind w:left="30" w:right="30"/>
              <w:rPr>
                <w:rFonts w:ascii="Calibri" w:eastAsia="Times New Roman" w:hAnsi="Calibri" w:cs="Calibri"/>
                <w:sz w:val="16"/>
              </w:rPr>
            </w:pPr>
            <w:hyperlink r:id="rId70" w:tgtFrame="_blank" w:history="1">
              <w:r w:rsidRPr="00045DCF">
                <w:rPr>
                  <w:rStyle w:val="Hyperlink"/>
                  <w:rFonts w:ascii="Calibri" w:eastAsia="Times New Roman" w:hAnsi="Calibri" w:cs="Calibri"/>
                  <w:sz w:val="16"/>
                </w:rPr>
                <w:t>30_C_29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6310B2" w14:textId="77777777" w:rsidR="00C617DB" w:rsidRPr="00045DCF" w:rsidRDefault="00C617DB" w:rsidP="003B592B">
            <w:pPr>
              <w:pStyle w:val="NormalWeb"/>
              <w:ind w:left="30" w:right="30"/>
              <w:rPr>
                <w:rFonts w:ascii="Calibri" w:hAnsi="Calibri" w:cs="Calibri"/>
              </w:rPr>
            </w:pPr>
            <w:r w:rsidRPr="00045DCF">
              <w:rPr>
                <w:rFonts w:ascii="Calibri" w:hAnsi="Calibri" w:cs="Calibri"/>
              </w:rPr>
              <w:t>Now imagine . . .</w:t>
            </w:r>
          </w:p>
          <w:p w14:paraId="32844F50" w14:textId="77777777" w:rsidR="00C617DB" w:rsidRPr="00045DCF" w:rsidRDefault="00C617DB" w:rsidP="003B592B">
            <w:pPr>
              <w:pStyle w:val="NormalWeb"/>
              <w:ind w:left="30" w:right="30"/>
              <w:rPr>
                <w:rFonts w:ascii="Calibri" w:hAnsi="Calibri" w:cs="Calibri"/>
              </w:rPr>
            </w:pPr>
            <w:r w:rsidRPr="00045DCF">
              <w:rPr>
                <w:rFonts w:ascii="Calibri" w:hAnsi="Calibri" w:cs="Calibri"/>
              </w:rPr>
              <w:t>You set up exactly the same trial: same endpoint, same group of doctors, same compensation. The only difference is that this time the trial is being driven by the Xience marketing group, who see it as a great opportunity to introduce their stents to a new group of doctors.</w:t>
            </w:r>
          </w:p>
          <w:p w14:paraId="18E370F4" w14:textId="77777777" w:rsidR="00C617DB" w:rsidRPr="00045DCF" w:rsidRDefault="00C617DB" w:rsidP="003B592B">
            <w:pPr>
              <w:pStyle w:val="NormalWeb"/>
              <w:ind w:left="30" w:right="30"/>
              <w:rPr>
                <w:rFonts w:ascii="Calibri" w:hAnsi="Calibri" w:cs="Calibri"/>
              </w:rPr>
            </w:pPr>
            <w:r w:rsidRPr="00045DCF">
              <w:rPr>
                <w:rFonts w:ascii="Calibri" w:hAnsi="Calibri" w:cs="Calibri"/>
              </w:rPr>
              <w:t>That's not correct!</w:t>
            </w:r>
          </w:p>
          <w:p w14:paraId="6870FFA7" w14:textId="77777777" w:rsidR="00C617DB" w:rsidRPr="00045DCF" w:rsidRDefault="00C617DB" w:rsidP="003B592B">
            <w:pPr>
              <w:pStyle w:val="NormalWeb"/>
              <w:ind w:left="30" w:right="30"/>
              <w:rPr>
                <w:rFonts w:ascii="Calibri" w:hAnsi="Calibri" w:cs="Calibri"/>
              </w:rPr>
            </w:pPr>
            <w:r w:rsidRPr="00045DCF">
              <w:rPr>
                <w:rFonts w:ascii="Calibri" w:hAnsi="Calibri" w:cs="Calibri"/>
              </w:rPr>
              <w:t>That's correct!</w:t>
            </w:r>
          </w:p>
          <w:p w14:paraId="520CA0A7" w14:textId="77777777" w:rsidR="00C617DB" w:rsidRPr="00045DCF" w:rsidRDefault="00C617DB" w:rsidP="003B592B">
            <w:pPr>
              <w:pStyle w:val="NormalWeb"/>
              <w:ind w:left="30" w:right="30"/>
              <w:rPr>
                <w:rFonts w:ascii="Calibri" w:hAnsi="Calibri" w:cs="Calibri"/>
              </w:rPr>
            </w:pPr>
            <w:r w:rsidRPr="00045DCF">
              <w:rPr>
                <w:rFonts w:ascii="Calibri" w:hAnsi="Calibri" w:cs="Calibri"/>
              </w:rPr>
              <w:t>That's partially correct!</w:t>
            </w:r>
          </w:p>
        </w:tc>
        <w:tc>
          <w:tcPr>
            <w:tcW w:w="6000" w:type="dxa"/>
            <w:vAlign w:val="center"/>
          </w:tcPr>
          <w:p w14:paraId="497C1197"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والآن تخيّل .  .  .</w:t>
            </w:r>
          </w:p>
          <w:p w14:paraId="37BBAF6A"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قمت بترتيب نفس التجربة تمامًا: نفس نقطة النهاية، ونفس مجموعة الأطباء، ونفس التعويض.</w:t>
            </w:r>
            <w:r>
              <w:rPr>
                <w:rFonts w:ascii="Arial" w:eastAsia="Arial" w:hAnsi="Arial" w:cs="Arial"/>
                <w:lang w:bidi="ar-AE"/>
              </w:rPr>
              <w:t xml:space="preserve"> </w:t>
            </w:r>
            <w:r>
              <w:rPr>
                <w:rFonts w:ascii="Arial" w:eastAsia="Arial" w:hAnsi="Arial" w:cs="Arial"/>
                <w:rtl/>
                <w:lang w:bidi="ar-AE"/>
              </w:rPr>
              <w:t xml:space="preserve">الفرق الوحيد أن في هذه المرة التجربة بقيادة مجموعة التسويق </w:t>
            </w:r>
            <w:r>
              <w:rPr>
                <w:rFonts w:ascii="Arial" w:eastAsia="Arial" w:hAnsi="Arial" w:cs="Arial"/>
                <w:lang w:bidi="ar-AE"/>
              </w:rPr>
              <w:t>Xience</w:t>
            </w:r>
            <w:r>
              <w:rPr>
                <w:rFonts w:ascii="Arial" w:eastAsia="Arial" w:hAnsi="Arial" w:cs="Arial"/>
                <w:rtl/>
                <w:lang w:bidi="ar-AE"/>
              </w:rPr>
              <w:t>، التي تراها فرصة عظيمة لعرض منتجاتها على مجموعة جديدة من الأطباء.</w:t>
            </w:r>
          </w:p>
          <w:p w14:paraId="36453C04"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هذا غير صحيح!</w:t>
            </w:r>
          </w:p>
          <w:p w14:paraId="191C3C5F"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هذا صحيح!</w:t>
            </w:r>
          </w:p>
          <w:p w14:paraId="6B44D6F6"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هذا صحيح جزئيًا!</w:t>
            </w:r>
          </w:p>
        </w:tc>
      </w:tr>
      <w:tr w:rsidR="00C617DB" w14:paraId="452EE5FF" w14:textId="77777777" w:rsidTr="003B592B">
        <w:tc>
          <w:tcPr>
            <w:tcW w:w="1353" w:type="dxa"/>
            <w:shd w:val="clear" w:color="auto" w:fill="D9E2F3" w:themeFill="accent1" w:themeFillTint="33"/>
            <w:tcMar>
              <w:top w:w="120" w:type="dxa"/>
              <w:left w:w="180" w:type="dxa"/>
              <w:bottom w:w="120" w:type="dxa"/>
              <w:right w:w="180" w:type="dxa"/>
            </w:tcMar>
            <w:hideMark/>
          </w:tcPr>
          <w:p w14:paraId="135DD84F" w14:textId="77777777" w:rsidR="00C617DB" w:rsidRPr="00045DCF" w:rsidRDefault="00C617DB" w:rsidP="003B592B">
            <w:pPr>
              <w:spacing w:before="30" w:after="30"/>
              <w:ind w:left="30" w:right="30"/>
              <w:rPr>
                <w:rFonts w:ascii="Calibri" w:eastAsia="Times New Roman" w:hAnsi="Calibri" w:cs="Calibri"/>
                <w:sz w:val="16"/>
              </w:rPr>
            </w:pPr>
            <w:hyperlink r:id="rId71"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12401848"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Activity: Questions</w:t>
            </w:r>
          </w:p>
          <w:p w14:paraId="3FF043DE" w14:textId="77777777" w:rsidR="00C617DB" w:rsidRPr="00045DCF" w:rsidRDefault="00C617DB" w:rsidP="003B592B">
            <w:pPr>
              <w:ind w:left="30" w:right="30"/>
              <w:rPr>
                <w:rFonts w:ascii="Calibri" w:eastAsia="Times New Roman" w:hAnsi="Calibri" w:cs="Calibri"/>
                <w:sz w:val="16"/>
              </w:rPr>
            </w:pPr>
            <w:hyperlink r:id="rId72" w:tgtFrame="_blank" w:history="1">
              <w:r w:rsidRPr="00045DCF">
                <w:rPr>
                  <w:rStyle w:val="Hyperlink"/>
                  <w:rFonts w:ascii="Calibri" w:eastAsia="Times New Roman" w:hAnsi="Calibri" w:cs="Calibri"/>
                  <w:sz w:val="16"/>
                </w:rPr>
                <w:t>32_C_29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6880F3" w14:textId="77777777" w:rsidR="00C617DB" w:rsidRPr="00045DCF" w:rsidRDefault="00C617DB" w:rsidP="003B592B">
            <w:pPr>
              <w:pStyle w:val="NormalWeb"/>
              <w:ind w:left="30" w:right="30"/>
              <w:rPr>
                <w:rFonts w:ascii="Calibri" w:hAnsi="Calibri" w:cs="Calibri"/>
              </w:rPr>
            </w:pPr>
            <w:r w:rsidRPr="00045DCF">
              <w:rPr>
                <w:rFonts w:ascii="Calibri" w:hAnsi="Calibri" w:cs="Calibri"/>
              </w:rPr>
              <w:t>Do you think government regulators would still view this clinical trial as okay?</w:t>
            </w:r>
          </w:p>
          <w:p w14:paraId="6727DA4B" w14:textId="77777777" w:rsidR="00C617DB" w:rsidRPr="00045DCF" w:rsidRDefault="00C617DB" w:rsidP="003B592B">
            <w:pPr>
              <w:pStyle w:val="NormalWeb"/>
              <w:ind w:left="30" w:right="30"/>
              <w:rPr>
                <w:rFonts w:ascii="Calibri" w:hAnsi="Calibri" w:cs="Calibri"/>
              </w:rPr>
            </w:pPr>
            <w:r w:rsidRPr="00045DCF">
              <w:rPr>
                <w:rFonts w:ascii="Calibri" w:hAnsi="Calibri" w:cs="Calibri"/>
              </w:rPr>
              <w:t>[1] Yes.</w:t>
            </w:r>
          </w:p>
          <w:p w14:paraId="7EEE5E5C" w14:textId="77777777" w:rsidR="00C617DB" w:rsidRPr="00045DCF" w:rsidRDefault="00C617DB" w:rsidP="003B592B">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19A6FDF0" w14:textId="77777777" w:rsidR="00C617DB" w:rsidRPr="00045DCF" w:rsidRDefault="00C617DB" w:rsidP="003B592B">
            <w:pPr>
              <w:pStyle w:val="NormalWeb"/>
              <w:ind w:left="30" w:right="30"/>
              <w:rPr>
                <w:rFonts w:ascii="Calibri" w:hAnsi="Calibri" w:cs="Calibri"/>
              </w:rPr>
            </w:pPr>
            <w:r w:rsidRPr="00045DCF">
              <w:rPr>
                <w:rFonts w:ascii="Calibri" w:hAnsi="Calibri" w:cs="Calibri"/>
              </w:rPr>
              <w:t>Submit</w:t>
            </w:r>
          </w:p>
        </w:tc>
        <w:tc>
          <w:tcPr>
            <w:tcW w:w="6000" w:type="dxa"/>
            <w:vAlign w:val="center"/>
          </w:tcPr>
          <w:p w14:paraId="3668A63F"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هل تعتقد أن الجهات التنظيمية الحكومية ستظل ترى أن لا بأس بهذه التجربة السريرية؟</w:t>
            </w:r>
          </w:p>
          <w:p w14:paraId="67BE925B"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w:t>
            </w:r>
            <w:r>
              <w:rPr>
                <w:rFonts w:ascii="Arial" w:eastAsia="Arial" w:hAnsi="Arial" w:cs="Arial"/>
                <w:lang w:bidi="ar-AE"/>
              </w:rPr>
              <w:t>1</w:t>
            </w:r>
            <w:r>
              <w:rPr>
                <w:rFonts w:ascii="Arial" w:eastAsia="Arial" w:hAnsi="Arial" w:cs="Arial"/>
                <w:rtl/>
                <w:lang w:bidi="ar-AE"/>
              </w:rPr>
              <w:t>] نعم.</w:t>
            </w:r>
          </w:p>
          <w:p w14:paraId="1501943D" w14:textId="77777777" w:rsidR="00C617DB" w:rsidRDefault="00C617DB" w:rsidP="003B592B">
            <w:pPr>
              <w:pStyle w:val="NormalWeb"/>
              <w:bidi/>
              <w:ind w:left="30" w:right="30"/>
              <w:rPr>
                <w:rFonts w:ascii="Calibri" w:hAnsi="Calibri" w:cs="Calibri"/>
                <w:color w:val="70AD47" w:themeColor="accent6"/>
              </w:rPr>
            </w:pPr>
            <w:r>
              <w:rPr>
                <w:rFonts w:ascii="Arial" w:eastAsia="Arial" w:hAnsi="Arial" w:cs="Arial"/>
                <w:color w:val="70AD47"/>
                <w:rtl/>
                <w:lang w:bidi="ar-AE"/>
              </w:rPr>
              <w:t>[</w:t>
            </w:r>
            <w:r>
              <w:rPr>
                <w:rFonts w:ascii="Arial" w:eastAsia="Arial" w:hAnsi="Arial" w:cs="Arial"/>
                <w:color w:val="70AD47"/>
                <w:lang w:bidi="ar-AE"/>
              </w:rPr>
              <w:t>2</w:t>
            </w:r>
            <w:r>
              <w:rPr>
                <w:rFonts w:ascii="Arial" w:eastAsia="Arial" w:hAnsi="Arial" w:cs="Arial"/>
                <w:color w:val="70AD47"/>
                <w:rtl/>
                <w:lang w:bidi="ar-AE"/>
              </w:rPr>
              <w:t>] لا.</w:t>
            </w:r>
          </w:p>
          <w:p w14:paraId="78A0A034"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تقديم</w:t>
            </w:r>
          </w:p>
        </w:tc>
      </w:tr>
      <w:tr w:rsidR="00C617DB" w14:paraId="6AE9EB14" w14:textId="77777777" w:rsidTr="003B592B">
        <w:tc>
          <w:tcPr>
            <w:tcW w:w="1353" w:type="dxa"/>
            <w:shd w:val="clear" w:color="auto" w:fill="D9E2F3" w:themeFill="accent1" w:themeFillTint="33"/>
            <w:tcMar>
              <w:top w:w="120" w:type="dxa"/>
              <w:left w:w="180" w:type="dxa"/>
              <w:bottom w:w="120" w:type="dxa"/>
              <w:right w:w="180" w:type="dxa"/>
            </w:tcMar>
            <w:hideMark/>
          </w:tcPr>
          <w:p w14:paraId="333A5243" w14:textId="77777777" w:rsidR="00C617DB" w:rsidRPr="00045DCF" w:rsidRDefault="00C617DB" w:rsidP="003B592B">
            <w:pPr>
              <w:spacing w:before="30" w:after="30"/>
              <w:ind w:left="30" w:right="30"/>
              <w:rPr>
                <w:rFonts w:ascii="Calibri" w:eastAsia="Times New Roman" w:hAnsi="Calibri" w:cs="Calibri"/>
                <w:sz w:val="16"/>
              </w:rPr>
            </w:pPr>
            <w:hyperlink r:id="rId73"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5F729A06"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Activity: Feedback</w:t>
            </w:r>
          </w:p>
          <w:p w14:paraId="4A8BAF2C" w14:textId="77777777" w:rsidR="00C617DB" w:rsidRPr="00045DCF" w:rsidRDefault="00C617DB" w:rsidP="003B592B">
            <w:pPr>
              <w:ind w:left="30" w:right="30"/>
              <w:rPr>
                <w:rFonts w:ascii="Calibri" w:eastAsia="Times New Roman" w:hAnsi="Calibri" w:cs="Calibri"/>
                <w:sz w:val="16"/>
              </w:rPr>
            </w:pPr>
            <w:hyperlink r:id="rId74" w:tgtFrame="_blank" w:history="1">
              <w:r w:rsidRPr="00045DCF">
                <w:rPr>
                  <w:rStyle w:val="Hyperlink"/>
                  <w:rFonts w:ascii="Calibri" w:eastAsia="Times New Roman" w:hAnsi="Calibri" w:cs="Calibri"/>
                  <w:sz w:val="16"/>
                </w:rPr>
                <w:t>31_C_29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CC0066" w14:textId="77777777" w:rsidR="00C617DB" w:rsidRPr="00045DCF" w:rsidRDefault="00C617DB" w:rsidP="003B592B">
            <w:pPr>
              <w:pStyle w:val="NormalWeb"/>
              <w:ind w:left="30" w:right="30"/>
              <w:rPr>
                <w:rFonts w:ascii="Calibri" w:hAnsi="Calibri" w:cs="Calibri"/>
              </w:rPr>
            </w:pPr>
            <w:r w:rsidRPr="00045DCF">
              <w:rPr>
                <w:rFonts w:ascii="Calibri" w:hAnsi="Calibri" w:cs="Calibri"/>
              </w:rPr>
              <w:t>Even though on the surface it's the same exact trial – same endpoint, same group of doctors, same compensation – something fundamental has changed.</w:t>
            </w:r>
          </w:p>
          <w:p w14:paraId="0C384BF5" w14:textId="77777777" w:rsidR="00C617DB" w:rsidRPr="00045DCF" w:rsidRDefault="00C617DB" w:rsidP="003B592B">
            <w:pPr>
              <w:pStyle w:val="NormalWeb"/>
              <w:ind w:left="30" w:right="30"/>
              <w:rPr>
                <w:rFonts w:ascii="Calibri" w:hAnsi="Calibri" w:cs="Calibri"/>
              </w:rPr>
            </w:pPr>
            <w:r w:rsidRPr="00045DCF">
              <w:rPr>
                <w:rFonts w:ascii="Calibri" w:hAnsi="Calibri" w:cs="Calibri"/>
              </w:rPr>
              <w:t>What's changed is the reason why the research is being conducted. It is now clear that the real intent of the study isn’t to test the long-term safety of two technologies side-by-side, but rather to familiarize some of the vascular surgeons with Abbott’s stents.</w:t>
            </w:r>
          </w:p>
        </w:tc>
        <w:tc>
          <w:tcPr>
            <w:tcW w:w="6000" w:type="dxa"/>
            <w:vAlign w:val="center"/>
          </w:tcPr>
          <w:p w14:paraId="66C6B611"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بالرغم من أنها تبدو من على السطح وكأنها نفس التجربة تمامًا - نفس نقطة النهاية، ونفس مجموعة الأطباء، ونفس التعويض - إلا أن شيئًا جوهريًا قد تغير.</w:t>
            </w:r>
          </w:p>
          <w:p w14:paraId="70438FA0"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ما تغير هو سبب إجراء البحث.</w:t>
            </w:r>
            <w:r>
              <w:rPr>
                <w:rFonts w:ascii="Arial" w:eastAsia="Arial" w:hAnsi="Arial" w:cs="Arial"/>
                <w:lang w:bidi="ar-AE"/>
              </w:rPr>
              <w:t xml:space="preserve"> </w:t>
            </w:r>
            <w:r>
              <w:rPr>
                <w:rFonts w:ascii="Arial" w:eastAsia="Arial" w:hAnsi="Arial" w:cs="Arial"/>
                <w:rtl/>
                <w:lang w:bidi="ar-AE"/>
              </w:rPr>
              <w:t xml:space="preserve">واضح الآن أن القصد الحقيقي للدراسة ليس اختبار السلامة طويلة الأمد لاثنين من التقنيات جنبًا إلى جنب، وإنما تعريف بعض جراحي الأوعية الدموية على منتجات </w:t>
            </w:r>
            <w:r>
              <w:rPr>
                <w:rFonts w:ascii="Arial" w:eastAsia="Arial" w:hAnsi="Arial" w:cs="Arial"/>
                <w:lang w:bidi="ar-AE"/>
              </w:rPr>
              <w:t>Abbott</w:t>
            </w:r>
            <w:r>
              <w:rPr>
                <w:rFonts w:ascii="Arial" w:eastAsia="Arial" w:hAnsi="Arial" w:cs="Arial"/>
                <w:rtl/>
                <w:lang w:bidi="ar-AE"/>
              </w:rPr>
              <w:t>.</w:t>
            </w:r>
          </w:p>
        </w:tc>
      </w:tr>
      <w:tr w:rsidR="00C617DB" w14:paraId="650250AA" w14:textId="77777777" w:rsidTr="003B592B">
        <w:tc>
          <w:tcPr>
            <w:tcW w:w="1353" w:type="dxa"/>
            <w:shd w:val="clear" w:color="auto" w:fill="D9E2F3" w:themeFill="accent1" w:themeFillTint="33"/>
            <w:tcMar>
              <w:top w:w="120" w:type="dxa"/>
              <w:left w:w="180" w:type="dxa"/>
              <w:bottom w:w="120" w:type="dxa"/>
              <w:right w:w="180" w:type="dxa"/>
            </w:tcMar>
            <w:hideMark/>
          </w:tcPr>
          <w:p w14:paraId="2AEC4525" w14:textId="77777777" w:rsidR="00C617DB" w:rsidRPr="00045DCF" w:rsidRDefault="00C617DB" w:rsidP="003B592B">
            <w:pPr>
              <w:spacing w:before="30" w:after="30"/>
              <w:ind w:left="30" w:right="30"/>
              <w:rPr>
                <w:rFonts w:ascii="Calibri" w:eastAsia="Times New Roman" w:hAnsi="Calibri" w:cs="Calibri"/>
                <w:sz w:val="16"/>
              </w:rPr>
            </w:pPr>
            <w:hyperlink r:id="rId75" w:tgtFrame="_blank" w:history="1">
              <w:r w:rsidRPr="00045DCF">
                <w:rPr>
                  <w:rStyle w:val="Hyperlink"/>
                  <w:rFonts w:ascii="Calibri" w:eastAsia="Times New Roman" w:hAnsi="Calibri" w:cs="Calibri"/>
                  <w:sz w:val="16"/>
                </w:rPr>
                <w:t>Screen 29</w:t>
              </w:r>
            </w:hyperlink>
            <w:r w:rsidRPr="00045DCF">
              <w:rPr>
                <w:rFonts w:ascii="Calibri" w:eastAsia="Times New Roman" w:hAnsi="Calibri" w:cs="Calibri"/>
                <w:sz w:val="16"/>
              </w:rPr>
              <w:t xml:space="preserve"> </w:t>
            </w:r>
          </w:p>
          <w:p w14:paraId="45255F0D" w14:textId="77777777" w:rsidR="00C617DB" w:rsidRPr="00045DCF" w:rsidRDefault="00C617DB" w:rsidP="003B592B">
            <w:pPr>
              <w:ind w:left="30" w:right="30"/>
              <w:rPr>
                <w:rFonts w:ascii="Calibri" w:eastAsia="Times New Roman" w:hAnsi="Calibri" w:cs="Calibri"/>
                <w:sz w:val="16"/>
              </w:rPr>
            </w:pPr>
            <w:hyperlink r:id="rId76" w:tgtFrame="_blank" w:history="1">
              <w:r w:rsidRPr="00045DCF">
                <w:rPr>
                  <w:rStyle w:val="Hyperlink"/>
                  <w:rFonts w:ascii="Calibri" w:eastAsia="Times New Roman" w:hAnsi="Calibri" w:cs="Calibri"/>
                  <w:sz w:val="16"/>
                </w:rPr>
                <w:t>33_C_30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BC61EB" w14:textId="77777777" w:rsidR="00C617DB" w:rsidRPr="00045DCF" w:rsidRDefault="00C617DB" w:rsidP="003B592B">
            <w:pPr>
              <w:pStyle w:val="NormalWeb"/>
              <w:ind w:left="30" w:right="30"/>
              <w:rPr>
                <w:rFonts w:ascii="Calibri" w:hAnsi="Calibri" w:cs="Calibri"/>
              </w:rPr>
            </w:pPr>
            <w:r w:rsidRPr="00045DCF">
              <w:rPr>
                <w:rFonts w:ascii="Calibri" w:hAnsi="Calibri" w:cs="Calibri"/>
              </w:rPr>
              <w:t>Studies like this, where the intended objective is to introduce a new product or therapy to physicians, spur sales of the product, or reward physicians for using a product – rather than test a scientific hypothesis or collect data to fill a legitimate need – are often called “seeding” or “marketing” trials.</w:t>
            </w:r>
          </w:p>
          <w:p w14:paraId="6705594C" w14:textId="77777777" w:rsidR="00C617DB" w:rsidRPr="00045DCF" w:rsidRDefault="00C617DB" w:rsidP="003B592B">
            <w:pPr>
              <w:pStyle w:val="NormalWeb"/>
              <w:ind w:left="30" w:right="30"/>
              <w:rPr>
                <w:rFonts w:ascii="Calibri" w:hAnsi="Calibri" w:cs="Calibri"/>
              </w:rPr>
            </w:pPr>
            <w:r w:rsidRPr="00045DCF">
              <w:rPr>
                <w:rFonts w:ascii="Calibri" w:hAnsi="Calibri" w:cs="Calibri"/>
              </w:rPr>
              <w:t>Seeding trials could be considered illegal, if the payment is intended to reward or induce investigators to use or recommend a particular product.</w:t>
            </w:r>
          </w:p>
        </w:tc>
        <w:tc>
          <w:tcPr>
            <w:tcW w:w="6000" w:type="dxa"/>
            <w:vAlign w:val="center"/>
          </w:tcPr>
          <w:p w14:paraId="533FAC26"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الدراسات مثل هذه، حيث الهدف المقصود هو تقديم منتج أو علاج جديد لأطباء أو تحفيز مبيعات المنتج أو مكافأة أطباء على استخدام منتج - بدلاً من اختبار فرضية علمية أو جمع بيانات لتلبية احتياج مشروع - غالبًا ما تُسمى تجارب ”غرس بذور“ أو ”تسويق“.</w:t>
            </w:r>
          </w:p>
          <w:p w14:paraId="4CBC0B17"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تُعتبر تجارب غرس البذور غير قانونية، إذا كان الدفع بقصد مكافأة الباحثين أو حثهم على استخدام منتج معين أو التوصية به.</w:t>
            </w:r>
          </w:p>
        </w:tc>
      </w:tr>
      <w:tr w:rsidR="00C617DB" w14:paraId="5ACD15E5" w14:textId="77777777" w:rsidTr="003B592B">
        <w:tc>
          <w:tcPr>
            <w:tcW w:w="1353" w:type="dxa"/>
            <w:shd w:val="clear" w:color="auto" w:fill="D9E2F3" w:themeFill="accent1" w:themeFillTint="33"/>
            <w:tcMar>
              <w:top w:w="120" w:type="dxa"/>
              <w:left w:w="180" w:type="dxa"/>
              <w:bottom w:w="120" w:type="dxa"/>
              <w:right w:w="180" w:type="dxa"/>
            </w:tcMar>
            <w:hideMark/>
          </w:tcPr>
          <w:p w14:paraId="24DD6566" w14:textId="77777777" w:rsidR="00C617DB" w:rsidRPr="00045DCF" w:rsidRDefault="00C617DB" w:rsidP="003B592B">
            <w:pPr>
              <w:spacing w:before="30" w:after="30"/>
              <w:ind w:left="30" w:right="30"/>
              <w:rPr>
                <w:rFonts w:ascii="Calibri" w:eastAsia="Times New Roman" w:hAnsi="Calibri" w:cs="Calibri"/>
                <w:sz w:val="16"/>
              </w:rPr>
            </w:pPr>
            <w:hyperlink r:id="rId77"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14:paraId="5C87B326" w14:textId="77777777" w:rsidR="00C617DB" w:rsidRPr="00045DCF" w:rsidRDefault="00C617DB" w:rsidP="003B592B">
            <w:pPr>
              <w:ind w:left="30" w:right="30"/>
              <w:rPr>
                <w:rFonts w:ascii="Calibri" w:eastAsia="Times New Roman" w:hAnsi="Calibri" w:cs="Calibri"/>
                <w:sz w:val="16"/>
              </w:rPr>
            </w:pPr>
            <w:hyperlink r:id="rId78" w:tgtFrame="_blank" w:history="1">
              <w:r w:rsidRPr="00045DCF">
                <w:rPr>
                  <w:rStyle w:val="Hyperlink"/>
                  <w:rFonts w:ascii="Calibri" w:eastAsia="Times New Roman" w:hAnsi="Calibri" w:cs="Calibri"/>
                  <w:sz w:val="16"/>
                </w:rPr>
                <w:t>34_C_31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F0A261" w14:textId="77777777" w:rsidR="00C617DB" w:rsidRPr="00045DCF" w:rsidRDefault="00C617DB" w:rsidP="003B592B">
            <w:pPr>
              <w:pStyle w:val="NormalWeb"/>
              <w:ind w:left="30" w:right="30"/>
              <w:rPr>
                <w:rFonts w:ascii="Calibri" w:hAnsi="Calibri" w:cs="Calibri"/>
              </w:rPr>
            </w:pPr>
            <w:r w:rsidRPr="00045DCF">
              <w:rPr>
                <w:rFonts w:ascii="Calibri" w:hAnsi="Calibri" w:cs="Calibri"/>
              </w:rPr>
              <w:t>In fact, any trial that is used for the purpose of improperly inducing or rewarding someone to use or recommend a company’s products, or to improve access to, or relationships with, health care professionals (HCPs) or investigators, may be considered illegal based on anti-corruption or anti-kickback laws.</w:t>
            </w:r>
          </w:p>
          <w:p w14:paraId="16923A75" w14:textId="77777777" w:rsidR="00C617DB" w:rsidRPr="00045DCF" w:rsidRDefault="00C617DB" w:rsidP="003B592B">
            <w:pPr>
              <w:pStyle w:val="NormalWeb"/>
              <w:ind w:left="30" w:right="30"/>
              <w:rPr>
                <w:rFonts w:ascii="Calibri" w:hAnsi="Calibri" w:cs="Calibri"/>
              </w:rPr>
            </w:pPr>
            <w:r w:rsidRPr="00045DCF">
              <w:rPr>
                <w:rFonts w:ascii="Calibri" w:hAnsi="Calibri" w:cs="Calibri"/>
              </w:rPr>
              <w:t>CLICK THE OTHER LAWS BUTTON TO LEARN MORE.</w:t>
            </w:r>
          </w:p>
        </w:tc>
        <w:tc>
          <w:tcPr>
            <w:tcW w:w="6000" w:type="dxa"/>
            <w:vAlign w:val="center"/>
          </w:tcPr>
          <w:p w14:paraId="02D95E78"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في الواقع، أي تجربة تُستخدم لغرض الحث أو المكافأة غير الملائمة لشخص من أجل استخدام منتجات شركة أو التوصية بها، أو تحسين الوصول إلى أخصائيي الرعاية الصحية أو الباحثين أو بناء علاقات معهم قد يتم اعتبارها غير قانونية بموجب قوانين مكافحة الفساد أو مكافحة الرشوة.</w:t>
            </w:r>
          </w:p>
          <w:p w14:paraId="6809CB67"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انقر على زر القوانين الأخرى لمعرفة المزيد.</w:t>
            </w:r>
          </w:p>
        </w:tc>
      </w:tr>
      <w:tr w:rsidR="00C617DB" w14:paraId="1E8A0630" w14:textId="77777777" w:rsidTr="003B592B">
        <w:tc>
          <w:tcPr>
            <w:tcW w:w="1353" w:type="dxa"/>
            <w:shd w:val="clear" w:color="auto" w:fill="D9E2F3" w:themeFill="accent1" w:themeFillTint="33"/>
            <w:tcMar>
              <w:top w:w="120" w:type="dxa"/>
              <w:left w:w="180" w:type="dxa"/>
              <w:bottom w:w="120" w:type="dxa"/>
              <w:right w:w="180" w:type="dxa"/>
            </w:tcMar>
            <w:hideMark/>
          </w:tcPr>
          <w:p w14:paraId="08CDDD1E" w14:textId="77777777" w:rsidR="00C617DB" w:rsidRPr="00045DCF" w:rsidRDefault="00C617DB" w:rsidP="003B592B">
            <w:pPr>
              <w:spacing w:before="30" w:after="30"/>
              <w:ind w:left="30" w:right="30"/>
              <w:rPr>
                <w:rFonts w:ascii="Calibri" w:eastAsia="Times New Roman" w:hAnsi="Calibri" w:cs="Calibri"/>
                <w:sz w:val="16"/>
              </w:rPr>
            </w:pPr>
            <w:hyperlink r:id="rId79"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14:paraId="5CA88317" w14:textId="77777777" w:rsidR="00C617DB" w:rsidRPr="00045DCF" w:rsidRDefault="00C617DB" w:rsidP="003B592B">
            <w:pPr>
              <w:ind w:left="30" w:right="30"/>
              <w:rPr>
                <w:rFonts w:ascii="Calibri" w:eastAsia="Times New Roman" w:hAnsi="Calibri" w:cs="Calibri"/>
                <w:sz w:val="16"/>
              </w:rPr>
            </w:pPr>
            <w:hyperlink r:id="rId80" w:tgtFrame="_blank" w:history="1">
              <w:r w:rsidRPr="00045DCF">
                <w:rPr>
                  <w:rStyle w:val="Hyperlink"/>
                  <w:rFonts w:ascii="Calibri" w:eastAsia="Times New Roman" w:hAnsi="Calibri" w:cs="Calibri"/>
                  <w:sz w:val="16"/>
                </w:rPr>
                <w:t>35_C_31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B9F63A" w14:textId="77777777" w:rsidR="00C617DB" w:rsidRPr="00045DCF" w:rsidRDefault="00C617DB" w:rsidP="003B592B">
            <w:pPr>
              <w:pStyle w:val="NormalWeb"/>
              <w:ind w:left="30" w:right="30"/>
              <w:rPr>
                <w:rFonts w:ascii="Calibri" w:hAnsi="Calibri" w:cs="Calibri"/>
              </w:rPr>
            </w:pPr>
            <w:r w:rsidRPr="00045DCF">
              <w:rPr>
                <w:rFonts w:ascii="Calibri" w:hAnsi="Calibri" w:cs="Calibri"/>
              </w:rPr>
              <w:t>OTHER LAWS</w:t>
            </w:r>
          </w:p>
          <w:p w14:paraId="4427E5FD" w14:textId="77777777" w:rsidR="00C617DB" w:rsidRPr="00045DCF" w:rsidRDefault="00C617DB" w:rsidP="003B592B">
            <w:pPr>
              <w:pStyle w:val="NormalWeb"/>
              <w:ind w:left="30" w:right="30"/>
              <w:rPr>
                <w:rFonts w:ascii="Calibri" w:hAnsi="Calibri" w:cs="Calibri"/>
              </w:rPr>
            </w:pPr>
            <w:r w:rsidRPr="00045DCF">
              <w:rPr>
                <w:rFonts w:ascii="Calibri" w:hAnsi="Calibri" w:cs="Calibri"/>
              </w:rPr>
              <w:t>Other laws that target kickbacks and corrupt and fraudulent practices in the clinical research context, include:</w:t>
            </w:r>
          </w:p>
          <w:p w14:paraId="49AEE95C" w14:textId="77777777" w:rsidR="00C617DB" w:rsidRPr="00045DCF" w:rsidRDefault="00C617DB" w:rsidP="003B592B">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U.S. Anti-kickback Statute</w:t>
            </w:r>
          </w:p>
          <w:p w14:paraId="563B4F14" w14:textId="77777777" w:rsidR="00C617DB" w:rsidRPr="00045DCF" w:rsidRDefault="00C617DB" w:rsidP="003B592B">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Foreign Corrupt Practices Act</w:t>
            </w:r>
          </w:p>
          <w:p w14:paraId="3C55983E" w14:textId="77777777" w:rsidR="00C617DB" w:rsidRPr="00045DCF" w:rsidRDefault="00C617DB" w:rsidP="003B592B">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U.K. Bribery Act</w:t>
            </w:r>
          </w:p>
          <w:p w14:paraId="3ABE6488" w14:textId="77777777" w:rsidR="00C617DB" w:rsidRPr="00045DCF" w:rsidRDefault="00C617DB" w:rsidP="003B592B">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Prevention of Corruption Law in India</w:t>
            </w:r>
          </w:p>
          <w:p w14:paraId="35237F5D" w14:textId="77777777" w:rsidR="00C617DB" w:rsidRPr="00045DCF" w:rsidRDefault="00C617DB" w:rsidP="003B592B">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Countermeasures Against Corruption Law in Russia</w:t>
            </w:r>
          </w:p>
        </w:tc>
        <w:tc>
          <w:tcPr>
            <w:tcW w:w="6000" w:type="dxa"/>
            <w:vAlign w:val="center"/>
          </w:tcPr>
          <w:p w14:paraId="2DD9D0FA"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القوانين الأخرى</w:t>
            </w:r>
          </w:p>
          <w:p w14:paraId="1832D785"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تشمل القوانين الأخرى التي تستهدف الرشوة وممارسات الفساد والاحتيال في سياق الأبحاث السريرية:</w:t>
            </w:r>
          </w:p>
          <w:p w14:paraId="7182D4D7" w14:textId="77777777" w:rsidR="00C617DB" w:rsidRDefault="00C617DB" w:rsidP="003B592B">
            <w:pPr>
              <w:numPr>
                <w:ilvl w:val="0"/>
                <w:numId w:val="11"/>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قانون مكافحة الرشوة الأمريكي</w:t>
            </w:r>
          </w:p>
          <w:p w14:paraId="432C3FE8" w14:textId="77777777" w:rsidR="00C617DB" w:rsidRDefault="00C617DB" w:rsidP="003B592B">
            <w:pPr>
              <w:numPr>
                <w:ilvl w:val="0"/>
                <w:numId w:val="11"/>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قانون الممارسات الأجنبية الفاسدة</w:t>
            </w:r>
          </w:p>
          <w:p w14:paraId="139C6E3E" w14:textId="77777777" w:rsidR="00C617DB" w:rsidRDefault="00C617DB" w:rsidP="003B592B">
            <w:pPr>
              <w:numPr>
                <w:ilvl w:val="0"/>
                <w:numId w:val="11"/>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قانون مكافحة الرشوة البريطاني</w:t>
            </w:r>
          </w:p>
          <w:p w14:paraId="733DF485" w14:textId="77777777" w:rsidR="00C617DB" w:rsidRDefault="00C617DB" w:rsidP="003B592B">
            <w:pPr>
              <w:numPr>
                <w:ilvl w:val="0"/>
                <w:numId w:val="11"/>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قانون منع الفساد في الهند</w:t>
            </w:r>
          </w:p>
          <w:p w14:paraId="2ADA94C5" w14:textId="77777777" w:rsidR="00C617DB" w:rsidRDefault="00C617DB" w:rsidP="003B592B">
            <w:pPr>
              <w:pStyle w:val="NormalWeb"/>
              <w:numPr>
                <w:ilvl w:val="0"/>
                <w:numId w:val="11"/>
              </w:numPr>
              <w:bidi/>
              <w:ind w:right="30"/>
              <w:rPr>
                <w:rFonts w:ascii="Calibri" w:hAnsi="Calibri" w:cs="Calibri"/>
              </w:rPr>
            </w:pPr>
            <w:r>
              <w:rPr>
                <w:rFonts w:ascii="Arial" w:eastAsia="Arial" w:hAnsi="Arial" w:cs="Arial"/>
                <w:rtl/>
                <w:lang w:bidi="ar-AE"/>
              </w:rPr>
              <w:t>قانون الإجراءات المضادة للفساد في روسيا</w:t>
            </w:r>
          </w:p>
        </w:tc>
      </w:tr>
      <w:tr w:rsidR="00C617DB" w14:paraId="42252EC6" w14:textId="77777777" w:rsidTr="003B592B">
        <w:tc>
          <w:tcPr>
            <w:tcW w:w="1353" w:type="dxa"/>
            <w:shd w:val="clear" w:color="auto" w:fill="D9E2F3" w:themeFill="accent1" w:themeFillTint="33"/>
            <w:tcMar>
              <w:top w:w="120" w:type="dxa"/>
              <w:left w:w="180" w:type="dxa"/>
              <w:bottom w:w="120" w:type="dxa"/>
              <w:right w:w="180" w:type="dxa"/>
            </w:tcMar>
            <w:hideMark/>
          </w:tcPr>
          <w:p w14:paraId="301C10E4" w14:textId="77777777" w:rsidR="00C617DB" w:rsidRPr="00045DCF" w:rsidRDefault="00C617DB" w:rsidP="003B592B">
            <w:pPr>
              <w:spacing w:before="30" w:after="30"/>
              <w:ind w:left="30" w:right="30"/>
              <w:rPr>
                <w:rFonts w:ascii="Calibri" w:eastAsia="Times New Roman" w:hAnsi="Calibri" w:cs="Calibri"/>
                <w:sz w:val="16"/>
              </w:rPr>
            </w:pPr>
            <w:hyperlink r:id="rId81" w:tgtFrame="_blank" w:history="1">
              <w:r w:rsidRPr="00045DCF">
                <w:rPr>
                  <w:rStyle w:val="Hyperlink"/>
                  <w:rFonts w:ascii="Calibri" w:eastAsia="Times New Roman" w:hAnsi="Calibri" w:cs="Calibri"/>
                  <w:sz w:val="16"/>
                </w:rPr>
                <w:t>Screen 31</w:t>
              </w:r>
            </w:hyperlink>
            <w:r w:rsidRPr="00045DCF">
              <w:rPr>
                <w:rFonts w:ascii="Calibri" w:eastAsia="Times New Roman" w:hAnsi="Calibri" w:cs="Calibri"/>
                <w:sz w:val="16"/>
              </w:rPr>
              <w:t xml:space="preserve"> </w:t>
            </w:r>
          </w:p>
          <w:p w14:paraId="3FC0D02C" w14:textId="77777777" w:rsidR="00C617DB" w:rsidRPr="00045DCF" w:rsidRDefault="00C617DB" w:rsidP="003B592B">
            <w:pPr>
              <w:ind w:left="30" w:right="30"/>
              <w:rPr>
                <w:rFonts w:ascii="Calibri" w:eastAsia="Times New Roman" w:hAnsi="Calibri" w:cs="Calibri"/>
                <w:sz w:val="16"/>
              </w:rPr>
            </w:pPr>
            <w:hyperlink r:id="rId82" w:tgtFrame="_blank" w:history="1">
              <w:r w:rsidRPr="00045DCF">
                <w:rPr>
                  <w:rStyle w:val="Hyperlink"/>
                  <w:rFonts w:ascii="Calibri" w:eastAsia="Times New Roman" w:hAnsi="Calibri" w:cs="Calibri"/>
                  <w:sz w:val="16"/>
                </w:rPr>
                <w:t>36_C_32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FEFD8D" w14:textId="77777777" w:rsidR="00C617DB" w:rsidRPr="00045DCF" w:rsidRDefault="00C617DB" w:rsidP="003B592B">
            <w:pPr>
              <w:pStyle w:val="NormalWeb"/>
              <w:ind w:left="30" w:right="30"/>
              <w:rPr>
                <w:rFonts w:ascii="Calibri" w:hAnsi="Calibri" w:cs="Calibri"/>
              </w:rPr>
            </w:pPr>
            <w:r w:rsidRPr="00045DCF">
              <w:rPr>
                <w:rFonts w:ascii="Calibri" w:hAnsi="Calibri" w:cs="Calibri"/>
              </w:rPr>
              <w:t>The bottom line is that it is illegal to make research payments or provide other items of value in order to improperly induce or reward investigators and HCPs to use or recommend the company’s products.</w:t>
            </w:r>
          </w:p>
        </w:tc>
        <w:tc>
          <w:tcPr>
            <w:tcW w:w="6000" w:type="dxa"/>
            <w:vAlign w:val="center"/>
          </w:tcPr>
          <w:p w14:paraId="6B51F4B2"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خلاصة القول أنه من غير القانوني إجراء مدفوعات بحثية أو تقديم عناصر أخرى ذات قيمة من أجل حث أو مكافأة باحثين وأخصائيي رعاية صحية بشكل غير ملائم على استخدام منتجات الشركة أو التوصية بها.</w:t>
            </w:r>
          </w:p>
        </w:tc>
      </w:tr>
      <w:tr w:rsidR="00C617DB" w14:paraId="50AAB3B3" w14:textId="77777777" w:rsidTr="003B592B">
        <w:tc>
          <w:tcPr>
            <w:tcW w:w="1353" w:type="dxa"/>
            <w:shd w:val="clear" w:color="auto" w:fill="D9E2F3" w:themeFill="accent1" w:themeFillTint="33"/>
            <w:tcMar>
              <w:top w:w="120" w:type="dxa"/>
              <w:left w:w="180" w:type="dxa"/>
              <w:bottom w:w="120" w:type="dxa"/>
              <w:right w:w="180" w:type="dxa"/>
            </w:tcMar>
            <w:hideMark/>
          </w:tcPr>
          <w:p w14:paraId="2780412A" w14:textId="77777777" w:rsidR="00C617DB" w:rsidRPr="00045DCF" w:rsidRDefault="00C617DB" w:rsidP="003B592B">
            <w:pPr>
              <w:spacing w:before="30" w:after="30"/>
              <w:ind w:left="30" w:right="30"/>
              <w:rPr>
                <w:rFonts w:ascii="Calibri" w:eastAsia="Times New Roman" w:hAnsi="Calibri" w:cs="Calibri"/>
                <w:sz w:val="16"/>
              </w:rPr>
            </w:pPr>
            <w:hyperlink r:id="rId83" w:tgtFrame="_blank" w:history="1">
              <w:r w:rsidRPr="00045DCF">
                <w:rPr>
                  <w:rStyle w:val="Hyperlink"/>
                  <w:rFonts w:ascii="Calibri" w:eastAsia="Times New Roman" w:hAnsi="Calibri" w:cs="Calibri"/>
                  <w:sz w:val="16"/>
                </w:rPr>
                <w:t>Screen 32</w:t>
              </w:r>
            </w:hyperlink>
            <w:r w:rsidRPr="00045DCF">
              <w:rPr>
                <w:rFonts w:ascii="Calibri" w:eastAsia="Times New Roman" w:hAnsi="Calibri" w:cs="Calibri"/>
                <w:sz w:val="16"/>
              </w:rPr>
              <w:t xml:space="preserve"> </w:t>
            </w:r>
          </w:p>
          <w:p w14:paraId="7E50BCEC" w14:textId="77777777" w:rsidR="00C617DB" w:rsidRPr="00045DCF" w:rsidRDefault="00C617DB" w:rsidP="003B592B">
            <w:pPr>
              <w:ind w:left="30" w:right="30"/>
              <w:rPr>
                <w:rFonts w:ascii="Calibri" w:eastAsia="Times New Roman" w:hAnsi="Calibri" w:cs="Calibri"/>
                <w:sz w:val="16"/>
              </w:rPr>
            </w:pPr>
            <w:hyperlink r:id="rId84" w:tgtFrame="_blank" w:history="1">
              <w:r w:rsidRPr="00045DCF">
                <w:rPr>
                  <w:rStyle w:val="Hyperlink"/>
                  <w:rFonts w:ascii="Calibri" w:eastAsia="Times New Roman" w:hAnsi="Calibri" w:cs="Calibri"/>
                  <w:sz w:val="16"/>
                </w:rPr>
                <w:t>37_C_33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6CB3AD" w14:textId="77777777" w:rsidR="00C617DB" w:rsidRPr="00045DCF" w:rsidRDefault="00C617DB" w:rsidP="003B592B">
            <w:pPr>
              <w:pStyle w:val="NormalWeb"/>
              <w:ind w:left="30" w:right="30"/>
              <w:rPr>
                <w:rFonts w:ascii="Calibri" w:hAnsi="Calibri" w:cs="Calibri"/>
              </w:rPr>
            </w:pPr>
            <w:r w:rsidRPr="00045DCF">
              <w:rPr>
                <w:rFonts w:ascii="Calibri" w:hAnsi="Calibri" w:cs="Calibri"/>
              </w:rPr>
              <w:t>It is also illegal to conduct scientific research as a “disguised” means of promoting unapproved uses of Abbott products.</w:t>
            </w:r>
          </w:p>
          <w:p w14:paraId="3735DD1F" w14:textId="77777777" w:rsidR="00C617DB" w:rsidRPr="00045DCF" w:rsidRDefault="00C617DB" w:rsidP="003B592B">
            <w:pPr>
              <w:pStyle w:val="NormalWeb"/>
              <w:ind w:left="30" w:right="30"/>
              <w:rPr>
                <w:rFonts w:ascii="Calibri" w:hAnsi="Calibri" w:cs="Calibri"/>
              </w:rPr>
            </w:pPr>
            <w:r w:rsidRPr="00045DCF">
              <w:rPr>
                <w:rFonts w:ascii="Calibri" w:hAnsi="Calibri" w:cs="Calibri"/>
              </w:rPr>
              <w:t>For example, supporting a research study that has little or no scientific value in order to get a product used in an unapproved manner would likely be viewed as off-label promotion of the product – which is prohibited by Abbott policies and is illegal in many jurisdictions.</w:t>
            </w:r>
          </w:p>
        </w:tc>
        <w:tc>
          <w:tcPr>
            <w:tcW w:w="6000" w:type="dxa"/>
            <w:vAlign w:val="center"/>
          </w:tcPr>
          <w:p w14:paraId="2870D00B"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من غير القانوني أيضًا إجراء أبحاث علمية كوسيلة ”متنكرة“ للترويج لاستخدامات غير معتمدة لمنتجات </w:t>
            </w:r>
            <w:r>
              <w:rPr>
                <w:rFonts w:ascii="Arial" w:eastAsia="Arial" w:hAnsi="Arial" w:cs="Arial"/>
                <w:lang w:bidi="ar-AE"/>
              </w:rPr>
              <w:t>Abbott</w:t>
            </w:r>
            <w:r>
              <w:rPr>
                <w:rFonts w:ascii="Arial" w:eastAsia="Arial" w:hAnsi="Arial" w:cs="Arial"/>
                <w:rtl/>
                <w:lang w:bidi="ar-AE"/>
              </w:rPr>
              <w:t>.</w:t>
            </w:r>
          </w:p>
          <w:p w14:paraId="0AEA116A"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على سبيل المثال، دعم دراسة بحثية قليلة القيمة العلمية أو بلا قيمة علمية من أجل استخدام منتج بطريقة غير معتمدة سيتم على الأرجح النظر له على أنه ترويج خارج المواصفات المحددة للمنتج - وهو أمر تحظره سياسات </w:t>
            </w:r>
            <w:r>
              <w:rPr>
                <w:rFonts w:ascii="Arial" w:eastAsia="Arial" w:hAnsi="Arial" w:cs="Arial"/>
                <w:lang w:bidi="ar-AE"/>
              </w:rPr>
              <w:t>Abbott</w:t>
            </w:r>
            <w:r>
              <w:rPr>
                <w:rFonts w:ascii="Arial" w:eastAsia="Arial" w:hAnsi="Arial" w:cs="Arial"/>
                <w:rtl/>
                <w:lang w:bidi="ar-AE"/>
              </w:rPr>
              <w:t xml:space="preserve"> وغير قانوني في العديد من الولايات القضائية.</w:t>
            </w:r>
          </w:p>
        </w:tc>
      </w:tr>
      <w:tr w:rsidR="00C617DB" w14:paraId="446E3763" w14:textId="77777777" w:rsidTr="003B592B">
        <w:tc>
          <w:tcPr>
            <w:tcW w:w="1353" w:type="dxa"/>
            <w:shd w:val="clear" w:color="auto" w:fill="D9E2F3" w:themeFill="accent1" w:themeFillTint="33"/>
            <w:tcMar>
              <w:top w:w="120" w:type="dxa"/>
              <w:left w:w="180" w:type="dxa"/>
              <w:bottom w:w="120" w:type="dxa"/>
              <w:right w:w="180" w:type="dxa"/>
            </w:tcMar>
            <w:hideMark/>
          </w:tcPr>
          <w:p w14:paraId="3FBCA99A" w14:textId="77777777" w:rsidR="00C617DB" w:rsidRPr="00045DCF" w:rsidRDefault="00C617DB" w:rsidP="003B592B">
            <w:pPr>
              <w:spacing w:before="30" w:after="30"/>
              <w:ind w:left="30" w:right="30"/>
              <w:rPr>
                <w:rFonts w:ascii="Calibri" w:eastAsia="Times New Roman" w:hAnsi="Calibri" w:cs="Calibri"/>
                <w:sz w:val="16"/>
              </w:rPr>
            </w:pPr>
            <w:hyperlink r:id="rId85" w:tgtFrame="_blank" w:history="1">
              <w:r w:rsidRPr="00045DCF">
                <w:rPr>
                  <w:rStyle w:val="Hyperlink"/>
                  <w:rFonts w:ascii="Calibri" w:eastAsia="Times New Roman" w:hAnsi="Calibri" w:cs="Calibri"/>
                  <w:sz w:val="16"/>
                </w:rPr>
                <w:t>Screen 33</w:t>
              </w:r>
            </w:hyperlink>
            <w:r w:rsidRPr="00045DCF">
              <w:rPr>
                <w:rFonts w:ascii="Calibri" w:eastAsia="Times New Roman" w:hAnsi="Calibri" w:cs="Calibri"/>
                <w:sz w:val="16"/>
              </w:rPr>
              <w:t xml:space="preserve"> </w:t>
            </w:r>
          </w:p>
          <w:p w14:paraId="43C34F0A" w14:textId="77777777" w:rsidR="00C617DB" w:rsidRPr="00045DCF" w:rsidRDefault="00C617DB" w:rsidP="003B592B">
            <w:pPr>
              <w:ind w:left="30" w:right="30"/>
              <w:rPr>
                <w:rFonts w:ascii="Calibri" w:eastAsia="Times New Roman" w:hAnsi="Calibri" w:cs="Calibri"/>
                <w:sz w:val="16"/>
              </w:rPr>
            </w:pPr>
            <w:hyperlink r:id="rId86" w:tgtFrame="_blank" w:history="1">
              <w:r w:rsidRPr="00045DCF">
                <w:rPr>
                  <w:rStyle w:val="Hyperlink"/>
                  <w:rFonts w:ascii="Calibri" w:eastAsia="Times New Roman" w:hAnsi="Calibri" w:cs="Calibri"/>
                  <w:sz w:val="16"/>
                </w:rPr>
                <w:t>38_C_34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BC0129" w14:textId="77777777" w:rsidR="00C617DB" w:rsidRPr="00045DCF" w:rsidRDefault="00C617DB" w:rsidP="003B592B">
            <w:pPr>
              <w:pStyle w:val="NormalWeb"/>
              <w:ind w:left="30" w:right="30"/>
              <w:rPr>
                <w:rFonts w:ascii="Calibri" w:hAnsi="Calibri" w:cs="Calibri"/>
              </w:rPr>
            </w:pPr>
            <w:r w:rsidRPr="00045DCF">
              <w:rPr>
                <w:rFonts w:ascii="Calibri" w:hAnsi="Calibri" w:cs="Calibri"/>
              </w:rPr>
              <w:t>The question of how we conduct or support research is also of interest to regulatory authorities.</w:t>
            </w:r>
          </w:p>
        </w:tc>
        <w:tc>
          <w:tcPr>
            <w:tcW w:w="6000" w:type="dxa"/>
            <w:vAlign w:val="center"/>
          </w:tcPr>
          <w:p w14:paraId="65854328"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السؤال الخاص بكيفية إجراءنا للبحث أو دعمنا له مهم أيضًا للجهات التنظيمية.</w:t>
            </w:r>
          </w:p>
        </w:tc>
      </w:tr>
      <w:tr w:rsidR="00C617DB" w14:paraId="3DA5A7F9" w14:textId="77777777" w:rsidTr="003B592B">
        <w:tc>
          <w:tcPr>
            <w:tcW w:w="1353" w:type="dxa"/>
            <w:shd w:val="clear" w:color="auto" w:fill="D9E2F3" w:themeFill="accent1" w:themeFillTint="33"/>
            <w:tcMar>
              <w:top w:w="120" w:type="dxa"/>
              <w:left w:w="180" w:type="dxa"/>
              <w:bottom w:w="120" w:type="dxa"/>
              <w:right w:w="180" w:type="dxa"/>
            </w:tcMar>
            <w:hideMark/>
          </w:tcPr>
          <w:p w14:paraId="534FB358" w14:textId="77777777" w:rsidR="00C617DB" w:rsidRPr="00045DCF" w:rsidRDefault="00C617DB" w:rsidP="003B592B">
            <w:pPr>
              <w:spacing w:before="30" w:after="30"/>
              <w:ind w:left="30" w:right="30"/>
              <w:rPr>
                <w:rFonts w:ascii="Calibri" w:eastAsia="Times New Roman" w:hAnsi="Calibri" w:cs="Calibri"/>
                <w:sz w:val="16"/>
              </w:rPr>
            </w:pPr>
            <w:hyperlink r:id="rId87"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14:paraId="33A023C4" w14:textId="77777777" w:rsidR="00C617DB" w:rsidRPr="00045DCF" w:rsidRDefault="00C617DB" w:rsidP="003B592B">
            <w:pPr>
              <w:ind w:left="30" w:right="30"/>
              <w:rPr>
                <w:rFonts w:ascii="Calibri" w:eastAsia="Times New Roman" w:hAnsi="Calibri" w:cs="Calibri"/>
                <w:sz w:val="16"/>
              </w:rPr>
            </w:pPr>
            <w:hyperlink r:id="rId88" w:tgtFrame="_blank" w:history="1">
              <w:r w:rsidRPr="00045DCF">
                <w:rPr>
                  <w:rStyle w:val="Hyperlink"/>
                  <w:rFonts w:ascii="Calibri" w:eastAsia="Times New Roman" w:hAnsi="Calibri" w:cs="Calibri"/>
                  <w:sz w:val="16"/>
                </w:rPr>
                <w:t>39_C_35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88E627" w14:textId="77777777" w:rsidR="00C617DB" w:rsidRPr="00045DCF" w:rsidRDefault="00C617DB" w:rsidP="003B592B">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1BF238BE" w14:textId="77777777" w:rsidR="00C617DB" w:rsidRPr="00045DCF" w:rsidRDefault="00C617DB" w:rsidP="003B592B">
            <w:pPr>
              <w:pStyle w:val="NormalWeb"/>
              <w:ind w:left="30" w:right="30"/>
              <w:rPr>
                <w:rFonts w:ascii="Calibri" w:hAnsi="Calibri" w:cs="Calibri"/>
              </w:rPr>
            </w:pPr>
            <w:r w:rsidRPr="00045DCF">
              <w:rPr>
                <w:rFonts w:ascii="Calibri" w:hAnsi="Calibri" w:cs="Calibri"/>
              </w:rPr>
              <w:t>CLICK THE RESEARCH REQUIREMENTS BUTTON TO LEARN MORE.</w:t>
            </w:r>
          </w:p>
        </w:tc>
        <w:tc>
          <w:tcPr>
            <w:tcW w:w="6000" w:type="dxa"/>
            <w:vAlign w:val="center"/>
          </w:tcPr>
          <w:p w14:paraId="36778AF2"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في أغلب التجارب، تحدد الوكالات الحكومية والهيئات التنظيمية المتطلبات لكل جانب تقريبًا من العملية البحثية.</w:t>
            </w:r>
          </w:p>
          <w:p w14:paraId="231A290D"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انقر على زر المتطلبات البحثية لمعرفة المزيد..</w:t>
            </w:r>
          </w:p>
        </w:tc>
      </w:tr>
      <w:tr w:rsidR="00C617DB" w14:paraId="1452AEA2" w14:textId="77777777" w:rsidTr="003B592B">
        <w:tc>
          <w:tcPr>
            <w:tcW w:w="1353" w:type="dxa"/>
            <w:shd w:val="clear" w:color="auto" w:fill="D9E2F3" w:themeFill="accent1" w:themeFillTint="33"/>
            <w:tcMar>
              <w:top w:w="120" w:type="dxa"/>
              <w:left w:w="180" w:type="dxa"/>
              <w:bottom w:w="120" w:type="dxa"/>
              <w:right w:w="180" w:type="dxa"/>
            </w:tcMar>
            <w:hideMark/>
          </w:tcPr>
          <w:p w14:paraId="1729C38A" w14:textId="77777777" w:rsidR="00C617DB" w:rsidRPr="00045DCF" w:rsidRDefault="00C617DB" w:rsidP="003B592B">
            <w:pPr>
              <w:spacing w:before="30" w:after="30"/>
              <w:ind w:left="30" w:right="30"/>
              <w:rPr>
                <w:rFonts w:ascii="Calibri" w:eastAsia="Times New Roman" w:hAnsi="Calibri" w:cs="Calibri"/>
                <w:sz w:val="16"/>
              </w:rPr>
            </w:pPr>
            <w:hyperlink r:id="rId89"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14:paraId="383F54EF" w14:textId="77777777" w:rsidR="00C617DB" w:rsidRPr="00045DCF" w:rsidRDefault="00C617DB" w:rsidP="003B592B">
            <w:pPr>
              <w:ind w:left="30" w:right="30"/>
              <w:rPr>
                <w:rFonts w:ascii="Calibri" w:eastAsia="Times New Roman" w:hAnsi="Calibri" w:cs="Calibri"/>
                <w:sz w:val="16"/>
              </w:rPr>
            </w:pPr>
            <w:hyperlink r:id="rId90" w:tgtFrame="_blank" w:history="1">
              <w:r w:rsidRPr="00045DCF">
                <w:rPr>
                  <w:rStyle w:val="Hyperlink"/>
                  <w:rFonts w:ascii="Calibri" w:eastAsia="Times New Roman" w:hAnsi="Calibri" w:cs="Calibri"/>
                  <w:sz w:val="16"/>
                </w:rPr>
                <w:t>40_C_35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AA1975" w14:textId="77777777" w:rsidR="00C617DB" w:rsidRPr="00045DCF" w:rsidRDefault="00C617DB" w:rsidP="003B592B">
            <w:pPr>
              <w:pStyle w:val="NormalWeb"/>
              <w:ind w:left="30" w:right="30"/>
              <w:rPr>
                <w:rFonts w:ascii="Calibri" w:hAnsi="Calibri" w:cs="Calibri"/>
              </w:rPr>
            </w:pPr>
            <w:r w:rsidRPr="00045DCF">
              <w:rPr>
                <w:rFonts w:ascii="Calibri" w:hAnsi="Calibri" w:cs="Calibri"/>
              </w:rPr>
              <w:t>RESEARCH REQUIREMENTS</w:t>
            </w:r>
          </w:p>
          <w:p w14:paraId="489F8607" w14:textId="77777777" w:rsidR="00C617DB" w:rsidRPr="00045DCF" w:rsidRDefault="00C617DB" w:rsidP="003B592B">
            <w:pPr>
              <w:pStyle w:val="NormalWeb"/>
              <w:ind w:left="30" w:right="30"/>
              <w:rPr>
                <w:rFonts w:ascii="Calibri" w:hAnsi="Calibri" w:cs="Calibri"/>
              </w:rPr>
            </w:pPr>
            <w:r w:rsidRPr="00045DCF">
              <w:rPr>
                <w:rFonts w:ascii="Calibri" w:hAnsi="Calibri" w:cs="Calibri"/>
              </w:rPr>
              <w:t>Authorities specify requirements relating to:</w:t>
            </w:r>
          </w:p>
          <w:p w14:paraId="2AE5A35F" w14:textId="77777777" w:rsidR="00C617DB" w:rsidRPr="00045DCF" w:rsidRDefault="00C617DB" w:rsidP="003B592B">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design of the clinical trial;</w:t>
            </w:r>
          </w:p>
          <w:p w14:paraId="46B92B68" w14:textId="77777777" w:rsidR="00C617DB" w:rsidRPr="00045DCF" w:rsidRDefault="00C617DB" w:rsidP="003B592B">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and funding of investigators and study sites;</w:t>
            </w:r>
          </w:p>
          <w:p w14:paraId="48C321F4" w14:textId="77777777" w:rsidR="00C617DB" w:rsidRPr="00045DCF" w:rsidRDefault="00C617DB" w:rsidP="003B592B">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monitoring of the trial;</w:t>
            </w:r>
          </w:p>
          <w:p w14:paraId="00FA5A12" w14:textId="77777777" w:rsidR="00C617DB" w:rsidRPr="00045DCF" w:rsidRDefault="00C617DB" w:rsidP="003B592B">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serious adverse events and safety issues;</w:t>
            </w:r>
          </w:p>
          <w:p w14:paraId="1F5E2282" w14:textId="77777777" w:rsidR="00C617DB" w:rsidRPr="00045DCF" w:rsidRDefault="00C617DB" w:rsidP="003B592B">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authorization and informed consent;</w:t>
            </w:r>
          </w:p>
          <w:p w14:paraId="795E9104" w14:textId="77777777" w:rsidR="00C617DB" w:rsidRPr="00045DCF" w:rsidRDefault="00C617DB" w:rsidP="003B592B">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privacy; and</w:t>
            </w:r>
          </w:p>
          <w:p w14:paraId="3BEE5036" w14:textId="77777777" w:rsidR="00C617DB" w:rsidRPr="00045DCF" w:rsidRDefault="00C617DB" w:rsidP="003B592B">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study results.</w:t>
            </w:r>
          </w:p>
        </w:tc>
        <w:tc>
          <w:tcPr>
            <w:tcW w:w="6000" w:type="dxa"/>
            <w:vAlign w:val="center"/>
          </w:tcPr>
          <w:p w14:paraId="4087EC54"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المتطلبات البحثية</w:t>
            </w:r>
          </w:p>
          <w:p w14:paraId="39821BA5"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تحدد الهيئات المتطلبات المتعلقة بـ:</w:t>
            </w:r>
          </w:p>
          <w:p w14:paraId="4F6B6D92" w14:textId="77777777" w:rsidR="00C617DB" w:rsidRDefault="00C617DB" w:rsidP="003B592B">
            <w:pPr>
              <w:numPr>
                <w:ilvl w:val="0"/>
                <w:numId w:val="12"/>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تصميم التجربة السريرية؛</w:t>
            </w:r>
          </w:p>
          <w:p w14:paraId="675751B4" w14:textId="77777777" w:rsidR="00C617DB" w:rsidRDefault="00C617DB" w:rsidP="003B592B">
            <w:pPr>
              <w:numPr>
                <w:ilvl w:val="0"/>
                <w:numId w:val="12"/>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اختيار الباحثين ومواقع الدراسة وتمويلها؛</w:t>
            </w:r>
          </w:p>
          <w:p w14:paraId="1BE6542A" w14:textId="77777777" w:rsidR="00C617DB" w:rsidRDefault="00C617DB" w:rsidP="003B592B">
            <w:pPr>
              <w:numPr>
                <w:ilvl w:val="0"/>
                <w:numId w:val="12"/>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مراقبة التجربة؛</w:t>
            </w:r>
          </w:p>
          <w:p w14:paraId="6E3786B4" w14:textId="77777777" w:rsidR="00C617DB" w:rsidRDefault="00C617DB" w:rsidP="003B592B">
            <w:pPr>
              <w:numPr>
                <w:ilvl w:val="0"/>
                <w:numId w:val="12"/>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الإبلاغ عن الآثار الجانبية الخطيرة ومشاكل السلامة؛</w:t>
            </w:r>
          </w:p>
          <w:p w14:paraId="6337911D" w14:textId="77777777" w:rsidR="00C617DB" w:rsidRDefault="00C617DB" w:rsidP="003B592B">
            <w:pPr>
              <w:numPr>
                <w:ilvl w:val="0"/>
                <w:numId w:val="12"/>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إذن المريض والموافقة المستنيرة؛</w:t>
            </w:r>
          </w:p>
          <w:p w14:paraId="65C6EAC3" w14:textId="77777777" w:rsidR="00C617DB" w:rsidRDefault="00C617DB" w:rsidP="003B592B">
            <w:pPr>
              <w:numPr>
                <w:ilvl w:val="0"/>
                <w:numId w:val="12"/>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خصوصية المريض؛ و</w:t>
            </w:r>
          </w:p>
          <w:p w14:paraId="1B2923E4" w14:textId="77777777" w:rsidR="00C617DB" w:rsidRDefault="00C617DB" w:rsidP="003B592B">
            <w:pPr>
              <w:pStyle w:val="NormalWeb"/>
              <w:numPr>
                <w:ilvl w:val="0"/>
                <w:numId w:val="12"/>
              </w:numPr>
              <w:bidi/>
              <w:ind w:right="30"/>
              <w:rPr>
                <w:rFonts w:ascii="Calibri" w:hAnsi="Calibri" w:cs="Calibri"/>
              </w:rPr>
            </w:pPr>
            <w:r>
              <w:rPr>
                <w:rFonts w:ascii="Arial" w:eastAsia="Arial" w:hAnsi="Arial" w:cs="Arial"/>
                <w:rtl/>
                <w:lang w:bidi="ar-AE"/>
              </w:rPr>
              <w:t>الإبلاغ عن نتائج الدراسة.</w:t>
            </w:r>
          </w:p>
        </w:tc>
      </w:tr>
      <w:tr w:rsidR="00C617DB" w14:paraId="407BCED0" w14:textId="77777777" w:rsidTr="003B592B">
        <w:tc>
          <w:tcPr>
            <w:tcW w:w="1353" w:type="dxa"/>
            <w:shd w:val="clear" w:color="auto" w:fill="D9E2F3" w:themeFill="accent1" w:themeFillTint="33"/>
            <w:tcMar>
              <w:top w:w="120" w:type="dxa"/>
              <w:left w:w="180" w:type="dxa"/>
              <w:bottom w:w="120" w:type="dxa"/>
              <w:right w:w="180" w:type="dxa"/>
            </w:tcMar>
            <w:hideMark/>
          </w:tcPr>
          <w:p w14:paraId="4302374C" w14:textId="77777777" w:rsidR="00C617DB" w:rsidRPr="00045DCF" w:rsidRDefault="00C617DB" w:rsidP="003B592B">
            <w:pPr>
              <w:spacing w:before="30" w:after="30"/>
              <w:ind w:left="30" w:right="30"/>
              <w:rPr>
                <w:rFonts w:ascii="Calibri" w:eastAsia="Times New Roman" w:hAnsi="Calibri" w:cs="Calibri"/>
                <w:sz w:val="16"/>
              </w:rPr>
            </w:pPr>
            <w:hyperlink r:id="rId91" w:tgtFrame="_blank" w:history="1">
              <w:r w:rsidRPr="00045DCF">
                <w:rPr>
                  <w:rStyle w:val="Hyperlink"/>
                  <w:rFonts w:ascii="Calibri" w:eastAsia="Times New Roman" w:hAnsi="Calibri" w:cs="Calibri"/>
                  <w:sz w:val="16"/>
                </w:rPr>
                <w:t>Screen 35</w:t>
              </w:r>
            </w:hyperlink>
            <w:r w:rsidRPr="00045DCF">
              <w:rPr>
                <w:rFonts w:ascii="Calibri" w:eastAsia="Times New Roman" w:hAnsi="Calibri" w:cs="Calibri"/>
                <w:sz w:val="16"/>
              </w:rPr>
              <w:t xml:space="preserve"> </w:t>
            </w:r>
          </w:p>
          <w:p w14:paraId="47102C29" w14:textId="77777777" w:rsidR="00C617DB" w:rsidRPr="00045DCF" w:rsidRDefault="00C617DB" w:rsidP="003B592B">
            <w:pPr>
              <w:ind w:left="30" w:right="30"/>
              <w:rPr>
                <w:rFonts w:ascii="Calibri" w:eastAsia="Times New Roman" w:hAnsi="Calibri" w:cs="Calibri"/>
                <w:sz w:val="16"/>
              </w:rPr>
            </w:pPr>
            <w:hyperlink r:id="rId92" w:tgtFrame="_blank" w:history="1">
              <w:r w:rsidRPr="00045DCF">
                <w:rPr>
                  <w:rStyle w:val="Hyperlink"/>
                  <w:rFonts w:ascii="Calibri" w:eastAsia="Times New Roman" w:hAnsi="Calibri" w:cs="Calibri"/>
                  <w:sz w:val="16"/>
                </w:rPr>
                <w:t>41_C_36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7AFAA8" w14:textId="77777777" w:rsidR="00C617DB" w:rsidRPr="00045DCF" w:rsidRDefault="00C617DB" w:rsidP="003B592B">
            <w:pPr>
              <w:pStyle w:val="NormalWeb"/>
              <w:ind w:left="30" w:right="30"/>
              <w:rPr>
                <w:rFonts w:ascii="Calibri" w:hAnsi="Calibri" w:cs="Calibri"/>
              </w:rPr>
            </w:pPr>
            <w:r w:rsidRPr="00045DCF">
              <w:rPr>
                <w:rFonts w:ascii="Calibri" w:hAnsi="Calibri" w:cs="Calibri"/>
              </w:rPr>
              <w:t>In addition, voluntary standards, such as Good Clinical Practice (GCP) and Good Scientific Practice (GSP), set out further guidelines designed.</w:t>
            </w:r>
          </w:p>
          <w:p w14:paraId="52EEF019" w14:textId="77777777" w:rsidR="00C617DB" w:rsidRPr="00045DCF" w:rsidRDefault="00C617DB" w:rsidP="003B592B">
            <w:pPr>
              <w:pStyle w:val="NormalWeb"/>
              <w:ind w:left="30" w:right="30"/>
              <w:rPr>
                <w:rFonts w:ascii="Calibri" w:hAnsi="Calibri" w:cs="Calibri"/>
              </w:rPr>
            </w:pPr>
            <w:r w:rsidRPr="00045DCF">
              <w:rPr>
                <w:rFonts w:ascii="Calibri" w:hAnsi="Calibri" w:cs="Calibri"/>
              </w:rPr>
              <w:t>These guidelines help to ensure both the integrity of the scientific method, as well as patient safety and consent. There are even guidelines, such as the International Committee of Medical Journal Editors (ICMJE), that set out criteria for who can and should be named as authors on scientific research publications.</w:t>
            </w:r>
          </w:p>
        </w:tc>
        <w:tc>
          <w:tcPr>
            <w:tcW w:w="6000" w:type="dxa"/>
            <w:vAlign w:val="center"/>
          </w:tcPr>
          <w:p w14:paraId="337DCC98"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علاوة على هذا، تحدد المعايير الطوعية، مثل الممارسة السريرية الجيدة (</w:t>
            </w:r>
            <w:r>
              <w:rPr>
                <w:rFonts w:ascii="Arial" w:eastAsia="Arial" w:hAnsi="Arial" w:cs="Arial"/>
                <w:lang w:bidi="ar-AE"/>
              </w:rPr>
              <w:t>GCP</w:t>
            </w:r>
            <w:r>
              <w:rPr>
                <w:rFonts w:ascii="Arial" w:eastAsia="Arial" w:hAnsi="Arial" w:cs="Arial"/>
                <w:rtl/>
                <w:lang w:bidi="ar-AE"/>
              </w:rPr>
              <w:t>) والممارسة العلمية الجيدة (</w:t>
            </w:r>
            <w:r>
              <w:rPr>
                <w:rFonts w:ascii="Arial" w:eastAsia="Arial" w:hAnsi="Arial" w:cs="Arial"/>
                <w:lang w:bidi="ar-AE"/>
              </w:rPr>
              <w:t>GSP</w:t>
            </w:r>
            <w:r>
              <w:rPr>
                <w:rFonts w:ascii="Arial" w:eastAsia="Arial" w:hAnsi="Arial" w:cs="Arial"/>
                <w:rtl/>
                <w:lang w:bidi="ar-AE"/>
              </w:rPr>
              <w:t>)، المزيد من الإرشادات المصممة.</w:t>
            </w:r>
          </w:p>
          <w:p w14:paraId="7C1EB111"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تساعد هذه الإرشادات على ضمان كل من نزاهة الطريقة العلمية وسلامة المريض وموافقته.</w:t>
            </w:r>
            <w:r>
              <w:rPr>
                <w:rFonts w:ascii="Arial" w:eastAsia="Arial" w:hAnsi="Arial" w:cs="Arial"/>
                <w:lang w:bidi="ar-AE"/>
              </w:rPr>
              <w:t xml:space="preserve"> </w:t>
            </w:r>
            <w:r>
              <w:rPr>
                <w:rFonts w:ascii="Arial" w:eastAsia="Arial" w:hAnsi="Arial" w:cs="Arial"/>
                <w:rtl/>
                <w:lang w:bidi="ar-AE"/>
              </w:rPr>
              <w:t>وهناك إرشادات أيضًا، مثل اللجنة الدولية لمحرري المجلات الطبية (</w:t>
            </w:r>
            <w:r>
              <w:rPr>
                <w:rFonts w:ascii="Arial" w:eastAsia="Arial" w:hAnsi="Arial" w:cs="Arial"/>
                <w:lang w:bidi="ar-AE"/>
              </w:rPr>
              <w:t>ICMJE</w:t>
            </w:r>
            <w:r>
              <w:rPr>
                <w:rFonts w:ascii="Arial" w:eastAsia="Arial" w:hAnsi="Arial" w:cs="Arial"/>
                <w:rtl/>
                <w:lang w:bidi="ar-AE"/>
              </w:rPr>
              <w:t>)، تحدد معايير لمن يمكن وينبغي أن يذكر اسماؤهم كمؤلفين في منشورات الأبحاث العلمية.</w:t>
            </w:r>
          </w:p>
        </w:tc>
      </w:tr>
      <w:tr w:rsidR="00C617DB" w14:paraId="118444BD" w14:textId="77777777" w:rsidTr="003B592B">
        <w:tc>
          <w:tcPr>
            <w:tcW w:w="1353" w:type="dxa"/>
            <w:shd w:val="clear" w:color="auto" w:fill="D9E2F3" w:themeFill="accent1" w:themeFillTint="33"/>
            <w:tcMar>
              <w:top w:w="120" w:type="dxa"/>
              <w:left w:w="180" w:type="dxa"/>
              <w:bottom w:w="120" w:type="dxa"/>
              <w:right w:w="180" w:type="dxa"/>
            </w:tcMar>
            <w:hideMark/>
          </w:tcPr>
          <w:p w14:paraId="68B9E24B" w14:textId="77777777" w:rsidR="00C617DB" w:rsidRPr="00045DCF" w:rsidRDefault="00C617DB" w:rsidP="003B592B">
            <w:pPr>
              <w:spacing w:before="30" w:after="30"/>
              <w:ind w:left="30" w:right="30"/>
              <w:rPr>
                <w:rFonts w:ascii="Calibri" w:eastAsia="Times New Roman" w:hAnsi="Calibri" w:cs="Calibri"/>
                <w:sz w:val="16"/>
              </w:rPr>
            </w:pPr>
            <w:hyperlink r:id="rId93" w:tgtFrame="_blank" w:history="1">
              <w:r w:rsidRPr="00045DCF">
                <w:rPr>
                  <w:rStyle w:val="Hyperlink"/>
                  <w:rFonts w:ascii="Calibri" w:eastAsia="Times New Roman" w:hAnsi="Calibri" w:cs="Calibri"/>
                  <w:sz w:val="16"/>
                </w:rPr>
                <w:t>Screen 36</w:t>
              </w:r>
            </w:hyperlink>
            <w:r w:rsidRPr="00045DCF">
              <w:rPr>
                <w:rFonts w:ascii="Calibri" w:eastAsia="Times New Roman" w:hAnsi="Calibri" w:cs="Calibri"/>
                <w:sz w:val="16"/>
              </w:rPr>
              <w:t xml:space="preserve"> </w:t>
            </w:r>
          </w:p>
          <w:p w14:paraId="3E2B4431" w14:textId="77777777" w:rsidR="00C617DB" w:rsidRPr="00045DCF" w:rsidRDefault="00C617DB" w:rsidP="003B592B">
            <w:pPr>
              <w:ind w:left="30" w:right="30"/>
              <w:rPr>
                <w:rFonts w:ascii="Calibri" w:eastAsia="Times New Roman" w:hAnsi="Calibri" w:cs="Calibri"/>
                <w:sz w:val="16"/>
              </w:rPr>
            </w:pPr>
            <w:hyperlink r:id="rId94" w:tgtFrame="_blank" w:history="1">
              <w:r w:rsidRPr="00045DCF">
                <w:rPr>
                  <w:rStyle w:val="Hyperlink"/>
                  <w:rFonts w:ascii="Calibri" w:eastAsia="Times New Roman" w:hAnsi="Calibri" w:cs="Calibri"/>
                  <w:sz w:val="16"/>
                </w:rPr>
                <w:t>42_C_37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E3E9B0" w14:textId="77777777" w:rsidR="00C617DB" w:rsidRPr="00045DCF" w:rsidRDefault="00C617DB" w:rsidP="003B592B">
            <w:pPr>
              <w:pStyle w:val="NormalWeb"/>
              <w:ind w:left="30" w:right="30"/>
              <w:rPr>
                <w:rFonts w:ascii="Calibri" w:hAnsi="Calibri" w:cs="Calibri"/>
              </w:rPr>
            </w:pPr>
            <w:r w:rsidRPr="00045DCF">
              <w:rPr>
                <w:rFonts w:ascii="Calibri" w:hAnsi="Calibri" w:cs="Calibri"/>
              </w:rPr>
              <w:t>Let’s now take a look at some of the internal requirements that help ensure we comply with these laws, regulations, and standards.</w:t>
            </w:r>
          </w:p>
        </w:tc>
        <w:tc>
          <w:tcPr>
            <w:tcW w:w="6000" w:type="dxa"/>
            <w:vAlign w:val="center"/>
          </w:tcPr>
          <w:p w14:paraId="6E88CF44"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لنلقي الآن نظرة على بعض المتطلبات الداخلية التي تساعد على ضمان امتثالنا لهذه القوانين واللوائح والمعايير.</w:t>
            </w:r>
          </w:p>
        </w:tc>
      </w:tr>
      <w:tr w:rsidR="00C617DB" w14:paraId="2F42C39C" w14:textId="77777777" w:rsidTr="003B592B">
        <w:tc>
          <w:tcPr>
            <w:tcW w:w="1353" w:type="dxa"/>
            <w:shd w:val="clear" w:color="auto" w:fill="D9E2F3" w:themeFill="accent1" w:themeFillTint="33"/>
            <w:tcMar>
              <w:top w:w="120" w:type="dxa"/>
              <w:left w:w="180" w:type="dxa"/>
              <w:bottom w:w="120" w:type="dxa"/>
              <w:right w:w="180" w:type="dxa"/>
            </w:tcMar>
            <w:hideMark/>
          </w:tcPr>
          <w:p w14:paraId="1A4DC2D5" w14:textId="77777777" w:rsidR="00C617DB" w:rsidRPr="00045DCF" w:rsidRDefault="00C617DB" w:rsidP="003B592B">
            <w:pPr>
              <w:spacing w:before="30" w:after="30"/>
              <w:ind w:left="30" w:right="30"/>
              <w:rPr>
                <w:rFonts w:ascii="Calibri" w:eastAsia="Times New Roman" w:hAnsi="Calibri" w:cs="Calibri"/>
                <w:sz w:val="16"/>
              </w:rPr>
            </w:pPr>
            <w:hyperlink r:id="rId95" w:tgtFrame="_blank" w:history="1">
              <w:r w:rsidRPr="00045DCF">
                <w:rPr>
                  <w:rStyle w:val="Hyperlink"/>
                  <w:rFonts w:ascii="Calibri" w:eastAsia="Times New Roman" w:hAnsi="Calibri" w:cs="Calibri"/>
                  <w:sz w:val="16"/>
                </w:rPr>
                <w:t>Screen 37</w:t>
              </w:r>
            </w:hyperlink>
            <w:r w:rsidRPr="00045DCF">
              <w:rPr>
                <w:rFonts w:ascii="Calibri" w:eastAsia="Times New Roman" w:hAnsi="Calibri" w:cs="Calibri"/>
                <w:sz w:val="16"/>
              </w:rPr>
              <w:t xml:space="preserve"> </w:t>
            </w:r>
          </w:p>
          <w:p w14:paraId="34381363" w14:textId="77777777" w:rsidR="00C617DB" w:rsidRPr="00045DCF" w:rsidRDefault="00C617DB" w:rsidP="003B592B">
            <w:pPr>
              <w:ind w:left="30" w:right="30"/>
              <w:rPr>
                <w:rFonts w:ascii="Calibri" w:eastAsia="Times New Roman" w:hAnsi="Calibri" w:cs="Calibri"/>
                <w:sz w:val="16"/>
              </w:rPr>
            </w:pPr>
            <w:hyperlink r:id="rId96" w:tgtFrame="_blank" w:history="1">
              <w:r w:rsidRPr="00045DCF">
                <w:rPr>
                  <w:rStyle w:val="Hyperlink"/>
                  <w:rFonts w:ascii="Calibri" w:eastAsia="Times New Roman" w:hAnsi="Calibri" w:cs="Calibri"/>
                  <w:sz w:val="16"/>
                </w:rPr>
                <w:t>43_C_38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4C84AB" w14:textId="77777777" w:rsidR="00C617DB" w:rsidRPr="00045DCF" w:rsidRDefault="00C617DB" w:rsidP="003B592B">
            <w:pPr>
              <w:pStyle w:val="NormalWeb"/>
              <w:ind w:left="30" w:right="30"/>
              <w:rPr>
                <w:rFonts w:ascii="Calibri" w:hAnsi="Calibri" w:cs="Calibri"/>
              </w:rPr>
            </w:pPr>
            <w:r w:rsidRPr="00045DCF">
              <w:rPr>
                <w:rFonts w:ascii="Calibri" w:hAnsi="Calibri" w:cs="Calibri"/>
              </w:rPr>
              <w:t>First and foremost, Abbott ensures that all research fills a legitimate need.</w:t>
            </w:r>
          </w:p>
          <w:p w14:paraId="208A8DCF" w14:textId="77777777" w:rsidR="00C617DB" w:rsidRPr="00045DCF" w:rsidRDefault="00C617DB" w:rsidP="003B592B">
            <w:pPr>
              <w:pStyle w:val="NormalWeb"/>
              <w:ind w:left="30" w:right="30"/>
              <w:rPr>
                <w:rFonts w:ascii="Calibri" w:hAnsi="Calibri" w:cs="Calibri"/>
              </w:rPr>
            </w:pPr>
            <w:r w:rsidRPr="00045DCF">
              <w:rPr>
                <w:rFonts w:ascii="Calibri" w:hAnsi="Calibri" w:cs="Calibri"/>
              </w:rPr>
              <w:t>That means that before any research begins, Abbott reviews the research proposal to confirm it:</w:t>
            </w:r>
          </w:p>
          <w:p w14:paraId="7E6EF112" w14:textId="77777777" w:rsidR="00C617DB" w:rsidRPr="00045DCF" w:rsidRDefault="00C617DB" w:rsidP="003B592B">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Follows appropriate clinical or scientific practices,</w:t>
            </w:r>
          </w:p>
          <w:p w14:paraId="01234C8F" w14:textId="77777777" w:rsidR="00C617DB" w:rsidRPr="00045DCF" w:rsidRDefault="00C617DB" w:rsidP="003B592B">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a clear hypothesis or end point, and</w:t>
            </w:r>
          </w:p>
          <w:p w14:paraId="423CB7BB" w14:textId="77777777" w:rsidR="00C617DB" w:rsidRPr="00045DCF" w:rsidRDefault="00C617DB" w:rsidP="003B592B">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the legitimate goal of advancing clinical or scientific understanding.</w:t>
            </w:r>
          </w:p>
        </w:tc>
        <w:tc>
          <w:tcPr>
            <w:tcW w:w="6000" w:type="dxa"/>
            <w:vAlign w:val="center"/>
          </w:tcPr>
          <w:p w14:paraId="2E615A1A"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أولاً وقبل كل شيء، تتأكد </w:t>
            </w:r>
            <w:r>
              <w:rPr>
                <w:rFonts w:ascii="Arial" w:eastAsia="Arial" w:hAnsi="Arial" w:cs="Arial"/>
                <w:lang w:bidi="ar-AE"/>
              </w:rPr>
              <w:t>Abbott</w:t>
            </w:r>
            <w:r>
              <w:rPr>
                <w:rFonts w:ascii="Arial" w:eastAsia="Arial" w:hAnsi="Arial" w:cs="Arial"/>
                <w:rtl/>
                <w:lang w:bidi="ar-AE"/>
              </w:rPr>
              <w:t xml:space="preserve"> من أن كافة الأبحاث تلبي حاجة مشروعة.</w:t>
            </w:r>
          </w:p>
          <w:p w14:paraId="67CA5C3A"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يعني هذا أنه قبل بدء أي بحث، تراجع </w:t>
            </w:r>
            <w:r>
              <w:rPr>
                <w:rFonts w:ascii="Arial" w:eastAsia="Arial" w:hAnsi="Arial" w:cs="Arial"/>
                <w:lang w:bidi="ar-AE"/>
              </w:rPr>
              <w:t>Abbott</w:t>
            </w:r>
            <w:r>
              <w:rPr>
                <w:rFonts w:ascii="Arial" w:eastAsia="Arial" w:hAnsi="Arial" w:cs="Arial"/>
                <w:rtl/>
                <w:lang w:bidi="ar-AE"/>
              </w:rPr>
              <w:t xml:space="preserve"> المقترح البحثي لتأكيد أنه:</w:t>
            </w:r>
          </w:p>
          <w:p w14:paraId="59411388" w14:textId="77777777" w:rsidR="00C617DB" w:rsidRDefault="00C617DB" w:rsidP="003B592B">
            <w:pPr>
              <w:numPr>
                <w:ilvl w:val="0"/>
                <w:numId w:val="13"/>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يتبع الممارسات السريرية أو العلمية الملائمة،</w:t>
            </w:r>
          </w:p>
          <w:p w14:paraId="309728EA" w14:textId="77777777" w:rsidR="00C617DB" w:rsidRDefault="00C617DB" w:rsidP="003B592B">
            <w:pPr>
              <w:numPr>
                <w:ilvl w:val="0"/>
                <w:numId w:val="13"/>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يملك فرضية أو نقطة نهاية واضحة، و</w:t>
            </w:r>
          </w:p>
          <w:p w14:paraId="3209710D" w14:textId="77777777" w:rsidR="00C617DB" w:rsidRDefault="00C617DB" w:rsidP="003B592B">
            <w:pPr>
              <w:pStyle w:val="NormalWeb"/>
              <w:numPr>
                <w:ilvl w:val="0"/>
                <w:numId w:val="13"/>
              </w:numPr>
              <w:bidi/>
              <w:ind w:right="30"/>
              <w:rPr>
                <w:rFonts w:ascii="Calibri" w:hAnsi="Calibri" w:cs="Calibri"/>
              </w:rPr>
            </w:pPr>
            <w:r>
              <w:rPr>
                <w:rFonts w:ascii="Arial" w:eastAsia="Arial" w:hAnsi="Arial" w:cs="Arial"/>
                <w:rtl/>
                <w:lang w:bidi="ar-AE"/>
              </w:rPr>
              <w:t>يملك الهدف المشروع لتقدم الفهم السريري أو العلمي.</w:t>
            </w:r>
          </w:p>
        </w:tc>
      </w:tr>
      <w:tr w:rsidR="00C617DB" w14:paraId="1AE5FEA8" w14:textId="77777777" w:rsidTr="003B592B">
        <w:tc>
          <w:tcPr>
            <w:tcW w:w="1353" w:type="dxa"/>
            <w:shd w:val="clear" w:color="auto" w:fill="D9E2F3" w:themeFill="accent1" w:themeFillTint="33"/>
            <w:tcMar>
              <w:top w:w="120" w:type="dxa"/>
              <w:left w:w="180" w:type="dxa"/>
              <w:bottom w:w="120" w:type="dxa"/>
              <w:right w:w="180" w:type="dxa"/>
            </w:tcMar>
            <w:hideMark/>
          </w:tcPr>
          <w:p w14:paraId="2F5700E1" w14:textId="77777777" w:rsidR="00C617DB" w:rsidRPr="00045DCF" w:rsidRDefault="00C617DB" w:rsidP="003B592B">
            <w:pPr>
              <w:spacing w:before="30" w:after="30"/>
              <w:ind w:left="30" w:right="30"/>
              <w:rPr>
                <w:rFonts w:ascii="Calibri" w:eastAsia="Times New Roman" w:hAnsi="Calibri" w:cs="Calibri"/>
                <w:sz w:val="16"/>
              </w:rPr>
            </w:pPr>
            <w:hyperlink r:id="rId97" w:tgtFrame="_blank" w:history="1">
              <w:r w:rsidRPr="00045DCF">
                <w:rPr>
                  <w:rStyle w:val="Hyperlink"/>
                  <w:rFonts w:ascii="Calibri" w:eastAsia="Times New Roman" w:hAnsi="Calibri" w:cs="Calibri"/>
                  <w:sz w:val="16"/>
                </w:rPr>
                <w:t>Screen 38</w:t>
              </w:r>
            </w:hyperlink>
            <w:r w:rsidRPr="00045DCF">
              <w:rPr>
                <w:rFonts w:ascii="Calibri" w:eastAsia="Times New Roman" w:hAnsi="Calibri" w:cs="Calibri"/>
                <w:sz w:val="16"/>
              </w:rPr>
              <w:t xml:space="preserve"> </w:t>
            </w:r>
          </w:p>
          <w:p w14:paraId="37C97CF9" w14:textId="77777777" w:rsidR="00C617DB" w:rsidRPr="00045DCF" w:rsidRDefault="00C617DB" w:rsidP="003B592B">
            <w:pPr>
              <w:ind w:left="30" w:right="30"/>
              <w:rPr>
                <w:rFonts w:ascii="Calibri" w:eastAsia="Times New Roman" w:hAnsi="Calibri" w:cs="Calibri"/>
                <w:sz w:val="16"/>
              </w:rPr>
            </w:pPr>
            <w:hyperlink r:id="rId98" w:tgtFrame="_blank" w:history="1">
              <w:r w:rsidRPr="00045DCF">
                <w:rPr>
                  <w:rStyle w:val="Hyperlink"/>
                  <w:rFonts w:ascii="Calibri" w:eastAsia="Times New Roman" w:hAnsi="Calibri" w:cs="Calibri"/>
                  <w:sz w:val="16"/>
                </w:rPr>
                <w:t>44_C_39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CC3000" w14:textId="77777777" w:rsidR="00C617DB" w:rsidRPr="00045DCF" w:rsidRDefault="00C617DB" w:rsidP="003B592B">
            <w:pPr>
              <w:pStyle w:val="NormalWeb"/>
              <w:ind w:left="30" w:right="30"/>
              <w:rPr>
                <w:rFonts w:ascii="Calibri" w:hAnsi="Calibri" w:cs="Calibri"/>
              </w:rPr>
            </w:pPr>
            <w:r w:rsidRPr="00045DCF">
              <w:rPr>
                <w:rFonts w:ascii="Calibri" w:hAnsi="Calibri" w:cs="Calibri"/>
              </w:rPr>
              <w:t>Once approved, Abbott selects investigators and sites based on relevant criteria, such as:</w:t>
            </w:r>
          </w:p>
          <w:p w14:paraId="7F5A5E24" w14:textId="77777777" w:rsidR="00C617DB" w:rsidRPr="00045DCF" w:rsidRDefault="00C617DB" w:rsidP="003B592B">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Training and experience;</w:t>
            </w:r>
          </w:p>
          <w:p w14:paraId="48DA8BBB" w14:textId="77777777" w:rsidR="00C617DB" w:rsidRPr="00045DCF" w:rsidRDefault="00C617DB" w:rsidP="003B592B">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Access to relevant patient or consumer populations;</w:t>
            </w:r>
          </w:p>
          <w:p w14:paraId="032F5A22" w14:textId="77777777" w:rsidR="00C617DB" w:rsidRPr="00045DCF" w:rsidRDefault="00C617DB" w:rsidP="003B592B">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Appropriate research facilities; and</w:t>
            </w:r>
          </w:p>
          <w:p w14:paraId="4AA16B9F" w14:textId="77777777" w:rsidR="00C617DB" w:rsidRPr="00045DCF" w:rsidRDefault="00C617DB" w:rsidP="003B592B">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History of conducting research in accordance with all applicable legal, regulatory, and other requirements.</w:t>
            </w:r>
          </w:p>
        </w:tc>
        <w:tc>
          <w:tcPr>
            <w:tcW w:w="6000" w:type="dxa"/>
            <w:vAlign w:val="center"/>
          </w:tcPr>
          <w:p w14:paraId="2DAA7F1E"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بمجرد الموافقة، تختار </w:t>
            </w:r>
            <w:r>
              <w:rPr>
                <w:rFonts w:ascii="Arial" w:eastAsia="Arial" w:hAnsi="Arial" w:cs="Arial"/>
                <w:lang w:bidi="ar-AE"/>
              </w:rPr>
              <w:t>Abbott</w:t>
            </w:r>
            <w:r>
              <w:rPr>
                <w:rFonts w:ascii="Arial" w:eastAsia="Arial" w:hAnsi="Arial" w:cs="Arial"/>
                <w:rtl/>
                <w:lang w:bidi="ar-AE"/>
              </w:rPr>
              <w:t xml:space="preserve"> الباحثين والمواقع استنادًا إلى معايير ذات صلة، مثل:</w:t>
            </w:r>
          </w:p>
          <w:p w14:paraId="00DB6FE7" w14:textId="77777777" w:rsidR="00C617DB" w:rsidRDefault="00C617DB" w:rsidP="003B592B">
            <w:pPr>
              <w:numPr>
                <w:ilvl w:val="0"/>
                <w:numId w:val="14"/>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التدريب والخبرة؛</w:t>
            </w:r>
          </w:p>
          <w:p w14:paraId="7D60A7C3" w14:textId="77777777" w:rsidR="00C617DB" w:rsidRDefault="00C617DB" w:rsidP="003B592B">
            <w:pPr>
              <w:numPr>
                <w:ilvl w:val="0"/>
                <w:numId w:val="14"/>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الوصول إلى فئات المرضى أو المستهلكين المعنيين؛</w:t>
            </w:r>
          </w:p>
          <w:p w14:paraId="0010E28D" w14:textId="77777777" w:rsidR="00C617DB" w:rsidRDefault="00C617DB" w:rsidP="003B592B">
            <w:pPr>
              <w:numPr>
                <w:ilvl w:val="0"/>
                <w:numId w:val="14"/>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المرافق البحثية الملائمة؛ و</w:t>
            </w:r>
          </w:p>
          <w:p w14:paraId="22CFD9DF" w14:textId="77777777" w:rsidR="00C617DB" w:rsidRDefault="00C617DB" w:rsidP="003B592B">
            <w:pPr>
              <w:pStyle w:val="NormalWeb"/>
              <w:numPr>
                <w:ilvl w:val="0"/>
                <w:numId w:val="14"/>
              </w:numPr>
              <w:bidi/>
              <w:ind w:right="30"/>
              <w:rPr>
                <w:rFonts w:ascii="Calibri" w:hAnsi="Calibri" w:cs="Calibri"/>
              </w:rPr>
            </w:pPr>
            <w:r w:rsidRPr="3618FF61">
              <w:rPr>
                <w:rFonts w:ascii="Arial" w:eastAsia="Arial" w:hAnsi="Arial" w:cs="Arial"/>
                <w:rtl/>
                <w:lang w:bidi="ar-AE"/>
              </w:rPr>
              <w:t>تاريخ إجراء الأبحاث وفقًا لكافة المتطلبات القانونية والتنظيمية والمتطلبات الأخرى المعمول بها.</w:t>
            </w:r>
          </w:p>
        </w:tc>
      </w:tr>
      <w:tr w:rsidR="00C617DB" w14:paraId="7950FB4F" w14:textId="77777777" w:rsidTr="003B592B">
        <w:tc>
          <w:tcPr>
            <w:tcW w:w="1353" w:type="dxa"/>
            <w:shd w:val="clear" w:color="auto" w:fill="D9E2F3" w:themeFill="accent1" w:themeFillTint="33"/>
            <w:tcMar>
              <w:top w:w="120" w:type="dxa"/>
              <w:left w:w="180" w:type="dxa"/>
              <w:bottom w:w="120" w:type="dxa"/>
              <w:right w:w="180" w:type="dxa"/>
            </w:tcMar>
            <w:hideMark/>
          </w:tcPr>
          <w:p w14:paraId="04672E74" w14:textId="77777777" w:rsidR="00C617DB" w:rsidRPr="00045DCF" w:rsidRDefault="00C617DB" w:rsidP="003B592B">
            <w:pPr>
              <w:spacing w:before="30" w:after="30"/>
              <w:ind w:left="30" w:right="30"/>
              <w:rPr>
                <w:rFonts w:ascii="Calibri" w:eastAsia="Times New Roman" w:hAnsi="Calibri" w:cs="Calibri"/>
                <w:sz w:val="16"/>
              </w:rPr>
            </w:pPr>
            <w:hyperlink r:id="rId99" w:tgtFrame="_blank" w:history="1">
              <w:r w:rsidRPr="00045DCF">
                <w:rPr>
                  <w:rStyle w:val="Hyperlink"/>
                  <w:rFonts w:ascii="Calibri" w:eastAsia="Times New Roman" w:hAnsi="Calibri" w:cs="Calibri"/>
                  <w:sz w:val="16"/>
                </w:rPr>
                <w:t>Screen 39</w:t>
              </w:r>
            </w:hyperlink>
            <w:r w:rsidRPr="00045DCF">
              <w:rPr>
                <w:rFonts w:ascii="Calibri" w:eastAsia="Times New Roman" w:hAnsi="Calibri" w:cs="Calibri"/>
                <w:sz w:val="16"/>
              </w:rPr>
              <w:t xml:space="preserve"> </w:t>
            </w:r>
          </w:p>
          <w:p w14:paraId="056DCD32" w14:textId="77777777" w:rsidR="00C617DB" w:rsidRPr="00045DCF" w:rsidRDefault="00C617DB" w:rsidP="003B592B">
            <w:pPr>
              <w:ind w:left="30" w:right="30"/>
              <w:rPr>
                <w:rFonts w:ascii="Calibri" w:eastAsia="Times New Roman" w:hAnsi="Calibri" w:cs="Calibri"/>
                <w:sz w:val="16"/>
              </w:rPr>
            </w:pPr>
            <w:hyperlink r:id="rId100" w:tgtFrame="_blank" w:history="1">
              <w:r w:rsidRPr="00045DCF">
                <w:rPr>
                  <w:rStyle w:val="Hyperlink"/>
                  <w:rFonts w:ascii="Calibri" w:eastAsia="Times New Roman" w:hAnsi="Calibri" w:cs="Calibri"/>
                  <w:sz w:val="16"/>
                </w:rPr>
                <w:t>45_C_40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659B5A" w14:textId="77777777" w:rsidR="00C617DB" w:rsidRPr="00045DCF" w:rsidRDefault="00C617DB" w:rsidP="003B592B">
            <w:pPr>
              <w:pStyle w:val="NormalWeb"/>
              <w:ind w:left="30" w:right="30"/>
              <w:rPr>
                <w:rFonts w:ascii="Calibri" w:hAnsi="Calibri" w:cs="Calibri"/>
              </w:rPr>
            </w:pPr>
            <w:r w:rsidRPr="00045DCF">
              <w:rPr>
                <w:rFonts w:ascii="Calibri" w:hAnsi="Calibri" w:cs="Calibri"/>
              </w:rPr>
              <w:t>Abbott never bases its selection decisions on marketing objectives, such as the desire to gain or improve access to particular customers or to reward customers for the value or volume of their business.</w:t>
            </w:r>
          </w:p>
          <w:p w14:paraId="3505C1A2" w14:textId="77777777" w:rsidR="00C617DB" w:rsidRPr="00045DCF" w:rsidRDefault="00C617DB" w:rsidP="003B592B">
            <w:pPr>
              <w:pStyle w:val="NormalWeb"/>
              <w:ind w:left="30" w:right="30"/>
              <w:rPr>
                <w:rFonts w:ascii="Calibri" w:hAnsi="Calibri" w:cs="Calibri"/>
              </w:rPr>
            </w:pPr>
            <w:r w:rsidRPr="00045DCF">
              <w:rPr>
                <w:rFonts w:ascii="Calibri" w:hAnsi="Calibri" w:cs="Calibri"/>
              </w:rPr>
              <w:t>Abbott also has requirements to ensure that investigators and sites selected to conduct research are not debarred, restricted, or otherwise disqualified from conducting research by any relevant regulatory authority or governing body.</w:t>
            </w:r>
          </w:p>
        </w:tc>
        <w:tc>
          <w:tcPr>
            <w:tcW w:w="6000" w:type="dxa"/>
            <w:vAlign w:val="center"/>
          </w:tcPr>
          <w:p w14:paraId="38E239F2"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لا تحدد </w:t>
            </w:r>
            <w:r>
              <w:rPr>
                <w:rFonts w:ascii="Arial" w:eastAsia="Arial" w:hAnsi="Arial" w:cs="Arial"/>
                <w:lang w:bidi="ar-AE"/>
              </w:rPr>
              <w:t>Abbott</w:t>
            </w:r>
            <w:r>
              <w:rPr>
                <w:rFonts w:ascii="Arial" w:eastAsia="Arial" w:hAnsi="Arial" w:cs="Arial"/>
                <w:rtl/>
                <w:lang w:bidi="ar-AE"/>
              </w:rPr>
              <w:t xml:space="preserve"> خياراتها أبدًا استنادًا إلى أهداف تسويقية، مثل الرغبة في اكتساب الوصول إلى عملاء محددين أو تحسين هذا الوصول أو مكافأة عملاء على حجم أو كم أعمالهم.</w:t>
            </w:r>
          </w:p>
          <w:p w14:paraId="59D5C770"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لدى </w:t>
            </w:r>
            <w:r>
              <w:rPr>
                <w:rFonts w:ascii="Arial" w:eastAsia="Arial" w:hAnsi="Arial" w:cs="Arial"/>
                <w:lang w:bidi="ar-AE"/>
              </w:rPr>
              <w:t>Abbott</w:t>
            </w:r>
            <w:r>
              <w:rPr>
                <w:rFonts w:ascii="Arial" w:eastAsia="Arial" w:hAnsi="Arial" w:cs="Arial"/>
                <w:rtl/>
                <w:lang w:bidi="ar-AE"/>
              </w:rPr>
              <w:t xml:space="preserve"> أيضًا متطلبات لضمان أن الباحثين والمواقع المختارة لإجراء الأبحاث ليست محرومة أو مقيدة أو غير مؤهلة بطريقة ما لإجراء الأبحاث من أي هيئة تنظيمية معنية أو كيان حاكم.</w:t>
            </w:r>
          </w:p>
        </w:tc>
      </w:tr>
      <w:tr w:rsidR="00C617DB" w14:paraId="340F824B" w14:textId="77777777" w:rsidTr="003B592B">
        <w:tc>
          <w:tcPr>
            <w:tcW w:w="1353" w:type="dxa"/>
            <w:shd w:val="clear" w:color="auto" w:fill="D9E2F3" w:themeFill="accent1" w:themeFillTint="33"/>
            <w:tcMar>
              <w:top w:w="120" w:type="dxa"/>
              <w:left w:w="180" w:type="dxa"/>
              <w:bottom w:w="120" w:type="dxa"/>
              <w:right w:w="180" w:type="dxa"/>
            </w:tcMar>
            <w:hideMark/>
          </w:tcPr>
          <w:p w14:paraId="32C60DEC" w14:textId="77777777" w:rsidR="00C617DB" w:rsidRPr="00045DCF" w:rsidRDefault="00C617DB" w:rsidP="003B592B">
            <w:pPr>
              <w:spacing w:before="30" w:after="30"/>
              <w:ind w:left="30" w:right="30"/>
              <w:rPr>
                <w:rFonts w:ascii="Calibri" w:eastAsia="Times New Roman" w:hAnsi="Calibri" w:cs="Calibri"/>
                <w:sz w:val="16"/>
              </w:rPr>
            </w:pPr>
            <w:hyperlink r:id="rId101" w:tgtFrame="_blank" w:history="1">
              <w:r w:rsidRPr="00045DCF">
                <w:rPr>
                  <w:rStyle w:val="Hyperlink"/>
                  <w:rFonts w:ascii="Calibri" w:eastAsia="Times New Roman" w:hAnsi="Calibri" w:cs="Calibri"/>
                  <w:sz w:val="16"/>
                </w:rPr>
                <w:t>Screen 40</w:t>
              </w:r>
            </w:hyperlink>
            <w:r w:rsidRPr="00045DCF">
              <w:rPr>
                <w:rFonts w:ascii="Calibri" w:eastAsia="Times New Roman" w:hAnsi="Calibri" w:cs="Calibri"/>
                <w:sz w:val="16"/>
              </w:rPr>
              <w:t xml:space="preserve"> </w:t>
            </w:r>
          </w:p>
          <w:p w14:paraId="7310D2E6" w14:textId="77777777" w:rsidR="00C617DB" w:rsidRPr="00045DCF" w:rsidRDefault="00C617DB" w:rsidP="003B592B">
            <w:pPr>
              <w:ind w:left="30" w:right="30"/>
              <w:rPr>
                <w:rFonts w:ascii="Calibri" w:eastAsia="Times New Roman" w:hAnsi="Calibri" w:cs="Calibri"/>
                <w:sz w:val="16"/>
              </w:rPr>
            </w:pPr>
            <w:hyperlink r:id="rId102" w:tgtFrame="_blank" w:history="1">
              <w:r w:rsidRPr="00045DCF">
                <w:rPr>
                  <w:rStyle w:val="Hyperlink"/>
                  <w:rFonts w:ascii="Calibri" w:eastAsia="Times New Roman" w:hAnsi="Calibri" w:cs="Calibri"/>
                  <w:sz w:val="16"/>
                </w:rPr>
                <w:t>46_C_41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77BC49" w14:textId="77777777" w:rsidR="00C617DB" w:rsidRPr="00045DCF" w:rsidRDefault="00C617DB" w:rsidP="003B592B">
            <w:pPr>
              <w:pStyle w:val="NormalWeb"/>
              <w:ind w:left="30" w:right="30"/>
              <w:rPr>
                <w:rFonts w:ascii="Calibri" w:hAnsi="Calibri" w:cs="Calibri"/>
              </w:rPr>
            </w:pPr>
            <w:r w:rsidRPr="00045DCF">
              <w:rPr>
                <w:rFonts w:ascii="Calibri" w:hAnsi="Calibri" w:cs="Calibri"/>
              </w:rPr>
              <w:t>Compensation paid to investigators or sites is always reasonable and based on fair market value for the country where the research is conducted.</w:t>
            </w:r>
          </w:p>
          <w:p w14:paraId="777F2ABC" w14:textId="77777777" w:rsidR="00C617DB" w:rsidRPr="00045DCF" w:rsidRDefault="00C617DB" w:rsidP="003B592B">
            <w:pPr>
              <w:pStyle w:val="NormalWeb"/>
              <w:ind w:left="30" w:right="30"/>
              <w:rPr>
                <w:rFonts w:ascii="Calibri" w:hAnsi="Calibri" w:cs="Calibri"/>
              </w:rPr>
            </w:pPr>
            <w:r w:rsidRPr="00045DCF">
              <w:rPr>
                <w:rFonts w:ascii="Calibri" w:hAnsi="Calibri" w:cs="Calibri"/>
              </w:rPr>
              <w:t>Compensation and other terms reflective of materials, overhead and any other support provided is documented in a contract with the investigator or site conducting the research. And, under no circumstances is compensation ever to be tied to the outcome of the study.</w:t>
            </w:r>
          </w:p>
        </w:tc>
        <w:tc>
          <w:tcPr>
            <w:tcW w:w="6000" w:type="dxa"/>
            <w:vAlign w:val="center"/>
          </w:tcPr>
          <w:p w14:paraId="649775EA"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التعويض المدفوع للباحثين أو المواقع معقول دائمًا ومستند إلى القيمة السوقية العادلة للدولة التي يتم إجراء البحث فيها.</w:t>
            </w:r>
          </w:p>
          <w:p w14:paraId="21938985"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يتم توثيق التعويضات والشروط الأخرى التي تعكس المواد والنفقات العامة وأي دعم آخر مقدم في عقد مع الباحث أو الموقع الذي يجري البحث.</w:t>
            </w:r>
            <w:r>
              <w:rPr>
                <w:rFonts w:ascii="Arial" w:eastAsia="Arial" w:hAnsi="Arial" w:cs="Arial"/>
                <w:lang w:bidi="ar-AE"/>
              </w:rPr>
              <w:t xml:space="preserve"> </w:t>
            </w:r>
            <w:r>
              <w:rPr>
                <w:rFonts w:ascii="Arial" w:eastAsia="Arial" w:hAnsi="Arial" w:cs="Arial"/>
                <w:rtl/>
                <w:lang w:bidi="ar-AE"/>
              </w:rPr>
              <w:t>ولا يتم ربط التعويض بأي حال من الأحوال بنتيجة الدراسة.</w:t>
            </w:r>
          </w:p>
        </w:tc>
      </w:tr>
      <w:tr w:rsidR="00C617DB" w14:paraId="63E527D6" w14:textId="77777777" w:rsidTr="003B592B">
        <w:tc>
          <w:tcPr>
            <w:tcW w:w="1353" w:type="dxa"/>
            <w:shd w:val="clear" w:color="auto" w:fill="D9E2F3" w:themeFill="accent1" w:themeFillTint="33"/>
            <w:tcMar>
              <w:top w:w="120" w:type="dxa"/>
              <w:left w:w="180" w:type="dxa"/>
              <w:bottom w:w="120" w:type="dxa"/>
              <w:right w:w="180" w:type="dxa"/>
            </w:tcMar>
            <w:hideMark/>
          </w:tcPr>
          <w:p w14:paraId="52063BF4" w14:textId="77777777" w:rsidR="00C617DB" w:rsidRPr="00045DCF" w:rsidRDefault="00C617DB" w:rsidP="003B592B">
            <w:pPr>
              <w:spacing w:before="30" w:after="30"/>
              <w:ind w:left="30" w:right="30"/>
              <w:rPr>
                <w:rFonts w:ascii="Calibri" w:eastAsia="Times New Roman" w:hAnsi="Calibri" w:cs="Calibri"/>
                <w:sz w:val="16"/>
              </w:rPr>
            </w:pPr>
            <w:hyperlink r:id="rId103"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5436EF22" w14:textId="77777777" w:rsidR="00C617DB" w:rsidRPr="00045DCF" w:rsidRDefault="00C617DB" w:rsidP="003B592B">
            <w:pPr>
              <w:ind w:left="30" w:right="30"/>
              <w:rPr>
                <w:rFonts w:ascii="Calibri" w:eastAsia="Times New Roman" w:hAnsi="Calibri" w:cs="Calibri"/>
                <w:sz w:val="16"/>
              </w:rPr>
            </w:pPr>
            <w:hyperlink r:id="rId104" w:tgtFrame="_blank" w:history="1">
              <w:r w:rsidRPr="00045DCF">
                <w:rPr>
                  <w:rStyle w:val="Hyperlink"/>
                  <w:rFonts w:ascii="Calibri" w:eastAsia="Times New Roman" w:hAnsi="Calibri" w:cs="Calibri"/>
                  <w:sz w:val="16"/>
                </w:rPr>
                <w:t>47_C_42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80CFFB" w14:textId="77777777" w:rsidR="00C617DB" w:rsidRPr="00045DCF" w:rsidRDefault="00C617DB" w:rsidP="003B592B">
            <w:pPr>
              <w:pStyle w:val="NormalWeb"/>
              <w:ind w:left="30" w:right="30"/>
              <w:rPr>
                <w:rFonts w:ascii="Calibri" w:hAnsi="Calibri" w:cs="Calibri"/>
              </w:rPr>
            </w:pPr>
            <w:r w:rsidRPr="00045DCF">
              <w:rPr>
                <w:rFonts w:ascii="Calibri" w:hAnsi="Calibri" w:cs="Calibri"/>
              </w:rPr>
              <w:t>Once the study results are available, Abbott requires timely reporting in an objective, accurate, and complete manner.</w:t>
            </w:r>
          </w:p>
          <w:p w14:paraId="1AB7A7DA" w14:textId="77777777" w:rsidR="00C617DB" w:rsidRPr="00045DCF" w:rsidRDefault="00C617DB" w:rsidP="003B592B">
            <w:pPr>
              <w:pStyle w:val="NormalWeb"/>
              <w:ind w:left="30" w:right="30"/>
              <w:rPr>
                <w:rFonts w:ascii="Calibri" w:hAnsi="Calibri" w:cs="Calibri"/>
              </w:rPr>
            </w:pPr>
            <w:r w:rsidRPr="00045DCF">
              <w:rPr>
                <w:rFonts w:ascii="Calibri" w:hAnsi="Calibri" w:cs="Calibri"/>
              </w:rPr>
              <w:t>CLICK EACH OF THE PANELS TO LEARN MORE.</w:t>
            </w:r>
          </w:p>
        </w:tc>
        <w:tc>
          <w:tcPr>
            <w:tcW w:w="6000" w:type="dxa"/>
            <w:vAlign w:val="center"/>
          </w:tcPr>
          <w:p w14:paraId="12AF1D9B"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بمجرد توفر نتائج الدراسة، تطلب </w:t>
            </w:r>
            <w:r>
              <w:rPr>
                <w:rFonts w:ascii="Arial" w:eastAsia="Arial" w:hAnsi="Arial" w:cs="Arial"/>
                <w:lang w:bidi="ar-AE"/>
              </w:rPr>
              <w:t>Abbott</w:t>
            </w:r>
            <w:r>
              <w:rPr>
                <w:rFonts w:ascii="Arial" w:eastAsia="Arial" w:hAnsi="Arial" w:cs="Arial"/>
                <w:rtl/>
                <w:lang w:bidi="ar-AE"/>
              </w:rPr>
              <w:t xml:space="preserve"> تقديم تقارير في الوقت المناسب وبطريقة موضوعية ودقيقة وكاملة.</w:t>
            </w:r>
          </w:p>
          <w:p w14:paraId="630F7AC1"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انقر فوق كلٍ من هذه اللوحات لمعرفة المزيد.</w:t>
            </w:r>
          </w:p>
        </w:tc>
      </w:tr>
      <w:tr w:rsidR="00C617DB" w14:paraId="751AA41E" w14:textId="77777777" w:rsidTr="003B592B">
        <w:tc>
          <w:tcPr>
            <w:tcW w:w="1353" w:type="dxa"/>
            <w:shd w:val="clear" w:color="auto" w:fill="D9E2F3" w:themeFill="accent1" w:themeFillTint="33"/>
            <w:tcMar>
              <w:top w:w="120" w:type="dxa"/>
              <w:left w:w="180" w:type="dxa"/>
              <w:bottom w:w="120" w:type="dxa"/>
              <w:right w:w="180" w:type="dxa"/>
            </w:tcMar>
            <w:hideMark/>
          </w:tcPr>
          <w:p w14:paraId="693621E5" w14:textId="77777777" w:rsidR="00C617DB" w:rsidRPr="00045DCF" w:rsidRDefault="00C617DB" w:rsidP="003B592B">
            <w:pPr>
              <w:spacing w:before="30" w:after="30"/>
              <w:ind w:left="30" w:right="30"/>
              <w:rPr>
                <w:rFonts w:ascii="Calibri" w:eastAsia="Times New Roman" w:hAnsi="Calibri" w:cs="Calibri"/>
                <w:sz w:val="16"/>
              </w:rPr>
            </w:pPr>
            <w:hyperlink r:id="rId105"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5CBF3045" w14:textId="77777777" w:rsidR="00C617DB" w:rsidRPr="00045DCF" w:rsidRDefault="00C617DB" w:rsidP="003B592B">
            <w:pPr>
              <w:ind w:left="30" w:right="30"/>
              <w:rPr>
                <w:rFonts w:ascii="Calibri" w:eastAsia="Times New Roman" w:hAnsi="Calibri" w:cs="Calibri"/>
                <w:sz w:val="16"/>
              </w:rPr>
            </w:pPr>
            <w:hyperlink r:id="rId106" w:tgtFrame="_blank" w:history="1">
              <w:r w:rsidRPr="00045DCF">
                <w:rPr>
                  <w:rStyle w:val="Hyperlink"/>
                  <w:rFonts w:ascii="Calibri" w:eastAsia="Times New Roman" w:hAnsi="Calibri" w:cs="Calibri"/>
                  <w:sz w:val="16"/>
                </w:rPr>
                <w:t>48_C_42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ABBE5B" w14:textId="77777777" w:rsidR="00C617DB" w:rsidRPr="00045DCF" w:rsidRDefault="00C617DB" w:rsidP="003B592B">
            <w:pPr>
              <w:pStyle w:val="NormalWeb"/>
              <w:ind w:left="30" w:right="30"/>
              <w:rPr>
                <w:rFonts w:ascii="Calibri" w:hAnsi="Calibri" w:cs="Calibri"/>
              </w:rPr>
            </w:pPr>
            <w:r w:rsidRPr="00045DCF">
              <w:rPr>
                <w:rFonts w:ascii="Calibri" w:hAnsi="Calibri" w:cs="Calibri"/>
              </w:rPr>
              <w:t>Company-sponsored Trials</w:t>
            </w:r>
          </w:p>
          <w:p w14:paraId="30B26321" w14:textId="77777777" w:rsidR="00C617DB" w:rsidRPr="00045DCF" w:rsidRDefault="00C617DB" w:rsidP="003B592B">
            <w:pPr>
              <w:pStyle w:val="NormalWeb"/>
              <w:ind w:left="30" w:right="30"/>
              <w:rPr>
                <w:rFonts w:ascii="Calibri" w:hAnsi="Calibri" w:cs="Calibri"/>
              </w:rPr>
            </w:pPr>
            <w:r w:rsidRPr="00045DCF">
              <w:rPr>
                <w:rFonts w:ascii="Calibri" w:hAnsi="Calibri" w:cs="Calibri"/>
              </w:rPr>
              <w:t>In the case of company-sponsored trials where Abbott has control and full responsibility for the study and is required to register and post results, Abbott ensures that these studies are registered, and meaningful study results are shared through scientific posters, medical journals, and publicly accessible clinical trial registries such as clinicaltrials.gov.</w:t>
            </w:r>
          </w:p>
        </w:tc>
        <w:tc>
          <w:tcPr>
            <w:tcW w:w="6000" w:type="dxa"/>
            <w:vAlign w:val="center"/>
          </w:tcPr>
          <w:p w14:paraId="4691BA10"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التجارب التي ترعاها الشركة</w:t>
            </w:r>
          </w:p>
          <w:p w14:paraId="5F9BBFD1"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في حالة التجارب التي ترعاها الشركة حيث تملك </w:t>
            </w:r>
            <w:r>
              <w:rPr>
                <w:rFonts w:ascii="Arial" w:eastAsia="Arial" w:hAnsi="Arial" w:cs="Arial"/>
                <w:lang w:bidi="ar-AE"/>
              </w:rPr>
              <w:t>Abbott</w:t>
            </w:r>
            <w:r>
              <w:rPr>
                <w:rFonts w:ascii="Arial" w:eastAsia="Arial" w:hAnsi="Arial" w:cs="Arial"/>
                <w:rtl/>
                <w:lang w:bidi="ar-AE"/>
              </w:rPr>
              <w:t xml:space="preserve"> السيطرة والمسؤولية الكاملة عن الدراسة وتكون مطالبة بالتسجيل ونشر النتائج، تتأكد </w:t>
            </w:r>
            <w:r>
              <w:rPr>
                <w:rFonts w:ascii="Arial" w:eastAsia="Arial" w:hAnsi="Arial" w:cs="Arial"/>
                <w:lang w:bidi="ar-AE"/>
              </w:rPr>
              <w:t>Abbott</w:t>
            </w:r>
            <w:r>
              <w:rPr>
                <w:rFonts w:ascii="Arial" w:eastAsia="Arial" w:hAnsi="Arial" w:cs="Arial"/>
                <w:rtl/>
                <w:lang w:bidi="ar-AE"/>
              </w:rPr>
              <w:t xml:space="preserve"> من أن هذه الدراسات مسجلة ومن أن نتائج الدراسة ذات المغزى يتم مشاركتها من خلال النشرات العلمية والدوريات الطبية وسجلات التجارب السريرية المتاحة للعامة مثل </w:t>
            </w:r>
            <w:r>
              <w:rPr>
                <w:rFonts w:ascii="Arial" w:eastAsia="Arial" w:hAnsi="Arial" w:cs="Arial"/>
                <w:lang w:bidi="ar-AE"/>
              </w:rPr>
              <w:t>clinicaltrials.gov</w:t>
            </w:r>
            <w:r>
              <w:rPr>
                <w:rFonts w:ascii="Arial" w:eastAsia="Arial" w:hAnsi="Arial" w:cs="Arial"/>
                <w:rtl/>
                <w:lang w:bidi="ar-AE"/>
              </w:rPr>
              <w:t>.</w:t>
            </w:r>
          </w:p>
        </w:tc>
      </w:tr>
      <w:tr w:rsidR="00C617DB" w14:paraId="4C9EC5E1" w14:textId="77777777" w:rsidTr="003B592B">
        <w:tc>
          <w:tcPr>
            <w:tcW w:w="1353" w:type="dxa"/>
            <w:shd w:val="clear" w:color="auto" w:fill="D9E2F3" w:themeFill="accent1" w:themeFillTint="33"/>
            <w:tcMar>
              <w:top w:w="120" w:type="dxa"/>
              <w:left w:w="180" w:type="dxa"/>
              <w:bottom w:w="120" w:type="dxa"/>
              <w:right w:w="180" w:type="dxa"/>
            </w:tcMar>
            <w:hideMark/>
          </w:tcPr>
          <w:p w14:paraId="1A170205" w14:textId="77777777" w:rsidR="00C617DB" w:rsidRPr="00045DCF" w:rsidRDefault="00C617DB" w:rsidP="003B592B">
            <w:pPr>
              <w:spacing w:before="30" w:after="30"/>
              <w:ind w:left="30" w:right="30"/>
              <w:rPr>
                <w:rFonts w:ascii="Calibri" w:eastAsia="Times New Roman" w:hAnsi="Calibri" w:cs="Calibri"/>
                <w:sz w:val="16"/>
              </w:rPr>
            </w:pPr>
            <w:hyperlink r:id="rId107"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7FB53BAD" w14:textId="77777777" w:rsidR="00C617DB" w:rsidRPr="00045DCF" w:rsidRDefault="00C617DB" w:rsidP="003B592B">
            <w:pPr>
              <w:ind w:left="30" w:right="30"/>
              <w:rPr>
                <w:rFonts w:ascii="Calibri" w:eastAsia="Times New Roman" w:hAnsi="Calibri" w:cs="Calibri"/>
                <w:sz w:val="16"/>
              </w:rPr>
            </w:pPr>
            <w:hyperlink r:id="rId108" w:tgtFrame="_blank" w:history="1">
              <w:r w:rsidRPr="00045DCF">
                <w:rPr>
                  <w:rStyle w:val="Hyperlink"/>
                  <w:rFonts w:ascii="Calibri" w:eastAsia="Times New Roman" w:hAnsi="Calibri" w:cs="Calibri"/>
                  <w:sz w:val="16"/>
                </w:rPr>
                <w:t>49_C_42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F4F16" w14:textId="77777777" w:rsidR="00C617DB" w:rsidRPr="00045DCF" w:rsidRDefault="00C617DB" w:rsidP="003B592B">
            <w:pPr>
              <w:pStyle w:val="NormalWeb"/>
              <w:ind w:left="30" w:right="30"/>
              <w:rPr>
                <w:rFonts w:ascii="Calibri" w:hAnsi="Calibri" w:cs="Calibri"/>
              </w:rPr>
            </w:pPr>
            <w:r w:rsidRPr="00045DCF">
              <w:rPr>
                <w:rFonts w:ascii="Calibri" w:hAnsi="Calibri" w:cs="Calibri"/>
              </w:rPr>
              <w:t>Investigator-initiated Studies</w:t>
            </w:r>
          </w:p>
          <w:p w14:paraId="5449E6EB" w14:textId="77777777" w:rsidR="00C617DB" w:rsidRPr="00045DCF" w:rsidRDefault="00C617DB" w:rsidP="003B592B">
            <w:pPr>
              <w:pStyle w:val="NormalWeb"/>
              <w:ind w:left="30" w:right="30"/>
              <w:rPr>
                <w:rFonts w:ascii="Calibri" w:hAnsi="Calibri" w:cs="Calibri"/>
              </w:rPr>
            </w:pPr>
            <w:r w:rsidRPr="00045DCF">
              <w:rPr>
                <w:rFonts w:ascii="Calibri" w:hAnsi="Calibri" w:cs="Calibri"/>
              </w:rPr>
              <w:t>In the case of investigator-initiated studies, where research is initiated, designed, and conducted by external investigators and institutions, Abbott has less control but still uses reasonable effort to promote disclosure of the study results in a timely and reasonable manner.</w:t>
            </w:r>
          </w:p>
        </w:tc>
        <w:tc>
          <w:tcPr>
            <w:tcW w:w="6000" w:type="dxa"/>
            <w:vAlign w:val="center"/>
          </w:tcPr>
          <w:p w14:paraId="322C9CBD"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الدراسات التي تتم بمبادرة من باحث</w:t>
            </w:r>
          </w:p>
          <w:p w14:paraId="7485D08E"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في حالة الدراسات التي تتم بمبادرة من باحث، حيث يتم بدء البحث وتصميمه وإجرائه بواسطة باحثين ومؤسسات خارجية، سيطرة </w:t>
            </w:r>
            <w:r>
              <w:rPr>
                <w:rFonts w:ascii="Arial" w:eastAsia="Arial" w:hAnsi="Arial" w:cs="Arial"/>
                <w:lang w:bidi="ar-AE"/>
              </w:rPr>
              <w:t>Abbott</w:t>
            </w:r>
            <w:r>
              <w:rPr>
                <w:rFonts w:ascii="Arial" w:eastAsia="Arial" w:hAnsi="Arial" w:cs="Arial"/>
                <w:rtl/>
                <w:lang w:bidi="ar-AE"/>
              </w:rPr>
              <w:t xml:space="preserve"> أقل لكنها تظل تبذل جهودًا معقولة لتعزيز الكشف عن نتائج الدراسة في الوقت المناسب وبطريقة ملائمة.</w:t>
            </w:r>
          </w:p>
        </w:tc>
      </w:tr>
      <w:tr w:rsidR="00C617DB" w14:paraId="4770F49B" w14:textId="77777777" w:rsidTr="003B592B">
        <w:tc>
          <w:tcPr>
            <w:tcW w:w="1353" w:type="dxa"/>
            <w:shd w:val="clear" w:color="auto" w:fill="D9E2F3" w:themeFill="accent1" w:themeFillTint="33"/>
            <w:tcMar>
              <w:top w:w="120" w:type="dxa"/>
              <w:left w:w="180" w:type="dxa"/>
              <w:bottom w:w="120" w:type="dxa"/>
              <w:right w:w="180" w:type="dxa"/>
            </w:tcMar>
            <w:hideMark/>
          </w:tcPr>
          <w:p w14:paraId="021A30F8" w14:textId="77777777" w:rsidR="00C617DB" w:rsidRPr="00045DCF" w:rsidRDefault="00C617DB" w:rsidP="003B592B">
            <w:pPr>
              <w:spacing w:before="30" w:after="30"/>
              <w:ind w:left="30" w:right="30"/>
              <w:rPr>
                <w:rFonts w:ascii="Calibri" w:eastAsia="Times New Roman" w:hAnsi="Calibri" w:cs="Calibri"/>
                <w:sz w:val="16"/>
              </w:rPr>
            </w:pPr>
            <w:hyperlink r:id="rId109" w:tgtFrame="_blank" w:history="1">
              <w:r w:rsidRPr="00045DCF">
                <w:rPr>
                  <w:rStyle w:val="Hyperlink"/>
                  <w:rFonts w:ascii="Calibri" w:eastAsia="Times New Roman" w:hAnsi="Calibri" w:cs="Calibri"/>
                  <w:sz w:val="16"/>
                </w:rPr>
                <w:t>Screen 42</w:t>
              </w:r>
            </w:hyperlink>
            <w:r w:rsidRPr="00045DCF">
              <w:rPr>
                <w:rFonts w:ascii="Calibri" w:eastAsia="Times New Roman" w:hAnsi="Calibri" w:cs="Calibri"/>
                <w:sz w:val="16"/>
              </w:rPr>
              <w:t xml:space="preserve"> </w:t>
            </w:r>
          </w:p>
          <w:p w14:paraId="41D5409B" w14:textId="77777777" w:rsidR="00C617DB" w:rsidRPr="00045DCF" w:rsidRDefault="00C617DB" w:rsidP="003B592B">
            <w:pPr>
              <w:ind w:left="30" w:right="30"/>
              <w:rPr>
                <w:rFonts w:ascii="Calibri" w:eastAsia="Times New Roman" w:hAnsi="Calibri" w:cs="Calibri"/>
                <w:sz w:val="16"/>
              </w:rPr>
            </w:pPr>
            <w:hyperlink r:id="rId110" w:tgtFrame="_blank" w:history="1">
              <w:r w:rsidRPr="00045DCF">
                <w:rPr>
                  <w:rStyle w:val="Hyperlink"/>
                  <w:rFonts w:ascii="Calibri" w:eastAsia="Times New Roman" w:hAnsi="Calibri" w:cs="Calibri"/>
                  <w:sz w:val="16"/>
                </w:rPr>
                <w:t>50_C_43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1C6217" w14:textId="77777777" w:rsidR="00C617DB" w:rsidRPr="00045DCF" w:rsidRDefault="00C617DB" w:rsidP="003B592B">
            <w:pPr>
              <w:pStyle w:val="NormalWeb"/>
              <w:ind w:left="30" w:right="30"/>
              <w:rPr>
                <w:rFonts w:ascii="Calibri" w:hAnsi="Calibri" w:cs="Calibri"/>
              </w:rPr>
            </w:pPr>
            <w:r w:rsidRPr="00045DCF">
              <w:rPr>
                <w:rFonts w:ascii="Calibri" w:hAnsi="Calibri" w:cs="Calibri"/>
              </w:rPr>
              <w:t>Abbott also has additional requirements in place to ensure the safe and appropriate conduct of scientific research.</w:t>
            </w:r>
          </w:p>
          <w:p w14:paraId="34EBC66D" w14:textId="77777777" w:rsidR="00C617DB" w:rsidRPr="00045DCF" w:rsidRDefault="00C617DB" w:rsidP="003B592B">
            <w:pPr>
              <w:pStyle w:val="NormalWeb"/>
              <w:ind w:left="30" w:right="30"/>
              <w:rPr>
                <w:rFonts w:ascii="Calibri" w:hAnsi="Calibri" w:cs="Calibri"/>
              </w:rPr>
            </w:pPr>
            <w:r w:rsidRPr="00045DCF">
              <w:rPr>
                <w:rFonts w:ascii="Calibri" w:hAnsi="Calibri" w:cs="Calibri"/>
              </w:rPr>
              <w:t>These checks and balances help to ensure our scientific research activities comply with the laws, regulations, and standards that have been put in place to protect the interests of the people who use and recommend our products.</w:t>
            </w:r>
          </w:p>
        </w:tc>
        <w:tc>
          <w:tcPr>
            <w:tcW w:w="6000" w:type="dxa"/>
            <w:vAlign w:val="center"/>
          </w:tcPr>
          <w:p w14:paraId="542814AB"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لدى </w:t>
            </w:r>
            <w:r>
              <w:rPr>
                <w:rFonts w:ascii="Arial" w:eastAsia="Arial" w:hAnsi="Arial" w:cs="Arial"/>
                <w:lang w:bidi="ar-AE"/>
              </w:rPr>
              <w:t>Abbott</w:t>
            </w:r>
            <w:r>
              <w:rPr>
                <w:rFonts w:ascii="Arial" w:eastAsia="Arial" w:hAnsi="Arial" w:cs="Arial"/>
                <w:rtl/>
                <w:lang w:bidi="ar-AE"/>
              </w:rPr>
              <w:t xml:space="preserve"> أيضًا متطلبات إضافية موضوعة لضمان الإجراء الآمن والملائم للأبحاث العلمية.</w:t>
            </w:r>
          </w:p>
          <w:p w14:paraId="20ADD27E"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تساعد هذه الضوابط والتوازنات على ضمان امتثال أنشطتنا البحثية العلمية للقوانين واللوائح والمعايير التي تم وضعها لحماية مصالح الأشخاص الذين يستخدمون منتجاتنا ويوصون بها.</w:t>
            </w:r>
          </w:p>
        </w:tc>
      </w:tr>
      <w:tr w:rsidR="00C617DB" w14:paraId="0D4FAE65" w14:textId="77777777" w:rsidTr="003B592B">
        <w:tc>
          <w:tcPr>
            <w:tcW w:w="1353" w:type="dxa"/>
            <w:shd w:val="clear" w:color="auto" w:fill="D9E2F3" w:themeFill="accent1" w:themeFillTint="33"/>
            <w:tcMar>
              <w:top w:w="120" w:type="dxa"/>
              <w:left w:w="180" w:type="dxa"/>
              <w:bottom w:w="120" w:type="dxa"/>
              <w:right w:w="180" w:type="dxa"/>
            </w:tcMar>
            <w:hideMark/>
          </w:tcPr>
          <w:p w14:paraId="5364A710" w14:textId="77777777" w:rsidR="00C617DB" w:rsidRPr="00045DCF" w:rsidRDefault="00C617DB" w:rsidP="003B592B">
            <w:pPr>
              <w:spacing w:before="30" w:after="30"/>
              <w:ind w:left="30" w:right="30"/>
              <w:rPr>
                <w:rFonts w:ascii="Calibri" w:eastAsia="Times New Roman" w:hAnsi="Calibri" w:cs="Calibri"/>
                <w:sz w:val="16"/>
              </w:rPr>
            </w:pPr>
            <w:hyperlink r:id="rId111" w:tgtFrame="_blank" w:history="1">
              <w:r w:rsidRPr="00045DCF">
                <w:rPr>
                  <w:rStyle w:val="Hyperlink"/>
                  <w:rFonts w:ascii="Calibri" w:eastAsia="Times New Roman" w:hAnsi="Calibri" w:cs="Calibri"/>
                  <w:sz w:val="16"/>
                </w:rPr>
                <w:t>Screen 43</w:t>
              </w:r>
            </w:hyperlink>
            <w:r w:rsidRPr="00045DCF">
              <w:rPr>
                <w:rFonts w:ascii="Calibri" w:eastAsia="Times New Roman" w:hAnsi="Calibri" w:cs="Calibri"/>
                <w:sz w:val="16"/>
              </w:rPr>
              <w:t xml:space="preserve"> </w:t>
            </w:r>
          </w:p>
          <w:p w14:paraId="5769F8F6" w14:textId="77777777" w:rsidR="00C617DB" w:rsidRPr="00045DCF" w:rsidRDefault="00C617DB" w:rsidP="003B592B">
            <w:pPr>
              <w:ind w:left="30" w:right="30"/>
              <w:rPr>
                <w:rFonts w:ascii="Calibri" w:eastAsia="Times New Roman" w:hAnsi="Calibri" w:cs="Calibri"/>
                <w:sz w:val="16"/>
              </w:rPr>
            </w:pPr>
            <w:hyperlink r:id="rId112" w:tgtFrame="_blank" w:history="1">
              <w:r w:rsidRPr="00045DCF">
                <w:rPr>
                  <w:rStyle w:val="Hyperlink"/>
                  <w:rFonts w:ascii="Calibri" w:eastAsia="Times New Roman" w:hAnsi="Calibri" w:cs="Calibri"/>
                  <w:sz w:val="16"/>
                </w:rPr>
                <w:t>51_C_44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80E1A4" w14:textId="77777777" w:rsidR="00C617DB" w:rsidRPr="00045DCF" w:rsidRDefault="00C617DB" w:rsidP="003B592B">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465D161D" w14:textId="77777777" w:rsidR="00C617DB" w:rsidRPr="00045DCF" w:rsidRDefault="00C617DB" w:rsidP="003B592B">
            <w:pPr>
              <w:pStyle w:val="NormalWeb"/>
              <w:ind w:left="30" w:right="30"/>
              <w:rPr>
                <w:rFonts w:ascii="Calibri" w:hAnsi="Calibri" w:cs="Calibri"/>
              </w:rPr>
            </w:pPr>
            <w:r w:rsidRPr="00045DCF">
              <w:rPr>
                <w:rFonts w:ascii="Calibri" w:hAnsi="Calibri" w:cs="Calibri"/>
              </w:rPr>
              <w:t>Laws and regulations governing why we support research</w:t>
            </w:r>
          </w:p>
          <w:p w14:paraId="7C261F96" w14:textId="77777777" w:rsidR="00C617DB" w:rsidRPr="00045DCF" w:rsidRDefault="00C617DB" w:rsidP="003B592B">
            <w:pPr>
              <w:pStyle w:val="NormalWeb"/>
              <w:ind w:left="30" w:right="30"/>
              <w:rPr>
                <w:rFonts w:ascii="Calibri" w:hAnsi="Calibri" w:cs="Calibri"/>
              </w:rPr>
            </w:pPr>
            <w:r w:rsidRPr="00045DCF">
              <w:rPr>
                <w:rFonts w:ascii="Calibri" w:hAnsi="Calibri" w:cs="Calibri"/>
              </w:rPr>
              <w:t>It is illegal to make research payments or provide other items of value in order to improperly induce or reward investigators and HCPs to use or recommend the company’s products. It is also illegal to conduct scientific research as a “disguised” means of promoting unapproved uses of Abbott products.</w:t>
            </w:r>
          </w:p>
          <w:p w14:paraId="5D96C184" w14:textId="77777777" w:rsidR="00C617DB" w:rsidRPr="00045DCF" w:rsidRDefault="00C617DB" w:rsidP="003B592B">
            <w:pPr>
              <w:pStyle w:val="NormalWeb"/>
              <w:ind w:left="30" w:right="30"/>
              <w:rPr>
                <w:rFonts w:ascii="Calibri" w:hAnsi="Calibri" w:cs="Calibri"/>
              </w:rPr>
            </w:pPr>
            <w:r w:rsidRPr="00045DCF">
              <w:rPr>
                <w:rFonts w:ascii="Calibri" w:hAnsi="Calibri" w:cs="Calibri"/>
              </w:rPr>
              <w:t>Laws and Regulations governing how we conduct research</w:t>
            </w:r>
          </w:p>
          <w:p w14:paraId="7B8AC0E3" w14:textId="77777777" w:rsidR="00C617DB" w:rsidRPr="00045DCF" w:rsidRDefault="00C617DB" w:rsidP="003B592B">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1516BFCD" w14:textId="77777777" w:rsidR="00C617DB" w:rsidRPr="00045DCF" w:rsidRDefault="00C617DB" w:rsidP="003B592B">
            <w:pPr>
              <w:pStyle w:val="NormalWeb"/>
              <w:ind w:left="30" w:right="30"/>
              <w:rPr>
                <w:rFonts w:ascii="Calibri" w:hAnsi="Calibri" w:cs="Calibri"/>
              </w:rPr>
            </w:pPr>
            <w:r w:rsidRPr="00045DCF">
              <w:rPr>
                <w:rFonts w:ascii="Calibri" w:hAnsi="Calibri" w:cs="Calibri"/>
              </w:rPr>
              <w:t>Abbott’s Internal Requirements</w:t>
            </w:r>
          </w:p>
          <w:p w14:paraId="24C8CE5A" w14:textId="77777777" w:rsidR="00C617DB" w:rsidRPr="00045DCF" w:rsidRDefault="00C617DB" w:rsidP="003B592B">
            <w:pPr>
              <w:pStyle w:val="NormalWeb"/>
              <w:ind w:left="30" w:right="30"/>
              <w:rPr>
                <w:rFonts w:ascii="Calibri" w:hAnsi="Calibri" w:cs="Calibri"/>
              </w:rPr>
            </w:pPr>
            <w:r w:rsidRPr="00045DCF">
              <w:rPr>
                <w:rFonts w:ascii="Calibri" w:hAnsi="Calibri" w:cs="Calibri"/>
              </w:rPr>
              <w:t>Abbott’s internal requirements include the following:</w:t>
            </w:r>
          </w:p>
          <w:p w14:paraId="46A112FC" w14:textId="77777777" w:rsidR="00C617DB" w:rsidRPr="00045DCF" w:rsidRDefault="00C617DB" w:rsidP="003B592B">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Research must fill a legitimate need.</w:t>
            </w:r>
          </w:p>
          <w:p w14:paraId="2C62218B" w14:textId="77777777" w:rsidR="00C617DB" w:rsidRPr="00045DCF" w:rsidRDefault="00C617DB" w:rsidP="003B592B">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Investigators and sites must be selected based on relevant criteria.</w:t>
            </w:r>
          </w:p>
          <w:p w14:paraId="4BAD9CB9" w14:textId="77777777" w:rsidR="00C617DB" w:rsidRPr="00045DCF" w:rsidRDefault="00C617DB" w:rsidP="003B592B">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Compensation paid to investigators or sites must be reasonable and based on fair market value for the country where the research is conducted.</w:t>
            </w:r>
          </w:p>
          <w:p w14:paraId="5E624D22" w14:textId="77777777" w:rsidR="00C617DB" w:rsidRPr="00045DCF" w:rsidRDefault="00C617DB" w:rsidP="003B592B">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Study results must be reported in a timely, objective, accurate, and complete manner.</w:t>
            </w:r>
          </w:p>
          <w:p w14:paraId="7C35E8B7" w14:textId="77777777" w:rsidR="00C617DB" w:rsidRPr="00045DCF" w:rsidRDefault="00C617DB" w:rsidP="003B592B">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Scientific research must be conducted in a safe and appropriate manner.</w:t>
            </w:r>
          </w:p>
        </w:tc>
        <w:tc>
          <w:tcPr>
            <w:tcW w:w="6000" w:type="dxa"/>
            <w:vAlign w:val="center"/>
          </w:tcPr>
          <w:p w14:paraId="3B2DACBE" w14:textId="77777777" w:rsidR="00C617DB" w:rsidRDefault="00C617DB" w:rsidP="003B592B">
            <w:pPr>
              <w:pStyle w:val="NormalWeb"/>
              <w:bidi/>
              <w:ind w:left="30" w:right="30"/>
              <w:rPr>
                <w:rFonts w:ascii="Calibri" w:hAnsi="Calibri" w:cs="Calibri"/>
              </w:rPr>
            </w:pPr>
            <w:r>
              <w:rPr>
                <w:rFonts w:ascii="Arial" w:eastAsia="Arial" w:hAnsi="Arial" w:cs="Arial"/>
                <w:lang w:bidi="ar-AE"/>
              </w:rPr>
              <w:t>Abbott</w:t>
            </w:r>
            <w:r>
              <w:rPr>
                <w:rFonts w:ascii="Arial" w:eastAsia="Arial" w:hAnsi="Arial" w:cs="Arial"/>
                <w:rtl/>
                <w:lang w:bidi="ar-AE"/>
              </w:rPr>
              <w:t xml:space="preserve"> ملتزمة بضمان الموضوعية في الأبحاث، وحماية المشاركين في الأبحاث، وضمان الإفصاح عن نتائج الدراسة في الوقت المناسب وبشفافية.</w:t>
            </w:r>
          </w:p>
          <w:p w14:paraId="6248BD07"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قوانين ولوائح تحكم سبب دعمنا للأبحاث</w:t>
            </w:r>
          </w:p>
          <w:p w14:paraId="1B88A4BD"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من غير القانوني إجراء مدفوعات بحثية أو تقديم عناصر أخرى ذات قيمة من أجل حث أو مكافأة باحثين وأخصائيي رعاية صحية بشكل غير ملائم على استخدام منتجات الشركة أو التوصية بها.</w:t>
            </w:r>
            <w:r>
              <w:rPr>
                <w:rFonts w:ascii="Arial" w:eastAsia="Arial" w:hAnsi="Arial" w:cs="Arial"/>
                <w:lang w:bidi="ar-AE"/>
              </w:rPr>
              <w:t xml:space="preserve"> </w:t>
            </w:r>
            <w:r>
              <w:rPr>
                <w:rFonts w:ascii="Arial" w:eastAsia="Arial" w:hAnsi="Arial" w:cs="Arial"/>
                <w:rtl/>
                <w:lang w:bidi="ar-AE"/>
              </w:rPr>
              <w:t xml:space="preserve">من غير القانوني أيضًا إجراء أبحاث علمية كوسيلة ”متنكرة“ للترويج لاستخدامات غير معتمدة لمنتجات </w:t>
            </w:r>
            <w:r>
              <w:rPr>
                <w:rFonts w:ascii="Arial" w:eastAsia="Arial" w:hAnsi="Arial" w:cs="Arial"/>
                <w:lang w:bidi="ar-AE"/>
              </w:rPr>
              <w:t>Abbott</w:t>
            </w:r>
            <w:r>
              <w:rPr>
                <w:rFonts w:ascii="Arial" w:eastAsia="Arial" w:hAnsi="Arial" w:cs="Arial"/>
                <w:rtl/>
                <w:lang w:bidi="ar-AE"/>
              </w:rPr>
              <w:t>.</w:t>
            </w:r>
          </w:p>
          <w:p w14:paraId="6424AF6A"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قوانين ولوائح تحكم كيفية إجرائنا للأبحاث</w:t>
            </w:r>
          </w:p>
          <w:p w14:paraId="6E6A5DA8"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في أغلب التجارب، تحدد الوكالات الحكومية والهيئات التنظيمية المتطلبات لكل جانب تقريبًا من العملية البحثية.</w:t>
            </w:r>
          </w:p>
          <w:p w14:paraId="0197E24F"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متطلبات </w:t>
            </w:r>
            <w:r>
              <w:rPr>
                <w:rFonts w:ascii="Arial" w:eastAsia="Arial" w:hAnsi="Arial" w:cs="Arial"/>
                <w:lang w:bidi="ar-AE"/>
              </w:rPr>
              <w:t>Abbott</w:t>
            </w:r>
            <w:r>
              <w:rPr>
                <w:rFonts w:ascii="Arial" w:eastAsia="Arial" w:hAnsi="Arial" w:cs="Arial"/>
                <w:rtl/>
                <w:lang w:bidi="ar-AE"/>
              </w:rPr>
              <w:t xml:space="preserve"> الداخلية</w:t>
            </w:r>
          </w:p>
          <w:p w14:paraId="3AD18FF2"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تشمل متطلبات </w:t>
            </w:r>
            <w:r>
              <w:rPr>
                <w:rFonts w:ascii="Arial" w:eastAsia="Arial" w:hAnsi="Arial" w:cs="Arial"/>
                <w:lang w:bidi="ar-AE"/>
              </w:rPr>
              <w:t>Abbott</w:t>
            </w:r>
            <w:r>
              <w:rPr>
                <w:rFonts w:ascii="Arial" w:eastAsia="Arial" w:hAnsi="Arial" w:cs="Arial"/>
                <w:rtl/>
                <w:lang w:bidi="ar-AE"/>
              </w:rPr>
              <w:t xml:space="preserve"> الداخلية ما يلي:</w:t>
            </w:r>
          </w:p>
          <w:p w14:paraId="148C06F1" w14:textId="77777777" w:rsidR="00C617DB" w:rsidRDefault="00C617DB" w:rsidP="003B592B">
            <w:pPr>
              <w:numPr>
                <w:ilvl w:val="0"/>
                <w:numId w:val="15"/>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يجب أن يلبي البحث حاجة مشروعة.</w:t>
            </w:r>
          </w:p>
          <w:p w14:paraId="5AF30A31" w14:textId="77777777" w:rsidR="00C617DB" w:rsidRDefault="00C617DB" w:rsidP="003B592B">
            <w:pPr>
              <w:numPr>
                <w:ilvl w:val="0"/>
                <w:numId w:val="15"/>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يجب أن يتم اختيار الباحثين والمواقع استنادًا إلى معايير ذات صلة.</w:t>
            </w:r>
          </w:p>
          <w:p w14:paraId="38DACDF2" w14:textId="77777777" w:rsidR="00C617DB" w:rsidRDefault="00C617DB" w:rsidP="003B592B">
            <w:pPr>
              <w:numPr>
                <w:ilvl w:val="0"/>
                <w:numId w:val="15"/>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يجب أن يكون التعويض المدفوع للباحثين أو المواقع معقولاً ومستندًا إلى القيمة السوقية العادلة للدولة التي يتم إجراء البحث فيها.</w:t>
            </w:r>
          </w:p>
          <w:p w14:paraId="3D1B9614" w14:textId="77777777" w:rsidR="00C617DB" w:rsidRDefault="00C617DB" w:rsidP="003B592B">
            <w:pPr>
              <w:numPr>
                <w:ilvl w:val="0"/>
                <w:numId w:val="15"/>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يجب الإبلاغ عن نتائج الدراسة في الوقت المناسب وبطريقة موضوعية ودقيقة وكاملة.</w:t>
            </w:r>
          </w:p>
          <w:p w14:paraId="66595CF2" w14:textId="77777777" w:rsidR="00C617DB" w:rsidRDefault="00C617DB" w:rsidP="003B592B">
            <w:pPr>
              <w:pStyle w:val="NormalWeb"/>
              <w:numPr>
                <w:ilvl w:val="0"/>
                <w:numId w:val="15"/>
              </w:numPr>
              <w:bidi/>
              <w:ind w:right="30"/>
              <w:rPr>
                <w:rFonts w:ascii="Calibri" w:hAnsi="Calibri" w:cs="Calibri"/>
              </w:rPr>
            </w:pPr>
            <w:r>
              <w:rPr>
                <w:rFonts w:ascii="Arial" w:eastAsia="Arial" w:hAnsi="Arial" w:cs="Arial"/>
                <w:rtl/>
                <w:lang w:bidi="ar-AE"/>
              </w:rPr>
              <w:t>يجب إجراء البحث العلمي بطريقة آمنة ومناسبة.</w:t>
            </w:r>
          </w:p>
        </w:tc>
      </w:tr>
      <w:tr w:rsidR="00C617DB" w14:paraId="276A58A3" w14:textId="77777777" w:rsidTr="003B592B">
        <w:tc>
          <w:tcPr>
            <w:tcW w:w="1353" w:type="dxa"/>
            <w:shd w:val="clear" w:color="auto" w:fill="D9E2F3" w:themeFill="accent1" w:themeFillTint="33"/>
            <w:tcMar>
              <w:top w:w="120" w:type="dxa"/>
              <w:left w:w="180" w:type="dxa"/>
              <w:bottom w:w="120" w:type="dxa"/>
              <w:right w:w="180" w:type="dxa"/>
            </w:tcMar>
            <w:hideMark/>
          </w:tcPr>
          <w:p w14:paraId="44E2238B" w14:textId="77777777" w:rsidR="00C617DB" w:rsidRPr="00045DCF" w:rsidRDefault="00C617DB" w:rsidP="003B592B">
            <w:pPr>
              <w:spacing w:before="30" w:after="30"/>
              <w:ind w:left="30" w:right="30"/>
              <w:rPr>
                <w:rFonts w:ascii="Calibri" w:eastAsia="Times New Roman" w:hAnsi="Calibri" w:cs="Calibri"/>
                <w:sz w:val="16"/>
              </w:rPr>
            </w:pPr>
            <w:hyperlink r:id="rId113" w:tgtFrame="_blank" w:history="1">
              <w:r w:rsidRPr="00045DCF">
                <w:rPr>
                  <w:rStyle w:val="Hyperlink"/>
                  <w:rFonts w:ascii="Calibri" w:eastAsia="Times New Roman" w:hAnsi="Calibri" w:cs="Calibri"/>
                  <w:sz w:val="16"/>
                </w:rPr>
                <w:t>Screen 44</w:t>
              </w:r>
            </w:hyperlink>
            <w:r w:rsidRPr="00045DCF">
              <w:rPr>
                <w:rFonts w:ascii="Calibri" w:eastAsia="Times New Roman" w:hAnsi="Calibri" w:cs="Calibri"/>
                <w:sz w:val="16"/>
              </w:rPr>
              <w:t xml:space="preserve"> </w:t>
            </w:r>
          </w:p>
          <w:p w14:paraId="327A76F2" w14:textId="77777777" w:rsidR="00C617DB" w:rsidRPr="00045DCF" w:rsidRDefault="00C617DB" w:rsidP="003B592B">
            <w:pPr>
              <w:ind w:left="30" w:right="30"/>
              <w:rPr>
                <w:rFonts w:ascii="Calibri" w:eastAsia="Times New Roman" w:hAnsi="Calibri" w:cs="Calibri"/>
                <w:sz w:val="16"/>
              </w:rPr>
            </w:pPr>
            <w:hyperlink r:id="rId114" w:tgtFrame="_blank" w:history="1">
              <w:r w:rsidRPr="00045DCF">
                <w:rPr>
                  <w:rStyle w:val="Hyperlink"/>
                  <w:rFonts w:ascii="Calibri" w:eastAsia="Times New Roman" w:hAnsi="Calibri" w:cs="Calibri"/>
                  <w:sz w:val="16"/>
                </w:rPr>
                <w:t>52_C_45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31E786" w14:textId="77777777" w:rsidR="00C617DB" w:rsidRPr="00045DCF" w:rsidRDefault="00C617DB" w:rsidP="003B592B">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588BCFB4" w14:textId="77777777" w:rsidR="00C617DB" w:rsidRPr="00045DCF" w:rsidRDefault="00C617DB" w:rsidP="003B592B">
            <w:pPr>
              <w:pStyle w:val="NormalWeb"/>
              <w:ind w:left="30" w:right="30"/>
              <w:rPr>
                <w:rFonts w:ascii="Calibri" w:hAnsi="Calibri" w:cs="Calibri"/>
              </w:rPr>
            </w:pPr>
            <w:r w:rsidRPr="00045DCF">
              <w:rPr>
                <w:rFonts w:ascii="Calibri" w:hAnsi="Calibri" w:cs="Calibri"/>
              </w:rPr>
              <w:t>In this section, we will look at some simple things each of us can do in order to ensure Abbott’s research activities always remain focused on the legitimate advancement of science.</w:t>
            </w:r>
          </w:p>
        </w:tc>
        <w:tc>
          <w:tcPr>
            <w:tcW w:w="6000" w:type="dxa"/>
            <w:vAlign w:val="center"/>
          </w:tcPr>
          <w:p w14:paraId="06AC05EF"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في البحث العلمي، تختلف أدوار ومسؤوليات العاملين في المجال الطبي والبحثي عن أدوار ومسؤوليات المبيعات والتسويق وغيرهم من الزملاء غير العلميين.</w:t>
            </w:r>
          </w:p>
          <w:p w14:paraId="106C57A0"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في هذا القسم، سنلقي نظرة على بعض الأشياء البسيطة التي يمكن لكل واحد منا القيام بها لضمان استمرار تركيز أنشطة أبحاث </w:t>
            </w:r>
            <w:r>
              <w:rPr>
                <w:rFonts w:ascii="Arial" w:eastAsia="Arial" w:hAnsi="Arial" w:cs="Arial"/>
                <w:lang w:bidi="ar-AE"/>
              </w:rPr>
              <w:t>Abbott</w:t>
            </w:r>
            <w:r>
              <w:rPr>
                <w:rFonts w:ascii="Arial" w:eastAsia="Arial" w:hAnsi="Arial" w:cs="Arial"/>
                <w:rtl/>
                <w:lang w:bidi="ar-AE"/>
              </w:rPr>
              <w:t xml:space="preserve"> دائمًا على التقدم المشروع للعلم.</w:t>
            </w:r>
          </w:p>
        </w:tc>
      </w:tr>
      <w:tr w:rsidR="00C617DB" w14:paraId="17E9301B" w14:textId="77777777" w:rsidTr="003B592B">
        <w:tc>
          <w:tcPr>
            <w:tcW w:w="1353" w:type="dxa"/>
            <w:shd w:val="clear" w:color="auto" w:fill="D9E2F3" w:themeFill="accent1" w:themeFillTint="33"/>
            <w:tcMar>
              <w:top w:w="120" w:type="dxa"/>
              <w:left w:w="180" w:type="dxa"/>
              <w:bottom w:w="120" w:type="dxa"/>
              <w:right w:w="180" w:type="dxa"/>
            </w:tcMar>
            <w:hideMark/>
          </w:tcPr>
          <w:p w14:paraId="35D731F1" w14:textId="77777777" w:rsidR="00C617DB" w:rsidRPr="00045DCF" w:rsidRDefault="00C617DB" w:rsidP="003B592B">
            <w:pPr>
              <w:spacing w:before="30" w:after="30"/>
              <w:ind w:left="30" w:right="30"/>
              <w:rPr>
                <w:rFonts w:ascii="Calibri" w:eastAsia="Times New Roman" w:hAnsi="Calibri" w:cs="Calibri"/>
                <w:sz w:val="16"/>
              </w:rPr>
            </w:pPr>
            <w:hyperlink r:id="rId115"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1BA3C464"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Activity: Dialogue</w:t>
            </w:r>
          </w:p>
          <w:p w14:paraId="74B201FF" w14:textId="77777777" w:rsidR="00C617DB" w:rsidRPr="00045DCF" w:rsidRDefault="00C617DB" w:rsidP="003B592B">
            <w:pPr>
              <w:ind w:left="30" w:right="30"/>
              <w:rPr>
                <w:rFonts w:ascii="Calibri" w:eastAsia="Times New Roman" w:hAnsi="Calibri" w:cs="Calibri"/>
                <w:sz w:val="16"/>
              </w:rPr>
            </w:pPr>
            <w:hyperlink r:id="rId116" w:tgtFrame="_blank" w:history="1">
              <w:r w:rsidRPr="00045DCF">
                <w:rPr>
                  <w:rStyle w:val="Hyperlink"/>
                  <w:rFonts w:ascii="Calibri" w:eastAsia="Times New Roman" w:hAnsi="Calibri" w:cs="Calibri"/>
                  <w:sz w:val="16"/>
                </w:rPr>
                <w:t>53_C_46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039363" w14:textId="77777777" w:rsidR="00C617DB" w:rsidRPr="00045DCF" w:rsidRDefault="00C617DB" w:rsidP="003B592B">
            <w:pPr>
              <w:pStyle w:val="NormalWeb"/>
              <w:ind w:left="30" w:right="30"/>
              <w:rPr>
                <w:rFonts w:ascii="Calibri" w:hAnsi="Calibri" w:cs="Calibri"/>
              </w:rPr>
            </w:pPr>
            <w:r w:rsidRPr="00045DCF">
              <w:rPr>
                <w:rFonts w:ascii="Calibri" w:hAnsi="Calibri" w:cs="Calibri"/>
              </w:rPr>
              <w:t xml:space="preserve">Senior Sales Representative </w:t>
            </w:r>
          </w:p>
          <w:p w14:paraId="603A31A0" w14:textId="77777777" w:rsidR="00C617DB" w:rsidRPr="00045DCF" w:rsidRDefault="00C617DB" w:rsidP="003B592B">
            <w:pPr>
              <w:pStyle w:val="NormalWeb"/>
              <w:ind w:left="30" w:right="30"/>
              <w:rPr>
                <w:rFonts w:ascii="Calibri" w:hAnsi="Calibri" w:cs="Calibri"/>
              </w:rPr>
            </w:pPr>
            <w:r w:rsidRPr="00045DCF">
              <w:rPr>
                <w:rFonts w:ascii="Calibri" w:hAnsi="Calibri" w:cs="Calibri"/>
              </w:rPr>
              <w:t>I work in sales. What are some of the key things that I need to keep in mind?</w:t>
            </w:r>
          </w:p>
        </w:tc>
        <w:tc>
          <w:tcPr>
            <w:tcW w:w="6000" w:type="dxa"/>
            <w:vAlign w:val="center"/>
          </w:tcPr>
          <w:p w14:paraId="338EC049"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كبير مندوبي مبيعات</w:t>
            </w:r>
            <w:r>
              <w:rPr>
                <w:rFonts w:ascii="Arial" w:eastAsia="Arial" w:hAnsi="Arial" w:cs="Arial"/>
                <w:lang w:bidi="ar-AE"/>
              </w:rPr>
              <w:t xml:space="preserve"> </w:t>
            </w:r>
          </w:p>
          <w:p w14:paraId="06737F59"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أعمل في المبيعات.</w:t>
            </w:r>
            <w:r>
              <w:rPr>
                <w:rFonts w:ascii="Arial" w:eastAsia="Arial" w:hAnsi="Arial" w:cs="Arial"/>
                <w:lang w:bidi="ar-AE"/>
              </w:rPr>
              <w:t xml:space="preserve"> </w:t>
            </w:r>
            <w:r>
              <w:rPr>
                <w:rFonts w:ascii="Arial" w:eastAsia="Arial" w:hAnsi="Arial" w:cs="Arial"/>
                <w:rtl/>
                <w:lang w:bidi="ar-AE"/>
              </w:rPr>
              <w:t>ما هي بعض الأشياء الأساسية التي يجب أن آخذها في الاعتبار؟</w:t>
            </w:r>
          </w:p>
        </w:tc>
      </w:tr>
      <w:tr w:rsidR="00C617DB" w14:paraId="3267F487" w14:textId="77777777" w:rsidTr="003B592B">
        <w:tc>
          <w:tcPr>
            <w:tcW w:w="1353" w:type="dxa"/>
            <w:shd w:val="clear" w:color="auto" w:fill="D9E2F3" w:themeFill="accent1" w:themeFillTint="33"/>
            <w:tcMar>
              <w:top w:w="120" w:type="dxa"/>
              <w:left w:w="180" w:type="dxa"/>
              <w:bottom w:w="120" w:type="dxa"/>
              <w:right w:w="180" w:type="dxa"/>
            </w:tcMar>
            <w:hideMark/>
          </w:tcPr>
          <w:p w14:paraId="67E74D2E" w14:textId="77777777" w:rsidR="00C617DB" w:rsidRPr="00045DCF" w:rsidRDefault="00C617DB" w:rsidP="003B592B">
            <w:pPr>
              <w:spacing w:before="30" w:after="30"/>
              <w:ind w:left="30" w:right="30"/>
              <w:rPr>
                <w:rFonts w:ascii="Calibri" w:eastAsia="Times New Roman" w:hAnsi="Calibri" w:cs="Calibri"/>
                <w:sz w:val="16"/>
              </w:rPr>
            </w:pPr>
            <w:hyperlink r:id="rId117"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2F88C197" w14:textId="77777777" w:rsidR="00C617DB" w:rsidRPr="00045DCF" w:rsidRDefault="00C617DB" w:rsidP="003B592B">
            <w:pPr>
              <w:ind w:left="30" w:right="30"/>
              <w:rPr>
                <w:rFonts w:ascii="Calibri" w:eastAsia="Times New Roman" w:hAnsi="Calibri" w:cs="Calibri"/>
                <w:sz w:val="16"/>
              </w:rPr>
            </w:pPr>
            <w:hyperlink r:id="rId118" w:tgtFrame="_blank" w:history="1">
              <w:r w:rsidRPr="00045DCF">
                <w:rPr>
                  <w:rStyle w:val="Hyperlink"/>
                  <w:rFonts w:ascii="Calibri" w:eastAsia="Times New Roman" w:hAnsi="Calibri" w:cs="Calibri"/>
                  <w:sz w:val="16"/>
                </w:rPr>
                <w:t>54_C_46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779C91" w14:textId="77777777" w:rsidR="00C617DB" w:rsidRPr="00045DCF" w:rsidRDefault="00C617DB" w:rsidP="003B592B">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tc>
        <w:tc>
          <w:tcPr>
            <w:tcW w:w="6000" w:type="dxa"/>
            <w:vAlign w:val="center"/>
          </w:tcPr>
          <w:p w14:paraId="03BE30EF"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بالنسبة للمبيعات والتسويق والوظائف الأخرى غير المسؤولة عن إجراء الأبحاث أو إدارتها، إليك ثلاثة أشياء مهمة يجب تذكرها.</w:t>
            </w:r>
          </w:p>
        </w:tc>
      </w:tr>
      <w:tr w:rsidR="00C617DB" w14:paraId="6D8A017D" w14:textId="77777777" w:rsidTr="003B592B">
        <w:tc>
          <w:tcPr>
            <w:tcW w:w="1353" w:type="dxa"/>
            <w:shd w:val="clear" w:color="auto" w:fill="D9E2F3" w:themeFill="accent1" w:themeFillTint="33"/>
            <w:tcMar>
              <w:top w:w="120" w:type="dxa"/>
              <w:left w:w="180" w:type="dxa"/>
              <w:bottom w:w="120" w:type="dxa"/>
              <w:right w:w="180" w:type="dxa"/>
            </w:tcMar>
            <w:hideMark/>
          </w:tcPr>
          <w:p w14:paraId="591C9F41" w14:textId="77777777" w:rsidR="00C617DB" w:rsidRPr="00045DCF" w:rsidRDefault="00C617DB" w:rsidP="003B592B">
            <w:pPr>
              <w:spacing w:before="30" w:after="30"/>
              <w:ind w:left="30" w:right="30"/>
              <w:rPr>
                <w:rFonts w:ascii="Calibri" w:eastAsia="Times New Roman" w:hAnsi="Calibri" w:cs="Calibri"/>
                <w:sz w:val="16"/>
              </w:rPr>
            </w:pPr>
            <w:hyperlink r:id="rId119"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3A167401" w14:textId="77777777" w:rsidR="00C617DB" w:rsidRPr="00045DCF" w:rsidRDefault="00C617DB" w:rsidP="003B592B">
            <w:pPr>
              <w:ind w:left="30" w:right="30"/>
              <w:rPr>
                <w:rFonts w:ascii="Calibri" w:eastAsia="Times New Roman" w:hAnsi="Calibri" w:cs="Calibri"/>
                <w:sz w:val="16"/>
              </w:rPr>
            </w:pPr>
            <w:hyperlink r:id="rId120" w:tgtFrame="_blank" w:history="1">
              <w:r w:rsidRPr="00045DCF">
                <w:rPr>
                  <w:rStyle w:val="Hyperlink"/>
                  <w:rFonts w:ascii="Calibri" w:eastAsia="Times New Roman" w:hAnsi="Calibri" w:cs="Calibri"/>
                  <w:sz w:val="16"/>
                </w:rPr>
                <w:t>55_C_46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6D19B7" w14:textId="77777777" w:rsidR="00C617DB" w:rsidRPr="00045DCF" w:rsidRDefault="00C617DB" w:rsidP="003B592B">
            <w:pPr>
              <w:pStyle w:val="NormalWeb"/>
              <w:ind w:left="30" w:right="30"/>
              <w:rPr>
                <w:rFonts w:ascii="Calibri" w:hAnsi="Calibri" w:cs="Calibri"/>
              </w:rPr>
            </w:pPr>
            <w:r w:rsidRPr="00045DCF">
              <w:rPr>
                <w:rFonts w:ascii="Calibri" w:hAnsi="Calibri" w:cs="Calibri"/>
              </w:rPr>
              <w:t>Leave scientific research activities to the research-related functions.</w:t>
            </w:r>
          </w:p>
          <w:p w14:paraId="168042AC" w14:textId="77777777" w:rsidR="00C617DB" w:rsidRPr="00045DCF" w:rsidRDefault="00C617DB" w:rsidP="003B592B">
            <w:pPr>
              <w:pStyle w:val="NormalWeb"/>
              <w:ind w:left="30" w:right="30"/>
              <w:rPr>
                <w:rFonts w:ascii="Calibri" w:hAnsi="Calibri" w:cs="Calibri"/>
              </w:rPr>
            </w:pPr>
            <w:r w:rsidRPr="00045DCF">
              <w:rPr>
                <w:rFonts w:ascii="Calibri" w:hAnsi="Calibri" w:cs="Calibri"/>
              </w:rPr>
              <w:t>Sales, marketing, and similar non-research functions may provide input on strategic priorities for scientific research, but may not direct, control, or unduly influence decisions relating to research activities.</w:t>
            </w:r>
          </w:p>
        </w:tc>
        <w:tc>
          <w:tcPr>
            <w:tcW w:w="6000" w:type="dxa"/>
            <w:vAlign w:val="center"/>
          </w:tcPr>
          <w:p w14:paraId="518A7502"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اترك أنشطة الأبحاث العلمية للوظائف المرتبطة بالأبحاث.</w:t>
            </w:r>
          </w:p>
          <w:p w14:paraId="47B7B43A"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يجوز أن توفر المبيعات والتسويق والوظائف المماثلة غير البحثية مدخلات حول الأولويات الإستراتيجية للبحث العلمي، ولكن لا يجوز لها أن توجه أو تتحكم أو تؤثر بشكل غير ملائم على القرارات المتعلقة بأنشطة البحث.</w:t>
            </w:r>
          </w:p>
        </w:tc>
      </w:tr>
      <w:tr w:rsidR="00C617DB" w14:paraId="7476B842" w14:textId="77777777" w:rsidTr="003B592B">
        <w:tc>
          <w:tcPr>
            <w:tcW w:w="1353" w:type="dxa"/>
            <w:shd w:val="clear" w:color="auto" w:fill="D9E2F3" w:themeFill="accent1" w:themeFillTint="33"/>
            <w:tcMar>
              <w:top w:w="120" w:type="dxa"/>
              <w:left w:w="180" w:type="dxa"/>
              <w:bottom w:w="120" w:type="dxa"/>
              <w:right w:w="180" w:type="dxa"/>
            </w:tcMar>
            <w:hideMark/>
          </w:tcPr>
          <w:p w14:paraId="6268123E" w14:textId="77777777" w:rsidR="00C617DB" w:rsidRPr="00045DCF" w:rsidRDefault="00C617DB" w:rsidP="003B592B">
            <w:pPr>
              <w:spacing w:before="30" w:after="30"/>
              <w:ind w:left="30" w:right="30"/>
              <w:rPr>
                <w:rFonts w:ascii="Calibri" w:eastAsia="Times New Roman" w:hAnsi="Calibri" w:cs="Calibri"/>
                <w:sz w:val="16"/>
              </w:rPr>
            </w:pPr>
            <w:hyperlink r:id="rId121"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4D90BBD9" w14:textId="77777777" w:rsidR="00C617DB" w:rsidRPr="00045DCF" w:rsidRDefault="00C617DB" w:rsidP="003B592B">
            <w:pPr>
              <w:ind w:left="30" w:right="30"/>
              <w:rPr>
                <w:rFonts w:ascii="Calibri" w:eastAsia="Times New Roman" w:hAnsi="Calibri" w:cs="Calibri"/>
                <w:sz w:val="16"/>
              </w:rPr>
            </w:pPr>
            <w:hyperlink r:id="rId122" w:tgtFrame="_blank" w:history="1">
              <w:r w:rsidRPr="00045DCF">
                <w:rPr>
                  <w:rStyle w:val="Hyperlink"/>
                  <w:rFonts w:ascii="Calibri" w:eastAsia="Times New Roman" w:hAnsi="Calibri" w:cs="Calibri"/>
                  <w:sz w:val="16"/>
                </w:rPr>
                <w:t>56_C_46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83602E" w14:textId="77777777" w:rsidR="00C617DB" w:rsidRPr="00045DCF" w:rsidRDefault="00C617DB" w:rsidP="003B592B">
            <w:pPr>
              <w:pStyle w:val="NormalWeb"/>
              <w:ind w:left="30" w:right="30"/>
              <w:rPr>
                <w:rFonts w:ascii="Calibri" w:hAnsi="Calibri" w:cs="Calibri"/>
              </w:rPr>
            </w:pPr>
            <w:r w:rsidRPr="00045DCF">
              <w:rPr>
                <w:rFonts w:ascii="Calibri" w:hAnsi="Calibri" w:cs="Calibri"/>
              </w:rPr>
              <w:t>Limit your input into investigator or site selection to what is permitted in your policies or procedures.</w:t>
            </w:r>
          </w:p>
          <w:p w14:paraId="7F0D9136" w14:textId="77777777" w:rsidR="00C617DB" w:rsidRPr="00045DCF" w:rsidRDefault="00C617DB" w:rsidP="003B592B">
            <w:pPr>
              <w:pStyle w:val="NormalWeb"/>
              <w:ind w:left="30" w:right="30"/>
              <w:rPr>
                <w:rFonts w:ascii="Calibri" w:hAnsi="Calibri" w:cs="Calibri"/>
              </w:rPr>
            </w:pPr>
            <w:r w:rsidRPr="00045DCF">
              <w:rPr>
                <w:rFonts w:ascii="Calibri" w:hAnsi="Calibri" w:cs="Calibri"/>
              </w:rPr>
              <w:t>Never lobby research colleagues on behalf of particular investigators or sites. And never demand that a site or investigator be included in a study.</w:t>
            </w:r>
          </w:p>
        </w:tc>
        <w:tc>
          <w:tcPr>
            <w:tcW w:w="6000" w:type="dxa"/>
            <w:vAlign w:val="center"/>
          </w:tcPr>
          <w:p w14:paraId="4688AFEA"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حدّ من مدخلاتك في اختيار الباحث أو الموقع إلى القدر الذي تسمح به سياساتك أو إجراءاتك.</w:t>
            </w:r>
          </w:p>
          <w:p w14:paraId="04D1820C"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لا تقم أبدًا بالضغط على زملائك في الأبحاث نيابة عن باحثين أو مواقع معينة.</w:t>
            </w:r>
            <w:r>
              <w:rPr>
                <w:rFonts w:ascii="Arial" w:eastAsia="Arial" w:hAnsi="Arial" w:cs="Arial"/>
                <w:lang w:bidi="ar-AE"/>
              </w:rPr>
              <w:t xml:space="preserve"> </w:t>
            </w:r>
            <w:r>
              <w:rPr>
                <w:rFonts w:ascii="Arial" w:eastAsia="Arial" w:hAnsi="Arial" w:cs="Arial"/>
                <w:rtl/>
                <w:lang w:bidi="ar-AE"/>
              </w:rPr>
              <w:t>ولا تطلب أبدًا إدراج موقع أو باحث في دراسة.</w:t>
            </w:r>
          </w:p>
        </w:tc>
      </w:tr>
      <w:tr w:rsidR="00C617DB" w14:paraId="394C1218" w14:textId="77777777" w:rsidTr="003B592B">
        <w:tc>
          <w:tcPr>
            <w:tcW w:w="1353" w:type="dxa"/>
            <w:shd w:val="clear" w:color="auto" w:fill="D9E2F3" w:themeFill="accent1" w:themeFillTint="33"/>
            <w:tcMar>
              <w:top w:w="120" w:type="dxa"/>
              <w:left w:w="180" w:type="dxa"/>
              <w:bottom w:w="120" w:type="dxa"/>
              <w:right w:w="180" w:type="dxa"/>
            </w:tcMar>
            <w:hideMark/>
          </w:tcPr>
          <w:p w14:paraId="0987BB22" w14:textId="77777777" w:rsidR="00C617DB" w:rsidRPr="00045DCF" w:rsidRDefault="00C617DB" w:rsidP="003B592B">
            <w:pPr>
              <w:spacing w:before="30" w:after="30"/>
              <w:ind w:left="30" w:right="30"/>
              <w:rPr>
                <w:rFonts w:ascii="Calibri" w:eastAsia="Times New Roman" w:hAnsi="Calibri" w:cs="Calibri"/>
                <w:sz w:val="16"/>
              </w:rPr>
            </w:pPr>
            <w:hyperlink r:id="rId123"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3722C445" w14:textId="77777777" w:rsidR="00C617DB" w:rsidRPr="00045DCF" w:rsidRDefault="00C617DB" w:rsidP="003B592B">
            <w:pPr>
              <w:ind w:left="30" w:right="30"/>
              <w:rPr>
                <w:rFonts w:ascii="Calibri" w:eastAsia="Times New Roman" w:hAnsi="Calibri" w:cs="Calibri"/>
                <w:sz w:val="16"/>
              </w:rPr>
            </w:pPr>
            <w:hyperlink r:id="rId124" w:tgtFrame="_blank" w:history="1">
              <w:r w:rsidRPr="00045DCF">
                <w:rPr>
                  <w:rStyle w:val="Hyperlink"/>
                  <w:rFonts w:ascii="Calibri" w:eastAsia="Times New Roman" w:hAnsi="Calibri" w:cs="Calibri"/>
                  <w:sz w:val="16"/>
                </w:rPr>
                <w:t>57_C_46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D05864" w14:textId="77777777" w:rsidR="00C617DB" w:rsidRPr="00045DCF" w:rsidRDefault="00C617DB" w:rsidP="003B592B">
            <w:pPr>
              <w:pStyle w:val="NormalWeb"/>
              <w:ind w:left="30" w:right="30"/>
              <w:rPr>
                <w:rFonts w:ascii="Calibri" w:hAnsi="Calibri" w:cs="Calibri"/>
              </w:rPr>
            </w:pPr>
            <w:r w:rsidRPr="00045DCF">
              <w:rPr>
                <w:rFonts w:ascii="Calibri" w:hAnsi="Calibri" w:cs="Calibri"/>
              </w:rPr>
              <w:t>Finally, always refer scientific research questions to an appropriate research representative or resource in your division. This includes:</w:t>
            </w:r>
          </w:p>
          <w:p w14:paraId="12DBDF8E" w14:textId="77777777" w:rsidR="00C617DB" w:rsidRPr="00045DCF" w:rsidRDefault="00C617DB" w:rsidP="003B592B">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for support of IIS/ISS</w:t>
            </w:r>
          </w:p>
          <w:p w14:paraId="181BFB4B" w14:textId="77777777" w:rsidR="00C617DB" w:rsidRPr="00045DCF" w:rsidRDefault="00C617DB" w:rsidP="003B592B">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from investigators or sites to participate in Abbott Sponsored Studies</w:t>
            </w:r>
          </w:p>
          <w:p w14:paraId="04842246" w14:textId="77777777" w:rsidR="00C617DB" w:rsidRPr="00045DCF" w:rsidRDefault="00C617DB" w:rsidP="003B592B">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Questions about research involving unapproved products or unapproved uses of approved products</w:t>
            </w:r>
          </w:p>
        </w:tc>
        <w:tc>
          <w:tcPr>
            <w:tcW w:w="6000" w:type="dxa"/>
            <w:vAlign w:val="center"/>
          </w:tcPr>
          <w:p w14:paraId="5C23897B"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أخيرًا، أحِل دائمًا أسئلة الأبحاث العلمية لممثل البحث المعني أو إلى مورد في قسمك.</w:t>
            </w:r>
            <w:r>
              <w:rPr>
                <w:rFonts w:ascii="Arial" w:eastAsia="Arial" w:hAnsi="Arial" w:cs="Arial"/>
                <w:lang w:bidi="ar-AE"/>
              </w:rPr>
              <w:t xml:space="preserve"> </w:t>
            </w:r>
            <w:r>
              <w:rPr>
                <w:rFonts w:ascii="Arial" w:eastAsia="Arial" w:hAnsi="Arial" w:cs="Arial"/>
                <w:rtl/>
                <w:lang w:bidi="ar-AE"/>
              </w:rPr>
              <w:t>يشمل ذلك:</w:t>
            </w:r>
          </w:p>
          <w:p w14:paraId="5A5E1A69" w14:textId="77777777" w:rsidR="00C617DB" w:rsidRDefault="00C617DB" w:rsidP="003B592B">
            <w:pPr>
              <w:numPr>
                <w:ilvl w:val="0"/>
                <w:numId w:val="16"/>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 xml:space="preserve">طلبات لدعم </w:t>
            </w:r>
            <w:r>
              <w:rPr>
                <w:rFonts w:ascii="Arial" w:eastAsia="Arial" w:hAnsi="Arial" w:cs="Arial"/>
                <w:lang w:bidi="ar-AE"/>
              </w:rPr>
              <w:t>IIS/ISS</w:t>
            </w:r>
          </w:p>
          <w:p w14:paraId="6728091B" w14:textId="77777777" w:rsidR="00C617DB" w:rsidRDefault="00C617DB" w:rsidP="003B592B">
            <w:pPr>
              <w:numPr>
                <w:ilvl w:val="0"/>
                <w:numId w:val="16"/>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 xml:space="preserve">الطلبات الواردة من باحثين أو مواقع للمشاركة في الدراسات التي ترعاها </w:t>
            </w:r>
            <w:r>
              <w:rPr>
                <w:rFonts w:ascii="Arial" w:eastAsia="Arial" w:hAnsi="Arial" w:cs="Arial"/>
                <w:lang w:bidi="ar-AE"/>
              </w:rPr>
              <w:t>Abbott</w:t>
            </w:r>
          </w:p>
          <w:p w14:paraId="05F23E48" w14:textId="77777777" w:rsidR="00C617DB" w:rsidRDefault="00C617DB" w:rsidP="003B592B">
            <w:pPr>
              <w:pStyle w:val="NormalWeb"/>
              <w:numPr>
                <w:ilvl w:val="0"/>
                <w:numId w:val="16"/>
              </w:numPr>
              <w:bidi/>
              <w:ind w:right="30"/>
              <w:rPr>
                <w:rFonts w:ascii="Calibri" w:hAnsi="Calibri" w:cs="Calibri"/>
              </w:rPr>
            </w:pPr>
            <w:r>
              <w:rPr>
                <w:rFonts w:ascii="Arial" w:eastAsia="Arial" w:hAnsi="Arial" w:cs="Arial"/>
                <w:rtl/>
                <w:lang w:bidi="ar-AE"/>
              </w:rPr>
              <w:t>أسئلة حول بحث يتضمن منتجات غير معتمدة أو استخدامات غير معتمدة لمنتجات معتمدة</w:t>
            </w:r>
          </w:p>
        </w:tc>
      </w:tr>
      <w:tr w:rsidR="00C617DB" w14:paraId="5FE5D3A8" w14:textId="77777777" w:rsidTr="003B592B">
        <w:tc>
          <w:tcPr>
            <w:tcW w:w="1353" w:type="dxa"/>
            <w:shd w:val="clear" w:color="auto" w:fill="D9E2F3" w:themeFill="accent1" w:themeFillTint="33"/>
            <w:tcMar>
              <w:top w:w="120" w:type="dxa"/>
              <w:left w:w="180" w:type="dxa"/>
              <w:bottom w:w="120" w:type="dxa"/>
              <w:right w:w="180" w:type="dxa"/>
            </w:tcMar>
            <w:hideMark/>
          </w:tcPr>
          <w:p w14:paraId="365EF690" w14:textId="77777777" w:rsidR="00C617DB" w:rsidRPr="00045DCF" w:rsidRDefault="00C617DB" w:rsidP="003B592B">
            <w:pPr>
              <w:spacing w:before="30" w:after="30"/>
              <w:ind w:left="30" w:right="30"/>
              <w:rPr>
                <w:rFonts w:ascii="Calibri" w:eastAsia="Times New Roman" w:hAnsi="Calibri" w:cs="Calibri"/>
                <w:sz w:val="16"/>
              </w:rPr>
            </w:pPr>
            <w:hyperlink r:id="rId12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7425D5F7"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Activity: Dialogue</w:t>
            </w:r>
          </w:p>
          <w:p w14:paraId="6A8E54E5" w14:textId="77777777" w:rsidR="00C617DB" w:rsidRPr="00045DCF" w:rsidRDefault="00C617DB" w:rsidP="003B592B">
            <w:pPr>
              <w:ind w:left="30" w:right="30"/>
              <w:rPr>
                <w:rFonts w:ascii="Calibri" w:eastAsia="Times New Roman" w:hAnsi="Calibri" w:cs="Calibri"/>
                <w:sz w:val="16"/>
              </w:rPr>
            </w:pPr>
            <w:hyperlink r:id="rId126" w:tgtFrame="_blank" w:history="1">
              <w:r w:rsidRPr="00045DCF">
                <w:rPr>
                  <w:rStyle w:val="Hyperlink"/>
                  <w:rFonts w:ascii="Calibri" w:eastAsia="Times New Roman" w:hAnsi="Calibri" w:cs="Calibri"/>
                  <w:sz w:val="16"/>
                </w:rPr>
                <w:t>58_C_47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5BD23E" w14:textId="77777777" w:rsidR="00C617DB" w:rsidRPr="00045DCF" w:rsidRDefault="00C617DB" w:rsidP="003B592B">
            <w:pPr>
              <w:pStyle w:val="NormalWeb"/>
              <w:ind w:left="30" w:right="30"/>
              <w:rPr>
                <w:rFonts w:ascii="Calibri" w:hAnsi="Calibri" w:cs="Calibri"/>
              </w:rPr>
            </w:pPr>
            <w:r w:rsidRPr="00045DCF">
              <w:rPr>
                <w:rFonts w:ascii="Calibri" w:hAnsi="Calibri" w:cs="Calibri"/>
              </w:rPr>
              <w:t xml:space="preserve">Senior R&amp;D Manager </w:t>
            </w:r>
          </w:p>
          <w:p w14:paraId="6A9D9ACB" w14:textId="77777777" w:rsidR="00C617DB" w:rsidRPr="00045DCF" w:rsidRDefault="00C617DB" w:rsidP="003B592B">
            <w:pPr>
              <w:pStyle w:val="NormalWeb"/>
              <w:ind w:left="30" w:right="30"/>
              <w:rPr>
                <w:rFonts w:ascii="Calibri" w:hAnsi="Calibri" w:cs="Calibri"/>
              </w:rPr>
            </w:pPr>
            <w:r w:rsidRPr="00045DCF">
              <w:rPr>
                <w:rFonts w:ascii="Calibri" w:hAnsi="Calibri" w:cs="Calibri"/>
              </w:rPr>
              <w:t>I work in R&amp;D. What are the important things I need to do in order to remain compliant?</w:t>
            </w:r>
          </w:p>
        </w:tc>
        <w:tc>
          <w:tcPr>
            <w:tcW w:w="6000" w:type="dxa"/>
            <w:vAlign w:val="center"/>
          </w:tcPr>
          <w:p w14:paraId="3B484AC4"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مدير أول للأبحاث والتطوير</w:t>
            </w:r>
            <w:r>
              <w:rPr>
                <w:rFonts w:ascii="Arial" w:eastAsia="Arial" w:hAnsi="Arial" w:cs="Arial"/>
                <w:lang w:bidi="ar-AE"/>
              </w:rPr>
              <w:t xml:space="preserve"> </w:t>
            </w:r>
          </w:p>
          <w:p w14:paraId="5F69260E"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أعمل في الأبحاث والتطوير. ما هي الأشياء المهمة التي يلزمني فعلها لأبقى ممتثلاً؟</w:t>
            </w:r>
          </w:p>
        </w:tc>
      </w:tr>
      <w:tr w:rsidR="00C617DB" w14:paraId="60B10A04" w14:textId="77777777" w:rsidTr="003B592B">
        <w:tc>
          <w:tcPr>
            <w:tcW w:w="1353" w:type="dxa"/>
            <w:shd w:val="clear" w:color="auto" w:fill="D9E2F3" w:themeFill="accent1" w:themeFillTint="33"/>
            <w:tcMar>
              <w:top w:w="120" w:type="dxa"/>
              <w:left w:w="180" w:type="dxa"/>
              <w:bottom w:w="120" w:type="dxa"/>
              <w:right w:w="180" w:type="dxa"/>
            </w:tcMar>
            <w:hideMark/>
          </w:tcPr>
          <w:p w14:paraId="0EF5B571" w14:textId="77777777" w:rsidR="00C617DB" w:rsidRPr="00045DCF" w:rsidRDefault="00C617DB" w:rsidP="003B592B">
            <w:pPr>
              <w:spacing w:before="30" w:after="30"/>
              <w:ind w:left="30" w:right="30"/>
              <w:rPr>
                <w:rFonts w:ascii="Calibri" w:eastAsia="Times New Roman" w:hAnsi="Calibri" w:cs="Calibri"/>
                <w:sz w:val="16"/>
              </w:rPr>
            </w:pPr>
            <w:hyperlink r:id="rId12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033E68A0" w14:textId="77777777" w:rsidR="00C617DB" w:rsidRPr="00045DCF" w:rsidRDefault="00C617DB" w:rsidP="003B592B">
            <w:pPr>
              <w:ind w:left="30" w:right="30"/>
              <w:rPr>
                <w:rFonts w:ascii="Calibri" w:eastAsia="Times New Roman" w:hAnsi="Calibri" w:cs="Calibri"/>
                <w:sz w:val="16"/>
              </w:rPr>
            </w:pPr>
            <w:hyperlink r:id="rId128" w:tgtFrame="_blank" w:history="1">
              <w:r w:rsidRPr="00045DCF">
                <w:rPr>
                  <w:rStyle w:val="Hyperlink"/>
                  <w:rFonts w:ascii="Calibri" w:eastAsia="Times New Roman" w:hAnsi="Calibri" w:cs="Calibri"/>
                  <w:sz w:val="16"/>
                </w:rPr>
                <w:t>59_C_47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407AED" w14:textId="77777777" w:rsidR="00C617DB" w:rsidRPr="00045DCF" w:rsidRDefault="00C617DB" w:rsidP="003B592B">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tc>
        <w:tc>
          <w:tcPr>
            <w:tcW w:w="6000" w:type="dxa"/>
            <w:vAlign w:val="center"/>
          </w:tcPr>
          <w:p w14:paraId="20B87D71"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لو أنك جزء من فريق الأبحاث أو الفريق الطبي أو العلمي في </w:t>
            </w:r>
            <w:r>
              <w:rPr>
                <w:rFonts w:ascii="Arial" w:eastAsia="Arial" w:hAnsi="Arial" w:cs="Arial"/>
                <w:lang w:bidi="ar-AE"/>
              </w:rPr>
              <w:t>Abbott</w:t>
            </w:r>
            <w:r>
              <w:rPr>
                <w:rFonts w:ascii="Arial" w:eastAsia="Arial" w:hAnsi="Arial" w:cs="Arial"/>
                <w:rtl/>
                <w:lang w:bidi="ar-AE"/>
              </w:rPr>
              <w:t xml:space="preserve"> المسؤول عن بدء و/أو تصميم و/أو إدارة تجارب سريرية ودراسات بحثية ترعاها الشركة، فإليك ما يلزمك فعله.</w:t>
            </w:r>
          </w:p>
        </w:tc>
      </w:tr>
      <w:tr w:rsidR="00C617DB" w14:paraId="30EDD38D" w14:textId="77777777" w:rsidTr="003B592B">
        <w:tc>
          <w:tcPr>
            <w:tcW w:w="1353" w:type="dxa"/>
            <w:shd w:val="clear" w:color="auto" w:fill="D9E2F3" w:themeFill="accent1" w:themeFillTint="33"/>
            <w:tcMar>
              <w:top w:w="120" w:type="dxa"/>
              <w:left w:w="180" w:type="dxa"/>
              <w:bottom w:w="120" w:type="dxa"/>
              <w:right w:w="180" w:type="dxa"/>
            </w:tcMar>
            <w:hideMark/>
          </w:tcPr>
          <w:p w14:paraId="02DA3255" w14:textId="77777777" w:rsidR="00C617DB" w:rsidRPr="00045DCF" w:rsidRDefault="00C617DB" w:rsidP="003B592B">
            <w:pPr>
              <w:spacing w:before="30" w:after="30"/>
              <w:ind w:left="30" w:right="30"/>
              <w:rPr>
                <w:rFonts w:ascii="Calibri" w:eastAsia="Times New Roman" w:hAnsi="Calibri" w:cs="Calibri"/>
                <w:sz w:val="16"/>
              </w:rPr>
            </w:pPr>
            <w:hyperlink r:id="rId12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07C98DD8" w14:textId="77777777" w:rsidR="00C617DB" w:rsidRPr="00045DCF" w:rsidRDefault="00C617DB" w:rsidP="003B592B">
            <w:pPr>
              <w:ind w:left="30" w:right="30"/>
              <w:rPr>
                <w:rFonts w:ascii="Calibri" w:eastAsia="Times New Roman" w:hAnsi="Calibri" w:cs="Calibri"/>
                <w:sz w:val="16"/>
              </w:rPr>
            </w:pPr>
            <w:hyperlink r:id="rId130" w:tgtFrame="_blank" w:history="1">
              <w:r w:rsidRPr="00045DCF">
                <w:rPr>
                  <w:rStyle w:val="Hyperlink"/>
                  <w:rFonts w:ascii="Calibri" w:eastAsia="Times New Roman" w:hAnsi="Calibri" w:cs="Calibri"/>
                  <w:sz w:val="16"/>
                </w:rPr>
                <w:t>60_C_47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535C54" w14:textId="77777777" w:rsidR="00C617DB" w:rsidRPr="00045DCF" w:rsidRDefault="00C617DB" w:rsidP="003B592B">
            <w:pPr>
              <w:pStyle w:val="NormalWeb"/>
              <w:ind w:left="30" w:right="30"/>
              <w:rPr>
                <w:rFonts w:ascii="Calibri" w:hAnsi="Calibri" w:cs="Calibri"/>
              </w:rPr>
            </w:pPr>
            <w:r w:rsidRPr="00045DCF">
              <w:rPr>
                <w:rFonts w:ascii="Calibri" w:hAnsi="Calibri" w:cs="Calibri"/>
              </w:rPr>
              <w:t>Always ensure that the trial or study fills a legitimate scientific need and has a clear goal of advancing clinical or scientific understanding.</w:t>
            </w:r>
          </w:p>
          <w:p w14:paraId="4B09F093" w14:textId="77777777" w:rsidR="00C617DB" w:rsidRPr="00045DCF" w:rsidRDefault="00C617DB" w:rsidP="003B592B">
            <w:pPr>
              <w:pStyle w:val="NormalWeb"/>
              <w:ind w:left="30" w:right="30"/>
              <w:rPr>
                <w:rFonts w:ascii="Calibri" w:hAnsi="Calibri" w:cs="Calibri"/>
              </w:rPr>
            </w:pPr>
            <w:r w:rsidRPr="00045DCF">
              <w:rPr>
                <w:rFonts w:ascii="Calibri" w:hAnsi="Calibri" w:cs="Calibri"/>
              </w:rPr>
              <w:t>For example, if you are reviewing a proposed IIS, ensure that</w:t>
            </w:r>
          </w:p>
          <w:p w14:paraId="575F21CD" w14:textId="77777777" w:rsidR="00C617DB" w:rsidRPr="00045DCF" w:rsidRDefault="00C617DB" w:rsidP="003B592B">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There is a need for the research,</w:t>
            </w:r>
          </w:p>
          <w:p w14:paraId="77A08C9C" w14:textId="77777777" w:rsidR="00C617DB" w:rsidRPr="00045DCF" w:rsidRDefault="00C617DB" w:rsidP="003B592B">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has clear scientific value, and</w:t>
            </w:r>
          </w:p>
          <w:p w14:paraId="653F4663" w14:textId="77777777" w:rsidR="00C617DB" w:rsidRPr="00045DCF" w:rsidRDefault="00C617DB" w:rsidP="003B592B">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can be conducted in accordance with applicable requirements.</w:t>
            </w:r>
          </w:p>
        </w:tc>
        <w:tc>
          <w:tcPr>
            <w:tcW w:w="6000" w:type="dxa"/>
            <w:vAlign w:val="center"/>
          </w:tcPr>
          <w:p w14:paraId="477C3EC6"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تأكد دائمًا من أن التجربة أو الدراسة تلبي حاجة علمية مشروعة ولها هدف واضح لتقدم الفهم العلمي أو السريري.</w:t>
            </w:r>
          </w:p>
          <w:p w14:paraId="0481009C"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على سبيل المثال، إذا كنت تراجع </w:t>
            </w:r>
            <w:r>
              <w:rPr>
                <w:rFonts w:ascii="Arial" w:eastAsia="Arial" w:hAnsi="Arial" w:cs="Arial"/>
                <w:lang w:bidi="ar-AE"/>
              </w:rPr>
              <w:t>IIS</w:t>
            </w:r>
            <w:r>
              <w:rPr>
                <w:rFonts w:ascii="Arial" w:eastAsia="Arial" w:hAnsi="Arial" w:cs="Arial"/>
                <w:rtl/>
                <w:lang w:bidi="ar-AE"/>
              </w:rPr>
              <w:t xml:space="preserve"> مقترحة، فتأكد من أنه</w:t>
            </w:r>
          </w:p>
          <w:p w14:paraId="64010982" w14:textId="77777777" w:rsidR="00C617DB" w:rsidRDefault="00C617DB" w:rsidP="003B592B">
            <w:pPr>
              <w:numPr>
                <w:ilvl w:val="0"/>
                <w:numId w:val="17"/>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هناك حاجة للبحث،</w:t>
            </w:r>
          </w:p>
          <w:p w14:paraId="16D699D8" w14:textId="77777777" w:rsidR="00C617DB" w:rsidRDefault="00C617DB" w:rsidP="003B592B">
            <w:pPr>
              <w:numPr>
                <w:ilvl w:val="0"/>
                <w:numId w:val="17"/>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الدراسة لها قيمة علمية واضحة، و</w:t>
            </w:r>
          </w:p>
          <w:p w14:paraId="41D8B03C" w14:textId="77777777" w:rsidR="00C617DB" w:rsidRDefault="00C617DB" w:rsidP="003B592B">
            <w:pPr>
              <w:pStyle w:val="NormalWeb"/>
              <w:numPr>
                <w:ilvl w:val="0"/>
                <w:numId w:val="17"/>
              </w:numPr>
              <w:bidi/>
              <w:ind w:right="30"/>
              <w:rPr>
                <w:rFonts w:ascii="Calibri" w:hAnsi="Calibri" w:cs="Calibri"/>
              </w:rPr>
            </w:pPr>
            <w:r>
              <w:rPr>
                <w:rFonts w:ascii="Arial" w:eastAsia="Arial" w:hAnsi="Arial" w:cs="Arial"/>
                <w:rtl/>
                <w:lang w:bidi="ar-AE"/>
              </w:rPr>
              <w:t>يمكن إجراء الدراسة وفقًا للمتطلبات المعمول بها.</w:t>
            </w:r>
          </w:p>
        </w:tc>
      </w:tr>
      <w:tr w:rsidR="00C617DB" w14:paraId="5369E8E7" w14:textId="77777777" w:rsidTr="003B592B">
        <w:tc>
          <w:tcPr>
            <w:tcW w:w="1353" w:type="dxa"/>
            <w:shd w:val="clear" w:color="auto" w:fill="D9E2F3" w:themeFill="accent1" w:themeFillTint="33"/>
            <w:tcMar>
              <w:top w:w="120" w:type="dxa"/>
              <w:left w:w="180" w:type="dxa"/>
              <w:bottom w:w="120" w:type="dxa"/>
              <w:right w:w="180" w:type="dxa"/>
            </w:tcMar>
            <w:hideMark/>
          </w:tcPr>
          <w:p w14:paraId="2ED99553" w14:textId="77777777" w:rsidR="00C617DB" w:rsidRPr="00045DCF" w:rsidRDefault="00C617DB" w:rsidP="003B592B">
            <w:pPr>
              <w:spacing w:before="30" w:after="30"/>
              <w:ind w:left="30" w:right="30"/>
              <w:rPr>
                <w:rFonts w:ascii="Calibri" w:eastAsia="Times New Roman" w:hAnsi="Calibri" w:cs="Calibri"/>
                <w:sz w:val="16"/>
              </w:rPr>
            </w:pPr>
            <w:hyperlink r:id="rId131"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6C426778" w14:textId="77777777" w:rsidR="00C617DB" w:rsidRPr="00045DCF" w:rsidRDefault="00C617DB" w:rsidP="003B592B">
            <w:pPr>
              <w:ind w:left="30" w:right="30"/>
              <w:rPr>
                <w:rFonts w:ascii="Calibri" w:eastAsia="Times New Roman" w:hAnsi="Calibri" w:cs="Calibri"/>
                <w:sz w:val="16"/>
              </w:rPr>
            </w:pPr>
            <w:hyperlink r:id="rId132" w:tgtFrame="_blank" w:history="1">
              <w:r w:rsidRPr="00045DCF">
                <w:rPr>
                  <w:rStyle w:val="Hyperlink"/>
                  <w:rFonts w:ascii="Calibri" w:eastAsia="Times New Roman" w:hAnsi="Calibri" w:cs="Calibri"/>
                  <w:sz w:val="16"/>
                </w:rPr>
                <w:t>61_C_47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884A06" w14:textId="77777777" w:rsidR="00C617DB" w:rsidRPr="00045DCF" w:rsidRDefault="00C617DB" w:rsidP="003B592B">
            <w:pPr>
              <w:pStyle w:val="NormalWeb"/>
              <w:ind w:left="30" w:right="30"/>
              <w:rPr>
                <w:rFonts w:ascii="Calibri" w:hAnsi="Calibri" w:cs="Calibri"/>
              </w:rPr>
            </w:pPr>
            <w:r w:rsidRPr="00045DCF">
              <w:rPr>
                <w:rFonts w:ascii="Calibri" w:hAnsi="Calibri" w:cs="Calibri"/>
              </w:rPr>
              <w:t>Only select investigators and sites for research based on objective criteria relevant to the research itself.</w:t>
            </w:r>
          </w:p>
        </w:tc>
        <w:tc>
          <w:tcPr>
            <w:tcW w:w="6000" w:type="dxa"/>
            <w:vAlign w:val="center"/>
          </w:tcPr>
          <w:p w14:paraId="698CA384"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لا تختر الباحثين والمواقع من أجل البحث إلا استنادًا إلى معايير موضوعية مرتبطة بالبحث نفسه.</w:t>
            </w:r>
          </w:p>
        </w:tc>
      </w:tr>
      <w:tr w:rsidR="00C617DB" w14:paraId="4E2FD586" w14:textId="77777777" w:rsidTr="003B592B">
        <w:tc>
          <w:tcPr>
            <w:tcW w:w="1353" w:type="dxa"/>
            <w:shd w:val="clear" w:color="auto" w:fill="D9E2F3" w:themeFill="accent1" w:themeFillTint="33"/>
            <w:tcMar>
              <w:top w:w="120" w:type="dxa"/>
              <w:left w:w="180" w:type="dxa"/>
              <w:bottom w:w="120" w:type="dxa"/>
              <w:right w:w="180" w:type="dxa"/>
            </w:tcMar>
            <w:hideMark/>
          </w:tcPr>
          <w:p w14:paraId="2118B99D" w14:textId="77777777" w:rsidR="00C617DB" w:rsidRPr="00045DCF" w:rsidRDefault="00C617DB" w:rsidP="003B592B">
            <w:pPr>
              <w:spacing w:before="30" w:after="30"/>
              <w:ind w:left="30" w:right="30"/>
              <w:rPr>
                <w:rFonts w:ascii="Calibri" w:eastAsia="Times New Roman" w:hAnsi="Calibri" w:cs="Calibri"/>
                <w:sz w:val="16"/>
              </w:rPr>
            </w:pPr>
            <w:hyperlink r:id="rId133"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4C9591C1" w14:textId="77777777" w:rsidR="00C617DB" w:rsidRPr="00045DCF" w:rsidRDefault="00C617DB" w:rsidP="003B592B">
            <w:pPr>
              <w:ind w:left="30" w:right="30"/>
              <w:rPr>
                <w:rFonts w:ascii="Calibri" w:eastAsia="Times New Roman" w:hAnsi="Calibri" w:cs="Calibri"/>
                <w:sz w:val="16"/>
              </w:rPr>
            </w:pPr>
            <w:hyperlink r:id="rId134" w:tgtFrame="_blank" w:history="1">
              <w:r w:rsidRPr="00045DCF">
                <w:rPr>
                  <w:rStyle w:val="Hyperlink"/>
                  <w:rFonts w:ascii="Calibri" w:eastAsia="Times New Roman" w:hAnsi="Calibri" w:cs="Calibri"/>
                  <w:sz w:val="16"/>
                </w:rPr>
                <w:t>62_C_47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056B29" w14:textId="77777777" w:rsidR="00C617DB" w:rsidRPr="00045DCF" w:rsidRDefault="00C617DB" w:rsidP="003B592B">
            <w:pPr>
              <w:pStyle w:val="NormalWeb"/>
              <w:ind w:left="30" w:right="30"/>
              <w:rPr>
                <w:rFonts w:ascii="Calibri" w:hAnsi="Calibri" w:cs="Calibri"/>
              </w:rPr>
            </w:pPr>
            <w:r w:rsidRPr="00045DCF">
              <w:rPr>
                <w:rFonts w:ascii="Calibri" w:hAnsi="Calibri" w:cs="Calibri"/>
              </w:rPr>
              <w:t>Make sure that all payments for research reflect fair market value.</w:t>
            </w:r>
          </w:p>
          <w:p w14:paraId="67ECD9C3" w14:textId="77777777" w:rsidR="00C617DB" w:rsidRPr="00045DCF" w:rsidRDefault="00C617DB" w:rsidP="003B592B">
            <w:pPr>
              <w:pStyle w:val="NormalWeb"/>
              <w:ind w:left="30" w:right="30"/>
              <w:rPr>
                <w:rFonts w:ascii="Calibri" w:hAnsi="Calibri" w:cs="Calibri"/>
              </w:rPr>
            </w:pPr>
            <w:r w:rsidRPr="00045DCF">
              <w:rPr>
                <w:rFonts w:ascii="Calibri" w:hAnsi="Calibri" w:cs="Calibri"/>
              </w:rPr>
              <w:t>Ensure that payments are only made for actual research performed, and always based on fair market value for the services being performed.</w:t>
            </w:r>
          </w:p>
        </w:tc>
        <w:tc>
          <w:tcPr>
            <w:tcW w:w="6000" w:type="dxa"/>
            <w:vAlign w:val="center"/>
          </w:tcPr>
          <w:p w14:paraId="046AEDD4"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تأكد من أن كافة المدفوعات من أجل البحث تعكس القيمة السوقية العادلة.</w:t>
            </w:r>
          </w:p>
          <w:p w14:paraId="15328548"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تأكد من أن المدفوعات تتم فقط من أجل البحث الفعلي الذي يتم، وأنها مستندة دائمًا إلى القيمة السوقية العادلة للخدمات التي تتم.</w:t>
            </w:r>
          </w:p>
        </w:tc>
      </w:tr>
      <w:tr w:rsidR="00C617DB" w14:paraId="414243B2" w14:textId="77777777" w:rsidTr="003B592B">
        <w:tc>
          <w:tcPr>
            <w:tcW w:w="1353" w:type="dxa"/>
            <w:shd w:val="clear" w:color="auto" w:fill="D9E2F3" w:themeFill="accent1" w:themeFillTint="33"/>
            <w:tcMar>
              <w:top w:w="120" w:type="dxa"/>
              <w:left w:w="180" w:type="dxa"/>
              <w:bottom w:w="120" w:type="dxa"/>
              <w:right w:w="180" w:type="dxa"/>
            </w:tcMar>
            <w:hideMark/>
          </w:tcPr>
          <w:p w14:paraId="1C1F62A1" w14:textId="77777777" w:rsidR="00C617DB" w:rsidRPr="00045DCF" w:rsidRDefault="00C617DB" w:rsidP="003B592B">
            <w:pPr>
              <w:spacing w:before="30" w:after="30"/>
              <w:ind w:left="30" w:right="30"/>
              <w:rPr>
                <w:rFonts w:ascii="Calibri" w:eastAsia="Times New Roman" w:hAnsi="Calibri" w:cs="Calibri"/>
                <w:sz w:val="16"/>
              </w:rPr>
            </w:pPr>
            <w:hyperlink r:id="rId13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7B177202" w14:textId="77777777" w:rsidR="00C617DB" w:rsidRPr="00045DCF" w:rsidRDefault="00C617DB" w:rsidP="003B592B">
            <w:pPr>
              <w:ind w:left="30" w:right="30"/>
              <w:rPr>
                <w:rFonts w:ascii="Calibri" w:eastAsia="Times New Roman" w:hAnsi="Calibri" w:cs="Calibri"/>
                <w:sz w:val="16"/>
              </w:rPr>
            </w:pPr>
            <w:hyperlink r:id="rId136" w:tgtFrame="_blank" w:history="1">
              <w:r w:rsidRPr="00045DCF">
                <w:rPr>
                  <w:rStyle w:val="Hyperlink"/>
                  <w:rFonts w:ascii="Calibri" w:eastAsia="Times New Roman" w:hAnsi="Calibri" w:cs="Calibri"/>
                  <w:sz w:val="16"/>
                </w:rPr>
                <w:t>63_C_47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7DA76B" w14:textId="77777777" w:rsidR="00C617DB" w:rsidRPr="00045DCF" w:rsidRDefault="00C617DB" w:rsidP="003B592B">
            <w:pPr>
              <w:pStyle w:val="NormalWeb"/>
              <w:ind w:left="30" w:right="30"/>
              <w:rPr>
                <w:rFonts w:ascii="Calibri" w:hAnsi="Calibri" w:cs="Calibri"/>
              </w:rPr>
            </w:pPr>
            <w:r w:rsidRPr="00045DCF">
              <w:rPr>
                <w:rFonts w:ascii="Calibri" w:hAnsi="Calibri" w:cs="Calibri"/>
              </w:rPr>
              <w:t>Always ensure the appropriate and timely reporting of meaningful study results in an objective, accurate, and complete manner as required by Abbott policies and procedures.</w:t>
            </w:r>
          </w:p>
          <w:p w14:paraId="688C94E7" w14:textId="77777777" w:rsidR="00C617DB" w:rsidRPr="00045DCF" w:rsidRDefault="00C617DB" w:rsidP="003B592B">
            <w:pPr>
              <w:pStyle w:val="NormalWeb"/>
              <w:ind w:left="30" w:right="30"/>
              <w:rPr>
                <w:rFonts w:ascii="Calibri" w:hAnsi="Calibri" w:cs="Calibri"/>
              </w:rPr>
            </w:pPr>
            <w:r w:rsidRPr="00045DCF">
              <w:rPr>
                <w:rFonts w:ascii="Calibri" w:hAnsi="Calibri" w:cs="Calibri"/>
              </w:rPr>
              <w:t>Regardless of outcome, never suppress or prohibit the publication of study results.</w:t>
            </w:r>
          </w:p>
        </w:tc>
        <w:tc>
          <w:tcPr>
            <w:tcW w:w="6000" w:type="dxa"/>
            <w:vAlign w:val="center"/>
          </w:tcPr>
          <w:p w14:paraId="7439445F"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تأكد دائمًا من الإبلاغ المناسب وفي الوقت المناسب عن نتائج الدراسة ذات المغزى بطريقة موضوعية ودقيقة وكاملة وفقًا لما تتطلبه سياسات وإجراءات </w:t>
            </w:r>
            <w:r>
              <w:rPr>
                <w:rFonts w:ascii="Arial" w:eastAsia="Arial" w:hAnsi="Arial" w:cs="Arial"/>
                <w:lang w:bidi="ar-AE"/>
              </w:rPr>
              <w:t>Abbott</w:t>
            </w:r>
            <w:r>
              <w:rPr>
                <w:rFonts w:ascii="Arial" w:eastAsia="Arial" w:hAnsi="Arial" w:cs="Arial"/>
                <w:rtl/>
                <w:lang w:bidi="ar-AE"/>
              </w:rPr>
              <w:t>.</w:t>
            </w:r>
          </w:p>
          <w:p w14:paraId="5400E446"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بغض النظر عن النتيجة، لا تقم أبدًا بقمع أو حظر نشر نتائج دراسة.</w:t>
            </w:r>
          </w:p>
        </w:tc>
      </w:tr>
      <w:tr w:rsidR="00C617DB" w14:paraId="6BCC9A38" w14:textId="77777777" w:rsidTr="003B592B">
        <w:tc>
          <w:tcPr>
            <w:tcW w:w="1353" w:type="dxa"/>
            <w:shd w:val="clear" w:color="auto" w:fill="D9E2F3" w:themeFill="accent1" w:themeFillTint="33"/>
            <w:tcMar>
              <w:top w:w="120" w:type="dxa"/>
              <w:left w:w="180" w:type="dxa"/>
              <w:bottom w:w="120" w:type="dxa"/>
              <w:right w:w="180" w:type="dxa"/>
            </w:tcMar>
            <w:hideMark/>
          </w:tcPr>
          <w:p w14:paraId="262BDD94" w14:textId="77777777" w:rsidR="00C617DB" w:rsidRPr="00045DCF" w:rsidRDefault="00C617DB" w:rsidP="003B592B">
            <w:pPr>
              <w:spacing w:before="30" w:after="30"/>
              <w:ind w:left="30" w:right="30"/>
              <w:rPr>
                <w:rFonts w:ascii="Calibri" w:eastAsia="Times New Roman" w:hAnsi="Calibri" w:cs="Calibri"/>
                <w:sz w:val="16"/>
              </w:rPr>
            </w:pPr>
            <w:hyperlink r:id="rId13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7BE04F67" w14:textId="77777777" w:rsidR="00C617DB" w:rsidRPr="00045DCF" w:rsidRDefault="00C617DB" w:rsidP="003B592B">
            <w:pPr>
              <w:ind w:left="30" w:right="30"/>
              <w:rPr>
                <w:rFonts w:ascii="Calibri" w:eastAsia="Times New Roman" w:hAnsi="Calibri" w:cs="Calibri"/>
                <w:sz w:val="16"/>
              </w:rPr>
            </w:pPr>
            <w:hyperlink r:id="rId138" w:tgtFrame="_blank" w:history="1">
              <w:r w:rsidRPr="00045DCF">
                <w:rPr>
                  <w:rStyle w:val="Hyperlink"/>
                  <w:rFonts w:ascii="Calibri" w:eastAsia="Times New Roman" w:hAnsi="Calibri" w:cs="Calibri"/>
                  <w:sz w:val="16"/>
                </w:rPr>
                <w:t>64_C_47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531E0C" w14:textId="77777777" w:rsidR="00C617DB" w:rsidRPr="00045DCF" w:rsidRDefault="00C617DB" w:rsidP="003B592B">
            <w:pPr>
              <w:pStyle w:val="NormalWeb"/>
              <w:ind w:left="30" w:right="30"/>
              <w:rPr>
                <w:rFonts w:ascii="Calibri" w:hAnsi="Calibri" w:cs="Calibri"/>
              </w:rPr>
            </w:pPr>
            <w:r w:rsidRPr="00045DCF">
              <w:rPr>
                <w:rFonts w:ascii="Calibri" w:hAnsi="Calibri" w:cs="Calibri"/>
              </w:rPr>
              <w:t>Be fully transparent regarding involvement in the research and publication process.</w:t>
            </w:r>
          </w:p>
          <w:p w14:paraId="7AB4A778" w14:textId="77777777" w:rsidR="00C617DB" w:rsidRPr="00045DCF" w:rsidRDefault="00C617DB" w:rsidP="003B592B">
            <w:pPr>
              <w:pStyle w:val="NormalWeb"/>
              <w:ind w:left="30" w:right="30"/>
              <w:rPr>
                <w:rFonts w:ascii="Calibri" w:hAnsi="Calibri" w:cs="Calibri"/>
              </w:rPr>
            </w:pPr>
            <w:r w:rsidRPr="00045DCF">
              <w:rPr>
                <w:rFonts w:ascii="Calibri" w:hAnsi="Calibri" w:cs="Calibri"/>
              </w:rPr>
              <w:t>Always ensure that Abbott’s involvement (including your own personal involvement) is disclosed in accordance with applicable requirements (e.g., the Abbott Publication Policy).</w:t>
            </w:r>
          </w:p>
        </w:tc>
        <w:tc>
          <w:tcPr>
            <w:tcW w:w="6000" w:type="dxa"/>
            <w:vAlign w:val="center"/>
          </w:tcPr>
          <w:p w14:paraId="7F89A31F"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تحلى بالشفافية الكاملة فيما يتعلق بالمشاركة في عملية البحث والنشر.</w:t>
            </w:r>
          </w:p>
          <w:p w14:paraId="5E43D844"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تأكد دائمًا من الإفصاح عن مشاركة </w:t>
            </w:r>
            <w:r>
              <w:rPr>
                <w:rFonts w:ascii="Arial" w:eastAsia="Arial" w:hAnsi="Arial" w:cs="Arial"/>
                <w:lang w:bidi="ar-AE"/>
              </w:rPr>
              <w:t>Abbott</w:t>
            </w:r>
            <w:r>
              <w:rPr>
                <w:rFonts w:ascii="Arial" w:eastAsia="Arial" w:hAnsi="Arial" w:cs="Arial"/>
                <w:rtl/>
                <w:lang w:bidi="ar-AE"/>
              </w:rPr>
              <w:t xml:space="preserve"> (بما في ذلك مشاركتك الشخصية) وفقًا للمتطلبات المعمول بها (على سبيل المثال، سياسة النشر الخاصة بـ </w:t>
            </w:r>
            <w:r>
              <w:rPr>
                <w:rFonts w:ascii="Arial" w:eastAsia="Arial" w:hAnsi="Arial" w:cs="Arial"/>
                <w:lang w:bidi="ar-AE"/>
              </w:rPr>
              <w:t>Abbott</w:t>
            </w:r>
            <w:r>
              <w:rPr>
                <w:rFonts w:ascii="Arial" w:eastAsia="Arial" w:hAnsi="Arial" w:cs="Arial"/>
                <w:rtl/>
                <w:lang w:bidi="ar-AE"/>
              </w:rPr>
              <w:t>).</w:t>
            </w:r>
          </w:p>
        </w:tc>
      </w:tr>
      <w:tr w:rsidR="00C617DB" w14:paraId="1006EC0F" w14:textId="77777777" w:rsidTr="003B592B">
        <w:tc>
          <w:tcPr>
            <w:tcW w:w="1353" w:type="dxa"/>
            <w:shd w:val="clear" w:color="auto" w:fill="D9E2F3" w:themeFill="accent1" w:themeFillTint="33"/>
            <w:tcMar>
              <w:top w:w="120" w:type="dxa"/>
              <w:left w:w="180" w:type="dxa"/>
              <w:bottom w:w="120" w:type="dxa"/>
              <w:right w:w="180" w:type="dxa"/>
            </w:tcMar>
            <w:hideMark/>
          </w:tcPr>
          <w:p w14:paraId="2345374E" w14:textId="77777777" w:rsidR="00C617DB" w:rsidRPr="00045DCF" w:rsidRDefault="00C617DB" w:rsidP="003B592B">
            <w:pPr>
              <w:spacing w:before="30" w:after="30"/>
              <w:ind w:left="30" w:right="30"/>
              <w:rPr>
                <w:rFonts w:ascii="Calibri" w:eastAsia="Times New Roman" w:hAnsi="Calibri" w:cs="Calibri"/>
                <w:sz w:val="16"/>
              </w:rPr>
            </w:pPr>
            <w:hyperlink r:id="rId13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3167609C" w14:textId="77777777" w:rsidR="00C617DB" w:rsidRPr="00045DCF" w:rsidRDefault="00C617DB" w:rsidP="003B592B">
            <w:pPr>
              <w:ind w:left="30" w:right="30"/>
              <w:rPr>
                <w:rFonts w:ascii="Calibri" w:eastAsia="Times New Roman" w:hAnsi="Calibri" w:cs="Calibri"/>
                <w:sz w:val="16"/>
              </w:rPr>
            </w:pPr>
            <w:hyperlink r:id="rId140" w:tgtFrame="_blank" w:history="1">
              <w:r w:rsidRPr="00045DCF">
                <w:rPr>
                  <w:rStyle w:val="Hyperlink"/>
                  <w:rFonts w:ascii="Calibri" w:eastAsia="Times New Roman" w:hAnsi="Calibri" w:cs="Calibri"/>
                  <w:sz w:val="16"/>
                </w:rPr>
                <w:t>65_C_47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F22021" w14:textId="77777777" w:rsidR="00C617DB" w:rsidRPr="00045DCF" w:rsidRDefault="00C617DB" w:rsidP="003B592B">
            <w:pPr>
              <w:pStyle w:val="NormalWeb"/>
              <w:ind w:left="30" w:right="30"/>
              <w:rPr>
                <w:rFonts w:ascii="Calibri" w:hAnsi="Calibri" w:cs="Calibri"/>
              </w:rPr>
            </w:pPr>
            <w:r w:rsidRPr="00045DCF">
              <w:rPr>
                <w:rFonts w:ascii="Calibri" w:hAnsi="Calibri" w:cs="Calibri"/>
              </w:rPr>
              <w:t>Always respect the independent nature of IIS research by following applicable requirements regarding Abbott involvement. That means:</w:t>
            </w:r>
          </w:p>
          <w:p w14:paraId="14C77B91" w14:textId="77777777" w:rsidR="00C617DB" w:rsidRPr="00045DCF" w:rsidRDefault="00C617DB" w:rsidP="003B592B">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43DC1A87" w14:textId="77777777" w:rsidR="00C617DB" w:rsidRPr="00045DCF" w:rsidRDefault="00C617DB" w:rsidP="003B592B">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6DF2975D" w14:textId="77777777" w:rsidR="00C617DB" w:rsidRPr="00045DCF" w:rsidRDefault="00C617DB" w:rsidP="003B592B">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tc>
        <w:tc>
          <w:tcPr>
            <w:tcW w:w="6000" w:type="dxa"/>
            <w:vAlign w:val="center"/>
          </w:tcPr>
          <w:p w14:paraId="0EA5C153"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احترم دائمًا الطبيعة المستقلة لأبحاث </w:t>
            </w:r>
            <w:r>
              <w:rPr>
                <w:rFonts w:ascii="Arial" w:eastAsia="Arial" w:hAnsi="Arial" w:cs="Arial"/>
                <w:lang w:bidi="ar-AE"/>
              </w:rPr>
              <w:t>IIS</w:t>
            </w:r>
            <w:r>
              <w:rPr>
                <w:rFonts w:ascii="Arial" w:eastAsia="Arial" w:hAnsi="Arial" w:cs="Arial"/>
                <w:rtl/>
                <w:lang w:bidi="ar-AE"/>
              </w:rPr>
              <w:t xml:space="preserve"> من خلال اتباع المتطلبات المعمول بها فيما يتعلق بمشاركة </w:t>
            </w:r>
            <w:r>
              <w:rPr>
                <w:rFonts w:ascii="Arial" w:eastAsia="Arial" w:hAnsi="Arial" w:cs="Arial"/>
                <w:lang w:bidi="ar-AE"/>
              </w:rPr>
              <w:t>Abbott</w:t>
            </w:r>
            <w:r>
              <w:rPr>
                <w:rFonts w:ascii="Arial" w:eastAsia="Arial" w:hAnsi="Arial" w:cs="Arial"/>
                <w:rtl/>
                <w:lang w:bidi="ar-AE"/>
              </w:rPr>
              <w:t>.</w:t>
            </w:r>
            <w:r>
              <w:rPr>
                <w:rFonts w:ascii="Arial" w:eastAsia="Arial" w:hAnsi="Arial" w:cs="Arial"/>
                <w:lang w:bidi="ar-AE"/>
              </w:rPr>
              <w:t xml:space="preserve"> </w:t>
            </w:r>
            <w:r>
              <w:rPr>
                <w:rFonts w:ascii="Arial" w:eastAsia="Arial" w:hAnsi="Arial" w:cs="Arial"/>
                <w:rtl/>
                <w:lang w:bidi="ar-AE"/>
              </w:rPr>
              <w:t>يعني هذا:</w:t>
            </w:r>
          </w:p>
          <w:p w14:paraId="07F64E6B" w14:textId="77777777" w:rsidR="00C617DB" w:rsidRDefault="00C617DB" w:rsidP="003B592B">
            <w:pPr>
              <w:numPr>
                <w:ilvl w:val="0"/>
                <w:numId w:val="18"/>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عدم تحمل مسؤولية عن تصميم البروتوكول؛</w:t>
            </w:r>
          </w:p>
          <w:p w14:paraId="0F2B1A5E" w14:textId="77777777" w:rsidR="00C617DB" w:rsidRDefault="00C617DB" w:rsidP="003B592B">
            <w:pPr>
              <w:numPr>
                <w:ilvl w:val="0"/>
                <w:numId w:val="18"/>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عدم المساعدة في إجراء البحث أو الإشراف عليه؛ و</w:t>
            </w:r>
          </w:p>
          <w:p w14:paraId="039F442C" w14:textId="77777777" w:rsidR="00C617DB" w:rsidRDefault="00C617DB" w:rsidP="003B592B">
            <w:pPr>
              <w:pStyle w:val="NormalWeb"/>
              <w:numPr>
                <w:ilvl w:val="0"/>
                <w:numId w:val="18"/>
              </w:numPr>
              <w:bidi/>
              <w:ind w:right="30"/>
              <w:rPr>
                <w:rFonts w:ascii="Calibri" w:hAnsi="Calibri" w:cs="Calibri"/>
              </w:rPr>
            </w:pPr>
            <w:r>
              <w:rPr>
                <w:rFonts w:ascii="Arial" w:eastAsia="Arial" w:hAnsi="Arial" w:cs="Arial"/>
                <w:rtl/>
                <w:lang w:bidi="ar-AE"/>
              </w:rPr>
              <w:t>عدم تحمل مسؤولية عن تحليل البيانات أو إعداد المطبوعات.</w:t>
            </w:r>
          </w:p>
        </w:tc>
      </w:tr>
      <w:tr w:rsidR="00C617DB" w14:paraId="140A97F2" w14:textId="77777777" w:rsidTr="003B592B">
        <w:tc>
          <w:tcPr>
            <w:tcW w:w="1353" w:type="dxa"/>
            <w:shd w:val="clear" w:color="auto" w:fill="D9E2F3" w:themeFill="accent1" w:themeFillTint="33"/>
            <w:tcMar>
              <w:top w:w="120" w:type="dxa"/>
              <w:left w:w="180" w:type="dxa"/>
              <w:bottom w:w="120" w:type="dxa"/>
              <w:right w:w="180" w:type="dxa"/>
            </w:tcMar>
            <w:hideMark/>
          </w:tcPr>
          <w:p w14:paraId="749AA508" w14:textId="77777777" w:rsidR="00C617DB" w:rsidRPr="00045DCF" w:rsidRDefault="00C617DB" w:rsidP="003B592B">
            <w:pPr>
              <w:spacing w:before="30" w:after="30"/>
              <w:ind w:left="30" w:right="30"/>
              <w:rPr>
                <w:rFonts w:ascii="Calibri" w:eastAsia="Times New Roman" w:hAnsi="Calibri" w:cs="Calibri"/>
                <w:sz w:val="16"/>
              </w:rPr>
            </w:pPr>
            <w:hyperlink r:id="rId141" w:tgtFrame="_blank" w:history="1">
              <w:r w:rsidRPr="00045DCF">
                <w:rPr>
                  <w:rStyle w:val="Hyperlink"/>
                  <w:rFonts w:ascii="Calibri" w:eastAsia="Times New Roman" w:hAnsi="Calibri" w:cs="Calibri"/>
                  <w:sz w:val="16"/>
                </w:rPr>
                <w:t>Screen 47</w:t>
              </w:r>
            </w:hyperlink>
            <w:r w:rsidRPr="00045DCF">
              <w:rPr>
                <w:rFonts w:ascii="Calibri" w:eastAsia="Times New Roman" w:hAnsi="Calibri" w:cs="Calibri"/>
                <w:sz w:val="16"/>
              </w:rPr>
              <w:t xml:space="preserve"> </w:t>
            </w:r>
          </w:p>
          <w:p w14:paraId="6BBA1CD7" w14:textId="77777777" w:rsidR="00C617DB" w:rsidRPr="00045DCF" w:rsidRDefault="00C617DB" w:rsidP="003B592B">
            <w:pPr>
              <w:ind w:left="30" w:right="30"/>
              <w:rPr>
                <w:rFonts w:ascii="Calibri" w:eastAsia="Times New Roman" w:hAnsi="Calibri" w:cs="Calibri"/>
                <w:sz w:val="16"/>
              </w:rPr>
            </w:pPr>
            <w:hyperlink r:id="rId142" w:tgtFrame="_blank" w:history="1">
              <w:r w:rsidRPr="00045DCF">
                <w:rPr>
                  <w:rStyle w:val="Hyperlink"/>
                  <w:rFonts w:ascii="Calibri" w:eastAsia="Times New Roman" w:hAnsi="Calibri" w:cs="Calibri"/>
                  <w:sz w:val="16"/>
                </w:rPr>
                <w:t>66_C_48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F14489" w14:textId="77777777" w:rsidR="00C617DB" w:rsidRPr="00045DCF" w:rsidRDefault="00C617DB" w:rsidP="003B592B">
            <w:pPr>
              <w:pStyle w:val="NormalWeb"/>
              <w:ind w:left="30" w:right="30"/>
              <w:rPr>
                <w:rFonts w:ascii="Calibri" w:hAnsi="Calibri" w:cs="Calibri"/>
              </w:rPr>
            </w:pPr>
            <w:r w:rsidRPr="00045DCF">
              <w:rPr>
                <w:rFonts w:ascii="Calibri" w:hAnsi="Calibri" w:cs="Calibri"/>
              </w:rPr>
              <w:t>If you are unsure or have any questions about your role and responsibilities in respect to scientific research, it is usually best to speak to your manager first. Your manager knows you and your work environment, and is closest to the issues.</w:t>
            </w:r>
          </w:p>
          <w:p w14:paraId="0BDF3349" w14:textId="77777777" w:rsidR="00C617DB" w:rsidRPr="00045DCF" w:rsidRDefault="00C617DB" w:rsidP="003B592B">
            <w:pPr>
              <w:pStyle w:val="NormalWeb"/>
              <w:ind w:left="30" w:right="30"/>
              <w:rPr>
                <w:rFonts w:ascii="Calibri" w:hAnsi="Calibri" w:cs="Calibri"/>
              </w:rPr>
            </w:pPr>
            <w:r w:rsidRPr="00045DCF">
              <w:rPr>
                <w:rFonts w:ascii="Calibri" w:hAnsi="Calibri" w:cs="Calibri"/>
              </w:rPr>
              <w:t>The Office of Ethics and Compliance (OEC) and Legal are also resources that can help you analyze the situation and brainstorm alternatives.</w:t>
            </w:r>
          </w:p>
        </w:tc>
        <w:tc>
          <w:tcPr>
            <w:tcW w:w="6000" w:type="dxa"/>
            <w:vAlign w:val="center"/>
          </w:tcPr>
          <w:p w14:paraId="0CBF2022"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إذا كنت غير متأكّد أو كان لديك أي سؤال عن دورك ومسؤوليّاتك تجاه البحث العلمي، فالأفضل عادة التحدّث إلى مديرك أولًا.</w:t>
            </w:r>
            <w:r>
              <w:rPr>
                <w:rFonts w:ascii="Arial" w:eastAsia="Arial" w:hAnsi="Arial" w:cs="Arial"/>
                <w:lang w:bidi="ar-AE"/>
              </w:rPr>
              <w:t xml:space="preserve"> </w:t>
            </w:r>
            <w:r>
              <w:rPr>
                <w:rFonts w:ascii="Arial" w:eastAsia="Arial" w:hAnsi="Arial" w:cs="Arial"/>
                <w:rtl/>
                <w:lang w:bidi="ar-AE"/>
              </w:rPr>
              <w:t>فمديرك يعرفك ويعرف بيئة عملك، وهو الأقرب إلى المسألة.</w:t>
            </w:r>
          </w:p>
          <w:p w14:paraId="1B407D10"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وهناك أيضًا مكتب الأخلاقيّات والامتثال (</w:t>
            </w:r>
            <w:r>
              <w:rPr>
                <w:rFonts w:ascii="Arial" w:eastAsia="Arial" w:hAnsi="Arial" w:cs="Arial"/>
                <w:lang w:bidi="ar-AE"/>
              </w:rPr>
              <w:t>OEC</w:t>
            </w:r>
            <w:r>
              <w:rPr>
                <w:rFonts w:ascii="Arial" w:eastAsia="Arial" w:hAnsi="Arial" w:cs="Arial"/>
                <w:rtl/>
                <w:lang w:bidi="ar-AE"/>
              </w:rPr>
              <w:t>) والقسم القانوني، فهي موارد يمكنها أن تساعدك في تحليل الموقف والتفكير في البدائل.</w:t>
            </w:r>
          </w:p>
        </w:tc>
      </w:tr>
      <w:tr w:rsidR="00C617DB" w14:paraId="0941E933" w14:textId="77777777" w:rsidTr="003B592B">
        <w:tc>
          <w:tcPr>
            <w:tcW w:w="1353" w:type="dxa"/>
            <w:shd w:val="clear" w:color="auto" w:fill="D9E2F3" w:themeFill="accent1" w:themeFillTint="33"/>
            <w:tcMar>
              <w:top w:w="120" w:type="dxa"/>
              <w:left w:w="180" w:type="dxa"/>
              <w:bottom w:w="120" w:type="dxa"/>
              <w:right w:w="180" w:type="dxa"/>
            </w:tcMar>
            <w:hideMark/>
          </w:tcPr>
          <w:p w14:paraId="7573DD2D" w14:textId="77777777" w:rsidR="00C617DB" w:rsidRPr="00045DCF" w:rsidRDefault="00C617DB" w:rsidP="003B592B">
            <w:pPr>
              <w:spacing w:before="30" w:after="30"/>
              <w:ind w:left="30" w:right="30"/>
              <w:rPr>
                <w:rFonts w:ascii="Calibri" w:eastAsia="Times New Roman" w:hAnsi="Calibri" w:cs="Calibri"/>
                <w:sz w:val="16"/>
              </w:rPr>
            </w:pPr>
            <w:hyperlink r:id="rId143" w:tgtFrame="_blank" w:history="1">
              <w:r w:rsidRPr="00045DCF">
                <w:rPr>
                  <w:rStyle w:val="Hyperlink"/>
                  <w:rFonts w:ascii="Calibri" w:eastAsia="Times New Roman" w:hAnsi="Calibri" w:cs="Calibri"/>
                  <w:sz w:val="16"/>
                </w:rPr>
                <w:t>Screen 48</w:t>
              </w:r>
            </w:hyperlink>
            <w:r w:rsidRPr="00045DCF">
              <w:rPr>
                <w:rFonts w:ascii="Calibri" w:eastAsia="Times New Roman" w:hAnsi="Calibri" w:cs="Calibri"/>
                <w:sz w:val="16"/>
              </w:rPr>
              <w:t xml:space="preserve"> </w:t>
            </w:r>
          </w:p>
          <w:p w14:paraId="78F90560" w14:textId="77777777" w:rsidR="00C617DB" w:rsidRPr="00045DCF" w:rsidRDefault="00C617DB" w:rsidP="003B592B">
            <w:pPr>
              <w:ind w:left="30" w:right="30"/>
              <w:rPr>
                <w:rFonts w:ascii="Calibri" w:eastAsia="Times New Roman" w:hAnsi="Calibri" w:cs="Calibri"/>
                <w:sz w:val="16"/>
              </w:rPr>
            </w:pPr>
            <w:hyperlink r:id="rId144" w:tgtFrame="_blank" w:history="1">
              <w:r w:rsidRPr="00045DCF">
                <w:rPr>
                  <w:rStyle w:val="Hyperlink"/>
                  <w:rFonts w:ascii="Calibri" w:eastAsia="Times New Roman" w:hAnsi="Calibri" w:cs="Calibri"/>
                  <w:sz w:val="16"/>
                </w:rPr>
                <w:t>67_C_49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5021CC" w14:textId="77777777" w:rsidR="00C617DB" w:rsidRPr="00045DCF" w:rsidRDefault="00C617DB" w:rsidP="003B592B">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45" w:tgtFrame="_blank" w:history="1">
              <w:r w:rsidRPr="00045DCF">
                <w:rPr>
                  <w:rStyle w:val="Hyperlink"/>
                  <w:rFonts w:ascii="Calibri" w:hAnsi="Calibri" w:cs="Calibri"/>
                </w:rPr>
                <w:t>speakup.abbott.com</w:t>
              </w:r>
            </w:hyperlink>
            <w:r w:rsidRPr="00045DCF">
              <w:rPr>
                <w:rFonts w:ascii="Calibri" w:hAnsi="Calibri" w:cs="Calibri"/>
              </w:rPr>
              <w:t>.</w:t>
            </w:r>
          </w:p>
          <w:p w14:paraId="112D5492" w14:textId="77777777" w:rsidR="00C617DB" w:rsidRPr="00045DCF" w:rsidRDefault="00C617DB" w:rsidP="003B592B">
            <w:pPr>
              <w:pStyle w:val="NormalWeb"/>
              <w:ind w:left="30" w:right="30"/>
              <w:rPr>
                <w:rFonts w:ascii="Calibri" w:hAnsi="Calibri" w:cs="Calibri"/>
              </w:rPr>
            </w:pPr>
            <w:r w:rsidRPr="00045DCF">
              <w:rPr>
                <w:rFonts w:ascii="Calibri" w:hAnsi="Calibri" w:cs="Calibri"/>
              </w:rPr>
              <w:t>(The OEC Helpline is available 24 hours a day 7 days a week and allows you to submit concerns online or by calling an operator who speaks your language.)</w:t>
            </w:r>
          </w:p>
        </w:tc>
        <w:tc>
          <w:tcPr>
            <w:tcW w:w="6000" w:type="dxa"/>
            <w:vAlign w:val="center"/>
          </w:tcPr>
          <w:p w14:paraId="13122721" w14:textId="77777777" w:rsidR="00C617DB" w:rsidRDefault="00C617DB" w:rsidP="003B592B">
            <w:pPr>
              <w:pStyle w:val="NormalWeb"/>
              <w:bidi/>
              <w:ind w:left="30" w:right="30"/>
              <w:rPr>
                <w:rFonts w:ascii="Calibri" w:hAnsi="Calibri" w:cs="Calibri"/>
              </w:rPr>
            </w:pPr>
            <w:r w:rsidRPr="3618FF61">
              <w:rPr>
                <w:rFonts w:ascii="Arial" w:eastAsia="Arial" w:hAnsi="Arial" w:cs="Arial"/>
                <w:rtl/>
                <w:lang w:bidi="ar-AE"/>
              </w:rPr>
              <w:t xml:space="preserve">لو أن لديك مخاوف بخصوص الممارسات البحثية لزميل أو شريك تابع لطرف ثالث، فتحدث إلى مكتب الأخلاقيّات والامتثال أو القسم القانوني أو أعرب عن مخاوفك من خلال خط مساعدة الأخلاقيات والامتثال على </w:t>
            </w:r>
            <w:hyperlink r:id="rId146">
              <w:r w:rsidRPr="3618FF61">
                <w:rPr>
                  <w:rFonts w:ascii="Arial" w:eastAsia="Arial" w:hAnsi="Arial" w:cs="Arial"/>
                  <w:color w:val="0000FF"/>
                  <w:u w:val="single"/>
                  <w:lang w:bidi="ar-AE"/>
                </w:rPr>
                <w:t>speakup.abbott.com</w:t>
              </w:r>
            </w:hyperlink>
            <w:r w:rsidRPr="3618FF61">
              <w:rPr>
                <w:rFonts w:ascii="Arial" w:eastAsia="Arial" w:hAnsi="Arial" w:cs="Arial"/>
                <w:lang w:bidi="ar-AE"/>
              </w:rPr>
              <w:t>.</w:t>
            </w:r>
          </w:p>
          <w:p w14:paraId="3A73D868"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(خط مساعدة الأخلاقيات والامتثال متاح على مدار الساعة وطوال أيام الأسبوع، ويتيح لك إرسال مخاوفك عبر الإنترنت أو من خلال الاتصال بعامل هاتف يتحدث بلغتك).</w:t>
            </w:r>
          </w:p>
        </w:tc>
      </w:tr>
      <w:tr w:rsidR="00C617DB" w14:paraId="3583876D" w14:textId="77777777" w:rsidTr="003B592B">
        <w:tc>
          <w:tcPr>
            <w:tcW w:w="1353" w:type="dxa"/>
            <w:shd w:val="clear" w:color="auto" w:fill="D9E2F3" w:themeFill="accent1" w:themeFillTint="33"/>
            <w:tcMar>
              <w:top w:w="120" w:type="dxa"/>
              <w:left w:w="180" w:type="dxa"/>
              <w:bottom w:w="120" w:type="dxa"/>
              <w:right w:w="180" w:type="dxa"/>
            </w:tcMar>
            <w:hideMark/>
          </w:tcPr>
          <w:p w14:paraId="409BEDB8" w14:textId="77777777" w:rsidR="00C617DB" w:rsidRPr="00045DCF" w:rsidRDefault="00C617DB" w:rsidP="003B592B">
            <w:pPr>
              <w:spacing w:before="30" w:after="30"/>
              <w:ind w:left="30" w:right="30"/>
              <w:rPr>
                <w:rFonts w:ascii="Calibri" w:eastAsia="Times New Roman" w:hAnsi="Calibri" w:cs="Calibri"/>
                <w:sz w:val="16"/>
              </w:rPr>
            </w:pPr>
            <w:hyperlink r:id="rId147" w:tgtFrame="_blank" w:history="1">
              <w:r w:rsidRPr="00045DCF">
                <w:rPr>
                  <w:rStyle w:val="Hyperlink"/>
                  <w:rFonts w:ascii="Calibri" w:eastAsia="Times New Roman" w:hAnsi="Calibri" w:cs="Calibri"/>
                  <w:sz w:val="16"/>
                </w:rPr>
                <w:t>Screen 49</w:t>
              </w:r>
            </w:hyperlink>
            <w:r w:rsidRPr="00045DCF">
              <w:rPr>
                <w:rFonts w:ascii="Calibri" w:eastAsia="Times New Roman" w:hAnsi="Calibri" w:cs="Calibri"/>
                <w:sz w:val="16"/>
              </w:rPr>
              <w:t xml:space="preserve"> </w:t>
            </w:r>
          </w:p>
          <w:p w14:paraId="38FB7B6B" w14:textId="77777777" w:rsidR="00C617DB" w:rsidRPr="00045DCF" w:rsidRDefault="00C617DB" w:rsidP="003B592B">
            <w:pPr>
              <w:ind w:left="30" w:right="30"/>
              <w:rPr>
                <w:rFonts w:ascii="Calibri" w:eastAsia="Times New Roman" w:hAnsi="Calibri" w:cs="Calibri"/>
                <w:sz w:val="16"/>
              </w:rPr>
            </w:pPr>
            <w:hyperlink r:id="rId148" w:tgtFrame="_blank" w:history="1">
              <w:r w:rsidRPr="00045DCF">
                <w:rPr>
                  <w:rStyle w:val="Hyperlink"/>
                  <w:rFonts w:ascii="Calibri" w:eastAsia="Times New Roman" w:hAnsi="Calibri" w:cs="Calibri"/>
                  <w:sz w:val="16"/>
                </w:rPr>
                <w:t>68_C_50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BA8DF7" w14:textId="77777777" w:rsidR="00C617DB" w:rsidRPr="00045DCF" w:rsidRDefault="00C617DB" w:rsidP="003B592B">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69E50B41" w14:textId="77777777" w:rsidR="00C617DB" w:rsidRPr="00045DCF" w:rsidRDefault="00C617DB" w:rsidP="003B592B">
            <w:pPr>
              <w:pStyle w:val="NormalWeb"/>
              <w:ind w:left="30" w:right="30"/>
              <w:rPr>
                <w:rFonts w:ascii="Calibri" w:hAnsi="Calibri" w:cs="Calibri"/>
              </w:rPr>
            </w:pPr>
            <w:r w:rsidRPr="00045DCF">
              <w:rPr>
                <w:rFonts w:ascii="Calibri" w:hAnsi="Calibri" w:cs="Calibri"/>
              </w:rPr>
              <w:t>Sales, marketing, and other similar functions</w:t>
            </w:r>
          </w:p>
          <w:p w14:paraId="12EDA43E" w14:textId="77777777" w:rsidR="00C617DB" w:rsidRPr="00045DCF" w:rsidRDefault="00C617DB" w:rsidP="003B592B">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p w14:paraId="41C29A04" w14:textId="77777777" w:rsidR="00C617DB" w:rsidRPr="00045DCF" w:rsidRDefault="00C617DB" w:rsidP="003B592B">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Leave scientific research activities to the research-related functions.</w:t>
            </w:r>
          </w:p>
          <w:p w14:paraId="619B6DD5" w14:textId="77777777" w:rsidR="00C617DB" w:rsidRPr="00045DCF" w:rsidRDefault="00C617DB" w:rsidP="003B592B">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Limit your input into investigator or site selection to what is permitted in your policies or procedures.</w:t>
            </w:r>
          </w:p>
          <w:p w14:paraId="22D1712D" w14:textId="77777777" w:rsidR="00C617DB" w:rsidRPr="00045DCF" w:rsidRDefault="00C617DB" w:rsidP="003B592B">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refer scientific research questions to an appropriate research representative or resource in your division.</w:t>
            </w:r>
          </w:p>
          <w:p w14:paraId="57EF9B4C" w14:textId="77777777" w:rsidR="00C617DB" w:rsidRPr="00045DCF" w:rsidRDefault="00C617DB" w:rsidP="003B592B">
            <w:pPr>
              <w:pStyle w:val="NormalWeb"/>
              <w:ind w:left="30" w:right="30"/>
              <w:rPr>
                <w:rFonts w:ascii="Calibri" w:hAnsi="Calibri" w:cs="Calibri"/>
              </w:rPr>
            </w:pPr>
            <w:r w:rsidRPr="00045DCF">
              <w:rPr>
                <w:rFonts w:ascii="Calibri" w:hAnsi="Calibri" w:cs="Calibri"/>
              </w:rPr>
              <w:t>Research and Scientific Functions</w:t>
            </w:r>
          </w:p>
          <w:p w14:paraId="1E25852F" w14:textId="77777777" w:rsidR="00C617DB" w:rsidRPr="00045DCF" w:rsidRDefault="00C617DB" w:rsidP="003B592B">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p w14:paraId="207315FF" w14:textId="77777777" w:rsidR="00C617DB" w:rsidRPr="00045DCF" w:rsidRDefault="00C617DB" w:rsidP="003B592B">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that the trial or study fills a legitimate scientific need and has a clear goal of advancing clinical or scientific understanding.</w:t>
            </w:r>
          </w:p>
          <w:p w14:paraId="7A1F9AC5" w14:textId="77777777" w:rsidR="00C617DB" w:rsidRPr="00045DCF" w:rsidRDefault="00C617DB" w:rsidP="003B592B">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Only select investigators and sites for research based on objective criteria relevant to the research itself.</w:t>
            </w:r>
          </w:p>
          <w:p w14:paraId="29816E2E" w14:textId="77777777" w:rsidR="00C617DB" w:rsidRPr="00045DCF" w:rsidRDefault="00C617DB" w:rsidP="003B592B">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Make sure that all payments for research reflect fair market value.</w:t>
            </w:r>
          </w:p>
          <w:p w14:paraId="656CA2DD" w14:textId="77777777" w:rsidR="00C617DB" w:rsidRPr="00045DCF" w:rsidRDefault="00C617DB" w:rsidP="003B592B">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the appropriate and timely reporting of meaningful study results in an objective, accurate, and complete manner as required by Abbott policies and procedures.</w:t>
            </w:r>
          </w:p>
          <w:p w14:paraId="13B0F56B" w14:textId="77777777" w:rsidR="00C617DB" w:rsidRPr="00045DCF" w:rsidRDefault="00C617DB" w:rsidP="003B592B">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Be fully transparent regarding involvement in the research and publication process.</w:t>
            </w:r>
          </w:p>
          <w:p w14:paraId="06C3CA63" w14:textId="77777777" w:rsidR="00C617DB" w:rsidRPr="00045DCF" w:rsidRDefault="00C617DB" w:rsidP="003B592B">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respect the independent nature of IIS research by following applicable requirements regarding Abbott involvement.</w:t>
            </w:r>
          </w:p>
          <w:p w14:paraId="2037FA81" w14:textId="77777777" w:rsidR="00C617DB" w:rsidRPr="00045DCF" w:rsidRDefault="00C617DB" w:rsidP="003B592B">
            <w:pPr>
              <w:pStyle w:val="NormalWeb"/>
              <w:ind w:left="30" w:right="30"/>
              <w:rPr>
                <w:rFonts w:ascii="Calibri" w:hAnsi="Calibri" w:cs="Calibri"/>
              </w:rPr>
            </w:pPr>
            <w:r w:rsidRPr="00045DCF">
              <w:rPr>
                <w:rFonts w:ascii="Calibri" w:hAnsi="Calibri" w:cs="Calibri"/>
              </w:rPr>
              <w:t>Where to go for support</w:t>
            </w:r>
          </w:p>
          <w:p w14:paraId="1E91E5BB" w14:textId="77777777" w:rsidR="00C617DB" w:rsidRPr="00045DCF" w:rsidRDefault="00C617DB" w:rsidP="003B592B">
            <w:pPr>
              <w:pStyle w:val="NormalWeb"/>
              <w:ind w:left="30" w:right="30"/>
              <w:rPr>
                <w:rFonts w:ascii="Calibri" w:hAnsi="Calibri" w:cs="Calibri"/>
              </w:rPr>
            </w:pPr>
            <w:r w:rsidRPr="00045DCF">
              <w:rPr>
                <w:rFonts w:ascii="Calibri" w:hAnsi="Calibri" w:cs="Calibri"/>
              </w:rPr>
              <w:t xml:space="preserve">If you are unsure or have any questions about your role and responsibilities in respect to scientific research, it is usually best to speak to your manager first. If you have concerns about the research practices of a colleague or third-party partner, talk to the OEC or Legal, or voice your concerns via the OEC Helpline at </w:t>
            </w:r>
            <w:hyperlink r:id="rId149" w:tgtFrame="_blank" w:history="1">
              <w:r w:rsidRPr="00045DCF">
                <w:rPr>
                  <w:rStyle w:val="Hyperlink"/>
                  <w:rFonts w:ascii="Calibri" w:hAnsi="Calibri" w:cs="Calibri"/>
                </w:rPr>
                <w:t>speakup.abbott.com</w:t>
              </w:r>
            </w:hyperlink>
            <w:r w:rsidRPr="00045DCF">
              <w:rPr>
                <w:rFonts w:ascii="Calibri" w:hAnsi="Calibri" w:cs="Calibri"/>
              </w:rPr>
              <w:t>. (The OEC Helpline is available 24 hours a day 7 days a week and allows you to submit concerns online or by calling an operator who speaks your language.)</w:t>
            </w:r>
          </w:p>
        </w:tc>
        <w:tc>
          <w:tcPr>
            <w:tcW w:w="6000" w:type="dxa"/>
            <w:vAlign w:val="center"/>
          </w:tcPr>
          <w:p w14:paraId="5E26F99E"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في البحث العلمي، تختلف أدوار ومسؤوليات العاملين في المجال الطبي والبحثي عن أدوار ومسؤوليات المبيعات والتسويق وغيرهم من الزملاء غير العلميين.</w:t>
            </w:r>
          </w:p>
          <w:p w14:paraId="18431591"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المبيعات والتسويق والوظائف الأخرى المماثلة</w:t>
            </w:r>
          </w:p>
          <w:p w14:paraId="609F161E"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بالنسبة للمبيعات والتسويق والوظائف الأخرى غير المسؤولة عن إجراء الأبحاث أو إدارتها، إليك ثلاثة أشياء مهمة يجب تذكرها:</w:t>
            </w:r>
          </w:p>
          <w:p w14:paraId="522070D0" w14:textId="77777777" w:rsidR="00C617DB" w:rsidRDefault="00C617DB" w:rsidP="003B592B">
            <w:pPr>
              <w:numPr>
                <w:ilvl w:val="0"/>
                <w:numId w:val="19"/>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اترك أنشطة الأبحاث العلمية للوظائف المرتبطة بالأبحاث.</w:t>
            </w:r>
          </w:p>
          <w:p w14:paraId="4194B554" w14:textId="77777777" w:rsidR="00C617DB" w:rsidRDefault="00C617DB" w:rsidP="003B592B">
            <w:pPr>
              <w:numPr>
                <w:ilvl w:val="0"/>
                <w:numId w:val="19"/>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حدّ من مدخلاتك في اختيار الباحث أو الموقع إلى القدر الذي تسمح به سياساتك أو إجراءاتك.</w:t>
            </w:r>
          </w:p>
          <w:p w14:paraId="00FD2239" w14:textId="77777777" w:rsidR="00C617DB" w:rsidRDefault="00C617DB" w:rsidP="003B592B">
            <w:pPr>
              <w:numPr>
                <w:ilvl w:val="0"/>
                <w:numId w:val="19"/>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أحِل دائمًا أسئلة الأبحاث العلمية لممثل البحث المعني أو إلى مورد في قسمك.</w:t>
            </w:r>
          </w:p>
          <w:p w14:paraId="0A169BDC"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الوظائف البحثية والعلمية</w:t>
            </w:r>
          </w:p>
          <w:p w14:paraId="2065EE6A"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لو أنك جزء من فريق الأبحاث أو الفريق الطبي أو العلمي في </w:t>
            </w:r>
            <w:r>
              <w:rPr>
                <w:rFonts w:ascii="Arial" w:eastAsia="Arial" w:hAnsi="Arial" w:cs="Arial"/>
                <w:lang w:bidi="ar-AE"/>
              </w:rPr>
              <w:t>Abbott</w:t>
            </w:r>
            <w:r>
              <w:rPr>
                <w:rFonts w:ascii="Arial" w:eastAsia="Arial" w:hAnsi="Arial" w:cs="Arial"/>
                <w:rtl/>
                <w:lang w:bidi="ar-AE"/>
              </w:rPr>
              <w:t xml:space="preserve"> المسؤول عن بدء و/أو تصميم و/أو إدارة تجارب سريرية ودراسات بحثية ترعاها الشركة، فإليك ما يلزمك فعله:</w:t>
            </w:r>
          </w:p>
          <w:p w14:paraId="01780CED" w14:textId="77777777" w:rsidR="00C617DB" w:rsidRDefault="00C617DB" w:rsidP="003B592B">
            <w:pPr>
              <w:numPr>
                <w:ilvl w:val="0"/>
                <w:numId w:val="20"/>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تأكد دائمًا من أن التجربة أو الدراسة تلبي حاجة علمية مشروعة ولها هدف واضح لتقدم الفهم العلمي أو السريري.</w:t>
            </w:r>
          </w:p>
          <w:p w14:paraId="75948299" w14:textId="77777777" w:rsidR="00C617DB" w:rsidRDefault="00C617DB" w:rsidP="003B592B">
            <w:pPr>
              <w:numPr>
                <w:ilvl w:val="0"/>
                <w:numId w:val="20"/>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لا تختر الباحثين والمواقع من أجل البحث إلا استنادًا إلى معايير موضوعية مرتبطة بالبحث نفسه.</w:t>
            </w:r>
          </w:p>
          <w:p w14:paraId="5D632D5E" w14:textId="77777777" w:rsidR="00C617DB" w:rsidRDefault="00C617DB" w:rsidP="003B592B">
            <w:pPr>
              <w:numPr>
                <w:ilvl w:val="0"/>
                <w:numId w:val="20"/>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تأكد من أن كافة المدفوعات من أجل البحث تعكس القيمة السوقية العادلة.</w:t>
            </w:r>
          </w:p>
          <w:p w14:paraId="40D04DA2" w14:textId="77777777" w:rsidR="00C617DB" w:rsidRDefault="00C617DB" w:rsidP="003B592B">
            <w:pPr>
              <w:numPr>
                <w:ilvl w:val="0"/>
                <w:numId w:val="20"/>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 xml:space="preserve">تأكد دائمًا من الإبلاغ المناسب وفي الوقت المناسب عن نتائج الدراسة ذات المغزى بطريقة موضوعية ودقيقة وكاملة وفقًا لما تتطلبه سياسات وإجراءات </w:t>
            </w:r>
            <w:r>
              <w:rPr>
                <w:rFonts w:ascii="Arial" w:eastAsia="Arial" w:hAnsi="Arial" w:cs="Arial"/>
                <w:lang w:bidi="ar-AE"/>
              </w:rPr>
              <w:t>Abbott</w:t>
            </w:r>
            <w:r>
              <w:rPr>
                <w:rFonts w:ascii="Arial" w:eastAsia="Arial" w:hAnsi="Arial" w:cs="Arial"/>
                <w:rtl/>
                <w:lang w:bidi="ar-AE"/>
              </w:rPr>
              <w:t>.</w:t>
            </w:r>
          </w:p>
          <w:p w14:paraId="123F1B91" w14:textId="77777777" w:rsidR="00C617DB" w:rsidRDefault="00C617DB" w:rsidP="003B592B">
            <w:pPr>
              <w:numPr>
                <w:ilvl w:val="0"/>
                <w:numId w:val="20"/>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تحلى بالشفافية الكاملة فيما يتعلق بالمشاركة في عملية البحث والنشر.</w:t>
            </w:r>
          </w:p>
          <w:p w14:paraId="1A1149BE" w14:textId="77777777" w:rsidR="00C617DB" w:rsidRDefault="00C617DB" w:rsidP="003B592B">
            <w:pPr>
              <w:numPr>
                <w:ilvl w:val="0"/>
                <w:numId w:val="20"/>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 xml:space="preserve">احترم دائمًا الطبيعة المستقلة لأبحاث </w:t>
            </w:r>
            <w:r>
              <w:rPr>
                <w:rFonts w:ascii="Arial" w:eastAsia="Arial" w:hAnsi="Arial" w:cs="Arial"/>
                <w:lang w:bidi="ar-AE"/>
              </w:rPr>
              <w:t>IIS</w:t>
            </w:r>
            <w:r>
              <w:rPr>
                <w:rFonts w:ascii="Arial" w:eastAsia="Arial" w:hAnsi="Arial" w:cs="Arial"/>
                <w:rtl/>
                <w:lang w:bidi="ar-AE"/>
              </w:rPr>
              <w:t xml:space="preserve"> من خلال اتباع المتطلبات المعمول بها فيما يتعلق بمشاركة </w:t>
            </w:r>
            <w:r>
              <w:rPr>
                <w:rFonts w:ascii="Arial" w:eastAsia="Arial" w:hAnsi="Arial" w:cs="Arial"/>
                <w:lang w:bidi="ar-AE"/>
              </w:rPr>
              <w:t>Abbott</w:t>
            </w:r>
            <w:r>
              <w:rPr>
                <w:rFonts w:ascii="Arial" w:eastAsia="Arial" w:hAnsi="Arial" w:cs="Arial"/>
                <w:rtl/>
                <w:lang w:bidi="ar-AE"/>
              </w:rPr>
              <w:t>.</w:t>
            </w:r>
          </w:p>
          <w:p w14:paraId="2446BD1D"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من أين يمكنك الحصول على الدعم</w:t>
            </w:r>
          </w:p>
          <w:p w14:paraId="48D1D920" w14:textId="77777777" w:rsidR="00C617DB" w:rsidRDefault="00C617DB" w:rsidP="003B592B">
            <w:pPr>
              <w:pStyle w:val="NormalWeb"/>
              <w:bidi/>
              <w:ind w:left="30" w:right="30"/>
              <w:rPr>
                <w:rFonts w:ascii="Calibri" w:hAnsi="Calibri" w:cs="Calibri"/>
              </w:rPr>
            </w:pPr>
            <w:r w:rsidRPr="3618FF61">
              <w:rPr>
                <w:rFonts w:ascii="Arial" w:eastAsia="Arial" w:hAnsi="Arial" w:cs="Arial"/>
                <w:rtl/>
                <w:lang w:bidi="ar-AE"/>
              </w:rPr>
              <w:t xml:space="preserve">إذا كنت غير متأكّد أو كان لديك أي سؤال عن دورك ومسؤوليّاتك تجاه البحث العلمي، فالأفضل عادة التحدّث إلى مديرك أولًا. لو أن لديك مخاوف بخصوص الممارسات البحثية لزميل أو شريك تابع لطرف ثالث، فتحدث إلى مكتب الأخلاقيّات والامتثال أو القسم القانوني أو أعرب عن مخاوفك من خلال خط مساعدة الأخلاقيات والامتثال على </w:t>
            </w:r>
            <w:hyperlink r:id="rId150">
              <w:r w:rsidRPr="3618FF61">
                <w:rPr>
                  <w:rFonts w:ascii="Arial" w:eastAsia="Arial" w:hAnsi="Arial" w:cs="Arial"/>
                  <w:color w:val="0000FF"/>
                  <w:u w:val="single"/>
                  <w:lang w:bidi="ar-AE"/>
                </w:rPr>
                <w:t>speakup.abbott.com</w:t>
              </w:r>
            </w:hyperlink>
            <w:r w:rsidRPr="3618FF61">
              <w:rPr>
                <w:rFonts w:ascii="Arial" w:eastAsia="Arial" w:hAnsi="Arial" w:cs="Arial"/>
                <w:rtl/>
                <w:lang w:bidi="ar-AE"/>
              </w:rPr>
              <w:t>. (خط مساعدة الأخلاقيات والامتثال متاح على مدار الساعة وطوال أيام الأسبوع، ويتيح لك إرسال مخاوفك عبر الإنترنت أو من خلال الاتصال بعامل هاتف يتحدث بلغتك).</w:t>
            </w:r>
          </w:p>
        </w:tc>
      </w:tr>
      <w:tr w:rsidR="00C617DB" w14:paraId="0EE41A58" w14:textId="77777777" w:rsidTr="003B592B">
        <w:tc>
          <w:tcPr>
            <w:tcW w:w="1353" w:type="dxa"/>
            <w:shd w:val="clear" w:color="auto" w:fill="D9E2F3" w:themeFill="accent1" w:themeFillTint="33"/>
            <w:tcMar>
              <w:top w:w="120" w:type="dxa"/>
              <w:left w:w="180" w:type="dxa"/>
              <w:bottom w:w="120" w:type="dxa"/>
              <w:right w:w="180" w:type="dxa"/>
            </w:tcMar>
            <w:hideMark/>
          </w:tcPr>
          <w:p w14:paraId="11EF4288" w14:textId="77777777" w:rsidR="00C617DB" w:rsidRPr="00045DCF" w:rsidRDefault="00C617DB" w:rsidP="003B592B">
            <w:pPr>
              <w:spacing w:before="30" w:after="30"/>
              <w:ind w:left="30" w:right="30"/>
              <w:rPr>
                <w:rFonts w:ascii="Calibri" w:eastAsia="Times New Roman" w:hAnsi="Calibri" w:cs="Calibri"/>
                <w:sz w:val="16"/>
              </w:rPr>
            </w:pPr>
            <w:hyperlink r:id="rId151" w:tgtFrame="_blank" w:history="1">
              <w:r w:rsidRPr="00045DCF">
                <w:rPr>
                  <w:rStyle w:val="Hyperlink"/>
                  <w:rFonts w:ascii="Calibri" w:eastAsia="Times New Roman" w:hAnsi="Calibri" w:cs="Calibri"/>
                  <w:sz w:val="16"/>
                </w:rPr>
                <w:t>Screen 50</w:t>
              </w:r>
            </w:hyperlink>
            <w:r w:rsidRPr="00045DCF">
              <w:rPr>
                <w:rFonts w:ascii="Calibri" w:eastAsia="Times New Roman" w:hAnsi="Calibri" w:cs="Calibri"/>
                <w:sz w:val="16"/>
              </w:rPr>
              <w:t xml:space="preserve"> </w:t>
            </w:r>
          </w:p>
          <w:p w14:paraId="22D81E65" w14:textId="77777777" w:rsidR="00C617DB" w:rsidRPr="00045DCF" w:rsidRDefault="00C617DB" w:rsidP="003B592B">
            <w:pPr>
              <w:ind w:left="30" w:right="30"/>
              <w:rPr>
                <w:rFonts w:ascii="Calibri" w:eastAsia="Times New Roman" w:hAnsi="Calibri" w:cs="Calibri"/>
                <w:sz w:val="16"/>
              </w:rPr>
            </w:pPr>
            <w:hyperlink r:id="rId152" w:tgtFrame="_blank" w:history="1">
              <w:r w:rsidRPr="00045DCF">
                <w:rPr>
                  <w:rStyle w:val="Hyperlink"/>
                  <w:rFonts w:ascii="Calibri" w:eastAsia="Times New Roman" w:hAnsi="Calibri" w:cs="Calibri"/>
                  <w:sz w:val="16"/>
                </w:rPr>
                <w:t>69_C_51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12CB00" w14:textId="77777777" w:rsidR="00C617DB" w:rsidRPr="00045DCF" w:rsidRDefault="00C617DB" w:rsidP="003B592B">
            <w:pPr>
              <w:pStyle w:val="NormalWeb"/>
              <w:ind w:left="30" w:right="30"/>
              <w:rPr>
                <w:rFonts w:ascii="Calibri" w:hAnsi="Calibri" w:cs="Calibri"/>
              </w:rPr>
            </w:pPr>
            <w:r w:rsidRPr="00045DCF">
              <w:rPr>
                <w:rFonts w:ascii="Calibri" w:hAnsi="Calibri" w:cs="Calibri"/>
              </w:rPr>
              <w:t>Manager</w:t>
            </w:r>
          </w:p>
          <w:p w14:paraId="6402B5AF" w14:textId="77777777" w:rsidR="00C617DB" w:rsidRPr="00045DCF" w:rsidRDefault="00C617DB" w:rsidP="003B592B">
            <w:pPr>
              <w:pStyle w:val="NormalWeb"/>
              <w:ind w:left="30" w:right="30"/>
              <w:rPr>
                <w:rFonts w:ascii="Calibri" w:hAnsi="Calibri" w:cs="Calibri"/>
              </w:rPr>
            </w:pPr>
            <w:r w:rsidRPr="00045DCF">
              <w:rPr>
                <w:rFonts w:ascii="Calibri" w:hAnsi="Calibri" w:cs="Calibri"/>
              </w:rPr>
              <w:t>If you have questions about scientific research or have concerns about research practices of a colleague or a third-party, the best place to start is with your manager.</w:t>
            </w:r>
          </w:p>
          <w:p w14:paraId="5700EFFC" w14:textId="77777777" w:rsidR="00C617DB" w:rsidRPr="00045DCF" w:rsidRDefault="00C617DB" w:rsidP="003B592B">
            <w:pPr>
              <w:pStyle w:val="NormalWeb"/>
              <w:ind w:left="30" w:right="30"/>
              <w:rPr>
                <w:rFonts w:ascii="Calibri" w:hAnsi="Calibri" w:cs="Calibri"/>
              </w:rPr>
            </w:pPr>
            <w:r w:rsidRPr="00045DCF">
              <w:rPr>
                <w:rFonts w:ascii="Calibri" w:hAnsi="Calibri" w:cs="Calibri"/>
              </w:rPr>
              <w:t>Written Standards</w:t>
            </w:r>
          </w:p>
          <w:p w14:paraId="5A038896" w14:textId="77777777" w:rsidR="00C617DB" w:rsidRPr="00045DCF" w:rsidRDefault="00C617DB" w:rsidP="003B592B">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Code of Business Conduct</w:t>
            </w:r>
            <w:r w:rsidRPr="00045DCF">
              <w:rPr>
                <w:rFonts w:ascii="Calibri" w:eastAsia="Times New Roman" w:hAnsi="Calibri" w:cs="Calibri"/>
              </w:rPr>
              <w:t xml:space="preserve"> – For our company’s fundamental set of expectations of every employee, consult our </w:t>
            </w:r>
            <w:hyperlink r:id="rId153" w:tgtFrame="_blank" w:history="1">
              <w:r w:rsidRPr="00045DCF">
                <w:rPr>
                  <w:rStyle w:val="Hyperlink"/>
                  <w:rFonts w:ascii="Calibri" w:eastAsia="Times New Roman" w:hAnsi="Calibri" w:cs="Calibri"/>
                </w:rPr>
                <w:t>Code of Business Conduct</w:t>
              </w:r>
            </w:hyperlink>
            <w:r w:rsidRPr="00045DCF">
              <w:rPr>
                <w:rFonts w:ascii="Calibri" w:eastAsia="Times New Roman" w:hAnsi="Calibri" w:cs="Calibri"/>
              </w:rPr>
              <w:t>.</w:t>
            </w:r>
          </w:p>
          <w:p w14:paraId="549BCDDD" w14:textId="77777777" w:rsidR="00C617DB" w:rsidRPr="00045DCF" w:rsidRDefault="00C617DB" w:rsidP="003B592B">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Global Policy Portal</w:t>
            </w:r>
            <w:r w:rsidRPr="00045DCF">
              <w:rPr>
                <w:rFonts w:ascii="Calibri" w:eastAsia="Times New Roman" w:hAnsi="Calibri" w:cs="Calibri"/>
              </w:rPr>
              <w:t xml:space="preserve"> – For our corporate policies and procedures applicable companywide, visit the </w:t>
            </w:r>
            <w:hyperlink r:id="rId154" w:tgtFrame="_blank" w:history="1">
              <w:r w:rsidRPr="00045DCF">
                <w:rPr>
                  <w:rStyle w:val="Hyperlink"/>
                  <w:rFonts w:ascii="Calibri" w:eastAsia="Times New Roman" w:hAnsi="Calibri" w:cs="Calibri"/>
                </w:rPr>
                <w:t>Global Policy Portal.</w:t>
              </w:r>
            </w:hyperlink>
          </w:p>
          <w:p w14:paraId="78357C49" w14:textId="77777777" w:rsidR="00C617DB" w:rsidRPr="00045DCF" w:rsidRDefault="00C617DB" w:rsidP="003B592B">
            <w:pPr>
              <w:pStyle w:val="NormalWeb"/>
              <w:ind w:left="30" w:right="30"/>
              <w:rPr>
                <w:rFonts w:ascii="Calibri" w:hAnsi="Calibri" w:cs="Calibri"/>
              </w:rPr>
            </w:pPr>
            <w:r w:rsidRPr="00045DCF">
              <w:rPr>
                <w:rFonts w:ascii="Calibri" w:hAnsi="Calibri" w:cs="Calibri"/>
              </w:rPr>
              <w:t>Office of Ethics and Compliance (OEC)</w:t>
            </w:r>
          </w:p>
          <w:p w14:paraId="36EDF707" w14:textId="77777777" w:rsidR="00C617DB" w:rsidRPr="00045DCF" w:rsidRDefault="00C617DB" w:rsidP="003B592B">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Website</w:t>
            </w:r>
            <w:r w:rsidRPr="00045DCF">
              <w:rPr>
                <w:rFonts w:ascii="Calibri" w:eastAsia="Times New Roman" w:hAnsi="Calibri" w:cs="Calibri"/>
              </w:rPr>
              <w:t xml:space="preserve"> – Refer to the </w:t>
            </w:r>
            <w:hyperlink r:id="rId155" w:tgtFrame="_blank" w:history="1">
              <w:r w:rsidRPr="00045DCF">
                <w:rPr>
                  <w:rStyle w:val="Hyperlink"/>
                  <w:rFonts w:ascii="Calibri" w:eastAsia="Times New Roman" w:hAnsi="Calibri" w:cs="Calibri"/>
                </w:rPr>
                <w:t>OEC website</w:t>
              </w:r>
            </w:hyperlink>
            <w:r w:rsidRPr="00045DCF">
              <w:rPr>
                <w:rFonts w:ascii="Calibri" w:eastAsia="Times New Roman" w:hAnsi="Calibri" w:cs="Calibri"/>
              </w:rPr>
              <w:t xml:space="preserve"> for answers to a variety of compliance questions, including questions about Abbott’s support of scientific research. Our company’s global and country-specific OEC policies and procedures can also be accessed from the website.</w:t>
            </w:r>
          </w:p>
          <w:p w14:paraId="622AA0C8" w14:textId="77777777" w:rsidR="00C617DB" w:rsidRPr="00045DCF" w:rsidRDefault="00C617DB" w:rsidP="003B592B">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Contacts</w:t>
            </w:r>
            <w:r w:rsidRPr="00045DCF">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1866FF50" w14:textId="77777777" w:rsidR="00C617DB" w:rsidRPr="00045DCF" w:rsidRDefault="00C617DB" w:rsidP="003B592B">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Corporate OEC</w:t>
            </w:r>
            <w:r w:rsidRPr="00045DCF">
              <w:rPr>
                <w:rFonts w:ascii="Calibri" w:eastAsia="Times New Roman" w:hAnsi="Calibri" w:cs="Calibri"/>
              </w:rPr>
              <w:t xml:space="preserve"> – Call 1-224-667-5210 or email </w:t>
            </w:r>
            <w:hyperlink r:id="rId156" w:tgtFrame="_blank" w:history="1">
              <w:r w:rsidRPr="00045DCF">
                <w:rPr>
                  <w:rStyle w:val="Hyperlink"/>
                  <w:rFonts w:ascii="Calibri" w:eastAsia="Times New Roman" w:hAnsi="Calibri" w:cs="Calibri"/>
                </w:rPr>
                <w:t>oec@abbott.com</w:t>
              </w:r>
            </w:hyperlink>
            <w:r w:rsidRPr="00045DCF">
              <w:rPr>
                <w:rFonts w:ascii="Calibri" w:eastAsia="Times New Roman" w:hAnsi="Calibri" w:cs="Calibri"/>
              </w:rPr>
              <w:t xml:space="preserve"> with any questions related to ethics and compliance at Abbott.</w:t>
            </w:r>
          </w:p>
          <w:p w14:paraId="425D4DB2" w14:textId="77777777" w:rsidR="00C617DB" w:rsidRPr="00045DCF" w:rsidRDefault="00C617DB" w:rsidP="003B592B">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Divisional or Country OEC</w:t>
            </w:r>
            <w:r w:rsidRPr="00045DCF">
              <w:rPr>
                <w:rFonts w:ascii="Calibri" w:eastAsia="Times New Roman" w:hAnsi="Calibri" w:cs="Calibri"/>
              </w:rPr>
              <w:t xml:space="preserve"> – Your divisional or country </w:t>
            </w:r>
            <w:hyperlink r:id="rId157" w:tgtFrame="_blank" w:history="1">
              <w:r w:rsidRPr="00045DCF">
                <w:rPr>
                  <w:rStyle w:val="Hyperlink"/>
                  <w:rFonts w:ascii="Calibri" w:eastAsia="Times New Roman" w:hAnsi="Calibri" w:cs="Calibri"/>
                </w:rPr>
                <w:t>OEC representative</w:t>
              </w:r>
            </w:hyperlink>
            <w:r w:rsidRPr="00045DCF">
              <w:rPr>
                <w:rFonts w:ascii="Calibri" w:eastAsia="Times New Roman" w:hAnsi="Calibri" w:cs="Calibri"/>
              </w:rPr>
              <w:t xml:space="preserve"> can provide additional guidance on divisional or country-specific OEC policies, procedures, and guidelines.</w:t>
            </w:r>
          </w:p>
          <w:p w14:paraId="107A70E5" w14:textId="77777777" w:rsidR="00C617DB" w:rsidRPr="00045DCF" w:rsidRDefault="00C617DB" w:rsidP="003B592B">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Helpline</w:t>
            </w:r>
            <w:r w:rsidRPr="00045DCF">
              <w:rPr>
                <w:rFonts w:ascii="Calibri" w:eastAsia="Times New Roman" w:hAnsi="Calibri" w:cs="Calibri"/>
              </w:rPr>
              <w:t xml:space="preserve"> – Visit our multilingual OEC Helpline at </w:t>
            </w:r>
            <w:hyperlink r:id="rId158" w:tgtFrame="_blank" w:history="1">
              <w:r w:rsidRPr="00045DCF">
                <w:rPr>
                  <w:rStyle w:val="Hyperlink"/>
                  <w:rFonts w:ascii="Calibri" w:eastAsia="Times New Roman" w:hAnsi="Calibri" w:cs="Calibri"/>
                </w:rPr>
                <w:t>speakup.abbott.com</w:t>
              </w:r>
            </w:hyperlink>
            <w:r w:rsidRPr="00045DCF">
              <w:rPr>
                <w:rFonts w:ascii="Calibri" w:eastAsia="Times New Roman" w:hAnsi="Calibri" w:cs="Calibri"/>
              </w:rPr>
              <w:t xml:space="preserve"> to voice your concerns about a potential violation of our company’s values and standards of conduct. The OEC Helpline is available 24 hours a day 7 days a week and allows you to submit concerns online or by calling an operator who speaks your language.</w:t>
            </w:r>
          </w:p>
          <w:p w14:paraId="4449C2C1" w14:textId="77777777" w:rsidR="00C617DB" w:rsidRPr="00045DCF" w:rsidRDefault="00C617DB" w:rsidP="003B592B">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iComply</w:t>
            </w:r>
            <w:r w:rsidRPr="00045DCF">
              <w:rPr>
                <w:rFonts w:ascii="Calibri" w:eastAsia="Times New Roman" w:hAnsi="Calibri" w:cs="Calibri"/>
              </w:rPr>
              <w:t xml:space="preserve"> – Visit </w:t>
            </w:r>
            <w:hyperlink r:id="rId159" w:tgtFrame="_blank" w:history="1">
              <w:r w:rsidRPr="00045DCF">
                <w:rPr>
                  <w:rStyle w:val="Hyperlink"/>
                  <w:rFonts w:ascii="Calibri" w:eastAsia="Times New Roman" w:hAnsi="Calibri" w:cs="Calibri"/>
                </w:rPr>
                <w:t>iComply</w:t>
              </w:r>
            </w:hyperlink>
            <w:r w:rsidRPr="00045DCF">
              <w:rPr>
                <w:rFonts w:ascii="Calibri" w:eastAsia="Times New Roman" w:hAnsi="Calibri" w:cs="Calibri"/>
              </w:rPr>
              <w:t xml:space="preserve"> to access compliance-related applications and resources geared towards interactions with Health Care Professionals and Health Care Organizations.</w:t>
            </w:r>
          </w:p>
          <w:p w14:paraId="5CC13D7A" w14:textId="77777777" w:rsidR="00C617DB" w:rsidRPr="00045DCF" w:rsidRDefault="00C617DB" w:rsidP="003B592B">
            <w:pPr>
              <w:pStyle w:val="NormalWeb"/>
              <w:ind w:left="30" w:right="30"/>
              <w:rPr>
                <w:rFonts w:ascii="Calibri" w:hAnsi="Calibri" w:cs="Calibri"/>
              </w:rPr>
            </w:pPr>
            <w:r w:rsidRPr="00045DCF">
              <w:rPr>
                <w:rFonts w:ascii="Calibri" w:hAnsi="Calibri" w:cs="Calibri"/>
              </w:rPr>
              <w:t>Legal Division</w:t>
            </w:r>
          </w:p>
          <w:p w14:paraId="7C606994" w14:textId="77777777" w:rsidR="00C617DB" w:rsidRPr="00045DCF" w:rsidRDefault="00C617DB" w:rsidP="003B592B">
            <w:pPr>
              <w:pStyle w:val="NormalWeb"/>
              <w:ind w:left="30" w:right="30"/>
              <w:rPr>
                <w:rFonts w:ascii="Calibri" w:hAnsi="Calibri" w:cs="Calibri"/>
              </w:rPr>
            </w:pPr>
            <w:r w:rsidRPr="00045DCF">
              <w:rPr>
                <w:rFonts w:ascii="Calibri" w:hAnsi="Calibri" w:cs="Calibri"/>
              </w:rPr>
              <w:t xml:space="preserve">If you have questions about laws and regulations that govern scientific research, the </w:t>
            </w:r>
            <w:hyperlink r:id="rId160" w:tgtFrame="_blank" w:history="1">
              <w:r w:rsidRPr="00045DCF">
                <w:rPr>
                  <w:rStyle w:val="Hyperlink"/>
                  <w:rFonts w:ascii="Calibri" w:hAnsi="Calibri" w:cs="Calibri"/>
                </w:rPr>
                <w:t>Legal Division</w:t>
              </w:r>
            </w:hyperlink>
            <w:r w:rsidRPr="00045DCF">
              <w:rPr>
                <w:rFonts w:ascii="Calibri" w:hAnsi="Calibri" w:cs="Calibri"/>
              </w:rPr>
              <w:t xml:space="preserve"> can assist you.</w:t>
            </w:r>
          </w:p>
          <w:p w14:paraId="19BF4110" w14:textId="77777777" w:rsidR="00C617DB" w:rsidRPr="00045DCF" w:rsidRDefault="00C617DB" w:rsidP="003B592B">
            <w:pPr>
              <w:pStyle w:val="NormalWeb"/>
              <w:ind w:left="30" w:right="30"/>
              <w:rPr>
                <w:rFonts w:ascii="Calibri" w:hAnsi="Calibri" w:cs="Calibri"/>
              </w:rPr>
            </w:pPr>
            <w:r w:rsidRPr="00045DCF">
              <w:rPr>
                <w:rFonts w:ascii="Calibri" w:hAnsi="Calibri" w:cs="Calibri"/>
              </w:rPr>
              <w:t>Vendor Credentialing</w:t>
            </w:r>
          </w:p>
          <w:p w14:paraId="592FC4AC" w14:textId="77777777" w:rsidR="00C617DB" w:rsidRPr="00045DCF" w:rsidRDefault="00C617DB" w:rsidP="003B592B">
            <w:pPr>
              <w:pStyle w:val="NormalWeb"/>
              <w:ind w:left="30" w:right="30"/>
              <w:rPr>
                <w:rFonts w:ascii="Calibri" w:hAnsi="Calibri" w:cs="Calibri"/>
              </w:rPr>
            </w:pPr>
            <w:r w:rsidRPr="00045DCF">
              <w:rPr>
                <w:rFonts w:ascii="Calibri" w:hAnsi="Calibri" w:cs="Calibri"/>
              </w:rPr>
              <w:t xml:space="preserve">Many hospitals are now requesting specific documentation that indicates a company representative is qualified to gain access to the Health Care Organization. If you receive such a request, go to </w:t>
            </w:r>
            <w:hyperlink r:id="rId161" w:tgtFrame="_blank" w:history="1">
              <w:r w:rsidRPr="00045DCF">
                <w:rPr>
                  <w:rStyle w:val="Hyperlink"/>
                  <w:rFonts w:ascii="Calibri" w:hAnsi="Calibri" w:cs="Calibri"/>
                </w:rPr>
                <w:t>hcir.oneabbott.com</w:t>
              </w:r>
            </w:hyperlink>
            <w:r w:rsidRPr="00045DCF">
              <w:rPr>
                <w:rFonts w:ascii="Calibri" w:hAnsi="Calibri" w:cs="Calibri"/>
              </w:rPr>
              <w:t xml:space="preserve"> for information and guidance.</w:t>
            </w:r>
          </w:p>
        </w:tc>
        <w:tc>
          <w:tcPr>
            <w:tcW w:w="6000" w:type="dxa"/>
            <w:vAlign w:val="center"/>
          </w:tcPr>
          <w:p w14:paraId="1898EDBA"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المدير</w:t>
            </w:r>
          </w:p>
          <w:p w14:paraId="3DE4B9FC"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لو أن لديك أسئلة بخصوص الأبحاث العلمية أو لديك مخاوف بخصوص الممارسات البحثية لزميل أو طرف ثالث، فإن المكان الأفضل للبدء هو مع مديرك.</w:t>
            </w:r>
          </w:p>
          <w:p w14:paraId="0ABFC1FB"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المعايير المكتوبة</w:t>
            </w:r>
          </w:p>
          <w:p w14:paraId="79816DF5" w14:textId="77777777" w:rsidR="00C617DB" w:rsidRDefault="00C617DB" w:rsidP="003B592B">
            <w:pPr>
              <w:numPr>
                <w:ilvl w:val="0"/>
                <w:numId w:val="21"/>
              </w:numPr>
              <w:bidi/>
              <w:spacing w:before="100" w:beforeAutospacing="1" w:after="100" w:afterAutospacing="1"/>
              <w:ind w:left="750" w:right="30"/>
              <w:rPr>
                <w:rFonts w:ascii="Calibri" w:eastAsia="Times New Roman" w:hAnsi="Calibri" w:cs="Calibri"/>
              </w:rPr>
            </w:pPr>
            <w:r>
              <w:rPr>
                <w:rStyle w:val="bold1"/>
                <w:rFonts w:ascii="Arial" w:eastAsia="Arial" w:hAnsi="Arial" w:cs="Arial"/>
                <w:rtl/>
                <w:lang w:bidi="ar-AE"/>
              </w:rPr>
              <w:t xml:space="preserve">مدوّنة سلوك الأعمال </w:t>
            </w:r>
            <w:r>
              <w:rPr>
                <w:rStyle w:val="bold1"/>
                <w:rFonts w:ascii="Arial" w:eastAsia="Arial" w:hAnsi="Arial" w:cs="Arial"/>
                <w:b w:val="0"/>
                <w:bCs w:val="0"/>
                <w:rtl/>
                <w:lang w:bidi="ar-AE"/>
              </w:rPr>
              <w:t xml:space="preserve">– للتعرّف على مجموعة التوقعات الأساسية لشركتنا لكل موظف، ارجع إلى </w:t>
            </w:r>
            <w:hyperlink r:id="rId162" w:tgtFrame="_blank" w:history="1">
              <w:r>
                <w:rPr>
                  <w:rStyle w:val="bold1"/>
                  <w:rFonts w:ascii="Arial" w:eastAsia="Arial" w:hAnsi="Arial" w:cs="Arial"/>
                  <w:b w:val="0"/>
                  <w:bCs w:val="0"/>
                  <w:color w:val="0000FF"/>
                  <w:u w:val="single"/>
                  <w:rtl/>
                  <w:lang w:bidi="ar-AE"/>
                </w:rPr>
                <w:t>مدوّنة سلوك الأعمال</w:t>
              </w:r>
            </w:hyperlink>
            <w:r>
              <w:rPr>
                <w:rStyle w:val="bold1"/>
                <w:rFonts w:ascii="Arial" w:eastAsia="Arial" w:hAnsi="Arial" w:cs="Arial"/>
                <w:b w:val="0"/>
                <w:bCs w:val="0"/>
                <w:rtl/>
                <w:lang w:bidi="ar-AE"/>
              </w:rPr>
              <w:t xml:space="preserve"> الخاصة بنا.</w:t>
            </w:r>
          </w:p>
          <w:p w14:paraId="75643D8C" w14:textId="77777777" w:rsidR="00C617DB" w:rsidRDefault="00C617DB" w:rsidP="003B592B">
            <w:pPr>
              <w:numPr>
                <w:ilvl w:val="0"/>
                <w:numId w:val="21"/>
              </w:numPr>
              <w:bidi/>
              <w:spacing w:before="100" w:beforeAutospacing="1" w:after="100" w:afterAutospacing="1"/>
              <w:ind w:left="750" w:right="30"/>
              <w:rPr>
                <w:rFonts w:ascii="Calibri" w:eastAsia="Times New Roman" w:hAnsi="Calibri" w:cs="Calibri"/>
              </w:rPr>
            </w:pPr>
            <w:r>
              <w:rPr>
                <w:rStyle w:val="bold1"/>
                <w:rFonts w:ascii="Arial" w:eastAsia="Arial" w:hAnsi="Arial" w:cs="Arial"/>
                <w:rtl/>
                <w:lang w:bidi="ar-AE"/>
              </w:rPr>
              <w:t>بوابة السياسة العالمية</w:t>
            </w:r>
            <w:r>
              <w:rPr>
                <w:rStyle w:val="bold1"/>
                <w:rFonts w:ascii="Arial" w:eastAsia="Arial" w:hAnsi="Arial" w:cs="Arial"/>
                <w:b w:val="0"/>
                <w:bCs w:val="0"/>
                <w:rtl/>
                <w:lang w:bidi="ar-AE"/>
              </w:rPr>
              <w:t xml:space="preserve"> – للتعرّف على سياسات شركتنا وإجراءاتها المطبّقة في عموم الشركة، قم بزيارة </w:t>
            </w:r>
            <w:hyperlink r:id="rId163" w:tgtFrame="_blank" w:history="1">
              <w:r>
                <w:rPr>
                  <w:rStyle w:val="bold1"/>
                  <w:rFonts w:ascii="Arial" w:eastAsia="Arial" w:hAnsi="Arial" w:cs="Arial"/>
                  <w:b w:val="0"/>
                  <w:bCs w:val="0"/>
                  <w:color w:val="0000FF"/>
                  <w:u w:val="single"/>
                  <w:rtl/>
                  <w:lang w:bidi="ar-AE"/>
                </w:rPr>
                <w:t>بوابة السياسة العالميّة</w:t>
              </w:r>
            </w:hyperlink>
            <w:r>
              <w:rPr>
                <w:rStyle w:val="bold1"/>
                <w:rFonts w:ascii="Arial" w:eastAsia="Arial" w:hAnsi="Arial" w:cs="Arial"/>
                <w:b w:val="0"/>
                <w:bCs w:val="0"/>
                <w:lang w:bidi="ar-AE"/>
              </w:rPr>
              <w:t>.</w:t>
            </w:r>
          </w:p>
          <w:p w14:paraId="219A1348"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مكتب الأخلاقيّات والامتثال (</w:t>
            </w:r>
            <w:r>
              <w:rPr>
                <w:rFonts w:ascii="Arial" w:eastAsia="Arial" w:hAnsi="Arial" w:cs="Arial"/>
                <w:lang w:bidi="ar-AE"/>
              </w:rPr>
              <w:t>OEC</w:t>
            </w:r>
            <w:r>
              <w:rPr>
                <w:rFonts w:ascii="Arial" w:eastAsia="Arial" w:hAnsi="Arial" w:cs="Arial"/>
                <w:rtl/>
                <w:lang w:bidi="ar-AE"/>
              </w:rPr>
              <w:t>)</w:t>
            </w:r>
          </w:p>
          <w:p w14:paraId="2EE26888" w14:textId="77777777" w:rsidR="00C617DB" w:rsidRDefault="00C617DB" w:rsidP="003B592B">
            <w:pPr>
              <w:numPr>
                <w:ilvl w:val="0"/>
                <w:numId w:val="22"/>
              </w:numPr>
              <w:bidi/>
              <w:spacing w:before="100" w:beforeAutospacing="1" w:after="100" w:afterAutospacing="1"/>
              <w:ind w:left="750" w:right="30"/>
              <w:rPr>
                <w:rFonts w:ascii="Calibri" w:eastAsia="Times New Roman" w:hAnsi="Calibri" w:cs="Calibri"/>
              </w:rPr>
            </w:pPr>
            <w:r>
              <w:rPr>
                <w:rStyle w:val="bold1"/>
                <w:rFonts w:ascii="Arial" w:eastAsia="Arial" w:hAnsi="Arial" w:cs="Arial"/>
                <w:rtl/>
                <w:lang w:bidi="ar-AE"/>
              </w:rPr>
              <w:t xml:space="preserve">الموقع الإلكتروني للأخلاقيّات والامتثال </w:t>
            </w:r>
            <w:r>
              <w:rPr>
                <w:rStyle w:val="bold1"/>
                <w:rFonts w:ascii="Arial" w:eastAsia="Arial" w:hAnsi="Arial" w:cs="Arial"/>
                <w:b w:val="0"/>
                <w:bCs w:val="0"/>
                <w:rtl/>
                <w:lang w:bidi="ar-AE"/>
              </w:rPr>
              <w:t xml:space="preserve">– ارجع إلى </w:t>
            </w:r>
            <w:hyperlink r:id="rId164" w:tgtFrame="_blank" w:history="1">
              <w:r>
                <w:rPr>
                  <w:rStyle w:val="bold1"/>
                  <w:rFonts w:ascii="Arial" w:eastAsia="Arial" w:hAnsi="Arial" w:cs="Arial"/>
                  <w:b w:val="0"/>
                  <w:bCs w:val="0"/>
                  <w:color w:val="0000FF"/>
                  <w:u w:val="single"/>
                  <w:rtl/>
                  <w:lang w:bidi="ar-AE"/>
                </w:rPr>
                <w:t>الموقع الإلكتروني للأخلاقيّات والامتثال</w:t>
              </w:r>
            </w:hyperlink>
            <w:r>
              <w:rPr>
                <w:rStyle w:val="bold1"/>
                <w:rFonts w:ascii="Arial" w:eastAsia="Arial" w:hAnsi="Arial" w:cs="Arial"/>
                <w:b w:val="0"/>
                <w:bCs w:val="0"/>
                <w:rtl/>
                <w:lang w:bidi="ar-AE"/>
              </w:rPr>
              <w:t xml:space="preserve"> للحصول على إجابات للعديد من أسئلة الامتثال، بما في ذلك أسئلة عن دعم </w:t>
            </w:r>
            <w:r>
              <w:rPr>
                <w:rStyle w:val="bold1"/>
                <w:rFonts w:ascii="Arial" w:eastAsia="Arial" w:hAnsi="Arial" w:cs="Arial"/>
                <w:b w:val="0"/>
                <w:bCs w:val="0"/>
                <w:lang w:bidi="ar-AE"/>
              </w:rPr>
              <w:t>Abbott</w:t>
            </w:r>
            <w:r>
              <w:rPr>
                <w:rStyle w:val="bold1"/>
                <w:rFonts w:ascii="Arial" w:eastAsia="Arial" w:hAnsi="Arial" w:cs="Arial"/>
                <w:b w:val="0"/>
                <w:bCs w:val="0"/>
                <w:rtl/>
                <w:lang w:bidi="ar-AE"/>
              </w:rPr>
              <w:t xml:space="preserve"> للأبحاث العلمية.</w:t>
            </w:r>
            <w:r>
              <w:rPr>
                <w:rStyle w:val="bold1"/>
                <w:rFonts w:ascii="Arial" w:eastAsia="Arial" w:hAnsi="Arial" w:cs="Arial"/>
                <w:b w:val="0"/>
                <w:bCs w:val="0"/>
                <w:lang w:bidi="ar-AE"/>
              </w:rPr>
              <w:t xml:space="preserve"> </w:t>
            </w:r>
            <w:r>
              <w:rPr>
                <w:rStyle w:val="bold1"/>
                <w:rFonts w:ascii="Arial" w:eastAsia="Arial" w:hAnsi="Arial" w:cs="Arial"/>
                <w:b w:val="0"/>
                <w:bCs w:val="0"/>
                <w:rtl/>
                <w:lang w:bidi="ar-AE"/>
              </w:rPr>
              <w:t>كما يمكن الحصول على السياسات والإجراءات العالميّة والمحليّة الخاصّة بالبلدان لشركتنا بخصوص مكتب الأخلاقيّات والامتثال (</w:t>
            </w:r>
            <w:r>
              <w:rPr>
                <w:rStyle w:val="bold1"/>
                <w:rFonts w:ascii="Arial" w:eastAsia="Arial" w:hAnsi="Arial" w:cs="Arial"/>
                <w:b w:val="0"/>
                <w:bCs w:val="0"/>
                <w:lang w:bidi="ar-AE"/>
              </w:rPr>
              <w:t>OEC</w:t>
            </w:r>
            <w:r>
              <w:rPr>
                <w:rStyle w:val="bold1"/>
                <w:rFonts w:ascii="Arial" w:eastAsia="Arial" w:hAnsi="Arial" w:cs="Arial"/>
                <w:b w:val="0"/>
                <w:bCs w:val="0"/>
                <w:rtl/>
                <w:lang w:bidi="ar-AE"/>
              </w:rPr>
              <w:t>) من الموقع الإلكتروني.</w:t>
            </w:r>
          </w:p>
          <w:p w14:paraId="3ED0E5CD" w14:textId="77777777" w:rsidR="00C617DB" w:rsidRDefault="00C617DB" w:rsidP="003B592B">
            <w:pPr>
              <w:numPr>
                <w:ilvl w:val="0"/>
                <w:numId w:val="22"/>
              </w:numPr>
              <w:bidi/>
              <w:spacing w:before="100" w:beforeAutospacing="1" w:after="100" w:afterAutospacing="1"/>
              <w:ind w:left="750" w:right="30"/>
              <w:rPr>
                <w:rFonts w:ascii="Calibri" w:eastAsia="Times New Roman" w:hAnsi="Calibri" w:cs="Calibri"/>
              </w:rPr>
            </w:pPr>
            <w:r>
              <w:rPr>
                <w:rStyle w:val="bold1"/>
                <w:rFonts w:ascii="Arial" w:eastAsia="Arial" w:hAnsi="Arial" w:cs="Arial"/>
                <w:rtl/>
                <w:lang w:bidi="ar-AE"/>
              </w:rPr>
              <w:t>جهات الاتّصال في مكتب الأخلاقيّات والامتثال (</w:t>
            </w:r>
            <w:r>
              <w:rPr>
                <w:rStyle w:val="bold1"/>
                <w:rFonts w:ascii="Arial" w:eastAsia="Arial" w:hAnsi="Arial" w:cs="Arial"/>
                <w:lang w:bidi="ar-AE"/>
              </w:rPr>
              <w:t>OEC</w:t>
            </w:r>
            <w:r>
              <w:rPr>
                <w:rStyle w:val="bold1"/>
                <w:rFonts w:ascii="Arial" w:eastAsia="Arial" w:hAnsi="Arial" w:cs="Arial"/>
                <w:rtl/>
                <w:lang w:bidi="ar-AE"/>
              </w:rPr>
              <w:t>)</w:t>
            </w:r>
            <w:r>
              <w:rPr>
                <w:rStyle w:val="bold1"/>
                <w:rFonts w:ascii="Arial" w:eastAsia="Arial" w:hAnsi="Arial" w:cs="Arial"/>
                <w:b w:val="0"/>
                <w:bCs w:val="0"/>
                <w:rtl/>
                <w:lang w:bidi="ar-AE"/>
              </w:rPr>
              <w:t xml:space="preserve"> - نُشجّعك على الاتّصال بمكتب الأخلاقيّات والامتثال (</w:t>
            </w:r>
            <w:r>
              <w:rPr>
                <w:rStyle w:val="bold1"/>
                <w:rFonts w:ascii="Arial" w:eastAsia="Arial" w:hAnsi="Arial" w:cs="Arial"/>
                <w:b w:val="0"/>
                <w:bCs w:val="0"/>
                <w:lang w:bidi="ar-AE"/>
              </w:rPr>
              <w:t>OEC</w:t>
            </w:r>
            <w:r>
              <w:rPr>
                <w:rStyle w:val="bold1"/>
                <w:rFonts w:ascii="Arial" w:eastAsia="Arial" w:hAnsi="Arial" w:cs="Arial"/>
                <w:b w:val="0"/>
                <w:bCs w:val="0"/>
                <w:rtl/>
                <w:lang w:bidi="ar-AE"/>
              </w:rPr>
              <w:t>) في أي وقت بخصوص أيّة أسئلة متعلّقة بالأخلاقيّات والامتثال، أو لمناقشة مخاوف ما بشأن انتهاكات محتملة لمعاييرنا الموضوعة، أو القوانين، أو الأنظمة:</w:t>
            </w:r>
          </w:p>
          <w:p w14:paraId="6F0CAC62" w14:textId="77777777" w:rsidR="00C617DB" w:rsidRDefault="00C617DB" w:rsidP="003B592B">
            <w:pPr>
              <w:numPr>
                <w:ilvl w:val="0"/>
                <w:numId w:val="22"/>
              </w:numPr>
              <w:bidi/>
              <w:spacing w:before="100" w:beforeAutospacing="1" w:after="100" w:afterAutospacing="1"/>
              <w:ind w:left="750" w:right="30"/>
              <w:rPr>
                <w:rFonts w:ascii="Calibri" w:eastAsia="Times New Roman" w:hAnsi="Calibri" w:cs="Calibri"/>
              </w:rPr>
            </w:pPr>
            <w:r>
              <w:rPr>
                <w:rStyle w:val="bold1"/>
                <w:rFonts w:ascii="Arial" w:eastAsia="Arial" w:hAnsi="Arial" w:cs="Arial"/>
                <w:rtl/>
                <w:lang w:bidi="ar-AE"/>
              </w:rPr>
              <w:t>مكتب الأخلاقيّات والامتثال (</w:t>
            </w:r>
            <w:r>
              <w:rPr>
                <w:rStyle w:val="bold1"/>
                <w:rFonts w:ascii="Arial" w:eastAsia="Arial" w:hAnsi="Arial" w:cs="Arial"/>
                <w:lang w:bidi="ar-AE"/>
              </w:rPr>
              <w:t>OEC</w:t>
            </w:r>
            <w:r>
              <w:rPr>
                <w:rStyle w:val="bold1"/>
                <w:rFonts w:ascii="Arial" w:eastAsia="Arial" w:hAnsi="Arial" w:cs="Arial"/>
                <w:rtl/>
                <w:lang w:bidi="ar-AE"/>
              </w:rPr>
              <w:t>) العام للشركة</w:t>
            </w:r>
            <w:r>
              <w:rPr>
                <w:rStyle w:val="bold1"/>
                <w:rFonts w:ascii="Arial" w:eastAsia="Arial" w:hAnsi="Arial" w:cs="Arial"/>
                <w:b w:val="0"/>
                <w:bCs w:val="0"/>
                <w:rtl/>
                <w:lang w:bidi="ar-AE"/>
              </w:rPr>
              <w:t xml:space="preserve"> – اتّصل بمكتب الأخلاقيّات والامتثال (</w:t>
            </w:r>
            <w:r>
              <w:rPr>
                <w:rStyle w:val="bold1"/>
                <w:rFonts w:ascii="Arial" w:eastAsia="Arial" w:hAnsi="Arial" w:cs="Arial"/>
                <w:b w:val="0"/>
                <w:bCs w:val="0"/>
                <w:lang w:bidi="ar-AE"/>
              </w:rPr>
              <w:t>OEC</w:t>
            </w:r>
            <w:r>
              <w:rPr>
                <w:rStyle w:val="bold1"/>
                <w:rFonts w:ascii="Arial" w:eastAsia="Arial" w:hAnsi="Arial" w:cs="Arial"/>
                <w:b w:val="0"/>
                <w:bCs w:val="0"/>
                <w:rtl/>
                <w:lang w:bidi="ar-AE"/>
              </w:rPr>
              <w:t xml:space="preserve">) على الرقم </w:t>
            </w:r>
            <w:r>
              <w:rPr>
                <w:rStyle w:val="bold1"/>
                <w:rFonts w:ascii="Arial" w:eastAsia="Arial" w:hAnsi="Arial" w:cs="Arial"/>
                <w:b w:val="0"/>
                <w:bCs w:val="0"/>
                <w:lang w:bidi="ar-AE"/>
              </w:rPr>
              <w:t>1-224-667-5210</w:t>
            </w:r>
            <w:r>
              <w:rPr>
                <w:rStyle w:val="bold1"/>
                <w:rFonts w:ascii="Arial" w:eastAsia="Arial" w:hAnsi="Arial" w:cs="Arial"/>
                <w:b w:val="0"/>
                <w:bCs w:val="0"/>
                <w:rtl/>
                <w:lang w:bidi="ar-AE"/>
              </w:rPr>
              <w:t xml:space="preserve"> أو عبر البريد الإلكتروني </w:t>
            </w:r>
            <w:hyperlink r:id="rId165" w:tgtFrame="_blank" w:history="1">
              <w:r>
                <w:rPr>
                  <w:rStyle w:val="bold1"/>
                  <w:rFonts w:ascii="Arial" w:eastAsia="Arial" w:hAnsi="Arial" w:cs="Arial"/>
                  <w:b w:val="0"/>
                  <w:bCs w:val="0"/>
                  <w:color w:val="0000FF"/>
                  <w:u w:val="single"/>
                  <w:lang w:bidi="ar-AE"/>
                </w:rPr>
                <w:t>oec@abbott.com</w:t>
              </w:r>
            </w:hyperlink>
            <w:r>
              <w:rPr>
                <w:rStyle w:val="bold1"/>
                <w:rFonts w:ascii="Arial" w:eastAsia="Arial" w:hAnsi="Arial" w:cs="Arial"/>
                <w:b w:val="0"/>
                <w:bCs w:val="0"/>
                <w:rtl/>
                <w:lang w:bidi="ar-AE"/>
              </w:rPr>
              <w:t xml:space="preserve"> بخصوص أيّة أسئلة متعلّقة بالأخلاقيّات والامتثال في </w:t>
            </w:r>
            <w:r>
              <w:rPr>
                <w:rStyle w:val="bold1"/>
                <w:rFonts w:ascii="Arial" w:eastAsia="Arial" w:hAnsi="Arial" w:cs="Arial"/>
                <w:b w:val="0"/>
                <w:bCs w:val="0"/>
                <w:lang w:bidi="ar-AE"/>
              </w:rPr>
              <w:t>Abbott</w:t>
            </w:r>
            <w:r>
              <w:rPr>
                <w:rStyle w:val="bold1"/>
                <w:rFonts w:ascii="Arial" w:eastAsia="Arial" w:hAnsi="Arial" w:cs="Arial"/>
                <w:b w:val="0"/>
                <w:bCs w:val="0"/>
                <w:rtl/>
                <w:lang w:bidi="ar-AE"/>
              </w:rPr>
              <w:t>.</w:t>
            </w:r>
          </w:p>
          <w:p w14:paraId="543E0D4F" w14:textId="77777777" w:rsidR="00C617DB" w:rsidRDefault="00C617DB" w:rsidP="003B592B">
            <w:pPr>
              <w:numPr>
                <w:ilvl w:val="0"/>
                <w:numId w:val="22"/>
              </w:numPr>
              <w:bidi/>
              <w:spacing w:before="100" w:beforeAutospacing="1" w:after="100" w:afterAutospacing="1"/>
              <w:ind w:left="750" w:right="30"/>
              <w:rPr>
                <w:rFonts w:ascii="Calibri" w:eastAsia="Times New Roman" w:hAnsi="Calibri" w:cs="Calibri"/>
              </w:rPr>
            </w:pPr>
            <w:r>
              <w:rPr>
                <w:rStyle w:val="bold1"/>
                <w:rFonts w:ascii="Arial" w:eastAsia="Arial" w:hAnsi="Arial" w:cs="Arial"/>
                <w:rtl/>
                <w:lang w:bidi="ar-AE"/>
              </w:rPr>
              <w:t>مكتب الأخلاقيّات والامتثال (</w:t>
            </w:r>
            <w:r>
              <w:rPr>
                <w:rStyle w:val="bold1"/>
                <w:rFonts w:ascii="Arial" w:eastAsia="Arial" w:hAnsi="Arial" w:cs="Arial"/>
                <w:lang w:bidi="ar-AE"/>
              </w:rPr>
              <w:t>OEC</w:t>
            </w:r>
            <w:r>
              <w:rPr>
                <w:rStyle w:val="bold1"/>
                <w:rFonts w:ascii="Arial" w:eastAsia="Arial" w:hAnsi="Arial" w:cs="Arial"/>
                <w:rtl/>
                <w:lang w:bidi="ar-AE"/>
              </w:rPr>
              <w:t>) المحدّد للأقسام أو البلدان</w:t>
            </w:r>
            <w:r>
              <w:rPr>
                <w:rStyle w:val="bold1"/>
                <w:rFonts w:ascii="Arial" w:eastAsia="Arial" w:hAnsi="Arial" w:cs="Arial"/>
                <w:b w:val="0"/>
                <w:bCs w:val="0"/>
                <w:rtl/>
                <w:lang w:bidi="ar-AE"/>
              </w:rPr>
              <w:t xml:space="preserve"> – يمكن لـ </w:t>
            </w:r>
            <w:hyperlink r:id="rId166" w:tgtFrame="_blank" w:history="1">
              <w:r>
                <w:rPr>
                  <w:rStyle w:val="bold1"/>
                  <w:rFonts w:ascii="Arial" w:eastAsia="Arial" w:hAnsi="Arial" w:cs="Arial"/>
                  <w:b w:val="0"/>
                  <w:bCs w:val="0"/>
                  <w:color w:val="0000FF"/>
                  <w:u w:val="single"/>
                  <w:rtl/>
                  <w:lang w:bidi="ar-AE"/>
                </w:rPr>
                <w:t>ممثّل مكتب الأخلاقيّات والامتثال (</w:t>
              </w:r>
              <w:r>
                <w:rPr>
                  <w:rStyle w:val="bold1"/>
                  <w:rFonts w:ascii="Arial" w:eastAsia="Arial" w:hAnsi="Arial" w:cs="Arial"/>
                  <w:b w:val="0"/>
                  <w:bCs w:val="0"/>
                  <w:color w:val="0000FF"/>
                  <w:u w:val="single"/>
                  <w:lang w:bidi="ar-AE"/>
                </w:rPr>
                <w:t>OEC</w:t>
              </w:r>
              <w:r>
                <w:rPr>
                  <w:rStyle w:val="bold1"/>
                  <w:rFonts w:ascii="Arial" w:eastAsia="Arial" w:hAnsi="Arial" w:cs="Arial"/>
                  <w:b w:val="0"/>
                  <w:bCs w:val="0"/>
                  <w:color w:val="0000FF"/>
                  <w:u w:val="single"/>
                  <w:rtl/>
                  <w:lang w:bidi="ar-AE"/>
                </w:rPr>
                <w:t>) الخاص بالأقسام أو البلدان</w:t>
              </w:r>
            </w:hyperlink>
            <w:r>
              <w:rPr>
                <w:rStyle w:val="bold1"/>
                <w:rFonts w:ascii="Arial" w:eastAsia="Arial" w:hAnsi="Arial" w:cs="Arial"/>
                <w:b w:val="0"/>
                <w:bCs w:val="0"/>
                <w:rtl/>
                <w:lang w:bidi="ar-AE"/>
              </w:rPr>
              <w:t xml:space="preserve"> تزويدك بإرشاد إضافي حول سياسات، إجراءات وإرشادات مكتب الأخلاقيّات والامتثال (</w:t>
            </w:r>
            <w:r>
              <w:rPr>
                <w:rStyle w:val="bold1"/>
                <w:rFonts w:ascii="Arial" w:eastAsia="Arial" w:hAnsi="Arial" w:cs="Arial"/>
                <w:b w:val="0"/>
                <w:bCs w:val="0"/>
                <w:lang w:bidi="ar-AE"/>
              </w:rPr>
              <w:t>OEC</w:t>
            </w:r>
            <w:r>
              <w:rPr>
                <w:rStyle w:val="bold1"/>
                <w:rFonts w:ascii="Arial" w:eastAsia="Arial" w:hAnsi="Arial" w:cs="Arial"/>
                <w:b w:val="0"/>
                <w:bCs w:val="0"/>
                <w:rtl/>
                <w:lang w:bidi="ar-AE"/>
              </w:rPr>
              <w:t>) الخاص بالأقسام أو البلدان.</w:t>
            </w:r>
          </w:p>
          <w:p w14:paraId="6B916424" w14:textId="77777777" w:rsidR="00C617DB" w:rsidRDefault="00C617DB" w:rsidP="003B592B">
            <w:pPr>
              <w:numPr>
                <w:ilvl w:val="0"/>
                <w:numId w:val="22"/>
              </w:numPr>
              <w:bidi/>
              <w:spacing w:before="100" w:beforeAutospacing="1" w:after="100" w:afterAutospacing="1"/>
              <w:ind w:left="750" w:right="30"/>
              <w:rPr>
                <w:rFonts w:ascii="Calibri" w:eastAsia="Times New Roman" w:hAnsi="Calibri" w:cs="Calibri"/>
              </w:rPr>
            </w:pPr>
            <w:r>
              <w:rPr>
                <w:rStyle w:val="bold1"/>
                <w:rFonts w:ascii="Arial" w:eastAsia="Arial" w:hAnsi="Arial" w:cs="Arial"/>
                <w:rtl/>
                <w:lang w:bidi="ar-AE"/>
              </w:rPr>
              <w:t>الخط الساخن لمكتب الأخلاقيات والامتثال</w:t>
            </w:r>
            <w:r>
              <w:rPr>
                <w:rStyle w:val="bold1"/>
                <w:rFonts w:ascii="Arial" w:eastAsia="Arial" w:hAnsi="Arial" w:cs="Arial"/>
                <w:b w:val="0"/>
                <w:bCs w:val="0"/>
                <w:rtl/>
                <w:lang w:bidi="ar-AE"/>
              </w:rPr>
              <w:t xml:space="preserve"> - تفضل بزيارة خط مساعدة الأخلاقيّات والامتثال المتعدد اللغات لدينا على </w:t>
            </w:r>
            <w:hyperlink r:id="rId167" w:tgtFrame="_blank" w:history="1">
              <w:r>
                <w:rPr>
                  <w:rStyle w:val="bold1"/>
                  <w:rFonts w:ascii="Arial" w:eastAsia="Arial" w:hAnsi="Arial" w:cs="Arial"/>
                  <w:b w:val="0"/>
                  <w:bCs w:val="0"/>
                  <w:color w:val="0000FF"/>
                  <w:u w:val="single"/>
                  <w:lang w:bidi="ar-AE"/>
                </w:rPr>
                <w:t>speakup.abbott.com</w:t>
              </w:r>
            </w:hyperlink>
            <w:r>
              <w:rPr>
                <w:rStyle w:val="bold1"/>
                <w:rFonts w:ascii="Arial" w:eastAsia="Arial" w:hAnsi="Arial" w:cs="Arial"/>
                <w:b w:val="0"/>
                <w:bCs w:val="0"/>
                <w:rtl/>
                <w:lang w:bidi="ar-AE"/>
              </w:rPr>
              <w:t xml:space="preserve"> لبث مخاوفك بشأن مخالفة محتملة لقيم ومعايير السلوك في شركتنا.</w:t>
            </w:r>
            <w:r>
              <w:rPr>
                <w:rStyle w:val="bold1"/>
                <w:rFonts w:ascii="Arial" w:eastAsia="Arial" w:hAnsi="Arial" w:cs="Arial"/>
                <w:b w:val="0"/>
                <w:bCs w:val="0"/>
                <w:lang w:bidi="ar-AE"/>
              </w:rPr>
              <w:t xml:space="preserve"> </w:t>
            </w:r>
            <w:r>
              <w:rPr>
                <w:rStyle w:val="bold1"/>
                <w:rFonts w:ascii="Arial" w:eastAsia="Arial" w:hAnsi="Arial" w:cs="Arial"/>
                <w:b w:val="0"/>
                <w:bCs w:val="0"/>
                <w:rtl/>
                <w:lang w:bidi="ar-AE"/>
              </w:rPr>
              <w:t>خط مساعدة الأخلاقيات والامتثال متاح على مدار الساعة وطوال أيام الأسبوع، ويتيح لك إرسال مخاوفك عبر الإنترنت أو من خلال الاتصال بعامل هاتف يتحدث بلغتك.</w:t>
            </w:r>
          </w:p>
          <w:p w14:paraId="43BBAE1E" w14:textId="77777777" w:rsidR="00C617DB" w:rsidRDefault="00C617DB" w:rsidP="003B592B">
            <w:pPr>
              <w:numPr>
                <w:ilvl w:val="0"/>
                <w:numId w:val="22"/>
              </w:numPr>
              <w:bidi/>
              <w:spacing w:before="100" w:beforeAutospacing="1" w:after="100" w:afterAutospacing="1"/>
              <w:ind w:left="750" w:right="30"/>
              <w:rPr>
                <w:rFonts w:ascii="Calibri" w:eastAsia="Times New Roman" w:hAnsi="Calibri" w:cs="Calibri"/>
              </w:rPr>
            </w:pPr>
            <w:r>
              <w:rPr>
                <w:rStyle w:val="bold1"/>
                <w:rFonts w:ascii="Arial" w:eastAsia="Arial" w:hAnsi="Arial" w:cs="Arial"/>
                <w:lang w:bidi="ar-AE"/>
              </w:rPr>
              <w:t>iComply</w:t>
            </w:r>
            <w:r>
              <w:rPr>
                <w:rStyle w:val="bold1"/>
                <w:rFonts w:ascii="Arial" w:eastAsia="Arial" w:hAnsi="Arial" w:cs="Arial"/>
                <w:b w:val="0"/>
                <w:bCs w:val="0"/>
                <w:rtl/>
                <w:lang w:bidi="ar-AE"/>
              </w:rPr>
              <w:t xml:space="preserve"> - قم بزيارة </w:t>
            </w:r>
            <w:hyperlink r:id="rId168" w:tgtFrame="_blank" w:history="1">
              <w:r>
                <w:rPr>
                  <w:rStyle w:val="bold1"/>
                  <w:rFonts w:ascii="Arial" w:eastAsia="Arial" w:hAnsi="Arial" w:cs="Arial"/>
                  <w:b w:val="0"/>
                  <w:bCs w:val="0"/>
                  <w:color w:val="0000FF"/>
                  <w:u w:val="single"/>
                  <w:lang w:bidi="ar-AE"/>
                </w:rPr>
                <w:t>iComply</w:t>
              </w:r>
            </w:hyperlink>
            <w:r>
              <w:rPr>
                <w:rStyle w:val="bold1"/>
                <w:rFonts w:ascii="Arial" w:eastAsia="Arial" w:hAnsi="Arial" w:cs="Arial"/>
                <w:b w:val="0"/>
                <w:bCs w:val="0"/>
                <w:rtl/>
                <w:lang w:bidi="ar-AE"/>
              </w:rPr>
              <w:t xml:space="preserve"> للحصول على تطبيقات وموارد متعلّقة بالامتثال وموجّهة تجاه التفاعلات مع مختصّي الرعاية الصحيّة ومنظّمات الرعاية الصحيّة.</w:t>
            </w:r>
          </w:p>
          <w:p w14:paraId="12138440"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القسم القانوني</w:t>
            </w:r>
          </w:p>
          <w:p w14:paraId="11C54C71"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لو أن لديك أسئلة بخصوص القوانين واللوائح التي تحكم الأبحاث العلمية، يمكن لـ </w:t>
            </w:r>
            <w:hyperlink r:id="rId169" w:tgtFrame="_blank" w:history="1">
              <w:r>
                <w:rPr>
                  <w:rFonts w:ascii="Arial" w:eastAsia="Arial" w:hAnsi="Arial" w:cs="Arial"/>
                  <w:color w:val="0000FF"/>
                  <w:u w:val="single"/>
                  <w:rtl/>
                  <w:lang w:bidi="ar-AE"/>
                </w:rPr>
                <w:t>القسم القانوني</w:t>
              </w:r>
            </w:hyperlink>
            <w:r>
              <w:rPr>
                <w:rFonts w:ascii="Arial" w:eastAsia="Arial" w:hAnsi="Arial" w:cs="Arial"/>
                <w:rtl/>
                <w:lang w:bidi="ar-AE"/>
              </w:rPr>
              <w:t xml:space="preserve"> أن يساعدك.</w:t>
            </w:r>
          </w:p>
          <w:p w14:paraId="59123F93"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اعتماد متعهد</w:t>
            </w:r>
          </w:p>
          <w:p w14:paraId="2C1DD0E8"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تطلب الكثير من المستشفيات الآن مستندات محددة تنص على أن ممثل الشركة مؤهل للوصول إلى مؤسسة الرعاية الصحية.</w:t>
            </w:r>
            <w:r>
              <w:rPr>
                <w:rFonts w:ascii="Arial" w:eastAsia="Arial" w:hAnsi="Arial" w:cs="Arial"/>
                <w:lang w:bidi="ar-AE"/>
              </w:rPr>
              <w:t xml:space="preserve"> </w:t>
            </w:r>
            <w:r>
              <w:rPr>
                <w:rFonts w:ascii="Arial" w:eastAsia="Arial" w:hAnsi="Arial" w:cs="Arial"/>
                <w:rtl/>
                <w:lang w:bidi="ar-AE"/>
              </w:rPr>
              <w:t xml:space="preserve">إذا استلمت مثل هذا الطلب، اذهب إلى </w:t>
            </w:r>
            <w:hyperlink r:id="rId170" w:tgtFrame="_blank" w:history="1">
              <w:r>
                <w:rPr>
                  <w:rFonts w:ascii="Arial" w:eastAsia="Arial" w:hAnsi="Arial" w:cs="Arial"/>
                  <w:color w:val="0000FF"/>
                  <w:u w:val="single"/>
                  <w:lang w:bidi="ar-AE"/>
                </w:rPr>
                <w:t>hcir.oneabbott.com</w:t>
              </w:r>
            </w:hyperlink>
            <w:r>
              <w:rPr>
                <w:rFonts w:ascii="Arial" w:eastAsia="Arial" w:hAnsi="Arial" w:cs="Arial"/>
                <w:rtl/>
                <w:lang w:bidi="ar-AE"/>
              </w:rPr>
              <w:t xml:space="preserve"> للحصول على المعلومات والتوجيه.</w:t>
            </w:r>
          </w:p>
        </w:tc>
      </w:tr>
      <w:tr w:rsidR="00C617DB" w14:paraId="3D8B0235" w14:textId="77777777" w:rsidTr="003B592B">
        <w:tc>
          <w:tcPr>
            <w:tcW w:w="1353" w:type="dxa"/>
            <w:shd w:val="clear" w:color="auto" w:fill="D9E2F3" w:themeFill="accent1" w:themeFillTint="33"/>
            <w:tcMar>
              <w:top w:w="120" w:type="dxa"/>
              <w:left w:w="180" w:type="dxa"/>
              <w:bottom w:w="120" w:type="dxa"/>
              <w:right w:w="180" w:type="dxa"/>
            </w:tcMar>
            <w:hideMark/>
          </w:tcPr>
          <w:p w14:paraId="5FD34F13" w14:textId="77777777" w:rsidR="00C617DB" w:rsidRPr="00045DCF" w:rsidRDefault="00C617DB" w:rsidP="003B592B">
            <w:pPr>
              <w:spacing w:before="30" w:after="30"/>
              <w:ind w:left="30" w:right="30"/>
              <w:rPr>
                <w:rFonts w:ascii="Calibri" w:eastAsia="Times New Roman" w:hAnsi="Calibri" w:cs="Calibri"/>
                <w:sz w:val="16"/>
              </w:rPr>
            </w:pPr>
            <w:hyperlink r:id="rId171" w:tgtFrame="_blank" w:history="1">
              <w:r w:rsidRPr="00045DCF">
                <w:rPr>
                  <w:rStyle w:val="Hyperlink"/>
                  <w:rFonts w:ascii="Calibri" w:eastAsia="Times New Roman" w:hAnsi="Calibri" w:cs="Calibri"/>
                  <w:sz w:val="16"/>
                </w:rPr>
                <w:t>Screen 51</w:t>
              </w:r>
            </w:hyperlink>
            <w:r w:rsidRPr="00045DCF">
              <w:rPr>
                <w:rFonts w:ascii="Calibri" w:eastAsia="Times New Roman" w:hAnsi="Calibri" w:cs="Calibri"/>
                <w:sz w:val="16"/>
              </w:rPr>
              <w:t xml:space="preserve"> </w:t>
            </w:r>
          </w:p>
          <w:p w14:paraId="488D7314" w14:textId="77777777" w:rsidR="00C617DB" w:rsidRPr="00045DCF" w:rsidRDefault="00C617DB" w:rsidP="003B592B">
            <w:pPr>
              <w:ind w:left="30" w:right="30"/>
              <w:rPr>
                <w:rFonts w:ascii="Calibri" w:eastAsia="Times New Roman" w:hAnsi="Calibri" w:cs="Calibri"/>
                <w:sz w:val="16"/>
              </w:rPr>
            </w:pPr>
            <w:hyperlink r:id="rId172" w:tgtFrame="_blank" w:history="1">
              <w:r w:rsidRPr="00045DCF">
                <w:rPr>
                  <w:rStyle w:val="Hyperlink"/>
                  <w:rFonts w:ascii="Calibri" w:eastAsia="Times New Roman" w:hAnsi="Calibri" w:cs="Calibri"/>
                  <w:sz w:val="16"/>
                </w:rPr>
                <w:t>70_C_52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84A4AC" w14:textId="77777777" w:rsidR="00C617DB" w:rsidRPr="00045DCF" w:rsidRDefault="00C617DB" w:rsidP="003B592B">
            <w:pPr>
              <w:pStyle w:val="NormalWeb"/>
              <w:ind w:left="30" w:right="30"/>
              <w:rPr>
                <w:rFonts w:ascii="Calibri" w:hAnsi="Calibri" w:cs="Calibri"/>
              </w:rPr>
            </w:pPr>
            <w:r w:rsidRPr="00045DCF">
              <w:rPr>
                <w:rFonts w:ascii="Calibri" w:hAnsi="Calibri" w:cs="Calibri"/>
              </w:rPr>
              <w:t>Quick Reference Cards</w:t>
            </w:r>
          </w:p>
          <w:p w14:paraId="7CAE5597" w14:textId="77777777" w:rsidR="00C617DB" w:rsidRPr="00045DCF" w:rsidRDefault="00C617DB" w:rsidP="003B592B">
            <w:pPr>
              <w:pStyle w:val="NormalWeb"/>
              <w:ind w:left="30" w:right="30"/>
              <w:rPr>
                <w:rFonts w:ascii="Calibri" w:hAnsi="Calibri" w:cs="Calibri"/>
              </w:rPr>
            </w:pPr>
            <w:r w:rsidRPr="00045DCF">
              <w:rPr>
                <w:rFonts w:ascii="Calibri" w:hAnsi="Calibri" w:cs="Calibri"/>
              </w:rPr>
              <w:t xml:space="preserve">Click </w:t>
            </w:r>
            <w:hyperlink r:id="rId173" w:tgtFrame="_blank" w:history="1">
              <w:r w:rsidRPr="00045DCF">
                <w:rPr>
                  <w:rStyle w:val="Hyperlink"/>
                  <w:rFonts w:ascii="Calibri" w:hAnsi="Calibri" w:cs="Calibri"/>
                </w:rPr>
                <w:t>here</w:t>
              </w:r>
            </w:hyperlink>
            <w:r w:rsidRPr="00045DCF">
              <w:rPr>
                <w:rFonts w:ascii="Calibri" w:hAnsi="Calibri" w:cs="Calibri"/>
              </w:rPr>
              <w:t xml:space="preserve"> to review summaries of each section of this course.</w:t>
            </w:r>
          </w:p>
          <w:p w14:paraId="47166C7A" w14:textId="77777777" w:rsidR="00C617DB" w:rsidRPr="00045DCF" w:rsidRDefault="00C617DB" w:rsidP="003B592B">
            <w:pPr>
              <w:pStyle w:val="NormalWeb"/>
              <w:ind w:left="30" w:right="30"/>
              <w:rPr>
                <w:rFonts w:ascii="Calibri" w:hAnsi="Calibri" w:cs="Calibri"/>
              </w:rPr>
            </w:pPr>
            <w:r w:rsidRPr="00045DCF">
              <w:rPr>
                <w:rFonts w:ascii="Calibri" w:hAnsi="Calibri" w:cs="Calibri"/>
              </w:rPr>
              <w:t>Course Transcript</w:t>
            </w:r>
          </w:p>
          <w:p w14:paraId="424C7071" w14:textId="77777777" w:rsidR="00C617DB" w:rsidRPr="00045DCF" w:rsidRDefault="00C617DB" w:rsidP="003B592B">
            <w:pPr>
              <w:pStyle w:val="NormalWeb"/>
              <w:ind w:left="30" w:right="30"/>
              <w:rPr>
                <w:rFonts w:ascii="Calibri" w:hAnsi="Calibri" w:cs="Calibri"/>
              </w:rPr>
            </w:pPr>
            <w:r w:rsidRPr="00045DCF">
              <w:rPr>
                <w:rFonts w:ascii="Calibri" w:hAnsi="Calibri" w:cs="Calibri"/>
              </w:rPr>
              <w:t xml:space="preserve">Click </w:t>
            </w:r>
            <w:hyperlink r:id="rId174" w:tgtFrame="_blank" w:history="1">
              <w:r w:rsidRPr="00045DCF">
                <w:rPr>
                  <w:rStyle w:val="Hyperlink"/>
                  <w:rFonts w:ascii="Calibri" w:hAnsi="Calibri" w:cs="Calibri"/>
                </w:rPr>
                <w:t>here</w:t>
              </w:r>
            </w:hyperlink>
            <w:r w:rsidRPr="00045DCF">
              <w:rPr>
                <w:rFonts w:ascii="Calibri" w:hAnsi="Calibri" w:cs="Calibri"/>
              </w:rPr>
              <w:t xml:space="preserve"> for a full transcript of the course.</w:t>
            </w:r>
          </w:p>
        </w:tc>
        <w:tc>
          <w:tcPr>
            <w:tcW w:w="6000" w:type="dxa"/>
            <w:vAlign w:val="center"/>
          </w:tcPr>
          <w:p w14:paraId="09827D04"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بطاقات الإشارة السريعة</w:t>
            </w:r>
          </w:p>
          <w:p w14:paraId="6E02AD62"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انقر </w:t>
            </w:r>
            <w:hyperlink r:id="rId175" w:tgtFrame="_blank" w:history="1">
              <w:r>
                <w:rPr>
                  <w:rFonts w:ascii="Arial" w:eastAsia="Arial" w:hAnsi="Arial" w:cs="Arial"/>
                  <w:color w:val="0000FF"/>
                  <w:u w:val="single"/>
                  <w:rtl/>
                  <w:lang w:bidi="ar-AE"/>
                </w:rPr>
                <w:t>هنا</w:t>
              </w:r>
            </w:hyperlink>
            <w:r>
              <w:rPr>
                <w:rFonts w:ascii="Arial" w:eastAsia="Arial" w:hAnsi="Arial" w:cs="Arial"/>
                <w:rtl/>
                <w:lang w:bidi="ar-AE"/>
              </w:rPr>
              <w:t xml:space="preserve"> لمراجعة ملخّصات كل قسم في هذه الدورة التدريبيّة.</w:t>
            </w:r>
          </w:p>
          <w:p w14:paraId="77C28BDF"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نص الدورة التدريبية</w:t>
            </w:r>
          </w:p>
          <w:p w14:paraId="7D7CF334"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انقر </w:t>
            </w:r>
            <w:hyperlink r:id="rId176" w:tgtFrame="_blank" w:history="1">
              <w:r>
                <w:rPr>
                  <w:rFonts w:ascii="Arial" w:eastAsia="Arial" w:hAnsi="Arial" w:cs="Arial"/>
                  <w:color w:val="0000FF"/>
                  <w:u w:val="single"/>
                  <w:rtl/>
                  <w:lang w:bidi="ar-AE"/>
                </w:rPr>
                <w:t>هنا</w:t>
              </w:r>
            </w:hyperlink>
            <w:r>
              <w:rPr>
                <w:rFonts w:ascii="Arial" w:eastAsia="Arial" w:hAnsi="Arial" w:cs="Arial"/>
                <w:rtl/>
                <w:lang w:bidi="ar-AE"/>
              </w:rPr>
              <w:t xml:space="preserve"> للحصول على نسخة كاملة من الدورة التدريبية.</w:t>
            </w:r>
          </w:p>
        </w:tc>
      </w:tr>
      <w:tr w:rsidR="00C617DB" w14:paraId="542BECF2" w14:textId="77777777" w:rsidTr="003B592B">
        <w:tc>
          <w:tcPr>
            <w:tcW w:w="1353" w:type="dxa"/>
            <w:shd w:val="clear" w:color="auto" w:fill="D9E2F3" w:themeFill="accent1" w:themeFillTint="33"/>
            <w:tcMar>
              <w:top w:w="120" w:type="dxa"/>
              <w:left w:w="180" w:type="dxa"/>
              <w:bottom w:w="120" w:type="dxa"/>
              <w:right w:w="180" w:type="dxa"/>
            </w:tcMar>
            <w:hideMark/>
          </w:tcPr>
          <w:p w14:paraId="18E08FE3" w14:textId="77777777" w:rsidR="00C617DB" w:rsidRPr="00045DCF" w:rsidRDefault="00C617DB" w:rsidP="003B592B">
            <w:pPr>
              <w:spacing w:before="30" w:after="30"/>
              <w:ind w:left="30" w:right="30"/>
              <w:rPr>
                <w:rFonts w:ascii="Calibri" w:eastAsia="Times New Roman" w:hAnsi="Calibri" w:cs="Calibri"/>
                <w:sz w:val="16"/>
              </w:rPr>
            </w:pPr>
            <w:hyperlink r:id="rId177" w:tgtFrame="_blank" w:history="1">
              <w:r w:rsidRPr="00045DCF">
                <w:rPr>
                  <w:rStyle w:val="Hyperlink"/>
                  <w:rFonts w:ascii="Calibri" w:eastAsia="Times New Roman" w:hAnsi="Calibri" w:cs="Calibri"/>
                  <w:sz w:val="16"/>
                </w:rPr>
                <w:t>Screen 52</w:t>
              </w:r>
            </w:hyperlink>
            <w:r w:rsidRPr="00045DCF">
              <w:rPr>
                <w:rFonts w:ascii="Calibri" w:eastAsia="Times New Roman" w:hAnsi="Calibri" w:cs="Calibri"/>
                <w:sz w:val="16"/>
              </w:rPr>
              <w:t xml:space="preserve"> </w:t>
            </w:r>
          </w:p>
          <w:p w14:paraId="79FCA8C4"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Activity: Introduction</w:t>
            </w:r>
          </w:p>
          <w:p w14:paraId="6CE354F8" w14:textId="77777777" w:rsidR="00C617DB" w:rsidRPr="00045DCF" w:rsidRDefault="00C617DB" w:rsidP="003B592B">
            <w:pPr>
              <w:ind w:left="30" w:right="30"/>
              <w:rPr>
                <w:rFonts w:ascii="Calibri" w:eastAsia="Times New Roman" w:hAnsi="Calibri" w:cs="Calibri"/>
                <w:sz w:val="16"/>
              </w:rPr>
            </w:pPr>
            <w:hyperlink r:id="rId178" w:tgtFrame="_blank" w:history="1">
              <w:r w:rsidRPr="00045DCF">
                <w:rPr>
                  <w:rStyle w:val="Hyperlink"/>
                  <w:rFonts w:ascii="Calibri" w:eastAsia="Times New Roman" w:hAnsi="Calibri" w:cs="Calibri"/>
                  <w:sz w:val="16"/>
                </w:rPr>
                <w:t>71_C_53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3FB257" w14:textId="77777777" w:rsidR="00C617DB" w:rsidRPr="00045DCF" w:rsidRDefault="00C617DB" w:rsidP="003B592B">
            <w:pPr>
              <w:pStyle w:val="NormalWeb"/>
              <w:ind w:left="30" w:right="30"/>
              <w:rPr>
                <w:rFonts w:ascii="Calibri" w:hAnsi="Calibri" w:cs="Calibri"/>
              </w:rPr>
            </w:pPr>
            <w:r w:rsidRPr="00045DCF">
              <w:rPr>
                <w:rFonts w:ascii="Calibri" w:hAnsi="Calibri" w:cs="Calibri"/>
              </w:rPr>
              <w:t>The Knowledge Check consists of 10 questions. You must score 80% or higher to successfully complete this course.</w:t>
            </w:r>
          </w:p>
          <w:p w14:paraId="6EA9A45F" w14:textId="77777777" w:rsidR="00C617DB" w:rsidRPr="00045DCF" w:rsidRDefault="00C617DB" w:rsidP="003B592B">
            <w:pPr>
              <w:pStyle w:val="NormalWeb"/>
              <w:ind w:left="30" w:right="30"/>
              <w:rPr>
                <w:rFonts w:ascii="Calibri" w:hAnsi="Calibri" w:cs="Calibri"/>
              </w:rPr>
            </w:pPr>
            <w:r w:rsidRPr="00045DCF">
              <w:rPr>
                <w:rFonts w:ascii="Calibri" w:hAnsi="Calibri" w:cs="Calibri"/>
              </w:rPr>
              <w:t>When you are ready, click the Knowledge Check button to begin.</w:t>
            </w:r>
          </w:p>
        </w:tc>
        <w:tc>
          <w:tcPr>
            <w:tcW w:w="6000" w:type="dxa"/>
            <w:vAlign w:val="center"/>
          </w:tcPr>
          <w:p w14:paraId="7D13B882"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يتكون اختبار التحقق من المعرفة من </w:t>
            </w:r>
            <w:r>
              <w:rPr>
                <w:rFonts w:ascii="Arial" w:eastAsia="Arial" w:hAnsi="Arial" w:cs="Arial"/>
                <w:lang w:bidi="ar-AE"/>
              </w:rPr>
              <w:t>10</w:t>
            </w:r>
            <w:r>
              <w:rPr>
                <w:rFonts w:ascii="Arial" w:eastAsia="Arial" w:hAnsi="Arial" w:cs="Arial"/>
                <w:rtl/>
                <w:lang w:bidi="ar-AE"/>
              </w:rPr>
              <w:t xml:space="preserve"> أسئلة.</w:t>
            </w:r>
            <w:r>
              <w:rPr>
                <w:rFonts w:ascii="Arial" w:eastAsia="Arial" w:hAnsi="Arial" w:cs="Arial"/>
                <w:lang w:bidi="ar-AE"/>
              </w:rPr>
              <w:t xml:space="preserve"> </w:t>
            </w:r>
            <w:r>
              <w:rPr>
                <w:rFonts w:ascii="Arial" w:eastAsia="Arial" w:hAnsi="Arial" w:cs="Arial"/>
                <w:rtl/>
                <w:lang w:bidi="ar-AE"/>
              </w:rPr>
              <w:t xml:space="preserve">يجب أن تُحقّق </w:t>
            </w:r>
            <w:r>
              <w:rPr>
                <w:rFonts w:ascii="Arial" w:eastAsia="Arial" w:hAnsi="Arial" w:cs="Arial"/>
                <w:lang w:bidi="ar-AE"/>
              </w:rPr>
              <w:t>80</w:t>
            </w:r>
            <w:r>
              <w:rPr>
                <w:rFonts w:ascii="Arial" w:eastAsia="Arial" w:hAnsi="Arial" w:cs="Arial"/>
                <w:rtl/>
                <w:lang w:bidi="ar-AE"/>
              </w:rPr>
              <w:t>% أو أكثر لكي تستكمل هذه الدورة التدريبية بنجاح.</w:t>
            </w:r>
          </w:p>
          <w:p w14:paraId="789A57EC"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عندما تُصبح مستعدًّا، انقر على زر التحقق من المعرفة للبدء.</w:t>
            </w:r>
          </w:p>
        </w:tc>
      </w:tr>
      <w:tr w:rsidR="00C617DB" w14:paraId="0E7F81F4" w14:textId="77777777" w:rsidTr="003B592B">
        <w:tc>
          <w:tcPr>
            <w:tcW w:w="1353" w:type="dxa"/>
            <w:shd w:val="clear" w:color="auto" w:fill="D9E2F3" w:themeFill="accent1" w:themeFillTint="33"/>
            <w:tcMar>
              <w:top w:w="120" w:type="dxa"/>
              <w:left w:w="180" w:type="dxa"/>
              <w:bottom w:w="120" w:type="dxa"/>
              <w:right w:w="180" w:type="dxa"/>
            </w:tcMar>
            <w:hideMark/>
          </w:tcPr>
          <w:p w14:paraId="342DF5A1"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6234E2AD"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Question 1: Scenario</w:t>
            </w:r>
          </w:p>
          <w:p w14:paraId="21E8E1BD" w14:textId="77777777" w:rsidR="00C617DB" w:rsidRPr="00045DCF" w:rsidRDefault="00C617DB" w:rsidP="003B592B">
            <w:pPr>
              <w:ind w:left="30" w:right="30"/>
              <w:rPr>
                <w:rFonts w:ascii="Calibri" w:eastAsia="Times New Roman" w:hAnsi="Calibri" w:cs="Calibri"/>
                <w:sz w:val="16"/>
              </w:rPr>
            </w:pPr>
            <w:hyperlink r:id="rId179" w:tgtFrame="_blank" w:history="1">
              <w:r w:rsidRPr="00045DCF">
                <w:rPr>
                  <w:rStyle w:val="Hyperlink"/>
                  <w:rFonts w:ascii="Calibri" w:eastAsia="Times New Roman" w:hAnsi="Calibri" w:cs="Calibri"/>
                  <w:sz w:val="16"/>
                </w:rPr>
                <w:t>72_C_54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28CFCC" w14:textId="77777777" w:rsidR="00C617DB" w:rsidRPr="00045DCF" w:rsidRDefault="00C617DB" w:rsidP="003B592B">
            <w:pPr>
              <w:pStyle w:val="NormalWeb"/>
              <w:ind w:left="30" w:right="30"/>
              <w:rPr>
                <w:rFonts w:ascii="Calibri" w:hAnsi="Calibri" w:cs="Calibri"/>
              </w:rPr>
            </w:pPr>
            <w:r w:rsidRPr="00045DCF">
              <w:rPr>
                <w:rFonts w:ascii="Calibri" w:hAnsi="Calibri" w:cs="Calibri"/>
              </w:rPr>
              <w:t>You should talk to the OEC or Legal if you have concerns about the:</w:t>
            </w:r>
          </w:p>
        </w:tc>
        <w:tc>
          <w:tcPr>
            <w:tcW w:w="6000" w:type="dxa"/>
            <w:vAlign w:val="center"/>
          </w:tcPr>
          <w:p w14:paraId="7EB8B187"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ينبغي أن تتحدث مع مكتب الأخلاقيّات والامتثال أو القسم القانوني لو أن لديك مخاوف بخصوص:</w:t>
            </w:r>
          </w:p>
        </w:tc>
      </w:tr>
      <w:tr w:rsidR="00C617DB" w14:paraId="23DCC6E0" w14:textId="77777777" w:rsidTr="003B592B">
        <w:tc>
          <w:tcPr>
            <w:tcW w:w="1353" w:type="dxa"/>
            <w:shd w:val="clear" w:color="auto" w:fill="D9E2F3" w:themeFill="accent1" w:themeFillTint="33"/>
            <w:tcMar>
              <w:top w:w="120" w:type="dxa"/>
              <w:left w:w="180" w:type="dxa"/>
              <w:bottom w:w="120" w:type="dxa"/>
              <w:right w:w="180" w:type="dxa"/>
            </w:tcMar>
            <w:hideMark/>
          </w:tcPr>
          <w:p w14:paraId="4CA9357F"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12762A66"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Question 1: Options</w:t>
            </w:r>
          </w:p>
          <w:p w14:paraId="5A4535B0" w14:textId="77777777" w:rsidR="00C617DB" w:rsidRPr="00045DCF" w:rsidRDefault="00C617DB" w:rsidP="003B592B">
            <w:pPr>
              <w:ind w:left="30" w:right="30"/>
              <w:rPr>
                <w:rFonts w:ascii="Calibri" w:eastAsia="Times New Roman" w:hAnsi="Calibri" w:cs="Calibri"/>
                <w:sz w:val="16"/>
              </w:rPr>
            </w:pPr>
            <w:hyperlink r:id="rId180" w:tgtFrame="_blank" w:history="1">
              <w:r w:rsidRPr="00045DCF">
                <w:rPr>
                  <w:rStyle w:val="Hyperlink"/>
                  <w:rFonts w:ascii="Calibri" w:eastAsia="Times New Roman" w:hAnsi="Calibri" w:cs="Calibri"/>
                  <w:sz w:val="16"/>
                </w:rPr>
                <w:t>73_C_54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298857" w14:textId="77777777" w:rsidR="00C617DB" w:rsidRPr="00045DCF" w:rsidRDefault="00C617DB" w:rsidP="003B592B">
            <w:pPr>
              <w:pStyle w:val="NormalWeb"/>
              <w:ind w:left="30" w:right="30"/>
              <w:rPr>
                <w:rFonts w:ascii="Calibri" w:hAnsi="Calibri" w:cs="Calibri"/>
              </w:rPr>
            </w:pPr>
            <w:r w:rsidRPr="00045DCF">
              <w:rPr>
                <w:rFonts w:ascii="Calibri" w:hAnsi="Calibri" w:cs="Calibri"/>
              </w:rPr>
              <w:t>[1] Research practices of a colleague.</w:t>
            </w:r>
          </w:p>
          <w:p w14:paraId="50603E8E" w14:textId="77777777" w:rsidR="00C617DB" w:rsidRPr="00045DCF" w:rsidRDefault="00C617DB" w:rsidP="003B592B">
            <w:pPr>
              <w:pStyle w:val="NormalWeb"/>
              <w:ind w:left="30" w:right="30"/>
              <w:rPr>
                <w:rFonts w:ascii="Calibri" w:hAnsi="Calibri" w:cs="Calibri"/>
              </w:rPr>
            </w:pPr>
            <w:r w:rsidRPr="00045DCF">
              <w:rPr>
                <w:rFonts w:ascii="Calibri" w:hAnsi="Calibri" w:cs="Calibri"/>
              </w:rPr>
              <w:t>[2] Involvement of sales and marketing personnel in ISS activities.</w:t>
            </w:r>
          </w:p>
          <w:p w14:paraId="174CBC55" w14:textId="77777777" w:rsidR="00C617DB" w:rsidRPr="00045DCF" w:rsidRDefault="00C617DB" w:rsidP="003B592B">
            <w:pPr>
              <w:pStyle w:val="NormalWeb"/>
              <w:ind w:left="30" w:right="30"/>
              <w:rPr>
                <w:rFonts w:ascii="Calibri" w:hAnsi="Calibri" w:cs="Calibri"/>
              </w:rPr>
            </w:pPr>
            <w:r w:rsidRPr="00045DCF">
              <w:rPr>
                <w:rFonts w:ascii="Calibri" w:hAnsi="Calibri" w:cs="Calibri"/>
              </w:rPr>
              <w:t>[3] Research activities of third-party partners.</w:t>
            </w:r>
          </w:p>
          <w:p w14:paraId="75E1CE2F" w14:textId="77777777" w:rsidR="00C617DB" w:rsidRPr="00045DCF" w:rsidRDefault="00C617DB" w:rsidP="003B592B">
            <w:pPr>
              <w:pStyle w:val="iscorrect"/>
              <w:ind w:left="30" w:right="30"/>
              <w:rPr>
                <w:rFonts w:ascii="Calibri" w:hAnsi="Calibri" w:cs="Calibri"/>
              </w:rPr>
            </w:pPr>
            <w:r w:rsidRPr="00045DCF">
              <w:rPr>
                <w:rFonts w:ascii="Calibri" w:hAnsi="Calibri" w:cs="Calibri"/>
                <w:color w:val="70AD47" w:themeColor="accent6"/>
              </w:rPr>
              <w:t>[4] All of the above.</w:t>
            </w:r>
          </w:p>
        </w:tc>
        <w:tc>
          <w:tcPr>
            <w:tcW w:w="6000" w:type="dxa"/>
            <w:vAlign w:val="center"/>
          </w:tcPr>
          <w:p w14:paraId="72AFE1F3"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w:t>
            </w:r>
            <w:r>
              <w:rPr>
                <w:rFonts w:ascii="Arial" w:eastAsia="Arial" w:hAnsi="Arial" w:cs="Arial"/>
                <w:lang w:bidi="ar-AE"/>
              </w:rPr>
              <w:t>1</w:t>
            </w:r>
            <w:r>
              <w:rPr>
                <w:rFonts w:ascii="Arial" w:eastAsia="Arial" w:hAnsi="Arial" w:cs="Arial"/>
                <w:rtl/>
                <w:lang w:bidi="ar-AE"/>
              </w:rPr>
              <w:t>] الممارسات البحثية لزميل.</w:t>
            </w:r>
          </w:p>
          <w:p w14:paraId="607C114D"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w:t>
            </w:r>
            <w:r>
              <w:rPr>
                <w:rFonts w:ascii="Arial" w:eastAsia="Arial" w:hAnsi="Arial" w:cs="Arial"/>
                <w:lang w:bidi="ar-AE"/>
              </w:rPr>
              <w:t>2</w:t>
            </w:r>
            <w:r>
              <w:rPr>
                <w:rFonts w:ascii="Arial" w:eastAsia="Arial" w:hAnsi="Arial" w:cs="Arial"/>
                <w:rtl/>
                <w:lang w:bidi="ar-AE"/>
              </w:rPr>
              <w:t xml:space="preserve">] مشاركة موظفين في المبيعات والتسويق في أنشطة </w:t>
            </w:r>
            <w:r>
              <w:rPr>
                <w:rFonts w:ascii="Arial" w:eastAsia="Arial" w:hAnsi="Arial" w:cs="Arial"/>
                <w:lang w:bidi="ar-AE"/>
              </w:rPr>
              <w:t>ISS</w:t>
            </w:r>
            <w:r>
              <w:rPr>
                <w:rFonts w:ascii="Arial" w:eastAsia="Arial" w:hAnsi="Arial" w:cs="Arial"/>
                <w:rtl/>
                <w:lang w:bidi="ar-AE"/>
              </w:rPr>
              <w:t>.</w:t>
            </w:r>
          </w:p>
          <w:p w14:paraId="12B091B7" w14:textId="77777777" w:rsidR="00C617DB" w:rsidRDefault="00C617DB" w:rsidP="003B592B">
            <w:pPr>
              <w:pStyle w:val="NormalWeb"/>
              <w:bidi/>
              <w:ind w:left="30" w:right="30"/>
              <w:rPr>
                <w:rFonts w:ascii="Calibri" w:hAnsi="Calibri" w:cs="Calibri"/>
              </w:rPr>
            </w:pPr>
            <w:r w:rsidRPr="3618FF61">
              <w:rPr>
                <w:rFonts w:ascii="Arial" w:eastAsia="Arial" w:hAnsi="Arial" w:cs="Arial"/>
                <w:rtl/>
                <w:lang w:bidi="ar-AE"/>
              </w:rPr>
              <w:t>[</w:t>
            </w:r>
            <w:r w:rsidRPr="3618FF61">
              <w:rPr>
                <w:rFonts w:ascii="Arial" w:eastAsia="Arial" w:hAnsi="Arial" w:cs="Arial"/>
                <w:lang w:bidi="ar-AE"/>
              </w:rPr>
              <w:t>3</w:t>
            </w:r>
            <w:r w:rsidRPr="3618FF61">
              <w:rPr>
                <w:rFonts w:ascii="Arial" w:eastAsia="Arial" w:hAnsi="Arial" w:cs="Arial"/>
                <w:rtl/>
                <w:lang w:bidi="ar-AE"/>
              </w:rPr>
              <w:t>] الأنشطة البحثية لشركاء تابعين لأطراف ثالثة.</w:t>
            </w:r>
          </w:p>
          <w:p w14:paraId="1AD2CBAF" w14:textId="77777777" w:rsidR="00C617DB" w:rsidRDefault="00C617DB" w:rsidP="003B592B">
            <w:pPr>
              <w:pStyle w:val="NormalWeb"/>
              <w:bidi/>
              <w:ind w:left="30" w:right="30"/>
              <w:rPr>
                <w:rFonts w:ascii="Calibri" w:hAnsi="Calibri" w:cs="Calibri"/>
              </w:rPr>
            </w:pPr>
            <w:r>
              <w:rPr>
                <w:rFonts w:ascii="Arial" w:eastAsia="Arial" w:hAnsi="Arial" w:cs="Arial"/>
                <w:color w:val="70AD47"/>
                <w:rtl/>
                <w:lang w:bidi="ar-AE"/>
              </w:rPr>
              <w:t>[</w:t>
            </w:r>
            <w:r>
              <w:rPr>
                <w:rFonts w:ascii="Arial" w:eastAsia="Arial" w:hAnsi="Arial" w:cs="Arial"/>
                <w:color w:val="70AD47"/>
                <w:lang w:bidi="ar-AE"/>
              </w:rPr>
              <w:t>4</w:t>
            </w:r>
            <w:r>
              <w:rPr>
                <w:rFonts w:ascii="Arial" w:eastAsia="Arial" w:hAnsi="Arial" w:cs="Arial"/>
                <w:color w:val="70AD47"/>
                <w:rtl/>
                <w:lang w:bidi="ar-AE"/>
              </w:rPr>
              <w:t>] كل ما سبق.</w:t>
            </w:r>
          </w:p>
        </w:tc>
      </w:tr>
      <w:tr w:rsidR="00C617DB" w14:paraId="25B89C6D" w14:textId="77777777" w:rsidTr="003B592B">
        <w:tc>
          <w:tcPr>
            <w:tcW w:w="1353" w:type="dxa"/>
            <w:shd w:val="clear" w:color="auto" w:fill="D9E2F3" w:themeFill="accent1" w:themeFillTint="33"/>
            <w:tcMar>
              <w:top w:w="120" w:type="dxa"/>
              <w:left w:w="180" w:type="dxa"/>
              <w:bottom w:w="120" w:type="dxa"/>
              <w:right w:w="180" w:type="dxa"/>
            </w:tcMar>
            <w:hideMark/>
          </w:tcPr>
          <w:p w14:paraId="67C65218"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3E4850F0"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Question 1: Feedback</w:t>
            </w:r>
          </w:p>
          <w:p w14:paraId="7755E871" w14:textId="77777777" w:rsidR="00C617DB" w:rsidRPr="00045DCF" w:rsidRDefault="00C617DB" w:rsidP="003B592B">
            <w:pPr>
              <w:ind w:left="30" w:right="30"/>
              <w:rPr>
                <w:rFonts w:ascii="Calibri" w:eastAsia="Times New Roman" w:hAnsi="Calibri" w:cs="Calibri"/>
                <w:sz w:val="16"/>
              </w:rPr>
            </w:pPr>
            <w:hyperlink r:id="rId181" w:tgtFrame="_blank" w:history="1">
              <w:r w:rsidRPr="00045DCF">
                <w:rPr>
                  <w:rStyle w:val="Hyperlink"/>
                  <w:rFonts w:ascii="Calibri" w:eastAsia="Times New Roman" w:hAnsi="Calibri" w:cs="Calibri"/>
                  <w:sz w:val="16"/>
                </w:rPr>
                <w:t>74_C_54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C32E6A" w14:textId="77777777" w:rsidR="00C617DB" w:rsidRPr="00045DCF" w:rsidRDefault="00C617DB" w:rsidP="003B592B">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82" w:tgtFrame="_blank" w:history="1">
              <w:r w:rsidRPr="00045DCF">
                <w:rPr>
                  <w:rStyle w:val="Hyperlink"/>
                  <w:rFonts w:ascii="Calibri" w:hAnsi="Calibri" w:cs="Calibri"/>
                </w:rPr>
                <w:t>speakup.abbott.com</w:t>
              </w:r>
            </w:hyperlink>
            <w:r w:rsidRPr="00045DCF">
              <w:rPr>
                <w:rFonts w:ascii="Calibri" w:hAnsi="Calibri" w:cs="Calibri"/>
              </w:rPr>
              <w:t>.</w:t>
            </w:r>
          </w:p>
          <w:p w14:paraId="1BD8599F" w14:textId="77777777" w:rsidR="00C617DB" w:rsidRPr="00045DCF" w:rsidRDefault="00C617DB"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Where to Go for Support.</w:t>
            </w:r>
          </w:p>
        </w:tc>
        <w:tc>
          <w:tcPr>
            <w:tcW w:w="6000" w:type="dxa"/>
            <w:vAlign w:val="center"/>
          </w:tcPr>
          <w:p w14:paraId="55F2FCAE"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لو أن لديك مخاوف بخصوص الممارسات البحثية لزميل أو شريك خارجي، فتحدث إلى مكتب الأخلاقيّات والامتثال أو القسم القانوني أو أعرب عن مخاوفك من خلال خط مساعدة الأخلاقيات والامتثال على </w:t>
            </w:r>
            <w:hyperlink r:id="rId183" w:tgtFrame="_blank" w:history="1">
              <w:r>
                <w:rPr>
                  <w:rFonts w:ascii="Arial" w:eastAsia="Arial" w:hAnsi="Arial" w:cs="Arial"/>
                  <w:color w:val="0000FF"/>
                  <w:u w:val="single"/>
                  <w:lang w:bidi="ar-AE"/>
                </w:rPr>
                <w:t>speakup.abbott.com</w:t>
              </w:r>
            </w:hyperlink>
            <w:r>
              <w:rPr>
                <w:rFonts w:ascii="Arial" w:eastAsia="Arial" w:hAnsi="Arial" w:cs="Arial"/>
                <w:lang w:bidi="ar-AE"/>
              </w:rPr>
              <w:t>.</w:t>
            </w:r>
          </w:p>
          <w:p w14:paraId="65D489D5"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لمزيد من المعلومات حول الإجابة الصحيحة، راجع </w:t>
            </w:r>
            <w:r>
              <w:rPr>
                <w:rFonts w:ascii="Arial" w:eastAsia="Arial" w:hAnsi="Arial" w:cs="Arial"/>
                <w:i/>
                <w:iCs/>
                <w:rtl/>
                <w:lang w:bidi="ar-AE"/>
              </w:rPr>
              <w:t xml:space="preserve">القسم </w:t>
            </w:r>
            <w:r>
              <w:rPr>
                <w:rFonts w:ascii="Arial" w:eastAsia="Arial" w:hAnsi="Arial" w:cs="Arial"/>
                <w:i/>
                <w:iCs/>
                <w:lang w:bidi="ar-AE"/>
              </w:rPr>
              <w:t>4.3</w:t>
            </w:r>
            <w:r>
              <w:rPr>
                <w:rFonts w:ascii="Arial" w:eastAsia="Arial" w:hAnsi="Arial" w:cs="Arial"/>
                <w:i/>
                <w:iCs/>
                <w:rtl/>
                <w:lang w:bidi="ar-AE"/>
              </w:rPr>
              <w:t>، من أين يمكنك الحصول على الدعم.</w:t>
            </w:r>
          </w:p>
        </w:tc>
      </w:tr>
      <w:tr w:rsidR="00C617DB" w14:paraId="0EF62CFE" w14:textId="77777777" w:rsidTr="003B592B">
        <w:tc>
          <w:tcPr>
            <w:tcW w:w="1353" w:type="dxa"/>
            <w:shd w:val="clear" w:color="auto" w:fill="D9E2F3" w:themeFill="accent1" w:themeFillTint="33"/>
            <w:tcMar>
              <w:top w:w="120" w:type="dxa"/>
              <w:left w:w="180" w:type="dxa"/>
              <w:bottom w:w="120" w:type="dxa"/>
              <w:right w:w="180" w:type="dxa"/>
            </w:tcMar>
            <w:hideMark/>
          </w:tcPr>
          <w:p w14:paraId="3655D897"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1662EE47"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Question 2: Scenario</w:t>
            </w:r>
          </w:p>
          <w:p w14:paraId="6C5BCFF7" w14:textId="77777777" w:rsidR="00C617DB" w:rsidRPr="00045DCF" w:rsidRDefault="00C617DB" w:rsidP="003B592B">
            <w:pPr>
              <w:ind w:left="30" w:right="30"/>
              <w:rPr>
                <w:rFonts w:ascii="Calibri" w:eastAsia="Times New Roman" w:hAnsi="Calibri" w:cs="Calibri"/>
                <w:sz w:val="16"/>
              </w:rPr>
            </w:pPr>
            <w:hyperlink r:id="rId184" w:tgtFrame="_blank" w:history="1">
              <w:r w:rsidRPr="00045DCF">
                <w:rPr>
                  <w:rStyle w:val="Hyperlink"/>
                  <w:rFonts w:ascii="Calibri" w:eastAsia="Times New Roman" w:hAnsi="Calibri" w:cs="Calibri"/>
                  <w:sz w:val="16"/>
                </w:rPr>
                <w:t>75_C_54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461D16" w14:textId="77777777" w:rsidR="00C617DB" w:rsidRPr="00045DCF" w:rsidRDefault="00C617DB" w:rsidP="003B592B">
            <w:pPr>
              <w:pStyle w:val="NormalWeb"/>
              <w:ind w:left="30" w:right="30"/>
              <w:rPr>
                <w:rFonts w:ascii="Calibri" w:hAnsi="Calibri" w:cs="Calibri"/>
              </w:rPr>
            </w:pPr>
            <w:r w:rsidRPr="00045DCF">
              <w:rPr>
                <w:rFonts w:ascii="Calibri" w:hAnsi="Calibri" w:cs="Calibri"/>
              </w:rPr>
              <w:t>Abbott selects investigators and sites to perform research based on criteria such as:</w:t>
            </w:r>
          </w:p>
        </w:tc>
        <w:tc>
          <w:tcPr>
            <w:tcW w:w="6000" w:type="dxa"/>
            <w:vAlign w:val="center"/>
          </w:tcPr>
          <w:p w14:paraId="31D68D44"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تختار </w:t>
            </w:r>
            <w:r>
              <w:rPr>
                <w:rFonts w:ascii="Arial" w:eastAsia="Arial" w:hAnsi="Arial" w:cs="Arial"/>
                <w:lang w:bidi="ar-AE"/>
              </w:rPr>
              <w:t>Abbott</w:t>
            </w:r>
            <w:r>
              <w:rPr>
                <w:rFonts w:ascii="Arial" w:eastAsia="Arial" w:hAnsi="Arial" w:cs="Arial"/>
                <w:rtl/>
                <w:lang w:bidi="ar-AE"/>
              </w:rPr>
              <w:t xml:space="preserve"> الباحثين والمواقع لإجراء الأبحاث استنادًا إلى معايير مثل:</w:t>
            </w:r>
          </w:p>
        </w:tc>
      </w:tr>
      <w:tr w:rsidR="00C617DB" w14:paraId="21EA4900" w14:textId="77777777" w:rsidTr="003B592B">
        <w:tc>
          <w:tcPr>
            <w:tcW w:w="1353" w:type="dxa"/>
            <w:shd w:val="clear" w:color="auto" w:fill="D9E2F3" w:themeFill="accent1" w:themeFillTint="33"/>
            <w:tcMar>
              <w:top w:w="120" w:type="dxa"/>
              <w:left w:w="180" w:type="dxa"/>
              <w:bottom w:w="120" w:type="dxa"/>
              <w:right w:w="180" w:type="dxa"/>
            </w:tcMar>
            <w:hideMark/>
          </w:tcPr>
          <w:p w14:paraId="1528C419"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57F7B2EB"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Question 2: Options</w:t>
            </w:r>
          </w:p>
          <w:p w14:paraId="5497D848" w14:textId="77777777" w:rsidR="00C617DB" w:rsidRPr="00045DCF" w:rsidRDefault="00C617DB" w:rsidP="003B592B">
            <w:pPr>
              <w:ind w:left="30" w:right="30"/>
              <w:rPr>
                <w:rFonts w:ascii="Calibri" w:eastAsia="Times New Roman" w:hAnsi="Calibri" w:cs="Calibri"/>
                <w:sz w:val="16"/>
              </w:rPr>
            </w:pPr>
            <w:hyperlink r:id="rId185" w:tgtFrame="_blank" w:history="1">
              <w:r w:rsidRPr="00045DCF">
                <w:rPr>
                  <w:rStyle w:val="Hyperlink"/>
                  <w:rFonts w:ascii="Calibri" w:eastAsia="Times New Roman" w:hAnsi="Calibri" w:cs="Calibri"/>
                  <w:sz w:val="16"/>
                </w:rPr>
                <w:t>76_C_54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51261C" w14:textId="77777777" w:rsidR="00C617DB" w:rsidRPr="00045DCF" w:rsidRDefault="00C617DB" w:rsidP="003B592B">
            <w:pPr>
              <w:pStyle w:val="iscorrect"/>
              <w:ind w:left="30" w:right="30"/>
              <w:rPr>
                <w:rFonts w:ascii="Calibri" w:hAnsi="Calibri" w:cs="Calibri"/>
                <w:color w:val="70AD47" w:themeColor="accent6"/>
              </w:rPr>
            </w:pPr>
            <w:r w:rsidRPr="00045DCF">
              <w:rPr>
                <w:rFonts w:ascii="Calibri" w:hAnsi="Calibri" w:cs="Calibri"/>
                <w:color w:val="70AD47" w:themeColor="accent6"/>
              </w:rPr>
              <w:t>[1] Qualifications and expertise.</w:t>
            </w:r>
          </w:p>
          <w:p w14:paraId="242FE5DA" w14:textId="77777777" w:rsidR="00C617DB" w:rsidRPr="00045DCF" w:rsidRDefault="00C617DB" w:rsidP="003B592B">
            <w:pPr>
              <w:pStyle w:val="NormalWeb"/>
              <w:ind w:left="30" w:right="30"/>
              <w:rPr>
                <w:rFonts w:ascii="Calibri" w:hAnsi="Calibri" w:cs="Calibri"/>
              </w:rPr>
            </w:pPr>
            <w:r w:rsidRPr="00045DCF">
              <w:rPr>
                <w:rFonts w:ascii="Calibri" w:hAnsi="Calibri" w:cs="Calibri"/>
              </w:rPr>
              <w:t>[2] Ability to gain or improve access to customers.</w:t>
            </w:r>
          </w:p>
          <w:p w14:paraId="5C91A254" w14:textId="77777777" w:rsidR="00C617DB" w:rsidRPr="00045DCF" w:rsidRDefault="00C617DB" w:rsidP="003B592B">
            <w:pPr>
              <w:pStyle w:val="NormalWeb"/>
              <w:ind w:left="30" w:right="30"/>
              <w:rPr>
                <w:rFonts w:ascii="Calibri" w:hAnsi="Calibri" w:cs="Calibri"/>
              </w:rPr>
            </w:pPr>
            <w:r w:rsidRPr="00045DCF">
              <w:rPr>
                <w:rFonts w:ascii="Calibri" w:hAnsi="Calibri" w:cs="Calibri"/>
              </w:rPr>
              <w:t>[3] Both 1 and 2.</w:t>
            </w:r>
          </w:p>
        </w:tc>
        <w:tc>
          <w:tcPr>
            <w:tcW w:w="6000" w:type="dxa"/>
            <w:vAlign w:val="center"/>
          </w:tcPr>
          <w:p w14:paraId="5A0D4AF4" w14:textId="77777777" w:rsidR="00C617DB" w:rsidRDefault="00C617DB" w:rsidP="003B592B">
            <w:pPr>
              <w:pStyle w:val="iscorrect"/>
              <w:bidi/>
              <w:ind w:left="30" w:right="30"/>
              <w:rPr>
                <w:rFonts w:ascii="Calibri" w:hAnsi="Calibri" w:cs="Calibri"/>
                <w:color w:val="70AD47" w:themeColor="accent6"/>
              </w:rPr>
            </w:pPr>
            <w:r>
              <w:rPr>
                <w:rFonts w:ascii="Arial" w:eastAsia="Arial" w:hAnsi="Arial" w:cs="Arial"/>
                <w:color w:val="70AD47"/>
                <w:rtl/>
                <w:lang w:bidi="ar-AE"/>
              </w:rPr>
              <w:t>[</w:t>
            </w:r>
            <w:r>
              <w:rPr>
                <w:rFonts w:ascii="Arial" w:eastAsia="Arial" w:hAnsi="Arial" w:cs="Arial"/>
                <w:color w:val="70AD47"/>
                <w:lang w:bidi="ar-AE"/>
              </w:rPr>
              <w:t>1</w:t>
            </w:r>
            <w:r>
              <w:rPr>
                <w:rFonts w:ascii="Arial" w:eastAsia="Arial" w:hAnsi="Arial" w:cs="Arial"/>
                <w:color w:val="70AD47"/>
                <w:rtl/>
                <w:lang w:bidi="ar-AE"/>
              </w:rPr>
              <w:t>] المؤهلات والخبرة.</w:t>
            </w:r>
          </w:p>
          <w:p w14:paraId="4B0155B2"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w:t>
            </w:r>
            <w:r>
              <w:rPr>
                <w:rFonts w:ascii="Arial" w:eastAsia="Arial" w:hAnsi="Arial" w:cs="Arial"/>
                <w:lang w:bidi="ar-AE"/>
              </w:rPr>
              <w:t>2</w:t>
            </w:r>
            <w:r>
              <w:rPr>
                <w:rFonts w:ascii="Arial" w:eastAsia="Arial" w:hAnsi="Arial" w:cs="Arial"/>
                <w:rtl/>
                <w:lang w:bidi="ar-AE"/>
              </w:rPr>
              <w:t>] القدرة على الوصول إلى العملاء أو تحسينها.</w:t>
            </w:r>
          </w:p>
          <w:p w14:paraId="0D416C74" w14:textId="77777777" w:rsidR="00C617DB" w:rsidRDefault="00C617DB" w:rsidP="003B592B">
            <w:pPr>
              <w:pStyle w:val="iscorrect"/>
              <w:bidi/>
              <w:ind w:left="30" w:right="30"/>
              <w:rPr>
                <w:rFonts w:ascii="Calibri" w:hAnsi="Calibri" w:cs="Calibri"/>
              </w:rPr>
            </w:pPr>
            <w:r>
              <w:rPr>
                <w:rFonts w:ascii="Arial" w:eastAsia="Arial" w:hAnsi="Arial" w:cs="Arial"/>
                <w:rtl/>
                <w:lang w:bidi="ar-AE"/>
              </w:rPr>
              <w:t>[</w:t>
            </w:r>
            <w:r>
              <w:rPr>
                <w:rFonts w:ascii="Arial" w:eastAsia="Arial" w:hAnsi="Arial" w:cs="Arial"/>
                <w:lang w:bidi="ar-AE"/>
              </w:rPr>
              <w:t>3] 1</w:t>
            </w:r>
            <w:r>
              <w:rPr>
                <w:rFonts w:ascii="Arial" w:eastAsia="Arial" w:hAnsi="Arial" w:cs="Arial"/>
                <w:rtl/>
                <w:lang w:bidi="ar-AE"/>
              </w:rPr>
              <w:t xml:space="preserve"> و</w:t>
            </w:r>
            <w:r>
              <w:rPr>
                <w:rFonts w:ascii="Arial" w:eastAsia="Arial" w:hAnsi="Arial" w:cs="Arial"/>
                <w:lang w:bidi="ar-AE"/>
              </w:rPr>
              <w:t>2</w:t>
            </w:r>
            <w:r>
              <w:rPr>
                <w:rFonts w:ascii="Arial" w:eastAsia="Arial" w:hAnsi="Arial" w:cs="Arial"/>
                <w:rtl/>
                <w:lang w:bidi="ar-AE"/>
              </w:rPr>
              <w:t xml:space="preserve"> معًا.</w:t>
            </w:r>
          </w:p>
        </w:tc>
      </w:tr>
      <w:tr w:rsidR="00C617DB" w14:paraId="75BE97EE" w14:textId="77777777" w:rsidTr="003B592B">
        <w:tc>
          <w:tcPr>
            <w:tcW w:w="1353" w:type="dxa"/>
            <w:shd w:val="clear" w:color="auto" w:fill="D9E2F3" w:themeFill="accent1" w:themeFillTint="33"/>
            <w:tcMar>
              <w:top w:w="120" w:type="dxa"/>
              <w:left w:w="180" w:type="dxa"/>
              <w:bottom w:w="120" w:type="dxa"/>
              <w:right w:w="180" w:type="dxa"/>
            </w:tcMar>
            <w:hideMark/>
          </w:tcPr>
          <w:p w14:paraId="33FF5AF2"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6650B680"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Question 2: Feedback</w:t>
            </w:r>
          </w:p>
          <w:p w14:paraId="41763C5E" w14:textId="77777777" w:rsidR="00C617DB" w:rsidRPr="00045DCF" w:rsidRDefault="00C617DB" w:rsidP="003B592B">
            <w:pPr>
              <w:ind w:left="30" w:right="30"/>
              <w:rPr>
                <w:rFonts w:ascii="Calibri" w:eastAsia="Times New Roman" w:hAnsi="Calibri" w:cs="Calibri"/>
                <w:sz w:val="16"/>
              </w:rPr>
            </w:pPr>
            <w:hyperlink r:id="rId186" w:tgtFrame="_blank" w:history="1">
              <w:r w:rsidRPr="00045DCF">
                <w:rPr>
                  <w:rStyle w:val="Hyperlink"/>
                  <w:rFonts w:ascii="Calibri" w:eastAsia="Times New Roman" w:hAnsi="Calibri" w:cs="Calibri"/>
                  <w:sz w:val="16"/>
                </w:rPr>
                <w:t>77_C_54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F6C341" w14:textId="77777777" w:rsidR="00C617DB" w:rsidRPr="00045DCF" w:rsidRDefault="00C617DB" w:rsidP="003B592B">
            <w:pPr>
              <w:pStyle w:val="NormalWeb"/>
              <w:ind w:left="30" w:right="30"/>
              <w:rPr>
                <w:rFonts w:ascii="Calibri" w:hAnsi="Calibri" w:cs="Calibri"/>
              </w:rPr>
            </w:pPr>
            <w:r w:rsidRPr="00045DCF">
              <w:rPr>
                <w:rFonts w:ascii="Calibri" w:hAnsi="Calibri" w:cs="Calibri"/>
              </w:rPr>
              <w:t>Abbott’s selection decisions are never based on marketing objectives, such as the desire to gain or improve access to particular customers or to reward customers for the value or volume of their business. Abbott selects investigators and sites based only on criteria relevant to the research itself.</w:t>
            </w:r>
          </w:p>
          <w:p w14:paraId="68AD7E09" w14:textId="77777777" w:rsidR="00C617DB" w:rsidRPr="00045DCF" w:rsidRDefault="00C617DB"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3.2, Laws, Regulations, and Standards.</w:t>
            </w:r>
          </w:p>
        </w:tc>
        <w:tc>
          <w:tcPr>
            <w:tcW w:w="6000" w:type="dxa"/>
            <w:vAlign w:val="center"/>
          </w:tcPr>
          <w:p w14:paraId="62C90EFC"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لا تستند خيارات </w:t>
            </w:r>
            <w:r>
              <w:rPr>
                <w:rFonts w:ascii="Arial" w:eastAsia="Arial" w:hAnsi="Arial" w:cs="Arial"/>
                <w:lang w:bidi="ar-AE"/>
              </w:rPr>
              <w:t>Abbott</w:t>
            </w:r>
            <w:r>
              <w:rPr>
                <w:rFonts w:ascii="Arial" w:eastAsia="Arial" w:hAnsi="Arial" w:cs="Arial"/>
                <w:rtl/>
                <w:lang w:bidi="ar-AE"/>
              </w:rPr>
              <w:t xml:space="preserve"> أبدًا إلى أهداف تسويقية، مثل الرغبة في اكتساب الوصول إلى عملاء محددين أو تحسين هذا الوصول أو مكافأة عملاء على حجم أو كم أعمالهم.</w:t>
            </w:r>
            <w:r>
              <w:rPr>
                <w:rFonts w:ascii="Arial" w:eastAsia="Arial" w:hAnsi="Arial" w:cs="Arial"/>
                <w:lang w:bidi="ar-AE"/>
              </w:rPr>
              <w:t xml:space="preserve"> </w:t>
            </w:r>
            <w:r>
              <w:rPr>
                <w:rFonts w:ascii="Arial" w:eastAsia="Arial" w:hAnsi="Arial" w:cs="Arial"/>
                <w:rtl/>
                <w:lang w:bidi="ar-AE"/>
              </w:rPr>
              <w:t xml:space="preserve">تختار </w:t>
            </w:r>
            <w:r>
              <w:rPr>
                <w:rFonts w:ascii="Arial" w:eastAsia="Arial" w:hAnsi="Arial" w:cs="Arial"/>
                <w:lang w:bidi="ar-AE"/>
              </w:rPr>
              <w:t>Abbott</w:t>
            </w:r>
            <w:r>
              <w:rPr>
                <w:rFonts w:ascii="Arial" w:eastAsia="Arial" w:hAnsi="Arial" w:cs="Arial"/>
                <w:rtl/>
                <w:lang w:bidi="ar-AE"/>
              </w:rPr>
              <w:t xml:space="preserve"> الباحثين والمواقع استنادًا فقط إلى معايير مرتبطة بالبحث نفسه.</w:t>
            </w:r>
          </w:p>
          <w:p w14:paraId="5650D314"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لمزيد من المعلومات حول الإجابة الصحيحة، راجع </w:t>
            </w:r>
            <w:r>
              <w:rPr>
                <w:rFonts w:ascii="Arial" w:eastAsia="Arial" w:hAnsi="Arial" w:cs="Arial"/>
                <w:i/>
                <w:iCs/>
                <w:rtl/>
                <w:lang w:bidi="ar-AE"/>
              </w:rPr>
              <w:t xml:space="preserve">القسم </w:t>
            </w:r>
            <w:r>
              <w:rPr>
                <w:rFonts w:ascii="Arial" w:eastAsia="Arial" w:hAnsi="Arial" w:cs="Arial"/>
                <w:i/>
                <w:iCs/>
                <w:lang w:bidi="ar-AE"/>
              </w:rPr>
              <w:t>3.2</w:t>
            </w:r>
            <w:r>
              <w:rPr>
                <w:rFonts w:ascii="Arial" w:eastAsia="Arial" w:hAnsi="Arial" w:cs="Arial"/>
                <w:i/>
                <w:iCs/>
                <w:rtl/>
                <w:lang w:bidi="ar-AE"/>
              </w:rPr>
              <w:t>، القوانين واللوائح والمعايير</w:t>
            </w:r>
            <w:r>
              <w:rPr>
                <w:rFonts w:ascii="Arial" w:eastAsia="Arial" w:hAnsi="Arial" w:cs="Arial"/>
                <w:lang w:bidi="ar-AE"/>
              </w:rPr>
              <w:t>.</w:t>
            </w:r>
          </w:p>
        </w:tc>
      </w:tr>
      <w:tr w:rsidR="00C617DB" w14:paraId="69512BFF" w14:textId="77777777" w:rsidTr="003B592B">
        <w:tc>
          <w:tcPr>
            <w:tcW w:w="1353" w:type="dxa"/>
            <w:shd w:val="clear" w:color="auto" w:fill="D9E2F3" w:themeFill="accent1" w:themeFillTint="33"/>
            <w:tcMar>
              <w:top w:w="120" w:type="dxa"/>
              <w:left w:w="180" w:type="dxa"/>
              <w:bottom w:w="120" w:type="dxa"/>
              <w:right w:w="180" w:type="dxa"/>
            </w:tcMar>
            <w:hideMark/>
          </w:tcPr>
          <w:p w14:paraId="2BD7745B"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03979A4F"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Question 3: Scenario</w:t>
            </w:r>
          </w:p>
          <w:p w14:paraId="6A07749B" w14:textId="77777777" w:rsidR="00C617DB" w:rsidRPr="00045DCF" w:rsidRDefault="00C617DB" w:rsidP="003B592B">
            <w:pPr>
              <w:ind w:left="30" w:right="30"/>
              <w:rPr>
                <w:rFonts w:ascii="Calibri" w:eastAsia="Times New Roman" w:hAnsi="Calibri" w:cs="Calibri"/>
                <w:sz w:val="16"/>
              </w:rPr>
            </w:pPr>
            <w:hyperlink r:id="rId187" w:tgtFrame="_blank" w:history="1">
              <w:r w:rsidRPr="00045DCF">
                <w:rPr>
                  <w:rStyle w:val="Hyperlink"/>
                  <w:rFonts w:ascii="Calibri" w:eastAsia="Times New Roman" w:hAnsi="Calibri" w:cs="Calibri"/>
                  <w:sz w:val="16"/>
                </w:rPr>
                <w:t>78_C_54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114915" w14:textId="77777777" w:rsidR="00C617DB" w:rsidRPr="00045DCF" w:rsidRDefault="00C617DB" w:rsidP="003B592B">
            <w:pPr>
              <w:pStyle w:val="NormalWeb"/>
              <w:ind w:left="30" w:right="30"/>
              <w:rPr>
                <w:rFonts w:ascii="Calibri" w:hAnsi="Calibri" w:cs="Calibri"/>
              </w:rPr>
            </w:pPr>
            <w:r w:rsidRPr="00045DCF">
              <w:rPr>
                <w:rFonts w:ascii="Calibri" w:hAnsi="Calibri" w:cs="Calibri"/>
              </w:rPr>
              <w:t>Abbott ensures that all research proposals are developed, reviewed, and/or approved by relevant scientific or medical personnel in order to confirm that the research:</w:t>
            </w:r>
          </w:p>
        </w:tc>
        <w:tc>
          <w:tcPr>
            <w:tcW w:w="6000" w:type="dxa"/>
            <w:vAlign w:val="center"/>
          </w:tcPr>
          <w:p w14:paraId="212D7E40"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تتأكد </w:t>
            </w:r>
            <w:r>
              <w:rPr>
                <w:rFonts w:ascii="Arial" w:eastAsia="Arial" w:hAnsi="Arial" w:cs="Arial"/>
                <w:lang w:bidi="ar-AE"/>
              </w:rPr>
              <w:t>Abbott</w:t>
            </w:r>
            <w:r>
              <w:rPr>
                <w:rFonts w:ascii="Arial" w:eastAsia="Arial" w:hAnsi="Arial" w:cs="Arial"/>
                <w:rtl/>
                <w:lang w:bidi="ar-AE"/>
              </w:rPr>
              <w:t xml:space="preserve"> من أن كافة المقترحات البحثية مطورة و/أو مراجعة و/أو معتمدة من الكوادر العلمية أو الطبية المعنية وذلك للتأكد من أن البحث:</w:t>
            </w:r>
          </w:p>
        </w:tc>
      </w:tr>
      <w:tr w:rsidR="00C617DB" w14:paraId="7881A2B0" w14:textId="77777777" w:rsidTr="003B592B">
        <w:tc>
          <w:tcPr>
            <w:tcW w:w="1353" w:type="dxa"/>
            <w:shd w:val="clear" w:color="auto" w:fill="D9E2F3" w:themeFill="accent1" w:themeFillTint="33"/>
            <w:tcMar>
              <w:top w:w="120" w:type="dxa"/>
              <w:left w:w="180" w:type="dxa"/>
              <w:bottom w:w="120" w:type="dxa"/>
              <w:right w:w="180" w:type="dxa"/>
            </w:tcMar>
            <w:hideMark/>
          </w:tcPr>
          <w:p w14:paraId="6A11D22A"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48B8911D"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Question 3: Options</w:t>
            </w:r>
          </w:p>
          <w:p w14:paraId="6BA3E90A" w14:textId="77777777" w:rsidR="00C617DB" w:rsidRPr="00045DCF" w:rsidRDefault="00C617DB" w:rsidP="003B592B">
            <w:pPr>
              <w:ind w:left="30" w:right="30"/>
              <w:rPr>
                <w:rFonts w:ascii="Calibri" w:eastAsia="Times New Roman" w:hAnsi="Calibri" w:cs="Calibri"/>
                <w:sz w:val="16"/>
              </w:rPr>
            </w:pPr>
            <w:hyperlink r:id="rId188" w:tgtFrame="_blank" w:history="1">
              <w:r w:rsidRPr="00045DCF">
                <w:rPr>
                  <w:rStyle w:val="Hyperlink"/>
                  <w:rFonts w:ascii="Calibri" w:eastAsia="Times New Roman" w:hAnsi="Calibri" w:cs="Calibri"/>
                  <w:sz w:val="16"/>
                </w:rPr>
                <w:t>79_C_54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3006DE" w14:textId="77777777" w:rsidR="00C617DB" w:rsidRPr="00045DCF" w:rsidRDefault="00C617DB" w:rsidP="003B592B">
            <w:pPr>
              <w:pStyle w:val="NormalWeb"/>
              <w:ind w:left="30" w:right="30"/>
              <w:rPr>
                <w:rFonts w:ascii="Calibri" w:hAnsi="Calibri" w:cs="Calibri"/>
              </w:rPr>
            </w:pPr>
            <w:r w:rsidRPr="00045DCF">
              <w:rPr>
                <w:rFonts w:ascii="Calibri" w:hAnsi="Calibri" w:cs="Calibri"/>
              </w:rPr>
              <w:t>[1] Follows appropriate clinical or scientific practices.</w:t>
            </w:r>
          </w:p>
          <w:p w14:paraId="6F842B37" w14:textId="77777777" w:rsidR="00C617DB" w:rsidRPr="00045DCF" w:rsidRDefault="00C617DB" w:rsidP="003B592B">
            <w:pPr>
              <w:pStyle w:val="NormalWeb"/>
              <w:ind w:left="30" w:right="30"/>
              <w:rPr>
                <w:rFonts w:ascii="Calibri" w:hAnsi="Calibri" w:cs="Calibri"/>
              </w:rPr>
            </w:pPr>
            <w:r w:rsidRPr="00045DCF">
              <w:rPr>
                <w:rFonts w:ascii="Calibri" w:hAnsi="Calibri" w:cs="Calibri"/>
              </w:rPr>
              <w:t>[2] Has a clear hypothesis or end point.</w:t>
            </w:r>
          </w:p>
          <w:p w14:paraId="3C7AE281" w14:textId="77777777" w:rsidR="00C617DB" w:rsidRPr="00045DCF" w:rsidRDefault="00C617DB" w:rsidP="003B592B">
            <w:pPr>
              <w:pStyle w:val="NormalWeb"/>
              <w:ind w:left="30" w:right="30"/>
              <w:rPr>
                <w:rFonts w:ascii="Calibri" w:hAnsi="Calibri" w:cs="Calibri"/>
              </w:rPr>
            </w:pPr>
            <w:r w:rsidRPr="00045DCF">
              <w:rPr>
                <w:rFonts w:ascii="Calibri" w:hAnsi="Calibri" w:cs="Calibri"/>
              </w:rPr>
              <w:t>[3] Has the legitimate goal of advancing clinical or scientific understanding.</w:t>
            </w:r>
          </w:p>
          <w:p w14:paraId="51503CB7" w14:textId="77777777" w:rsidR="00C617DB" w:rsidRPr="00045DCF" w:rsidRDefault="00C617DB" w:rsidP="003B592B">
            <w:pPr>
              <w:pStyle w:val="iscorrect"/>
              <w:ind w:left="30" w:right="30"/>
              <w:rPr>
                <w:rFonts w:ascii="Calibri" w:hAnsi="Calibri" w:cs="Calibri"/>
              </w:rPr>
            </w:pPr>
            <w:r w:rsidRPr="00045DCF">
              <w:rPr>
                <w:rFonts w:ascii="Calibri" w:hAnsi="Calibri" w:cs="Calibri"/>
                <w:color w:val="70AD47" w:themeColor="accent6"/>
              </w:rPr>
              <w:t>[4] All of the above.</w:t>
            </w:r>
          </w:p>
        </w:tc>
        <w:tc>
          <w:tcPr>
            <w:tcW w:w="6000" w:type="dxa"/>
            <w:vAlign w:val="center"/>
          </w:tcPr>
          <w:p w14:paraId="0E3607C2"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w:t>
            </w:r>
            <w:r>
              <w:rPr>
                <w:rFonts w:ascii="Arial" w:eastAsia="Arial" w:hAnsi="Arial" w:cs="Arial"/>
                <w:lang w:bidi="ar-AE"/>
              </w:rPr>
              <w:t>1</w:t>
            </w:r>
            <w:r>
              <w:rPr>
                <w:rFonts w:ascii="Arial" w:eastAsia="Arial" w:hAnsi="Arial" w:cs="Arial"/>
                <w:rtl/>
                <w:lang w:bidi="ar-AE"/>
              </w:rPr>
              <w:t>] يتبع الممارسات السريرية أو العلمية الملائمة.</w:t>
            </w:r>
          </w:p>
          <w:p w14:paraId="49D457B2"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w:t>
            </w:r>
            <w:r>
              <w:rPr>
                <w:rFonts w:ascii="Arial" w:eastAsia="Arial" w:hAnsi="Arial" w:cs="Arial"/>
                <w:lang w:bidi="ar-AE"/>
              </w:rPr>
              <w:t>2</w:t>
            </w:r>
            <w:r>
              <w:rPr>
                <w:rFonts w:ascii="Arial" w:eastAsia="Arial" w:hAnsi="Arial" w:cs="Arial"/>
                <w:rtl/>
                <w:lang w:bidi="ar-AE"/>
              </w:rPr>
              <w:t>] يملك فرضية أو نقطة نهاية واضحة.</w:t>
            </w:r>
          </w:p>
          <w:p w14:paraId="723526AC"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w:t>
            </w:r>
            <w:r>
              <w:rPr>
                <w:rFonts w:ascii="Arial" w:eastAsia="Arial" w:hAnsi="Arial" w:cs="Arial"/>
                <w:lang w:bidi="ar-AE"/>
              </w:rPr>
              <w:t>3</w:t>
            </w:r>
            <w:r>
              <w:rPr>
                <w:rFonts w:ascii="Arial" w:eastAsia="Arial" w:hAnsi="Arial" w:cs="Arial"/>
                <w:rtl/>
                <w:lang w:bidi="ar-AE"/>
              </w:rPr>
              <w:t>] يملك الهدف المشروع لتقدم الفهم السريري أو العلمي.</w:t>
            </w:r>
          </w:p>
          <w:p w14:paraId="7C197A9C" w14:textId="77777777" w:rsidR="00C617DB" w:rsidRDefault="00C617DB" w:rsidP="003B592B">
            <w:pPr>
              <w:pStyle w:val="NormalWeb"/>
              <w:bidi/>
              <w:ind w:left="30" w:right="30"/>
              <w:rPr>
                <w:rFonts w:ascii="Calibri" w:hAnsi="Calibri" w:cs="Calibri"/>
              </w:rPr>
            </w:pPr>
            <w:r>
              <w:rPr>
                <w:rFonts w:ascii="Arial" w:eastAsia="Arial" w:hAnsi="Arial" w:cs="Arial"/>
                <w:color w:val="70AD47"/>
                <w:rtl/>
                <w:lang w:bidi="ar-AE"/>
              </w:rPr>
              <w:t>[</w:t>
            </w:r>
            <w:r>
              <w:rPr>
                <w:rFonts w:ascii="Arial" w:eastAsia="Arial" w:hAnsi="Arial" w:cs="Arial"/>
                <w:color w:val="70AD47"/>
                <w:lang w:bidi="ar-AE"/>
              </w:rPr>
              <w:t>4</w:t>
            </w:r>
            <w:r>
              <w:rPr>
                <w:rFonts w:ascii="Arial" w:eastAsia="Arial" w:hAnsi="Arial" w:cs="Arial"/>
                <w:color w:val="70AD47"/>
                <w:rtl/>
                <w:lang w:bidi="ar-AE"/>
              </w:rPr>
              <w:t>] كل ما سبق.</w:t>
            </w:r>
          </w:p>
        </w:tc>
      </w:tr>
      <w:tr w:rsidR="00C617DB" w14:paraId="3B6D7AC9" w14:textId="77777777" w:rsidTr="003B592B">
        <w:tc>
          <w:tcPr>
            <w:tcW w:w="1353" w:type="dxa"/>
            <w:shd w:val="clear" w:color="auto" w:fill="D9E2F3" w:themeFill="accent1" w:themeFillTint="33"/>
            <w:tcMar>
              <w:top w:w="120" w:type="dxa"/>
              <w:left w:w="180" w:type="dxa"/>
              <w:bottom w:w="120" w:type="dxa"/>
              <w:right w:w="180" w:type="dxa"/>
            </w:tcMar>
            <w:hideMark/>
          </w:tcPr>
          <w:p w14:paraId="204B290F"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7E72E64F"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Question 3: Feedback</w:t>
            </w:r>
          </w:p>
          <w:p w14:paraId="18FA57F1" w14:textId="77777777" w:rsidR="00C617DB" w:rsidRPr="00045DCF" w:rsidRDefault="00C617DB" w:rsidP="003B592B">
            <w:pPr>
              <w:ind w:left="30" w:right="30"/>
              <w:rPr>
                <w:rFonts w:ascii="Calibri" w:eastAsia="Times New Roman" w:hAnsi="Calibri" w:cs="Calibri"/>
                <w:sz w:val="16"/>
              </w:rPr>
            </w:pPr>
            <w:hyperlink r:id="rId189" w:tgtFrame="_blank" w:history="1">
              <w:r w:rsidRPr="00045DCF">
                <w:rPr>
                  <w:rStyle w:val="Hyperlink"/>
                  <w:rFonts w:ascii="Calibri" w:eastAsia="Times New Roman" w:hAnsi="Calibri" w:cs="Calibri"/>
                  <w:sz w:val="16"/>
                </w:rPr>
                <w:t>80_C_54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0C7A1D" w14:textId="77777777" w:rsidR="00C617DB" w:rsidRPr="00045DCF" w:rsidRDefault="00C617DB" w:rsidP="003B592B">
            <w:pPr>
              <w:pStyle w:val="NormalWeb"/>
              <w:ind w:left="30" w:right="30"/>
              <w:rPr>
                <w:rFonts w:ascii="Calibri" w:hAnsi="Calibri" w:cs="Calibri"/>
              </w:rPr>
            </w:pPr>
            <w:r w:rsidRPr="00045DCF">
              <w:rPr>
                <w:rFonts w:ascii="Calibri" w:hAnsi="Calibri" w:cs="Calibri"/>
              </w:rPr>
              <w:t>Abbott’s scientific or medical personnel review and confirm that all research fills a legitimate scientific need or interest and has a clear and legitimate goal of advancing clinical or scientific understanding. For example, research is assessed to confirm it follows appropriate clinical or scientific practice and has a clear hypothesis or end point.</w:t>
            </w:r>
          </w:p>
          <w:p w14:paraId="14B581E8" w14:textId="77777777" w:rsidR="00C617DB" w:rsidRPr="00045DCF" w:rsidRDefault="00C617DB"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12454CD1"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تُراجع الكوادر العلمية أو الطبية في </w:t>
            </w:r>
            <w:r>
              <w:rPr>
                <w:rFonts w:ascii="Arial" w:eastAsia="Arial" w:hAnsi="Arial" w:cs="Arial"/>
                <w:lang w:bidi="ar-AE"/>
              </w:rPr>
              <w:t>Abbott</w:t>
            </w:r>
            <w:r>
              <w:rPr>
                <w:rFonts w:ascii="Arial" w:eastAsia="Arial" w:hAnsi="Arial" w:cs="Arial"/>
                <w:rtl/>
                <w:lang w:bidi="ar-AE"/>
              </w:rPr>
              <w:t xml:space="preserve"> وتؤكد أن كافة الأبحاث تلبي حاجة أو اهتمام علمي مشروع وأنها ذات هدف واضح ومشروع لتقدم الفهم العلمي أو السريري.</w:t>
            </w:r>
            <w:r>
              <w:rPr>
                <w:rFonts w:ascii="Arial" w:eastAsia="Arial" w:hAnsi="Arial" w:cs="Arial"/>
                <w:lang w:bidi="ar-AE"/>
              </w:rPr>
              <w:t xml:space="preserve"> </w:t>
            </w:r>
            <w:r>
              <w:rPr>
                <w:rFonts w:ascii="Arial" w:eastAsia="Arial" w:hAnsi="Arial" w:cs="Arial"/>
                <w:rtl/>
                <w:lang w:bidi="ar-AE"/>
              </w:rPr>
              <w:t>على سبيل المثال، يتم تقييم البحث للتأكد من أنه يتبع الممارسة العلمية أو السريرية الملائمة وأن له فرضية أو نقطة نهاية واضحة.</w:t>
            </w:r>
          </w:p>
          <w:p w14:paraId="07A0B5DC"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لمزيد من المعلومات حول الإجابة الصحيحة، راجع </w:t>
            </w:r>
            <w:r>
              <w:rPr>
                <w:rFonts w:ascii="Arial" w:eastAsia="Arial" w:hAnsi="Arial" w:cs="Arial"/>
                <w:i/>
                <w:iCs/>
                <w:rtl/>
                <w:lang w:bidi="ar-AE"/>
              </w:rPr>
              <w:t xml:space="preserve">القسم </w:t>
            </w:r>
            <w:r>
              <w:rPr>
                <w:rFonts w:ascii="Arial" w:eastAsia="Arial" w:hAnsi="Arial" w:cs="Arial"/>
                <w:i/>
                <w:iCs/>
                <w:lang w:bidi="ar-AE"/>
              </w:rPr>
              <w:t>3.3</w:t>
            </w:r>
            <w:r>
              <w:rPr>
                <w:rFonts w:ascii="Arial" w:eastAsia="Arial" w:hAnsi="Arial" w:cs="Arial"/>
                <w:i/>
                <w:iCs/>
                <w:rtl/>
                <w:lang w:bidi="ar-AE"/>
              </w:rPr>
              <w:t xml:space="preserve">، متطلبات </w:t>
            </w:r>
            <w:r>
              <w:rPr>
                <w:rFonts w:ascii="Arial" w:eastAsia="Arial" w:hAnsi="Arial" w:cs="Arial"/>
                <w:i/>
                <w:iCs/>
                <w:lang w:bidi="ar-AE"/>
              </w:rPr>
              <w:t>Abbott</w:t>
            </w:r>
            <w:r>
              <w:rPr>
                <w:rFonts w:ascii="Arial" w:eastAsia="Arial" w:hAnsi="Arial" w:cs="Arial"/>
                <w:i/>
                <w:iCs/>
                <w:rtl/>
                <w:lang w:bidi="ar-AE"/>
              </w:rPr>
              <w:t xml:space="preserve"> الداخلية</w:t>
            </w:r>
            <w:r>
              <w:rPr>
                <w:rFonts w:ascii="Arial" w:eastAsia="Arial" w:hAnsi="Arial" w:cs="Arial"/>
                <w:lang w:bidi="ar-AE"/>
              </w:rPr>
              <w:t>.</w:t>
            </w:r>
          </w:p>
        </w:tc>
      </w:tr>
      <w:tr w:rsidR="00C617DB" w14:paraId="4D6FEC24" w14:textId="77777777" w:rsidTr="003B592B">
        <w:tc>
          <w:tcPr>
            <w:tcW w:w="1353" w:type="dxa"/>
            <w:shd w:val="clear" w:color="auto" w:fill="D9E2F3" w:themeFill="accent1" w:themeFillTint="33"/>
            <w:tcMar>
              <w:top w:w="120" w:type="dxa"/>
              <w:left w:w="180" w:type="dxa"/>
              <w:bottom w:w="120" w:type="dxa"/>
              <w:right w:w="180" w:type="dxa"/>
            </w:tcMar>
            <w:hideMark/>
          </w:tcPr>
          <w:p w14:paraId="720C3DE5"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5AAF61F7"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Question 4: Scenario</w:t>
            </w:r>
          </w:p>
          <w:p w14:paraId="154E309A" w14:textId="77777777" w:rsidR="00C617DB" w:rsidRPr="00045DCF" w:rsidRDefault="00C617DB" w:rsidP="003B592B">
            <w:pPr>
              <w:ind w:left="30" w:right="30"/>
              <w:rPr>
                <w:rFonts w:ascii="Calibri" w:eastAsia="Times New Roman" w:hAnsi="Calibri" w:cs="Calibri"/>
                <w:sz w:val="16"/>
              </w:rPr>
            </w:pPr>
            <w:hyperlink r:id="rId190" w:tgtFrame="_blank" w:history="1">
              <w:r w:rsidRPr="00045DCF">
                <w:rPr>
                  <w:rStyle w:val="Hyperlink"/>
                  <w:rFonts w:ascii="Calibri" w:eastAsia="Times New Roman" w:hAnsi="Calibri" w:cs="Calibri"/>
                  <w:sz w:val="16"/>
                </w:rPr>
                <w:t>81_C_54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AB3EB0" w14:textId="77777777" w:rsidR="00C617DB" w:rsidRPr="00045DCF" w:rsidRDefault="00C617DB" w:rsidP="003B592B">
            <w:pPr>
              <w:pStyle w:val="NormalWeb"/>
              <w:ind w:left="30" w:right="30"/>
              <w:rPr>
                <w:rFonts w:ascii="Calibri" w:hAnsi="Calibri" w:cs="Calibri"/>
              </w:rPr>
            </w:pPr>
            <w:r w:rsidRPr="00045DCF">
              <w:rPr>
                <w:rFonts w:ascii="Calibri" w:hAnsi="Calibri" w:cs="Calibri"/>
              </w:rPr>
              <w:t>Studies that have the objective of introducing a new product or therapy to physicians:</w:t>
            </w:r>
          </w:p>
        </w:tc>
        <w:tc>
          <w:tcPr>
            <w:tcW w:w="6000" w:type="dxa"/>
            <w:vAlign w:val="center"/>
          </w:tcPr>
          <w:p w14:paraId="0B90CF5D"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الدراسات التي تتم بهدف تعريف الأطباء على منتج أو علاج جديد:</w:t>
            </w:r>
          </w:p>
        </w:tc>
      </w:tr>
      <w:tr w:rsidR="00C617DB" w14:paraId="1B3D4B1D" w14:textId="77777777" w:rsidTr="003B592B">
        <w:tc>
          <w:tcPr>
            <w:tcW w:w="1353" w:type="dxa"/>
            <w:shd w:val="clear" w:color="auto" w:fill="D9E2F3" w:themeFill="accent1" w:themeFillTint="33"/>
            <w:tcMar>
              <w:top w:w="120" w:type="dxa"/>
              <w:left w:w="180" w:type="dxa"/>
              <w:bottom w:w="120" w:type="dxa"/>
              <w:right w:w="180" w:type="dxa"/>
            </w:tcMar>
            <w:hideMark/>
          </w:tcPr>
          <w:p w14:paraId="59C2F43F"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2721068E"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Question 4: Options</w:t>
            </w:r>
          </w:p>
          <w:p w14:paraId="39053E1E" w14:textId="77777777" w:rsidR="00C617DB" w:rsidRPr="00045DCF" w:rsidRDefault="00C617DB" w:rsidP="003B592B">
            <w:pPr>
              <w:ind w:left="30" w:right="30"/>
              <w:rPr>
                <w:rFonts w:ascii="Calibri" w:eastAsia="Times New Roman" w:hAnsi="Calibri" w:cs="Calibri"/>
                <w:sz w:val="16"/>
              </w:rPr>
            </w:pPr>
            <w:hyperlink r:id="rId191" w:tgtFrame="_blank" w:history="1">
              <w:r w:rsidRPr="00045DCF">
                <w:rPr>
                  <w:rStyle w:val="Hyperlink"/>
                  <w:rFonts w:ascii="Calibri" w:eastAsia="Times New Roman" w:hAnsi="Calibri" w:cs="Calibri"/>
                  <w:sz w:val="16"/>
                </w:rPr>
                <w:t>82_C_54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CD825" w14:textId="77777777" w:rsidR="00C617DB" w:rsidRPr="00045DCF" w:rsidRDefault="00C617DB" w:rsidP="003B592B">
            <w:pPr>
              <w:pStyle w:val="NormalWeb"/>
              <w:ind w:left="30" w:right="30"/>
              <w:rPr>
                <w:rFonts w:ascii="Calibri" w:hAnsi="Calibri" w:cs="Calibri"/>
              </w:rPr>
            </w:pPr>
            <w:r w:rsidRPr="00045DCF">
              <w:rPr>
                <w:rFonts w:ascii="Calibri" w:hAnsi="Calibri" w:cs="Calibri"/>
              </w:rPr>
              <w:t>[1] Are permitted for new indications of already approved products.</w:t>
            </w:r>
          </w:p>
          <w:p w14:paraId="686CD5B6" w14:textId="77777777" w:rsidR="00C617DB" w:rsidRPr="00045DCF" w:rsidRDefault="00C617DB" w:rsidP="003B592B">
            <w:pPr>
              <w:pStyle w:val="NormalWeb"/>
              <w:ind w:left="30" w:right="30"/>
              <w:rPr>
                <w:rFonts w:ascii="Calibri" w:hAnsi="Calibri" w:cs="Calibri"/>
              </w:rPr>
            </w:pPr>
            <w:r w:rsidRPr="00045DCF">
              <w:rPr>
                <w:rFonts w:ascii="Calibri" w:hAnsi="Calibri" w:cs="Calibri"/>
              </w:rPr>
              <w:t>[2] Can be conducted only in markets where there is a lot of competition between companies trying to sell similar products.</w:t>
            </w:r>
          </w:p>
          <w:p w14:paraId="324F91E4" w14:textId="77777777" w:rsidR="00C617DB" w:rsidRPr="00045DCF" w:rsidRDefault="00C617DB" w:rsidP="003B592B">
            <w:pPr>
              <w:pStyle w:val="iscorrect"/>
              <w:ind w:left="30" w:right="30"/>
              <w:rPr>
                <w:rFonts w:ascii="Calibri" w:hAnsi="Calibri" w:cs="Calibri"/>
              </w:rPr>
            </w:pPr>
            <w:r w:rsidRPr="00045DCF">
              <w:rPr>
                <w:rFonts w:ascii="Calibri" w:hAnsi="Calibri" w:cs="Calibri"/>
                <w:color w:val="70AD47" w:themeColor="accent6"/>
              </w:rPr>
              <w:t>[3] Could be considered illegal if the payment is intended to reward or induce investigators to use or recommend a particular product.</w:t>
            </w:r>
          </w:p>
        </w:tc>
        <w:tc>
          <w:tcPr>
            <w:tcW w:w="6000" w:type="dxa"/>
            <w:vAlign w:val="center"/>
          </w:tcPr>
          <w:p w14:paraId="319CAB73"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w:t>
            </w:r>
            <w:r>
              <w:rPr>
                <w:rFonts w:ascii="Arial" w:eastAsia="Arial" w:hAnsi="Arial" w:cs="Arial"/>
                <w:lang w:bidi="ar-AE"/>
              </w:rPr>
              <w:t>1</w:t>
            </w:r>
            <w:r>
              <w:rPr>
                <w:rFonts w:ascii="Arial" w:eastAsia="Arial" w:hAnsi="Arial" w:cs="Arial"/>
                <w:rtl/>
                <w:lang w:bidi="ar-AE"/>
              </w:rPr>
              <w:t>] مسموح بها من أجل دواعي الاستعمال الجديدة للمنتجات الحاصلة على موافقة بالفعل.</w:t>
            </w:r>
          </w:p>
          <w:p w14:paraId="626A2986"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w:t>
            </w:r>
            <w:r>
              <w:rPr>
                <w:rFonts w:ascii="Arial" w:eastAsia="Arial" w:hAnsi="Arial" w:cs="Arial"/>
                <w:lang w:bidi="ar-AE"/>
              </w:rPr>
              <w:t>2</w:t>
            </w:r>
            <w:r>
              <w:rPr>
                <w:rFonts w:ascii="Arial" w:eastAsia="Arial" w:hAnsi="Arial" w:cs="Arial"/>
                <w:rtl/>
                <w:lang w:bidi="ar-AE"/>
              </w:rPr>
              <w:t>] يمكن إجراؤها فقط في الأسواق التي بها منافسة كبيرة بين شركات تحاول بيع منتجات مشابهة.</w:t>
            </w:r>
          </w:p>
          <w:p w14:paraId="1DC7F637" w14:textId="77777777" w:rsidR="00C617DB" w:rsidRDefault="00C617DB" w:rsidP="003B592B">
            <w:pPr>
              <w:pStyle w:val="NormalWeb"/>
              <w:bidi/>
              <w:ind w:left="30" w:right="30"/>
              <w:rPr>
                <w:rFonts w:ascii="Calibri" w:hAnsi="Calibri" w:cs="Calibri"/>
              </w:rPr>
            </w:pPr>
            <w:r>
              <w:rPr>
                <w:rFonts w:ascii="Arial" w:eastAsia="Arial" w:hAnsi="Arial" w:cs="Arial"/>
                <w:color w:val="70AD47"/>
                <w:rtl/>
                <w:lang w:bidi="ar-AE"/>
              </w:rPr>
              <w:t>[</w:t>
            </w:r>
            <w:r>
              <w:rPr>
                <w:rFonts w:ascii="Arial" w:eastAsia="Arial" w:hAnsi="Arial" w:cs="Arial"/>
                <w:color w:val="70AD47"/>
                <w:lang w:bidi="ar-AE"/>
              </w:rPr>
              <w:t>3</w:t>
            </w:r>
            <w:r>
              <w:rPr>
                <w:rFonts w:ascii="Arial" w:eastAsia="Arial" w:hAnsi="Arial" w:cs="Arial"/>
                <w:color w:val="70AD47"/>
                <w:rtl/>
                <w:lang w:bidi="ar-AE"/>
              </w:rPr>
              <w:t>] قد يتم اعتبارها غير قانونية إذا كان الدفع بقصد مكافأة الباحثين أو حثهم على استخدام منتج معين أو التوصية به.</w:t>
            </w:r>
          </w:p>
        </w:tc>
      </w:tr>
      <w:tr w:rsidR="00C617DB" w14:paraId="1391B4F0" w14:textId="77777777" w:rsidTr="003B592B">
        <w:tc>
          <w:tcPr>
            <w:tcW w:w="1353" w:type="dxa"/>
            <w:shd w:val="clear" w:color="auto" w:fill="D9E2F3" w:themeFill="accent1" w:themeFillTint="33"/>
            <w:tcMar>
              <w:top w:w="120" w:type="dxa"/>
              <w:left w:w="180" w:type="dxa"/>
              <w:bottom w:w="120" w:type="dxa"/>
              <w:right w:w="180" w:type="dxa"/>
            </w:tcMar>
            <w:hideMark/>
          </w:tcPr>
          <w:p w14:paraId="197754AE"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11F85315"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Question 4: Feedback</w:t>
            </w:r>
          </w:p>
          <w:p w14:paraId="7E98051F" w14:textId="77777777" w:rsidR="00C617DB" w:rsidRPr="00045DCF" w:rsidRDefault="00C617DB" w:rsidP="003B592B">
            <w:pPr>
              <w:ind w:left="30" w:right="30"/>
              <w:rPr>
                <w:rFonts w:ascii="Calibri" w:eastAsia="Times New Roman" w:hAnsi="Calibri" w:cs="Calibri"/>
                <w:sz w:val="16"/>
              </w:rPr>
            </w:pPr>
            <w:hyperlink r:id="rId192" w:tgtFrame="_blank" w:history="1">
              <w:r w:rsidRPr="00045DCF">
                <w:rPr>
                  <w:rStyle w:val="Hyperlink"/>
                  <w:rFonts w:ascii="Calibri" w:eastAsia="Times New Roman" w:hAnsi="Calibri" w:cs="Calibri"/>
                  <w:sz w:val="16"/>
                </w:rPr>
                <w:t>83_C_54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0974D1" w14:textId="77777777" w:rsidR="00C617DB" w:rsidRPr="00045DCF" w:rsidRDefault="00C617DB" w:rsidP="003B592B">
            <w:pPr>
              <w:pStyle w:val="NormalWeb"/>
              <w:ind w:left="30" w:right="30"/>
              <w:rPr>
                <w:rFonts w:ascii="Calibri" w:hAnsi="Calibri" w:cs="Calibri"/>
              </w:rPr>
            </w:pPr>
            <w:r w:rsidRPr="00045DCF">
              <w:rPr>
                <w:rFonts w:ascii="Calibri" w:hAnsi="Calibri" w:cs="Calibri"/>
              </w:rPr>
              <w:t>Studies, where the intended objective is to introduce a new product or therapy to physicians, spur sales of the product, or reward physicians for using a product – rather than test a scientific hypothesis or collect data to fill a legitimate need – are often called “seeding trials” or “marketing trials.” Such trials could be considered illegal, if the payment is intended to reward or induce investigators to use or recommend a particular product.</w:t>
            </w:r>
          </w:p>
          <w:p w14:paraId="6AD347D2" w14:textId="77777777" w:rsidR="00C617DB" w:rsidRPr="00045DCF" w:rsidRDefault="00C617DB" w:rsidP="003B592B">
            <w:pPr>
              <w:pStyle w:val="NormalWeb"/>
              <w:ind w:left="30" w:right="30"/>
              <w:rPr>
                <w:rFonts w:ascii="Calibri" w:hAnsi="Calibri" w:cs="Calibri"/>
              </w:rPr>
            </w:pPr>
            <w:r w:rsidRPr="00045DCF">
              <w:rPr>
                <w:rFonts w:ascii="Calibri" w:hAnsi="Calibri" w:cs="Calibri"/>
              </w:rPr>
              <w:t>For more information about the correct answer, see 3.2, Laws, Regulations, and Standards.</w:t>
            </w:r>
          </w:p>
        </w:tc>
        <w:tc>
          <w:tcPr>
            <w:tcW w:w="6000" w:type="dxa"/>
            <w:vAlign w:val="center"/>
          </w:tcPr>
          <w:p w14:paraId="46773195"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الدراسات، حيث الهدف المقصود هو تقديم منتج أو علاج جديد لأطباء أو تحفيز مبيعات المنتج أو مكافأة أطباء على استخدام منتج – بدلاً من اختبار فرضية علمية أو جمع بيانات لتلبية احتياج مشروع – غالبًا ما تُسمى ”تجارب غرس بذور“ أو ”تجارب تسويق“.</w:t>
            </w:r>
            <w:r>
              <w:rPr>
                <w:rFonts w:ascii="Arial" w:eastAsia="Arial" w:hAnsi="Arial" w:cs="Arial"/>
                <w:lang w:bidi="ar-AE"/>
              </w:rPr>
              <w:t xml:space="preserve"> </w:t>
            </w:r>
            <w:r>
              <w:rPr>
                <w:rFonts w:ascii="Arial" w:eastAsia="Arial" w:hAnsi="Arial" w:cs="Arial"/>
                <w:rtl/>
                <w:lang w:bidi="ar-AE"/>
              </w:rPr>
              <w:t>قد تُعتبر هذه التجارب غير قانونية، إذا كان الدفع بقصد مكافأة الباحثين أو حثهم على استخدام منتج معين أو التوصية به.</w:t>
            </w:r>
          </w:p>
          <w:p w14:paraId="65B6095A"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لمزيد من المعلومات حول الإجابة الصحيحة، راجع </w:t>
            </w:r>
            <w:r>
              <w:rPr>
                <w:rFonts w:ascii="Arial" w:eastAsia="Arial" w:hAnsi="Arial" w:cs="Arial"/>
                <w:lang w:bidi="ar-AE"/>
              </w:rPr>
              <w:t>3.2</w:t>
            </w:r>
            <w:r>
              <w:rPr>
                <w:rFonts w:ascii="Arial" w:eastAsia="Arial" w:hAnsi="Arial" w:cs="Arial"/>
                <w:rtl/>
                <w:lang w:bidi="ar-AE"/>
              </w:rPr>
              <w:t>، القوانين واللوائح والمعايير.</w:t>
            </w:r>
          </w:p>
        </w:tc>
      </w:tr>
      <w:tr w:rsidR="00C617DB" w14:paraId="485B46BF" w14:textId="77777777" w:rsidTr="003B592B">
        <w:tc>
          <w:tcPr>
            <w:tcW w:w="1353" w:type="dxa"/>
            <w:shd w:val="clear" w:color="auto" w:fill="D9E2F3" w:themeFill="accent1" w:themeFillTint="33"/>
            <w:tcMar>
              <w:top w:w="120" w:type="dxa"/>
              <w:left w:w="180" w:type="dxa"/>
              <w:bottom w:w="120" w:type="dxa"/>
              <w:right w:w="180" w:type="dxa"/>
            </w:tcMar>
            <w:hideMark/>
          </w:tcPr>
          <w:p w14:paraId="57D71C99"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7271095F"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Question 5: Scenario</w:t>
            </w:r>
          </w:p>
          <w:p w14:paraId="75818203" w14:textId="77777777" w:rsidR="00C617DB" w:rsidRPr="00045DCF" w:rsidRDefault="00C617DB" w:rsidP="003B592B">
            <w:pPr>
              <w:ind w:left="30" w:right="30"/>
              <w:rPr>
                <w:rFonts w:ascii="Calibri" w:eastAsia="Times New Roman" w:hAnsi="Calibri" w:cs="Calibri"/>
                <w:sz w:val="16"/>
              </w:rPr>
            </w:pPr>
            <w:hyperlink r:id="rId193" w:tgtFrame="_blank" w:history="1">
              <w:r w:rsidRPr="00045DCF">
                <w:rPr>
                  <w:rStyle w:val="Hyperlink"/>
                  <w:rFonts w:ascii="Calibri" w:eastAsia="Times New Roman" w:hAnsi="Calibri" w:cs="Calibri"/>
                  <w:sz w:val="16"/>
                </w:rPr>
                <w:t>84_C_54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659AB7" w14:textId="77777777" w:rsidR="00C617DB" w:rsidRPr="00045DCF" w:rsidRDefault="00C617DB" w:rsidP="003B592B">
            <w:pPr>
              <w:pStyle w:val="NormalWeb"/>
              <w:ind w:left="30" w:right="30"/>
              <w:rPr>
                <w:rFonts w:ascii="Calibri" w:hAnsi="Calibri" w:cs="Calibri"/>
              </w:rPr>
            </w:pPr>
            <w:r w:rsidRPr="00045DCF">
              <w:rPr>
                <w:rFonts w:ascii="Calibri" w:hAnsi="Calibri" w:cs="Calibri"/>
              </w:rPr>
              <w:t>Sales, marketing, and other similar functions may only respond to a scientific research question if it is unsolicited.</w:t>
            </w:r>
          </w:p>
        </w:tc>
        <w:tc>
          <w:tcPr>
            <w:tcW w:w="6000" w:type="dxa"/>
            <w:vAlign w:val="center"/>
          </w:tcPr>
          <w:p w14:paraId="48ED0811"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يجوز للمبيعات والتسويق والوظائف الأخرى المشابهة الرد على سؤال بحثي علمي فقط لو أنه غير مطلوب.</w:t>
            </w:r>
          </w:p>
        </w:tc>
      </w:tr>
      <w:tr w:rsidR="00C617DB" w14:paraId="597B398C" w14:textId="77777777" w:rsidTr="003B592B">
        <w:tc>
          <w:tcPr>
            <w:tcW w:w="1353" w:type="dxa"/>
            <w:shd w:val="clear" w:color="auto" w:fill="D9E2F3" w:themeFill="accent1" w:themeFillTint="33"/>
            <w:tcMar>
              <w:top w:w="120" w:type="dxa"/>
              <w:left w:w="180" w:type="dxa"/>
              <w:bottom w:w="120" w:type="dxa"/>
              <w:right w:w="180" w:type="dxa"/>
            </w:tcMar>
            <w:hideMark/>
          </w:tcPr>
          <w:p w14:paraId="70B5EDAB"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0E6BA2A0"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Question 5: Options</w:t>
            </w:r>
          </w:p>
          <w:p w14:paraId="524A7E02" w14:textId="77777777" w:rsidR="00C617DB" w:rsidRPr="00045DCF" w:rsidRDefault="00C617DB" w:rsidP="003B592B">
            <w:pPr>
              <w:ind w:left="30" w:right="30"/>
              <w:rPr>
                <w:rFonts w:ascii="Calibri" w:eastAsia="Times New Roman" w:hAnsi="Calibri" w:cs="Calibri"/>
                <w:sz w:val="16"/>
              </w:rPr>
            </w:pPr>
            <w:hyperlink r:id="rId194" w:tgtFrame="_blank" w:history="1">
              <w:r w:rsidRPr="00045DCF">
                <w:rPr>
                  <w:rStyle w:val="Hyperlink"/>
                  <w:rFonts w:ascii="Calibri" w:eastAsia="Times New Roman" w:hAnsi="Calibri" w:cs="Calibri"/>
                  <w:sz w:val="16"/>
                </w:rPr>
                <w:t>85_C_54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D1012D" w14:textId="77777777" w:rsidR="00C617DB" w:rsidRPr="00045DCF" w:rsidRDefault="00C617DB" w:rsidP="003B592B">
            <w:pPr>
              <w:pStyle w:val="NormalWeb"/>
              <w:ind w:left="30" w:right="30"/>
              <w:rPr>
                <w:rFonts w:ascii="Calibri" w:hAnsi="Calibri" w:cs="Calibri"/>
              </w:rPr>
            </w:pPr>
            <w:r w:rsidRPr="00045DCF">
              <w:rPr>
                <w:rFonts w:ascii="Calibri" w:hAnsi="Calibri" w:cs="Calibri"/>
              </w:rPr>
              <w:t>[1] True.</w:t>
            </w:r>
          </w:p>
          <w:p w14:paraId="0326C4C9" w14:textId="77777777" w:rsidR="00C617DB" w:rsidRPr="00045DCF" w:rsidRDefault="00C617DB" w:rsidP="003B592B">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015817A8"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w:t>
            </w:r>
            <w:r>
              <w:rPr>
                <w:rFonts w:ascii="Arial" w:eastAsia="Arial" w:hAnsi="Arial" w:cs="Arial"/>
                <w:lang w:bidi="ar-AE"/>
              </w:rPr>
              <w:t>1</w:t>
            </w:r>
            <w:r>
              <w:rPr>
                <w:rFonts w:ascii="Arial" w:eastAsia="Arial" w:hAnsi="Arial" w:cs="Arial"/>
                <w:rtl/>
                <w:lang w:bidi="ar-AE"/>
              </w:rPr>
              <w:t>] صحيح.</w:t>
            </w:r>
          </w:p>
          <w:p w14:paraId="2B904A32" w14:textId="77777777" w:rsidR="00C617DB" w:rsidRDefault="00C617DB" w:rsidP="003B592B">
            <w:pPr>
              <w:pStyle w:val="NormalWeb"/>
              <w:bidi/>
              <w:ind w:left="30" w:right="30"/>
              <w:rPr>
                <w:rFonts w:ascii="Calibri" w:hAnsi="Calibri" w:cs="Calibri"/>
              </w:rPr>
            </w:pPr>
            <w:r>
              <w:rPr>
                <w:rFonts w:ascii="Arial" w:eastAsia="Arial" w:hAnsi="Arial" w:cs="Arial"/>
                <w:color w:val="70AD47"/>
                <w:rtl/>
                <w:lang w:bidi="ar-AE"/>
              </w:rPr>
              <w:t>[</w:t>
            </w:r>
            <w:r>
              <w:rPr>
                <w:rFonts w:ascii="Arial" w:eastAsia="Arial" w:hAnsi="Arial" w:cs="Arial"/>
                <w:color w:val="70AD47"/>
                <w:lang w:bidi="ar-AE"/>
              </w:rPr>
              <w:t>2</w:t>
            </w:r>
            <w:r>
              <w:rPr>
                <w:rFonts w:ascii="Arial" w:eastAsia="Arial" w:hAnsi="Arial" w:cs="Arial"/>
                <w:color w:val="70AD47"/>
                <w:rtl/>
                <w:lang w:bidi="ar-AE"/>
              </w:rPr>
              <w:t>] خطأ.</w:t>
            </w:r>
          </w:p>
        </w:tc>
      </w:tr>
      <w:tr w:rsidR="00C617DB" w14:paraId="58B225DC" w14:textId="77777777" w:rsidTr="003B592B">
        <w:tc>
          <w:tcPr>
            <w:tcW w:w="1353" w:type="dxa"/>
            <w:shd w:val="clear" w:color="auto" w:fill="D9E2F3" w:themeFill="accent1" w:themeFillTint="33"/>
            <w:tcMar>
              <w:top w:w="120" w:type="dxa"/>
              <w:left w:w="180" w:type="dxa"/>
              <w:bottom w:w="120" w:type="dxa"/>
              <w:right w:w="180" w:type="dxa"/>
            </w:tcMar>
            <w:hideMark/>
          </w:tcPr>
          <w:p w14:paraId="675B914D"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3EE22C9C"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Question 5: Feedback</w:t>
            </w:r>
          </w:p>
          <w:p w14:paraId="05D63D42" w14:textId="77777777" w:rsidR="00C617DB" w:rsidRPr="00045DCF" w:rsidRDefault="00C617DB" w:rsidP="003B592B">
            <w:pPr>
              <w:ind w:left="30" w:right="30"/>
              <w:rPr>
                <w:rFonts w:ascii="Calibri" w:eastAsia="Times New Roman" w:hAnsi="Calibri" w:cs="Calibri"/>
                <w:sz w:val="16"/>
              </w:rPr>
            </w:pPr>
            <w:hyperlink r:id="rId195" w:tgtFrame="_blank" w:history="1">
              <w:r w:rsidRPr="00045DCF">
                <w:rPr>
                  <w:rStyle w:val="Hyperlink"/>
                  <w:rFonts w:ascii="Calibri" w:eastAsia="Times New Roman" w:hAnsi="Calibri" w:cs="Calibri"/>
                  <w:sz w:val="16"/>
                </w:rPr>
                <w:t>86_C_54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F8C5A0" w14:textId="77777777" w:rsidR="00C617DB" w:rsidRPr="00045DCF" w:rsidRDefault="00C617DB" w:rsidP="003B592B">
            <w:pPr>
              <w:pStyle w:val="NormalWeb"/>
              <w:ind w:left="30" w:right="30"/>
              <w:rPr>
                <w:rFonts w:ascii="Calibri" w:hAnsi="Calibri" w:cs="Calibri"/>
              </w:rPr>
            </w:pPr>
            <w:r w:rsidRPr="00045DCF">
              <w:rPr>
                <w:rFonts w:ascii="Calibri" w:hAnsi="Calibri" w:cs="Calibri"/>
              </w:rPr>
              <w:t>Sales, marketing, and other similar functions should refer all scientific research questions to an appropriate research representative or resource in their division.</w:t>
            </w:r>
          </w:p>
          <w:p w14:paraId="10C24AE4" w14:textId="77777777" w:rsidR="00C617DB" w:rsidRPr="00045DCF" w:rsidRDefault="00C617DB"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14:paraId="08BFD669"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ينبغي على المبيعات والتسويق والوظائف الأخرى المشابهة إحالة جميع أسئلة الأبحاث العلمية إلى مورد أو ممثل بحث مناسب في قسمهم.</w:t>
            </w:r>
          </w:p>
          <w:p w14:paraId="42913BDB"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لمزيد من المعلومات حول الإجابة الصحيحة، راجع </w:t>
            </w:r>
            <w:r>
              <w:rPr>
                <w:rFonts w:ascii="Arial" w:eastAsia="Arial" w:hAnsi="Arial" w:cs="Arial"/>
                <w:i/>
                <w:iCs/>
                <w:rtl/>
                <w:lang w:bidi="ar-AE"/>
              </w:rPr>
              <w:t xml:space="preserve">القسم </w:t>
            </w:r>
            <w:r>
              <w:rPr>
                <w:rFonts w:ascii="Arial" w:eastAsia="Arial" w:hAnsi="Arial" w:cs="Arial"/>
                <w:i/>
                <w:iCs/>
                <w:lang w:bidi="ar-AE"/>
              </w:rPr>
              <w:t>4.2</w:t>
            </w:r>
            <w:r>
              <w:rPr>
                <w:rFonts w:ascii="Arial" w:eastAsia="Arial" w:hAnsi="Arial" w:cs="Arial"/>
                <w:i/>
                <w:iCs/>
                <w:rtl/>
                <w:lang w:bidi="ar-AE"/>
              </w:rPr>
              <w:t xml:space="preserve">، ما ينبغي فعله </w:t>
            </w:r>
            <w:r>
              <w:rPr>
                <w:rFonts w:ascii="Arial" w:eastAsia="Arial" w:hAnsi="Arial" w:cs="Arial"/>
                <w:i/>
                <w:iCs/>
                <w:lang w:bidi="ar-AE"/>
              </w:rPr>
              <w:t>–</w:t>
            </w:r>
            <w:r>
              <w:rPr>
                <w:rFonts w:ascii="Arial" w:eastAsia="Arial" w:hAnsi="Arial" w:cs="Arial"/>
                <w:rtl/>
                <w:lang w:bidi="ar-AE"/>
              </w:rPr>
              <w:t xml:space="preserve"> الوظائف غير العلمية</w:t>
            </w:r>
            <w:r>
              <w:rPr>
                <w:rFonts w:ascii="Arial" w:eastAsia="Arial" w:hAnsi="Arial" w:cs="Arial"/>
                <w:lang w:bidi="ar-AE"/>
              </w:rPr>
              <w:t>.</w:t>
            </w:r>
          </w:p>
        </w:tc>
      </w:tr>
      <w:tr w:rsidR="00C617DB" w14:paraId="190F53D7" w14:textId="77777777" w:rsidTr="003B592B">
        <w:tc>
          <w:tcPr>
            <w:tcW w:w="1353" w:type="dxa"/>
            <w:shd w:val="clear" w:color="auto" w:fill="D9E2F3" w:themeFill="accent1" w:themeFillTint="33"/>
            <w:tcMar>
              <w:top w:w="120" w:type="dxa"/>
              <w:left w:w="180" w:type="dxa"/>
              <w:bottom w:w="120" w:type="dxa"/>
              <w:right w:w="180" w:type="dxa"/>
            </w:tcMar>
            <w:hideMark/>
          </w:tcPr>
          <w:p w14:paraId="456358F1"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0F57DE3C"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Question 6: Scenario</w:t>
            </w:r>
          </w:p>
          <w:p w14:paraId="38F55E9E" w14:textId="77777777" w:rsidR="00C617DB" w:rsidRPr="00045DCF" w:rsidRDefault="00C617DB" w:rsidP="003B592B">
            <w:pPr>
              <w:ind w:left="30" w:right="30"/>
              <w:rPr>
                <w:rFonts w:ascii="Calibri" w:eastAsia="Times New Roman" w:hAnsi="Calibri" w:cs="Calibri"/>
                <w:sz w:val="16"/>
              </w:rPr>
            </w:pPr>
            <w:hyperlink r:id="rId196" w:tgtFrame="_blank" w:history="1">
              <w:r w:rsidRPr="00045DCF">
                <w:rPr>
                  <w:rStyle w:val="Hyperlink"/>
                  <w:rFonts w:ascii="Calibri" w:eastAsia="Times New Roman" w:hAnsi="Calibri" w:cs="Calibri"/>
                  <w:sz w:val="16"/>
                </w:rPr>
                <w:t>87_C_54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3B9D6E" w14:textId="77777777" w:rsidR="00C617DB" w:rsidRPr="00045DCF" w:rsidRDefault="00C617DB" w:rsidP="003B592B">
            <w:pPr>
              <w:pStyle w:val="NormalWeb"/>
              <w:ind w:left="30" w:right="30"/>
              <w:rPr>
                <w:rFonts w:ascii="Calibri" w:hAnsi="Calibri" w:cs="Calibri"/>
              </w:rPr>
            </w:pPr>
            <w:r w:rsidRPr="00045DCF">
              <w:rPr>
                <w:rFonts w:ascii="Calibri" w:hAnsi="Calibri" w:cs="Calibri"/>
              </w:rPr>
              <w:t>Scientific and medical personnel involved in providing support for an Investigator-Initiated Study may provide assistance in protocol design and manuscript development.</w:t>
            </w:r>
          </w:p>
        </w:tc>
        <w:tc>
          <w:tcPr>
            <w:tcW w:w="6000" w:type="dxa"/>
            <w:vAlign w:val="center"/>
          </w:tcPr>
          <w:p w14:paraId="62134A1E"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يجوز للكوادر العلمية والطبية المنخرطة في تقديم دعم لدراسة بمبادرة من باحث أن تقدم المساعدة في تصميم البروتوكول وإعداد المطبوعات.</w:t>
            </w:r>
          </w:p>
        </w:tc>
      </w:tr>
      <w:tr w:rsidR="00C617DB" w14:paraId="3A73E390" w14:textId="77777777" w:rsidTr="003B592B">
        <w:tc>
          <w:tcPr>
            <w:tcW w:w="1353" w:type="dxa"/>
            <w:shd w:val="clear" w:color="auto" w:fill="D9E2F3" w:themeFill="accent1" w:themeFillTint="33"/>
            <w:tcMar>
              <w:top w:w="120" w:type="dxa"/>
              <w:left w:w="180" w:type="dxa"/>
              <w:bottom w:w="120" w:type="dxa"/>
              <w:right w:w="180" w:type="dxa"/>
            </w:tcMar>
            <w:hideMark/>
          </w:tcPr>
          <w:p w14:paraId="7C102B01"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134EC5A5"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Question 6: Options</w:t>
            </w:r>
          </w:p>
          <w:p w14:paraId="5000FD38" w14:textId="77777777" w:rsidR="00C617DB" w:rsidRPr="00045DCF" w:rsidRDefault="00C617DB" w:rsidP="003B592B">
            <w:pPr>
              <w:ind w:left="30" w:right="30"/>
              <w:rPr>
                <w:rFonts w:ascii="Calibri" w:eastAsia="Times New Roman" w:hAnsi="Calibri" w:cs="Calibri"/>
                <w:sz w:val="16"/>
              </w:rPr>
            </w:pPr>
            <w:hyperlink r:id="rId197" w:tgtFrame="_blank" w:history="1">
              <w:r w:rsidRPr="00045DCF">
                <w:rPr>
                  <w:rStyle w:val="Hyperlink"/>
                  <w:rFonts w:ascii="Calibri" w:eastAsia="Times New Roman" w:hAnsi="Calibri" w:cs="Calibri"/>
                  <w:sz w:val="16"/>
                </w:rPr>
                <w:t>88_C_54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FF229D" w14:textId="77777777" w:rsidR="00C617DB" w:rsidRPr="00045DCF" w:rsidRDefault="00C617DB" w:rsidP="003B592B">
            <w:pPr>
              <w:pStyle w:val="NormalWeb"/>
              <w:ind w:left="30" w:right="30"/>
              <w:rPr>
                <w:rFonts w:ascii="Calibri" w:hAnsi="Calibri" w:cs="Calibri"/>
              </w:rPr>
            </w:pPr>
            <w:r w:rsidRPr="00045DCF">
              <w:rPr>
                <w:rFonts w:ascii="Calibri" w:hAnsi="Calibri" w:cs="Calibri"/>
              </w:rPr>
              <w:t>[1] True.</w:t>
            </w:r>
          </w:p>
          <w:p w14:paraId="66DFAFA2" w14:textId="77777777" w:rsidR="00C617DB" w:rsidRPr="00045DCF" w:rsidRDefault="00C617DB" w:rsidP="003B592B">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2E61C872"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w:t>
            </w:r>
            <w:r>
              <w:rPr>
                <w:rFonts w:ascii="Arial" w:eastAsia="Arial" w:hAnsi="Arial" w:cs="Arial"/>
                <w:lang w:bidi="ar-AE"/>
              </w:rPr>
              <w:t>1</w:t>
            </w:r>
            <w:r>
              <w:rPr>
                <w:rFonts w:ascii="Arial" w:eastAsia="Arial" w:hAnsi="Arial" w:cs="Arial"/>
                <w:rtl/>
                <w:lang w:bidi="ar-AE"/>
              </w:rPr>
              <w:t>] صحيح.</w:t>
            </w:r>
          </w:p>
          <w:p w14:paraId="78539B25" w14:textId="77777777" w:rsidR="00C617DB" w:rsidRDefault="00C617DB" w:rsidP="003B592B">
            <w:pPr>
              <w:pStyle w:val="NormalWeb"/>
              <w:bidi/>
              <w:ind w:left="30" w:right="30"/>
              <w:rPr>
                <w:rFonts w:ascii="Calibri" w:hAnsi="Calibri" w:cs="Calibri"/>
              </w:rPr>
            </w:pPr>
            <w:r>
              <w:rPr>
                <w:rFonts w:ascii="Arial" w:eastAsia="Arial" w:hAnsi="Arial" w:cs="Arial"/>
                <w:color w:val="70AD47"/>
                <w:rtl/>
                <w:lang w:bidi="ar-AE"/>
              </w:rPr>
              <w:t>[</w:t>
            </w:r>
            <w:r>
              <w:rPr>
                <w:rFonts w:ascii="Arial" w:eastAsia="Arial" w:hAnsi="Arial" w:cs="Arial"/>
                <w:color w:val="70AD47"/>
                <w:lang w:bidi="ar-AE"/>
              </w:rPr>
              <w:t>2</w:t>
            </w:r>
            <w:r>
              <w:rPr>
                <w:rFonts w:ascii="Arial" w:eastAsia="Arial" w:hAnsi="Arial" w:cs="Arial"/>
                <w:color w:val="70AD47"/>
                <w:rtl/>
                <w:lang w:bidi="ar-AE"/>
              </w:rPr>
              <w:t>] خطأ.</w:t>
            </w:r>
          </w:p>
        </w:tc>
      </w:tr>
      <w:tr w:rsidR="00C617DB" w14:paraId="7A5FAFE9" w14:textId="77777777" w:rsidTr="003B592B">
        <w:tc>
          <w:tcPr>
            <w:tcW w:w="1353" w:type="dxa"/>
            <w:shd w:val="clear" w:color="auto" w:fill="D9E2F3" w:themeFill="accent1" w:themeFillTint="33"/>
            <w:tcMar>
              <w:top w:w="120" w:type="dxa"/>
              <w:left w:w="180" w:type="dxa"/>
              <w:bottom w:w="120" w:type="dxa"/>
              <w:right w:w="180" w:type="dxa"/>
            </w:tcMar>
            <w:hideMark/>
          </w:tcPr>
          <w:p w14:paraId="0AEDCE60"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60130227"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Question 6: Feedback</w:t>
            </w:r>
          </w:p>
          <w:p w14:paraId="544684BB" w14:textId="77777777" w:rsidR="00C617DB" w:rsidRPr="00045DCF" w:rsidRDefault="00C617DB" w:rsidP="003B592B">
            <w:pPr>
              <w:ind w:left="30" w:right="30"/>
              <w:rPr>
                <w:rFonts w:ascii="Calibri" w:eastAsia="Times New Roman" w:hAnsi="Calibri" w:cs="Calibri"/>
                <w:sz w:val="16"/>
              </w:rPr>
            </w:pPr>
            <w:hyperlink r:id="rId198" w:tgtFrame="_blank" w:history="1">
              <w:r w:rsidRPr="00045DCF">
                <w:rPr>
                  <w:rStyle w:val="Hyperlink"/>
                  <w:rFonts w:ascii="Calibri" w:eastAsia="Times New Roman" w:hAnsi="Calibri" w:cs="Calibri"/>
                  <w:sz w:val="16"/>
                </w:rPr>
                <w:t>89_C_54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5EEFB9" w14:textId="77777777" w:rsidR="00C617DB" w:rsidRPr="00045DCF" w:rsidRDefault="00C617DB" w:rsidP="003B592B">
            <w:pPr>
              <w:pStyle w:val="NormalWeb"/>
              <w:ind w:left="30" w:right="30"/>
              <w:rPr>
                <w:rFonts w:ascii="Calibri" w:hAnsi="Calibri" w:cs="Calibri"/>
              </w:rPr>
            </w:pPr>
            <w:r w:rsidRPr="00045DCF">
              <w:rPr>
                <w:rFonts w:ascii="Calibri" w:hAnsi="Calibri" w:cs="Calibri"/>
              </w:rPr>
              <w:t>Scientific, medical, or research teams involved in providing support for Investigator-Initiated Studies/Investigator-Sponsored Studies must always respect the independent nature of the research by following applicable requirements regarding Abbott involvement.</w:t>
            </w:r>
          </w:p>
          <w:p w14:paraId="451F545D" w14:textId="77777777" w:rsidR="00C617DB" w:rsidRPr="00045DCF" w:rsidRDefault="00C617DB" w:rsidP="003B592B">
            <w:pPr>
              <w:pStyle w:val="NormalWeb"/>
              <w:ind w:left="30" w:right="30"/>
              <w:rPr>
                <w:rFonts w:ascii="Calibri" w:hAnsi="Calibri" w:cs="Calibri"/>
              </w:rPr>
            </w:pPr>
            <w:r w:rsidRPr="00045DCF">
              <w:rPr>
                <w:rFonts w:ascii="Calibri" w:hAnsi="Calibri" w:cs="Calibri"/>
              </w:rPr>
              <w:t>That means:</w:t>
            </w:r>
          </w:p>
          <w:p w14:paraId="5DF44A8D" w14:textId="77777777" w:rsidR="00C617DB" w:rsidRPr="00045DCF" w:rsidRDefault="00C617DB" w:rsidP="003B592B">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7FDCEA18" w14:textId="77777777" w:rsidR="00C617DB" w:rsidRPr="00045DCF" w:rsidRDefault="00C617DB" w:rsidP="003B592B">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590DA9FB" w14:textId="77777777" w:rsidR="00C617DB" w:rsidRPr="00045DCF" w:rsidRDefault="00C617DB" w:rsidP="003B592B">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p w14:paraId="7C3EE769" w14:textId="77777777" w:rsidR="00C617DB" w:rsidRPr="00045DCF" w:rsidRDefault="00C617DB"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What to Do – Research and Scientific Functions.</w:t>
            </w:r>
          </w:p>
        </w:tc>
        <w:tc>
          <w:tcPr>
            <w:tcW w:w="6000" w:type="dxa"/>
            <w:vAlign w:val="center"/>
          </w:tcPr>
          <w:p w14:paraId="14409032"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يجب دائمًا على الفرق العلمية أو الطبية أو البحثية المنخرطة في تقديم دعم لدراسات بمبادرة من باحث/دراسات يرعاها باحث احترام الطبيعة المستقلة للبحث وذلك باتباع المتطلبات المعمول بها فيما يخص مشاركة </w:t>
            </w:r>
            <w:r>
              <w:rPr>
                <w:rFonts w:ascii="Arial" w:eastAsia="Arial" w:hAnsi="Arial" w:cs="Arial"/>
                <w:lang w:bidi="ar-AE"/>
              </w:rPr>
              <w:t>Abbott</w:t>
            </w:r>
            <w:r>
              <w:rPr>
                <w:rFonts w:ascii="Arial" w:eastAsia="Arial" w:hAnsi="Arial" w:cs="Arial"/>
                <w:rtl/>
                <w:lang w:bidi="ar-AE"/>
              </w:rPr>
              <w:t>.</w:t>
            </w:r>
          </w:p>
          <w:p w14:paraId="0BE89B1E"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يعني هذا:</w:t>
            </w:r>
          </w:p>
          <w:p w14:paraId="75939647" w14:textId="77777777" w:rsidR="00C617DB" w:rsidRDefault="00C617DB" w:rsidP="003B592B">
            <w:pPr>
              <w:numPr>
                <w:ilvl w:val="0"/>
                <w:numId w:val="23"/>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عدم تحمل مسؤولية عن تصميم البروتوكول؛</w:t>
            </w:r>
          </w:p>
          <w:p w14:paraId="39F90D77" w14:textId="77777777" w:rsidR="00C617DB" w:rsidRDefault="00C617DB" w:rsidP="003B592B">
            <w:pPr>
              <w:numPr>
                <w:ilvl w:val="0"/>
                <w:numId w:val="23"/>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عدم المساعدة في إجراء البحث أو الإشراف عليه؛ و</w:t>
            </w:r>
          </w:p>
          <w:p w14:paraId="228668D2" w14:textId="77777777" w:rsidR="00C617DB" w:rsidRDefault="00C617DB" w:rsidP="003B592B">
            <w:pPr>
              <w:numPr>
                <w:ilvl w:val="0"/>
                <w:numId w:val="23"/>
              </w:numPr>
              <w:bidi/>
              <w:spacing w:before="100" w:beforeAutospacing="1" w:after="100" w:afterAutospacing="1"/>
              <w:ind w:left="750" w:right="30"/>
              <w:rPr>
                <w:rFonts w:ascii="Calibri" w:eastAsia="Times New Roman" w:hAnsi="Calibri" w:cs="Calibri"/>
              </w:rPr>
            </w:pPr>
            <w:r>
              <w:rPr>
                <w:rFonts w:ascii="Arial" w:eastAsia="Arial" w:hAnsi="Arial" w:cs="Arial"/>
                <w:rtl/>
                <w:lang w:bidi="ar-AE"/>
              </w:rPr>
              <w:t>عدم تحمل مسؤولية عن تحليل البيانات أو إعداد المطبوعات.</w:t>
            </w:r>
          </w:p>
          <w:p w14:paraId="19700AEC"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لمزيد من المعلومات حول الإجابة الصحيحة، راجع </w:t>
            </w:r>
            <w:r>
              <w:rPr>
                <w:rFonts w:ascii="Arial" w:eastAsia="Arial" w:hAnsi="Arial" w:cs="Arial"/>
                <w:i/>
                <w:iCs/>
                <w:rtl/>
                <w:lang w:bidi="ar-AE"/>
              </w:rPr>
              <w:t xml:space="preserve">القسم </w:t>
            </w:r>
            <w:r>
              <w:rPr>
                <w:rFonts w:ascii="Arial" w:eastAsia="Arial" w:hAnsi="Arial" w:cs="Arial"/>
                <w:i/>
                <w:iCs/>
                <w:lang w:bidi="ar-AE"/>
              </w:rPr>
              <w:t>4.3</w:t>
            </w:r>
            <w:r>
              <w:rPr>
                <w:rFonts w:ascii="Arial" w:eastAsia="Arial" w:hAnsi="Arial" w:cs="Arial"/>
                <w:i/>
                <w:iCs/>
                <w:rtl/>
                <w:lang w:bidi="ar-AE"/>
              </w:rPr>
              <w:t>، ما ينبغي فعله – الوظائف البحثية والعلمية</w:t>
            </w:r>
            <w:r>
              <w:rPr>
                <w:rFonts w:ascii="Arial" w:eastAsia="Arial" w:hAnsi="Arial" w:cs="Arial"/>
                <w:lang w:bidi="ar-AE"/>
              </w:rPr>
              <w:t>.</w:t>
            </w:r>
          </w:p>
        </w:tc>
      </w:tr>
      <w:tr w:rsidR="00C617DB" w14:paraId="69861075" w14:textId="77777777" w:rsidTr="003B592B">
        <w:tc>
          <w:tcPr>
            <w:tcW w:w="1353" w:type="dxa"/>
            <w:shd w:val="clear" w:color="auto" w:fill="D9E2F3" w:themeFill="accent1" w:themeFillTint="33"/>
            <w:tcMar>
              <w:top w:w="120" w:type="dxa"/>
              <w:left w:w="180" w:type="dxa"/>
              <w:bottom w:w="120" w:type="dxa"/>
              <w:right w:w="180" w:type="dxa"/>
            </w:tcMar>
            <w:hideMark/>
          </w:tcPr>
          <w:p w14:paraId="43EC75FB"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6176ED3B"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Question 7: Scenario</w:t>
            </w:r>
          </w:p>
          <w:p w14:paraId="2A77E27A" w14:textId="77777777" w:rsidR="00C617DB" w:rsidRPr="00045DCF" w:rsidRDefault="00C617DB" w:rsidP="003B592B">
            <w:pPr>
              <w:ind w:left="30" w:right="30"/>
              <w:rPr>
                <w:rFonts w:ascii="Calibri" w:eastAsia="Times New Roman" w:hAnsi="Calibri" w:cs="Calibri"/>
                <w:sz w:val="16"/>
              </w:rPr>
            </w:pPr>
            <w:hyperlink r:id="rId199" w:tgtFrame="_blank" w:history="1">
              <w:r w:rsidRPr="00045DCF">
                <w:rPr>
                  <w:rStyle w:val="Hyperlink"/>
                  <w:rFonts w:ascii="Calibri" w:eastAsia="Times New Roman" w:hAnsi="Calibri" w:cs="Calibri"/>
                  <w:sz w:val="16"/>
                </w:rPr>
                <w:t>90_C_54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382754" w14:textId="77777777" w:rsidR="00C617DB" w:rsidRPr="00045DCF" w:rsidRDefault="00C617DB" w:rsidP="003B592B">
            <w:pPr>
              <w:pStyle w:val="NormalWeb"/>
              <w:ind w:left="30" w:right="30"/>
              <w:rPr>
                <w:rFonts w:ascii="Calibri" w:hAnsi="Calibri" w:cs="Calibri"/>
              </w:rPr>
            </w:pPr>
            <w:r w:rsidRPr="00045DCF">
              <w:rPr>
                <w:rFonts w:ascii="Calibri" w:hAnsi="Calibri" w:cs="Calibri"/>
              </w:rPr>
              <w:t>Sales and marketing personnel may:</w:t>
            </w:r>
          </w:p>
        </w:tc>
        <w:tc>
          <w:tcPr>
            <w:tcW w:w="6000" w:type="dxa"/>
            <w:vAlign w:val="center"/>
          </w:tcPr>
          <w:p w14:paraId="0949A686"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يجوز لموظفي المبيعات والتسويق:</w:t>
            </w:r>
          </w:p>
        </w:tc>
      </w:tr>
      <w:tr w:rsidR="00C617DB" w14:paraId="38DBA8A8" w14:textId="77777777" w:rsidTr="003B592B">
        <w:tc>
          <w:tcPr>
            <w:tcW w:w="1353" w:type="dxa"/>
            <w:shd w:val="clear" w:color="auto" w:fill="D9E2F3" w:themeFill="accent1" w:themeFillTint="33"/>
            <w:tcMar>
              <w:top w:w="120" w:type="dxa"/>
              <w:left w:w="180" w:type="dxa"/>
              <w:bottom w:w="120" w:type="dxa"/>
              <w:right w:w="180" w:type="dxa"/>
            </w:tcMar>
            <w:hideMark/>
          </w:tcPr>
          <w:p w14:paraId="57325808"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41680A97"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Question 7: Options</w:t>
            </w:r>
          </w:p>
          <w:p w14:paraId="4F6B1AF8" w14:textId="77777777" w:rsidR="00C617DB" w:rsidRPr="00045DCF" w:rsidRDefault="00C617DB" w:rsidP="003B592B">
            <w:pPr>
              <w:ind w:left="30" w:right="30"/>
              <w:rPr>
                <w:rFonts w:ascii="Calibri" w:eastAsia="Times New Roman" w:hAnsi="Calibri" w:cs="Calibri"/>
                <w:sz w:val="16"/>
              </w:rPr>
            </w:pPr>
            <w:hyperlink r:id="rId200" w:tgtFrame="_blank" w:history="1">
              <w:r w:rsidRPr="00045DCF">
                <w:rPr>
                  <w:rStyle w:val="Hyperlink"/>
                  <w:rFonts w:ascii="Calibri" w:eastAsia="Times New Roman" w:hAnsi="Calibri" w:cs="Calibri"/>
                  <w:sz w:val="16"/>
                </w:rPr>
                <w:t>91_C_54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F68D4F" w14:textId="77777777" w:rsidR="00C617DB" w:rsidRPr="00045DCF" w:rsidRDefault="00C617DB" w:rsidP="003B592B">
            <w:pPr>
              <w:pStyle w:val="iscorrect"/>
              <w:ind w:left="30" w:right="30"/>
              <w:rPr>
                <w:rFonts w:ascii="Calibri" w:hAnsi="Calibri" w:cs="Calibri"/>
                <w:color w:val="70AD47" w:themeColor="accent6"/>
              </w:rPr>
            </w:pPr>
            <w:r w:rsidRPr="00045DCF">
              <w:rPr>
                <w:rFonts w:ascii="Calibri" w:hAnsi="Calibri" w:cs="Calibri"/>
                <w:color w:val="70AD47" w:themeColor="accent6"/>
              </w:rPr>
              <w:t>[1] Provide input into investigator or site selection as permitted by applicable policies and procedures.</w:t>
            </w:r>
          </w:p>
          <w:p w14:paraId="3F97FB26" w14:textId="77777777" w:rsidR="00C617DB" w:rsidRPr="00045DCF" w:rsidRDefault="00C617DB" w:rsidP="003B592B">
            <w:pPr>
              <w:pStyle w:val="NormalWeb"/>
              <w:ind w:left="30" w:right="30"/>
              <w:rPr>
                <w:rFonts w:ascii="Calibri" w:hAnsi="Calibri" w:cs="Calibri"/>
              </w:rPr>
            </w:pPr>
            <w:r w:rsidRPr="00045DCF">
              <w:rPr>
                <w:rFonts w:ascii="Calibri" w:hAnsi="Calibri" w:cs="Calibri"/>
              </w:rPr>
              <w:t>[2] Lobby research colleagues on behalf of investigators.</w:t>
            </w:r>
          </w:p>
          <w:p w14:paraId="448AA66A" w14:textId="77777777" w:rsidR="00C617DB" w:rsidRPr="00045DCF" w:rsidRDefault="00C617DB" w:rsidP="003B592B">
            <w:pPr>
              <w:pStyle w:val="NormalWeb"/>
              <w:ind w:left="30" w:right="30"/>
              <w:rPr>
                <w:rFonts w:ascii="Calibri" w:hAnsi="Calibri" w:cs="Calibri"/>
              </w:rPr>
            </w:pPr>
            <w:r w:rsidRPr="00045DCF">
              <w:rPr>
                <w:rFonts w:ascii="Calibri" w:hAnsi="Calibri" w:cs="Calibri"/>
              </w:rPr>
              <w:t>[3] Demand that a site or investigator be included in a study.</w:t>
            </w:r>
          </w:p>
          <w:p w14:paraId="161F0089" w14:textId="77777777" w:rsidR="00C617DB" w:rsidRPr="00045DCF" w:rsidRDefault="00C617DB" w:rsidP="003B592B">
            <w:pPr>
              <w:pStyle w:val="NormalWeb"/>
              <w:ind w:left="30" w:right="30"/>
              <w:rPr>
                <w:rFonts w:ascii="Calibri" w:hAnsi="Calibri" w:cs="Calibri"/>
              </w:rPr>
            </w:pPr>
            <w:r w:rsidRPr="00045DCF">
              <w:rPr>
                <w:rFonts w:ascii="Calibri" w:hAnsi="Calibri" w:cs="Calibri"/>
              </w:rPr>
              <w:t>[4] All of the above.</w:t>
            </w:r>
          </w:p>
        </w:tc>
        <w:tc>
          <w:tcPr>
            <w:tcW w:w="6000" w:type="dxa"/>
            <w:vAlign w:val="center"/>
          </w:tcPr>
          <w:p w14:paraId="3E643AF2" w14:textId="77777777" w:rsidR="00C617DB" w:rsidRDefault="00C617DB" w:rsidP="003B592B">
            <w:pPr>
              <w:pStyle w:val="iscorrect"/>
              <w:bidi/>
              <w:ind w:left="30" w:right="30"/>
              <w:rPr>
                <w:rFonts w:ascii="Calibri" w:hAnsi="Calibri" w:cs="Calibri"/>
                <w:color w:val="70AD47" w:themeColor="accent6"/>
              </w:rPr>
            </w:pPr>
            <w:r>
              <w:rPr>
                <w:rFonts w:ascii="Arial" w:eastAsia="Arial" w:hAnsi="Arial" w:cs="Arial"/>
                <w:color w:val="70AD47"/>
                <w:rtl/>
                <w:lang w:bidi="ar-AE"/>
              </w:rPr>
              <w:t>[</w:t>
            </w:r>
            <w:r>
              <w:rPr>
                <w:rFonts w:ascii="Arial" w:eastAsia="Arial" w:hAnsi="Arial" w:cs="Arial"/>
                <w:color w:val="70AD47"/>
                <w:lang w:bidi="ar-AE"/>
              </w:rPr>
              <w:t>1</w:t>
            </w:r>
            <w:r>
              <w:rPr>
                <w:rFonts w:ascii="Arial" w:eastAsia="Arial" w:hAnsi="Arial" w:cs="Arial"/>
                <w:color w:val="70AD47"/>
                <w:rtl/>
                <w:lang w:bidi="ar-AE"/>
              </w:rPr>
              <w:t>] تقديم مدخلات من أجل اختيار باحث أو موقع وفق ما تسمح به السياسات والإجراءات المعمول بها.</w:t>
            </w:r>
          </w:p>
          <w:p w14:paraId="26363214"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w:t>
            </w:r>
            <w:r>
              <w:rPr>
                <w:rFonts w:ascii="Arial" w:eastAsia="Arial" w:hAnsi="Arial" w:cs="Arial"/>
                <w:lang w:bidi="ar-AE"/>
              </w:rPr>
              <w:t>2</w:t>
            </w:r>
            <w:r>
              <w:rPr>
                <w:rFonts w:ascii="Arial" w:eastAsia="Arial" w:hAnsi="Arial" w:cs="Arial"/>
                <w:rtl/>
                <w:lang w:bidi="ar-AE"/>
              </w:rPr>
              <w:t>] الضغط على الزملاء في الأبحاث نيابة عن باحثين.</w:t>
            </w:r>
          </w:p>
          <w:p w14:paraId="082BECC8"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w:t>
            </w:r>
            <w:r>
              <w:rPr>
                <w:rFonts w:ascii="Arial" w:eastAsia="Arial" w:hAnsi="Arial" w:cs="Arial"/>
                <w:lang w:bidi="ar-AE"/>
              </w:rPr>
              <w:t>3</w:t>
            </w:r>
            <w:r>
              <w:rPr>
                <w:rFonts w:ascii="Arial" w:eastAsia="Arial" w:hAnsi="Arial" w:cs="Arial"/>
                <w:rtl/>
                <w:lang w:bidi="ar-AE"/>
              </w:rPr>
              <w:t>] طلب إدراج موقع أو باحث في دراسة.</w:t>
            </w:r>
          </w:p>
          <w:p w14:paraId="18275B06" w14:textId="77777777" w:rsidR="00C617DB" w:rsidRDefault="00C617DB" w:rsidP="003B592B">
            <w:pPr>
              <w:pStyle w:val="iscorrect"/>
              <w:bidi/>
              <w:ind w:left="30" w:right="30"/>
              <w:rPr>
                <w:rFonts w:ascii="Calibri" w:hAnsi="Calibri" w:cs="Calibri"/>
              </w:rPr>
            </w:pPr>
            <w:r>
              <w:rPr>
                <w:rFonts w:ascii="Arial" w:eastAsia="Arial" w:hAnsi="Arial" w:cs="Arial"/>
                <w:rtl/>
                <w:lang w:bidi="ar-AE"/>
              </w:rPr>
              <w:t>[</w:t>
            </w:r>
            <w:r>
              <w:rPr>
                <w:rFonts w:ascii="Arial" w:eastAsia="Arial" w:hAnsi="Arial" w:cs="Arial"/>
                <w:lang w:bidi="ar-AE"/>
              </w:rPr>
              <w:t>4</w:t>
            </w:r>
            <w:r>
              <w:rPr>
                <w:rFonts w:ascii="Arial" w:eastAsia="Arial" w:hAnsi="Arial" w:cs="Arial"/>
                <w:rtl/>
                <w:lang w:bidi="ar-AE"/>
              </w:rPr>
              <w:t>] كل ما سبق.</w:t>
            </w:r>
          </w:p>
        </w:tc>
      </w:tr>
      <w:tr w:rsidR="00C617DB" w14:paraId="0431E64A" w14:textId="77777777" w:rsidTr="003B592B">
        <w:tc>
          <w:tcPr>
            <w:tcW w:w="1353" w:type="dxa"/>
            <w:shd w:val="clear" w:color="auto" w:fill="D9E2F3" w:themeFill="accent1" w:themeFillTint="33"/>
            <w:tcMar>
              <w:top w:w="120" w:type="dxa"/>
              <w:left w:w="180" w:type="dxa"/>
              <w:bottom w:w="120" w:type="dxa"/>
              <w:right w:w="180" w:type="dxa"/>
            </w:tcMar>
            <w:hideMark/>
          </w:tcPr>
          <w:p w14:paraId="5DE206B4"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432800C8"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Question 7: Feedback</w:t>
            </w:r>
          </w:p>
          <w:p w14:paraId="70B2C6E1" w14:textId="77777777" w:rsidR="00C617DB" w:rsidRPr="00045DCF" w:rsidRDefault="00C617DB" w:rsidP="003B592B">
            <w:pPr>
              <w:ind w:left="30" w:right="30"/>
              <w:rPr>
                <w:rFonts w:ascii="Calibri" w:eastAsia="Times New Roman" w:hAnsi="Calibri" w:cs="Calibri"/>
                <w:sz w:val="16"/>
              </w:rPr>
            </w:pPr>
            <w:hyperlink r:id="rId201" w:tgtFrame="_blank" w:history="1">
              <w:r w:rsidRPr="00045DCF">
                <w:rPr>
                  <w:rStyle w:val="Hyperlink"/>
                  <w:rFonts w:ascii="Calibri" w:eastAsia="Times New Roman" w:hAnsi="Calibri" w:cs="Calibri"/>
                  <w:sz w:val="16"/>
                </w:rPr>
                <w:t>92_C_54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497DB" w14:textId="77777777" w:rsidR="00C617DB" w:rsidRPr="00045DCF" w:rsidRDefault="00C617DB" w:rsidP="003B592B">
            <w:pPr>
              <w:pStyle w:val="NormalWeb"/>
              <w:ind w:left="30" w:right="30"/>
              <w:rPr>
                <w:rFonts w:ascii="Calibri" w:hAnsi="Calibri" w:cs="Calibri"/>
              </w:rPr>
            </w:pPr>
            <w:r w:rsidRPr="00045DCF">
              <w:rPr>
                <w:rFonts w:ascii="Calibri" w:hAnsi="Calibri" w:cs="Calibri"/>
              </w:rPr>
              <w:t>Sales and marketing personnel may provide input into investigator or site selection as allowed by applicable policies or procedures. However, they may never lobby research colleagues on behalf of particular investigators or sites, or demand that a site or investigator be included in a study.</w:t>
            </w:r>
          </w:p>
          <w:p w14:paraId="1AC2789D" w14:textId="77777777" w:rsidR="00C617DB" w:rsidRPr="00045DCF" w:rsidRDefault="00C617DB"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14:paraId="3199E086"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يجوز لموظفي المبيعات والتسويق تقديم مدخلات من أجل اختيار باحث أو موقع وفق ما تسمح به السياسات أو الإجراءات المعمول بها.</w:t>
            </w:r>
            <w:r>
              <w:rPr>
                <w:rFonts w:ascii="Arial" w:eastAsia="Arial" w:hAnsi="Arial" w:cs="Arial"/>
                <w:lang w:bidi="ar-AE"/>
              </w:rPr>
              <w:t xml:space="preserve"> </w:t>
            </w:r>
            <w:r>
              <w:rPr>
                <w:rFonts w:ascii="Arial" w:eastAsia="Arial" w:hAnsi="Arial" w:cs="Arial"/>
                <w:rtl/>
                <w:lang w:bidi="ar-AE"/>
              </w:rPr>
              <w:t>ومع هذا، لا يجوز لهم أبدًا الضغط على الزملاء في الأبحاث نيابة عن باحثين أو مواقع معينة، أو طلب إدراج موقع أو باحث في دراسة.</w:t>
            </w:r>
          </w:p>
          <w:p w14:paraId="77474513"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لمزيد من المعلومات حول الإجابة الصحيحة، راجع </w:t>
            </w:r>
            <w:r>
              <w:rPr>
                <w:rFonts w:ascii="Arial" w:eastAsia="Arial" w:hAnsi="Arial" w:cs="Arial"/>
                <w:i/>
                <w:iCs/>
                <w:rtl/>
                <w:lang w:bidi="ar-AE"/>
              </w:rPr>
              <w:t xml:space="preserve">القسم </w:t>
            </w:r>
            <w:r>
              <w:rPr>
                <w:rFonts w:ascii="Arial" w:eastAsia="Arial" w:hAnsi="Arial" w:cs="Arial"/>
                <w:i/>
                <w:iCs/>
                <w:lang w:bidi="ar-AE"/>
              </w:rPr>
              <w:t>4.2</w:t>
            </w:r>
            <w:r>
              <w:rPr>
                <w:rFonts w:ascii="Arial" w:eastAsia="Arial" w:hAnsi="Arial" w:cs="Arial"/>
                <w:i/>
                <w:iCs/>
                <w:rtl/>
                <w:lang w:bidi="ar-AE"/>
              </w:rPr>
              <w:t xml:space="preserve">، ما ينبغي فعله </w:t>
            </w:r>
            <w:r>
              <w:rPr>
                <w:rFonts w:ascii="Arial" w:eastAsia="Arial" w:hAnsi="Arial" w:cs="Arial"/>
                <w:i/>
                <w:iCs/>
                <w:lang w:bidi="ar-AE"/>
              </w:rPr>
              <w:t>–</w:t>
            </w:r>
            <w:r>
              <w:rPr>
                <w:rFonts w:ascii="Arial" w:eastAsia="Arial" w:hAnsi="Arial" w:cs="Arial"/>
                <w:rtl/>
                <w:lang w:bidi="ar-AE"/>
              </w:rPr>
              <w:t xml:space="preserve"> الوظائف غير العلمية</w:t>
            </w:r>
            <w:r>
              <w:rPr>
                <w:rFonts w:ascii="Arial" w:eastAsia="Arial" w:hAnsi="Arial" w:cs="Arial"/>
                <w:lang w:bidi="ar-AE"/>
              </w:rPr>
              <w:t>.</w:t>
            </w:r>
          </w:p>
        </w:tc>
      </w:tr>
      <w:tr w:rsidR="00C617DB" w14:paraId="41CD8D01" w14:textId="77777777" w:rsidTr="003B592B">
        <w:tc>
          <w:tcPr>
            <w:tcW w:w="1353" w:type="dxa"/>
            <w:shd w:val="clear" w:color="auto" w:fill="D9E2F3" w:themeFill="accent1" w:themeFillTint="33"/>
            <w:tcMar>
              <w:top w:w="120" w:type="dxa"/>
              <w:left w:w="180" w:type="dxa"/>
              <w:bottom w:w="120" w:type="dxa"/>
              <w:right w:w="180" w:type="dxa"/>
            </w:tcMar>
            <w:hideMark/>
          </w:tcPr>
          <w:p w14:paraId="095C4614"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33F932A6"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Question 8: Scenario</w:t>
            </w:r>
          </w:p>
          <w:p w14:paraId="7A18EBC8" w14:textId="77777777" w:rsidR="00C617DB" w:rsidRPr="00045DCF" w:rsidRDefault="00C617DB" w:rsidP="003B592B">
            <w:pPr>
              <w:ind w:left="30" w:right="30"/>
              <w:rPr>
                <w:rFonts w:ascii="Calibri" w:eastAsia="Times New Roman" w:hAnsi="Calibri" w:cs="Calibri"/>
                <w:sz w:val="16"/>
              </w:rPr>
            </w:pPr>
            <w:hyperlink r:id="rId202" w:tgtFrame="_blank" w:history="1">
              <w:r w:rsidRPr="00045DCF">
                <w:rPr>
                  <w:rStyle w:val="Hyperlink"/>
                  <w:rFonts w:ascii="Calibri" w:eastAsia="Times New Roman" w:hAnsi="Calibri" w:cs="Calibri"/>
                  <w:sz w:val="16"/>
                </w:rPr>
                <w:t>93_C_54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1A63EC" w14:textId="77777777" w:rsidR="00C617DB" w:rsidRPr="00045DCF" w:rsidRDefault="00C617DB" w:rsidP="003B592B">
            <w:pPr>
              <w:pStyle w:val="NormalWeb"/>
              <w:ind w:left="30" w:right="30"/>
              <w:rPr>
                <w:rFonts w:ascii="Calibri" w:hAnsi="Calibri" w:cs="Calibri"/>
              </w:rPr>
            </w:pPr>
            <w:r w:rsidRPr="00045DCF">
              <w:rPr>
                <w:rFonts w:ascii="Calibri" w:hAnsi="Calibri" w:cs="Calibri"/>
              </w:rPr>
              <w:t>Abbott is solely responsible for the conduct of:</w:t>
            </w:r>
          </w:p>
        </w:tc>
        <w:tc>
          <w:tcPr>
            <w:tcW w:w="6000" w:type="dxa"/>
            <w:vAlign w:val="center"/>
          </w:tcPr>
          <w:p w14:paraId="74782FC5" w14:textId="77777777" w:rsidR="00C617DB" w:rsidRDefault="00C617DB" w:rsidP="003B592B">
            <w:pPr>
              <w:pStyle w:val="NormalWeb"/>
              <w:bidi/>
              <w:ind w:left="30" w:right="30"/>
              <w:rPr>
                <w:rFonts w:ascii="Calibri" w:hAnsi="Calibri" w:cs="Calibri"/>
              </w:rPr>
            </w:pPr>
            <w:r>
              <w:rPr>
                <w:rFonts w:ascii="Arial" w:eastAsia="Arial" w:hAnsi="Arial" w:cs="Arial"/>
                <w:lang w:bidi="ar-AE"/>
              </w:rPr>
              <w:t>Abbott</w:t>
            </w:r>
            <w:r>
              <w:rPr>
                <w:rFonts w:ascii="Arial" w:eastAsia="Arial" w:hAnsi="Arial" w:cs="Arial"/>
                <w:rtl/>
                <w:lang w:bidi="ar-AE"/>
              </w:rPr>
              <w:t xml:space="preserve"> مسؤولة منفردةً عن إجراء:</w:t>
            </w:r>
          </w:p>
        </w:tc>
      </w:tr>
      <w:tr w:rsidR="00C617DB" w14:paraId="45B32E26" w14:textId="77777777" w:rsidTr="003B592B">
        <w:tc>
          <w:tcPr>
            <w:tcW w:w="1353" w:type="dxa"/>
            <w:shd w:val="clear" w:color="auto" w:fill="D9E2F3" w:themeFill="accent1" w:themeFillTint="33"/>
            <w:tcMar>
              <w:top w:w="120" w:type="dxa"/>
              <w:left w:w="180" w:type="dxa"/>
              <w:bottom w:w="120" w:type="dxa"/>
              <w:right w:w="180" w:type="dxa"/>
            </w:tcMar>
            <w:hideMark/>
          </w:tcPr>
          <w:p w14:paraId="05A743B2"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7CDCBF74"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Question 8: Options</w:t>
            </w:r>
          </w:p>
          <w:p w14:paraId="3BA9C365" w14:textId="77777777" w:rsidR="00C617DB" w:rsidRPr="00045DCF" w:rsidRDefault="00C617DB" w:rsidP="003B592B">
            <w:pPr>
              <w:ind w:left="30" w:right="30"/>
              <w:rPr>
                <w:rFonts w:ascii="Calibri" w:eastAsia="Times New Roman" w:hAnsi="Calibri" w:cs="Calibri"/>
                <w:sz w:val="16"/>
              </w:rPr>
            </w:pPr>
            <w:hyperlink r:id="rId203" w:tgtFrame="_blank" w:history="1">
              <w:r w:rsidRPr="00045DCF">
                <w:rPr>
                  <w:rStyle w:val="Hyperlink"/>
                  <w:rFonts w:ascii="Calibri" w:eastAsia="Times New Roman" w:hAnsi="Calibri" w:cs="Calibri"/>
                  <w:sz w:val="16"/>
                </w:rPr>
                <w:t>94_C_54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B9D613" w14:textId="77777777" w:rsidR="00C617DB" w:rsidRPr="00045DCF" w:rsidRDefault="00C617DB" w:rsidP="003B592B">
            <w:pPr>
              <w:pStyle w:val="iscorrect"/>
              <w:ind w:left="30" w:right="30"/>
              <w:rPr>
                <w:rFonts w:ascii="Calibri" w:hAnsi="Calibri" w:cs="Calibri"/>
                <w:color w:val="70AD47" w:themeColor="accent6"/>
              </w:rPr>
            </w:pPr>
            <w:r w:rsidRPr="00045DCF">
              <w:rPr>
                <w:rFonts w:ascii="Calibri" w:hAnsi="Calibri" w:cs="Calibri"/>
                <w:color w:val="70AD47" w:themeColor="accent6"/>
              </w:rPr>
              <w:t>[1] Company-sponsored trials.</w:t>
            </w:r>
          </w:p>
          <w:p w14:paraId="465695AE" w14:textId="77777777" w:rsidR="00C617DB" w:rsidRPr="00045DCF" w:rsidRDefault="00C617DB" w:rsidP="003B592B">
            <w:pPr>
              <w:pStyle w:val="NormalWeb"/>
              <w:ind w:left="30" w:right="30"/>
              <w:rPr>
                <w:rFonts w:ascii="Calibri" w:hAnsi="Calibri" w:cs="Calibri"/>
              </w:rPr>
            </w:pPr>
            <w:r w:rsidRPr="00045DCF">
              <w:rPr>
                <w:rFonts w:ascii="Calibri" w:hAnsi="Calibri" w:cs="Calibri"/>
              </w:rPr>
              <w:t>[2] Investigator-Initiated trials.</w:t>
            </w:r>
          </w:p>
          <w:p w14:paraId="02B91AF1" w14:textId="77777777" w:rsidR="00C617DB" w:rsidRPr="00045DCF" w:rsidRDefault="00C617DB" w:rsidP="003B592B">
            <w:pPr>
              <w:pStyle w:val="NormalWeb"/>
              <w:ind w:left="30" w:right="30"/>
              <w:rPr>
                <w:rFonts w:ascii="Calibri" w:hAnsi="Calibri" w:cs="Calibri"/>
              </w:rPr>
            </w:pPr>
            <w:r w:rsidRPr="00045DCF">
              <w:rPr>
                <w:rFonts w:ascii="Calibri" w:hAnsi="Calibri" w:cs="Calibri"/>
              </w:rPr>
              <w:t>[3] Both 1 and 2.</w:t>
            </w:r>
          </w:p>
        </w:tc>
        <w:tc>
          <w:tcPr>
            <w:tcW w:w="6000" w:type="dxa"/>
            <w:vAlign w:val="center"/>
          </w:tcPr>
          <w:p w14:paraId="124B4427" w14:textId="77777777" w:rsidR="00C617DB" w:rsidRDefault="00C617DB" w:rsidP="003B592B">
            <w:pPr>
              <w:pStyle w:val="iscorrect"/>
              <w:bidi/>
              <w:ind w:left="30" w:right="30"/>
              <w:rPr>
                <w:rFonts w:ascii="Calibri" w:hAnsi="Calibri" w:cs="Calibri"/>
                <w:color w:val="70AD47" w:themeColor="accent6"/>
              </w:rPr>
            </w:pPr>
            <w:r>
              <w:rPr>
                <w:rFonts w:ascii="Arial" w:eastAsia="Arial" w:hAnsi="Arial" w:cs="Arial"/>
                <w:color w:val="70AD47"/>
                <w:rtl/>
                <w:lang w:bidi="ar-AE"/>
              </w:rPr>
              <w:t>[</w:t>
            </w:r>
            <w:r>
              <w:rPr>
                <w:rFonts w:ascii="Arial" w:eastAsia="Arial" w:hAnsi="Arial" w:cs="Arial"/>
                <w:color w:val="70AD47"/>
                <w:lang w:bidi="ar-AE"/>
              </w:rPr>
              <w:t>1</w:t>
            </w:r>
            <w:r>
              <w:rPr>
                <w:rFonts w:ascii="Arial" w:eastAsia="Arial" w:hAnsi="Arial" w:cs="Arial"/>
                <w:color w:val="70AD47"/>
                <w:rtl/>
                <w:lang w:bidi="ar-AE"/>
              </w:rPr>
              <w:t>] التجارب التي ترعاها الشركة.</w:t>
            </w:r>
          </w:p>
          <w:p w14:paraId="6C825346"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w:t>
            </w:r>
            <w:r>
              <w:rPr>
                <w:rFonts w:ascii="Arial" w:eastAsia="Arial" w:hAnsi="Arial" w:cs="Arial"/>
                <w:lang w:bidi="ar-AE"/>
              </w:rPr>
              <w:t>2</w:t>
            </w:r>
            <w:r>
              <w:rPr>
                <w:rFonts w:ascii="Arial" w:eastAsia="Arial" w:hAnsi="Arial" w:cs="Arial"/>
                <w:rtl/>
                <w:lang w:bidi="ar-AE"/>
              </w:rPr>
              <w:t>] التجارب التي تتم بمبادرة من باحث.</w:t>
            </w:r>
          </w:p>
          <w:p w14:paraId="5EC1A3BB" w14:textId="77777777" w:rsidR="00C617DB" w:rsidRDefault="00C617DB" w:rsidP="003B592B">
            <w:pPr>
              <w:pStyle w:val="iscorrect"/>
              <w:bidi/>
              <w:ind w:left="30" w:right="30"/>
              <w:rPr>
                <w:rFonts w:ascii="Calibri" w:hAnsi="Calibri" w:cs="Calibri"/>
              </w:rPr>
            </w:pPr>
            <w:r>
              <w:rPr>
                <w:rFonts w:ascii="Arial" w:eastAsia="Arial" w:hAnsi="Arial" w:cs="Arial"/>
                <w:rtl/>
                <w:lang w:bidi="ar-AE"/>
              </w:rPr>
              <w:t>[</w:t>
            </w:r>
            <w:r>
              <w:rPr>
                <w:rFonts w:ascii="Arial" w:eastAsia="Arial" w:hAnsi="Arial" w:cs="Arial"/>
                <w:lang w:bidi="ar-AE"/>
              </w:rPr>
              <w:t>3] 1</w:t>
            </w:r>
            <w:r>
              <w:rPr>
                <w:rFonts w:ascii="Arial" w:eastAsia="Arial" w:hAnsi="Arial" w:cs="Arial"/>
                <w:rtl/>
                <w:lang w:bidi="ar-AE"/>
              </w:rPr>
              <w:t xml:space="preserve"> و</w:t>
            </w:r>
            <w:r>
              <w:rPr>
                <w:rFonts w:ascii="Arial" w:eastAsia="Arial" w:hAnsi="Arial" w:cs="Arial"/>
                <w:lang w:bidi="ar-AE"/>
              </w:rPr>
              <w:t>2</w:t>
            </w:r>
            <w:r>
              <w:rPr>
                <w:rFonts w:ascii="Arial" w:eastAsia="Arial" w:hAnsi="Arial" w:cs="Arial"/>
                <w:rtl/>
                <w:lang w:bidi="ar-AE"/>
              </w:rPr>
              <w:t xml:space="preserve"> معًا.</w:t>
            </w:r>
          </w:p>
        </w:tc>
      </w:tr>
      <w:tr w:rsidR="00C617DB" w14:paraId="517E0BA7" w14:textId="77777777" w:rsidTr="003B592B">
        <w:tc>
          <w:tcPr>
            <w:tcW w:w="1353" w:type="dxa"/>
            <w:shd w:val="clear" w:color="auto" w:fill="D9E2F3" w:themeFill="accent1" w:themeFillTint="33"/>
            <w:tcMar>
              <w:top w:w="120" w:type="dxa"/>
              <w:left w:w="180" w:type="dxa"/>
              <w:bottom w:w="120" w:type="dxa"/>
              <w:right w:w="180" w:type="dxa"/>
            </w:tcMar>
            <w:hideMark/>
          </w:tcPr>
          <w:p w14:paraId="05FE5341"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08CCAA3A"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Question 8: Feedback</w:t>
            </w:r>
          </w:p>
          <w:p w14:paraId="2EAB1CBB" w14:textId="77777777" w:rsidR="00C617DB" w:rsidRPr="00045DCF" w:rsidRDefault="00C617DB" w:rsidP="003B592B">
            <w:pPr>
              <w:ind w:left="30" w:right="30"/>
              <w:rPr>
                <w:rFonts w:ascii="Calibri" w:eastAsia="Times New Roman" w:hAnsi="Calibri" w:cs="Calibri"/>
                <w:sz w:val="16"/>
              </w:rPr>
            </w:pPr>
            <w:hyperlink r:id="rId204" w:tgtFrame="_blank" w:history="1">
              <w:r w:rsidRPr="00045DCF">
                <w:rPr>
                  <w:rStyle w:val="Hyperlink"/>
                  <w:rFonts w:ascii="Calibri" w:eastAsia="Times New Roman" w:hAnsi="Calibri" w:cs="Calibri"/>
                  <w:sz w:val="16"/>
                </w:rPr>
                <w:t>95_C_54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7A0B78" w14:textId="77777777" w:rsidR="00C617DB" w:rsidRPr="00045DCF" w:rsidRDefault="00C617DB" w:rsidP="003B592B">
            <w:pPr>
              <w:pStyle w:val="NormalWeb"/>
              <w:ind w:left="30" w:right="30"/>
              <w:rPr>
                <w:rFonts w:ascii="Calibri" w:hAnsi="Calibri" w:cs="Calibri"/>
              </w:rPr>
            </w:pPr>
            <w:r w:rsidRPr="00045DCF">
              <w:rPr>
                <w:rFonts w:ascii="Calibri" w:hAnsi="Calibri" w:cs="Calibri"/>
              </w:rPr>
              <w:t>Abbott is only responsible for the conduct of company-sponsored trials. While we may in some cases choose to provide funding and/or other support for Investigator-Initiated Studies, we are not the study sponsor and are not responsible for conduct of the study.</w:t>
            </w:r>
          </w:p>
          <w:p w14:paraId="6616FD1E" w14:textId="77777777" w:rsidR="00C617DB" w:rsidRPr="00045DCF" w:rsidRDefault="00C617DB"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2.3, The Types of Research We Support.</w:t>
            </w:r>
          </w:p>
        </w:tc>
        <w:tc>
          <w:tcPr>
            <w:tcW w:w="6000" w:type="dxa"/>
            <w:vAlign w:val="center"/>
          </w:tcPr>
          <w:p w14:paraId="1AF951ED" w14:textId="77777777" w:rsidR="00C617DB" w:rsidRDefault="00C617DB" w:rsidP="003B592B">
            <w:pPr>
              <w:pStyle w:val="NormalWeb"/>
              <w:bidi/>
              <w:ind w:left="30" w:right="30"/>
              <w:rPr>
                <w:rFonts w:ascii="Calibri" w:hAnsi="Calibri" w:cs="Calibri"/>
              </w:rPr>
            </w:pPr>
            <w:r>
              <w:rPr>
                <w:rFonts w:ascii="Arial" w:eastAsia="Arial" w:hAnsi="Arial" w:cs="Arial"/>
                <w:lang w:bidi="ar-AE"/>
              </w:rPr>
              <w:t>Abbott</w:t>
            </w:r>
            <w:r>
              <w:rPr>
                <w:rFonts w:ascii="Arial" w:eastAsia="Arial" w:hAnsi="Arial" w:cs="Arial"/>
                <w:rtl/>
                <w:lang w:bidi="ar-AE"/>
              </w:rPr>
              <w:t xml:space="preserve"> مسؤولة فقط عن إجراء التجارب التي ترعاها الشركة.</w:t>
            </w:r>
            <w:r>
              <w:rPr>
                <w:rFonts w:ascii="Arial" w:eastAsia="Arial" w:hAnsi="Arial" w:cs="Arial"/>
                <w:lang w:bidi="ar-AE"/>
              </w:rPr>
              <w:t xml:space="preserve"> </w:t>
            </w:r>
            <w:r>
              <w:rPr>
                <w:rFonts w:ascii="Arial" w:eastAsia="Arial" w:hAnsi="Arial" w:cs="Arial"/>
                <w:rtl/>
                <w:lang w:bidi="ar-AE"/>
              </w:rPr>
              <w:t>في حين أننا قد نختار في بعض الحالات توفير تمويل و/أو دعم آخر لدراسات بمبادرة من باحث، إلا أننا لسنا راعي الدراسة ولسنا مسؤولين عن إجراء الدراسة.</w:t>
            </w:r>
          </w:p>
          <w:p w14:paraId="69C8A565"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لمزيد من المعلومات حول الإجابة الصحيحة، راجع </w:t>
            </w:r>
            <w:r>
              <w:rPr>
                <w:rFonts w:ascii="Arial" w:eastAsia="Arial" w:hAnsi="Arial" w:cs="Arial"/>
                <w:i/>
                <w:iCs/>
                <w:rtl/>
                <w:lang w:bidi="ar-AE"/>
              </w:rPr>
              <w:t xml:space="preserve">القسم </w:t>
            </w:r>
            <w:r>
              <w:rPr>
                <w:rFonts w:ascii="Arial" w:eastAsia="Arial" w:hAnsi="Arial" w:cs="Arial"/>
                <w:i/>
                <w:iCs/>
                <w:lang w:bidi="ar-AE"/>
              </w:rPr>
              <w:t>2.3</w:t>
            </w:r>
            <w:r>
              <w:rPr>
                <w:rFonts w:ascii="Arial" w:eastAsia="Arial" w:hAnsi="Arial" w:cs="Arial"/>
                <w:i/>
                <w:iCs/>
                <w:rtl/>
                <w:lang w:bidi="ar-AE"/>
              </w:rPr>
              <w:t>، أنواع الأبحاث التي ندعمها.</w:t>
            </w:r>
          </w:p>
        </w:tc>
      </w:tr>
      <w:tr w:rsidR="00C617DB" w14:paraId="03A7C8E6" w14:textId="77777777" w:rsidTr="003B592B">
        <w:tc>
          <w:tcPr>
            <w:tcW w:w="1353" w:type="dxa"/>
            <w:shd w:val="clear" w:color="auto" w:fill="D9E2F3" w:themeFill="accent1" w:themeFillTint="33"/>
            <w:tcMar>
              <w:top w:w="120" w:type="dxa"/>
              <w:left w:w="180" w:type="dxa"/>
              <w:bottom w:w="120" w:type="dxa"/>
              <w:right w:w="180" w:type="dxa"/>
            </w:tcMar>
            <w:hideMark/>
          </w:tcPr>
          <w:p w14:paraId="6B91D816"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551BBCB3"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Question 9: Scenario</w:t>
            </w:r>
          </w:p>
          <w:p w14:paraId="242310D8" w14:textId="77777777" w:rsidR="00C617DB" w:rsidRPr="00045DCF" w:rsidRDefault="00C617DB" w:rsidP="003B592B">
            <w:pPr>
              <w:ind w:left="30" w:right="30"/>
              <w:rPr>
                <w:rFonts w:ascii="Calibri" w:eastAsia="Times New Roman" w:hAnsi="Calibri" w:cs="Calibri"/>
                <w:sz w:val="16"/>
              </w:rPr>
            </w:pPr>
            <w:hyperlink r:id="rId205" w:tgtFrame="_blank" w:history="1">
              <w:r w:rsidRPr="00045DCF">
                <w:rPr>
                  <w:rStyle w:val="Hyperlink"/>
                  <w:rFonts w:ascii="Calibri" w:eastAsia="Times New Roman" w:hAnsi="Calibri" w:cs="Calibri"/>
                  <w:sz w:val="16"/>
                </w:rPr>
                <w:t>96_C_54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4A04EF" w14:textId="77777777" w:rsidR="00C617DB" w:rsidRPr="00045DCF" w:rsidRDefault="00C617DB" w:rsidP="003B592B">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w:t>
            </w:r>
          </w:p>
        </w:tc>
        <w:tc>
          <w:tcPr>
            <w:tcW w:w="6000" w:type="dxa"/>
            <w:vAlign w:val="center"/>
          </w:tcPr>
          <w:p w14:paraId="62AC3630"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يجب أن يكون التعويض المدفوع للباحثين أو المواقع مستندًا إلى القيمة السوقية العادلة للدولة التي:</w:t>
            </w:r>
          </w:p>
        </w:tc>
      </w:tr>
      <w:tr w:rsidR="00C617DB" w14:paraId="674E0598" w14:textId="77777777" w:rsidTr="003B592B">
        <w:tc>
          <w:tcPr>
            <w:tcW w:w="1353" w:type="dxa"/>
            <w:shd w:val="clear" w:color="auto" w:fill="D9E2F3" w:themeFill="accent1" w:themeFillTint="33"/>
            <w:tcMar>
              <w:top w:w="120" w:type="dxa"/>
              <w:left w:w="180" w:type="dxa"/>
              <w:bottom w:w="120" w:type="dxa"/>
              <w:right w:w="180" w:type="dxa"/>
            </w:tcMar>
            <w:hideMark/>
          </w:tcPr>
          <w:p w14:paraId="56D2E3E3"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737D6E7A"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Question 9: Options</w:t>
            </w:r>
          </w:p>
          <w:p w14:paraId="2E04378E" w14:textId="77777777" w:rsidR="00C617DB" w:rsidRPr="00045DCF" w:rsidRDefault="00C617DB" w:rsidP="003B592B">
            <w:pPr>
              <w:ind w:left="30" w:right="30"/>
              <w:rPr>
                <w:rFonts w:ascii="Calibri" w:eastAsia="Times New Roman" w:hAnsi="Calibri" w:cs="Calibri"/>
                <w:sz w:val="16"/>
              </w:rPr>
            </w:pPr>
            <w:hyperlink r:id="rId206" w:tgtFrame="_blank" w:history="1">
              <w:r w:rsidRPr="00045DCF">
                <w:rPr>
                  <w:rStyle w:val="Hyperlink"/>
                  <w:rFonts w:ascii="Calibri" w:eastAsia="Times New Roman" w:hAnsi="Calibri" w:cs="Calibri"/>
                  <w:sz w:val="16"/>
                </w:rPr>
                <w:t>97_C_54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D41887" w14:textId="77777777" w:rsidR="00C617DB" w:rsidRPr="00045DCF" w:rsidRDefault="00C617DB" w:rsidP="003B592B">
            <w:pPr>
              <w:pStyle w:val="NormalWeb"/>
              <w:ind w:left="30" w:right="30"/>
              <w:rPr>
                <w:rFonts w:ascii="Calibri" w:hAnsi="Calibri" w:cs="Calibri"/>
              </w:rPr>
            </w:pPr>
            <w:r w:rsidRPr="00045DCF">
              <w:rPr>
                <w:rFonts w:ascii="Calibri" w:hAnsi="Calibri" w:cs="Calibri"/>
              </w:rPr>
              <w:t>[1] The protocol is designed.</w:t>
            </w:r>
          </w:p>
          <w:p w14:paraId="4DBDD9FE" w14:textId="77777777" w:rsidR="00C617DB" w:rsidRPr="00045DCF" w:rsidRDefault="00C617DB" w:rsidP="003B592B">
            <w:pPr>
              <w:pStyle w:val="iscorrect"/>
              <w:ind w:left="30" w:right="30"/>
              <w:rPr>
                <w:rFonts w:ascii="Calibri" w:hAnsi="Calibri" w:cs="Calibri"/>
                <w:color w:val="70AD47" w:themeColor="accent6"/>
              </w:rPr>
            </w:pPr>
            <w:r w:rsidRPr="00045DCF">
              <w:rPr>
                <w:rFonts w:ascii="Calibri" w:hAnsi="Calibri" w:cs="Calibri"/>
                <w:color w:val="70AD47" w:themeColor="accent6"/>
              </w:rPr>
              <w:t>[2] The research is conducted.</w:t>
            </w:r>
          </w:p>
          <w:p w14:paraId="0760D54C" w14:textId="77777777" w:rsidR="00C617DB" w:rsidRPr="00045DCF" w:rsidRDefault="00C617DB" w:rsidP="003B592B">
            <w:pPr>
              <w:pStyle w:val="NormalWeb"/>
              <w:ind w:left="30" w:right="30"/>
              <w:rPr>
                <w:rFonts w:ascii="Calibri" w:hAnsi="Calibri" w:cs="Calibri"/>
              </w:rPr>
            </w:pPr>
            <w:r w:rsidRPr="00045DCF">
              <w:rPr>
                <w:rFonts w:ascii="Calibri" w:hAnsi="Calibri" w:cs="Calibri"/>
              </w:rPr>
              <w:t>[3] The trial is managed.</w:t>
            </w:r>
          </w:p>
        </w:tc>
        <w:tc>
          <w:tcPr>
            <w:tcW w:w="6000" w:type="dxa"/>
            <w:vAlign w:val="center"/>
          </w:tcPr>
          <w:p w14:paraId="28E366EE"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w:t>
            </w:r>
            <w:r>
              <w:rPr>
                <w:rFonts w:ascii="Arial" w:eastAsia="Arial" w:hAnsi="Arial" w:cs="Arial"/>
                <w:lang w:bidi="ar-AE"/>
              </w:rPr>
              <w:t>1</w:t>
            </w:r>
            <w:r>
              <w:rPr>
                <w:rFonts w:ascii="Arial" w:eastAsia="Arial" w:hAnsi="Arial" w:cs="Arial"/>
                <w:rtl/>
                <w:lang w:bidi="ar-AE"/>
              </w:rPr>
              <w:t>] صُمم البروتوكول لها.</w:t>
            </w:r>
          </w:p>
          <w:p w14:paraId="36F07348" w14:textId="77777777" w:rsidR="00C617DB" w:rsidRDefault="00C617DB" w:rsidP="003B592B">
            <w:pPr>
              <w:pStyle w:val="iscorrect"/>
              <w:bidi/>
              <w:ind w:left="30" w:right="30"/>
              <w:rPr>
                <w:rFonts w:ascii="Calibri" w:hAnsi="Calibri" w:cs="Calibri"/>
                <w:color w:val="70AD47" w:themeColor="accent6"/>
              </w:rPr>
            </w:pPr>
            <w:r>
              <w:rPr>
                <w:rFonts w:ascii="Arial" w:eastAsia="Arial" w:hAnsi="Arial" w:cs="Arial"/>
                <w:color w:val="70AD47"/>
                <w:rtl/>
                <w:lang w:bidi="ar-AE"/>
              </w:rPr>
              <w:t>[</w:t>
            </w:r>
            <w:r>
              <w:rPr>
                <w:rFonts w:ascii="Arial" w:eastAsia="Arial" w:hAnsi="Arial" w:cs="Arial"/>
                <w:color w:val="70AD47"/>
                <w:lang w:bidi="ar-AE"/>
              </w:rPr>
              <w:t>2</w:t>
            </w:r>
            <w:r>
              <w:rPr>
                <w:rFonts w:ascii="Arial" w:eastAsia="Arial" w:hAnsi="Arial" w:cs="Arial"/>
                <w:color w:val="70AD47"/>
                <w:rtl/>
                <w:lang w:bidi="ar-AE"/>
              </w:rPr>
              <w:t>] يتم إجراء البحث فيها.</w:t>
            </w:r>
          </w:p>
          <w:p w14:paraId="41835B30"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w:t>
            </w:r>
            <w:r>
              <w:rPr>
                <w:rFonts w:ascii="Arial" w:eastAsia="Arial" w:hAnsi="Arial" w:cs="Arial"/>
                <w:lang w:bidi="ar-AE"/>
              </w:rPr>
              <w:t>3</w:t>
            </w:r>
            <w:r>
              <w:rPr>
                <w:rFonts w:ascii="Arial" w:eastAsia="Arial" w:hAnsi="Arial" w:cs="Arial"/>
                <w:rtl/>
                <w:lang w:bidi="ar-AE"/>
              </w:rPr>
              <w:t>] تدار التجربة فيها.</w:t>
            </w:r>
          </w:p>
        </w:tc>
      </w:tr>
      <w:tr w:rsidR="00C617DB" w14:paraId="43DC72E0" w14:textId="77777777" w:rsidTr="003B592B">
        <w:tc>
          <w:tcPr>
            <w:tcW w:w="1353" w:type="dxa"/>
            <w:shd w:val="clear" w:color="auto" w:fill="D9E2F3" w:themeFill="accent1" w:themeFillTint="33"/>
            <w:tcMar>
              <w:top w:w="120" w:type="dxa"/>
              <w:left w:w="180" w:type="dxa"/>
              <w:bottom w:w="120" w:type="dxa"/>
              <w:right w:w="180" w:type="dxa"/>
            </w:tcMar>
            <w:hideMark/>
          </w:tcPr>
          <w:p w14:paraId="37398B29"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359C6FCC"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Question 9: Feedback</w:t>
            </w:r>
          </w:p>
          <w:p w14:paraId="4D79BF06" w14:textId="77777777" w:rsidR="00C617DB" w:rsidRPr="00045DCF" w:rsidRDefault="00C617DB" w:rsidP="003B592B">
            <w:pPr>
              <w:ind w:left="30" w:right="30"/>
              <w:rPr>
                <w:rFonts w:ascii="Calibri" w:eastAsia="Times New Roman" w:hAnsi="Calibri" w:cs="Calibri"/>
                <w:sz w:val="16"/>
              </w:rPr>
            </w:pPr>
            <w:hyperlink r:id="rId207" w:tgtFrame="_blank" w:history="1">
              <w:r w:rsidRPr="00045DCF">
                <w:rPr>
                  <w:rStyle w:val="Hyperlink"/>
                  <w:rFonts w:ascii="Calibri" w:eastAsia="Times New Roman" w:hAnsi="Calibri" w:cs="Calibri"/>
                  <w:sz w:val="16"/>
                </w:rPr>
                <w:t>98_C_54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A221D2" w14:textId="77777777" w:rsidR="00C617DB" w:rsidRPr="00045DCF" w:rsidRDefault="00C617DB" w:rsidP="003B592B">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 the research is conducted.</w:t>
            </w:r>
          </w:p>
          <w:p w14:paraId="30F84A8F" w14:textId="77777777" w:rsidR="00C617DB" w:rsidRPr="00045DCF" w:rsidRDefault="00C617DB"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40511E8D"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يجب أن يكون التعويض المدفوع للباحثين أو المواقع مستندًا إلى القيمة السوقية العادلة للدولة التي يتم إجراء البحث فيها.</w:t>
            </w:r>
          </w:p>
          <w:p w14:paraId="030DCF75"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لمزيد من المعلومات حول الإجابة الصحيحة، راجع </w:t>
            </w:r>
            <w:r>
              <w:rPr>
                <w:rFonts w:ascii="Arial" w:eastAsia="Arial" w:hAnsi="Arial" w:cs="Arial"/>
                <w:i/>
                <w:iCs/>
                <w:rtl/>
                <w:lang w:bidi="ar-AE"/>
              </w:rPr>
              <w:t xml:space="preserve">القسم </w:t>
            </w:r>
            <w:r>
              <w:rPr>
                <w:rFonts w:ascii="Arial" w:eastAsia="Arial" w:hAnsi="Arial" w:cs="Arial"/>
                <w:i/>
                <w:iCs/>
                <w:lang w:bidi="ar-AE"/>
              </w:rPr>
              <w:t>3.3</w:t>
            </w:r>
            <w:r>
              <w:rPr>
                <w:rFonts w:ascii="Arial" w:eastAsia="Arial" w:hAnsi="Arial" w:cs="Arial"/>
                <w:i/>
                <w:iCs/>
                <w:rtl/>
                <w:lang w:bidi="ar-AE"/>
              </w:rPr>
              <w:t xml:space="preserve">، متطلبات </w:t>
            </w:r>
            <w:r>
              <w:rPr>
                <w:rFonts w:ascii="Arial" w:eastAsia="Arial" w:hAnsi="Arial" w:cs="Arial"/>
                <w:i/>
                <w:iCs/>
                <w:lang w:bidi="ar-AE"/>
              </w:rPr>
              <w:t>Abbott</w:t>
            </w:r>
            <w:r>
              <w:rPr>
                <w:rFonts w:ascii="Arial" w:eastAsia="Arial" w:hAnsi="Arial" w:cs="Arial"/>
                <w:i/>
                <w:iCs/>
                <w:rtl/>
                <w:lang w:bidi="ar-AE"/>
              </w:rPr>
              <w:t xml:space="preserve"> الداخلية</w:t>
            </w:r>
            <w:r>
              <w:rPr>
                <w:rFonts w:ascii="Arial" w:eastAsia="Arial" w:hAnsi="Arial" w:cs="Arial"/>
                <w:lang w:bidi="ar-AE"/>
              </w:rPr>
              <w:t>.</w:t>
            </w:r>
          </w:p>
        </w:tc>
      </w:tr>
      <w:tr w:rsidR="00C617DB" w14:paraId="744C86F5" w14:textId="77777777" w:rsidTr="003B592B">
        <w:tc>
          <w:tcPr>
            <w:tcW w:w="1353" w:type="dxa"/>
            <w:shd w:val="clear" w:color="auto" w:fill="D9E2F3" w:themeFill="accent1" w:themeFillTint="33"/>
            <w:tcMar>
              <w:top w:w="120" w:type="dxa"/>
              <w:left w:w="180" w:type="dxa"/>
              <w:bottom w:w="120" w:type="dxa"/>
              <w:right w:w="180" w:type="dxa"/>
            </w:tcMar>
            <w:hideMark/>
          </w:tcPr>
          <w:p w14:paraId="7B2FDE21"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76699843"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Question 10: Scenario</w:t>
            </w:r>
          </w:p>
          <w:p w14:paraId="4C034158" w14:textId="77777777" w:rsidR="00C617DB" w:rsidRPr="00045DCF" w:rsidRDefault="00C617DB" w:rsidP="003B592B">
            <w:pPr>
              <w:ind w:left="30" w:right="30"/>
              <w:rPr>
                <w:rFonts w:ascii="Calibri" w:eastAsia="Times New Roman" w:hAnsi="Calibri" w:cs="Calibri"/>
                <w:sz w:val="16"/>
              </w:rPr>
            </w:pPr>
            <w:hyperlink r:id="rId208" w:tgtFrame="_blank" w:history="1">
              <w:r w:rsidRPr="00045DCF">
                <w:rPr>
                  <w:rStyle w:val="Hyperlink"/>
                  <w:rFonts w:ascii="Calibri" w:eastAsia="Times New Roman" w:hAnsi="Calibri" w:cs="Calibri"/>
                  <w:sz w:val="16"/>
                </w:rPr>
                <w:t>99_C_54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EEA250" w14:textId="77777777" w:rsidR="00C617DB" w:rsidRPr="00045DCF" w:rsidRDefault="00C617DB" w:rsidP="003B592B">
            <w:pPr>
              <w:pStyle w:val="NormalWeb"/>
              <w:ind w:left="30" w:right="30"/>
              <w:rPr>
                <w:rFonts w:ascii="Calibri" w:hAnsi="Calibri" w:cs="Calibri"/>
              </w:rPr>
            </w:pPr>
            <w:r w:rsidRPr="00045DCF">
              <w:rPr>
                <w:rFonts w:ascii="Calibri" w:hAnsi="Calibri" w:cs="Calibri"/>
              </w:rPr>
              <w:t>Compensation paid to an investigator may be tied to the outcome of an Investigator-Initiated Study.</w:t>
            </w:r>
          </w:p>
        </w:tc>
        <w:tc>
          <w:tcPr>
            <w:tcW w:w="6000" w:type="dxa"/>
            <w:vAlign w:val="center"/>
          </w:tcPr>
          <w:p w14:paraId="64D5ACA1" w14:textId="77777777" w:rsidR="00C617DB" w:rsidRDefault="00C617DB" w:rsidP="003B592B">
            <w:pPr>
              <w:pStyle w:val="NormalWeb"/>
              <w:bidi/>
              <w:ind w:left="30" w:right="30"/>
              <w:rPr>
                <w:rFonts w:ascii="Calibri" w:hAnsi="Calibri" w:cs="Calibri"/>
              </w:rPr>
            </w:pPr>
            <w:r w:rsidRPr="3618FF61">
              <w:rPr>
                <w:rFonts w:ascii="Arial" w:eastAsia="Arial" w:hAnsi="Arial" w:cs="Arial"/>
                <w:rtl/>
                <w:lang w:bidi="ar-AE"/>
              </w:rPr>
              <w:t>يجوز أن يتم ربط التعويض المدفوع إلى الباحث بنتيجة الدراسة التي تتم بمبادرة من باحث.</w:t>
            </w:r>
          </w:p>
        </w:tc>
      </w:tr>
      <w:tr w:rsidR="00C617DB" w14:paraId="05BB5660" w14:textId="77777777" w:rsidTr="003B592B">
        <w:tc>
          <w:tcPr>
            <w:tcW w:w="1353" w:type="dxa"/>
            <w:shd w:val="clear" w:color="auto" w:fill="D9E2F3" w:themeFill="accent1" w:themeFillTint="33"/>
            <w:tcMar>
              <w:top w:w="120" w:type="dxa"/>
              <w:left w:w="180" w:type="dxa"/>
              <w:bottom w:w="120" w:type="dxa"/>
              <w:right w:w="180" w:type="dxa"/>
            </w:tcMar>
            <w:hideMark/>
          </w:tcPr>
          <w:p w14:paraId="36E2697A"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26F54C8E"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Question 10: Options</w:t>
            </w:r>
          </w:p>
          <w:p w14:paraId="2B86B842" w14:textId="77777777" w:rsidR="00C617DB" w:rsidRPr="00045DCF" w:rsidRDefault="00C617DB" w:rsidP="003B592B">
            <w:pPr>
              <w:ind w:left="30" w:right="30"/>
              <w:rPr>
                <w:rFonts w:ascii="Calibri" w:eastAsia="Times New Roman" w:hAnsi="Calibri" w:cs="Calibri"/>
                <w:sz w:val="16"/>
              </w:rPr>
            </w:pPr>
            <w:hyperlink r:id="rId209" w:tgtFrame="_blank" w:history="1">
              <w:r w:rsidRPr="00045DCF">
                <w:rPr>
                  <w:rStyle w:val="Hyperlink"/>
                  <w:rFonts w:ascii="Calibri" w:eastAsia="Times New Roman" w:hAnsi="Calibri" w:cs="Calibri"/>
                  <w:sz w:val="16"/>
                </w:rPr>
                <w:t>100_C_54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577931" w14:textId="77777777" w:rsidR="00C617DB" w:rsidRPr="00045DCF" w:rsidRDefault="00C617DB" w:rsidP="003B592B">
            <w:pPr>
              <w:pStyle w:val="NormalWeb"/>
              <w:ind w:left="30" w:right="30"/>
              <w:rPr>
                <w:rFonts w:ascii="Calibri" w:hAnsi="Calibri" w:cs="Calibri"/>
              </w:rPr>
            </w:pPr>
            <w:r w:rsidRPr="00045DCF">
              <w:rPr>
                <w:rFonts w:ascii="Calibri" w:hAnsi="Calibri" w:cs="Calibri"/>
              </w:rPr>
              <w:t>[1] True.</w:t>
            </w:r>
          </w:p>
          <w:p w14:paraId="38D13600" w14:textId="77777777" w:rsidR="00C617DB" w:rsidRPr="00045DCF" w:rsidRDefault="00C617DB" w:rsidP="003B592B">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4D1178BD"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w:t>
            </w:r>
            <w:r>
              <w:rPr>
                <w:rFonts w:ascii="Arial" w:eastAsia="Arial" w:hAnsi="Arial" w:cs="Arial"/>
                <w:lang w:bidi="ar-AE"/>
              </w:rPr>
              <w:t>1</w:t>
            </w:r>
            <w:r>
              <w:rPr>
                <w:rFonts w:ascii="Arial" w:eastAsia="Arial" w:hAnsi="Arial" w:cs="Arial"/>
                <w:rtl/>
                <w:lang w:bidi="ar-AE"/>
              </w:rPr>
              <w:t>] صحيح.</w:t>
            </w:r>
          </w:p>
          <w:p w14:paraId="3251C33A" w14:textId="77777777" w:rsidR="00C617DB" w:rsidRDefault="00C617DB" w:rsidP="003B592B">
            <w:pPr>
              <w:pStyle w:val="NormalWeb"/>
              <w:bidi/>
              <w:ind w:left="30" w:right="30"/>
              <w:rPr>
                <w:rFonts w:ascii="Calibri" w:hAnsi="Calibri" w:cs="Calibri"/>
              </w:rPr>
            </w:pPr>
            <w:r>
              <w:rPr>
                <w:rFonts w:ascii="Arial" w:eastAsia="Arial" w:hAnsi="Arial" w:cs="Arial"/>
                <w:color w:val="70AD47"/>
                <w:rtl/>
                <w:lang w:bidi="ar-AE"/>
              </w:rPr>
              <w:t>[</w:t>
            </w:r>
            <w:r>
              <w:rPr>
                <w:rFonts w:ascii="Arial" w:eastAsia="Arial" w:hAnsi="Arial" w:cs="Arial"/>
                <w:color w:val="70AD47"/>
                <w:lang w:bidi="ar-AE"/>
              </w:rPr>
              <w:t>2</w:t>
            </w:r>
            <w:r>
              <w:rPr>
                <w:rFonts w:ascii="Arial" w:eastAsia="Arial" w:hAnsi="Arial" w:cs="Arial"/>
                <w:color w:val="70AD47"/>
                <w:rtl/>
                <w:lang w:bidi="ar-AE"/>
              </w:rPr>
              <w:t>] خطأ.</w:t>
            </w:r>
          </w:p>
        </w:tc>
      </w:tr>
      <w:tr w:rsidR="00C617DB" w14:paraId="0EF21DA6" w14:textId="77777777" w:rsidTr="003B592B">
        <w:tc>
          <w:tcPr>
            <w:tcW w:w="1353" w:type="dxa"/>
            <w:shd w:val="clear" w:color="auto" w:fill="D9E2F3" w:themeFill="accent1" w:themeFillTint="33"/>
            <w:tcMar>
              <w:top w:w="120" w:type="dxa"/>
              <w:left w:w="180" w:type="dxa"/>
              <w:bottom w:w="120" w:type="dxa"/>
              <w:right w:w="180" w:type="dxa"/>
            </w:tcMar>
            <w:hideMark/>
          </w:tcPr>
          <w:p w14:paraId="7EED4D3B"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70B8BEA7"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Question 10: Feedback</w:t>
            </w:r>
          </w:p>
          <w:p w14:paraId="7A76EDFF" w14:textId="77777777" w:rsidR="00C617DB" w:rsidRPr="00045DCF" w:rsidRDefault="00C617DB" w:rsidP="003B592B">
            <w:pPr>
              <w:ind w:left="30" w:right="30"/>
              <w:rPr>
                <w:rFonts w:ascii="Calibri" w:eastAsia="Times New Roman" w:hAnsi="Calibri" w:cs="Calibri"/>
                <w:sz w:val="16"/>
              </w:rPr>
            </w:pPr>
            <w:hyperlink r:id="rId210" w:tgtFrame="_blank" w:history="1">
              <w:r w:rsidRPr="00045DCF">
                <w:rPr>
                  <w:rStyle w:val="Hyperlink"/>
                  <w:rFonts w:ascii="Calibri" w:eastAsia="Times New Roman" w:hAnsi="Calibri" w:cs="Calibri"/>
                  <w:sz w:val="16"/>
                </w:rPr>
                <w:t>101_C_54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954E0B" w14:textId="77777777" w:rsidR="00C617DB" w:rsidRPr="00045DCF" w:rsidRDefault="00C617DB" w:rsidP="003B592B">
            <w:pPr>
              <w:pStyle w:val="NormalWeb"/>
              <w:ind w:left="30" w:right="30"/>
              <w:rPr>
                <w:rFonts w:ascii="Calibri" w:hAnsi="Calibri" w:cs="Calibri"/>
              </w:rPr>
            </w:pPr>
            <w:r w:rsidRPr="00045DCF">
              <w:rPr>
                <w:rFonts w:ascii="Calibri" w:hAnsi="Calibri" w:cs="Calibri"/>
              </w:rPr>
              <w:t>Under no circumstances can compensation ever be tied to the outcomes of a study.</w:t>
            </w:r>
          </w:p>
          <w:p w14:paraId="5DDFBFF4" w14:textId="77777777" w:rsidR="00C617DB" w:rsidRPr="00045DCF" w:rsidRDefault="00C617DB" w:rsidP="003B592B">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6BD3EA2D"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لا يمكن ربط التعويض بأي حال من الأحوال بنتائج دراسة.</w:t>
            </w:r>
          </w:p>
          <w:p w14:paraId="3BCBA7D3"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لمزيد من المعلومات حول الإجابة الصحيحة، راجع </w:t>
            </w:r>
            <w:r>
              <w:rPr>
                <w:rFonts w:ascii="Arial" w:eastAsia="Arial" w:hAnsi="Arial" w:cs="Arial"/>
                <w:i/>
                <w:iCs/>
                <w:rtl/>
                <w:lang w:bidi="ar-AE"/>
              </w:rPr>
              <w:t xml:space="preserve">القسم </w:t>
            </w:r>
            <w:r>
              <w:rPr>
                <w:rFonts w:ascii="Arial" w:eastAsia="Arial" w:hAnsi="Arial" w:cs="Arial"/>
                <w:i/>
                <w:iCs/>
                <w:lang w:bidi="ar-AE"/>
              </w:rPr>
              <w:t>3.3</w:t>
            </w:r>
            <w:r>
              <w:rPr>
                <w:rFonts w:ascii="Arial" w:eastAsia="Arial" w:hAnsi="Arial" w:cs="Arial"/>
                <w:i/>
                <w:iCs/>
                <w:rtl/>
                <w:lang w:bidi="ar-AE"/>
              </w:rPr>
              <w:t xml:space="preserve">، متطلبات </w:t>
            </w:r>
            <w:r>
              <w:rPr>
                <w:rFonts w:ascii="Arial" w:eastAsia="Arial" w:hAnsi="Arial" w:cs="Arial"/>
                <w:i/>
                <w:iCs/>
                <w:lang w:bidi="ar-AE"/>
              </w:rPr>
              <w:t>Abbott</w:t>
            </w:r>
            <w:r>
              <w:rPr>
                <w:rFonts w:ascii="Arial" w:eastAsia="Arial" w:hAnsi="Arial" w:cs="Arial"/>
                <w:i/>
                <w:iCs/>
                <w:rtl/>
                <w:lang w:bidi="ar-AE"/>
              </w:rPr>
              <w:t xml:space="preserve"> الداخلية</w:t>
            </w:r>
            <w:r>
              <w:rPr>
                <w:rFonts w:ascii="Arial" w:eastAsia="Arial" w:hAnsi="Arial" w:cs="Arial"/>
                <w:lang w:bidi="ar-AE"/>
              </w:rPr>
              <w:t>.</w:t>
            </w:r>
          </w:p>
        </w:tc>
      </w:tr>
      <w:tr w:rsidR="00C617DB" w14:paraId="02595FFF" w14:textId="77777777" w:rsidTr="003B592B">
        <w:tc>
          <w:tcPr>
            <w:tcW w:w="1353" w:type="dxa"/>
            <w:shd w:val="clear" w:color="auto" w:fill="D9E2F3" w:themeFill="accent1" w:themeFillTint="33"/>
            <w:tcMar>
              <w:top w:w="120" w:type="dxa"/>
              <w:left w:w="180" w:type="dxa"/>
              <w:bottom w:w="120" w:type="dxa"/>
              <w:right w:w="180" w:type="dxa"/>
            </w:tcMar>
            <w:hideMark/>
          </w:tcPr>
          <w:p w14:paraId="79683488"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 xml:space="preserve"> </w:t>
            </w:r>
          </w:p>
          <w:p w14:paraId="2DB42D55" w14:textId="77777777" w:rsidR="00C617DB" w:rsidRPr="00045DCF" w:rsidRDefault="00C617DB" w:rsidP="003B592B">
            <w:pPr>
              <w:ind w:left="30" w:right="30"/>
              <w:rPr>
                <w:rFonts w:ascii="Calibri" w:eastAsia="Times New Roman" w:hAnsi="Calibri" w:cs="Calibri"/>
                <w:sz w:val="16"/>
              </w:rPr>
            </w:pPr>
            <w:hyperlink r:id="rId211" w:tgtFrame="_blank" w:history="1">
              <w:r w:rsidRPr="00045DCF">
                <w:rPr>
                  <w:rStyle w:val="Hyperlink"/>
                  <w:rFonts w:ascii="Calibri" w:eastAsia="Times New Roman" w:hAnsi="Calibri" w:cs="Calibri"/>
                  <w:sz w:val="16"/>
                </w:rPr>
                <w:t>102_C_54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3BED51" w14:textId="77777777" w:rsidR="00C617DB" w:rsidRPr="00045DCF" w:rsidRDefault="00C617DB" w:rsidP="003B592B">
            <w:pPr>
              <w:pStyle w:val="NormalWeb"/>
              <w:ind w:left="30" w:right="30"/>
              <w:rPr>
                <w:rFonts w:ascii="Calibri" w:hAnsi="Calibri" w:cs="Calibri"/>
              </w:rPr>
            </w:pPr>
            <w:r w:rsidRPr="00045DCF">
              <w:rPr>
                <w:rFonts w:ascii="Calibri" w:hAnsi="Calibri" w:cs="Calibri"/>
              </w:rPr>
              <w:t>All questions remain unanswered</w:t>
            </w:r>
          </w:p>
        </w:tc>
        <w:tc>
          <w:tcPr>
            <w:tcW w:w="6000" w:type="dxa"/>
            <w:vAlign w:val="center"/>
          </w:tcPr>
          <w:p w14:paraId="3A0C3BA8"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ستظل بقيّة الأسئلة غير مجاب عليها</w:t>
            </w:r>
          </w:p>
        </w:tc>
      </w:tr>
      <w:tr w:rsidR="00C617DB" w14:paraId="34FDCBD4" w14:textId="77777777" w:rsidTr="003B592B">
        <w:tc>
          <w:tcPr>
            <w:tcW w:w="1353" w:type="dxa"/>
            <w:shd w:val="clear" w:color="auto" w:fill="D9E2F3" w:themeFill="accent1" w:themeFillTint="33"/>
            <w:tcMar>
              <w:top w:w="120" w:type="dxa"/>
              <w:left w:w="180" w:type="dxa"/>
              <w:bottom w:w="120" w:type="dxa"/>
              <w:right w:w="180" w:type="dxa"/>
            </w:tcMar>
            <w:hideMark/>
          </w:tcPr>
          <w:p w14:paraId="39C46373" w14:textId="77777777" w:rsidR="00C617DB" w:rsidRPr="00045DCF" w:rsidRDefault="00C617DB" w:rsidP="003B592B">
            <w:pPr>
              <w:spacing w:before="30" w:after="30"/>
              <w:ind w:left="30" w:right="30"/>
              <w:rPr>
                <w:rFonts w:ascii="Calibri" w:eastAsia="Times New Roman" w:hAnsi="Calibri" w:cs="Calibri"/>
                <w:sz w:val="16"/>
              </w:rPr>
            </w:pPr>
            <w:hyperlink r:id="rId212" w:tgtFrame="_blank" w:history="1">
              <w:r w:rsidRPr="00045DCF">
                <w:rPr>
                  <w:rStyle w:val="Hyperlink"/>
                  <w:rFonts w:ascii="Calibri" w:eastAsia="Times New Roman" w:hAnsi="Calibri" w:cs="Calibri"/>
                  <w:sz w:val="16"/>
                </w:rPr>
                <w:t>Screen 54</w:t>
              </w:r>
            </w:hyperlink>
            <w:r w:rsidRPr="00045DCF">
              <w:rPr>
                <w:rFonts w:ascii="Calibri" w:eastAsia="Times New Roman" w:hAnsi="Calibri" w:cs="Calibri"/>
                <w:sz w:val="16"/>
              </w:rPr>
              <w:t xml:space="preserve"> </w:t>
            </w:r>
          </w:p>
          <w:p w14:paraId="3E27F3E5" w14:textId="77777777" w:rsidR="00C617DB" w:rsidRPr="00045DCF" w:rsidRDefault="00C617DB" w:rsidP="003B592B">
            <w:pPr>
              <w:pStyle w:val="NormalWeb"/>
              <w:ind w:left="30" w:right="30"/>
              <w:rPr>
                <w:rFonts w:ascii="Calibri" w:hAnsi="Calibri" w:cs="Calibri"/>
                <w:sz w:val="16"/>
              </w:rPr>
            </w:pPr>
            <w:r w:rsidRPr="00045DCF">
              <w:rPr>
                <w:rFonts w:ascii="Calibri" w:hAnsi="Calibri" w:cs="Calibri"/>
                <w:sz w:val="16"/>
              </w:rPr>
              <w:t>Activity: Overall Feedback</w:t>
            </w:r>
          </w:p>
          <w:p w14:paraId="1DC45CC1" w14:textId="77777777" w:rsidR="00C617DB" w:rsidRPr="00045DCF" w:rsidRDefault="00C617DB" w:rsidP="003B592B">
            <w:pPr>
              <w:ind w:left="30" w:right="30"/>
              <w:rPr>
                <w:rFonts w:ascii="Calibri" w:eastAsia="Times New Roman" w:hAnsi="Calibri" w:cs="Calibri"/>
                <w:sz w:val="16"/>
              </w:rPr>
            </w:pPr>
            <w:hyperlink r:id="rId213" w:tgtFrame="_blank" w:history="1">
              <w:r w:rsidRPr="00045DCF">
                <w:rPr>
                  <w:rStyle w:val="Hyperlink"/>
                  <w:rFonts w:ascii="Calibri" w:eastAsia="Times New Roman" w:hAnsi="Calibri" w:cs="Calibri"/>
                  <w:sz w:val="16"/>
                </w:rPr>
                <w:t>103_C_55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7134F" w14:textId="77777777" w:rsidR="00C617DB" w:rsidRPr="00045DCF" w:rsidRDefault="00C617DB" w:rsidP="003B592B">
            <w:pPr>
              <w:pStyle w:val="NormalWeb"/>
              <w:ind w:left="30" w:right="30"/>
              <w:rPr>
                <w:rFonts w:ascii="Calibri" w:hAnsi="Calibri" w:cs="Calibri"/>
              </w:rPr>
            </w:pPr>
            <w:r w:rsidRPr="00045DCF">
              <w:rPr>
                <w:rFonts w:ascii="Calibri" w:hAnsi="Calibri" w:cs="Calibri"/>
              </w:rPr>
              <w:t>No results are available, as you have not completed the Knowledge Check.</w:t>
            </w:r>
          </w:p>
          <w:p w14:paraId="231C8435" w14:textId="77777777" w:rsidR="00C617DB" w:rsidRPr="00045DCF" w:rsidRDefault="00C617DB" w:rsidP="003B592B">
            <w:pPr>
              <w:pStyle w:val="NormalWeb"/>
              <w:ind w:left="30" w:right="30"/>
              <w:rPr>
                <w:rFonts w:ascii="Calibri" w:hAnsi="Calibri" w:cs="Calibri"/>
              </w:rPr>
            </w:pPr>
            <w:r w:rsidRPr="00045DCF">
              <w:rPr>
                <w:rFonts w:ascii="Calibri" w:hAnsi="Calibri" w:cs="Calibri"/>
              </w:rPr>
              <w:t>Congratulations! You have successfully passed the Knowledge Check and completed the course.</w:t>
            </w:r>
          </w:p>
          <w:p w14:paraId="1808BC2C" w14:textId="77777777" w:rsidR="00C617DB" w:rsidRPr="00045DCF" w:rsidRDefault="00C617DB" w:rsidP="003B592B">
            <w:pPr>
              <w:pStyle w:val="NormalWeb"/>
              <w:ind w:left="30" w:right="30"/>
              <w:rPr>
                <w:rFonts w:ascii="Calibri" w:hAnsi="Calibri" w:cs="Calibri"/>
              </w:rPr>
            </w:pPr>
            <w:r w:rsidRPr="00045DCF">
              <w:rPr>
                <w:rFonts w:ascii="Calibri" w:hAnsi="Calibri" w:cs="Calibri"/>
              </w:rPr>
              <w:t>Please review your results below by clicking on each question.</w:t>
            </w:r>
          </w:p>
          <w:p w14:paraId="2227B270" w14:textId="77777777" w:rsidR="00C617DB" w:rsidRPr="00045DCF" w:rsidRDefault="00C617DB" w:rsidP="003B592B">
            <w:pPr>
              <w:pStyle w:val="NormalWeb"/>
              <w:ind w:left="30" w:right="30"/>
              <w:rPr>
                <w:rFonts w:ascii="Calibri" w:hAnsi="Calibri" w:cs="Calibri"/>
              </w:rPr>
            </w:pPr>
            <w:r w:rsidRPr="00045DCF">
              <w:rPr>
                <w:rFonts w:ascii="Calibri" w:hAnsi="Calibri" w:cs="Calibri"/>
              </w:rPr>
              <w:t>Once you are done, you must click the EXIT [X] icon in the course title bar before closing your browser window or browser tab.</w:t>
            </w:r>
          </w:p>
          <w:p w14:paraId="67F52CFB" w14:textId="77777777" w:rsidR="00C617DB" w:rsidRPr="00045DCF" w:rsidRDefault="00C617DB" w:rsidP="003B592B">
            <w:pPr>
              <w:pStyle w:val="NormalWeb"/>
              <w:ind w:left="30" w:right="30"/>
              <w:rPr>
                <w:rFonts w:ascii="Calibri" w:hAnsi="Calibri" w:cs="Calibri"/>
              </w:rPr>
            </w:pPr>
            <w:r w:rsidRPr="00045DCF">
              <w:rPr>
                <w:rFonts w:ascii="Calibri" w:hAnsi="Calibri" w:cs="Calibri"/>
              </w:rPr>
              <w:t>Sorry, you did not pass the Knowledge Check. Take a few minutes to review your results below by clicking on each question.</w:t>
            </w:r>
          </w:p>
          <w:p w14:paraId="43CB7F29" w14:textId="77777777" w:rsidR="00C617DB" w:rsidRPr="00045DCF" w:rsidRDefault="00C617DB" w:rsidP="003B592B">
            <w:pPr>
              <w:pStyle w:val="NormalWeb"/>
              <w:ind w:left="30" w:right="30"/>
              <w:rPr>
                <w:rFonts w:ascii="Calibri" w:hAnsi="Calibri" w:cs="Calibri"/>
              </w:rPr>
            </w:pPr>
            <w:r w:rsidRPr="00045DCF">
              <w:rPr>
                <w:rFonts w:ascii="Calibri" w:hAnsi="Calibri" w:cs="Calibri"/>
              </w:rPr>
              <w:t>When you are done, click the Retake Knowledge Check button.</w:t>
            </w:r>
          </w:p>
        </w:tc>
        <w:tc>
          <w:tcPr>
            <w:tcW w:w="6000" w:type="dxa"/>
            <w:vAlign w:val="center"/>
          </w:tcPr>
          <w:p w14:paraId="70DA29E6"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لا توجد نتائج متاحة لأنّك لم تستكمل اختبار التحقق من المعرفة.</w:t>
            </w:r>
          </w:p>
          <w:p w14:paraId="7C864CDE"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تهانينا!</w:t>
            </w:r>
            <w:r>
              <w:rPr>
                <w:rFonts w:ascii="Arial" w:eastAsia="Arial" w:hAnsi="Arial" w:cs="Arial"/>
                <w:lang w:bidi="ar-AE"/>
              </w:rPr>
              <w:t xml:space="preserve"> </w:t>
            </w:r>
            <w:r>
              <w:rPr>
                <w:rFonts w:ascii="Arial" w:eastAsia="Arial" w:hAnsi="Arial" w:cs="Arial"/>
                <w:rtl/>
                <w:lang w:bidi="ar-AE"/>
              </w:rPr>
              <w:t>لقد نجحت في اجتياز اختبار التحقق من المعرفة واستكملت الدورة التدريبية.</w:t>
            </w:r>
          </w:p>
          <w:p w14:paraId="473FEBA4"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يُرجى مراجعة نتائجك أدناه من خلال النقر على كل سؤال.</w:t>
            </w:r>
          </w:p>
          <w:p w14:paraId="7A3FCA51"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بمجرد الانتهاء، عليك النقر فوق رمز خروج </w:t>
            </w:r>
            <w:r>
              <w:rPr>
                <w:rFonts w:ascii="Arial" w:eastAsia="Arial" w:hAnsi="Arial" w:cs="Arial"/>
                <w:lang w:bidi="ar-AE"/>
              </w:rPr>
              <w:t>EXIT [X]</w:t>
            </w:r>
            <w:r>
              <w:rPr>
                <w:rFonts w:ascii="Arial" w:eastAsia="Arial" w:hAnsi="Arial" w:cs="Arial"/>
                <w:rtl/>
                <w:cs/>
                <w:lang w:bidi="ar-AE"/>
              </w:rPr>
              <w:t xml:space="preserve">‎ في شريط عنوان الدورة </w:t>
            </w:r>
            <w:r>
              <w:rPr>
                <w:rFonts w:ascii="Arial" w:eastAsia="Arial" w:hAnsi="Arial" w:cs="Arial"/>
                <w:rtl/>
                <w:lang w:bidi="ar-AE"/>
              </w:rPr>
              <w:t>التدريبية قبل إغلاق نافذة المستعرض أو علامة تبويب المستعرض.</w:t>
            </w:r>
          </w:p>
          <w:p w14:paraId="7C417A29"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نأسف لعدم اجتيازك اختبار التحقق من المعرفة.</w:t>
            </w:r>
            <w:r>
              <w:rPr>
                <w:rFonts w:ascii="Arial" w:eastAsia="Arial" w:hAnsi="Arial" w:cs="Arial"/>
                <w:lang w:bidi="ar-AE"/>
              </w:rPr>
              <w:t xml:space="preserve"> </w:t>
            </w:r>
            <w:r>
              <w:rPr>
                <w:rFonts w:ascii="Arial" w:eastAsia="Arial" w:hAnsi="Arial" w:cs="Arial"/>
                <w:rtl/>
                <w:lang w:bidi="ar-AE"/>
              </w:rPr>
              <w:t>خذ بضع دقائق في مراجعة نتائجك أدناه من خلال النقر على كل سؤال.</w:t>
            </w:r>
          </w:p>
          <w:p w14:paraId="76F87718"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عندما تنتهي من ذلك، انقر على زر معاودة التحقق من المعرفة.</w:t>
            </w:r>
          </w:p>
        </w:tc>
      </w:tr>
      <w:tr w:rsidR="00C617DB" w14:paraId="4EC3BAB8" w14:textId="77777777" w:rsidTr="003B592B">
        <w:tc>
          <w:tcPr>
            <w:tcW w:w="1353" w:type="dxa"/>
            <w:shd w:val="clear" w:color="auto" w:fill="D9E2F3" w:themeFill="accent1" w:themeFillTint="33"/>
            <w:tcMar>
              <w:top w:w="120" w:type="dxa"/>
              <w:left w:w="180" w:type="dxa"/>
              <w:bottom w:w="120" w:type="dxa"/>
              <w:right w:w="180" w:type="dxa"/>
            </w:tcMar>
            <w:hideMark/>
          </w:tcPr>
          <w:p w14:paraId="07816474" w14:textId="77777777" w:rsidR="00C617DB" w:rsidRPr="00045DCF" w:rsidRDefault="00C617DB" w:rsidP="003B592B">
            <w:pPr>
              <w:spacing w:before="30" w:after="30"/>
              <w:ind w:left="30" w:right="30"/>
              <w:rPr>
                <w:rFonts w:ascii="Calibri" w:eastAsia="Times New Roman" w:hAnsi="Calibri" w:cs="Calibri"/>
                <w:sz w:val="16"/>
              </w:rPr>
            </w:pPr>
            <w:hyperlink r:id="rId214" w:tgtFrame="_blank" w:history="1">
              <w:r w:rsidRPr="00045DCF">
                <w:rPr>
                  <w:rStyle w:val="Hyperlink"/>
                  <w:rFonts w:ascii="Calibri" w:eastAsia="Times New Roman" w:hAnsi="Calibri" w:cs="Calibri"/>
                  <w:color w:val="auto"/>
                  <w:sz w:val="16"/>
                </w:rPr>
                <w:t>104_toc_1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F760DA" w14:textId="77777777" w:rsidR="00C617DB" w:rsidRPr="00045DCF" w:rsidRDefault="00C617DB" w:rsidP="003B592B">
            <w:pPr>
              <w:pStyle w:val="NormalWeb"/>
              <w:ind w:left="30" w:right="30"/>
              <w:rPr>
                <w:rFonts w:ascii="Calibri" w:hAnsi="Calibri" w:cs="Calibri"/>
              </w:rPr>
            </w:pPr>
            <w:r w:rsidRPr="00045DCF">
              <w:rPr>
                <w:rFonts w:ascii="Calibri" w:hAnsi="Calibri" w:cs="Calibri"/>
              </w:rPr>
              <w:t>Introduction</w:t>
            </w:r>
          </w:p>
        </w:tc>
        <w:tc>
          <w:tcPr>
            <w:tcW w:w="6000" w:type="dxa"/>
            <w:vAlign w:val="center"/>
          </w:tcPr>
          <w:p w14:paraId="724B5333"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مقدّمة</w:t>
            </w:r>
          </w:p>
        </w:tc>
      </w:tr>
      <w:tr w:rsidR="00C617DB" w14:paraId="3166E69B" w14:textId="77777777" w:rsidTr="003B592B">
        <w:tc>
          <w:tcPr>
            <w:tcW w:w="1353" w:type="dxa"/>
            <w:shd w:val="clear" w:color="auto" w:fill="D9E2F3" w:themeFill="accent1" w:themeFillTint="33"/>
            <w:tcMar>
              <w:top w:w="120" w:type="dxa"/>
              <w:left w:w="180" w:type="dxa"/>
              <w:bottom w:w="120" w:type="dxa"/>
              <w:right w:w="180" w:type="dxa"/>
            </w:tcMar>
            <w:hideMark/>
          </w:tcPr>
          <w:p w14:paraId="45DF13F6" w14:textId="77777777" w:rsidR="00C617DB" w:rsidRPr="00045DCF" w:rsidRDefault="00C617DB" w:rsidP="003B592B">
            <w:pPr>
              <w:spacing w:before="30" w:after="30"/>
              <w:ind w:left="30" w:right="30"/>
              <w:rPr>
                <w:rFonts w:ascii="Calibri" w:eastAsia="Times New Roman" w:hAnsi="Calibri" w:cs="Calibri"/>
                <w:sz w:val="16"/>
              </w:rPr>
            </w:pPr>
            <w:hyperlink r:id="rId215" w:tgtFrame="_blank" w:history="1">
              <w:r w:rsidRPr="00045DCF">
                <w:rPr>
                  <w:rStyle w:val="Hyperlink"/>
                  <w:rFonts w:ascii="Calibri" w:eastAsia="Times New Roman" w:hAnsi="Calibri" w:cs="Calibri"/>
                  <w:color w:val="auto"/>
                  <w:sz w:val="16"/>
                </w:rPr>
                <w:t>105_toc_2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0DAC85" w14:textId="77777777" w:rsidR="00C617DB" w:rsidRPr="00045DCF" w:rsidRDefault="00C617DB" w:rsidP="003B592B">
            <w:pPr>
              <w:pStyle w:val="NormalWeb"/>
              <w:ind w:left="30" w:right="30"/>
              <w:rPr>
                <w:rFonts w:ascii="Calibri" w:hAnsi="Calibri" w:cs="Calibri"/>
              </w:rPr>
            </w:pPr>
            <w:r w:rsidRPr="00045DCF">
              <w:rPr>
                <w:rFonts w:ascii="Calibri" w:hAnsi="Calibri" w:cs="Calibri"/>
              </w:rPr>
              <w:t>Welcome</w:t>
            </w:r>
          </w:p>
        </w:tc>
        <w:tc>
          <w:tcPr>
            <w:tcW w:w="6000" w:type="dxa"/>
            <w:vAlign w:val="center"/>
          </w:tcPr>
          <w:p w14:paraId="19A0303A"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ترحيب</w:t>
            </w:r>
          </w:p>
        </w:tc>
      </w:tr>
      <w:tr w:rsidR="00C617DB" w14:paraId="09B6E8ED" w14:textId="77777777" w:rsidTr="003B592B">
        <w:tc>
          <w:tcPr>
            <w:tcW w:w="1353" w:type="dxa"/>
            <w:shd w:val="clear" w:color="auto" w:fill="D9E2F3" w:themeFill="accent1" w:themeFillTint="33"/>
            <w:tcMar>
              <w:top w:w="120" w:type="dxa"/>
              <w:left w:w="180" w:type="dxa"/>
              <w:bottom w:w="120" w:type="dxa"/>
              <w:right w:w="180" w:type="dxa"/>
            </w:tcMar>
            <w:hideMark/>
          </w:tcPr>
          <w:p w14:paraId="53A9915D" w14:textId="77777777" w:rsidR="00C617DB" w:rsidRPr="00045DCF" w:rsidRDefault="00C617DB" w:rsidP="003B592B">
            <w:pPr>
              <w:spacing w:before="30" w:after="30"/>
              <w:ind w:left="30" w:right="30"/>
              <w:rPr>
                <w:rFonts w:ascii="Calibri" w:eastAsia="Times New Roman" w:hAnsi="Calibri" w:cs="Calibri"/>
                <w:sz w:val="16"/>
              </w:rPr>
            </w:pPr>
            <w:hyperlink r:id="rId216" w:tgtFrame="_blank" w:history="1">
              <w:r w:rsidRPr="00045DCF">
                <w:rPr>
                  <w:rStyle w:val="Hyperlink"/>
                  <w:rFonts w:ascii="Calibri" w:eastAsia="Times New Roman" w:hAnsi="Calibri" w:cs="Calibri"/>
                  <w:color w:val="auto"/>
                  <w:sz w:val="16"/>
                </w:rPr>
                <w:t>106_toc_3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3A7A72" w14:textId="77777777" w:rsidR="00C617DB" w:rsidRPr="00045DCF" w:rsidRDefault="00C617DB" w:rsidP="003B592B">
            <w:pPr>
              <w:pStyle w:val="NormalWeb"/>
              <w:ind w:left="30" w:right="30"/>
              <w:rPr>
                <w:rFonts w:ascii="Calibri" w:hAnsi="Calibri" w:cs="Calibri"/>
              </w:rPr>
            </w:pPr>
            <w:r w:rsidRPr="00045DCF">
              <w:rPr>
                <w:rFonts w:ascii="Calibri" w:hAnsi="Calibri" w:cs="Calibri"/>
              </w:rPr>
              <w:t>Objectives</w:t>
            </w:r>
          </w:p>
        </w:tc>
        <w:tc>
          <w:tcPr>
            <w:tcW w:w="6000" w:type="dxa"/>
            <w:vAlign w:val="center"/>
          </w:tcPr>
          <w:p w14:paraId="7D784333"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الأهداف</w:t>
            </w:r>
          </w:p>
        </w:tc>
      </w:tr>
      <w:tr w:rsidR="00C617DB" w14:paraId="0B2CE5C0" w14:textId="77777777" w:rsidTr="003B592B">
        <w:tc>
          <w:tcPr>
            <w:tcW w:w="1353" w:type="dxa"/>
            <w:shd w:val="clear" w:color="auto" w:fill="D9E2F3" w:themeFill="accent1" w:themeFillTint="33"/>
            <w:tcMar>
              <w:top w:w="120" w:type="dxa"/>
              <w:left w:w="180" w:type="dxa"/>
              <w:bottom w:w="120" w:type="dxa"/>
              <w:right w:w="180" w:type="dxa"/>
            </w:tcMar>
            <w:hideMark/>
          </w:tcPr>
          <w:p w14:paraId="49128711" w14:textId="77777777" w:rsidR="00C617DB" w:rsidRPr="00045DCF" w:rsidRDefault="00C617DB" w:rsidP="003B592B">
            <w:pPr>
              <w:spacing w:before="30" w:after="30"/>
              <w:ind w:left="30" w:right="30"/>
              <w:rPr>
                <w:rFonts w:ascii="Calibri" w:eastAsia="Times New Roman" w:hAnsi="Calibri" w:cs="Calibri"/>
                <w:sz w:val="16"/>
              </w:rPr>
            </w:pPr>
            <w:hyperlink r:id="rId217" w:tgtFrame="_blank" w:history="1">
              <w:r w:rsidRPr="00045DCF">
                <w:rPr>
                  <w:rStyle w:val="Hyperlink"/>
                  <w:rFonts w:ascii="Calibri" w:eastAsia="Times New Roman" w:hAnsi="Calibri" w:cs="Calibri"/>
                  <w:color w:val="auto"/>
                  <w:sz w:val="16"/>
                </w:rPr>
                <w:t>107_toc_4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D46F24" w14:textId="77777777" w:rsidR="00C617DB" w:rsidRPr="00045DCF" w:rsidRDefault="00C617DB" w:rsidP="003B592B">
            <w:pPr>
              <w:pStyle w:val="NormalWeb"/>
              <w:ind w:left="30" w:right="30"/>
              <w:rPr>
                <w:rFonts w:ascii="Calibri" w:hAnsi="Calibri" w:cs="Calibri"/>
              </w:rPr>
            </w:pPr>
            <w:r w:rsidRPr="00045DCF">
              <w:rPr>
                <w:rFonts w:ascii="Calibri" w:hAnsi="Calibri" w:cs="Calibri"/>
              </w:rPr>
              <w:t>Tutorial</w:t>
            </w:r>
          </w:p>
        </w:tc>
        <w:tc>
          <w:tcPr>
            <w:tcW w:w="6000" w:type="dxa"/>
            <w:vAlign w:val="center"/>
          </w:tcPr>
          <w:p w14:paraId="7EB89B5B"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تعليمات</w:t>
            </w:r>
          </w:p>
        </w:tc>
      </w:tr>
      <w:tr w:rsidR="00C617DB" w14:paraId="34728DC7" w14:textId="77777777" w:rsidTr="003B592B">
        <w:tc>
          <w:tcPr>
            <w:tcW w:w="1353" w:type="dxa"/>
            <w:shd w:val="clear" w:color="auto" w:fill="D9E2F3" w:themeFill="accent1" w:themeFillTint="33"/>
            <w:tcMar>
              <w:top w:w="120" w:type="dxa"/>
              <w:left w:w="180" w:type="dxa"/>
              <w:bottom w:w="120" w:type="dxa"/>
              <w:right w:w="180" w:type="dxa"/>
            </w:tcMar>
            <w:hideMark/>
          </w:tcPr>
          <w:p w14:paraId="5476BB9C" w14:textId="77777777" w:rsidR="00C617DB" w:rsidRPr="00045DCF" w:rsidRDefault="00C617DB" w:rsidP="003B592B">
            <w:pPr>
              <w:spacing w:before="30" w:after="30"/>
              <w:ind w:left="30" w:right="30"/>
              <w:rPr>
                <w:rFonts w:ascii="Calibri" w:eastAsia="Times New Roman" w:hAnsi="Calibri" w:cs="Calibri"/>
                <w:sz w:val="16"/>
              </w:rPr>
            </w:pPr>
            <w:hyperlink r:id="rId218" w:tgtFrame="_blank" w:history="1">
              <w:r w:rsidRPr="00045DCF">
                <w:rPr>
                  <w:rStyle w:val="Hyperlink"/>
                  <w:rFonts w:ascii="Calibri" w:eastAsia="Times New Roman" w:hAnsi="Calibri" w:cs="Calibri"/>
                  <w:color w:val="auto"/>
                  <w:sz w:val="16"/>
                </w:rPr>
                <w:t>108_toc_5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0826BC" w14:textId="77777777" w:rsidR="00C617DB" w:rsidRPr="00045DCF" w:rsidRDefault="00C617DB" w:rsidP="003B592B">
            <w:pPr>
              <w:pStyle w:val="NormalWeb"/>
              <w:ind w:left="30" w:right="30"/>
              <w:rPr>
                <w:rFonts w:ascii="Calibri" w:hAnsi="Calibri" w:cs="Calibri"/>
              </w:rPr>
            </w:pPr>
            <w:r w:rsidRPr="00045DCF">
              <w:rPr>
                <w:rFonts w:ascii="Calibri" w:hAnsi="Calibri" w:cs="Calibri"/>
              </w:rPr>
              <w:t>Advancing Science</w:t>
            </w:r>
          </w:p>
        </w:tc>
        <w:tc>
          <w:tcPr>
            <w:tcW w:w="6000" w:type="dxa"/>
            <w:vAlign w:val="center"/>
          </w:tcPr>
          <w:p w14:paraId="55C2FD0C"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العلوم السبّاقة</w:t>
            </w:r>
          </w:p>
        </w:tc>
      </w:tr>
      <w:tr w:rsidR="00C617DB" w14:paraId="5368C053" w14:textId="77777777" w:rsidTr="003B592B">
        <w:tc>
          <w:tcPr>
            <w:tcW w:w="1353" w:type="dxa"/>
            <w:shd w:val="clear" w:color="auto" w:fill="D9E2F3" w:themeFill="accent1" w:themeFillTint="33"/>
            <w:tcMar>
              <w:top w:w="120" w:type="dxa"/>
              <w:left w:w="180" w:type="dxa"/>
              <w:bottom w:w="120" w:type="dxa"/>
              <w:right w:w="180" w:type="dxa"/>
            </w:tcMar>
            <w:hideMark/>
          </w:tcPr>
          <w:p w14:paraId="29B5CBA8" w14:textId="77777777" w:rsidR="00C617DB" w:rsidRPr="00045DCF" w:rsidRDefault="00C617DB" w:rsidP="003B592B">
            <w:pPr>
              <w:spacing w:before="30" w:after="30"/>
              <w:ind w:left="30" w:right="30"/>
              <w:rPr>
                <w:rFonts w:ascii="Calibri" w:eastAsia="Times New Roman" w:hAnsi="Calibri" w:cs="Calibri"/>
                <w:sz w:val="16"/>
              </w:rPr>
            </w:pPr>
            <w:hyperlink r:id="rId219" w:tgtFrame="_blank" w:history="1">
              <w:r w:rsidRPr="00045DCF">
                <w:rPr>
                  <w:rStyle w:val="Hyperlink"/>
                  <w:rFonts w:ascii="Calibri" w:eastAsia="Times New Roman" w:hAnsi="Calibri" w:cs="Calibri"/>
                  <w:color w:val="auto"/>
                  <w:sz w:val="16"/>
                </w:rPr>
                <w:t>109_toc_6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52C6FF" w14:textId="77777777" w:rsidR="00C617DB" w:rsidRPr="00045DCF" w:rsidRDefault="00C617DB" w:rsidP="003B592B">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08A8EBBF"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إطلالة عامة</w:t>
            </w:r>
          </w:p>
        </w:tc>
      </w:tr>
      <w:tr w:rsidR="00C617DB" w14:paraId="39C58D15" w14:textId="77777777" w:rsidTr="003B592B">
        <w:tc>
          <w:tcPr>
            <w:tcW w:w="1353" w:type="dxa"/>
            <w:shd w:val="clear" w:color="auto" w:fill="D9E2F3" w:themeFill="accent1" w:themeFillTint="33"/>
            <w:tcMar>
              <w:top w:w="120" w:type="dxa"/>
              <w:left w:w="180" w:type="dxa"/>
              <w:bottom w:w="120" w:type="dxa"/>
              <w:right w:w="180" w:type="dxa"/>
            </w:tcMar>
            <w:hideMark/>
          </w:tcPr>
          <w:p w14:paraId="74A703FF" w14:textId="77777777" w:rsidR="00C617DB" w:rsidRPr="00045DCF" w:rsidRDefault="00C617DB" w:rsidP="003B592B">
            <w:pPr>
              <w:spacing w:before="30" w:after="30"/>
              <w:ind w:left="30" w:right="30"/>
              <w:rPr>
                <w:rFonts w:ascii="Calibri" w:eastAsia="Times New Roman" w:hAnsi="Calibri" w:cs="Calibri"/>
                <w:sz w:val="16"/>
              </w:rPr>
            </w:pPr>
            <w:hyperlink r:id="rId220" w:tgtFrame="_blank" w:history="1">
              <w:r w:rsidRPr="00045DCF">
                <w:rPr>
                  <w:rStyle w:val="Hyperlink"/>
                  <w:rFonts w:ascii="Calibri" w:eastAsia="Times New Roman" w:hAnsi="Calibri" w:cs="Calibri"/>
                  <w:color w:val="auto"/>
                  <w:sz w:val="16"/>
                </w:rPr>
                <w:t>110_toc_7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51314B" w14:textId="77777777" w:rsidR="00C617DB" w:rsidRPr="00045DCF" w:rsidRDefault="00C617DB" w:rsidP="003B592B">
            <w:pPr>
              <w:pStyle w:val="NormalWeb"/>
              <w:ind w:left="30" w:right="30"/>
              <w:rPr>
                <w:rFonts w:ascii="Calibri" w:hAnsi="Calibri" w:cs="Calibri"/>
              </w:rPr>
            </w:pPr>
            <w:r w:rsidRPr="00045DCF">
              <w:rPr>
                <w:rFonts w:ascii="Calibri" w:hAnsi="Calibri" w:cs="Calibri"/>
              </w:rPr>
              <w:t>Why We Conduct Research</w:t>
            </w:r>
          </w:p>
        </w:tc>
        <w:tc>
          <w:tcPr>
            <w:tcW w:w="6000" w:type="dxa"/>
            <w:vAlign w:val="center"/>
          </w:tcPr>
          <w:p w14:paraId="33DCD434"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لماذا نقوم بإجراء الأبحاث</w:t>
            </w:r>
          </w:p>
        </w:tc>
      </w:tr>
      <w:tr w:rsidR="00C617DB" w14:paraId="409FDD35" w14:textId="77777777" w:rsidTr="003B592B">
        <w:tc>
          <w:tcPr>
            <w:tcW w:w="1353" w:type="dxa"/>
            <w:shd w:val="clear" w:color="auto" w:fill="D9E2F3" w:themeFill="accent1" w:themeFillTint="33"/>
            <w:tcMar>
              <w:top w:w="120" w:type="dxa"/>
              <w:left w:w="180" w:type="dxa"/>
              <w:bottom w:w="120" w:type="dxa"/>
              <w:right w:w="180" w:type="dxa"/>
            </w:tcMar>
            <w:hideMark/>
          </w:tcPr>
          <w:p w14:paraId="6AC22F53" w14:textId="77777777" w:rsidR="00C617DB" w:rsidRPr="00045DCF" w:rsidRDefault="00C617DB" w:rsidP="003B592B">
            <w:pPr>
              <w:spacing w:before="30" w:after="30"/>
              <w:ind w:left="30" w:right="30"/>
              <w:rPr>
                <w:rFonts w:ascii="Calibri" w:eastAsia="Times New Roman" w:hAnsi="Calibri" w:cs="Calibri"/>
                <w:sz w:val="16"/>
              </w:rPr>
            </w:pPr>
            <w:hyperlink r:id="rId221" w:tgtFrame="_blank" w:history="1">
              <w:r w:rsidRPr="00045DCF">
                <w:rPr>
                  <w:rStyle w:val="Hyperlink"/>
                  <w:rFonts w:ascii="Calibri" w:eastAsia="Times New Roman" w:hAnsi="Calibri" w:cs="Calibri"/>
                  <w:color w:val="auto"/>
                  <w:sz w:val="16"/>
                </w:rPr>
                <w:t>111_toc_8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9E750B" w14:textId="77777777" w:rsidR="00C617DB" w:rsidRPr="00045DCF" w:rsidRDefault="00C617DB" w:rsidP="003B592B">
            <w:pPr>
              <w:pStyle w:val="NormalWeb"/>
              <w:ind w:left="30" w:right="30"/>
              <w:rPr>
                <w:rFonts w:ascii="Calibri" w:hAnsi="Calibri" w:cs="Calibri"/>
              </w:rPr>
            </w:pPr>
            <w:r w:rsidRPr="00045DCF">
              <w:rPr>
                <w:rFonts w:ascii="Calibri" w:hAnsi="Calibri" w:cs="Calibri"/>
              </w:rPr>
              <w:t>The Types of Research We Support</w:t>
            </w:r>
          </w:p>
        </w:tc>
        <w:tc>
          <w:tcPr>
            <w:tcW w:w="6000" w:type="dxa"/>
            <w:vAlign w:val="center"/>
          </w:tcPr>
          <w:p w14:paraId="77FD046E"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أنواع الأبحاث التي ندعمها</w:t>
            </w:r>
          </w:p>
        </w:tc>
      </w:tr>
      <w:tr w:rsidR="00C617DB" w14:paraId="406C0F09" w14:textId="77777777" w:rsidTr="003B592B">
        <w:tc>
          <w:tcPr>
            <w:tcW w:w="1353" w:type="dxa"/>
            <w:shd w:val="clear" w:color="auto" w:fill="D9E2F3" w:themeFill="accent1" w:themeFillTint="33"/>
            <w:tcMar>
              <w:top w:w="120" w:type="dxa"/>
              <w:left w:w="180" w:type="dxa"/>
              <w:bottom w:w="120" w:type="dxa"/>
              <w:right w:w="180" w:type="dxa"/>
            </w:tcMar>
            <w:hideMark/>
          </w:tcPr>
          <w:p w14:paraId="4FF60DCC" w14:textId="77777777" w:rsidR="00C617DB" w:rsidRPr="00045DCF" w:rsidRDefault="00C617DB" w:rsidP="003B592B">
            <w:pPr>
              <w:spacing w:before="30" w:after="30"/>
              <w:ind w:left="30" w:right="30"/>
              <w:rPr>
                <w:rFonts w:ascii="Calibri" w:eastAsia="Times New Roman" w:hAnsi="Calibri" w:cs="Calibri"/>
                <w:sz w:val="16"/>
              </w:rPr>
            </w:pPr>
            <w:hyperlink r:id="rId222" w:tgtFrame="_blank" w:history="1">
              <w:r w:rsidRPr="00045DCF">
                <w:rPr>
                  <w:rStyle w:val="Hyperlink"/>
                  <w:rFonts w:ascii="Calibri" w:eastAsia="Times New Roman" w:hAnsi="Calibri" w:cs="Calibri"/>
                  <w:color w:val="auto"/>
                  <w:sz w:val="16"/>
                </w:rPr>
                <w:t>112_toc_9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C3941" w14:textId="77777777" w:rsidR="00C617DB" w:rsidRPr="00045DCF" w:rsidRDefault="00C617DB" w:rsidP="003B592B">
            <w:pPr>
              <w:pStyle w:val="NormalWeb"/>
              <w:ind w:left="30" w:right="30"/>
              <w:rPr>
                <w:rFonts w:ascii="Calibri" w:hAnsi="Calibri" w:cs="Calibri"/>
              </w:rPr>
            </w:pPr>
            <w:r w:rsidRPr="00045DCF">
              <w:rPr>
                <w:rFonts w:ascii="Calibri" w:hAnsi="Calibri" w:cs="Calibri"/>
              </w:rPr>
              <w:t>Advancing Science: Quick Reference</w:t>
            </w:r>
          </w:p>
        </w:tc>
        <w:tc>
          <w:tcPr>
            <w:tcW w:w="6000" w:type="dxa"/>
            <w:vAlign w:val="center"/>
          </w:tcPr>
          <w:p w14:paraId="11AD4CE8"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العلوم السبّاقة:</w:t>
            </w:r>
            <w:r>
              <w:rPr>
                <w:rFonts w:ascii="Arial" w:eastAsia="Arial" w:hAnsi="Arial" w:cs="Arial"/>
                <w:lang w:bidi="ar-AE"/>
              </w:rPr>
              <w:t xml:space="preserve"> </w:t>
            </w:r>
            <w:r>
              <w:rPr>
                <w:rFonts w:ascii="Arial" w:eastAsia="Arial" w:hAnsi="Arial" w:cs="Arial"/>
                <w:rtl/>
                <w:lang w:bidi="ar-AE"/>
              </w:rPr>
              <w:t>إشارة سريعة</w:t>
            </w:r>
          </w:p>
        </w:tc>
      </w:tr>
      <w:tr w:rsidR="00C617DB" w14:paraId="1C2E7DD6" w14:textId="77777777" w:rsidTr="003B592B">
        <w:tc>
          <w:tcPr>
            <w:tcW w:w="1353" w:type="dxa"/>
            <w:shd w:val="clear" w:color="auto" w:fill="D9E2F3" w:themeFill="accent1" w:themeFillTint="33"/>
            <w:tcMar>
              <w:top w:w="120" w:type="dxa"/>
              <w:left w:w="180" w:type="dxa"/>
              <w:bottom w:w="120" w:type="dxa"/>
              <w:right w:w="180" w:type="dxa"/>
            </w:tcMar>
            <w:hideMark/>
          </w:tcPr>
          <w:p w14:paraId="0C89B34D" w14:textId="77777777" w:rsidR="00C617DB" w:rsidRPr="00045DCF" w:rsidRDefault="00C617DB" w:rsidP="003B592B">
            <w:pPr>
              <w:spacing w:before="30" w:after="30"/>
              <w:ind w:left="30" w:right="30"/>
              <w:rPr>
                <w:rFonts w:ascii="Calibri" w:eastAsia="Times New Roman" w:hAnsi="Calibri" w:cs="Calibri"/>
                <w:sz w:val="16"/>
              </w:rPr>
            </w:pPr>
            <w:hyperlink r:id="rId223" w:tgtFrame="_blank" w:history="1">
              <w:r w:rsidRPr="00045DCF">
                <w:rPr>
                  <w:rStyle w:val="Hyperlink"/>
                  <w:rFonts w:ascii="Calibri" w:eastAsia="Times New Roman" w:hAnsi="Calibri" w:cs="Calibri"/>
                  <w:color w:val="auto"/>
                  <w:sz w:val="16"/>
                </w:rPr>
                <w:t>113_toc_10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03B16" w14:textId="77777777" w:rsidR="00C617DB" w:rsidRPr="00045DCF" w:rsidRDefault="00C617DB" w:rsidP="003B592B">
            <w:pPr>
              <w:pStyle w:val="NormalWeb"/>
              <w:ind w:left="30" w:right="30"/>
              <w:rPr>
                <w:rFonts w:ascii="Calibri" w:hAnsi="Calibri" w:cs="Calibri"/>
              </w:rPr>
            </w:pPr>
            <w:r w:rsidRPr="00045DCF">
              <w:rPr>
                <w:rFonts w:ascii="Calibri" w:hAnsi="Calibri" w:cs="Calibri"/>
              </w:rPr>
              <w:t>Scientific Integrity</w:t>
            </w:r>
          </w:p>
        </w:tc>
        <w:tc>
          <w:tcPr>
            <w:tcW w:w="6000" w:type="dxa"/>
            <w:vAlign w:val="center"/>
          </w:tcPr>
          <w:p w14:paraId="18D7719E"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النزاهة العلمية</w:t>
            </w:r>
          </w:p>
        </w:tc>
      </w:tr>
      <w:tr w:rsidR="00C617DB" w14:paraId="0044542C" w14:textId="77777777" w:rsidTr="003B592B">
        <w:tc>
          <w:tcPr>
            <w:tcW w:w="1353" w:type="dxa"/>
            <w:shd w:val="clear" w:color="auto" w:fill="D9E2F3" w:themeFill="accent1" w:themeFillTint="33"/>
            <w:tcMar>
              <w:top w:w="120" w:type="dxa"/>
              <w:left w:w="180" w:type="dxa"/>
              <w:bottom w:w="120" w:type="dxa"/>
              <w:right w:w="180" w:type="dxa"/>
            </w:tcMar>
            <w:hideMark/>
          </w:tcPr>
          <w:p w14:paraId="3E9E4080" w14:textId="77777777" w:rsidR="00C617DB" w:rsidRPr="00045DCF" w:rsidRDefault="00C617DB" w:rsidP="003B592B">
            <w:pPr>
              <w:spacing w:before="30" w:after="30"/>
              <w:ind w:left="30" w:right="30"/>
              <w:rPr>
                <w:rFonts w:ascii="Calibri" w:eastAsia="Times New Roman" w:hAnsi="Calibri" w:cs="Calibri"/>
                <w:sz w:val="16"/>
              </w:rPr>
            </w:pPr>
            <w:hyperlink r:id="rId224" w:tgtFrame="_blank" w:history="1">
              <w:r w:rsidRPr="00045DCF">
                <w:rPr>
                  <w:rStyle w:val="Hyperlink"/>
                  <w:rFonts w:ascii="Calibri" w:eastAsia="Times New Roman" w:hAnsi="Calibri" w:cs="Calibri"/>
                  <w:color w:val="auto"/>
                  <w:sz w:val="16"/>
                </w:rPr>
                <w:t>114_toc_11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1D4C75" w14:textId="77777777" w:rsidR="00C617DB" w:rsidRPr="00045DCF" w:rsidRDefault="00C617DB" w:rsidP="003B592B">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770B1C29"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إطلالة عامة</w:t>
            </w:r>
          </w:p>
        </w:tc>
      </w:tr>
      <w:tr w:rsidR="00C617DB" w14:paraId="6E45F867" w14:textId="77777777" w:rsidTr="003B592B">
        <w:tc>
          <w:tcPr>
            <w:tcW w:w="1353" w:type="dxa"/>
            <w:shd w:val="clear" w:color="auto" w:fill="D9E2F3" w:themeFill="accent1" w:themeFillTint="33"/>
            <w:tcMar>
              <w:top w:w="120" w:type="dxa"/>
              <w:left w:w="180" w:type="dxa"/>
              <w:bottom w:w="120" w:type="dxa"/>
              <w:right w:w="180" w:type="dxa"/>
            </w:tcMar>
            <w:hideMark/>
          </w:tcPr>
          <w:p w14:paraId="585DD873" w14:textId="77777777" w:rsidR="00C617DB" w:rsidRPr="00045DCF" w:rsidRDefault="00C617DB" w:rsidP="003B592B">
            <w:pPr>
              <w:spacing w:before="30" w:after="30"/>
              <w:ind w:left="30" w:right="30"/>
              <w:rPr>
                <w:rFonts w:ascii="Calibri" w:eastAsia="Times New Roman" w:hAnsi="Calibri" w:cs="Calibri"/>
                <w:sz w:val="16"/>
              </w:rPr>
            </w:pPr>
            <w:hyperlink r:id="rId225" w:tgtFrame="_blank" w:history="1">
              <w:r w:rsidRPr="00045DCF">
                <w:rPr>
                  <w:rStyle w:val="Hyperlink"/>
                  <w:rFonts w:ascii="Calibri" w:eastAsia="Times New Roman" w:hAnsi="Calibri" w:cs="Calibri"/>
                  <w:color w:val="auto"/>
                  <w:sz w:val="16"/>
                </w:rPr>
                <w:t>115_toc_12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45A406" w14:textId="77777777" w:rsidR="00C617DB" w:rsidRPr="00045DCF" w:rsidRDefault="00C617DB" w:rsidP="003B592B">
            <w:pPr>
              <w:pStyle w:val="NormalWeb"/>
              <w:ind w:left="30" w:right="30"/>
              <w:rPr>
                <w:rFonts w:ascii="Calibri" w:hAnsi="Calibri" w:cs="Calibri"/>
              </w:rPr>
            </w:pPr>
            <w:r w:rsidRPr="00045DCF">
              <w:rPr>
                <w:rFonts w:ascii="Calibri" w:hAnsi="Calibri" w:cs="Calibri"/>
              </w:rPr>
              <w:t>Laws, Regulations, and Standards</w:t>
            </w:r>
          </w:p>
        </w:tc>
        <w:tc>
          <w:tcPr>
            <w:tcW w:w="6000" w:type="dxa"/>
            <w:vAlign w:val="center"/>
          </w:tcPr>
          <w:p w14:paraId="41B23FCA"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القوانين واللوائح والمعايير</w:t>
            </w:r>
          </w:p>
        </w:tc>
      </w:tr>
      <w:tr w:rsidR="00C617DB" w14:paraId="17F942F0" w14:textId="77777777" w:rsidTr="003B592B">
        <w:tc>
          <w:tcPr>
            <w:tcW w:w="1353" w:type="dxa"/>
            <w:shd w:val="clear" w:color="auto" w:fill="D9E2F3" w:themeFill="accent1" w:themeFillTint="33"/>
            <w:tcMar>
              <w:top w:w="120" w:type="dxa"/>
              <w:left w:w="180" w:type="dxa"/>
              <w:bottom w:w="120" w:type="dxa"/>
              <w:right w:w="180" w:type="dxa"/>
            </w:tcMar>
            <w:hideMark/>
          </w:tcPr>
          <w:p w14:paraId="0D578753" w14:textId="77777777" w:rsidR="00C617DB" w:rsidRPr="00045DCF" w:rsidRDefault="00C617DB" w:rsidP="003B592B">
            <w:pPr>
              <w:spacing w:before="30" w:after="30"/>
              <w:ind w:left="30" w:right="30"/>
              <w:rPr>
                <w:rFonts w:ascii="Calibri" w:eastAsia="Times New Roman" w:hAnsi="Calibri" w:cs="Calibri"/>
                <w:sz w:val="16"/>
              </w:rPr>
            </w:pPr>
            <w:hyperlink r:id="rId226" w:tgtFrame="_blank" w:history="1">
              <w:r w:rsidRPr="00045DCF">
                <w:rPr>
                  <w:rStyle w:val="Hyperlink"/>
                  <w:rFonts w:ascii="Calibri" w:eastAsia="Times New Roman" w:hAnsi="Calibri" w:cs="Calibri"/>
                  <w:color w:val="auto"/>
                  <w:sz w:val="16"/>
                </w:rPr>
                <w:t>116_toc_13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F3106" w14:textId="77777777" w:rsidR="00C617DB" w:rsidRPr="00045DCF" w:rsidRDefault="00C617DB" w:rsidP="003B592B">
            <w:pPr>
              <w:pStyle w:val="NormalWeb"/>
              <w:ind w:left="30" w:right="30"/>
              <w:rPr>
                <w:rFonts w:ascii="Calibri" w:hAnsi="Calibri" w:cs="Calibri"/>
              </w:rPr>
            </w:pPr>
            <w:r w:rsidRPr="00045DCF">
              <w:rPr>
                <w:rFonts w:ascii="Calibri" w:hAnsi="Calibri" w:cs="Calibri"/>
              </w:rPr>
              <w:t>Abbott’s Internal Requirements</w:t>
            </w:r>
          </w:p>
        </w:tc>
        <w:tc>
          <w:tcPr>
            <w:tcW w:w="6000" w:type="dxa"/>
            <w:vAlign w:val="center"/>
          </w:tcPr>
          <w:p w14:paraId="0038A407"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متطلبات </w:t>
            </w:r>
            <w:r>
              <w:rPr>
                <w:rFonts w:ascii="Arial" w:eastAsia="Arial" w:hAnsi="Arial" w:cs="Arial"/>
                <w:lang w:bidi="ar-AE"/>
              </w:rPr>
              <w:t>Abbott</w:t>
            </w:r>
            <w:r>
              <w:rPr>
                <w:rFonts w:ascii="Arial" w:eastAsia="Arial" w:hAnsi="Arial" w:cs="Arial"/>
                <w:rtl/>
                <w:lang w:bidi="ar-AE"/>
              </w:rPr>
              <w:t xml:space="preserve"> الداخلية</w:t>
            </w:r>
          </w:p>
        </w:tc>
      </w:tr>
      <w:tr w:rsidR="00C617DB" w14:paraId="30CEA227" w14:textId="77777777" w:rsidTr="003B592B">
        <w:tc>
          <w:tcPr>
            <w:tcW w:w="1353" w:type="dxa"/>
            <w:shd w:val="clear" w:color="auto" w:fill="D9E2F3" w:themeFill="accent1" w:themeFillTint="33"/>
            <w:tcMar>
              <w:top w:w="120" w:type="dxa"/>
              <w:left w:w="180" w:type="dxa"/>
              <w:bottom w:w="120" w:type="dxa"/>
              <w:right w:w="180" w:type="dxa"/>
            </w:tcMar>
            <w:hideMark/>
          </w:tcPr>
          <w:p w14:paraId="5089B2FA" w14:textId="77777777" w:rsidR="00C617DB" w:rsidRPr="00045DCF" w:rsidRDefault="00C617DB" w:rsidP="003B592B">
            <w:pPr>
              <w:spacing w:before="30" w:after="30"/>
              <w:ind w:left="30" w:right="30"/>
              <w:rPr>
                <w:rFonts w:ascii="Calibri" w:eastAsia="Times New Roman" w:hAnsi="Calibri" w:cs="Calibri"/>
                <w:sz w:val="16"/>
              </w:rPr>
            </w:pPr>
            <w:hyperlink r:id="rId227" w:tgtFrame="_blank" w:history="1">
              <w:r w:rsidRPr="00045DCF">
                <w:rPr>
                  <w:rStyle w:val="Hyperlink"/>
                  <w:rFonts w:ascii="Calibri" w:eastAsia="Times New Roman" w:hAnsi="Calibri" w:cs="Calibri"/>
                  <w:color w:val="auto"/>
                  <w:sz w:val="16"/>
                </w:rPr>
                <w:t>117_toc_14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A3F518" w14:textId="77777777" w:rsidR="00C617DB" w:rsidRPr="00045DCF" w:rsidRDefault="00C617DB" w:rsidP="003B592B">
            <w:pPr>
              <w:pStyle w:val="NormalWeb"/>
              <w:ind w:left="30" w:right="30"/>
              <w:rPr>
                <w:rFonts w:ascii="Calibri" w:hAnsi="Calibri" w:cs="Calibri"/>
              </w:rPr>
            </w:pPr>
            <w:r w:rsidRPr="00045DCF">
              <w:rPr>
                <w:rFonts w:ascii="Calibri" w:hAnsi="Calibri" w:cs="Calibri"/>
              </w:rPr>
              <w:t>Scientific Integrity: Quick Reference</w:t>
            </w:r>
          </w:p>
        </w:tc>
        <w:tc>
          <w:tcPr>
            <w:tcW w:w="6000" w:type="dxa"/>
            <w:vAlign w:val="center"/>
          </w:tcPr>
          <w:p w14:paraId="25FE88B1"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النزاهة العلمية:</w:t>
            </w:r>
            <w:r>
              <w:rPr>
                <w:rFonts w:ascii="Arial" w:eastAsia="Arial" w:hAnsi="Arial" w:cs="Arial"/>
                <w:lang w:bidi="ar-AE"/>
              </w:rPr>
              <w:t xml:space="preserve"> </w:t>
            </w:r>
            <w:r>
              <w:rPr>
                <w:rFonts w:ascii="Arial" w:eastAsia="Arial" w:hAnsi="Arial" w:cs="Arial"/>
                <w:rtl/>
                <w:lang w:bidi="ar-AE"/>
              </w:rPr>
              <w:t>إشارة سريعة</w:t>
            </w:r>
          </w:p>
        </w:tc>
      </w:tr>
      <w:tr w:rsidR="00C617DB" w14:paraId="01A1BF04" w14:textId="77777777" w:rsidTr="003B592B">
        <w:tc>
          <w:tcPr>
            <w:tcW w:w="1353" w:type="dxa"/>
            <w:shd w:val="clear" w:color="auto" w:fill="D9E2F3" w:themeFill="accent1" w:themeFillTint="33"/>
            <w:tcMar>
              <w:top w:w="120" w:type="dxa"/>
              <w:left w:w="180" w:type="dxa"/>
              <w:bottom w:w="120" w:type="dxa"/>
              <w:right w:w="180" w:type="dxa"/>
            </w:tcMar>
            <w:hideMark/>
          </w:tcPr>
          <w:p w14:paraId="022F8053" w14:textId="77777777" w:rsidR="00C617DB" w:rsidRPr="00045DCF" w:rsidRDefault="00C617DB" w:rsidP="003B592B">
            <w:pPr>
              <w:spacing w:before="30" w:after="30"/>
              <w:ind w:left="30" w:right="30"/>
              <w:rPr>
                <w:rFonts w:ascii="Calibri" w:eastAsia="Times New Roman" w:hAnsi="Calibri" w:cs="Calibri"/>
                <w:sz w:val="16"/>
              </w:rPr>
            </w:pPr>
            <w:hyperlink r:id="rId228" w:tgtFrame="_blank" w:history="1">
              <w:r w:rsidRPr="00045DCF">
                <w:rPr>
                  <w:rStyle w:val="Hyperlink"/>
                  <w:rFonts w:ascii="Calibri" w:eastAsia="Times New Roman" w:hAnsi="Calibri" w:cs="Calibri"/>
                  <w:color w:val="auto"/>
                  <w:sz w:val="16"/>
                </w:rPr>
                <w:t>118_toc_15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5A8E92" w14:textId="77777777" w:rsidR="00C617DB" w:rsidRPr="00045DCF" w:rsidRDefault="00C617DB" w:rsidP="003B592B">
            <w:pPr>
              <w:pStyle w:val="NormalWeb"/>
              <w:ind w:left="30" w:right="30"/>
              <w:rPr>
                <w:rFonts w:ascii="Calibri" w:hAnsi="Calibri" w:cs="Calibri"/>
              </w:rPr>
            </w:pPr>
            <w:r w:rsidRPr="00045DCF">
              <w:rPr>
                <w:rFonts w:ascii="Calibri" w:hAnsi="Calibri" w:cs="Calibri"/>
              </w:rPr>
              <w:t>Playing Your Part</w:t>
            </w:r>
          </w:p>
        </w:tc>
        <w:tc>
          <w:tcPr>
            <w:tcW w:w="6000" w:type="dxa"/>
            <w:vAlign w:val="center"/>
          </w:tcPr>
          <w:p w14:paraId="741C6D80"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لعب دورك</w:t>
            </w:r>
          </w:p>
        </w:tc>
      </w:tr>
      <w:tr w:rsidR="00C617DB" w14:paraId="4165BA33" w14:textId="77777777" w:rsidTr="003B592B">
        <w:tc>
          <w:tcPr>
            <w:tcW w:w="1353" w:type="dxa"/>
            <w:shd w:val="clear" w:color="auto" w:fill="D9E2F3" w:themeFill="accent1" w:themeFillTint="33"/>
            <w:tcMar>
              <w:top w:w="120" w:type="dxa"/>
              <w:left w:w="180" w:type="dxa"/>
              <w:bottom w:w="120" w:type="dxa"/>
              <w:right w:w="180" w:type="dxa"/>
            </w:tcMar>
            <w:hideMark/>
          </w:tcPr>
          <w:p w14:paraId="3529A524" w14:textId="77777777" w:rsidR="00C617DB" w:rsidRPr="00045DCF" w:rsidRDefault="00C617DB" w:rsidP="003B592B">
            <w:pPr>
              <w:spacing w:before="30" w:after="30"/>
              <w:ind w:left="30" w:right="30"/>
              <w:rPr>
                <w:rFonts w:ascii="Calibri" w:eastAsia="Times New Roman" w:hAnsi="Calibri" w:cs="Calibri"/>
                <w:sz w:val="16"/>
              </w:rPr>
            </w:pPr>
            <w:hyperlink r:id="rId229" w:tgtFrame="_blank" w:history="1">
              <w:r w:rsidRPr="00045DCF">
                <w:rPr>
                  <w:rStyle w:val="Hyperlink"/>
                  <w:rFonts w:ascii="Calibri" w:eastAsia="Times New Roman" w:hAnsi="Calibri" w:cs="Calibri"/>
                  <w:color w:val="auto"/>
                  <w:sz w:val="16"/>
                </w:rPr>
                <w:t>119_toc_16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121C2" w14:textId="77777777" w:rsidR="00C617DB" w:rsidRPr="00045DCF" w:rsidRDefault="00C617DB" w:rsidP="003B592B">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3B68DFFD"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إطلالة عامة</w:t>
            </w:r>
          </w:p>
        </w:tc>
      </w:tr>
      <w:tr w:rsidR="00C617DB" w14:paraId="17829EEA" w14:textId="77777777" w:rsidTr="003B592B">
        <w:tc>
          <w:tcPr>
            <w:tcW w:w="1353" w:type="dxa"/>
            <w:shd w:val="clear" w:color="auto" w:fill="D9E2F3" w:themeFill="accent1" w:themeFillTint="33"/>
            <w:tcMar>
              <w:top w:w="120" w:type="dxa"/>
              <w:left w:w="180" w:type="dxa"/>
              <w:bottom w:w="120" w:type="dxa"/>
              <w:right w:w="180" w:type="dxa"/>
            </w:tcMar>
            <w:hideMark/>
          </w:tcPr>
          <w:p w14:paraId="76A50B0B" w14:textId="77777777" w:rsidR="00C617DB" w:rsidRPr="00045DCF" w:rsidRDefault="00C617DB" w:rsidP="003B592B">
            <w:pPr>
              <w:spacing w:before="30" w:after="30"/>
              <w:ind w:left="30" w:right="30"/>
              <w:rPr>
                <w:rFonts w:ascii="Calibri" w:eastAsia="Times New Roman" w:hAnsi="Calibri" w:cs="Calibri"/>
                <w:sz w:val="16"/>
              </w:rPr>
            </w:pPr>
            <w:hyperlink r:id="rId230" w:tgtFrame="_blank" w:history="1">
              <w:r w:rsidRPr="00045DCF">
                <w:rPr>
                  <w:rStyle w:val="Hyperlink"/>
                  <w:rFonts w:ascii="Calibri" w:eastAsia="Times New Roman" w:hAnsi="Calibri" w:cs="Calibri"/>
                  <w:color w:val="auto"/>
                  <w:sz w:val="16"/>
                </w:rPr>
                <w:t>120_toc_17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5A101" w14:textId="77777777" w:rsidR="00C617DB" w:rsidRPr="00045DCF" w:rsidRDefault="00C617DB" w:rsidP="003B592B">
            <w:pPr>
              <w:pStyle w:val="NormalWeb"/>
              <w:ind w:left="30" w:right="30"/>
              <w:rPr>
                <w:rFonts w:ascii="Calibri" w:hAnsi="Calibri" w:cs="Calibri"/>
              </w:rPr>
            </w:pPr>
            <w:r w:rsidRPr="00045DCF">
              <w:rPr>
                <w:rFonts w:ascii="Calibri" w:hAnsi="Calibri" w:cs="Calibri"/>
              </w:rPr>
              <w:t>What to Do – Non-Scientific Functions</w:t>
            </w:r>
          </w:p>
        </w:tc>
        <w:tc>
          <w:tcPr>
            <w:tcW w:w="6000" w:type="dxa"/>
            <w:vAlign w:val="center"/>
          </w:tcPr>
          <w:p w14:paraId="511E6E84"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ما ينبغي فعله – الوظائف غير العلمية</w:t>
            </w:r>
          </w:p>
        </w:tc>
      </w:tr>
      <w:tr w:rsidR="00C617DB" w14:paraId="3994D47C" w14:textId="77777777" w:rsidTr="003B592B">
        <w:tc>
          <w:tcPr>
            <w:tcW w:w="1353" w:type="dxa"/>
            <w:shd w:val="clear" w:color="auto" w:fill="D9E2F3" w:themeFill="accent1" w:themeFillTint="33"/>
            <w:tcMar>
              <w:top w:w="120" w:type="dxa"/>
              <w:left w:w="180" w:type="dxa"/>
              <w:bottom w:w="120" w:type="dxa"/>
              <w:right w:w="180" w:type="dxa"/>
            </w:tcMar>
            <w:hideMark/>
          </w:tcPr>
          <w:p w14:paraId="09172C23" w14:textId="77777777" w:rsidR="00C617DB" w:rsidRPr="00045DCF" w:rsidRDefault="00C617DB" w:rsidP="003B592B">
            <w:pPr>
              <w:spacing w:before="30" w:after="30"/>
              <w:ind w:left="30" w:right="30"/>
              <w:rPr>
                <w:rFonts w:ascii="Calibri" w:eastAsia="Times New Roman" w:hAnsi="Calibri" w:cs="Calibri"/>
                <w:sz w:val="16"/>
              </w:rPr>
            </w:pPr>
            <w:hyperlink r:id="rId231" w:tgtFrame="_blank" w:history="1">
              <w:r w:rsidRPr="00045DCF">
                <w:rPr>
                  <w:rStyle w:val="Hyperlink"/>
                  <w:rFonts w:ascii="Calibri" w:eastAsia="Times New Roman" w:hAnsi="Calibri" w:cs="Calibri"/>
                  <w:color w:val="auto"/>
                  <w:sz w:val="16"/>
                </w:rPr>
                <w:t>121_toc_18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04E5DF" w14:textId="77777777" w:rsidR="00C617DB" w:rsidRPr="00045DCF" w:rsidRDefault="00C617DB" w:rsidP="003B592B">
            <w:pPr>
              <w:pStyle w:val="NormalWeb"/>
              <w:ind w:left="30" w:right="30"/>
              <w:rPr>
                <w:rFonts w:ascii="Calibri" w:hAnsi="Calibri" w:cs="Calibri"/>
              </w:rPr>
            </w:pPr>
            <w:r w:rsidRPr="00045DCF">
              <w:rPr>
                <w:rFonts w:ascii="Calibri" w:hAnsi="Calibri" w:cs="Calibri"/>
              </w:rPr>
              <w:t>What to Do – Research and Scientific Functions</w:t>
            </w:r>
          </w:p>
        </w:tc>
        <w:tc>
          <w:tcPr>
            <w:tcW w:w="6000" w:type="dxa"/>
            <w:vAlign w:val="center"/>
          </w:tcPr>
          <w:p w14:paraId="2BF38DD4"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ما ينبغي فعله – الوظائف البحثية والعلمية</w:t>
            </w:r>
          </w:p>
        </w:tc>
      </w:tr>
      <w:tr w:rsidR="00C617DB" w14:paraId="4C4BC9E3" w14:textId="77777777" w:rsidTr="003B592B">
        <w:tc>
          <w:tcPr>
            <w:tcW w:w="1353" w:type="dxa"/>
            <w:shd w:val="clear" w:color="auto" w:fill="D9E2F3" w:themeFill="accent1" w:themeFillTint="33"/>
            <w:tcMar>
              <w:top w:w="120" w:type="dxa"/>
              <w:left w:w="180" w:type="dxa"/>
              <w:bottom w:w="120" w:type="dxa"/>
              <w:right w:w="180" w:type="dxa"/>
            </w:tcMar>
            <w:hideMark/>
          </w:tcPr>
          <w:p w14:paraId="1DA8640D" w14:textId="77777777" w:rsidR="00C617DB" w:rsidRPr="00045DCF" w:rsidRDefault="00C617DB" w:rsidP="003B592B">
            <w:pPr>
              <w:spacing w:before="30" w:after="30"/>
              <w:ind w:left="30" w:right="30"/>
              <w:rPr>
                <w:rFonts w:ascii="Calibri" w:eastAsia="Times New Roman" w:hAnsi="Calibri" w:cs="Calibri"/>
                <w:sz w:val="16"/>
              </w:rPr>
            </w:pPr>
            <w:hyperlink r:id="rId232" w:tgtFrame="_blank" w:history="1">
              <w:r w:rsidRPr="00045DCF">
                <w:rPr>
                  <w:rStyle w:val="Hyperlink"/>
                  <w:rFonts w:ascii="Calibri" w:eastAsia="Times New Roman" w:hAnsi="Calibri" w:cs="Calibri"/>
                  <w:color w:val="auto"/>
                  <w:sz w:val="16"/>
                </w:rPr>
                <w:t>122_toc_19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1319BE" w14:textId="77777777" w:rsidR="00C617DB" w:rsidRPr="00045DCF" w:rsidRDefault="00C617DB" w:rsidP="003B592B">
            <w:pPr>
              <w:pStyle w:val="NormalWeb"/>
              <w:ind w:left="30" w:right="30"/>
              <w:rPr>
                <w:rFonts w:ascii="Calibri" w:hAnsi="Calibri" w:cs="Calibri"/>
              </w:rPr>
            </w:pPr>
            <w:r w:rsidRPr="00045DCF">
              <w:rPr>
                <w:rFonts w:ascii="Calibri" w:hAnsi="Calibri" w:cs="Calibri"/>
              </w:rPr>
              <w:t>Where to Go for Support</w:t>
            </w:r>
          </w:p>
        </w:tc>
        <w:tc>
          <w:tcPr>
            <w:tcW w:w="6000" w:type="dxa"/>
            <w:vAlign w:val="center"/>
          </w:tcPr>
          <w:p w14:paraId="57CF71C0"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من أين يمكنك الحصول على الدعم</w:t>
            </w:r>
          </w:p>
        </w:tc>
      </w:tr>
      <w:tr w:rsidR="00C617DB" w14:paraId="0295E842" w14:textId="77777777" w:rsidTr="003B592B">
        <w:tc>
          <w:tcPr>
            <w:tcW w:w="1353" w:type="dxa"/>
            <w:shd w:val="clear" w:color="auto" w:fill="D9E2F3" w:themeFill="accent1" w:themeFillTint="33"/>
            <w:tcMar>
              <w:top w:w="120" w:type="dxa"/>
              <w:left w:w="180" w:type="dxa"/>
              <w:bottom w:w="120" w:type="dxa"/>
              <w:right w:w="180" w:type="dxa"/>
            </w:tcMar>
            <w:hideMark/>
          </w:tcPr>
          <w:p w14:paraId="128CDBF7" w14:textId="77777777" w:rsidR="00C617DB" w:rsidRPr="00045DCF" w:rsidRDefault="00C617DB" w:rsidP="003B592B">
            <w:pPr>
              <w:spacing w:before="30" w:after="30"/>
              <w:ind w:left="30" w:right="30"/>
              <w:rPr>
                <w:rFonts w:ascii="Calibri" w:eastAsia="Times New Roman" w:hAnsi="Calibri" w:cs="Calibri"/>
                <w:sz w:val="16"/>
              </w:rPr>
            </w:pPr>
            <w:hyperlink r:id="rId233" w:tgtFrame="_blank" w:history="1">
              <w:r w:rsidRPr="00045DCF">
                <w:rPr>
                  <w:rStyle w:val="Hyperlink"/>
                  <w:rFonts w:ascii="Calibri" w:eastAsia="Times New Roman" w:hAnsi="Calibri" w:cs="Calibri"/>
                  <w:color w:val="auto"/>
                  <w:sz w:val="16"/>
                </w:rPr>
                <w:t>123_toc_20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DF45AF" w14:textId="77777777" w:rsidR="00C617DB" w:rsidRPr="00045DCF" w:rsidRDefault="00C617DB" w:rsidP="003B592B">
            <w:pPr>
              <w:pStyle w:val="NormalWeb"/>
              <w:ind w:left="30" w:right="30"/>
              <w:rPr>
                <w:rFonts w:ascii="Calibri" w:hAnsi="Calibri" w:cs="Calibri"/>
              </w:rPr>
            </w:pPr>
            <w:r w:rsidRPr="00045DCF">
              <w:rPr>
                <w:rFonts w:ascii="Calibri" w:hAnsi="Calibri" w:cs="Calibri"/>
              </w:rPr>
              <w:t>Playing Your Part: Quick Reference</w:t>
            </w:r>
          </w:p>
        </w:tc>
        <w:tc>
          <w:tcPr>
            <w:tcW w:w="6000" w:type="dxa"/>
            <w:vAlign w:val="center"/>
          </w:tcPr>
          <w:p w14:paraId="508111D5"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لعب دورك:</w:t>
            </w:r>
            <w:r>
              <w:rPr>
                <w:rFonts w:ascii="Arial" w:eastAsia="Arial" w:hAnsi="Arial" w:cs="Arial"/>
                <w:lang w:bidi="ar-AE"/>
              </w:rPr>
              <w:t xml:space="preserve"> </w:t>
            </w:r>
            <w:r>
              <w:rPr>
                <w:rFonts w:ascii="Arial" w:eastAsia="Arial" w:hAnsi="Arial" w:cs="Arial"/>
                <w:rtl/>
                <w:lang w:bidi="ar-AE"/>
              </w:rPr>
              <w:t>إشارة سريعة</w:t>
            </w:r>
          </w:p>
        </w:tc>
      </w:tr>
      <w:tr w:rsidR="00C617DB" w14:paraId="46162AA3" w14:textId="77777777" w:rsidTr="003B592B">
        <w:tc>
          <w:tcPr>
            <w:tcW w:w="1353" w:type="dxa"/>
            <w:shd w:val="clear" w:color="auto" w:fill="D9E2F3" w:themeFill="accent1" w:themeFillTint="33"/>
            <w:tcMar>
              <w:top w:w="120" w:type="dxa"/>
              <w:left w:w="180" w:type="dxa"/>
              <w:bottom w:w="120" w:type="dxa"/>
              <w:right w:w="180" w:type="dxa"/>
            </w:tcMar>
            <w:hideMark/>
          </w:tcPr>
          <w:p w14:paraId="4BFBD137" w14:textId="77777777" w:rsidR="00C617DB" w:rsidRPr="00045DCF" w:rsidRDefault="00C617DB" w:rsidP="003B592B">
            <w:pPr>
              <w:spacing w:before="30" w:after="30"/>
              <w:ind w:left="30" w:right="30"/>
              <w:rPr>
                <w:rFonts w:ascii="Calibri" w:eastAsia="Times New Roman" w:hAnsi="Calibri" w:cs="Calibri"/>
                <w:sz w:val="16"/>
              </w:rPr>
            </w:pPr>
            <w:hyperlink r:id="rId234" w:tgtFrame="_blank" w:history="1">
              <w:r w:rsidRPr="00045DCF">
                <w:rPr>
                  <w:rStyle w:val="Hyperlink"/>
                  <w:rFonts w:ascii="Calibri" w:eastAsia="Times New Roman" w:hAnsi="Calibri" w:cs="Calibri"/>
                  <w:color w:val="auto"/>
                  <w:sz w:val="16"/>
                </w:rPr>
                <w:t>124_toc_21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960F64" w14:textId="77777777" w:rsidR="00C617DB" w:rsidRPr="00045DCF" w:rsidRDefault="00C617DB" w:rsidP="003B592B">
            <w:pPr>
              <w:pStyle w:val="NormalWeb"/>
              <w:ind w:left="30" w:right="30"/>
              <w:rPr>
                <w:rFonts w:ascii="Calibri" w:hAnsi="Calibri" w:cs="Calibri"/>
              </w:rPr>
            </w:pPr>
            <w:r w:rsidRPr="00045DCF">
              <w:rPr>
                <w:rFonts w:ascii="Calibri" w:hAnsi="Calibri" w:cs="Calibri"/>
              </w:rPr>
              <w:t>Resources</w:t>
            </w:r>
          </w:p>
        </w:tc>
        <w:tc>
          <w:tcPr>
            <w:tcW w:w="6000" w:type="dxa"/>
            <w:vAlign w:val="center"/>
          </w:tcPr>
          <w:p w14:paraId="15D922BB"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الموارد</w:t>
            </w:r>
          </w:p>
        </w:tc>
      </w:tr>
      <w:tr w:rsidR="00C617DB" w14:paraId="3A8E32CF" w14:textId="77777777" w:rsidTr="003B592B">
        <w:tc>
          <w:tcPr>
            <w:tcW w:w="1353" w:type="dxa"/>
            <w:shd w:val="clear" w:color="auto" w:fill="D9E2F3" w:themeFill="accent1" w:themeFillTint="33"/>
            <w:tcMar>
              <w:top w:w="120" w:type="dxa"/>
              <w:left w:w="180" w:type="dxa"/>
              <w:bottom w:w="120" w:type="dxa"/>
              <w:right w:w="180" w:type="dxa"/>
            </w:tcMar>
            <w:hideMark/>
          </w:tcPr>
          <w:p w14:paraId="5B6E8CB9" w14:textId="77777777" w:rsidR="00C617DB" w:rsidRPr="00045DCF" w:rsidRDefault="00C617DB" w:rsidP="003B592B">
            <w:pPr>
              <w:spacing w:before="30" w:after="30"/>
              <w:ind w:left="30" w:right="30"/>
              <w:rPr>
                <w:rFonts w:ascii="Calibri" w:eastAsia="Times New Roman" w:hAnsi="Calibri" w:cs="Calibri"/>
                <w:sz w:val="16"/>
              </w:rPr>
            </w:pPr>
            <w:hyperlink r:id="rId235" w:tgtFrame="_blank" w:history="1">
              <w:r w:rsidRPr="00045DCF">
                <w:rPr>
                  <w:rStyle w:val="Hyperlink"/>
                  <w:rFonts w:ascii="Calibri" w:eastAsia="Times New Roman" w:hAnsi="Calibri" w:cs="Calibri"/>
                  <w:color w:val="auto"/>
                  <w:sz w:val="16"/>
                </w:rPr>
                <w:t>125_toc_22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19896C" w14:textId="77777777" w:rsidR="00C617DB" w:rsidRPr="00045DCF" w:rsidRDefault="00C617DB" w:rsidP="003B592B">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14:paraId="5DB9C382"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مصادر المساعدة</w:t>
            </w:r>
          </w:p>
        </w:tc>
      </w:tr>
      <w:tr w:rsidR="00C617DB" w14:paraId="194FB6A9" w14:textId="77777777" w:rsidTr="003B592B">
        <w:tc>
          <w:tcPr>
            <w:tcW w:w="1353" w:type="dxa"/>
            <w:shd w:val="clear" w:color="auto" w:fill="D9E2F3" w:themeFill="accent1" w:themeFillTint="33"/>
            <w:tcMar>
              <w:top w:w="120" w:type="dxa"/>
              <w:left w:w="180" w:type="dxa"/>
              <w:bottom w:w="120" w:type="dxa"/>
              <w:right w:w="180" w:type="dxa"/>
            </w:tcMar>
            <w:hideMark/>
          </w:tcPr>
          <w:p w14:paraId="7C400E34" w14:textId="77777777" w:rsidR="00C617DB" w:rsidRPr="00045DCF" w:rsidRDefault="00C617DB" w:rsidP="003B592B">
            <w:pPr>
              <w:spacing w:before="30" w:after="30"/>
              <w:ind w:left="30" w:right="30"/>
              <w:rPr>
                <w:rFonts w:ascii="Calibri" w:eastAsia="Times New Roman" w:hAnsi="Calibri" w:cs="Calibri"/>
                <w:sz w:val="16"/>
              </w:rPr>
            </w:pPr>
            <w:hyperlink r:id="rId236" w:tgtFrame="_blank" w:history="1">
              <w:r w:rsidRPr="00045DCF">
                <w:rPr>
                  <w:rStyle w:val="Hyperlink"/>
                  <w:rFonts w:ascii="Calibri" w:eastAsia="Times New Roman" w:hAnsi="Calibri" w:cs="Calibri"/>
                  <w:color w:val="auto"/>
                  <w:sz w:val="16"/>
                </w:rPr>
                <w:t>126_toc_23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6DED62" w14:textId="77777777" w:rsidR="00C617DB" w:rsidRPr="00045DCF" w:rsidRDefault="00C617DB" w:rsidP="003B592B">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14:paraId="54389241"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مواد مرجعيّة</w:t>
            </w:r>
          </w:p>
        </w:tc>
      </w:tr>
      <w:tr w:rsidR="00C617DB" w14:paraId="709ADFD3" w14:textId="77777777" w:rsidTr="003B592B">
        <w:tc>
          <w:tcPr>
            <w:tcW w:w="1353" w:type="dxa"/>
            <w:shd w:val="clear" w:color="auto" w:fill="D9E2F3" w:themeFill="accent1" w:themeFillTint="33"/>
            <w:tcMar>
              <w:top w:w="120" w:type="dxa"/>
              <w:left w:w="180" w:type="dxa"/>
              <w:bottom w:w="120" w:type="dxa"/>
              <w:right w:w="180" w:type="dxa"/>
            </w:tcMar>
            <w:hideMark/>
          </w:tcPr>
          <w:p w14:paraId="221F2C37" w14:textId="77777777" w:rsidR="00C617DB" w:rsidRPr="00045DCF" w:rsidRDefault="00C617DB" w:rsidP="003B592B">
            <w:pPr>
              <w:spacing w:before="30" w:after="30"/>
              <w:ind w:left="30" w:right="30"/>
              <w:rPr>
                <w:rFonts w:ascii="Calibri" w:eastAsia="Times New Roman" w:hAnsi="Calibri" w:cs="Calibri"/>
                <w:sz w:val="16"/>
              </w:rPr>
            </w:pPr>
            <w:hyperlink r:id="rId237" w:tgtFrame="_blank" w:history="1">
              <w:r w:rsidRPr="00045DCF">
                <w:rPr>
                  <w:rStyle w:val="Hyperlink"/>
                  <w:rFonts w:ascii="Calibri" w:eastAsia="Times New Roman" w:hAnsi="Calibri" w:cs="Calibri"/>
                  <w:color w:val="auto"/>
                  <w:sz w:val="16"/>
                </w:rPr>
                <w:t>127_toc_24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F00403" w14:textId="77777777" w:rsidR="00C617DB" w:rsidRPr="00045DCF" w:rsidRDefault="00C617DB" w:rsidP="003B592B">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32D6AC40"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التحقق من المعرفة</w:t>
            </w:r>
          </w:p>
        </w:tc>
      </w:tr>
      <w:tr w:rsidR="00C617DB" w14:paraId="13A5AC85" w14:textId="77777777" w:rsidTr="003B592B">
        <w:tc>
          <w:tcPr>
            <w:tcW w:w="1353" w:type="dxa"/>
            <w:shd w:val="clear" w:color="auto" w:fill="D9E2F3" w:themeFill="accent1" w:themeFillTint="33"/>
            <w:tcMar>
              <w:top w:w="120" w:type="dxa"/>
              <w:left w:w="180" w:type="dxa"/>
              <w:bottom w:w="120" w:type="dxa"/>
              <w:right w:w="180" w:type="dxa"/>
            </w:tcMar>
            <w:hideMark/>
          </w:tcPr>
          <w:p w14:paraId="008993EC" w14:textId="77777777" w:rsidR="00C617DB" w:rsidRPr="00045DCF" w:rsidRDefault="00C617DB" w:rsidP="003B592B">
            <w:pPr>
              <w:spacing w:before="30" w:after="30"/>
              <w:ind w:left="30" w:right="30"/>
              <w:rPr>
                <w:rFonts w:ascii="Calibri" w:eastAsia="Times New Roman" w:hAnsi="Calibri" w:cs="Calibri"/>
                <w:sz w:val="16"/>
              </w:rPr>
            </w:pPr>
            <w:hyperlink r:id="rId238" w:tgtFrame="_blank" w:history="1">
              <w:r w:rsidRPr="00045DCF">
                <w:rPr>
                  <w:rStyle w:val="Hyperlink"/>
                  <w:rFonts w:ascii="Calibri" w:eastAsia="Times New Roman" w:hAnsi="Calibri" w:cs="Calibri"/>
                  <w:color w:val="auto"/>
                  <w:sz w:val="16"/>
                </w:rPr>
                <w:t>128_toc_25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FC785C" w14:textId="77777777" w:rsidR="00C617DB" w:rsidRPr="00045DCF" w:rsidRDefault="00C617DB" w:rsidP="003B592B">
            <w:pPr>
              <w:pStyle w:val="NormalWeb"/>
              <w:ind w:left="30" w:right="30"/>
              <w:rPr>
                <w:rFonts w:ascii="Calibri" w:hAnsi="Calibri" w:cs="Calibri"/>
              </w:rPr>
            </w:pPr>
            <w:r w:rsidRPr="00045DCF">
              <w:rPr>
                <w:rFonts w:ascii="Calibri" w:hAnsi="Calibri" w:cs="Calibri"/>
              </w:rPr>
              <w:t>Introduction</w:t>
            </w:r>
          </w:p>
        </w:tc>
        <w:tc>
          <w:tcPr>
            <w:tcW w:w="6000" w:type="dxa"/>
            <w:vAlign w:val="center"/>
          </w:tcPr>
          <w:p w14:paraId="48A24108"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مقدّمة</w:t>
            </w:r>
          </w:p>
        </w:tc>
      </w:tr>
      <w:tr w:rsidR="00C617DB" w14:paraId="467EDD49" w14:textId="77777777" w:rsidTr="003B592B">
        <w:tc>
          <w:tcPr>
            <w:tcW w:w="1353" w:type="dxa"/>
            <w:shd w:val="clear" w:color="auto" w:fill="D9E2F3" w:themeFill="accent1" w:themeFillTint="33"/>
            <w:tcMar>
              <w:top w:w="120" w:type="dxa"/>
              <w:left w:w="180" w:type="dxa"/>
              <w:bottom w:w="120" w:type="dxa"/>
              <w:right w:w="180" w:type="dxa"/>
            </w:tcMar>
            <w:hideMark/>
          </w:tcPr>
          <w:p w14:paraId="55D83146" w14:textId="77777777" w:rsidR="00C617DB" w:rsidRPr="00045DCF" w:rsidRDefault="00C617DB" w:rsidP="003B592B">
            <w:pPr>
              <w:spacing w:before="30" w:after="30"/>
              <w:ind w:left="30" w:right="30"/>
              <w:rPr>
                <w:rFonts w:ascii="Calibri" w:eastAsia="Times New Roman" w:hAnsi="Calibri" w:cs="Calibri"/>
                <w:sz w:val="16"/>
              </w:rPr>
            </w:pPr>
            <w:hyperlink r:id="rId239" w:tgtFrame="_blank" w:history="1">
              <w:r w:rsidRPr="00045DCF">
                <w:rPr>
                  <w:rStyle w:val="Hyperlink"/>
                  <w:rFonts w:ascii="Calibri" w:eastAsia="Times New Roman" w:hAnsi="Calibri" w:cs="Calibri"/>
                  <w:color w:val="auto"/>
                  <w:sz w:val="16"/>
                </w:rPr>
                <w:t>129_toc_26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E724CB" w14:textId="77777777" w:rsidR="00C617DB" w:rsidRPr="00045DCF" w:rsidRDefault="00C617DB" w:rsidP="003B592B">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7B7B5BD4"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التحقق من المعرفة</w:t>
            </w:r>
          </w:p>
        </w:tc>
      </w:tr>
      <w:tr w:rsidR="00C617DB" w14:paraId="3A47E411" w14:textId="77777777" w:rsidTr="003B592B">
        <w:tc>
          <w:tcPr>
            <w:tcW w:w="1353" w:type="dxa"/>
            <w:shd w:val="clear" w:color="auto" w:fill="D9E2F3" w:themeFill="accent1" w:themeFillTint="33"/>
            <w:tcMar>
              <w:top w:w="120" w:type="dxa"/>
              <w:left w:w="180" w:type="dxa"/>
              <w:bottom w:w="120" w:type="dxa"/>
              <w:right w:w="180" w:type="dxa"/>
            </w:tcMar>
            <w:hideMark/>
          </w:tcPr>
          <w:p w14:paraId="0BFC0A5F" w14:textId="77777777" w:rsidR="00C617DB" w:rsidRPr="00045DCF" w:rsidRDefault="00C617DB" w:rsidP="003B592B">
            <w:pPr>
              <w:spacing w:before="30" w:after="30"/>
              <w:ind w:left="30" w:right="30"/>
              <w:rPr>
                <w:rFonts w:ascii="Calibri" w:eastAsia="Times New Roman" w:hAnsi="Calibri" w:cs="Calibri"/>
                <w:sz w:val="16"/>
              </w:rPr>
            </w:pPr>
            <w:hyperlink r:id="rId240" w:tgtFrame="_blank" w:history="1">
              <w:r w:rsidRPr="00045DCF">
                <w:rPr>
                  <w:rStyle w:val="Hyperlink"/>
                  <w:rFonts w:ascii="Calibri" w:eastAsia="Times New Roman" w:hAnsi="Calibri" w:cs="Calibri"/>
                  <w:color w:val="auto"/>
                  <w:sz w:val="16"/>
                </w:rPr>
                <w:t>130_toc_27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26919C" w14:textId="77777777" w:rsidR="00C617DB" w:rsidRPr="00045DCF" w:rsidRDefault="00C617DB" w:rsidP="003B592B">
            <w:pPr>
              <w:pStyle w:val="NormalWeb"/>
              <w:ind w:left="30" w:right="30"/>
              <w:rPr>
                <w:rFonts w:ascii="Calibri" w:hAnsi="Calibri" w:cs="Calibri"/>
              </w:rPr>
            </w:pPr>
            <w:r w:rsidRPr="00045DCF">
              <w:rPr>
                <w:rFonts w:ascii="Calibri" w:hAnsi="Calibri" w:cs="Calibri"/>
              </w:rPr>
              <w:t>Question 1</w:t>
            </w:r>
          </w:p>
        </w:tc>
        <w:tc>
          <w:tcPr>
            <w:tcW w:w="6000" w:type="dxa"/>
            <w:vAlign w:val="center"/>
          </w:tcPr>
          <w:p w14:paraId="65AD093A"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سؤال </w:t>
            </w:r>
            <w:r>
              <w:rPr>
                <w:rFonts w:ascii="Arial" w:eastAsia="Arial" w:hAnsi="Arial" w:cs="Arial"/>
                <w:lang w:bidi="ar-AE"/>
              </w:rPr>
              <w:t>1</w:t>
            </w:r>
          </w:p>
        </w:tc>
      </w:tr>
      <w:tr w:rsidR="00C617DB" w14:paraId="5A43D8EC" w14:textId="77777777" w:rsidTr="003B592B">
        <w:tc>
          <w:tcPr>
            <w:tcW w:w="1353" w:type="dxa"/>
            <w:shd w:val="clear" w:color="auto" w:fill="D9E2F3" w:themeFill="accent1" w:themeFillTint="33"/>
            <w:tcMar>
              <w:top w:w="120" w:type="dxa"/>
              <w:left w:w="180" w:type="dxa"/>
              <w:bottom w:w="120" w:type="dxa"/>
              <w:right w:w="180" w:type="dxa"/>
            </w:tcMar>
            <w:hideMark/>
          </w:tcPr>
          <w:p w14:paraId="73052C86" w14:textId="77777777" w:rsidR="00C617DB" w:rsidRPr="00045DCF" w:rsidRDefault="00C617DB" w:rsidP="003B592B">
            <w:pPr>
              <w:spacing w:before="30" w:after="30"/>
              <w:ind w:left="30" w:right="30"/>
              <w:rPr>
                <w:rFonts w:ascii="Calibri" w:eastAsia="Times New Roman" w:hAnsi="Calibri" w:cs="Calibri"/>
                <w:sz w:val="16"/>
              </w:rPr>
            </w:pPr>
            <w:hyperlink r:id="rId241" w:tgtFrame="_blank" w:history="1">
              <w:r w:rsidRPr="00045DCF">
                <w:rPr>
                  <w:rStyle w:val="Hyperlink"/>
                  <w:rFonts w:ascii="Calibri" w:eastAsia="Times New Roman" w:hAnsi="Calibri" w:cs="Calibri"/>
                  <w:color w:val="auto"/>
                  <w:sz w:val="16"/>
                </w:rPr>
                <w:t>131_toc_28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8A1468" w14:textId="77777777" w:rsidR="00C617DB" w:rsidRPr="00045DCF" w:rsidRDefault="00C617DB" w:rsidP="003B592B">
            <w:pPr>
              <w:pStyle w:val="NormalWeb"/>
              <w:ind w:left="30" w:right="30"/>
              <w:rPr>
                <w:rFonts w:ascii="Calibri" w:hAnsi="Calibri" w:cs="Calibri"/>
              </w:rPr>
            </w:pPr>
            <w:r w:rsidRPr="00045DCF">
              <w:rPr>
                <w:rFonts w:ascii="Calibri" w:hAnsi="Calibri" w:cs="Calibri"/>
              </w:rPr>
              <w:t>Question 2</w:t>
            </w:r>
          </w:p>
        </w:tc>
        <w:tc>
          <w:tcPr>
            <w:tcW w:w="6000" w:type="dxa"/>
            <w:vAlign w:val="center"/>
          </w:tcPr>
          <w:p w14:paraId="543D99D8"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سؤال </w:t>
            </w:r>
            <w:r>
              <w:rPr>
                <w:rFonts w:ascii="Arial" w:eastAsia="Arial" w:hAnsi="Arial" w:cs="Arial"/>
                <w:lang w:bidi="ar-AE"/>
              </w:rPr>
              <w:t>2</w:t>
            </w:r>
          </w:p>
        </w:tc>
      </w:tr>
      <w:tr w:rsidR="00C617DB" w14:paraId="560C1B63" w14:textId="77777777" w:rsidTr="003B592B">
        <w:tc>
          <w:tcPr>
            <w:tcW w:w="1353" w:type="dxa"/>
            <w:shd w:val="clear" w:color="auto" w:fill="D9E2F3" w:themeFill="accent1" w:themeFillTint="33"/>
            <w:tcMar>
              <w:top w:w="120" w:type="dxa"/>
              <w:left w:w="180" w:type="dxa"/>
              <w:bottom w:w="120" w:type="dxa"/>
              <w:right w:w="180" w:type="dxa"/>
            </w:tcMar>
            <w:hideMark/>
          </w:tcPr>
          <w:p w14:paraId="77E5AD53" w14:textId="77777777" w:rsidR="00C617DB" w:rsidRPr="00045DCF" w:rsidRDefault="00C617DB" w:rsidP="003B592B">
            <w:pPr>
              <w:spacing w:before="30" w:after="30"/>
              <w:ind w:left="30" w:right="30"/>
              <w:rPr>
                <w:rFonts w:ascii="Calibri" w:eastAsia="Times New Roman" w:hAnsi="Calibri" w:cs="Calibri"/>
                <w:sz w:val="16"/>
              </w:rPr>
            </w:pPr>
            <w:hyperlink r:id="rId242" w:tgtFrame="_blank" w:history="1">
              <w:r w:rsidRPr="00045DCF">
                <w:rPr>
                  <w:rStyle w:val="Hyperlink"/>
                  <w:rFonts w:ascii="Calibri" w:eastAsia="Times New Roman" w:hAnsi="Calibri" w:cs="Calibri"/>
                  <w:color w:val="auto"/>
                  <w:sz w:val="16"/>
                </w:rPr>
                <w:t>132_toc_29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372FF4" w14:textId="77777777" w:rsidR="00C617DB" w:rsidRPr="00045DCF" w:rsidRDefault="00C617DB" w:rsidP="003B592B">
            <w:pPr>
              <w:pStyle w:val="NormalWeb"/>
              <w:ind w:left="30" w:right="30"/>
              <w:rPr>
                <w:rFonts w:ascii="Calibri" w:hAnsi="Calibri" w:cs="Calibri"/>
              </w:rPr>
            </w:pPr>
            <w:r w:rsidRPr="00045DCF">
              <w:rPr>
                <w:rFonts w:ascii="Calibri" w:hAnsi="Calibri" w:cs="Calibri"/>
              </w:rPr>
              <w:t>Question 3</w:t>
            </w:r>
          </w:p>
        </w:tc>
        <w:tc>
          <w:tcPr>
            <w:tcW w:w="6000" w:type="dxa"/>
            <w:vAlign w:val="center"/>
          </w:tcPr>
          <w:p w14:paraId="7D378592"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سؤال </w:t>
            </w:r>
            <w:r>
              <w:rPr>
                <w:rFonts w:ascii="Arial" w:eastAsia="Arial" w:hAnsi="Arial" w:cs="Arial"/>
                <w:lang w:bidi="ar-AE"/>
              </w:rPr>
              <w:t>3</w:t>
            </w:r>
          </w:p>
        </w:tc>
      </w:tr>
      <w:tr w:rsidR="00C617DB" w14:paraId="20384E2E" w14:textId="77777777" w:rsidTr="003B592B">
        <w:tc>
          <w:tcPr>
            <w:tcW w:w="1353" w:type="dxa"/>
            <w:shd w:val="clear" w:color="auto" w:fill="D9E2F3" w:themeFill="accent1" w:themeFillTint="33"/>
            <w:tcMar>
              <w:top w:w="120" w:type="dxa"/>
              <w:left w:w="180" w:type="dxa"/>
              <w:bottom w:w="120" w:type="dxa"/>
              <w:right w:w="180" w:type="dxa"/>
            </w:tcMar>
            <w:hideMark/>
          </w:tcPr>
          <w:p w14:paraId="29838DCB" w14:textId="77777777" w:rsidR="00C617DB" w:rsidRPr="00045DCF" w:rsidRDefault="00C617DB" w:rsidP="003B592B">
            <w:pPr>
              <w:spacing w:before="30" w:after="30"/>
              <w:ind w:left="30" w:right="30"/>
              <w:rPr>
                <w:rFonts w:ascii="Calibri" w:eastAsia="Times New Roman" w:hAnsi="Calibri" w:cs="Calibri"/>
                <w:sz w:val="16"/>
              </w:rPr>
            </w:pPr>
            <w:hyperlink r:id="rId243" w:tgtFrame="_blank" w:history="1">
              <w:r w:rsidRPr="00045DCF">
                <w:rPr>
                  <w:rStyle w:val="Hyperlink"/>
                  <w:rFonts w:ascii="Calibri" w:eastAsia="Times New Roman" w:hAnsi="Calibri" w:cs="Calibri"/>
                  <w:color w:val="auto"/>
                  <w:sz w:val="16"/>
                </w:rPr>
                <w:t>133_toc_30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E35CA5" w14:textId="77777777" w:rsidR="00C617DB" w:rsidRPr="00045DCF" w:rsidRDefault="00C617DB" w:rsidP="003B592B">
            <w:pPr>
              <w:pStyle w:val="NormalWeb"/>
              <w:ind w:left="30" w:right="30"/>
              <w:rPr>
                <w:rFonts w:ascii="Calibri" w:hAnsi="Calibri" w:cs="Calibri"/>
              </w:rPr>
            </w:pPr>
            <w:r w:rsidRPr="00045DCF">
              <w:rPr>
                <w:rFonts w:ascii="Calibri" w:hAnsi="Calibri" w:cs="Calibri"/>
              </w:rPr>
              <w:t>Question 4</w:t>
            </w:r>
          </w:p>
        </w:tc>
        <w:tc>
          <w:tcPr>
            <w:tcW w:w="6000" w:type="dxa"/>
            <w:vAlign w:val="center"/>
          </w:tcPr>
          <w:p w14:paraId="4B65ECC0"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سؤال </w:t>
            </w:r>
            <w:r>
              <w:rPr>
                <w:rFonts w:ascii="Arial" w:eastAsia="Arial" w:hAnsi="Arial" w:cs="Arial"/>
                <w:lang w:bidi="ar-AE"/>
              </w:rPr>
              <w:t>4</w:t>
            </w:r>
          </w:p>
        </w:tc>
      </w:tr>
      <w:tr w:rsidR="00C617DB" w14:paraId="5F1A3F00" w14:textId="77777777" w:rsidTr="003B592B">
        <w:tc>
          <w:tcPr>
            <w:tcW w:w="1353" w:type="dxa"/>
            <w:shd w:val="clear" w:color="auto" w:fill="D9E2F3" w:themeFill="accent1" w:themeFillTint="33"/>
            <w:tcMar>
              <w:top w:w="120" w:type="dxa"/>
              <w:left w:w="180" w:type="dxa"/>
              <w:bottom w:w="120" w:type="dxa"/>
              <w:right w:w="180" w:type="dxa"/>
            </w:tcMar>
            <w:hideMark/>
          </w:tcPr>
          <w:p w14:paraId="2B1BF8AE" w14:textId="77777777" w:rsidR="00C617DB" w:rsidRPr="00045DCF" w:rsidRDefault="00C617DB" w:rsidP="003B592B">
            <w:pPr>
              <w:spacing w:before="30" w:after="30"/>
              <w:ind w:left="30" w:right="30"/>
              <w:rPr>
                <w:rFonts w:ascii="Calibri" w:eastAsia="Times New Roman" w:hAnsi="Calibri" w:cs="Calibri"/>
                <w:sz w:val="16"/>
              </w:rPr>
            </w:pPr>
            <w:hyperlink r:id="rId244" w:tgtFrame="_blank" w:history="1">
              <w:r w:rsidRPr="00045DCF">
                <w:rPr>
                  <w:rStyle w:val="Hyperlink"/>
                  <w:rFonts w:ascii="Calibri" w:eastAsia="Times New Roman" w:hAnsi="Calibri" w:cs="Calibri"/>
                  <w:color w:val="auto"/>
                  <w:sz w:val="16"/>
                </w:rPr>
                <w:t>134_toc_31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1FE700" w14:textId="77777777" w:rsidR="00C617DB" w:rsidRPr="00045DCF" w:rsidRDefault="00C617DB" w:rsidP="003B592B">
            <w:pPr>
              <w:pStyle w:val="NormalWeb"/>
              <w:ind w:left="30" w:right="30"/>
              <w:rPr>
                <w:rFonts w:ascii="Calibri" w:hAnsi="Calibri" w:cs="Calibri"/>
              </w:rPr>
            </w:pPr>
            <w:r w:rsidRPr="00045DCF">
              <w:rPr>
                <w:rFonts w:ascii="Calibri" w:hAnsi="Calibri" w:cs="Calibri"/>
              </w:rPr>
              <w:t>Question 5</w:t>
            </w:r>
          </w:p>
        </w:tc>
        <w:tc>
          <w:tcPr>
            <w:tcW w:w="6000" w:type="dxa"/>
            <w:vAlign w:val="center"/>
          </w:tcPr>
          <w:p w14:paraId="41EDE941"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سؤال </w:t>
            </w:r>
            <w:r>
              <w:rPr>
                <w:rFonts w:ascii="Arial" w:eastAsia="Arial" w:hAnsi="Arial" w:cs="Arial"/>
                <w:lang w:bidi="ar-AE"/>
              </w:rPr>
              <w:t>5</w:t>
            </w:r>
          </w:p>
        </w:tc>
      </w:tr>
      <w:tr w:rsidR="00C617DB" w14:paraId="5CEEEFF2" w14:textId="77777777" w:rsidTr="003B592B">
        <w:tc>
          <w:tcPr>
            <w:tcW w:w="1353" w:type="dxa"/>
            <w:shd w:val="clear" w:color="auto" w:fill="D9E2F3" w:themeFill="accent1" w:themeFillTint="33"/>
            <w:tcMar>
              <w:top w:w="120" w:type="dxa"/>
              <w:left w:w="180" w:type="dxa"/>
              <w:bottom w:w="120" w:type="dxa"/>
              <w:right w:w="180" w:type="dxa"/>
            </w:tcMar>
            <w:hideMark/>
          </w:tcPr>
          <w:p w14:paraId="0CEFBB6B" w14:textId="77777777" w:rsidR="00C617DB" w:rsidRPr="00045DCF" w:rsidRDefault="00C617DB" w:rsidP="003B592B">
            <w:pPr>
              <w:spacing w:before="30" w:after="30"/>
              <w:ind w:left="30" w:right="30"/>
              <w:rPr>
                <w:rFonts w:ascii="Calibri" w:eastAsia="Times New Roman" w:hAnsi="Calibri" w:cs="Calibri"/>
                <w:sz w:val="16"/>
              </w:rPr>
            </w:pPr>
            <w:hyperlink r:id="rId245" w:tgtFrame="_blank" w:history="1">
              <w:r w:rsidRPr="00045DCF">
                <w:rPr>
                  <w:rStyle w:val="Hyperlink"/>
                  <w:rFonts w:ascii="Calibri" w:eastAsia="Times New Roman" w:hAnsi="Calibri" w:cs="Calibri"/>
                  <w:color w:val="auto"/>
                  <w:sz w:val="16"/>
                </w:rPr>
                <w:t>135_toc_32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F5B83C" w14:textId="77777777" w:rsidR="00C617DB" w:rsidRPr="00045DCF" w:rsidRDefault="00C617DB" w:rsidP="003B592B">
            <w:pPr>
              <w:pStyle w:val="NormalWeb"/>
              <w:ind w:left="30" w:right="30"/>
              <w:rPr>
                <w:rFonts w:ascii="Calibri" w:hAnsi="Calibri" w:cs="Calibri"/>
              </w:rPr>
            </w:pPr>
            <w:r w:rsidRPr="00045DCF">
              <w:rPr>
                <w:rFonts w:ascii="Calibri" w:hAnsi="Calibri" w:cs="Calibri"/>
              </w:rPr>
              <w:t>Question 6</w:t>
            </w:r>
          </w:p>
        </w:tc>
        <w:tc>
          <w:tcPr>
            <w:tcW w:w="6000" w:type="dxa"/>
            <w:vAlign w:val="center"/>
          </w:tcPr>
          <w:p w14:paraId="64A9B0C2"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سؤال </w:t>
            </w:r>
            <w:r>
              <w:rPr>
                <w:rFonts w:ascii="Arial" w:eastAsia="Arial" w:hAnsi="Arial" w:cs="Arial"/>
                <w:lang w:bidi="ar-AE"/>
              </w:rPr>
              <w:t>6</w:t>
            </w:r>
          </w:p>
        </w:tc>
      </w:tr>
      <w:tr w:rsidR="00C617DB" w14:paraId="2D372EA8" w14:textId="77777777" w:rsidTr="003B592B">
        <w:tc>
          <w:tcPr>
            <w:tcW w:w="1353" w:type="dxa"/>
            <w:shd w:val="clear" w:color="auto" w:fill="D9E2F3" w:themeFill="accent1" w:themeFillTint="33"/>
            <w:tcMar>
              <w:top w:w="120" w:type="dxa"/>
              <w:left w:w="180" w:type="dxa"/>
              <w:bottom w:w="120" w:type="dxa"/>
              <w:right w:w="180" w:type="dxa"/>
            </w:tcMar>
            <w:hideMark/>
          </w:tcPr>
          <w:p w14:paraId="5577FF37" w14:textId="77777777" w:rsidR="00C617DB" w:rsidRPr="00045DCF" w:rsidRDefault="00C617DB" w:rsidP="003B592B">
            <w:pPr>
              <w:spacing w:before="30" w:after="30"/>
              <w:ind w:left="30" w:right="30"/>
              <w:rPr>
                <w:rFonts w:ascii="Calibri" w:eastAsia="Times New Roman" w:hAnsi="Calibri" w:cs="Calibri"/>
                <w:sz w:val="16"/>
              </w:rPr>
            </w:pPr>
            <w:hyperlink r:id="rId246" w:tgtFrame="_blank" w:history="1">
              <w:r w:rsidRPr="00045DCF">
                <w:rPr>
                  <w:rStyle w:val="Hyperlink"/>
                  <w:rFonts w:ascii="Calibri" w:eastAsia="Times New Roman" w:hAnsi="Calibri" w:cs="Calibri"/>
                  <w:color w:val="auto"/>
                  <w:sz w:val="16"/>
                </w:rPr>
                <w:t>136_toc_33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86B4D2" w14:textId="77777777" w:rsidR="00C617DB" w:rsidRPr="00045DCF" w:rsidRDefault="00C617DB" w:rsidP="003B592B">
            <w:pPr>
              <w:pStyle w:val="NormalWeb"/>
              <w:ind w:left="30" w:right="30"/>
              <w:rPr>
                <w:rFonts w:ascii="Calibri" w:hAnsi="Calibri" w:cs="Calibri"/>
              </w:rPr>
            </w:pPr>
            <w:r w:rsidRPr="00045DCF">
              <w:rPr>
                <w:rFonts w:ascii="Calibri" w:hAnsi="Calibri" w:cs="Calibri"/>
              </w:rPr>
              <w:t>Question 7</w:t>
            </w:r>
          </w:p>
        </w:tc>
        <w:tc>
          <w:tcPr>
            <w:tcW w:w="6000" w:type="dxa"/>
            <w:vAlign w:val="center"/>
          </w:tcPr>
          <w:p w14:paraId="05D3E650"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سؤال </w:t>
            </w:r>
            <w:r>
              <w:rPr>
                <w:rFonts w:ascii="Arial" w:eastAsia="Arial" w:hAnsi="Arial" w:cs="Arial"/>
                <w:lang w:bidi="ar-AE"/>
              </w:rPr>
              <w:t>7</w:t>
            </w:r>
          </w:p>
        </w:tc>
      </w:tr>
      <w:tr w:rsidR="00C617DB" w14:paraId="4DA58922" w14:textId="77777777" w:rsidTr="003B592B">
        <w:tc>
          <w:tcPr>
            <w:tcW w:w="1353" w:type="dxa"/>
            <w:shd w:val="clear" w:color="auto" w:fill="D9E2F3" w:themeFill="accent1" w:themeFillTint="33"/>
            <w:tcMar>
              <w:top w:w="120" w:type="dxa"/>
              <w:left w:w="180" w:type="dxa"/>
              <w:bottom w:w="120" w:type="dxa"/>
              <w:right w:w="180" w:type="dxa"/>
            </w:tcMar>
            <w:hideMark/>
          </w:tcPr>
          <w:p w14:paraId="3905A139" w14:textId="77777777" w:rsidR="00C617DB" w:rsidRPr="00045DCF" w:rsidRDefault="00C617DB" w:rsidP="003B592B">
            <w:pPr>
              <w:spacing w:before="30" w:after="30"/>
              <w:ind w:left="30" w:right="30"/>
              <w:rPr>
                <w:rFonts w:ascii="Calibri" w:eastAsia="Times New Roman" w:hAnsi="Calibri" w:cs="Calibri"/>
                <w:sz w:val="16"/>
              </w:rPr>
            </w:pPr>
            <w:hyperlink r:id="rId247" w:tgtFrame="_blank" w:history="1">
              <w:r w:rsidRPr="00045DCF">
                <w:rPr>
                  <w:rStyle w:val="Hyperlink"/>
                  <w:rFonts w:ascii="Calibri" w:eastAsia="Times New Roman" w:hAnsi="Calibri" w:cs="Calibri"/>
                  <w:color w:val="auto"/>
                  <w:sz w:val="16"/>
                </w:rPr>
                <w:t>137_toc_34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06D868" w14:textId="77777777" w:rsidR="00C617DB" w:rsidRPr="00045DCF" w:rsidRDefault="00C617DB" w:rsidP="003B592B">
            <w:pPr>
              <w:pStyle w:val="NormalWeb"/>
              <w:ind w:left="30" w:right="30"/>
              <w:rPr>
                <w:rFonts w:ascii="Calibri" w:hAnsi="Calibri" w:cs="Calibri"/>
              </w:rPr>
            </w:pPr>
            <w:r w:rsidRPr="00045DCF">
              <w:rPr>
                <w:rFonts w:ascii="Calibri" w:hAnsi="Calibri" w:cs="Calibri"/>
              </w:rPr>
              <w:t>Question 8</w:t>
            </w:r>
          </w:p>
        </w:tc>
        <w:tc>
          <w:tcPr>
            <w:tcW w:w="6000" w:type="dxa"/>
            <w:vAlign w:val="center"/>
          </w:tcPr>
          <w:p w14:paraId="29A8D950"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سؤال </w:t>
            </w:r>
            <w:r>
              <w:rPr>
                <w:rFonts w:ascii="Arial" w:eastAsia="Arial" w:hAnsi="Arial" w:cs="Arial"/>
                <w:lang w:bidi="ar-AE"/>
              </w:rPr>
              <w:t>8</w:t>
            </w:r>
          </w:p>
        </w:tc>
      </w:tr>
      <w:tr w:rsidR="00C617DB" w14:paraId="41993C13" w14:textId="77777777" w:rsidTr="003B592B">
        <w:tc>
          <w:tcPr>
            <w:tcW w:w="1353" w:type="dxa"/>
            <w:shd w:val="clear" w:color="auto" w:fill="D9E2F3" w:themeFill="accent1" w:themeFillTint="33"/>
            <w:tcMar>
              <w:top w:w="120" w:type="dxa"/>
              <w:left w:w="180" w:type="dxa"/>
              <w:bottom w:w="120" w:type="dxa"/>
              <w:right w:w="180" w:type="dxa"/>
            </w:tcMar>
            <w:hideMark/>
          </w:tcPr>
          <w:p w14:paraId="628ACA98" w14:textId="77777777" w:rsidR="00C617DB" w:rsidRPr="00045DCF" w:rsidRDefault="00C617DB" w:rsidP="003B592B">
            <w:pPr>
              <w:spacing w:before="30" w:after="30"/>
              <w:ind w:left="30" w:right="30"/>
              <w:rPr>
                <w:rFonts w:ascii="Calibri" w:eastAsia="Times New Roman" w:hAnsi="Calibri" w:cs="Calibri"/>
                <w:sz w:val="16"/>
              </w:rPr>
            </w:pPr>
            <w:hyperlink r:id="rId248" w:tgtFrame="_blank" w:history="1">
              <w:r w:rsidRPr="00045DCF">
                <w:rPr>
                  <w:rStyle w:val="Hyperlink"/>
                  <w:rFonts w:ascii="Calibri" w:eastAsia="Times New Roman" w:hAnsi="Calibri" w:cs="Calibri"/>
                  <w:color w:val="auto"/>
                  <w:sz w:val="16"/>
                </w:rPr>
                <w:t>138_toc_35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B22FB" w14:textId="77777777" w:rsidR="00C617DB" w:rsidRPr="00045DCF" w:rsidRDefault="00C617DB" w:rsidP="003B592B">
            <w:pPr>
              <w:pStyle w:val="NormalWeb"/>
              <w:ind w:left="30" w:right="30"/>
              <w:rPr>
                <w:rFonts w:ascii="Calibri" w:hAnsi="Calibri" w:cs="Calibri"/>
              </w:rPr>
            </w:pPr>
            <w:r w:rsidRPr="00045DCF">
              <w:rPr>
                <w:rFonts w:ascii="Calibri" w:hAnsi="Calibri" w:cs="Calibri"/>
              </w:rPr>
              <w:t>Question 9</w:t>
            </w:r>
          </w:p>
        </w:tc>
        <w:tc>
          <w:tcPr>
            <w:tcW w:w="6000" w:type="dxa"/>
            <w:vAlign w:val="center"/>
          </w:tcPr>
          <w:p w14:paraId="51C9B107"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سؤال </w:t>
            </w:r>
            <w:r>
              <w:rPr>
                <w:rFonts w:ascii="Arial" w:eastAsia="Arial" w:hAnsi="Arial" w:cs="Arial"/>
                <w:lang w:bidi="ar-AE"/>
              </w:rPr>
              <w:t>9</w:t>
            </w:r>
          </w:p>
        </w:tc>
      </w:tr>
      <w:tr w:rsidR="00C617DB" w14:paraId="18D13589" w14:textId="77777777" w:rsidTr="003B592B">
        <w:tc>
          <w:tcPr>
            <w:tcW w:w="1353" w:type="dxa"/>
            <w:shd w:val="clear" w:color="auto" w:fill="D9E2F3" w:themeFill="accent1" w:themeFillTint="33"/>
            <w:tcMar>
              <w:top w:w="120" w:type="dxa"/>
              <w:left w:w="180" w:type="dxa"/>
              <w:bottom w:w="120" w:type="dxa"/>
              <w:right w:w="180" w:type="dxa"/>
            </w:tcMar>
            <w:hideMark/>
          </w:tcPr>
          <w:p w14:paraId="2EA284BD" w14:textId="77777777" w:rsidR="00C617DB" w:rsidRPr="00045DCF" w:rsidRDefault="00C617DB" w:rsidP="003B592B">
            <w:pPr>
              <w:spacing w:before="30" w:after="30"/>
              <w:ind w:left="30" w:right="30"/>
              <w:rPr>
                <w:rFonts w:ascii="Calibri" w:eastAsia="Times New Roman" w:hAnsi="Calibri" w:cs="Calibri"/>
                <w:sz w:val="16"/>
              </w:rPr>
            </w:pPr>
            <w:hyperlink r:id="rId249" w:tgtFrame="_blank" w:history="1">
              <w:r w:rsidRPr="00045DCF">
                <w:rPr>
                  <w:rStyle w:val="Hyperlink"/>
                  <w:rFonts w:ascii="Calibri" w:eastAsia="Times New Roman" w:hAnsi="Calibri" w:cs="Calibri"/>
                  <w:color w:val="auto"/>
                  <w:sz w:val="16"/>
                </w:rPr>
                <w:t>139_toc_36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CB065A" w14:textId="77777777" w:rsidR="00C617DB" w:rsidRPr="00045DCF" w:rsidRDefault="00C617DB" w:rsidP="003B592B">
            <w:pPr>
              <w:pStyle w:val="NormalWeb"/>
              <w:ind w:left="30" w:right="30"/>
              <w:rPr>
                <w:rFonts w:ascii="Calibri" w:hAnsi="Calibri" w:cs="Calibri"/>
              </w:rPr>
            </w:pPr>
            <w:r w:rsidRPr="00045DCF">
              <w:rPr>
                <w:rFonts w:ascii="Calibri" w:hAnsi="Calibri" w:cs="Calibri"/>
              </w:rPr>
              <w:t>Question 10</w:t>
            </w:r>
          </w:p>
        </w:tc>
        <w:tc>
          <w:tcPr>
            <w:tcW w:w="6000" w:type="dxa"/>
            <w:vAlign w:val="center"/>
          </w:tcPr>
          <w:p w14:paraId="26BF6D4F"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سؤال </w:t>
            </w:r>
            <w:r>
              <w:rPr>
                <w:rFonts w:ascii="Arial" w:eastAsia="Arial" w:hAnsi="Arial" w:cs="Arial"/>
                <w:lang w:bidi="ar-AE"/>
              </w:rPr>
              <w:t>10</w:t>
            </w:r>
          </w:p>
        </w:tc>
      </w:tr>
      <w:tr w:rsidR="00C617DB" w14:paraId="14473ED8" w14:textId="77777777" w:rsidTr="003B592B">
        <w:tc>
          <w:tcPr>
            <w:tcW w:w="1353" w:type="dxa"/>
            <w:shd w:val="clear" w:color="auto" w:fill="D9E2F3" w:themeFill="accent1" w:themeFillTint="33"/>
            <w:tcMar>
              <w:top w:w="120" w:type="dxa"/>
              <w:left w:w="180" w:type="dxa"/>
              <w:bottom w:w="120" w:type="dxa"/>
              <w:right w:w="180" w:type="dxa"/>
            </w:tcMar>
            <w:hideMark/>
          </w:tcPr>
          <w:p w14:paraId="2CFF8756" w14:textId="77777777" w:rsidR="00C617DB" w:rsidRPr="00045DCF" w:rsidRDefault="00C617DB" w:rsidP="003B592B">
            <w:pPr>
              <w:spacing w:before="30" w:after="30"/>
              <w:ind w:left="30" w:right="30"/>
              <w:rPr>
                <w:rFonts w:ascii="Calibri" w:eastAsia="Times New Roman" w:hAnsi="Calibri" w:cs="Calibri"/>
                <w:sz w:val="16"/>
              </w:rPr>
            </w:pPr>
            <w:hyperlink r:id="rId250" w:tgtFrame="_blank" w:history="1">
              <w:r w:rsidRPr="00045DCF">
                <w:rPr>
                  <w:rStyle w:val="Hyperlink"/>
                  <w:rFonts w:ascii="Calibri" w:eastAsia="Times New Roman" w:hAnsi="Calibri" w:cs="Calibri"/>
                  <w:color w:val="auto"/>
                  <w:sz w:val="16"/>
                </w:rPr>
                <w:t>140_toc_37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F7BB6B" w14:textId="77777777" w:rsidR="00C617DB" w:rsidRPr="00045DCF" w:rsidRDefault="00C617DB" w:rsidP="003B592B">
            <w:pPr>
              <w:pStyle w:val="NormalWeb"/>
              <w:ind w:left="30" w:right="30"/>
              <w:rPr>
                <w:rFonts w:ascii="Calibri" w:hAnsi="Calibri" w:cs="Calibri"/>
              </w:rPr>
            </w:pPr>
            <w:r w:rsidRPr="00045DCF">
              <w:rPr>
                <w:rFonts w:ascii="Calibri" w:hAnsi="Calibri" w:cs="Calibri"/>
              </w:rPr>
              <w:t>Feedback</w:t>
            </w:r>
          </w:p>
        </w:tc>
        <w:tc>
          <w:tcPr>
            <w:tcW w:w="6000" w:type="dxa"/>
            <w:vAlign w:val="center"/>
          </w:tcPr>
          <w:p w14:paraId="77DDD527"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رأيك</w:t>
            </w:r>
          </w:p>
        </w:tc>
      </w:tr>
      <w:tr w:rsidR="00C617DB" w14:paraId="7DCCC844" w14:textId="77777777" w:rsidTr="003B592B">
        <w:tc>
          <w:tcPr>
            <w:tcW w:w="1353" w:type="dxa"/>
            <w:shd w:val="clear" w:color="auto" w:fill="D9E2F3" w:themeFill="accent1" w:themeFillTint="33"/>
            <w:tcMar>
              <w:top w:w="120" w:type="dxa"/>
              <w:left w:w="180" w:type="dxa"/>
              <w:bottom w:w="120" w:type="dxa"/>
              <w:right w:w="180" w:type="dxa"/>
            </w:tcMar>
            <w:hideMark/>
          </w:tcPr>
          <w:p w14:paraId="0C4299BF"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141_string_1</w:t>
            </w:r>
          </w:p>
        </w:tc>
        <w:tc>
          <w:tcPr>
            <w:tcW w:w="6000" w:type="dxa"/>
            <w:shd w:val="clear" w:color="auto" w:fill="auto"/>
            <w:tcMar>
              <w:top w:w="120" w:type="dxa"/>
              <w:left w:w="180" w:type="dxa"/>
              <w:bottom w:w="120" w:type="dxa"/>
              <w:right w:w="180" w:type="dxa"/>
            </w:tcMar>
            <w:vAlign w:val="center"/>
            <w:hideMark/>
          </w:tcPr>
          <w:p w14:paraId="7210ED7B" w14:textId="77777777" w:rsidR="00C617DB" w:rsidRPr="00045DCF" w:rsidRDefault="00C617DB" w:rsidP="003B592B">
            <w:pPr>
              <w:pStyle w:val="NormalWeb"/>
              <w:ind w:left="30" w:right="30"/>
              <w:rPr>
                <w:rFonts w:ascii="Calibri" w:hAnsi="Calibri" w:cs="Calibri"/>
              </w:rPr>
            </w:pPr>
            <w:r w:rsidRPr="00045DCF">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0E737143"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لا يمكن للدورة الاتّصال بـ </w:t>
            </w:r>
            <w:r>
              <w:rPr>
                <w:rFonts w:ascii="Arial" w:eastAsia="Arial" w:hAnsi="Arial" w:cs="Arial"/>
                <w:lang w:bidi="ar-AE"/>
              </w:rPr>
              <w:t>LMS</w:t>
            </w:r>
            <w:r>
              <w:rPr>
                <w:rFonts w:ascii="Arial" w:eastAsia="Arial" w:hAnsi="Arial" w:cs="Arial"/>
                <w:rtl/>
                <w:lang w:bidi="ar-AE"/>
              </w:rPr>
              <w:t>.</w:t>
            </w:r>
            <w:r>
              <w:rPr>
                <w:rFonts w:ascii="Arial" w:eastAsia="Arial" w:hAnsi="Arial" w:cs="Arial"/>
                <w:lang w:bidi="ar-AE"/>
              </w:rPr>
              <w:t xml:space="preserve"> </w:t>
            </w:r>
            <w:r>
              <w:rPr>
                <w:rFonts w:ascii="Arial" w:eastAsia="Arial" w:hAnsi="Arial" w:cs="Arial"/>
                <w:rtl/>
                <w:lang w:bidi="ar-AE"/>
              </w:rPr>
              <w:t xml:space="preserve">انقر على </w:t>
            </w:r>
            <w:r>
              <w:rPr>
                <w:rFonts w:ascii="Arial" w:eastAsia="Arial" w:hAnsi="Arial" w:cs="Arial"/>
                <w:lang w:bidi="ar-AE"/>
              </w:rPr>
              <w:t>‘OK’</w:t>
            </w:r>
            <w:r>
              <w:rPr>
                <w:rFonts w:ascii="Arial" w:eastAsia="Arial" w:hAnsi="Arial" w:cs="Arial"/>
                <w:rtl/>
                <w:lang w:bidi="ar-AE"/>
              </w:rPr>
              <w:t xml:space="preserve"> للمواصلة ومراجعة الدورة التدريبية.</w:t>
            </w:r>
            <w:r>
              <w:rPr>
                <w:rFonts w:ascii="Arial" w:eastAsia="Arial" w:hAnsi="Arial" w:cs="Arial"/>
                <w:lang w:bidi="ar-AE"/>
              </w:rPr>
              <w:t xml:space="preserve"> </w:t>
            </w:r>
            <w:r>
              <w:rPr>
                <w:rFonts w:ascii="Arial" w:eastAsia="Arial" w:hAnsi="Arial" w:cs="Arial"/>
                <w:rtl/>
                <w:lang w:bidi="ar-AE"/>
              </w:rPr>
              <w:t>انتبه إلى أنّ شهادة الدورة قد لا تتوفّر.</w:t>
            </w:r>
            <w:r>
              <w:rPr>
                <w:rFonts w:ascii="Arial" w:eastAsia="Arial" w:hAnsi="Arial" w:cs="Arial"/>
                <w:lang w:bidi="ar-AE"/>
              </w:rPr>
              <w:t xml:space="preserve"> </w:t>
            </w:r>
            <w:r>
              <w:rPr>
                <w:rFonts w:ascii="Arial" w:eastAsia="Arial" w:hAnsi="Arial" w:cs="Arial"/>
                <w:rtl/>
                <w:lang w:bidi="ar-AE"/>
              </w:rPr>
              <w:t>انقر</w:t>
            </w:r>
            <w:r>
              <w:rPr>
                <w:rFonts w:ascii="Arial" w:eastAsia="Arial" w:hAnsi="Arial" w:cs="Arial"/>
                <w:lang w:bidi="ar-AE"/>
              </w:rPr>
              <w:t xml:space="preserve">‘Cancel’ </w:t>
            </w:r>
            <w:r>
              <w:rPr>
                <w:rFonts w:ascii="Arial" w:eastAsia="Arial" w:hAnsi="Arial" w:cs="Arial"/>
                <w:rtl/>
                <w:lang w:bidi="ar-AE"/>
              </w:rPr>
              <w:t xml:space="preserve"> للخروج</w:t>
            </w:r>
            <w:r>
              <w:rPr>
                <w:rFonts w:ascii="Arial" w:eastAsia="Arial" w:hAnsi="Arial" w:cs="Arial"/>
                <w:lang w:bidi="ar-AE"/>
              </w:rPr>
              <w:t xml:space="preserve"> </w:t>
            </w:r>
          </w:p>
        </w:tc>
      </w:tr>
      <w:tr w:rsidR="00C617DB" w14:paraId="33635FC8" w14:textId="77777777" w:rsidTr="003B592B">
        <w:tc>
          <w:tcPr>
            <w:tcW w:w="1353" w:type="dxa"/>
            <w:shd w:val="clear" w:color="auto" w:fill="D9E2F3" w:themeFill="accent1" w:themeFillTint="33"/>
            <w:tcMar>
              <w:top w:w="120" w:type="dxa"/>
              <w:left w:w="180" w:type="dxa"/>
              <w:bottom w:w="120" w:type="dxa"/>
              <w:right w:w="180" w:type="dxa"/>
            </w:tcMar>
            <w:hideMark/>
          </w:tcPr>
          <w:p w14:paraId="342BC9FF"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142_string_2</w:t>
            </w:r>
          </w:p>
        </w:tc>
        <w:tc>
          <w:tcPr>
            <w:tcW w:w="6000" w:type="dxa"/>
            <w:shd w:val="clear" w:color="auto" w:fill="auto"/>
            <w:tcMar>
              <w:top w:w="120" w:type="dxa"/>
              <w:left w:w="180" w:type="dxa"/>
              <w:bottom w:w="120" w:type="dxa"/>
              <w:right w:w="180" w:type="dxa"/>
            </w:tcMar>
            <w:vAlign w:val="center"/>
            <w:hideMark/>
          </w:tcPr>
          <w:p w14:paraId="0EF107B1" w14:textId="77777777" w:rsidR="00C617DB" w:rsidRPr="00045DCF" w:rsidRDefault="00C617DB" w:rsidP="003B592B">
            <w:pPr>
              <w:pStyle w:val="NormalWeb"/>
              <w:ind w:left="30" w:right="30"/>
              <w:rPr>
                <w:rFonts w:ascii="Calibri" w:hAnsi="Calibri" w:cs="Calibri"/>
              </w:rPr>
            </w:pPr>
            <w:r w:rsidRPr="00045DCF">
              <w:rPr>
                <w:rFonts w:ascii="Calibri" w:hAnsi="Calibri" w:cs="Calibri"/>
              </w:rPr>
              <w:t>All questions remain unanswered</w:t>
            </w:r>
          </w:p>
        </w:tc>
        <w:tc>
          <w:tcPr>
            <w:tcW w:w="6000" w:type="dxa"/>
            <w:vAlign w:val="center"/>
          </w:tcPr>
          <w:p w14:paraId="4FC0D2CA"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ستظل بقيّة الأسئلة غير مجاب عليها</w:t>
            </w:r>
          </w:p>
        </w:tc>
      </w:tr>
      <w:tr w:rsidR="00C617DB" w14:paraId="6C4924E3" w14:textId="77777777" w:rsidTr="003B592B">
        <w:tc>
          <w:tcPr>
            <w:tcW w:w="1353" w:type="dxa"/>
            <w:shd w:val="clear" w:color="auto" w:fill="D9E2F3" w:themeFill="accent1" w:themeFillTint="33"/>
            <w:tcMar>
              <w:top w:w="120" w:type="dxa"/>
              <w:left w:w="180" w:type="dxa"/>
              <w:bottom w:w="120" w:type="dxa"/>
              <w:right w:w="180" w:type="dxa"/>
            </w:tcMar>
            <w:hideMark/>
          </w:tcPr>
          <w:p w14:paraId="065E51AE"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143_string_3</w:t>
            </w:r>
          </w:p>
        </w:tc>
        <w:tc>
          <w:tcPr>
            <w:tcW w:w="6000" w:type="dxa"/>
            <w:shd w:val="clear" w:color="auto" w:fill="auto"/>
            <w:tcMar>
              <w:top w:w="120" w:type="dxa"/>
              <w:left w:w="180" w:type="dxa"/>
              <w:bottom w:w="120" w:type="dxa"/>
              <w:right w:w="180" w:type="dxa"/>
            </w:tcMar>
            <w:vAlign w:val="center"/>
            <w:hideMark/>
          </w:tcPr>
          <w:p w14:paraId="6B702167" w14:textId="77777777" w:rsidR="00C617DB" w:rsidRPr="00045DCF" w:rsidRDefault="00C617DB" w:rsidP="003B592B">
            <w:pPr>
              <w:pStyle w:val="NormalWeb"/>
              <w:ind w:left="30" w:right="30"/>
              <w:rPr>
                <w:rFonts w:ascii="Calibri" w:hAnsi="Calibri" w:cs="Calibri"/>
              </w:rPr>
            </w:pPr>
            <w:r w:rsidRPr="00045DCF">
              <w:rPr>
                <w:rFonts w:ascii="Calibri" w:hAnsi="Calibri" w:cs="Calibri"/>
              </w:rPr>
              <w:t>Questions</w:t>
            </w:r>
          </w:p>
        </w:tc>
        <w:tc>
          <w:tcPr>
            <w:tcW w:w="6000" w:type="dxa"/>
            <w:vAlign w:val="center"/>
          </w:tcPr>
          <w:p w14:paraId="47BE582A"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أسئلة</w:t>
            </w:r>
          </w:p>
        </w:tc>
      </w:tr>
      <w:tr w:rsidR="00C617DB" w14:paraId="083E7145" w14:textId="77777777" w:rsidTr="003B592B">
        <w:tc>
          <w:tcPr>
            <w:tcW w:w="1353" w:type="dxa"/>
            <w:shd w:val="clear" w:color="auto" w:fill="D9E2F3" w:themeFill="accent1" w:themeFillTint="33"/>
            <w:tcMar>
              <w:top w:w="120" w:type="dxa"/>
              <w:left w:w="180" w:type="dxa"/>
              <w:bottom w:w="120" w:type="dxa"/>
              <w:right w:w="180" w:type="dxa"/>
            </w:tcMar>
            <w:hideMark/>
          </w:tcPr>
          <w:p w14:paraId="4D190C4E"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144_string_4</w:t>
            </w:r>
          </w:p>
        </w:tc>
        <w:tc>
          <w:tcPr>
            <w:tcW w:w="6000" w:type="dxa"/>
            <w:shd w:val="clear" w:color="auto" w:fill="auto"/>
            <w:tcMar>
              <w:top w:w="120" w:type="dxa"/>
              <w:left w:w="180" w:type="dxa"/>
              <w:bottom w:w="120" w:type="dxa"/>
              <w:right w:w="180" w:type="dxa"/>
            </w:tcMar>
            <w:vAlign w:val="center"/>
            <w:hideMark/>
          </w:tcPr>
          <w:p w14:paraId="54F9DF48" w14:textId="77777777" w:rsidR="00C617DB" w:rsidRPr="00045DCF" w:rsidRDefault="00C617DB" w:rsidP="003B592B">
            <w:pPr>
              <w:pStyle w:val="NormalWeb"/>
              <w:ind w:left="30" w:right="30"/>
              <w:rPr>
                <w:rFonts w:ascii="Calibri" w:hAnsi="Calibri" w:cs="Calibri"/>
              </w:rPr>
            </w:pPr>
            <w:r w:rsidRPr="00045DCF">
              <w:rPr>
                <w:rFonts w:ascii="Calibri" w:hAnsi="Calibri" w:cs="Calibri"/>
              </w:rPr>
              <w:t>Question</w:t>
            </w:r>
          </w:p>
        </w:tc>
        <w:tc>
          <w:tcPr>
            <w:tcW w:w="6000" w:type="dxa"/>
            <w:vAlign w:val="center"/>
          </w:tcPr>
          <w:p w14:paraId="10F7A9EC"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سؤال</w:t>
            </w:r>
          </w:p>
        </w:tc>
      </w:tr>
      <w:tr w:rsidR="00C617DB" w14:paraId="392B046E" w14:textId="77777777" w:rsidTr="003B592B">
        <w:tc>
          <w:tcPr>
            <w:tcW w:w="1353" w:type="dxa"/>
            <w:shd w:val="clear" w:color="auto" w:fill="D9E2F3" w:themeFill="accent1" w:themeFillTint="33"/>
            <w:tcMar>
              <w:top w:w="120" w:type="dxa"/>
              <w:left w:w="180" w:type="dxa"/>
              <w:bottom w:w="120" w:type="dxa"/>
              <w:right w:w="180" w:type="dxa"/>
            </w:tcMar>
            <w:hideMark/>
          </w:tcPr>
          <w:p w14:paraId="5E8C0FD3"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145_string_5</w:t>
            </w:r>
          </w:p>
        </w:tc>
        <w:tc>
          <w:tcPr>
            <w:tcW w:w="6000" w:type="dxa"/>
            <w:shd w:val="clear" w:color="auto" w:fill="auto"/>
            <w:tcMar>
              <w:top w:w="120" w:type="dxa"/>
              <w:left w:w="180" w:type="dxa"/>
              <w:bottom w:w="120" w:type="dxa"/>
              <w:right w:w="180" w:type="dxa"/>
            </w:tcMar>
            <w:vAlign w:val="center"/>
            <w:hideMark/>
          </w:tcPr>
          <w:p w14:paraId="3E47EE7D" w14:textId="77777777" w:rsidR="00C617DB" w:rsidRPr="00045DCF" w:rsidRDefault="00C617DB" w:rsidP="003B592B">
            <w:pPr>
              <w:pStyle w:val="NormalWeb"/>
              <w:ind w:left="30" w:right="30"/>
              <w:rPr>
                <w:rFonts w:ascii="Calibri" w:hAnsi="Calibri" w:cs="Calibri"/>
              </w:rPr>
            </w:pPr>
            <w:r w:rsidRPr="00045DCF">
              <w:rPr>
                <w:rFonts w:ascii="Calibri" w:hAnsi="Calibri" w:cs="Calibri"/>
              </w:rPr>
              <w:t>not answered</w:t>
            </w:r>
          </w:p>
        </w:tc>
        <w:tc>
          <w:tcPr>
            <w:tcW w:w="6000" w:type="dxa"/>
            <w:vAlign w:val="center"/>
          </w:tcPr>
          <w:p w14:paraId="68950D45"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غير مجاب عليه</w:t>
            </w:r>
          </w:p>
        </w:tc>
      </w:tr>
      <w:tr w:rsidR="00C617DB" w14:paraId="2BE36DE1" w14:textId="77777777" w:rsidTr="003B592B">
        <w:tc>
          <w:tcPr>
            <w:tcW w:w="1353" w:type="dxa"/>
            <w:shd w:val="clear" w:color="auto" w:fill="D9E2F3" w:themeFill="accent1" w:themeFillTint="33"/>
            <w:tcMar>
              <w:top w:w="120" w:type="dxa"/>
              <w:left w:w="180" w:type="dxa"/>
              <w:bottom w:w="120" w:type="dxa"/>
              <w:right w:w="180" w:type="dxa"/>
            </w:tcMar>
            <w:hideMark/>
          </w:tcPr>
          <w:p w14:paraId="4255CD2C"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146_string_6</w:t>
            </w:r>
          </w:p>
        </w:tc>
        <w:tc>
          <w:tcPr>
            <w:tcW w:w="6000" w:type="dxa"/>
            <w:shd w:val="clear" w:color="auto" w:fill="auto"/>
            <w:tcMar>
              <w:top w:w="120" w:type="dxa"/>
              <w:left w:w="180" w:type="dxa"/>
              <w:bottom w:w="120" w:type="dxa"/>
              <w:right w:w="180" w:type="dxa"/>
            </w:tcMar>
            <w:vAlign w:val="center"/>
            <w:hideMark/>
          </w:tcPr>
          <w:p w14:paraId="70ACE952" w14:textId="77777777" w:rsidR="00C617DB" w:rsidRPr="00045DCF" w:rsidRDefault="00C617DB" w:rsidP="003B592B">
            <w:pPr>
              <w:pStyle w:val="NormalWeb"/>
              <w:ind w:left="30" w:right="30"/>
              <w:rPr>
                <w:rFonts w:ascii="Calibri" w:hAnsi="Calibri" w:cs="Calibri"/>
              </w:rPr>
            </w:pPr>
            <w:r w:rsidRPr="00045DCF">
              <w:rPr>
                <w:rFonts w:ascii="Calibri" w:hAnsi="Calibri" w:cs="Calibri"/>
              </w:rPr>
              <w:t>That’s correct!</w:t>
            </w:r>
          </w:p>
        </w:tc>
        <w:tc>
          <w:tcPr>
            <w:tcW w:w="6000" w:type="dxa"/>
            <w:vAlign w:val="center"/>
          </w:tcPr>
          <w:p w14:paraId="347FF4E9"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هذا صحيح!</w:t>
            </w:r>
          </w:p>
        </w:tc>
      </w:tr>
      <w:tr w:rsidR="00C617DB" w14:paraId="3EC31280" w14:textId="77777777" w:rsidTr="003B592B">
        <w:tc>
          <w:tcPr>
            <w:tcW w:w="1353" w:type="dxa"/>
            <w:shd w:val="clear" w:color="auto" w:fill="D9E2F3" w:themeFill="accent1" w:themeFillTint="33"/>
            <w:tcMar>
              <w:top w:w="120" w:type="dxa"/>
              <w:left w:w="180" w:type="dxa"/>
              <w:bottom w:w="120" w:type="dxa"/>
              <w:right w:w="180" w:type="dxa"/>
            </w:tcMar>
            <w:hideMark/>
          </w:tcPr>
          <w:p w14:paraId="4EFB2568"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147_string_7</w:t>
            </w:r>
          </w:p>
        </w:tc>
        <w:tc>
          <w:tcPr>
            <w:tcW w:w="6000" w:type="dxa"/>
            <w:shd w:val="clear" w:color="auto" w:fill="auto"/>
            <w:tcMar>
              <w:top w:w="120" w:type="dxa"/>
              <w:left w:w="180" w:type="dxa"/>
              <w:bottom w:w="120" w:type="dxa"/>
              <w:right w:w="180" w:type="dxa"/>
            </w:tcMar>
            <w:vAlign w:val="center"/>
            <w:hideMark/>
          </w:tcPr>
          <w:p w14:paraId="13D6EA5D" w14:textId="77777777" w:rsidR="00C617DB" w:rsidRPr="00045DCF" w:rsidRDefault="00C617DB" w:rsidP="003B592B">
            <w:pPr>
              <w:pStyle w:val="NormalWeb"/>
              <w:ind w:left="30" w:right="30"/>
              <w:rPr>
                <w:rFonts w:ascii="Calibri" w:hAnsi="Calibri" w:cs="Calibri"/>
              </w:rPr>
            </w:pPr>
            <w:r w:rsidRPr="00045DCF">
              <w:rPr>
                <w:rFonts w:ascii="Calibri" w:hAnsi="Calibri" w:cs="Calibri"/>
              </w:rPr>
              <w:t>That’s not correct!</w:t>
            </w:r>
          </w:p>
        </w:tc>
        <w:tc>
          <w:tcPr>
            <w:tcW w:w="6000" w:type="dxa"/>
            <w:vAlign w:val="center"/>
          </w:tcPr>
          <w:p w14:paraId="36E9B49F"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هذا غير صحيح!</w:t>
            </w:r>
          </w:p>
        </w:tc>
      </w:tr>
      <w:tr w:rsidR="00C617DB" w14:paraId="1974BBDB" w14:textId="77777777" w:rsidTr="003B592B">
        <w:tc>
          <w:tcPr>
            <w:tcW w:w="1353" w:type="dxa"/>
            <w:shd w:val="clear" w:color="auto" w:fill="D9E2F3" w:themeFill="accent1" w:themeFillTint="33"/>
            <w:tcMar>
              <w:top w:w="120" w:type="dxa"/>
              <w:left w:w="180" w:type="dxa"/>
              <w:bottom w:w="120" w:type="dxa"/>
              <w:right w:w="180" w:type="dxa"/>
            </w:tcMar>
            <w:hideMark/>
          </w:tcPr>
          <w:p w14:paraId="5CA99110"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148_string_8</w:t>
            </w:r>
          </w:p>
        </w:tc>
        <w:tc>
          <w:tcPr>
            <w:tcW w:w="6000" w:type="dxa"/>
            <w:shd w:val="clear" w:color="auto" w:fill="auto"/>
            <w:tcMar>
              <w:top w:w="120" w:type="dxa"/>
              <w:left w:w="180" w:type="dxa"/>
              <w:bottom w:w="120" w:type="dxa"/>
              <w:right w:w="180" w:type="dxa"/>
            </w:tcMar>
            <w:vAlign w:val="center"/>
            <w:hideMark/>
          </w:tcPr>
          <w:p w14:paraId="702F0779" w14:textId="77777777" w:rsidR="00C617DB" w:rsidRPr="00045DCF" w:rsidRDefault="00C617DB" w:rsidP="003B592B">
            <w:pPr>
              <w:pStyle w:val="NormalWeb"/>
              <w:ind w:left="30" w:right="30"/>
              <w:rPr>
                <w:rFonts w:ascii="Calibri" w:hAnsi="Calibri" w:cs="Calibri"/>
              </w:rPr>
            </w:pPr>
            <w:r w:rsidRPr="00045DCF">
              <w:rPr>
                <w:rFonts w:ascii="Calibri" w:hAnsi="Calibri" w:cs="Calibri"/>
              </w:rPr>
              <w:t xml:space="preserve">Feedback: </w:t>
            </w:r>
          </w:p>
        </w:tc>
        <w:tc>
          <w:tcPr>
            <w:tcW w:w="6000" w:type="dxa"/>
            <w:vAlign w:val="center"/>
          </w:tcPr>
          <w:p w14:paraId="573EA60A"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رأيك:</w:t>
            </w:r>
            <w:r>
              <w:rPr>
                <w:rFonts w:ascii="Arial" w:eastAsia="Arial" w:hAnsi="Arial" w:cs="Arial"/>
                <w:lang w:bidi="ar-AE"/>
              </w:rPr>
              <w:t xml:space="preserve"> </w:t>
            </w:r>
          </w:p>
        </w:tc>
      </w:tr>
      <w:tr w:rsidR="00C617DB" w14:paraId="66778BD9" w14:textId="77777777" w:rsidTr="003B592B">
        <w:tc>
          <w:tcPr>
            <w:tcW w:w="1353" w:type="dxa"/>
            <w:shd w:val="clear" w:color="auto" w:fill="D9E2F3" w:themeFill="accent1" w:themeFillTint="33"/>
            <w:tcMar>
              <w:top w:w="120" w:type="dxa"/>
              <w:left w:w="180" w:type="dxa"/>
              <w:bottom w:w="120" w:type="dxa"/>
              <w:right w:w="180" w:type="dxa"/>
            </w:tcMar>
            <w:hideMark/>
          </w:tcPr>
          <w:p w14:paraId="2E577B74"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149_string_9</w:t>
            </w:r>
          </w:p>
        </w:tc>
        <w:tc>
          <w:tcPr>
            <w:tcW w:w="6000" w:type="dxa"/>
            <w:shd w:val="clear" w:color="auto" w:fill="auto"/>
            <w:tcMar>
              <w:top w:w="120" w:type="dxa"/>
              <w:left w:w="180" w:type="dxa"/>
              <w:bottom w:w="120" w:type="dxa"/>
              <w:right w:w="180" w:type="dxa"/>
            </w:tcMar>
            <w:vAlign w:val="center"/>
            <w:hideMark/>
          </w:tcPr>
          <w:p w14:paraId="6D27E223" w14:textId="77777777" w:rsidR="00C617DB" w:rsidRPr="00045DCF" w:rsidRDefault="00C617DB" w:rsidP="003B592B">
            <w:pPr>
              <w:pStyle w:val="NormalWeb"/>
              <w:ind w:left="30" w:right="30"/>
              <w:rPr>
                <w:rFonts w:ascii="Calibri" w:hAnsi="Calibri" w:cs="Calibri"/>
              </w:rPr>
            </w:pPr>
            <w:r w:rsidRPr="00045DCF">
              <w:rPr>
                <w:rFonts w:ascii="Calibri" w:hAnsi="Calibri" w:cs="Calibri"/>
              </w:rPr>
              <w:t>Scientific Research Overview</w:t>
            </w:r>
          </w:p>
        </w:tc>
        <w:tc>
          <w:tcPr>
            <w:tcW w:w="6000" w:type="dxa"/>
            <w:vAlign w:val="center"/>
          </w:tcPr>
          <w:p w14:paraId="2E1B401E"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نظرة عامة على الأبحاث العلمية</w:t>
            </w:r>
          </w:p>
        </w:tc>
      </w:tr>
      <w:tr w:rsidR="00C617DB" w14:paraId="207B5889" w14:textId="77777777" w:rsidTr="003B592B">
        <w:tc>
          <w:tcPr>
            <w:tcW w:w="1353" w:type="dxa"/>
            <w:shd w:val="clear" w:color="auto" w:fill="D9E2F3" w:themeFill="accent1" w:themeFillTint="33"/>
            <w:tcMar>
              <w:top w:w="120" w:type="dxa"/>
              <w:left w:w="180" w:type="dxa"/>
              <w:bottom w:w="120" w:type="dxa"/>
              <w:right w:w="180" w:type="dxa"/>
            </w:tcMar>
            <w:hideMark/>
          </w:tcPr>
          <w:p w14:paraId="133CF294"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150_string_10</w:t>
            </w:r>
          </w:p>
        </w:tc>
        <w:tc>
          <w:tcPr>
            <w:tcW w:w="6000" w:type="dxa"/>
            <w:shd w:val="clear" w:color="auto" w:fill="auto"/>
            <w:tcMar>
              <w:top w:w="120" w:type="dxa"/>
              <w:left w:w="180" w:type="dxa"/>
              <w:bottom w:w="120" w:type="dxa"/>
              <w:right w:w="180" w:type="dxa"/>
            </w:tcMar>
            <w:vAlign w:val="center"/>
            <w:hideMark/>
          </w:tcPr>
          <w:p w14:paraId="2432DD14" w14:textId="77777777" w:rsidR="00C617DB" w:rsidRPr="00045DCF" w:rsidRDefault="00C617DB" w:rsidP="003B592B">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4E57FC6A"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التحقق من المعرفة</w:t>
            </w:r>
          </w:p>
        </w:tc>
      </w:tr>
      <w:tr w:rsidR="00C617DB" w14:paraId="666BE60F" w14:textId="77777777" w:rsidTr="003B592B">
        <w:tc>
          <w:tcPr>
            <w:tcW w:w="1353" w:type="dxa"/>
            <w:shd w:val="clear" w:color="auto" w:fill="D9E2F3" w:themeFill="accent1" w:themeFillTint="33"/>
            <w:tcMar>
              <w:top w:w="120" w:type="dxa"/>
              <w:left w:w="180" w:type="dxa"/>
              <w:bottom w:w="120" w:type="dxa"/>
              <w:right w:w="180" w:type="dxa"/>
            </w:tcMar>
            <w:hideMark/>
          </w:tcPr>
          <w:p w14:paraId="37003412"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151_string_11</w:t>
            </w:r>
          </w:p>
        </w:tc>
        <w:tc>
          <w:tcPr>
            <w:tcW w:w="6000" w:type="dxa"/>
            <w:shd w:val="clear" w:color="auto" w:fill="auto"/>
            <w:tcMar>
              <w:top w:w="120" w:type="dxa"/>
              <w:left w:w="180" w:type="dxa"/>
              <w:bottom w:w="120" w:type="dxa"/>
              <w:right w:w="180" w:type="dxa"/>
            </w:tcMar>
            <w:vAlign w:val="center"/>
            <w:hideMark/>
          </w:tcPr>
          <w:p w14:paraId="1DDA6823" w14:textId="77777777" w:rsidR="00C617DB" w:rsidRPr="00045DCF" w:rsidRDefault="00C617DB" w:rsidP="003B592B">
            <w:pPr>
              <w:pStyle w:val="NormalWeb"/>
              <w:ind w:left="30" w:right="30"/>
              <w:rPr>
                <w:rFonts w:ascii="Calibri" w:hAnsi="Calibri" w:cs="Calibri"/>
              </w:rPr>
            </w:pPr>
            <w:r w:rsidRPr="00045DCF">
              <w:rPr>
                <w:rFonts w:ascii="Calibri" w:hAnsi="Calibri" w:cs="Calibri"/>
              </w:rPr>
              <w:t>Submit</w:t>
            </w:r>
          </w:p>
        </w:tc>
        <w:tc>
          <w:tcPr>
            <w:tcW w:w="6000" w:type="dxa"/>
            <w:vAlign w:val="center"/>
          </w:tcPr>
          <w:p w14:paraId="5ED9D922"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تقديم</w:t>
            </w:r>
          </w:p>
        </w:tc>
      </w:tr>
      <w:tr w:rsidR="00C617DB" w14:paraId="5CF140BA" w14:textId="77777777" w:rsidTr="003B592B">
        <w:tc>
          <w:tcPr>
            <w:tcW w:w="1353" w:type="dxa"/>
            <w:shd w:val="clear" w:color="auto" w:fill="D9E2F3" w:themeFill="accent1" w:themeFillTint="33"/>
            <w:tcMar>
              <w:top w:w="120" w:type="dxa"/>
              <w:left w:w="180" w:type="dxa"/>
              <w:bottom w:w="120" w:type="dxa"/>
              <w:right w:w="180" w:type="dxa"/>
            </w:tcMar>
            <w:hideMark/>
          </w:tcPr>
          <w:p w14:paraId="5465BF30"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152_string_12</w:t>
            </w:r>
          </w:p>
        </w:tc>
        <w:tc>
          <w:tcPr>
            <w:tcW w:w="6000" w:type="dxa"/>
            <w:shd w:val="clear" w:color="auto" w:fill="auto"/>
            <w:tcMar>
              <w:top w:w="120" w:type="dxa"/>
              <w:left w:w="180" w:type="dxa"/>
              <w:bottom w:w="120" w:type="dxa"/>
              <w:right w:w="180" w:type="dxa"/>
            </w:tcMar>
            <w:vAlign w:val="center"/>
            <w:hideMark/>
          </w:tcPr>
          <w:p w14:paraId="5E648A4C" w14:textId="77777777" w:rsidR="00C617DB" w:rsidRPr="00045DCF" w:rsidRDefault="00C617DB" w:rsidP="003B592B">
            <w:pPr>
              <w:pStyle w:val="NormalWeb"/>
              <w:ind w:left="30" w:right="30"/>
              <w:rPr>
                <w:rFonts w:ascii="Calibri" w:hAnsi="Calibri" w:cs="Calibri"/>
              </w:rPr>
            </w:pPr>
            <w:r w:rsidRPr="00045DCF">
              <w:rPr>
                <w:rFonts w:ascii="Calibri" w:hAnsi="Calibri" w:cs="Calibri"/>
              </w:rPr>
              <w:t>Retake Knowledge Check</w:t>
            </w:r>
          </w:p>
        </w:tc>
        <w:tc>
          <w:tcPr>
            <w:tcW w:w="6000" w:type="dxa"/>
            <w:vAlign w:val="center"/>
          </w:tcPr>
          <w:p w14:paraId="521A7B19"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معاودة التحقق من المعرفة</w:t>
            </w:r>
          </w:p>
        </w:tc>
      </w:tr>
      <w:tr w:rsidR="00C617DB" w14:paraId="2C6F36F3" w14:textId="77777777" w:rsidTr="003B592B">
        <w:tc>
          <w:tcPr>
            <w:tcW w:w="1353" w:type="dxa"/>
            <w:shd w:val="clear" w:color="auto" w:fill="D9E2F3" w:themeFill="accent1" w:themeFillTint="33"/>
            <w:tcMar>
              <w:top w:w="120" w:type="dxa"/>
              <w:left w:w="180" w:type="dxa"/>
              <w:bottom w:w="120" w:type="dxa"/>
              <w:right w:w="180" w:type="dxa"/>
            </w:tcMar>
            <w:hideMark/>
          </w:tcPr>
          <w:p w14:paraId="2E4D06D3"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153_string_13</w:t>
            </w:r>
          </w:p>
        </w:tc>
        <w:tc>
          <w:tcPr>
            <w:tcW w:w="6000" w:type="dxa"/>
            <w:shd w:val="clear" w:color="auto" w:fill="auto"/>
            <w:tcMar>
              <w:top w:w="120" w:type="dxa"/>
              <w:left w:w="180" w:type="dxa"/>
              <w:bottom w:w="120" w:type="dxa"/>
              <w:right w:w="180" w:type="dxa"/>
            </w:tcMar>
            <w:vAlign w:val="center"/>
            <w:hideMark/>
          </w:tcPr>
          <w:p w14:paraId="5C0B8BAA" w14:textId="77777777" w:rsidR="00C617DB" w:rsidRPr="00045DCF" w:rsidRDefault="00C617DB" w:rsidP="003B592B">
            <w:pPr>
              <w:pStyle w:val="NormalWeb"/>
              <w:ind w:left="30" w:right="30"/>
              <w:rPr>
                <w:rFonts w:ascii="Calibri" w:hAnsi="Calibri" w:cs="Calibri"/>
              </w:rPr>
            </w:pPr>
            <w:r w:rsidRPr="00045DCF">
              <w:rPr>
                <w:rFonts w:ascii="Calibri" w:hAnsi="Calibri" w:cs="Calibri"/>
              </w:rPr>
              <w:t>Course Description: Scientific research helps us produce products that are not only safe and effective, but also easier to use, more cost effective, and more reliable. The aim of this course is to explain Abbott’s commitment to safeguarding the integrity of scientific research, and to provide practical advice on how to conduct and support research not only in the right way, but also for the right reasons.</w:t>
            </w:r>
          </w:p>
        </w:tc>
        <w:tc>
          <w:tcPr>
            <w:tcW w:w="6000" w:type="dxa"/>
            <w:vAlign w:val="center"/>
          </w:tcPr>
          <w:p w14:paraId="41F9EFBF" w14:textId="77777777" w:rsidR="00C617DB" w:rsidRDefault="00C617DB" w:rsidP="003B592B">
            <w:pPr>
              <w:pStyle w:val="NormalWeb"/>
              <w:bidi/>
              <w:ind w:left="30" w:right="30"/>
              <w:rPr>
                <w:rFonts w:ascii="Calibri" w:hAnsi="Calibri" w:cs="Calibri"/>
              </w:rPr>
            </w:pPr>
            <w:r w:rsidRPr="3618FF61">
              <w:rPr>
                <w:rFonts w:ascii="Arial" w:eastAsia="Arial" w:hAnsi="Arial" w:cs="Arial"/>
                <w:rtl/>
                <w:lang w:bidi="ar-AE"/>
              </w:rPr>
              <w:t xml:space="preserve">وصف الدورة التدريبية: تساعدنا الأبحاث على إنتاج المنتجات التي ليست آمنة وفعالة فحسب، وإنما أيضًا أسهل في الاستخدام وأكثر فعالية من ناحية التكلفة وأكثر موثوقية. الهدف من هذه الدورة التدريبية هو شرح التزام </w:t>
            </w:r>
            <w:r w:rsidRPr="3618FF61">
              <w:rPr>
                <w:rFonts w:ascii="Arial" w:eastAsia="Arial" w:hAnsi="Arial" w:cs="Arial"/>
                <w:lang w:bidi="ar-AE"/>
              </w:rPr>
              <w:t>Abbott</w:t>
            </w:r>
            <w:r w:rsidRPr="3618FF61">
              <w:rPr>
                <w:rFonts w:ascii="Arial" w:eastAsia="Arial" w:hAnsi="Arial" w:cs="Arial"/>
                <w:rtl/>
                <w:lang w:bidi="ar-AE"/>
              </w:rPr>
              <w:t xml:space="preserve"> بحماية نزاهة الأبحاث العلمية، وتقديم نصيحة عملية بخصوص كيفية إجراء الأبحاث ودعمها ليس بالطريقة الصحيحة فحسب وإنما للأسباب الصحيحة أيضًا.</w:t>
            </w:r>
          </w:p>
        </w:tc>
      </w:tr>
      <w:tr w:rsidR="00C617DB" w14:paraId="68ADF341" w14:textId="77777777" w:rsidTr="003B592B">
        <w:tc>
          <w:tcPr>
            <w:tcW w:w="1353" w:type="dxa"/>
            <w:shd w:val="clear" w:color="auto" w:fill="D9E2F3" w:themeFill="accent1" w:themeFillTint="33"/>
            <w:tcMar>
              <w:top w:w="120" w:type="dxa"/>
              <w:left w:w="180" w:type="dxa"/>
              <w:bottom w:w="120" w:type="dxa"/>
              <w:right w:w="180" w:type="dxa"/>
            </w:tcMar>
            <w:hideMark/>
          </w:tcPr>
          <w:p w14:paraId="419BC379"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154_string_14</w:t>
            </w:r>
          </w:p>
        </w:tc>
        <w:tc>
          <w:tcPr>
            <w:tcW w:w="6000" w:type="dxa"/>
            <w:shd w:val="clear" w:color="auto" w:fill="auto"/>
            <w:tcMar>
              <w:top w:w="120" w:type="dxa"/>
              <w:left w:w="180" w:type="dxa"/>
              <w:bottom w:w="120" w:type="dxa"/>
              <w:right w:w="180" w:type="dxa"/>
            </w:tcMar>
            <w:vAlign w:val="center"/>
            <w:hideMark/>
          </w:tcPr>
          <w:p w14:paraId="0FA6BF78" w14:textId="77777777" w:rsidR="00C617DB" w:rsidRPr="00045DCF" w:rsidRDefault="00C617DB" w:rsidP="003B592B">
            <w:pPr>
              <w:pStyle w:val="NormalWeb"/>
              <w:ind w:left="30" w:right="30"/>
              <w:rPr>
                <w:rFonts w:ascii="Calibri" w:hAnsi="Calibri" w:cs="Calibri"/>
              </w:rPr>
            </w:pPr>
            <w:r w:rsidRPr="00045DCF">
              <w:rPr>
                <w:rFonts w:ascii="Calibri" w:hAnsi="Calibri" w:cs="Calibri"/>
              </w:rPr>
              <w:t>Table of Contents</w:t>
            </w:r>
          </w:p>
        </w:tc>
        <w:tc>
          <w:tcPr>
            <w:tcW w:w="6000" w:type="dxa"/>
            <w:vAlign w:val="center"/>
          </w:tcPr>
          <w:p w14:paraId="0B0C0F27"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جدول المحتويات</w:t>
            </w:r>
          </w:p>
        </w:tc>
      </w:tr>
      <w:tr w:rsidR="00C617DB" w14:paraId="47789630" w14:textId="77777777" w:rsidTr="003B592B">
        <w:tc>
          <w:tcPr>
            <w:tcW w:w="1353" w:type="dxa"/>
            <w:shd w:val="clear" w:color="auto" w:fill="D9E2F3" w:themeFill="accent1" w:themeFillTint="33"/>
            <w:tcMar>
              <w:top w:w="120" w:type="dxa"/>
              <w:left w:w="180" w:type="dxa"/>
              <w:bottom w:w="120" w:type="dxa"/>
              <w:right w:w="180" w:type="dxa"/>
            </w:tcMar>
            <w:hideMark/>
          </w:tcPr>
          <w:p w14:paraId="7459E545"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155_string_15</w:t>
            </w:r>
          </w:p>
        </w:tc>
        <w:tc>
          <w:tcPr>
            <w:tcW w:w="6000" w:type="dxa"/>
            <w:shd w:val="clear" w:color="auto" w:fill="auto"/>
            <w:tcMar>
              <w:top w:w="120" w:type="dxa"/>
              <w:left w:w="180" w:type="dxa"/>
              <w:bottom w:w="120" w:type="dxa"/>
              <w:right w:w="180" w:type="dxa"/>
            </w:tcMar>
            <w:vAlign w:val="center"/>
            <w:hideMark/>
          </w:tcPr>
          <w:p w14:paraId="37BD6E0B" w14:textId="77777777" w:rsidR="00C617DB" w:rsidRPr="00045DCF" w:rsidRDefault="00C617DB" w:rsidP="003B592B">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14:paraId="79337E13"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مصادر المساعدة</w:t>
            </w:r>
          </w:p>
        </w:tc>
      </w:tr>
      <w:tr w:rsidR="00C617DB" w14:paraId="65F3B3A5" w14:textId="77777777" w:rsidTr="003B592B">
        <w:tc>
          <w:tcPr>
            <w:tcW w:w="1353" w:type="dxa"/>
            <w:shd w:val="clear" w:color="auto" w:fill="D9E2F3" w:themeFill="accent1" w:themeFillTint="33"/>
            <w:tcMar>
              <w:top w:w="120" w:type="dxa"/>
              <w:left w:w="180" w:type="dxa"/>
              <w:bottom w:w="120" w:type="dxa"/>
              <w:right w:w="180" w:type="dxa"/>
            </w:tcMar>
            <w:hideMark/>
          </w:tcPr>
          <w:p w14:paraId="78268FDE"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156_string_16</w:t>
            </w:r>
          </w:p>
        </w:tc>
        <w:tc>
          <w:tcPr>
            <w:tcW w:w="6000" w:type="dxa"/>
            <w:shd w:val="clear" w:color="auto" w:fill="auto"/>
            <w:tcMar>
              <w:top w:w="120" w:type="dxa"/>
              <w:left w:w="180" w:type="dxa"/>
              <w:bottom w:w="120" w:type="dxa"/>
              <w:right w:w="180" w:type="dxa"/>
            </w:tcMar>
            <w:vAlign w:val="center"/>
            <w:hideMark/>
          </w:tcPr>
          <w:p w14:paraId="7A6A2F15" w14:textId="77777777" w:rsidR="00C617DB" w:rsidRPr="00045DCF" w:rsidRDefault="00C617DB" w:rsidP="003B592B">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14:paraId="569D2726"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مواد مرجعيّة</w:t>
            </w:r>
          </w:p>
        </w:tc>
      </w:tr>
      <w:tr w:rsidR="00C617DB" w14:paraId="00C727A6" w14:textId="77777777" w:rsidTr="003B592B">
        <w:tc>
          <w:tcPr>
            <w:tcW w:w="1353" w:type="dxa"/>
            <w:shd w:val="clear" w:color="auto" w:fill="D9E2F3" w:themeFill="accent1" w:themeFillTint="33"/>
            <w:tcMar>
              <w:top w:w="120" w:type="dxa"/>
              <w:left w:w="180" w:type="dxa"/>
              <w:bottom w:w="120" w:type="dxa"/>
              <w:right w:w="180" w:type="dxa"/>
            </w:tcMar>
            <w:hideMark/>
          </w:tcPr>
          <w:p w14:paraId="513FAEC9"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157_string_17</w:t>
            </w:r>
          </w:p>
        </w:tc>
        <w:tc>
          <w:tcPr>
            <w:tcW w:w="6000" w:type="dxa"/>
            <w:shd w:val="clear" w:color="auto" w:fill="auto"/>
            <w:tcMar>
              <w:top w:w="120" w:type="dxa"/>
              <w:left w:w="180" w:type="dxa"/>
              <w:bottom w:w="120" w:type="dxa"/>
              <w:right w:w="180" w:type="dxa"/>
            </w:tcMar>
            <w:vAlign w:val="center"/>
            <w:hideMark/>
          </w:tcPr>
          <w:p w14:paraId="132139CD" w14:textId="77777777" w:rsidR="00C617DB" w:rsidRPr="00045DCF" w:rsidRDefault="00C617DB" w:rsidP="003B592B">
            <w:pPr>
              <w:pStyle w:val="NormalWeb"/>
              <w:ind w:left="30" w:right="30"/>
              <w:rPr>
                <w:rFonts w:ascii="Calibri" w:hAnsi="Calibri" w:cs="Calibri"/>
              </w:rPr>
            </w:pPr>
            <w:r w:rsidRPr="00045DCF">
              <w:rPr>
                <w:rFonts w:ascii="Calibri" w:hAnsi="Calibri" w:cs="Calibri"/>
              </w:rPr>
              <w:t>Audio</w:t>
            </w:r>
          </w:p>
        </w:tc>
        <w:tc>
          <w:tcPr>
            <w:tcW w:w="6000" w:type="dxa"/>
            <w:vAlign w:val="center"/>
          </w:tcPr>
          <w:p w14:paraId="7CB32CB5"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صوت</w:t>
            </w:r>
          </w:p>
        </w:tc>
      </w:tr>
      <w:tr w:rsidR="00C617DB" w14:paraId="5F4BEE91" w14:textId="77777777" w:rsidTr="003B592B">
        <w:tc>
          <w:tcPr>
            <w:tcW w:w="1353" w:type="dxa"/>
            <w:shd w:val="clear" w:color="auto" w:fill="D9E2F3" w:themeFill="accent1" w:themeFillTint="33"/>
            <w:tcMar>
              <w:top w:w="120" w:type="dxa"/>
              <w:left w:w="180" w:type="dxa"/>
              <w:bottom w:w="120" w:type="dxa"/>
              <w:right w:w="180" w:type="dxa"/>
            </w:tcMar>
            <w:hideMark/>
          </w:tcPr>
          <w:p w14:paraId="7348C393"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158_string_18</w:t>
            </w:r>
          </w:p>
        </w:tc>
        <w:tc>
          <w:tcPr>
            <w:tcW w:w="6000" w:type="dxa"/>
            <w:shd w:val="clear" w:color="auto" w:fill="auto"/>
            <w:tcMar>
              <w:top w:w="120" w:type="dxa"/>
              <w:left w:w="180" w:type="dxa"/>
              <w:bottom w:w="120" w:type="dxa"/>
              <w:right w:w="180" w:type="dxa"/>
            </w:tcMar>
            <w:vAlign w:val="center"/>
            <w:hideMark/>
          </w:tcPr>
          <w:p w14:paraId="4983C80D" w14:textId="77777777" w:rsidR="00C617DB" w:rsidRPr="00045DCF" w:rsidRDefault="00C617DB" w:rsidP="003B592B">
            <w:pPr>
              <w:pStyle w:val="NormalWeb"/>
              <w:ind w:left="30" w:right="30"/>
              <w:rPr>
                <w:rFonts w:ascii="Calibri" w:hAnsi="Calibri" w:cs="Calibri"/>
              </w:rPr>
            </w:pPr>
            <w:r w:rsidRPr="00045DCF">
              <w:rPr>
                <w:rFonts w:ascii="Calibri" w:hAnsi="Calibri" w:cs="Calibri"/>
              </w:rPr>
              <w:t>Exit</w:t>
            </w:r>
          </w:p>
        </w:tc>
        <w:tc>
          <w:tcPr>
            <w:tcW w:w="6000" w:type="dxa"/>
            <w:vAlign w:val="center"/>
          </w:tcPr>
          <w:p w14:paraId="5F9E8472"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خروج</w:t>
            </w:r>
          </w:p>
        </w:tc>
      </w:tr>
      <w:tr w:rsidR="00C617DB" w14:paraId="7F37067B" w14:textId="77777777" w:rsidTr="003B592B">
        <w:tc>
          <w:tcPr>
            <w:tcW w:w="1353" w:type="dxa"/>
            <w:shd w:val="clear" w:color="auto" w:fill="D9E2F3" w:themeFill="accent1" w:themeFillTint="33"/>
            <w:tcMar>
              <w:top w:w="120" w:type="dxa"/>
              <w:left w:w="180" w:type="dxa"/>
              <w:bottom w:w="120" w:type="dxa"/>
              <w:right w:w="180" w:type="dxa"/>
            </w:tcMar>
            <w:hideMark/>
          </w:tcPr>
          <w:p w14:paraId="7F0C12C1"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159_string_19</w:t>
            </w:r>
          </w:p>
        </w:tc>
        <w:tc>
          <w:tcPr>
            <w:tcW w:w="6000" w:type="dxa"/>
            <w:shd w:val="clear" w:color="auto" w:fill="auto"/>
            <w:tcMar>
              <w:top w:w="120" w:type="dxa"/>
              <w:left w:w="180" w:type="dxa"/>
              <w:bottom w:w="120" w:type="dxa"/>
              <w:right w:w="180" w:type="dxa"/>
            </w:tcMar>
            <w:vAlign w:val="center"/>
            <w:hideMark/>
          </w:tcPr>
          <w:p w14:paraId="0D386D67" w14:textId="77777777" w:rsidR="00C617DB" w:rsidRPr="00045DCF" w:rsidRDefault="00C617DB" w:rsidP="003B592B">
            <w:pPr>
              <w:pStyle w:val="NormalWeb"/>
              <w:ind w:left="30" w:right="30"/>
              <w:rPr>
                <w:rFonts w:ascii="Calibri" w:hAnsi="Calibri" w:cs="Calibri"/>
              </w:rPr>
            </w:pPr>
            <w:r w:rsidRPr="00045DCF">
              <w:rPr>
                <w:rFonts w:ascii="Calibri" w:hAnsi="Calibri" w:cs="Calibri"/>
              </w:rPr>
              <w:t>Close</w:t>
            </w:r>
          </w:p>
        </w:tc>
        <w:tc>
          <w:tcPr>
            <w:tcW w:w="6000" w:type="dxa"/>
            <w:vAlign w:val="center"/>
          </w:tcPr>
          <w:p w14:paraId="48C9C27D"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إغلاق</w:t>
            </w:r>
          </w:p>
        </w:tc>
      </w:tr>
      <w:tr w:rsidR="00C617DB" w14:paraId="12315D8A" w14:textId="77777777" w:rsidTr="003B592B">
        <w:tc>
          <w:tcPr>
            <w:tcW w:w="1353" w:type="dxa"/>
            <w:shd w:val="clear" w:color="auto" w:fill="D9E2F3" w:themeFill="accent1" w:themeFillTint="33"/>
            <w:tcMar>
              <w:top w:w="120" w:type="dxa"/>
              <w:left w:w="180" w:type="dxa"/>
              <w:bottom w:w="120" w:type="dxa"/>
              <w:right w:w="180" w:type="dxa"/>
            </w:tcMar>
          </w:tcPr>
          <w:p w14:paraId="7D008B0D" w14:textId="77777777" w:rsidR="00C617DB" w:rsidRPr="00045DCF" w:rsidRDefault="00C617DB" w:rsidP="003B592B">
            <w:pPr>
              <w:spacing w:before="30" w:after="30"/>
              <w:ind w:left="30" w:right="30"/>
              <w:rPr>
                <w:rFonts w:ascii="Calibri" w:eastAsia="Times New Roman" w:hAnsi="Calibri" w:cs="Calibri"/>
                <w:sz w:val="16"/>
              </w:rPr>
            </w:pPr>
            <w:r w:rsidRPr="00045DCF">
              <w:rPr>
                <w:rFonts w:ascii="Calibri" w:eastAsia="Times New Roman" w:hAnsi="Calibri" w:cs="Calibri"/>
                <w:sz w:val="16"/>
              </w:rPr>
              <w:t>160_add_1</w:t>
            </w:r>
          </w:p>
        </w:tc>
        <w:tc>
          <w:tcPr>
            <w:tcW w:w="6000" w:type="dxa"/>
            <w:shd w:val="clear" w:color="auto" w:fill="auto"/>
            <w:tcMar>
              <w:top w:w="120" w:type="dxa"/>
              <w:left w:w="180" w:type="dxa"/>
              <w:bottom w:w="120" w:type="dxa"/>
              <w:right w:w="180" w:type="dxa"/>
            </w:tcMar>
            <w:vAlign w:val="center"/>
          </w:tcPr>
          <w:p w14:paraId="18E360FE" w14:textId="77777777" w:rsidR="00C617DB" w:rsidRPr="00045DCF" w:rsidRDefault="00C617DB" w:rsidP="003B592B">
            <w:pPr>
              <w:pStyle w:val="NormalWeb"/>
              <w:ind w:left="30" w:right="30"/>
              <w:rPr>
                <w:rFonts w:ascii="Calibri" w:hAnsi="Calibri" w:cs="Calibri"/>
              </w:rPr>
            </w:pPr>
            <w:r w:rsidRPr="00045DCF">
              <w:rPr>
                <w:rFonts w:ascii="Calibri" w:hAnsi="Calibri" w:cs="Calibri"/>
              </w:rPr>
              <w:t>Additionally, be sure that the departing employee is terminated in the appropriate system (e.g. Workday for Employees or Fieldglass for Contingent Workers) as soon as you are notified the employee is leaving but no later than their last day of work. This will ensure access to Abbott data, physical access to buildings, and final pay will be properly managed. If you have questions about your local termination processes, contact your manager, Human Resources, or OEC.</w:t>
            </w:r>
          </w:p>
        </w:tc>
        <w:tc>
          <w:tcPr>
            <w:tcW w:w="6000" w:type="dxa"/>
            <w:vAlign w:val="center"/>
          </w:tcPr>
          <w:p w14:paraId="660CC012"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علاوة على هذا، تأكد من أن الموظف الذي يترك العمل قد تم إنهاء وجوده في النظام المعني (على سبيل المثال؛ </w:t>
            </w:r>
            <w:r>
              <w:rPr>
                <w:rFonts w:ascii="Arial" w:eastAsia="Arial" w:hAnsi="Arial" w:cs="Arial"/>
                <w:lang w:bidi="ar-AE"/>
              </w:rPr>
              <w:t>Workday</w:t>
            </w:r>
            <w:r>
              <w:rPr>
                <w:rFonts w:ascii="Arial" w:eastAsia="Arial" w:hAnsi="Arial" w:cs="Arial"/>
                <w:rtl/>
                <w:lang w:bidi="ar-AE"/>
              </w:rPr>
              <w:t xml:space="preserve"> بالنسبة للموظفين أو </w:t>
            </w:r>
            <w:r>
              <w:rPr>
                <w:rFonts w:ascii="Arial" w:eastAsia="Arial" w:hAnsi="Arial" w:cs="Arial"/>
                <w:lang w:bidi="ar-AE"/>
              </w:rPr>
              <w:t>Fieldglass</w:t>
            </w:r>
            <w:r>
              <w:rPr>
                <w:rFonts w:ascii="Arial" w:eastAsia="Arial" w:hAnsi="Arial" w:cs="Arial"/>
                <w:rtl/>
                <w:lang w:bidi="ar-AE"/>
              </w:rPr>
              <w:t xml:space="preserve"> بالنسبة للعمال المساعدين) بمجرد إبلاغك بأن الموظف سيترك العمل وفي موعد لا يتجاوز يوم عمله الأخير.</w:t>
            </w:r>
            <w:r>
              <w:rPr>
                <w:rFonts w:ascii="Arial" w:eastAsia="Arial" w:hAnsi="Arial" w:cs="Arial"/>
                <w:lang w:bidi="ar-AE"/>
              </w:rPr>
              <w:t xml:space="preserve"> </w:t>
            </w:r>
            <w:r>
              <w:rPr>
                <w:rFonts w:ascii="Arial" w:eastAsia="Arial" w:hAnsi="Arial" w:cs="Arial"/>
                <w:rtl/>
                <w:lang w:bidi="ar-AE"/>
              </w:rPr>
              <w:t xml:space="preserve">سيضمن هذا الإدارة السليمة للوصول إلى بيانات </w:t>
            </w:r>
            <w:r>
              <w:rPr>
                <w:rFonts w:ascii="Arial" w:eastAsia="Arial" w:hAnsi="Arial" w:cs="Arial"/>
                <w:lang w:bidi="ar-AE"/>
              </w:rPr>
              <w:t>Abbott</w:t>
            </w:r>
            <w:r>
              <w:rPr>
                <w:rFonts w:ascii="Arial" w:eastAsia="Arial" w:hAnsi="Arial" w:cs="Arial"/>
                <w:rtl/>
                <w:lang w:bidi="ar-AE"/>
              </w:rPr>
              <w:t xml:space="preserve"> والوصول المادي إلى المباني والدفع النهائي.</w:t>
            </w:r>
            <w:r>
              <w:rPr>
                <w:rFonts w:ascii="Arial" w:eastAsia="Arial" w:hAnsi="Arial" w:cs="Arial"/>
                <w:lang w:bidi="ar-AE"/>
              </w:rPr>
              <w:t xml:space="preserve"> </w:t>
            </w:r>
            <w:r>
              <w:rPr>
                <w:rFonts w:ascii="Arial" w:eastAsia="Arial" w:hAnsi="Arial" w:cs="Arial"/>
                <w:rtl/>
                <w:lang w:bidi="ar-AE"/>
              </w:rPr>
              <w:t>لو أن لديك أسئلة بخصوص عمليات إنهاء التوظيف المحلية الخاصة بك، فاتصل بمديرك أو بالموارد البشرية أو بمكتب الأخلاقيّات والامتثال.</w:t>
            </w:r>
          </w:p>
        </w:tc>
      </w:tr>
      <w:tr w:rsidR="00C617DB" w14:paraId="12CF5864" w14:textId="77777777" w:rsidTr="003B592B">
        <w:tc>
          <w:tcPr>
            <w:tcW w:w="1353" w:type="dxa"/>
            <w:shd w:val="clear" w:color="auto" w:fill="D9E2F3" w:themeFill="accent1" w:themeFillTint="33"/>
            <w:tcMar>
              <w:top w:w="120" w:type="dxa"/>
              <w:left w:w="180" w:type="dxa"/>
              <w:bottom w:w="120" w:type="dxa"/>
              <w:right w:w="180" w:type="dxa"/>
            </w:tcMar>
          </w:tcPr>
          <w:p w14:paraId="0ADE394C" w14:textId="77777777" w:rsidR="00C617DB" w:rsidRPr="00045DCF" w:rsidRDefault="00C617DB" w:rsidP="003B592B">
            <w:pPr>
              <w:spacing w:before="30" w:after="30"/>
              <w:ind w:right="30"/>
              <w:rPr>
                <w:rFonts w:ascii="Calibri" w:eastAsia="Times New Roman" w:hAnsi="Calibri" w:cs="Calibri"/>
                <w:sz w:val="16"/>
              </w:rPr>
            </w:pPr>
            <w:r w:rsidRPr="00045DCF">
              <w:rPr>
                <w:rFonts w:ascii="Calibri" w:eastAsia="Times New Roman" w:hAnsi="Calibri" w:cs="Calibri"/>
                <w:sz w:val="16"/>
              </w:rPr>
              <w:t>161_add_2</w:t>
            </w:r>
          </w:p>
        </w:tc>
        <w:tc>
          <w:tcPr>
            <w:tcW w:w="6000" w:type="dxa"/>
            <w:shd w:val="clear" w:color="auto" w:fill="auto"/>
            <w:tcMar>
              <w:top w:w="120" w:type="dxa"/>
              <w:left w:w="180" w:type="dxa"/>
              <w:bottom w:w="120" w:type="dxa"/>
              <w:right w:w="180" w:type="dxa"/>
            </w:tcMar>
            <w:vAlign w:val="center"/>
          </w:tcPr>
          <w:p w14:paraId="0A48DB00" w14:textId="77777777" w:rsidR="00C617DB" w:rsidRPr="00045DCF" w:rsidRDefault="00C617DB" w:rsidP="003B592B">
            <w:pPr>
              <w:pStyle w:val="NormalWeb"/>
              <w:ind w:left="30" w:right="30"/>
              <w:rPr>
                <w:rFonts w:ascii="Calibri" w:hAnsi="Calibri" w:cs="Calibri"/>
              </w:rPr>
            </w:pPr>
            <w:r w:rsidRPr="00045DCF">
              <w:rPr>
                <w:rFonts w:ascii="Calibri" w:hAnsi="Calibri" w:cs="Calibri"/>
              </w:rPr>
              <w:t xml:space="preserve">If an email seems suspicious, click the “Report Phishing” button in Outlook or forward the email as an attachment to </w:t>
            </w:r>
            <w:hyperlink r:id="rId251" w:history="1">
              <w:r w:rsidRPr="00045DCF">
                <w:rPr>
                  <w:rStyle w:val="Hyperlink"/>
                  <w:rFonts w:ascii="Calibri" w:hAnsi="Calibri" w:cs="Calibri"/>
                </w:rPr>
                <w:t>phishing@abbott.com</w:t>
              </w:r>
            </w:hyperlink>
            <w:r w:rsidRPr="00045DCF">
              <w:rPr>
                <w:rFonts w:ascii="Calibri" w:hAnsi="Calibri" w:cs="Calibri"/>
              </w:rPr>
              <w:t>.</w:t>
            </w:r>
          </w:p>
        </w:tc>
        <w:tc>
          <w:tcPr>
            <w:tcW w:w="6000" w:type="dxa"/>
            <w:vAlign w:val="center"/>
          </w:tcPr>
          <w:p w14:paraId="28063FEE"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إذا تلقيت أي رسالة إلكترونية مثيرة للشكوك، فانقر على زر ”الإبلاغ عن التصيد الاحتيالي“ في </w:t>
            </w:r>
            <w:r>
              <w:rPr>
                <w:rFonts w:ascii="Arial" w:eastAsia="Arial" w:hAnsi="Arial" w:cs="Arial"/>
                <w:lang w:bidi="ar-AE"/>
              </w:rPr>
              <w:t>Outlook</w:t>
            </w:r>
            <w:r>
              <w:rPr>
                <w:rFonts w:ascii="Arial" w:eastAsia="Arial" w:hAnsi="Arial" w:cs="Arial"/>
                <w:rtl/>
                <w:lang w:bidi="ar-AE"/>
              </w:rPr>
              <w:t xml:space="preserve"> أو قم بإعادة توجيه الرسالة الإلكترونية كمرفق إلى عنوان البريد الإلكتروني </w:t>
            </w:r>
            <w:hyperlink r:id="rId252" w:history="1">
              <w:r>
                <w:rPr>
                  <w:rFonts w:ascii="Arial" w:eastAsia="Arial" w:hAnsi="Arial" w:cs="Arial"/>
                  <w:color w:val="0000FF"/>
                  <w:u w:val="single"/>
                  <w:lang w:bidi="ar-AE"/>
                </w:rPr>
                <w:t>phishing@abbott.com</w:t>
              </w:r>
            </w:hyperlink>
            <w:r>
              <w:rPr>
                <w:rFonts w:ascii="Arial" w:eastAsia="Arial" w:hAnsi="Arial" w:cs="Arial"/>
                <w:lang w:bidi="ar-AE"/>
              </w:rPr>
              <w:t>.</w:t>
            </w:r>
          </w:p>
        </w:tc>
      </w:tr>
      <w:tr w:rsidR="00C617DB" w14:paraId="0F503522" w14:textId="77777777" w:rsidTr="003B592B">
        <w:tc>
          <w:tcPr>
            <w:tcW w:w="1353" w:type="dxa"/>
            <w:shd w:val="clear" w:color="auto" w:fill="D9E2F3" w:themeFill="accent1" w:themeFillTint="33"/>
            <w:tcMar>
              <w:top w:w="120" w:type="dxa"/>
              <w:left w:w="180" w:type="dxa"/>
              <w:bottom w:w="120" w:type="dxa"/>
              <w:right w:w="180" w:type="dxa"/>
            </w:tcMar>
          </w:tcPr>
          <w:p w14:paraId="377EC062" w14:textId="77777777" w:rsidR="00C617DB" w:rsidRPr="00045DCF" w:rsidRDefault="00C617DB" w:rsidP="003B592B">
            <w:pPr>
              <w:spacing w:before="30" w:after="30"/>
              <w:ind w:right="30"/>
              <w:rPr>
                <w:rFonts w:ascii="Calibri" w:eastAsia="Times New Roman" w:hAnsi="Calibri" w:cs="Calibri"/>
                <w:sz w:val="16"/>
              </w:rPr>
            </w:pPr>
            <w:r w:rsidRPr="00045DCF">
              <w:rPr>
                <w:rFonts w:ascii="Calibri" w:eastAsia="Times New Roman" w:hAnsi="Calibri" w:cs="Calibri"/>
                <w:sz w:val="16"/>
              </w:rPr>
              <w:t>162_add_3</w:t>
            </w:r>
          </w:p>
        </w:tc>
        <w:tc>
          <w:tcPr>
            <w:tcW w:w="6000" w:type="dxa"/>
            <w:shd w:val="clear" w:color="auto" w:fill="auto"/>
            <w:tcMar>
              <w:top w:w="120" w:type="dxa"/>
              <w:left w:w="180" w:type="dxa"/>
              <w:bottom w:w="120" w:type="dxa"/>
              <w:right w:w="180" w:type="dxa"/>
            </w:tcMar>
            <w:vAlign w:val="center"/>
          </w:tcPr>
          <w:p w14:paraId="14A73118" w14:textId="77777777" w:rsidR="00C617DB" w:rsidRPr="00045DCF" w:rsidRDefault="00C617DB" w:rsidP="003B592B">
            <w:pPr>
              <w:pStyle w:val="NormalWeb"/>
              <w:ind w:left="30" w:right="30"/>
              <w:rPr>
                <w:rFonts w:ascii="Calibri" w:hAnsi="Calibri" w:cs="Calibri"/>
              </w:rPr>
            </w:pPr>
            <w:r w:rsidRPr="00045DCF">
              <w:rPr>
                <w:rFonts w:ascii="Calibri" w:hAnsi="Calibri" w:cs="Calibri"/>
                <w:b/>
                <w:bCs/>
              </w:rPr>
              <w:t>Global Privacy</w:t>
            </w:r>
            <w:r w:rsidRPr="00045DCF">
              <w:rPr>
                <w:rFonts w:ascii="Calibri" w:hAnsi="Calibri" w:cs="Calibri"/>
              </w:rPr>
              <w:t xml:space="preserve"> – Contact Global Privacy via email at </w:t>
            </w:r>
            <w:hyperlink r:id="rId253" w:history="1">
              <w:r w:rsidRPr="00045DCF">
                <w:rPr>
                  <w:rStyle w:val="Hyperlink"/>
                  <w:rFonts w:ascii="Calibri" w:hAnsi="Calibri" w:cs="Calibri"/>
                </w:rPr>
                <w:t>privacy@abbott.com</w:t>
              </w:r>
            </w:hyperlink>
            <w:r w:rsidRPr="00045DCF">
              <w:rPr>
                <w:rFonts w:ascii="Calibri" w:hAnsi="Calibri" w:cs="Calibri"/>
              </w:rPr>
              <w:t xml:space="preserve">. You can find additional contact details and important information about privacy on the Global Privacy Portal </w:t>
            </w:r>
            <w:hyperlink r:id="rId254"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14:paraId="6D130FC0" w14:textId="77777777" w:rsidR="00C617DB" w:rsidRDefault="00C617DB" w:rsidP="003B592B">
            <w:pPr>
              <w:pStyle w:val="NormalWeb"/>
              <w:bidi/>
              <w:ind w:left="30" w:right="30"/>
              <w:rPr>
                <w:rFonts w:ascii="Calibri" w:hAnsi="Calibri" w:cs="Calibri"/>
              </w:rPr>
            </w:pPr>
            <w:r>
              <w:rPr>
                <w:rFonts w:ascii="Arial" w:eastAsia="Arial" w:hAnsi="Arial" w:cs="Arial"/>
                <w:b/>
                <w:bCs/>
                <w:rtl/>
                <w:lang w:bidi="ar-AE"/>
              </w:rPr>
              <w:t>مكتب الخصوصية العالمي</w:t>
            </w:r>
            <w:r>
              <w:rPr>
                <w:rFonts w:ascii="Arial" w:eastAsia="Arial" w:hAnsi="Arial" w:cs="Arial"/>
                <w:rtl/>
                <w:lang w:bidi="ar-AE"/>
              </w:rPr>
              <w:t xml:space="preserve"> – اتصل بمكتب الخصوصية العالمي عبر البريد الإلكتروني على العنوان </w:t>
            </w:r>
            <w:hyperlink r:id="rId255" w:history="1">
              <w:r>
                <w:rPr>
                  <w:rFonts w:ascii="Arial" w:eastAsia="Arial" w:hAnsi="Arial" w:cs="Arial"/>
                  <w:color w:val="0000FF"/>
                  <w:u w:val="single"/>
                  <w:lang w:bidi="ar-AE"/>
                </w:rPr>
                <w:t>privacy@abbott.com</w:t>
              </w:r>
            </w:hyperlink>
            <w:r>
              <w:rPr>
                <w:rFonts w:ascii="Arial" w:eastAsia="Arial" w:hAnsi="Arial" w:cs="Arial"/>
                <w:lang w:bidi="ar-AE"/>
              </w:rPr>
              <w:t xml:space="preserve">. </w:t>
            </w:r>
            <w:r>
              <w:rPr>
                <w:rFonts w:ascii="Arial" w:eastAsia="Arial" w:hAnsi="Arial" w:cs="Arial"/>
                <w:rtl/>
                <w:lang w:bidi="ar-AE"/>
              </w:rPr>
              <w:t xml:space="preserve">يمكنك العثور على تفاصيل الاتصال الإضافية وغيرها من المعلومات المهمة حول الخصوصية على صفحة بوابة موقع الخصوصية العالمية </w:t>
            </w:r>
            <w:hyperlink r:id="rId256" w:history="1">
              <w:r>
                <w:rPr>
                  <w:rFonts w:ascii="Arial" w:eastAsia="Arial" w:hAnsi="Arial" w:cs="Arial"/>
                  <w:color w:val="0000FF"/>
                  <w:u w:val="single"/>
                  <w:rtl/>
                  <w:lang w:bidi="ar-AE"/>
                </w:rPr>
                <w:t>هنا</w:t>
              </w:r>
            </w:hyperlink>
            <w:r>
              <w:rPr>
                <w:rFonts w:ascii="Arial" w:eastAsia="Arial" w:hAnsi="Arial" w:cs="Arial"/>
                <w:rtl/>
                <w:lang w:bidi="ar-AE"/>
              </w:rPr>
              <w:t xml:space="preserve"> على </w:t>
            </w:r>
            <w:r>
              <w:rPr>
                <w:rFonts w:ascii="Arial" w:eastAsia="Arial" w:hAnsi="Arial" w:cs="Arial"/>
                <w:lang w:bidi="ar-AE"/>
              </w:rPr>
              <w:t>Abbott World</w:t>
            </w:r>
            <w:r>
              <w:rPr>
                <w:rFonts w:ascii="Arial" w:eastAsia="Arial" w:hAnsi="Arial" w:cs="Arial"/>
                <w:rtl/>
                <w:lang w:bidi="ar-AE"/>
              </w:rPr>
              <w:t>.</w:t>
            </w:r>
          </w:p>
        </w:tc>
      </w:tr>
      <w:tr w:rsidR="00C617DB" w14:paraId="0E321216" w14:textId="77777777" w:rsidTr="003B592B">
        <w:tc>
          <w:tcPr>
            <w:tcW w:w="1353" w:type="dxa"/>
            <w:shd w:val="clear" w:color="auto" w:fill="D9E2F3" w:themeFill="accent1" w:themeFillTint="33"/>
            <w:tcMar>
              <w:top w:w="120" w:type="dxa"/>
              <w:left w:w="180" w:type="dxa"/>
              <w:bottom w:w="120" w:type="dxa"/>
              <w:right w:w="180" w:type="dxa"/>
            </w:tcMar>
          </w:tcPr>
          <w:p w14:paraId="131320E9" w14:textId="77777777" w:rsidR="00C617DB" w:rsidRPr="00045DCF" w:rsidRDefault="00C617DB" w:rsidP="003B592B">
            <w:pPr>
              <w:spacing w:before="30" w:after="30"/>
              <w:ind w:right="30"/>
              <w:rPr>
                <w:rFonts w:ascii="Calibri" w:eastAsia="Times New Roman" w:hAnsi="Calibri" w:cs="Calibri"/>
                <w:sz w:val="16"/>
              </w:rPr>
            </w:pPr>
            <w:r w:rsidRPr="00045DCF">
              <w:rPr>
                <w:rFonts w:ascii="Calibri" w:eastAsia="Times New Roman" w:hAnsi="Calibri" w:cs="Calibri"/>
                <w:sz w:val="16"/>
              </w:rPr>
              <w:t>163_add_4</w:t>
            </w:r>
          </w:p>
        </w:tc>
        <w:tc>
          <w:tcPr>
            <w:tcW w:w="6000" w:type="dxa"/>
            <w:shd w:val="clear" w:color="auto" w:fill="auto"/>
            <w:tcMar>
              <w:top w:w="120" w:type="dxa"/>
              <w:left w:w="180" w:type="dxa"/>
              <w:bottom w:w="120" w:type="dxa"/>
              <w:right w:w="180" w:type="dxa"/>
            </w:tcMar>
            <w:vAlign w:val="center"/>
          </w:tcPr>
          <w:p w14:paraId="5FE25007" w14:textId="77777777" w:rsidR="00C617DB" w:rsidRPr="007357B6" w:rsidRDefault="00C617DB" w:rsidP="003B592B">
            <w:pPr>
              <w:pStyle w:val="NormalWeb"/>
              <w:ind w:left="30" w:right="30"/>
              <w:rPr>
                <w:rFonts w:ascii="Calibri" w:hAnsi="Calibri" w:cs="Calibri"/>
              </w:rPr>
            </w:pPr>
            <w:r w:rsidRPr="00045DCF">
              <w:rPr>
                <w:rFonts w:ascii="Calibri" w:hAnsi="Calibri" w:cs="Calibri"/>
              </w:rPr>
              <w:t xml:space="preserve">Visit the Enterprise Cybersecurity site </w:t>
            </w:r>
            <w:hyperlink r:id="rId257"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14:paraId="0824FE07" w14:textId="77777777" w:rsidR="00C617DB" w:rsidRDefault="00C617DB" w:rsidP="003B592B">
            <w:pPr>
              <w:pStyle w:val="NormalWeb"/>
              <w:bidi/>
              <w:ind w:left="30" w:right="30"/>
              <w:rPr>
                <w:rFonts w:ascii="Calibri" w:hAnsi="Calibri" w:cs="Calibri"/>
              </w:rPr>
            </w:pPr>
            <w:r>
              <w:rPr>
                <w:rFonts w:ascii="Arial" w:eastAsia="Arial" w:hAnsi="Arial" w:cs="Arial"/>
                <w:rtl/>
                <w:lang w:bidi="ar-AE"/>
              </w:rPr>
              <w:t xml:space="preserve">تفضل بزيارة موقع </w:t>
            </w:r>
            <w:r>
              <w:rPr>
                <w:rFonts w:ascii="Arial" w:eastAsia="Arial" w:hAnsi="Arial" w:cs="Arial"/>
                <w:lang w:bidi="ar-AE"/>
              </w:rPr>
              <w:t>Enterprise Cybersecurity</w:t>
            </w:r>
            <w:r>
              <w:rPr>
                <w:rFonts w:ascii="Arial" w:eastAsia="Arial" w:hAnsi="Arial" w:cs="Arial"/>
                <w:rtl/>
                <w:lang w:bidi="ar-AE"/>
              </w:rPr>
              <w:t xml:space="preserve"> </w:t>
            </w:r>
            <w:hyperlink r:id="rId258" w:history="1">
              <w:r>
                <w:rPr>
                  <w:rFonts w:ascii="Arial" w:eastAsia="Arial" w:hAnsi="Arial" w:cs="Arial"/>
                  <w:color w:val="0000FF"/>
                  <w:u w:val="single"/>
                  <w:rtl/>
                  <w:lang w:bidi="ar-AE"/>
                </w:rPr>
                <w:t>هنا</w:t>
              </w:r>
            </w:hyperlink>
            <w:r>
              <w:rPr>
                <w:rFonts w:ascii="Arial" w:eastAsia="Arial" w:hAnsi="Arial" w:cs="Arial"/>
                <w:rtl/>
                <w:lang w:bidi="ar-AE"/>
              </w:rPr>
              <w:t xml:space="preserve"> على </w:t>
            </w:r>
            <w:r>
              <w:rPr>
                <w:rFonts w:ascii="Arial" w:eastAsia="Arial" w:hAnsi="Arial" w:cs="Arial"/>
                <w:lang w:bidi="ar-AE"/>
              </w:rPr>
              <w:t>AbbottWorld</w:t>
            </w:r>
            <w:r>
              <w:rPr>
                <w:rFonts w:ascii="Arial" w:eastAsia="Arial" w:hAnsi="Arial" w:cs="Arial"/>
                <w:rtl/>
                <w:lang w:bidi="ar-AE"/>
              </w:rPr>
              <w:t>.</w:t>
            </w:r>
          </w:p>
        </w:tc>
      </w:tr>
    </w:tbl>
    <w:p w14:paraId="110FFD37" w14:textId="77777777" w:rsidR="00CD12E7" w:rsidRPr="00C617DB" w:rsidRDefault="00CD12E7" w:rsidP="00C617DB"/>
    <w:sectPr w:rsidR="00CD12E7" w:rsidRPr="00C617D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2F646" w14:textId="77777777" w:rsidR="00CD12E7" w:rsidRDefault="0047517E">
      <w:r>
        <w:separator/>
      </w:r>
    </w:p>
  </w:endnote>
  <w:endnote w:type="continuationSeparator" w:id="0">
    <w:p w14:paraId="08CE6F91" w14:textId="77777777" w:rsidR="00CD12E7" w:rsidRDefault="0047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roman"/>
    <w:notTrueType/>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9379" w14:textId="77777777" w:rsidR="00CD12E7" w:rsidRDefault="0047517E">
      <w:r>
        <w:separator/>
      </w:r>
    </w:p>
  </w:footnote>
  <w:footnote w:type="continuationSeparator" w:id="0">
    <w:p w14:paraId="3FE9F23F" w14:textId="77777777" w:rsidR="00CD12E7" w:rsidRDefault="00475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475"/>
    <w:multiLevelType w:val="multilevel"/>
    <w:tmpl w:val="DCD4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48F3"/>
    <w:multiLevelType w:val="multilevel"/>
    <w:tmpl w:val="C6E4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30620"/>
    <w:multiLevelType w:val="multilevel"/>
    <w:tmpl w:val="39A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076DC"/>
    <w:multiLevelType w:val="multilevel"/>
    <w:tmpl w:val="354C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E56D6"/>
    <w:multiLevelType w:val="multilevel"/>
    <w:tmpl w:val="3E4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12F1B"/>
    <w:multiLevelType w:val="multilevel"/>
    <w:tmpl w:val="D9C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64451"/>
    <w:multiLevelType w:val="multilevel"/>
    <w:tmpl w:val="501C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D5773"/>
    <w:multiLevelType w:val="multilevel"/>
    <w:tmpl w:val="3430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10BE2"/>
    <w:multiLevelType w:val="multilevel"/>
    <w:tmpl w:val="0AFE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B7BBE"/>
    <w:multiLevelType w:val="multilevel"/>
    <w:tmpl w:val="EF1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B6923"/>
    <w:multiLevelType w:val="hybridMultilevel"/>
    <w:tmpl w:val="8568855A"/>
    <w:lvl w:ilvl="0" w:tplc="6A40B9CE">
      <w:start w:val="1"/>
      <w:numFmt w:val="decimal"/>
      <w:lvlText w:val="%1."/>
      <w:lvlJc w:val="left"/>
      <w:pPr>
        <w:ind w:left="720" w:hanging="360"/>
      </w:pPr>
    </w:lvl>
    <w:lvl w:ilvl="1" w:tplc="AC8CEEBA">
      <w:start w:val="1"/>
      <w:numFmt w:val="lowerLetter"/>
      <w:lvlText w:val="%2."/>
      <w:lvlJc w:val="left"/>
      <w:pPr>
        <w:ind w:left="1440" w:hanging="360"/>
      </w:pPr>
    </w:lvl>
    <w:lvl w:ilvl="2" w:tplc="07FCD256" w:tentative="1">
      <w:start w:val="1"/>
      <w:numFmt w:val="lowerRoman"/>
      <w:lvlText w:val="%3."/>
      <w:lvlJc w:val="right"/>
      <w:pPr>
        <w:ind w:left="2160" w:hanging="180"/>
      </w:pPr>
    </w:lvl>
    <w:lvl w:ilvl="3" w:tplc="DC64ABC4" w:tentative="1">
      <w:start w:val="1"/>
      <w:numFmt w:val="decimal"/>
      <w:lvlText w:val="%4."/>
      <w:lvlJc w:val="left"/>
      <w:pPr>
        <w:ind w:left="2880" w:hanging="360"/>
      </w:pPr>
    </w:lvl>
    <w:lvl w:ilvl="4" w:tplc="ECD66C30" w:tentative="1">
      <w:start w:val="1"/>
      <w:numFmt w:val="lowerLetter"/>
      <w:lvlText w:val="%5."/>
      <w:lvlJc w:val="left"/>
      <w:pPr>
        <w:ind w:left="3600" w:hanging="360"/>
      </w:pPr>
    </w:lvl>
    <w:lvl w:ilvl="5" w:tplc="C71643A4" w:tentative="1">
      <w:start w:val="1"/>
      <w:numFmt w:val="lowerRoman"/>
      <w:lvlText w:val="%6."/>
      <w:lvlJc w:val="right"/>
      <w:pPr>
        <w:ind w:left="4320" w:hanging="180"/>
      </w:pPr>
    </w:lvl>
    <w:lvl w:ilvl="6" w:tplc="53E02E66" w:tentative="1">
      <w:start w:val="1"/>
      <w:numFmt w:val="decimal"/>
      <w:lvlText w:val="%7."/>
      <w:lvlJc w:val="left"/>
      <w:pPr>
        <w:ind w:left="5040" w:hanging="360"/>
      </w:pPr>
    </w:lvl>
    <w:lvl w:ilvl="7" w:tplc="59CA2292" w:tentative="1">
      <w:start w:val="1"/>
      <w:numFmt w:val="lowerLetter"/>
      <w:lvlText w:val="%8."/>
      <w:lvlJc w:val="left"/>
      <w:pPr>
        <w:ind w:left="5760" w:hanging="360"/>
      </w:pPr>
    </w:lvl>
    <w:lvl w:ilvl="8" w:tplc="C38C4944" w:tentative="1">
      <w:start w:val="1"/>
      <w:numFmt w:val="lowerRoman"/>
      <w:lvlText w:val="%9."/>
      <w:lvlJc w:val="right"/>
      <w:pPr>
        <w:ind w:left="6480" w:hanging="180"/>
      </w:pPr>
    </w:lvl>
  </w:abstractNum>
  <w:abstractNum w:abstractNumId="11" w15:restartNumberingAfterBreak="0">
    <w:nsid w:val="4029237E"/>
    <w:multiLevelType w:val="multilevel"/>
    <w:tmpl w:val="80DE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54A54"/>
    <w:multiLevelType w:val="multilevel"/>
    <w:tmpl w:val="8962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14BCB"/>
    <w:multiLevelType w:val="multilevel"/>
    <w:tmpl w:val="C49E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C4621"/>
    <w:multiLevelType w:val="multilevel"/>
    <w:tmpl w:val="5E7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C7DF1"/>
    <w:multiLevelType w:val="multilevel"/>
    <w:tmpl w:val="B898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D0FD5"/>
    <w:multiLevelType w:val="multilevel"/>
    <w:tmpl w:val="47E0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270BD"/>
    <w:multiLevelType w:val="multilevel"/>
    <w:tmpl w:val="81C6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B6D0F"/>
    <w:multiLevelType w:val="multilevel"/>
    <w:tmpl w:val="2C12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9D3808"/>
    <w:multiLevelType w:val="multilevel"/>
    <w:tmpl w:val="977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C39C4"/>
    <w:multiLevelType w:val="multilevel"/>
    <w:tmpl w:val="9202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D12ABE"/>
    <w:multiLevelType w:val="multilevel"/>
    <w:tmpl w:val="0F50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841B6"/>
    <w:multiLevelType w:val="multilevel"/>
    <w:tmpl w:val="32D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539A9A90">
      <w:start w:val="1"/>
      <w:numFmt w:val="decimal"/>
      <w:lvlText w:val="%1."/>
      <w:lvlJc w:val="left"/>
      <w:pPr>
        <w:ind w:left="720" w:hanging="360"/>
      </w:pPr>
    </w:lvl>
    <w:lvl w:ilvl="1" w:tplc="F6D86E06">
      <w:start w:val="1"/>
      <w:numFmt w:val="bullet"/>
      <w:lvlText w:val=""/>
      <w:lvlJc w:val="left"/>
      <w:pPr>
        <w:ind w:left="1440" w:hanging="360"/>
      </w:pPr>
      <w:rPr>
        <w:rFonts w:ascii="Symbol" w:hAnsi="Symbol" w:hint="default"/>
      </w:rPr>
    </w:lvl>
    <w:lvl w:ilvl="2" w:tplc="5E5C5D0A" w:tentative="1">
      <w:start w:val="1"/>
      <w:numFmt w:val="lowerRoman"/>
      <w:lvlText w:val="%3."/>
      <w:lvlJc w:val="right"/>
      <w:pPr>
        <w:ind w:left="2160" w:hanging="180"/>
      </w:pPr>
    </w:lvl>
    <w:lvl w:ilvl="3" w:tplc="D4C62982" w:tentative="1">
      <w:start w:val="1"/>
      <w:numFmt w:val="decimal"/>
      <w:lvlText w:val="%4."/>
      <w:lvlJc w:val="left"/>
      <w:pPr>
        <w:ind w:left="2880" w:hanging="360"/>
      </w:pPr>
    </w:lvl>
    <w:lvl w:ilvl="4" w:tplc="DFDA50A4" w:tentative="1">
      <w:start w:val="1"/>
      <w:numFmt w:val="lowerLetter"/>
      <w:lvlText w:val="%5."/>
      <w:lvlJc w:val="left"/>
      <w:pPr>
        <w:ind w:left="3600" w:hanging="360"/>
      </w:pPr>
    </w:lvl>
    <w:lvl w:ilvl="5" w:tplc="19A2C766" w:tentative="1">
      <w:start w:val="1"/>
      <w:numFmt w:val="lowerRoman"/>
      <w:lvlText w:val="%6."/>
      <w:lvlJc w:val="right"/>
      <w:pPr>
        <w:ind w:left="4320" w:hanging="180"/>
      </w:pPr>
    </w:lvl>
    <w:lvl w:ilvl="6" w:tplc="103067C0" w:tentative="1">
      <w:start w:val="1"/>
      <w:numFmt w:val="decimal"/>
      <w:lvlText w:val="%7."/>
      <w:lvlJc w:val="left"/>
      <w:pPr>
        <w:ind w:left="5040" w:hanging="360"/>
      </w:pPr>
    </w:lvl>
    <w:lvl w:ilvl="7" w:tplc="B03674FC" w:tentative="1">
      <w:start w:val="1"/>
      <w:numFmt w:val="lowerLetter"/>
      <w:lvlText w:val="%8."/>
      <w:lvlJc w:val="left"/>
      <w:pPr>
        <w:ind w:left="5760" w:hanging="360"/>
      </w:pPr>
    </w:lvl>
    <w:lvl w:ilvl="8" w:tplc="7F58F092" w:tentative="1">
      <w:start w:val="1"/>
      <w:numFmt w:val="lowerRoman"/>
      <w:lvlText w:val="%9."/>
      <w:lvlJc w:val="right"/>
      <w:pPr>
        <w:ind w:left="6480" w:hanging="180"/>
      </w:pPr>
    </w:lvl>
  </w:abstractNum>
  <w:abstractNum w:abstractNumId="24" w15:restartNumberingAfterBreak="0">
    <w:nsid w:val="7BE72569"/>
    <w:multiLevelType w:val="multilevel"/>
    <w:tmpl w:val="BDD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
  </w:num>
  <w:num w:numId="4">
    <w:abstractNumId w:val="20"/>
  </w:num>
  <w:num w:numId="5">
    <w:abstractNumId w:val="5"/>
  </w:num>
  <w:num w:numId="6">
    <w:abstractNumId w:val="7"/>
  </w:num>
  <w:num w:numId="7">
    <w:abstractNumId w:val="6"/>
  </w:num>
  <w:num w:numId="8">
    <w:abstractNumId w:val="19"/>
  </w:num>
  <w:num w:numId="9">
    <w:abstractNumId w:val="14"/>
  </w:num>
  <w:num w:numId="10">
    <w:abstractNumId w:val="24"/>
  </w:num>
  <w:num w:numId="11">
    <w:abstractNumId w:val="4"/>
  </w:num>
  <w:num w:numId="12">
    <w:abstractNumId w:val="22"/>
  </w:num>
  <w:num w:numId="13">
    <w:abstractNumId w:val="15"/>
  </w:num>
  <w:num w:numId="14">
    <w:abstractNumId w:val="0"/>
  </w:num>
  <w:num w:numId="15">
    <w:abstractNumId w:val="3"/>
  </w:num>
  <w:num w:numId="16">
    <w:abstractNumId w:val="2"/>
  </w:num>
  <w:num w:numId="17">
    <w:abstractNumId w:val="11"/>
  </w:num>
  <w:num w:numId="18">
    <w:abstractNumId w:val="13"/>
  </w:num>
  <w:num w:numId="19">
    <w:abstractNumId w:val="8"/>
  </w:num>
  <w:num w:numId="20">
    <w:abstractNumId w:val="21"/>
  </w:num>
  <w:num w:numId="21">
    <w:abstractNumId w:val="18"/>
  </w:num>
  <w:num w:numId="22">
    <w:abstractNumId w:val="17"/>
  </w:num>
  <w:num w:numId="23">
    <w:abstractNumId w:val="9"/>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AE" w:vendorID="64" w:dllVersion="6" w:nlCheck="1" w:checkStyle="0"/>
  <w:activeWritingStyle w:appName="MSWord" w:lang="en-IE" w:vendorID="64" w:dllVersion="6" w:nlCheck="1" w:checkStyle="1"/>
  <w:activeWritingStyle w:appName="MSWord" w:lang="en-US" w:vendorID="64" w:dllVersion="6" w:nlCheck="1" w:checkStyle="1"/>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E7"/>
    <w:rsid w:val="0047517E"/>
    <w:rsid w:val="008D1CF8"/>
    <w:rsid w:val="00C617DB"/>
    <w:rsid w:val="00CC5EAB"/>
    <w:rsid w:val="00CD12E7"/>
    <w:rsid w:val="02173072"/>
    <w:rsid w:val="13EFA0F2"/>
    <w:rsid w:val="18565F67"/>
    <w:rsid w:val="1E60B665"/>
    <w:rsid w:val="22578A94"/>
    <w:rsid w:val="248178A6"/>
    <w:rsid w:val="3618FF61"/>
    <w:rsid w:val="3D6D8152"/>
    <w:rsid w:val="409160C2"/>
    <w:rsid w:val="443441F7"/>
    <w:rsid w:val="4795D989"/>
    <w:rsid w:val="4A4D6DD7"/>
    <w:rsid w:val="4B9A812B"/>
    <w:rsid w:val="55C5AE1A"/>
    <w:rsid w:val="64BE8547"/>
    <w:rsid w:val="679F1CEF"/>
    <w:rsid w:val="685F5465"/>
    <w:rsid w:val="72A6652B"/>
    <w:rsid w:val="7C7D2CAE"/>
    <w:rsid w:val="7F1D3090"/>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D0DDD3"/>
  <w15:chartTrackingRefBased/>
  <w15:docId w15:val="{2306E74C-373A-4347-9351-29307996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7DB"/>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italic1">
    <w:name w:val="italic1"/>
    <w:basedOn w:val="DefaultParagraphFont"/>
    <w:rPr>
      <w:i/>
      <w:i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ScientificResearch2/EN-US/course/index.html?showScreen=54_C_46" TargetMode="External"/><Relationship Id="rId21" Type="http://schemas.openxmlformats.org/officeDocument/2006/relationships/hyperlink" Target="http://www.learnex.co.uk/test/AbbottScientificResearch2/EN-US/course/index.html?showScreen=6_C_7" TargetMode="External"/><Relationship Id="rId42" Type="http://schemas.openxmlformats.org/officeDocument/2006/relationships/hyperlink" Target="http://www.learnex.co.uk/test/AbbottScientificResearch2/EN-US/course/index.html?showScreen=16_C_17" TargetMode="External"/><Relationship Id="rId63" Type="http://schemas.openxmlformats.org/officeDocument/2006/relationships/hyperlink" Target="http://www.learnex.co.uk/test/AbbottScientificResearch2/EN-US/course/index.html?showScreen=27_C_28" TargetMode="External"/><Relationship Id="rId84" Type="http://schemas.openxmlformats.org/officeDocument/2006/relationships/hyperlink" Target="http://www.learnex.co.uk/test/AbbottScientificResearch2/EN-US/course/index.html?showScreen=37_C_33" TargetMode="External"/><Relationship Id="rId138" Type="http://schemas.openxmlformats.org/officeDocument/2006/relationships/hyperlink" Target="http://www.learnex.co.uk/test/AbbottScientificResearch2/EN-US/course/index.html?showScreen=64_C_47" TargetMode="External"/><Relationship Id="rId159" Type="http://schemas.openxmlformats.org/officeDocument/2006/relationships/hyperlink" Target="http://icomply.abbott.com/" TargetMode="External"/><Relationship Id="rId170" Type="http://schemas.openxmlformats.org/officeDocument/2006/relationships/hyperlink" Target="http://hcir.oneabbott.com/" TargetMode="External"/><Relationship Id="rId191" Type="http://schemas.openxmlformats.org/officeDocument/2006/relationships/hyperlink" Target="http://www.learnex.co.uk/test/AbbottScientificResearch2/EN-US/course/index.html?showScreen=82_C_54" TargetMode="External"/><Relationship Id="rId205" Type="http://schemas.openxmlformats.org/officeDocument/2006/relationships/hyperlink" Target="http://www.learnex.co.uk/test/AbbottScientificResearch2/EN-US/course/index.html?showScreen=96_C_54" TargetMode="External"/><Relationship Id="rId226" Type="http://schemas.openxmlformats.org/officeDocument/2006/relationships/hyperlink" Target="http://www.learnex.co.uk/test/AbbottScientificResearch2/EN-US/course/index.html?showScreen=116_toc_13" TargetMode="External"/><Relationship Id="rId247" Type="http://schemas.openxmlformats.org/officeDocument/2006/relationships/hyperlink" Target="http://www.learnex.co.uk/test/AbbottScientificResearch2/EN-US/course/index.html?showScreen=137_toc_34" TargetMode="External"/><Relationship Id="rId107" Type="http://schemas.openxmlformats.org/officeDocument/2006/relationships/hyperlink" Target="http://www.learnex.co.uk/test/AbbottScientificResearch2/EN-US/course/index.html?showScreen=49_C_42" TargetMode="External"/><Relationship Id="rId11" Type="http://schemas.openxmlformats.org/officeDocument/2006/relationships/hyperlink" Target="http://www.learnex.co.uk/test/AbbottScientificResearch2/EN-US/course/index.html?showScreen=1_C_2" TargetMode="External"/><Relationship Id="rId32" Type="http://schemas.openxmlformats.org/officeDocument/2006/relationships/hyperlink" Target="http://www.learnex.co.uk/test/AbbottScientificResearch2/EN-US/course/index.html?showScreen=11_C_12" TargetMode="External"/><Relationship Id="rId53" Type="http://schemas.openxmlformats.org/officeDocument/2006/relationships/hyperlink" Target="http://www.learnex.co.uk/test/AbbottScientificResearch2/EN-US/course/index.html?showScreen=22_C_23" TargetMode="External"/><Relationship Id="rId74" Type="http://schemas.openxmlformats.org/officeDocument/2006/relationships/hyperlink" Target="http://www.learnex.co.uk/test/AbbottScientificResearch2/EN-US/course/index.html?showScreen=31_C_29" TargetMode="External"/><Relationship Id="rId128" Type="http://schemas.openxmlformats.org/officeDocument/2006/relationships/hyperlink" Target="http://www.learnex.co.uk/test/AbbottScientificResearch2/EN-US/course/index.html?showScreen=59_C_47" TargetMode="External"/><Relationship Id="rId149" Type="http://schemas.openxmlformats.org/officeDocument/2006/relationships/hyperlink" Target="http://speakup.abbott.com/" TargetMode="External"/><Relationship Id="rId5" Type="http://schemas.openxmlformats.org/officeDocument/2006/relationships/numbering" Target="numbering.xml"/><Relationship Id="rId95" Type="http://schemas.openxmlformats.org/officeDocument/2006/relationships/hyperlink" Target="http://www.learnex.co.uk/test/AbbottScientificResearch2/EN-US/course/index.html?showScreen=43_C_38" TargetMode="External"/><Relationship Id="rId160" Type="http://schemas.openxmlformats.org/officeDocument/2006/relationships/hyperlink" Target="https://abbott.sharepoint.com/sites/abbottworld/Legal/Pages/Home.aspx" TargetMode="External"/><Relationship Id="rId181" Type="http://schemas.openxmlformats.org/officeDocument/2006/relationships/hyperlink" Target="http://www.learnex.co.uk/test/AbbottScientificResearch2/EN-US/course/index.html?showScreen=74_C_54" TargetMode="External"/><Relationship Id="rId216" Type="http://schemas.openxmlformats.org/officeDocument/2006/relationships/hyperlink" Target="http://www.learnex.co.uk/test/AbbottScientificResearch2/EN-US/course/index.html?showScreen=106_toc_3" TargetMode="External"/><Relationship Id="rId237" Type="http://schemas.openxmlformats.org/officeDocument/2006/relationships/hyperlink" Target="http://www.learnex.co.uk/test/AbbottScientificResearch2/EN-US/course/index.html?showScreen=127_toc_24" TargetMode="External"/><Relationship Id="rId258" Type="http://schemas.openxmlformats.org/officeDocument/2006/relationships/hyperlink" Target="https://abbott.sharepoint.com/sites/abbottworld/InformationTechnology/ISRM/Pages/default.aspx" TargetMode="External"/><Relationship Id="rId22" Type="http://schemas.openxmlformats.org/officeDocument/2006/relationships/hyperlink" Target="http://www.learnex.co.uk/test/AbbottScientificResearch2/EN-US/course/index.html?showScreen=6_C_7" TargetMode="External"/><Relationship Id="rId43" Type="http://schemas.openxmlformats.org/officeDocument/2006/relationships/hyperlink" Target="http://www.learnex.co.uk/test/AbbottScientificResearch2/EN-US/course/index.html?showScreen=17_C_18" TargetMode="External"/><Relationship Id="rId64" Type="http://schemas.openxmlformats.org/officeDocument/2006/relationships/hyperlink" Target="http://www.learnex.co.uk/test/AbbottScientificResearch2/EN-US/course/index.html?showScreen=27_C_28" TargetMode="External"/><Relationship Id="rId118" Type="http://schemas.openxmlformats.org/officeDocument/2006/relationships/hyperlink" Target="http://www.learnex.co.uk/test/AbbottScientificResearch2/EN-US/course/index.html?showScreen=54_C_46" TargetMode="External"/><Relationship Id="rId139" Type="http://schemas.openxmlformats.org/officeDocument/2006/relationships/hyperlink" Target="http://www.learnex.co.uk/test/AbbottScientificResearch2/EN-US/course/index.html?showScreen=65_C_47" TargetMode="External"/><Relationship Id="rId85" Type="http://schemas.openxmlformats.org/officeDocument/2006/relationships/hyperlink" Target="http://www.learnex.co.uk/test/AbbottScientificResearch2/EN-US/course/index.html?showScreen=38_C_34" TargetMode="External"/><Relationship Id="rId150" Type="http://schemas.openxmlformats.org/officeDocument/2006/relationships/hyperlink" Target="http://speakup.abbott.com/" TargetMode="External"/><Relationship Id="rId171" Type="http://schemas.openxmlformats.org/officeDocument/2006/relationships/hyperlink" Target="http://www.learnex.co.uk/test/AbbottScientificResearch2/EN-US/course/index.html?showScreen=70_C_52" TargetMode="External"/><Relationship Id="rId192" Type="http://schemas.openxmlformats.org/officeDocument/2006/relationships/hyperlink" Target="http://www.learnex.co.uk/test/AbbottScientificResearch2/EN-US/course/index.html?showScreen=83_C_54" TargetMode="External"/><Relationship Id="rId206" Type="http://schemas.openxmlformats.org/officeDocument/2006/relationships/hyperlink" Target="http://www.learnex.co.uk/test/AbbottScientificResearch2/EN-US/course/index.html?showScreen=97_C_54" TargetMode="External"/><Relationship Id="rId227" Type="http://schemas.openxmlformats.org/officeDocument/2006/relationships/hyperlink" Target="http://www.learnex.co.uk/test/AbbottScientificResearch2/EN-US/course/index.html?showScreen=117_toc_14" TargetMode="External"/><Relationship Id="rId248" Type="http://schemas.openxmlformats.org/officeDocument/2006/relationships/hyperlink" Target="http://www.learnex.co.uk/test/AbbottScientificResearch2/EN-US/course/index.html?showScreen=138_toc_35" TargetMode="External"/><Relationship Id="rId12" Type="http://schemas.openxmlformats.org/officeDocument/2006/relationships/hyperlink" Target="http://www.learnex.co.uk/test/AbbottScientificResearch2/EN-US/course/index.html?showScreen=1_C_2" TargetMode="External"/><Relationship Id="rId33" Type="http://schemas.openxmlformats.org/officeDocument/2006/relationships/hyperlink" Target="http://www.learnex.co.uk/test/AbbottScientificResearch2/EN-US/course/index.html?showScreen=12_C_13" TargetMode="External"/><Relationship Id="rId108" Type="http://schemas.openxmlformats.org/officeDocument/2006/relationships/hyperlink" Target="http://www.learnex.co.uk/test/AbbottScientificResearch2/EN-US/course/index.html?showScreen=49_C_42" TargetMode="External"/><Relationship Id="rId129" Type="http://schemas.openxmlformats.org/officeDocument/2006/relationships/hyperlink" Target="http://www.learnex.co.uk/test/AbbottScientificResearch2/EN-US/course/index.html?showScreen=60_C_47" TargetMode="External"/><Relationship Id="rId54" Type="http://schemas.openxmlformats.org/officeDocument/2006/relationships/hyperlink" Target="http://www.learnex.co.uk/test/AbbottScientificResearch2/EN-US/course/index.html?showScreen=22_C_23" TargetMode="External"/><Relationship Id="rId75" Type="http://schemas.openxmlformats.org/officeDocument/2006/relationships/hyperlink" Target="http://www.learnex.co.uk/test/AbbottScientificResearch2/EN-US/course/index.html?showScreen=33_C_30" TargetMode="External"/><Relationship Id="rId96" Type="http://schemas.openxmlformats.org/officeDocument/2006/relationships/hyperlink" Target="http://www.learnex.co.uk/test/AbbottScientificResearch2/EN-US/course/index.html?showScreen=43_C_38" TargetMode="External"/><Relationship Id="rId140" Type="http://schemas.openxmlformats.org/officeDocument/2006/relationships/hyperlink" Target="http://www.learnex.co.uk/test/AbbottScientificResearch2/EN-US/course/index.html?showScreen=65_C_47" TargetMode="External"/><Relationship Id="rId161" Type="http://schemas.openxmlformats.org/officeDocument/2006/relationships/hyperlink" Target="http://hcir.oneabbott.com/" TargetMode="External"/><Relationship Id="rId182" Type="http://schemas.openxmlformats.org/officeDocument/2006/relationships/hyperlink" Target="http://speakup.abbott.com/" TargetMode="External"/><Relationship Id="rId217" Type="http://schemas.openxmlformats.org/officeDocument/2006/relationships/hyperlink" Target="http://www.learnex.co.uk/test/AbbottScientificResearch2/EN-US/course/index.html?showScreen=107_toc_4"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www.learnex.co.uk/test/AbbottScientificResearch2/EN-US/course/index.html?showScreen=103_C_55" TargetMode="External"/><Relationship Id="rId233" Type="http://schemas.openxmlformats.org/officeDocument/2006/relationships/hyperlink" Target="http://www.learnex.co.uk/test/AbbottScientificResearch2/EN-US/course/index.html?showScreen=123_toc_20" TargetMode="External"/><Relationship Id="rId238" Type="http://schemas.openxmlformats.org/officeDocument/2006/relationships/hyperlink" Target="http://www.learnex.co.uk/test/AbbottScientificResearch2/EN-US/course/index.html?showScreen=128_toc_25" TargetMode="External"/><Relationship Id="rId254" Type="http://schemas.openxmlformats.org/officeDocument/2006/relationships/hyperlink" Target="file:///Users/stephenrusnak/Library/Containers/com.apple.mail/Data/Library/Mail%20Downloads/DBAB7498-8810-4BAD-9A75-882DDB6D0753/a%20href=%22https:/abbott.sharepoint.com/sites/abbottworld/EthicsCompliance/GBLPRIV/Pages/Main/default.aspx" TargetMode="External"/><Relationship Id="rId259" Type="http://schemas.openxmlformats.org/officeDocument/2006/relationships/fontTable" Target="fontTable.xml"/><Relationship Id="rId23" Type="http://schemas.openxmlformats.org/officeDocument/2006/relationships/hyperlink" Target="http://www.learnex.co.uk/test/AbbottScientificResearch2/EN-US/course/index.html?showScreen=7_C_8" TargetMode="External"/><Relationship Id="rId28" Type="http://schemas.openxmlformats.org/officeDocument/2006/relationships/hyperlink" Target="http://www.learnex.co.uk/test/AbbottScientificResearch2/EN-US/course/index.html?showScreen=9_C_10" TargetMode="External"/><Relationship Id="rId49" Type="http://schemas.openxmlformats.org/officeDocument/2006/relationships/hyperlink" Target="http://www.learnex.co.uk/test/AbbottScientificResearch2/EN-US/course/index.html?showScreen=20_C_21" TargetMode="External"/><Relationship Id="rId114" Type="http://schemas.openxmlformats.org/officeDocument/2006/relationships/hyperlink" Target="http://www.learnex.co.uk/test/AbbottScientificResearch2/EN-US/course/index.html?showScreen=52_C_45" TargetMode="External"/><Relationship Id="rId119" Type="http://schemas.openxmlformats.org/officeDocument/2006/relationships/hyperlink" Target="http://www.learnex.co.uk/test/AbbottScientificResearch2/EN-US/course/index.html?showScreen=55_C_46" TargetMode="External"/><Relationship Id="rId44" Type="http://schemas.openxmlformats.org/officeDocument/2006/relationships/hyperlink" Target="http://www.learnex.co.uk/test/AbbottScientificResearch2/EN-US/course/index.html?showScreen=17_C_18" TargetMode="External"/><Relationship Id="rId60" Type="http://schemas.openxmlformats.org/officeDocument/2006/relationships/hyperlink" Target="http://www.learnex.co.uk/test/AbbottScientificResearch2/EN-US/course/index.html?showScreen=25_C_26" TargetMode="External"/><Relationship Id="rId65" Type="http://schemas.openxmlformats.org/officeDocument/2006/relationships/hyperlink" Target="http://www.learnex.co.uk/test/AbbottScientificResearch2/EN-US/course/index.html?showScreen=29_C_28" TargetMode="External"/><Relationship Id="rId81" Type="http://schemas.openxmlformats.org/officeDocument/2006/relationships/hyperlink" Target="http://www.learnex.co.uk/test/AbbottScientificResearch2/EN-US/course/index.html?showScreen=36_C_32" TargetMode="External"/><Relationship Id="rId86" Type="http://schemas.openxmlformats.org/officeDocument/2006/relationships/hyperlink" Target="http://www.learnex.co.uk/test/AbbottScientificResearch2/EN-US/course/index.html?showScreen=38_C_34" TargetMode="External"/><Relationship Id="rId130" Type="http://schemas.openxmlformats.org/officeDocument/2006/relationships/hyperlink" Target="http://www.learnex.co.uk/test/AbbottScientificResearch2/EN-US/course/index.html?showScreen=60_C_47" TargetMode="External"/><Relationship Id="rId135" Type="http://schemas.openxmlformats.org/officeDocument/2006/relationships/hyperlink" Target="http://www.learnex.co.uk/test/AbbottScientificResearch2/EN-US/course/index.html?showScreen=63_C_47" TargetMode="External"/><Relationship Id="rId151" Type="http://schemas.openxmlformats.org/officeDocument/2006/relationships/hyperlink" Target="http://www.learnex.co.uk/test/AbbottScientificResearch2/EN-US/course/index.html?showScreen=69_C_51" TargetMode="External"/><Relationship Id="rId156" Type="http://schemas.openxmlformats.org/officeDocument/2006/relationships/hyperlink" Target="mailto:oec@abbott.com" TargetMode="External"/><Relationship Id="rId177" Type="http://schemas.openxmlformats.org/officeDocument/2006/relationships/hyperlink" Target="http://www.learnex.co.uk/test/AbbottScientificResearch2/EN-US/course/index.html?showScreen=71_C_53" TargetMode="External"/><Relationship Id="rId198" Type="http://schemas.openxmlformats.org/officeDocument/2006/relationships/hyperlink" Target="http://www.learnex.co.uk/test/AbbottScientificResearch2/EN-US/course/index.html?showScreen=89_C_54" TargetMode="External"/><Relationship Id="rId172" Type="http://schemas.openxmlformats.org/officeDocument/2006/relationships/hyperlink" Target="http://www.learnex.co.uk/test/AbbottScientificResearch2/EN-US/course/index.html?showScreen=70_C_52" TargetMode="External"/><Relationship Id="rId193" Type="http://schemas.openxmlformats.org/officeDocument/2006/relationships/hyperlink" Target="http://www.learnex.co.uk/test/AbbottScientificResearch2/EN-US/course/index.html?showScreen=84_C_54" TargetMode="External"/><Relationship Id="rId202" Type="http://schemas.openxmlformats.org/officeDocument/2006/relationships/hyperlink" Target="http://www.learnex.co.uk/test/AbbottScientificResearch2/EN-US/course/index.html?showScreen=93_C_54" TargetMode="External"/><Relationship Id="rId207" Type="http://schemas.openxmlformats.org/officeDocument/2006/relationships/hyperlink" Target="http://www.learnex.co.uk/test/AbbottScientificResearch2/EN-US/course/index.html?showScreen=98_C_54" TargetMode="External"/><Relationship Id="rId223" Type="http://schemas.openxmlformats.org/officeDocument/2006/relationships/hyperlink" Target="http://www.learnex.co.uk/test/AbbottScientificResearch2/EN-US/course/index.html?showScreen=113_toc_10" TargetMode="External"/><Relationship Id="rId228" Type="http://schemas.openxmlformats.org/officeDocument/2006/relationships/hyperlink" Target="http://www.learnex.co.uk/test/AbbottScientificResearch2/EN-US/course/index.html?showScreen=118_toc_15" TargetMode="External"/><Relationship Id="rId244" Type="http://schemas.openxmlformats.org/officeDocument/2006/relationships/hyperlink" Target="http://www.learnex.co.uk/test/AbbottScientificResearch2/EN-US/course/index.html?showScreen=134_toc_31" TargetMode="External"/><Relationship Id="rId249" Type="http://schemas.openxmlformats.org/officeDocument/2006/relationships/hyperlink" Target="http://www.learnex.co.uk/test/AbbottScientificResearch2/EN-US/course/index.html?showScreen=139_toc_36" TargetMode="External"/><Relationship Id="rId13" Type="http://schemas.openxmlformats.org/officeDocument/2006/relationships/hyperlink" Target="http://www.learnex.co.uk/test/AbbottScientificResearch2/EN-US/course/index.html?showScreen=2_C_3" TargetMode="External"/><Relationship Id="rId18" Type="http://schemas.openxmlformats.org/officeDocument/2006/relationships/hyperlink" Target="http://www.learnex.co.uk/test/AbbottScientificResearch2/EN-US/course/index.html?showScreen=4_C_5" TargetMode="External"/><Relationship Id="rId39" Type="http://schemas.openxmlformats.org/officeDocument/2006/relationships/hyperlink" Target="http://www.learnex.co.uk/test/AbbottScientificResearch2/EN-US/course/index.html?showScreen=15_C_16" TargetMode="External"/><Relationship Id="rId109" Type="http://schemas.openxmlformats.org/officeDocument/2006/relationships/hyperlink" Target="http://www.learnex.co.uk/test/AbbottScientificResearch2/EN-US/course/index.html?showScreen=50_C_43" TargetMode="External"/><Relationship Id="rId260" Type="http://schemas.openxmlformats.org/officeDocument/2006/relationships/theme" Target="theme/theme1.xml"/><Relationship Id="rId34" Type="http://schemas.openxmlformats.org/officeDocument/2006/relationships/hyperlink" Target="http://www.learnex.co.uk/test/AbbottScientificResearch2/EN-US/course/index.html?showScreen=12_C_13" TargetMode="External"/><Relationship Id="rId50" Type="http://schemas.openxmlformats.org/officeDocument/2006/relationships/hyperlink" Target="http://www.learnex.co.uk/test/AbbottScientificResearch2/EN-US/course/index.html?showScreen=20_C_21" TargetMode="External"/><Relationship Id="rId55" Type="http://schemas.openxmlformats.org/officeDocument/2006/relationships/hyperlink" Target="http://www.learnex.co.uk/test/AbbottScientificResearch2/EN-US/course/index.html?showScreen=23_C_24" TargetMode="External"/><Relationship Id="rId76" Type="http://schemas.openxmlformats.org/officeDocument/2006/relationships/hyperlink" Target="http://www.learnex.co.uk/test/AbbottScientificResearch2/EN-US/course/index.html?showScreen=33_C_30" TargetMode="External"/><Relationship Id="rId97" Type="http://schemas.openxmlformats.org/officeDocument/2006/relationships/hyperlink" Target="http://www.learnex.co.uk/test/AbbottScientificResearch2/EN-US/course/index.html?showScreen=44_C_39" TargetMode="External"/><Relationship Id="rId104" Type="http://schemas.openxmlformats.org/officeDocument/2006/relationships/hyperlink" Target="http://www.learnex.co.uk/test/AbbottScientificResearch2/EN-US/course/index.html?showScreen=47_C_42" TargetMode="External"/><Relationship Id="rId120" Type="http://schemas.openxmlformats.org/officeDocument/2006/relationships/hyperlink" Target="http://www.learnex.co.uk/test/AbbottScientificResearch2/EN-US/course/index.html?showScreen=55_C_46" TargetMode="External"/><Relationship Id="rId125" Type="http://schemas.openxmlformats.org/officeDocument/2006/relationships/hyperlink" Target="http://www.learnex.co.uk/test/AbbottScientificResearch2/EN-US/course/index.html?showScreen=58_C_47" TargetMode="External"/><Relationship Id="rId141" Type="http://schemas.openxmlformats.org/officeDocument/2006/relationships/hyperlink" Target="http://www.learnex.co.uk/test/AbbottScientificResearch2/EN-US/course/index.html?showScreen=66_C_48" TargetMode="External"/><Relationship Id="rId146" Type="http://schemas.openxmlformats.org/officeDocument/2006/relationships/hyperlink" Target="http://speakup.abbott.com/" TargetMode="External"/><Relationship Id="rId167" Type="http://schemas.openxmlformats.org/officeDocument/2006/relationships/hyperlink" Target="http://speakup.abbott.com/" TargetMode="External"/><Relationship Id="rId188" Type="http://schemas.openxmlformats.org/officeDocument/2006/relationships/hyperlink" Target="http://www.learnex.co.uk/test/AbbottScientificResearch2/EN-US/course/index.html?showScreen=79_C_54" TargetMode="External"/><Relationship Id="rId7" Type="http://schemas.openxmlformats.org/officeDocument/2006/relationships/settings" Target="settings.xml"/><Relationship Id="rId71" Type="http://schemas.openxmlformats.org/officeDocument/2006/relationships/hyperlink" Target="http://www.learnex.co.uk/test/AbbottScientificResearch2/EN-US/course/index.html?showScreen=32_C_29" TargetMode="External"/><Relationship Id="rId92" Type="http://schemas.openxmlformats.org/officeDocument/2006/relationships/hyperlink" Target="http://www.learnex.co.uk/test/AbbottScientificResearch2/EN-US/course/index.html?showScreen=41_C_36" TargetMode="External"/><Relationship Id="rId162" Type="http://schemas.openxmlformats.org/officeDocument/2006/relationships/hyperlink" Target="https://abbott.sharepoint.com/sites/abbottworld/EthicsCompliance/cobc/Pages/Code-eBook-and-PDF.aspx" TargetMode="External"/><Relationship Id="rId183" Type="http://schemas.openxmlformats.org/officeDocument/2006/relationships/hyperlink" Target="http://speakup.abbott.com/" TargetMode="External"/><Relationship Id="rId213" Type="http://schemas.openxmlformats.org/officeDocument/2006/relationships/hyperlink" Target="http://www.learnex.co.uk/test/AbbottScientificResearch2/EN-US/course/index.html?showScreen=103_C_55" TargetMode="External"/><Relationship Id="rId218" Type="http://schemas.openxmlformats.org/officeDocument/2006/relationships/hyperlink" Target="http://www.learnex.co.uk/test/AbbottScientificResearch2/EN-US/course/index.html?showScreen=108_toc_5" TargetMode="External"/><Relationship Id="rId234" Type="http://schemas.openxmlformats.org/officeDocument/2006/relationships/hyperlink" Target="http://www.learnex.co.uk/test/AbbottScientificResearch2/EN-US/course/index.html?showScreen=124_toc_21" TargetMode="External"/><Relationship Id="rId239" Type="http://schemas.openxmlformats.org/officeDocument/2006/relationships/hyperlink" Target="http://www.learnex.co.uk/test/AbbottScientificResearch2/EN-US/course/index.html?showScreen=129_toc_26" TargetMode="External"/><Relationship Id="rId2" Type="http://schemas.openxmlformats.org/officeDocument/2006/relationships/customXml" Target="../customXml/item2.xml"/><Relationship Id="rId29" Type="http://schemas.openxmlformats.org/officeDocument/2006/relationships/hyperlink" Target="http://www.learnex.co.uk/test/AbbottScientificResearch2/EN-US/course/index.html?showScreen=10_C_11" TargetMode="External"/><Relationship Id="rId250" Type="http://schemas.openxmlformats.org/officeDocument/2006/relationships/hyperlink" Target="http://www.learnex.co.uk/test/AbbottScientificResearch2/EN-US/course/index.html?showScreen=140_toc_37" TargetMode="External"/><Relationship Id="rId255" Type="http://schemas.openxmlformats.org/officeDocument/2006/relationships/hyperlink" Target="mailto:privacy@abbott.com" TargetMode="External"/><Relationship Id="rId24" Type="http://schemas.openxmlformats.org/officeDocument/2006/relationships/hyperlink" Target="http://www.learnex.co.uk/test/AbbottScientificResearch2/EN-US/course/index.html?showScreen=7_C_8" TargetMode="External"/><Relationship Id="rId40" Type="http://schemas.openxmlformats.org/officeDocument/2006/relationships/hyperlink" Target="http://www.learnex.co.uk/test/AbbottScientificResearch2/EN-US/course/index.html?showScreen=15_C_16" TargetMode="External"/><Relationship Id="rId45" Type="http://schemas.openxmlformats.org/officeDocument/2006/relationships/hyperlink" Target="http://www.learnex.co.uk/test/AbbottScientificResearch2/EN-US/course/index.html?showScreen=18_C_19" TargetMode="External"/><Relationship Id="rId66" Type="http://schemas.openxmlformats.org/officeDocument/2006/relationships/hyperlink" Target="http://www.learnex.co.uk/test/AbbottScientificResearch2/EN-US/course/index.html?showScreen=29_C_28" TargetMode="External"/><Relationship Id="rId87" Type="http://schemas.openxmlformats.org/officeDocument/2006/relationships/hyperlink" Target="http://www.learnex.co.uk/test/AbbottScientificResearch2/EN-US/course/index.html?showScreen=39_C_35" TargetMode="External"/><Relationship Id="rId110" Type="http://schemas.openxmlformats.org/officeDocument/2006/relationships/hyperlink" Target="http://www.learnex.co.uk/test/AbbottScientificResearch2/EN-US/course/index.html?showScreen=50_C_43" TargetMode="External"/><Relationship Id="rId115" Type="http://schemas.openxmlformats.org/officeDocument/2006/relationships/hyperlink" Target="http://www.learnex.co.uk/test/AbbottScientificResearch2/EN-US/course/index.html?showScreen=53_C_46" TargetMode="External"/><Relationship Id="rId131" Type="http://schemas.openxmlformats.org/officeDocument/2006/relationships/hyperlink" Target="http://www.learnex.co.uk/test/AbbottScientificResearch2/EN-US/course/index.html?showScreen=61_C_47" TargetMode="External"/><Relationship Id="rId136" Type="http://schemas.openxmlformats.org/officeDocument/2006/relationships/hyperlink" Target="http://www.learnex.co.uk/test/AbbottScientificResearch2/EN-US/course/index.html?showScreen=63_C_47" TargetMode="External"/><Relationship Id="rId157" Type="http://schemas.openxmlformats.org/officeDocument/2006/relationships/hyperlink" Target="https://icomply.abbott.com/Apps/ComplianceContacts/" TargetMode="External"/><Relationship Id="rId178" Type="http://schemas.openxmlformats.org/officeDocument/2006/relationships/hyperlink" Target="http://www.learnex.co.uk/test/AbbottScientificResearch2/EN-US/course/index.html?showScreen=71_C_53" TargetMode="External"/><Relationship Id="rId61" Type="http://schemas.openxmlformats.org/officeDocument/2006/relationships/hyperlink" Target="http://www.learnex.co.uk/test/AbbottScientificResearch2/EN-US/course/index.html?showScreen=26_C_27" TargetMode="External"/><Relationship Id="rId82" Type="http://schemas.openxmlformats.org/officeDocument/2006/relationships/hyperlink" Target="http://www.learnex.co.uk/test/AbbottScientificResearch2/EN-US/course/index.html?showScreen=36_C_32" TargetMode="External"/><Relationship Id="rId152" Type="http://schemas.openxmlformats.org/officeDocument/2006/relationships/hyperlink" Target="http://www.learnex.co.uk/test/AbbottScientificResearch2/EN-US/course/index.html?showScreen=69_C_51" TargetMode="External"/><Relationship Id="rId173" Type="http://schemas.openxmlformats.org/officeDocument/2006/relationships/hyperlink" Target="file:///Users/stephenrusnak/Library/Containers/com.apple.mail/Data/Library/Mail%20Downloads/DBAB7498-8810-4BAD-9A75-882DDB6D0753/reference/Quick_Reference.pdf" TargetMode="External"/><Relationship Id="rId194" Type="http://schemas.openxmlformats.org/officeDocument/2006/relationships/hyperlink" Target="http://www.learnex.co.uk/test/AbbottScientificResearch2/EN-US/course/index.html?showScreen=85_C_54" TargetMode="External"/><Relationship Id="rId199" Type="http://schemas.openxmlformats.org/officeDocument/2006/relationships/hyperlink" Target="http://www.learnex.co.uk/test/AbbottScientificResearch2/EN-US/course/index.html?showScreen=90_C_54" TargetMode="External"/><Relationship Id="rId203" Type="http://schemas.openxmlformats.org/officeDocument/2006/relationships/hyperlink" Target="http://www.learnex.co.uk/test/AbbottScientificResearch2/EN-US/course/index.html?showScreen=94_C_54" TargetMode="External"/><Relationship Id="rId208" Type="http://schemas.openxmlformats.org/officeDocument/2006/relationships/hyperlink" Target="http://www.learnex.co.uk/test/AbbottScientificResearch2/EN-US/course/index.html?showScreen=99_C_54" TargetMode="External"/><Relationship Id="rId229" Type="http://schemas.openxmlformats.org/officeDocument/2006/relationships/hyperlink" Target="http://www.learnex.co.uk/test/AbbottScientificResearch2/EN-US/course/index.html?showScreen=119_toc_16" TargetMode="External"/><Relationship Id="rId19" Type="http://schemas.openxmlformats.org/officeDocument/2006/relationships/hyperlink" Target="http://www.learnex.co.uk/test/AbbottScientificResearch2/EN-US/course/index.html?showScreen=5_C_6" TargetMode="External"/><Relationship Id="rId224" Type="http://schemas.openxmlformats.org/officeDocument/2006/relationships/hyperlink" Target="http://www.learnex.co.uk/test/AbbottScientificResearch2/EN-US/course/index.html?showScreen=114_toc_11" TargetMode="External"/><Relationship Id="rId240" Type="http://schemas.openxmlformats.org/officeDocument/2006/relationships/hyperlink" Target="http://www.learnex.co.uk/test/AbbottScientificResearch2/EN-US/course/index.html?showScreen=130_toc_27" TargetMode="External"/><Relationship Id="rId245" Type="http://schemas.openxmlformats.org/officeDocument/2006/relationships/hyperlink" Target="http://www.learnex.co.uk/test/AbbottScientificResearch2/EN-US/course/index.html?showScreen=135_toc_32" TargetMode="External"/><Relationship Id="rId14" Type="http://schemas.openxmlformats.org/officeDocument/2006/relationships/hyperlink" Target="http://www.learnex.co.uk/test/AbbottScientificResearch2/EN-US/course/index.html?showScreen=2_C_3" TargetMode="External"/><Relationship Id="rId30" Type="http://schemas.openxmlformats.org/officeDocument/2006/relationships/hyperlink" Target="http://www.learnex.co.uk/test/AbbottScientificResearch2/EN-US/course/index.html?showScreen=10_C_11" TargetMode="External"/><Relationship Id="rId35" Type="http://schemas.openxmlformats.org/officeDocument/2006/relationships/hyperlink" Target="http://www.learnex.co.uk/test/AbbottScientificResearch2/EN-US/course/index.html?showScreen=13_C_14" TargetMode="External"/><Relationship Id="rId56" Type="http://schemas.openxmlformats.org/officeDocument/2006/relationships/hyperlink" Target="http://www.learnex.co.uk/test/AbbottScientificResearch2/EN-US/course/index.html?showScreen=23_C_24" TargetMode="External"/><Relationship Id="rId77" Type="http://schemas.openxmlformats.org/officeDocument/2006/relationships/hyperlink" Target="http://www.learnex.co.uk/test/AbbottScientificResearch2/EN-US/course/index.html?showScreen=34_C_31" TargetMode="External"/><Relationship Id="rId100" Type="http://schemas.openxmlformats.org/officeDocument/2006/relationships/hyperlink" Target="http://www.learnex.co.uk/test/AbbottScientificResearch2/EN-US/course/index.html?showScreen=45_C_40" TargetMode="External"/><Relationship Id="rId105" Type="http://schemas.openxmlformats.org/officeDocument/2006/relationships/hyperlink" Target="http://www.learnex.co.uk/test/AbbottScientificResearch2/EN-US/course/index.html?showScreen=48_C_42" TargetMode="External"/><Relationship Id="rId126" Type="http://schemas.openxmlformats.org/officeDocument/2006/relationships/hyperlink" Target="http://www.learnex.co.uk/test/AbbottScientificResearch2/EN-US/course/index.html?showScreen=58_C_47" TargetMode="External"/><Relationship Id="rId147" Type="http://schemas.openxmlformats.org/officeDocument/2006/relationships/hyperlink" Target="http://www.learnex.co.uk/test/AbbottScientificResearch2/EN-US/course/index.html?showScreen=68_C_50" TargetMode="External"/><Relationship Id="rId168" Type="http://schemas.openxmlformats.org/officeDocument/2006/relationships/hyperlink" Target="http://icomply.abbott.com/" TargetMode="External"/><Relationship Id="rId8" Type="http://schemas.openxmlformats.org/officeDocument/2006/relationships/webSettings" Target="webSettings.xml"/><Relationship Id="rId51" Type="http://schemas.openxmlformats.org/officeDocument/2006/relationships/hyperlink" Target="http://www.learnex.co.uk/test/AbbottScientificResearch2/EN-US/course/index.html?showScreen=21_C_22" TargetMode="External"/><Relationship Id="rId72" Type="http://schemas.openxmlformats.org/officeDocument/2006/relationships/hyperlink" Target="http://www.learnex.co.uk/test/AbbottScientificResearch2/EN-US/course/index.html?showScreen=32_C_29" TargetMode="External"/><Relationship Id="rId93" Type="http://schemas.openxmlformats.org/officeDocument/2006/relationships/hyperlink" Target="http://www.learnex.co.uk/test/AbbottScientificResearch2/EN-US/course/index.html?showScreen=42_C_37" TargetMode="External"/><Relationship Id="rId98" Type="http://schemas.openxmlformats.org/officeDocument/2006/relationships/hyperlink" Target="http://www.learnex.co.uk/test/AbbottScientificResearch2/EN-US/course/index.html?showScreen=44_C_39" TargetMode="External"/><Relationship Id="rId121" Type="http://schemas.openxmlformats.org/officeDocument/2006/relationships/hyperlink" Target="http://www.learnex.co.uk/test/AbbottScientificResearch2/EN-US/course/index.html?showScreen=56_C_46" TargetMode="External"/><Relationship Id="rId142" Type="http://schemas.openxmlformats.org/officeDocument/2006/relationships/hyperlink" Target="http://www.learnex.co.uk/test/AbbottScientificResearch2/EN-US/course/index.html?showScreen=66_C_48" TargetMode="External"/><Relationship Id="rId163" Type="http://schemas.openxmlformats.org/officeDocument/2006/relationships/hyperlink" Target="https://abbott.sharepoint.com/sites/abbottworld/GlobalPolicy/Pages/Home.aspx" TargetMode="External"/><Relationship Id="rId184" Type="http://schemas.openxmlformats.org/officeDocument/2006/relationships/hyperlink" Target="http://www.learnex.co.uk/test/AbbottScientificResearch2/EN-US/course/index.html?showScreen=75_C_54" TargetMode="External"/><Relationship Id="rId189" Type="http://schemas.openxmlformats.org/officeDocument/2006/relationships/hyperlink" Target="http://www.learnex.co.uk/test/AbbottScientificResearch2/EN-US/course/index.html?showScreen=80_C_54" TargetMode="External"/><Relationship Id="rId219" Type="http://schemas.openxmlformats.org/officeDocument/2006/relationships/hyperlink" Target="http://www.learnex.co.uk/test/AbbottScientificResearch2/EN-US/course/index.html?showScreen=109_toc_6" TargetMode="External"/><Relationship Id="rId3" Type="http://schemas.openxmlformats.org/officeDocument/2006/relationships/customXml" Target="../customXml/item3.xml"/><Relationship Id="rId214" Type="http://schemas.openxmlformats.org/officeDocument/2006/relationships/hyperlink" Target="http://www.learnex.co.uk/test/AbbottScientificResearch2/EN-US/course/index.html?showScreen=104_toc_1" TargetMode="External"/><Relationship Id="rId230" Type="http://schemas.openxmlformats.org/officeDocument/2006/relationships/hyperlink" Target="http://www.learnex.co.uk/test/AbbottScientificResearch2/EN-US/course/index.html?showScreen=120_toc_17" TargetMode="External"/><Relationship Id="rId235" Type="http://schemas.openxmlformats.org/officeDocument/2006/relationships/hyperlink" Target="http://www.learnex.co.uk/test/AbbottScientificResearch2/EN-US/course/index.html?showScreen=125_toc_22" TargetMode="External"/><Relationship Id="rId251" Type="http://schemas.openxmlformats.org/officeDocument/2006/relationships/hyperlink" Target="mailto:phishing@abbott.com" TargetMode="External"/><Relationship Id="rId256" Type="http://schemas.openxmlformats.org/officeDocument/2006/relationships/hyperlink" Target="/Users/stephenrusnak/Library/Containers/com.apple.mail/Data/Library/Mail%20Downloads/DBAB7498-8810-4BAD-9A75-882DDB6D0753/a%20href=%22https:/abbott.sharepoint.com/sites/abbottworld/EthicsCompliance/GBLPRIV/Pages/Main/default.aspx" TargetMode="External"/><Relationship Id="rId25" Type="http://schemas.openxmlformats.org/officeDocument/2006/relationships/hyperlink" Target="http://www.learnex.co.uk/test/AbbottScientificResearch2/EN-US/course/index.html?showScreen=8_C_9" TargetMode="External"/><Relationship Id="rId46" Type="http://schemas.openxmlformats.org/officeDocument/2006/relationships/hyperlink" Target="http://www.learnex.co.uk/test/AbbottScientificResearch2/EN-US/course/index.html?showScreen=18_C_19" TargetMode="External"/><Relationship Id="rId67" Type="http://schemas.openxmlformats.org/officeDocument/2006/relationships/hyperlink" Target="http://www.learnex.co.uk/test/AbbottScientificResearch2/EN-US/course/index.html?showScreen=28_C_28" TargetMode="External"/><Relationship Id="rId116" Type="http://schemas.openxmlformats.org/officeDocument/2006/relationships/hyperlink" Target="http://www.learnex.co.uk/test/AbbottScientificResearch2/EN-US/course/index.html?showScreen=53_C_46" TargetMode="External"/><Relationship Id="rId137" Type="http://schemas.openxmlformats.org/officeDocument/2006/relationships/hyperlink" Target="http://www.learnex.co.uk/test/AbbottScientificResearch2/EN-US/course/index.html?showScreen=64_C_47" TargetMode="External"/><Relationship Id="rId158" Type="http://schemas.openxmlformats.org/officeDocument/2006/relationships/hyperlink" Target="http://speakup.abbott.com/" TargetMode="External"/><Relationship Id="rId20" Type="http://schemas.openxmlformats.org/officeDocument/2006/relationships/hyperlink" Target="http://www.learnex.co.uk/test/AbbottScientificResearch2/EN-US/course/index.html?showScreen=5_C_6" TargetMode="External"/><Relationship Id="rId41" Type="http://schemas.openxmlformats.org/officeDocument/2006/relationships/hyperlink" Target="http://www.learnex.co.uk/test/AbbottScientificResearch2/EN-US/course/index.html?showScreen=16_C_17" TargetMode="External"/><Relationship Id="rId62" Type="http://schemas.openxmlformats.org/officeDocument/2006/relationships/hyperlink" Target="http://www.learnex.co.uk/test/AbbottScientificResearch2/EN-US/course/index.html?showScreen=26_C_27" TargetMode="External"/><Relationship Id="rId83" Type="http://schemas.openxmlformats.org/officeDocument/2006/relationships/hyperlink" Target="http://www.learnex.co.uk/test/AbbottScientificResearch2/EN-US/course/index.html?showScreen=37_C_33" TargetMode="External"/><Relationship Id="rId88" Type="http://schemas.openxmlformats.org/officeDocument/2006/relationships/hyperlink" Target="http://www.learnex.co.uk/test/AbbottScientificResearch2/EN-US/course/index.html?showScreen=39_C_35" TargetMode="External"/><Relationship Id="rId111" Type="http://schemas.openxmlformats.org/officeDocument/2006/relationships/hyperlink" Target="http://www.learnex.co.uk/test/AbbottScientificResearch2/EN-US/course/index.html?showScreen=51_C_44" TargetMode="External"/><Relationship Id="rId132" Type="http://schemas.openxmlformats.org/officeDocument/2006/relationships/hyperlink" Target="http://www.learnex.co.uk/test/AbbottScientificResearch2/EN-US/course/index.html?showScreen=61_C_47" TargetMode="External"/><Relationship Id="rId153" Type="http://schemas.openxmlformats.org/officeDocument/2006/relationships/hyperlink" Target="https://abbott.sharepoint.com/sites/abbottworld/EthicsCompliance/cobc/Pages/Code-eBook-and-PDF.aspx" TargetMode="External"/><Relationship Id="rId174" Type="http://schemas.openxmlformats.org/officeDocument/2006/relationships/hyperlink" Target="file:///Users/stephenrusnak/Library/Containers/com.apple.mail/Data/Library/Mail%20Downloads/DBAB7498-8810-4BAD-9A75-882DDB6D0753/reference/Transcript.pdf" TargetMode="External"/><Relationship Id="rId179" Type="http://schemas.openxmlformats.org/officeDocument/2006/relationships/hyperlink" Target="http://www.learnex.co.uk/test/AbbottScientificResearch2/EN-US/course/index.html?showScreen=72_C_54" TargetMode="External"/><Relationship Id="rId195" Type="http://schemas.openxmlformats.org/officeDocument/2006/relationships/hyperlink" Target="http://www.learnex.co.uk/test/AbbottScientificResearch2/EN-US/course/index.html?showScreen=86_C_54" TargetMode="External"/><Relationship Id="rId209" Type="http://schemas.openxmlformats.org/officeDocument/2006/relationships/hyperlink" Target="http://www.learnex.co.uk/test/AbbottScientificResearch2/EN-US/course/index.html?showScreen=100_C_54" TargetMode="External"/><Relationship Id="rId190" Type="http://schemas.openxmlformats.org/officeDocument/2006/relationships/hyperlink" Target="http://www.learnex.co.uk/test/AbbottScientificResearch2/EN-US/course/index.html?showScreen=81_C_54" TargetMode="External"/><Relationship Id="rId204" Type="http://schemas.openxmlformats.org/officeDocument/2006/relationships/hyperlink" Target="http://www.learnex.co.uk/test/AbbottScientificResearch2/EN-US/course/index.html?showScreen=95_C_54" TargetMode="External"/><Relationship Id="rId220" Type="http://schemas.openxmlformats.org/officeDocument/2006/relationships/hyperlink" Target="http://www.learnex.co.uk/test/AbbottScientificResearch2/EN-US/course/index.html?showScreen=110_toc_7" TargetMode="External"/><Relationship Id="rId225" Type="http://schemas.openxmlformats.org/officeDocument/2006/relationships/hyperlink" Target="http://www.learnex.co.uk/test/AbbottScientificResearch2/EN-US/course/index.html?showScreen=115_toc_12" TargetMode="External"/><Relationship Id="rId241" Type="http://schemas.openxmlformats.org/officeDocument/2006/relationships/hyperlink" Target="http://www.learnex.co.uk/test/AbbottScientificResearch2/EN-US/course/index.html?showScreen=131_toc_28" TargetMode="External"/><Relationship Id="rId246" Type="http://schemas.openxmlformats.org/officeDocument/2006/relationships/hyperlink" Target="http://www.learnex.co.uk/test/AbbottScientificResearch2/EN-US/course/index.html?showScreen=136_toc_33" TargetMode="External"/><Relationship Id="rId15" Type="http://schemas.openxmlformats.org/officeDocument/2006/relationships/hyperlink" Target="http://www.learnex.co.uk/test/AbbottScientificResearch2/EN-US/course/index.html?showScreen=3_C_4" TargetMode="External"/><Relationship Id="rId36" Type="http://schemas.openxmlformats.org/officeDocument/2006/relationships/hyperlink" Target="http://www.learnex.co.uk/test/AbbottScientificResearch2/EN-US/course/index.html?showScreen=13_C_14" TargetMode="External"/><Relationship Id="rId57" Type="http://schemas.openxmlformats.org/officeDocument/2006/relationships/hyperlink" Target="http://www.learnex.co.uk/test/AbbottScientificResearch2/EN-US/course/index.html?showScreen=24_C_25" TargetMode="External"/><Relationship Id="rId106" Type="http://schemas.openxmlformats.org/officeDocument/2006/relationships/hyperlink" Target="http://www.learnex.co.uk/test/AbbottScientificResearch2/EN-US/course/index.html?showScreen=48_C_42" TargetMode="External"/><Relationship Id="rId127" Type="http://schemas.openxmlformats.org/officeDocument/2006/relationships/hyperlink" Target="http://www.learnex.co.uk/test/AbbottScientificResearch2/EN-US/course/index.html?showScreen=59_C_47" TargetMode="External"/><Relationship Id="rId10" Type="http://schemas.openxmlformats.org/officeDocument/2006/relationships/endnotes" Target="endnotes.xml"/><Relationship Id="rId31" Type="http://schemas.openxmlformats.org/officeDocument/2006/relationships/hyperlink" Target="http://www.learnex.co.uk/test/AbbottScientificResearch2/EN-US/course/index.html?showScreen=11_C_12" TargetMode="External"/><Relationship Id="rId52" Type="http://schemas.openxmlformats.org/officeDocument/2006/relationships/hyperlink" Target="http://www.learnex.co.uk/test/AbbottScientificResearch2/EN-US/course/index.html?showScreen=21_C_22" TargetMode="External"/><Relationship Id="rId73" Type="http://schemas.openxmlformats.org/officeDocument/2006/relationships/hyperlink" Target="http://www.learnex.co.uk/test/AbbottScientificResearch2/EN-US/course/index.html?showScreen=31_C_29" TargetMode="External"/><Relationship Id="rId78" Type="http://schemas.openxmlformats.org/officeDocument/2006/relationships/hyperlink" Target="http://www.learnex.co.uk/test/AbbottScientificResearch2/EN-US/course/index.html?showScreen=34_C_31" TargetMode="External"/><Relationship Id="rId94" Type="http://schemas.openxmlformats.org/officeDocument/2006/relationships/hyperlink" Target="http://www.learnex.co.uk/test/AbbottScientificResearch2/EN-US/course/index.html?showScreen=42_C_37" TargetMode="External"/><Relationship Id="rId99" Type="http://schemas.openxmlformats.org/officeDocument/2006/relationships/hyperlink" Target="http://www.learnex.co.uk/test/AbbottScientificResearch2/EN-US/course/index.html?showScreen=45_C_40" TargetMode="External"/><Relationship Id="rId101" Type="http://schemas.openxmlformats.org/officeDocument/2006/relationships/hyperlink" Target="http://www.learnex.co.uk/test/AbbottScientificResearch2/EN-US/course/index.html?showScreen=46_C_41" TargetMode="External"/><Relationship Id="rId122" Type="http://schemas.openxmlformats.org/officeDocument/2006/relationships/hyperlink" Target="http://www.learnex.co.uk/test/AbbottScientificResearch2/EN-US/course/index.html?showScreen=56_C_46" TargetMode="External"/><Relationship Id="rId143" Type="http://schemas.openxmlformats.org/officeDocument/2006/relationships/hyperlink" Target="http://www.learnex.co.uk/test/AbbottScientificResearch2/EN-US/course/index.html?showScreen=67_C_49" TargetMode="External"/><Relationship Id="rId148" Type="http://schemas.openxmlformats.org/officeDocument/2006/relationships/hyperlink" Target="http://www.learnex.co.uk/test/AbbottScientificResearch2/EN-US/course/index.html?showScreen=68_C_50" TargetMode="External"/><Relationship Id="rId164" Type="http://schemas.openxmlformats.org/officeDocument/2006/relationships/hyperlink" Target="https://abbott.sharepoint.com/sites/abbottworld/EthicsCompliance/Pages/Home.aspx" TargetMode="External"/><Relationship Id="rId169" Type="http://schemas.openxmlformats.org/officeDocument/2006/relationships/hyperlink" Target="https://abbott.sharepoint.com/sites/abbottworld/Legal/Pages/Home.aspx" TargetMode="External"/><Relationship Id="rId185" Type="http://schemas.openxmlformats.org/officeDocument/2006/relationships/hyperlink" Target="http://www.learnex.co.uk/test/AbbottScientificResearch2/EN-US/course/index.html?showScreen=76_C_54"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learnex.co.uk/test/AbbottScientificResearch2/EN-US/course/index.html?showScreen=73_C_54" TargetMode="External"/><Relationship Id="rId210" Type="http://schemas.openxmlformats.org/officeDocument/2006/relationships/hyperlink" Target="http://www.learnex.co.uk/test/AbbottScientificResearch2/EN-US/course/index.html?showScreen=101_C_54" TargetMode="External"/><Relationship Id="rId215" Type="http://schemas.openxmlformats.org/officeDocument/2006/relationships/hyperlink" Target="http://www.learnex.co.uk/test/AbbottScientificResearch2/EN-US/course/index.html?showScreen=105_toc_2" TargetMode="External"/><Relationship Id="rId236" Type="http://schemas.openxmlformats.org/officeDocument/2006/relationships/hyperlink" Target="http://www.learnex.co.uk/test/AbbottScientificResearch2/EN-US/course/index.html?showScreen=126_toc_23" TargetMode="External"/><Relationship Id="rId257" Type="http://schemas.openxmlformats.org/officeDocument/2006/relationships/hyperlink" Target="https://abbott.sharepoint.com/sites/abbottworld/InformationTechnology/ISRM/Pages/default.aspx" TargetMode="External"/><Relationship Id="rId26" Type="http://schemas.openxmlformats.org/officeDocument/2006/relationships/hyperlink" Target="http://www.learnex.co.uk/test/AbbottScientificResearch2/EN-US/course/index.html?showScreen=8_C_9" TargetMode="External"/><Relationship Id="rId231" Type="http://schemas.openxmlformats.org/officeDocument/2006/relationships/hyperlink" Target="http://www.learnex.co.uk/test/AbbottScientificResearch2/EN-US/course/index.html?showScreen=121_toc_18" TargetMode="External"/><Relationship Id="rId252" Type="http://schemas.openxmlformats.org/officeDocument/2006/relationships/hyperlink" Target="mailto:phishing@abbott.com" TargetMode="External"/><Relationship Id="rId47" Type="http://schemas.openxmlformats.org/officeDocument/2006/relationships/hyperlink" Target="http://www.learnex.co.uk/test/AbbottScientificResearch2/EN-US/course/index.html?showScreen=19_C_20" TargetMode="External"/><Relationship Id="rId68" Type="http://schemas.openxmlformats.org/officeDocument/2006/relationships/hyperlink" Target="http://www.learnex.co.uk/test/AbbottScientificResearch2/EN-US/course/index.html?showScreen=28_C_28" TargetMode="External"/><Relationship Id="rId89" Type="http://schemas.openxmlformats.org/officeDocument/2006/relationships/hyperlink" Target="http://www.learnex.co.uk/test/AbbottScientificResearch2/EN-US/course/index.html?showScreen=40_C_35" TargetMode="External"/><Relationship Id="rId112" Type="http://schemas.openxmlformats.org/officeDocument/2006/relationships/hyperlink" Target="http://www.learnex.co.uk/test/AbbottScientificResearch2/EN-US/course/index.html?showScreen=51_C_44" TargetMode="External"/><Relationship Id="rId133" Type="http://schemas.openxmlformats.org/officeDocument/2006/relationships/hyperlink" Target="http://www.learnex.co.uk/test/AbbottScientificResearch2/EN-US/course/index.html?showScreen=62_C_47" TargetMode="External"/><Relationship Id="rId154" Type="http://schemas.openxmlformats.org/officeDocument/2006/relationships/hyperlink" Target="https://abbott.sharepoint.com/sites/abbottworld/GlobalPolicy/Pages/Home.aspx" TargetMode="External"/><Relationship Id="rId175" Type="http://schemas.openxmlformats.org/officeDocument/2006/relationships/hyperlink" Target="/Users/stephenrusnak/Library/Containers/com.apple.mail/Data/Library/Mail%20Downloads/DBAB7498-8810-4BAD-9A75-882DDB6D0753/reference/Quick_Reference.pdf" TargetMode="External"/><Relationship Id="rId196" Type="http://schemas.openxmlformats.org/officeDocument/2006/relationships/hyperlink" Target="http://www.learnex.co.uk/test/AbbottScientificResearch2/EN-US/course/index.html?showScreen=87_C_54" TargetMode="External"/><Relationship Id="rId200" Type="http://schemas.openxmlformats.org/officeDocument/2006/relationships/hyperlink" Target="http://www.learnex.co.uk/test/AbbottScientificResearch2/EN-US/course/index.html?showScreen=91_C_54" TargetMode="External"/><Relationship Id="rId16" Type="http://schemas.openxmlformats.org/officeDocument/2006/relationships/hyperlink" Target="http://www.learnex.co.uk/test/AbbottScientificResearch2/EN-US/course/index.html?showScreen=3_C_4" TargetMode="External"/><Relationship Id="rId221" Type="http://schemas.openxmlformats.org/officeDocument/2006/relationships/hyperlink" Target="http://www.learnex.co.uk/test/AbbottScientificResearch2/EN-US/course/index.html?showScreen=111_toc_8" TargetMode="External"/><Relationship Id="rId242" Type="http://schemas.openxmlformats.org/officeDocument/2006/relationships/hyperlink" Target="http://www.learnex.co.uk/test/AbbottScientificResearch2/EN-US/course/index.html?showScreen=132_toc_29" TargetMode="External"/><Relationship Id="rId37" Type="http://schemas.openxmlformats.org/officeDocument/2006/relationships/hyperlink" Target="http://www.learnex.co.uk/test/AbbottScientificResearch2/EN-US/course/index.html?showScreen=14_C_15" TargetMode="External"/><Relationship Id="rId58" Type="http://schemas.openxmlformats.org/officeDocument/2006/relationships/hyperlink" Target="http://www.learnex.co.uk/test/AbbottScientificResearch2/EN-US/course/index.html?showScreen=24_C_25" TargetMode="External"/><Relationship Id="rId79" Type="http://schemas.openxmlformats.org/officeDocument/2006/relationships/hyperlink" Target="http://www.learnex.co.uk/test/AbbottScientificResearch2/EN-US/course/index.html?showScreen=35_C_31" TargetMode="External"/><Relationship Id="rId102" Type="http://schemas.openxmlformats.org/officeDocument/2006/relationships/hyperlink" Target="http://www.learnex.co.uk/test/AbbottScientificResearch2/EN-US/course/index.html?showScreen=46_C_41" TargetMode="External"/><Relationship Id="rId123" Type="http://schemas.openxmlformats.org/officeDocument/2006/relationships/hyperlink" Target="http://www.learnex.co.uk/test/AbbottScientificResearch2/EN-US/course/index.html?showScreen=57_C_46" TargetMode="External"/><Relationship Id="rId144" Type="http://schemas.openxmlformats.org/officeDocument/2006/relationships/hyperlink" Target="http://www.learnex.co.uk/test/AbbottScientificResearch2/EN-US/course/index.html?showScreen=67_C_49" TargetMode="External"/><Relationship Id="rId90" Type="http://schemas.openxmlformats.org/officeDocument/2006/relationships/hyperlink" Target="http://www.learnex.co.uk/test/AbbottScientificResearch2/EN-US/course/index.html?showScreen=40_C_35" TargetMode="External"/><Relationship Id="rId165" Type="http://schemas.openxmlformats.org/officeDocument/2006/relationships/hyperlink" Target="mailto:oec@abbott.com" TargetMode="External"/><Relationship Id="rId186" Type="http://schemas.openxmlformats.org/officeDocument/2006/relationships/hyperlink" Target="http://www.learnex.co.uk/test/AbbottScientificResearch2/EN-US/course/index.html?showScreen=77_C_54" TargetMode="External"/><Relationship Id="rId211" Type="http://schemas.openxmlformats.org/officeDocument/2006/relationships/hyperlink" Target="http://www.learnex.co.uk/test/AbbottScientificResearch2/EN-US/course/index.html?showScreen=102_C_54" TargetMode="External"/><Relationship Id="rId232" Type="http://schemas.openxmlformats.org/officeDocument/2006/relationships/hyperlink" Target="http://www.learnex.co.uk/test/AbbottScientificResearch2/EN-US/course/index.html?showScreen=122_toc_19" TargetMode="External"/><Relationship Id="rId253" Type="http://schemas.openxmlformats.org/officeDocument/2006/relationships/hyperlink" Target="mailto:privacy@abbott.com" TargetMode="External"/><Relationship Id="rId27" Type="http://schemas.openxmlformats.org/officeDocument/2006/relationships/hyperlink" Target="http://www.learnex.co.uk/test/AbbottScientificResearch2/EN-US/course/index.html?showScreen=9_C_10" TargetMode="External"/><Relationship Id="rId48" Type="http://schemas.openxmlformats.org/officeDocument/2006/relationships/hyperlink" Target="http://www.learnex.co.uk/test/AbbottScientificResearch2/EN-US/course/index.html?showScreen=19_C_20" TargetMode="External"/><Relationship Id="rId69" Type="http://schemas.openxmlformats.org/officeDocument/2006/relationships/hyperlink" Target="http://www.learnex.co.uk/test/AbbottScientificResearch2/EN-US/course/index.html?showScreen=30_C_29" TargetMode="External"/><Relationship Id="rId113" Type="http://schemas.openxmlformats.org/officeDocument/2006/relationships/hyperlink" Target="http://www.learnex.co.uk/test/AbbottScientificResearch2/EN-US/course/index.html?showScreen=52_C_45" TargetMode="External"/><Relationship Id="rId134" Type="http://schemas.openxmlformats.org/officeDocument/2006/relationships/hyperlink" Target="http://www.learnex.co.uk/test/AbbottScientificResearch2/EN-US/course/index.html?showScreen=62_C_47" TargetMode="External"/><Relationship Id="rId80" Type="http://schemas.openxmlformats.org/officeDocument/2006/relationships/hyperlink" Target="http://www.learnex.co.uk/test/AbbottScientificResearch2/EN-US/course/index.html?showScreen=35_C_31" TargetMode="External"/><Relationship Id="rId155" Type="http://schemas.openxmlformats.org/officeDocument/2006/relationships/hyperlink" Target="https://abbott.sharepoint.com/sites/abbottworld/EthicsCompliance/Pages/Home.aspx" TargetMode="External"/><Relationship Id="rId176" Type="http://schemas.openxmlformats.org/officeDocument/2006/relationships/hyperlink" Target="/Users/stephenrusnak/Library/Containers/com.apple.mail/Data/Library/Mail%20Downloads/DBAB7498-8810-4BAD-9A75-882DDB6D0753/reference/Transcript.pdf" TargetMode="External"/><Relationship Id="rId197" Type="http://schemas.openxmlformats.org/officeDocument/2006/relationships/hyperlink" Target="http://www.learnex.co.uk/test/AbbottScientificResearch2/EN-US/course/index.html?showScreen=88_C_54" TargetMode="External"/><Relationship Id="rId201" Type="http://schemas.openxmlformats.org/officeDocument/2006/relationships/hyperlink" Target="http://www.learnex.co.uk/test/AbbottScientificResearch2/EN-US/course/index.html?showScreen=92_C_54" TargetMode="External"/><Relationship Id="rId222" Type="http://schemas.openxmlformats.org/officeDocument/2006/relationships/hyperlink" Target="http://www.learnex.co.uk/test/AbbottScientificResearch2/EN-US/course/index.html?showScreen=112_toc_9" TargetMode="External"/><Relationship Id="rId243" Type="http://schemas.openxmlformats.org/officeDocument/2006/relationships/hyperlink" Target="http://www.learnex.co.uk/test/AbbottScientificResearch2/EN-US/course/index.html?showScreen=133_toc_30" TargetMode="External"/><Relationship Id="rId17" Type="http://schemas.openxmlformats.org/officeDocument/2006/relationships/hyperlink" Target="http://www.learnex.co.uk/test/AbbottScientificResearch2/EN-US/course/index.html?showScreen=4_C_5" TargetMode="External"/><Relationship Id="rId38" Type="http://schemas.openxmlformats.org/officeDocument/2006/relationships/hyperlink" Target="http://www.learnex.co.uk/test/AbbottScientificResearch2/EN-US/course/index.html?showScreen=14_C_15" TargetMode="External"/><Relationship Id="rId59" Type="http://schemas.openxmlformats.org/officeDocument/2006/relationships/hyperlink" Target="http://www.learnex.co.uk/test/AbbottScientificResearch2/EN-US/course/index.html?showScreen=25_C_26" TargetMode="External"/><Relationship Id="rId103" Type="http://schemas.openxmlformats.org/officeDocument/2006/relationships/hyperlink" Target="http://www.learnex.co.uk/test/AbbottScientificResearch2/EN-US/course/index.html?showScreen=47_C_42" TargetMode="External"/><Relationship Id="rId124" Type="http://schemas.openxmlformats.org/officeDocument/2006/relationships/hyperlink" Target="http://www.learnex.co.uk/test/AbbottScientificResearch2/EN-US/course/index.html?showScreen=57_C_46" TargetMode="External"/><Relationship Id="rId70" Type="http://schemas.openxmlformats.org/officeDocument/2006/relationships/hyperlink" Target="http://www.learnex.co.uk/test/AbbottScientificResearch2/EN-US/course/index.html?showScreen=30_C_29" TargetMode="External"/><Relationship Id="rId91" Type="http://schemas.openxmlformats.org/officeDocument/2006/relationships/hyperlink" Target="http://www.learnex.co.uk/test/AbbottScientificResearch2/EN-US/course/index.html?showScreen=41_C_36" TargetMode="External"/><Relationship Id="rId145" Type="http://schemas.openxmlformats.org/officeDocument/2006/relationships/hyperlink" Target="http://speakup.abbott.com/" TargetMode="External"/><Relationship Id="rId166" Type="http://schemas.openxmlformats.org/officeDocument/2006/relationships/hyperlink" Target="https://icomply.abbott.com/Apps/ComplianceContacts/" TargetMode="External"/><Relationship Id="rId187" Type="http://schemas.openxmlformats.org/officeDocument/2006/relationships/hyperlink" Target="http://www.learnex.co.uk/test/AbbottScientificResearch2/EN-US/course/index.html?showScreen=78_C_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044159-532D-43A8-A091-2E371FDD572D}">
  <ds:schemaRefs>
    <ds:schemaRef ds:uri="http://schemas.microsoft.com/sharepoint/v3/contenttype/forms"/>
  </ds:schemaRefs>
</ds:datastoreItem>
</file>

<file path=customXml/itemProps2.xml><?xml version="1.0" encoding="utf-8"?>
<ds:datastoreItem xmlns:ds="http://schemas.openxmlformats.org/officeDocument/2006/customXml" ds:itemID="{B83AD894-19E1-4324-8F1E-190C5EFB8A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BDA8A5-8F98-4B63-B38F-0F348D95FE54}">
  <ds:schemaRefs>
    <ds:schemaRef ds:uri="http://schemas.openxmlformats.org/officeDocument/2006/bibliography"/>
  </ds:schemaRefs>
</ds:datastoreItem>
</file>

<file path=customXml/itemProps4.xml><?xml version="1.0" encoding="utf-8"?>
<ds:datastoreItem xmlns:ds="http://schemas.openxmlformats.org/officeDocument/2006/customXml" ds:itemID="{947C3AAB-7E8F-43E2-A9A5-B616B634B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14696</Words>
  <Characters>83772</Characters>
  <Application>Microsoft Office Word</Application>
  <DocSecurity>0</DocSecurity>
  <Lines>698</Lines>
  <Paragraphs>196</Paragraphs>
  <ScaleCrop>false</ScaleCrop>
  <Company/>
  <LinksUpToDate>false</LinksUpToDate>
  <CharactersWithSpaces>98272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Research at Abbott</dc:title>
  <dc:subject>TRANSLATION TABLE</dc:subject>
  <dc:creator>Fintan O'Neill</dc:creator>
  <cp:lastModifiedBy>Fintan O'Neill</cp:lastModifiedBy>
  <cp:revision>2</cp:revision>
  <dcterms:created xsi:type="dcterms:W3CDTF">2021-08-05T23:08:00Z</dcterms:created>
  <dcterms:modified xsi:type="dcterms:W3CDTF">2021-08-05T23:08:00Z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