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FC44C2" w14:paraId="2D030C9B" w14:textId="77777777" w:rsidTr="004F4653">
        <w:tc>
          <w:tcPr>
            <w:tcW w:w="1353" w:type="dxa"/>
            <w:shd w:val="clear" w:color="auto" w:fill="F4B083" w:themeFill="accent2" w:themeFillTint="99"/>
            <w:tcMar>
              <w:top w:w="120" w:type="dxa"/>
              <w:left w:w="180" w:type="dxa"/>
              <w:bottom w:w="120" w:type="dxa"/>
              <w:right w:w="180" w:type="dxa"/>
            </w:tcMar>
          </w:tcPr>
          <w:p w14:paraId="423ED394" w14:textId="77777777" w:rsidR="00FC44C2" w:rsidRDefault="00FC44C2" w:rsidP="004F4653">
            <w:pPr>
              <w:spacing w:before="30" w:after="30"/>
              <w:ind w:left="30" w:right="30"/>
            </w:pPr>
            <w:r>
              <w:t>ID</w:t>
            </w:r>
          </w:p>
        </w:tc>
        <w:tc>
          <w:tcPr>
            <w:tcW w:w="6000" w:type="dxa"/>
            <w:shd w:val="clear" w:color="auto" w:fill="F4B083" w:themeFill="accent2" w:themeFillTint="99"/>
            <w:tcMar>
              <w:top w:w="120" w:type="dxa"/>
              <w:left w:w="180" w:type="dxa"/>
              <w:bottom w:w="120" w:type="dxa"/>
              <w:right w:w="180" w:type="dxa"/>
            </w:tcMar>
          </w:tcPr>
          <w:p w14:paraId="7F47AB28" w14:textId="77777777" w:rsidR="00FC44C2" w:rsidRDefault="00FC44C2" w:rsidP="004F4653">
            <w:pPr>
              <w:pStyle w:val="NormalWeb"/>
              <w:ind w:left="30" w:right="30"/>
              <w:rPr>
                <w:rFonts w:ascii="Calibri" w:hAnsi="Calibri" w:cs="Calibri"/>
                <w:lang w:val="en-IE"/>
              </w:rPr>
            </w:pPr>
            <w:r>
              <w:t>SOURCE</w:t>
            </w:r>
          </w:p>
        </w:tc>
        <w:tc>
          <w:tcPr>
            <w:tcW w:w="6000" w:type="dxa"/>
            <w:shd w:val="clear" w:color="auto" w:fill="F4B083" w:themeFill="accent2" w:themeFillTint="99"/>
          </w:tcPr>
          <w:p w14:paraId="7B7E07ED" w14:textId="77777777" w:rsidR="00FC44C2" w:rsidRDefault="00FC44C2" w:rsidP="004F4653">
            <w:pPr>
              <w:pStyle w:val="NormalWeb"/>
              <w:ind w:left="30" w:right="30"/>
              <w:rPr>
                <w:rFonts w:ascii="Calibri" w:hAnsi="Calibri" w:cs="Calibri"/>
                <w:lang w:val="en-IE"/>
              </w:rPr>
            </w:pPr>
            <w:r>
              <w:t>TARGET</w:t>
            </w:r>
          </w:p>
        </w:tc>
      </w:tr>
      <w:tr w:rsidR="00FC44C2" w14:paraId="654C8084" w14:textId="77777777" w:rsidTr="004F4653">
        <w:tc>
          <w:tcPr>
            <w:tcW w:w="1353" w:type="dxa"/>
            <w:shd w:val="clear" w:color="auto" w:fill="D9E2F3" w:themeFill="accent1" w:themeFillTint="33"/>
            <w:tcMar>
              <w:top w:w="120" w:type="dxa"/>
              <w:left w:w="180" w:type="dxa"/>
              <w:bottom w:w="120" w:type="dxa"/>
              <w:right w:w="180" w:type="dxa"/>
            </w:tcMar>
            <w:hideMark/>
          </w:tcPr>
          <w:p w14:paraId="6907535F" w14:textId="77777777" w:rsidR="00FC44C2" w:rsidRDefault="00FC44C2" w:rsidP="004F4653">
            <w:pPr>
              <w:spacing w:before="30" w:after="30"/>
              <w:ind w:left="30" w:right="30"/>
              <w:rPr>
                <w:rFonts w:ascii="Calibri" w:eastAsia="Times New Roman" w:hAnsi="Calibri" w:cs="Calibri"/>
                <w:sz w:val="16"/>
              </w:rPr>
            </w:pPr>
            <w:hyperlink r:id="rId8" w:tgtFrame="_blank" w:history="1">
              <w:r>
                <w:rPr>
                  <w:rStyle w:val="Hyperlink"/>
                  <w:rFonts w:ascii="Calibri" w:eastAsia="Times New Roman" w:hAnsi="Calibri" w:cs="Calibri"/>
                  <w:sz w:val="16"/>
                </w:rPr>
                <w:t>Screen 0</w:t>
              </w:r>
            </w:hyperlink>
            <w:r>
              <w:rPr>
                <w:rFonts w:ascii="Calibri" w:eastAsia="Times New Roman" w:hAnsi="Calibri" w:cs="Calibri"/>
                <w:sz w:val="16"/>
              </w:rPr>
              <w:t xml:space="preserve"> </w:t>
            </w:r>
          </w:p>
          <w:p w14:paraId="59166523" w14:textId="77777777" w:rsidR="00FC44C2" w:rsidRDefault="00FC44C2" w:rsidP="004F4653">
            <w:pPr>
              <w:ind w:left="30" w:right="30"/>
              <w:rPr>
                <w:rFonts w:ascii="Calibri" w:eastAsia="Times New Roman" w:hAnsi="Calibri" w:cs="Calibri"/>
                <w:sz w:val="16"/>
              </w:rPr>
            </w:pPr>
            <w:hyperlink r:id="rId9"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32D2B2" w14:textId="77777777" w:rsidR="00FC44C2" w:rsidRDefault="00FC44C2" w:rsidP="004F4653">
            <w:pPr>
              <w:pStyle w:val="NormalWeb"/>
              <w:ind w:left="30" w:right="30"/>
              <w:rPr>
                <w:rFonts w:ascii="Calibri" w:hAnsi="Calibri" w:cs="Calibri"/>
                <w:lang w:val="en-IE"/>
              </w:rPr>
            </w:pPr>
            <w:r>
              <w:rPr>
                <w:rFonts w:ascii="Calibri" w:hAnsi="Calibri" w:cs="Calibri"/>
                <w:lang w:val="en-IE"/>
              </w:rPr>
              <w:t>Protecting Sensitive Data</w:t>
            </w:r>
          </w:p>
          <w:p w14:paraId="77C9CE7A" w14:textId="77777777" w:rsidR="00FC44C2" w:rsidRDefault="00FC44C2" w:rsidP="004F4653">
            <w:pPr>
              <w:pStyle w:val="NormalWeb"/>
              <w:ind w:left="30" w:right="30"/>
              <w:rPr>
                <w:rFonts w:ascii="Calibri" w:hAnsi="Calibri" w:cs="Calibri"/>
                <w:lang w:val="en-IE"/>
              </w:rPr>
            </w:pPr>
            <w:r>
              <w:rPr>
                <w:rFonts w:ascii="Calibri" w:hAnsi="Calibri" w:cs="Calibri"/>
                <w:lang w:val="en-IE"/>
              </w:rPr>
              <w:t>Click the forward arrow to begin.</w:t>
            </w:r>
          </w:p>
        </w:tc>
        <w:tc>
          <w:tcPr>
            <w:tcW w:w="6000" w:type="dxa"/>
            <w:vAlign w:val="center"/>
          </w:tcPr>
          <w:p w14:paraId="14031A08"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保护敏感数据</w:t>
            </w:r>
          </w:p>
          <w:p w14:paraId="560A542F" w14:textId="77777777" w:rsidR="00FC44C2" w:rsidRDefault="00FC44C2" w:rsidP="004F4653">
            <w:pPr>
              <w:pStyle w:val="NormalWeb"/>
              <w:ind w:left="30" w:right="30"/>
              <w:rPr>
                <w:rFonts w:ascii="Calibri" w:hAnsi="Calibri" w:cs="Calibri"/>
                <w:lang w:val="en-IE"/>
              </w:rPr>
            </w:pPr>
            <w:r w:rsidRPr="43C16A49">
              <w:rPr>
                <w:rFonts w:ascii="SimSun" w:eastAsia="SimSun" w:hAnsi="SimSun" w:cs="SimSun"/>
                <w:lang w:val="en-IE" w:eastAsia="zh-CN"/>
              </w:rPr>
              <w:t>请点击前进箭头开始课程。</w:t>
            </w:r>
          </w:p>
        </w:tc>
      </w:tr>
      <w:tr w:rsidR="00FC44C2" w14:paraId="0C513DAE" w14:textId="77777777" w:rsidTr="004F4653">
        <w:tc>
          <w:tcPr>
            <w:tcW w:w="1353" w:type="dxa"/>
            <w:shd w:val="clear" w:color="auto" w:fill="D9E2F3" w:themeFill="accent1" w:themeFillTint="33"/>
            <w:tcMar>
              <w:top w:w="120" w:type="dxa"/>
              <w:left w:w="180" w:type="dxa"/>
              <w:bottom w:w="120" w:type="dxa"/>
              <w:right w:w="180" w:type="dxa"/>
            </w:tcMar>
            <w:hideMark/>
          </w:tcPr>
          <w:p w14:paraId="42EB21F1" w14:textId="77777777" w:rsidR="00FC44C2" w:rsidRDefault="00FC44C2" w:rsidP="004F4653">
            <w:pPr>
              <w:spacing w:before="30" w:after="30"/>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5181FA29" w14:textId="77777777" w:rsidR="00FC44C2" w:rsidRDefault="00FC44C2" w:rsidP="004F4653">
            <w:pPr>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66C80C" w14:textId="77777777" w:rsidR="00FC44C2" w:rsidRDefault="00FC44C2" w:rsidP="004F4653">
            <w:pPr>
              <w:pStyle w:val="NormalWeb"/>
              <w:ind w:left="30" w:right="30"/>
              <w:rPr>
                <w:rFonts w:ascii="Calibri" w:hAnsi="Calibri" w:cs="Calibri"/>
                <w:lang w:val="en-IE"/>
              </w:rPr>
            </w:pPr>
            <w:r>
              <w:rPr>
                <w:rFonts w:ascii="Calibri" w:hAnsi="Calibri" w:cs="Calibri"/>
                <w:lang w:val="en-IE"/>
              </w:rPr>
              <w:t>At Abbott, we rely on data to make decisions - often that data contains sensitive information.</w:t>
            </w:r>
          </w:p>
          <w:p w14:paraId="3C151CF9" w14:textId="77777777" w:rsidR="00FC44C2" w:rsidRDefault="00FC44C2" w:rsidP="004F4653">
            <w:pPr>
              <w:pStyle w:val="NormalWeb"/>
              <w:ind w:left="30" w:right="30"/>
              <w:rPr>
                <w:rFonts w:ascii="Calibri" w:hAnsi="Calibri" w:cs="Calibri"/>
                <w:lang w:val="en-IE"/>
              </w:rPr>
            </w:pPr>
            <w:r>
              <w:rPr>
                <w:rFonts w:ascii="Calibri" w:hAnsi="Calibri" w:cs="Calibri"/>
                <w:lang w:val="en-IE"/>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vAlign w:val="center"/>
          </w:tcPr>
          <w:p w14:paraId="1105412C"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在雅培，我们依靠数据做出决策——这些数据通常包含敏感信息。</w:t>
            </w:r>
          </w:p>
          <w:p w14:paraId="11A1EEC2" w14:textId="77777777" w:rsidR="00FC44C2" w:rsidRDefault="00FC44C2" w:rsidP="004F4653">
            <w:pPr>
              <w:pStyle w:val="NormalWeb"/>
              <w:ind w:left="30" w:right="30"/>
              <w:rPr>
                <w:rFonts w:ascii="Calibri" w:hAnsi="Calibri" w:cs="Calibri"/>
                <w:lang w:val="en-IE"/>
              </w:rPr>
            </w:pPr>
            <w:r w:rsidRPr="43C16A49">
              <w:rPr>
                <w:rFonts w:ascii="SimSun" w:eastAsia="SimSun" w:hAnsi="SimSun" w:cs="SimSun"/>
                <w:lang w:val="en-IE" w:eastAsia="zh-CN"/>
              </w:rPr>
              <w:t>为了履行帮助人们获得健康，拥有更美好的生活的使命，我们必须确保这些数据的安全，并遵守雅培坚持的法律和道德标准。本课程旨在为您提供支持此任务所需的技能。</w:t>
            </w:r>
          </w:p>
        </w:tc>
      </w:tr>
      <w:tr w:rsidR="00FC44C2" w14:paraId="742BE19C" w14:textId="77777777" w:rsidTr="004F4653">
        <w:tc>
          <w:tcPr>
            <w:tcW w:w="1353" w:type="dxa"/>
            <w:shd w:val="clear" w:color="auto" w:fill="D9E2F3" w:themeFill="accent1" w:themeFillTint="33"/>
            <w:tcMar>
              <w:top w:w="120" w:type="dxa"/>
              <w:left w:w="180" w:type="dxa"/>
              <w:bottom w:w="120" w:type="dxa"/>
              <w:right w:w="180" w:type="dxa"/>
            </w:tcMar>
            <w:hideMark/>
          </w:tcPr>
          <w:p w14:paraId="23B7EE57" w14:textId="77777777" w:rsidR="00FC44C2" w:rsidRDefault="00FC44C2" w:rsidP="004F4653">
            <w:pPr>
              <w:spacing w:before="30" w:after="30"/>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623F46EF" w14:textId="77777777" w:rsidR="00FC44C2" w:rsidRDefault="00FC44C2" w:rsidP="004F4653">
            <w:pPr>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3_C_3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913C08" w14:textId="77777777" w:rsidR="00FC44C2" w:rsidRDefault="00FC44C2" w:rsidP="004F4653">
            <w:pPr>
              <w:pStyle w:val="NormalWeb"/>
              <w:ind w:left="30" w:right="30"/>
              <w:rPr>
                <w:rFonts w:ascii="Calibri" w:hAnsi="Calibri" w:cs="Calibri"/>
                <w:lang w:val="en-IE"/>
              </w:rPr>
            </w:pPr>
            <w:r>
              <w:rPr>
                <w:rFonts w:ascii="Calibri" w:hAnsi="Calibri" w:cs="Calibri"/>
                <w:lang w:val="en-IE"/>
              </w:rPr>
              <w:t>After completing this course, you will have a better understanding of:</w:t>
            </w:r>
          </w:p>
          <w:p w14:paraId="4EB8C663" w14:textId="77777777" w:rsidR="00FC44C2" w:rsidRDefault="00FC44C2" w:rsidP="004F4653">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What sensitive data is,</w:t>
            </w:r>
          </w:p>
          <w:p w14:paraId="219FA8BF" w14:textId="77777777" w:rsidR="00FC44C2" w:rsidRDefault="00FC44C2"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How we protect this data at Abbott,</w:t>
            </w:r>
          </w:p>
          <w:p w14:paraId="051966A1" w14:textId="77777777" w:rsidR="00FC44C2" w:rsidRDefault="00FC44C2"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Your role in protecting sensitive data, and</w:t>
            </w:r>
          </w:p>
          <w:p w14:paraId="3A82EDA7" w14:textId="77777777" w:rsidR="00FC44C2" w:rsidRDefault="00FC44C2"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What to do if you think sensitive data may have been improperly disclosed or compromised.</w:t>
            </w:r>
          </w:p>
        </w:tc>
        <w:tc>
          <w:tcPr>
            <w:tcW w:w="6000" w:type="dxa"/>
            <w:vAlign w:val="center"/>
          </w:tcPr>
          <w:p w14:paraId="4BE3FE3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完成本课程后，您将更好地了解：</w:t>
            </w:r>
          </w:p>
          <w:p w14:paraId="049CD9C1" w14:textId="77777777" w:rsidR="00FC44C2" w:rsidRDefault="00FC44C2" w:rsidP="004F4653">
            <w:pPr>
              <w:numPr>
                <w:ilvl w:val="0"/>
                <w:numId w:val="1"/>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什么是敏感数据，</w:t>
            </w:r>
          </w:p>
          <w:p w14:paraId="105A7D0F" w14:textId="77777777" w:rsidR="00FC44C2" w:rsidRDefault="00FC44C2" w:rsidP="004F4653">
            <w:pPr>
              <w:numPr>
                <w:ilvl w:val="0"/>
                <w:numId w:val="1"/>
              </w:numPr>
              <w:spacing w:before="100" w:beforeAutospacing="1" w:after="100" w:afterAutospacing="1"/>
              <w:ind w:left="750" w:right="30"/>
              <w:rPr>
                <w:rFonts w:ascii="Calibri" w:eastAsia="Times New Roman" w:hAnsi="Calibri" w:cs="Calibri"/>
                <w:lang w:val="en-IE"/>
              </w:rPr>
            </w:pPr>
            <w:r w:rsidRPr="43C16A49">
              <w:rPr>
                <w:rFonts w:ascii="SimSun" w:eastAsia="SimSun" w:hAnsi="SimSun" w:cs="SimSun"/>
                <w:lang w:val="en-IE" w:eastAsia="zh-CN"/>
              </w:rPr>
              <w:t>在雅培，我们如何保护这些数据，</w:t>
            </w:r>
          </w:p>
          <w:p w14:paraId="7A7C67E9" w14:textId="77777777" w:rsidR="00FC44C2" w:rsidRDefault="00FC44C2" w:rsidP="004F4653">
            <w:pPr>
              <w:numPr>
                <w:ilvl w:val="0"/>
                <w:numId w:val="1"/>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您在保护敏感数据方面的角色，以及</w:t>
            </w:r>
          </w:p>
          <w:p w14:paraId="11AB5015" w14:textId="77777777" w:rsidR="00FC44C2" w:rsidRDefault="00FC44C2" w:rsidP="004F4653">
            <w:pPr>
              <w:numPr>
                <w:ilvl w:val="0"/>
                <w:numId w:val="1"/>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如果您认为敏感数据可能已被不当披露或泄露，该怎么办。</w:t>
            </w:r>
          </w:p>
        </w:tc>
      </w:tr>
      <w:tr w:rsidR="00FC44C2" w14:paraId="6CA71B73" w14:textId="77777777" w:rsidTr="004F4653">
        <w:tc>
          <w:tcPr>
            <w:tcW w:w="1353" w:type="dxa"/>
            <w:shd w:val="clear" w:color="auto" w:fill="D9E2F3" w:themeFill="accent1" w:themeFillTint="33"/>
            <w:tcMar>
              <w:top w:w="120" w:type="dxa"/>
              <w:left w:w="180" w:type="dxa"/>
              <w:bottom w:w="120" w:type="dxa"/>
              <w:right w:w="180" w:type="dxa"/>
            </w:tcMar>
            <w:hideMark/>
          </w:tcPr>
          <w:p w14:paraId="527B0F6A" w14:textId="77777777" w:rsidR="00FC44C2" w:rsidRDefault="00FC44C2" w:rsidP="004F4653">
            <w:pPr>
              <w:spacing w:before="30" w:after="30"/>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560B2528" w14:textId="77777777" w:rsidR="00FC44C2" w:rsidRDefault="00FC44C2" w:rsidP="004F4653">
            <w:pPr>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9D4C99" w14:textId="77777777" w:rsidR="00FC44C2" w:rsidRDefault="00FC44C2" w:rsidP="004F4653">
            <w:pPr>
              <w:pStyle w:val="NormalWeb"/>
              <w:ind w:left="30" w:right="30"/>
              <w:rPr>
                <w:rFonts w:ascii="Calibri" w:hAnsi="Calibri" w:cs="Calibri"/>
                <w:lang w:val="en-IE"/>
              </w:rPr>
            </w:pPr>
            <w:r>
              <w:rPr>
                <w:rFonts w:ascii="Calibri" w:hAnsi="Calibri" w:cs="Calibri"/>
                <w:lang w:val="en-IE"/>
              </w:rPr>
              <w:t>1 | Personal Information</w:t>
            </w:r>
          </w:p>
          <w:p w14:paraId="21902DA0" w14:textId="77777777" w:rsidR="00FC44C2" w:rsidRDefault="00FC44C2" w:rsidP="004F4653">
            <w:pPr>
              <w:pStyle w:val="NormalWeb"/>
              <w:ind w:left="30" w:right="30"/>
              <w:rPr>
                <w:rFonts w:ascii="Calibri" w:hAnsi="Calibri" w:cs="Calibri"/>
                <w:lang w:val="en-IE"/>
              </w:rPr>
            </w:pPr>
            <w:r>
              <w:rPr>
                <w:rFonts w:ascii="Calibri" w:hAnsi="Calibri" w:cs="Calibri"/>
                <w:lang w:val="en-IE"/>
              </w:rPr>
              <w:t>Here you will learn how governments, consumers, and the public have become increasingly concerned about the privacy and security of personal information.</w:t>
            </w:r>
          </w:p>
          <w:p w14:paraId="333314C3" w14:textId="77777777" w:rsidR="00FC44C2" w:rsidRDefault="00FC44C2" w:rsidP="004F4653">
            <w:pPr>
              <w:pStyle w:val="NormalWeb"/>
              <w:ind w:left="30" w:right="30"/>
              <w:rPr>
                <w:rFonts w:ascii="Calibri" w:hAnsi="Calibri" w:cs="Calibri"/>
                <w:lang w:val="en-IE"/>
              </w:rPr>
            </w:pPr>
            <w:r>
              <w:rPr>
                <w:rFonts w:ascii="Calibri" w:hAnsi="Calibri" w:cs="Calibri"/>
                <w:lang w:val="en-IE"/>
              </w:rPr>
              <w:t>12 Minutes</w:t>
            </w:r>
          </w:p>
          <w:p w14:paraId="49B05B2D" w14:textId="77777777" w:rsidR="00FC44C2" w:rsidRDefault="00FC44C2" w:rsidP="004F4653">
            <w:pPr>
              <w:pStyle w:val="NormalWeb"/>
              <w:ind w:left="30" w:right="30"/>
              <w:rPr>
                <w:rFonts w:ascii="Calibri" w:hAnsi="Calibri" w:cs="Calibri"/>
                <w:lang w:val="en-IE"/>
              </w:rPr>
            </w:pPr>
            <w:r>
              <w:rPr>
                <w:rFonts w:ascii="Calibri" w:hAnsi="Calibri" w:cs="Calibri"/>
                <w:lang w:val="en-IE"/>
              </w:rPr>
              <w:t>Section 1 | Personal Information</w:t>
            </w:r>
          </w:p>
          <w:p w14:paraId="0DA69B20" w14:textId="77777777" w:rsidR="00FC44C2" w:rsidRDefault="00FC44C2" w:rsidP="004F4653">
            <w:pPr>
              <w:pStyle w:val="NormalWeb"/>
              <w:ind w:left="30" w:right="30"/>
              <w:rPr>
                <w:rFonts w:ascii="Calibri" w:hAnsi="Calibri" w:cs="Calibri"/>
                <w:lang w:val="en-IE"/>
              </w:rPr>
            </w:pPr>
            <w:r>
              <w:rPr>
                <w:rFonts w:ascii="Calibri" w:hAnsi="Calibri" w:cs="Calibri"/>
                <w:lang w:val="en-IE"/>
              </w:rPr>
              <w:t>Recognizing Personal Information</w:t>
            </w:r>
          </w:p>
          <w:p w14:paraId="4B99E2EE" w14:textId="77777777" w:rsidR="00FC44C2" w:rsidRDefault="00FC44C2" w:rsidP="004F4653">
            <w:pPr>
              <w:pStyle w:val="NormalWeb"/>
              <w:ind w:left="30" w:right="30"/>
              <w:rPr>
                <w:rFonts w:ascii="Calibri" w:hAnsi="Calibri" w:cs="Calibri"/>
                <w:lang w:val="en-IE"/>
              </w:rPr>
            </w:pPr>
            <w:r>
              <w:rPr>
                <w:rFonts w:ascii="Calibri" w:hAnsi="Calibri" w:cs="Calibri"/>
                <w:lang w:val="en-IE"/>
              </w:rPr>
              <w:t>Legal, Regulatory and Contractual Requirements</w:t>
            </w:r>
          </w:p>
          <w:p w14:paraId="69A3A92A" w14:textId="77777777" w:rsidR="00FC44C2" w:rsidRDefault="00FC44C2" w:rsidP="004F4653">
            <w:pPr>
              <w:pStyle w:val="NormalWeb"/>
              <w:ind w:left="30" w:right="30"/>
              <w:rPr>
                <w:rFonts w:ascii="Calibri" w:hAnsi="Calibri" w:cs="Calibri"/>
                <w:lang w:val="en-IE"/>
              </w:rPr>
            </w:pPr>
            <w:r>
              <w:rPr>
                <w:rFonts w:ascii="Calibri" w:hAnsi="Calibri" w:cs="Calibri"/>
                <w:lang w:val="en-IE"/>
              </w:rPr>
              <w:t>Abbott’s Privacy by Design Principles</w:t>
            </w:r>
          </w:p>
          <w:p w14:paraId="469D8EE4" w14:textId="77777777" w:rsidR="00FC44C2" w:rsidRDefault="00FC44C2" w:rsidP="004F4653">
            <w:pPr>
              <w:pStyle w:val="NormalWeb"/>
              <w:ind w:left="30" w:right="30"/>
              <w:rPr>
                <w:rFonts w:ascii="Calibri" w:hAnsi="Calibri" w:cs="Calibri"/>
                <w:lang w:val="en-IE"/>
              </w:rPr>
            </w:pPr>
            <w:r>
              <w:rPr>
                <w:rFonts w:ascii="Calibri" w:hAnsi="Calibri" w:cs="Calibri"/>
                <w:lang w:val="en-IE"/>
              </w:rPr>
              <w:t>Review</w:t>
            </w:r>
          </w:p>
          <w:p w14:paraId="257FAA7B" w14:textId="77777777" w:rsidR="00FC44C2" w:rsidRDefault="00FC44C2" w:rsidP="004F4653">
            <w:pPr>
              <w:pStyle w:val="NormalWeb"/>
              <w:ind w:left="30" w:right="30"/>
              <w:rPr>
                <w:rFonts w:ascii="Calibri" w:hAnsi="Calibri" w:cs="Calibri"/>
                <w:lang w:val="en-IE"/>
              </w:rPr>
            </w:pPr>
            <w:r>
              <w:rPr>
                <w:rFonts w:ascii="Calibri" w:hAnsi="Calibri" w:cs="Calibri"/>
                <w:lang w:val="en-IE"/>
              </w:rPr>
              <w:t>2 | Confidential Business Information</w:t>
            </w:r>
          </w:p>
          <w:p w14:paraId="2DBBE882" w14:textId="77777777" w:rsidR="00FC44C2" w:rsidRDefault="00FC44C2" w:rsidP="004F4653">
            <w:pPr>
              <w:pStyle w:val="NormalWeb"/>
              <w:ind w:left="30" w:right="30"/>
              <w:rPr>
                <w:rFonts w:ascii="Calibri" w:hAnsi="Calibri" w:cs="Calibri"/>
                <w:lang w:val="en-IE"/>
              </w:rPr>
            </w:pPr>
            <w:r>
              <w:rPr>
                <w:rFonts w:ascii="Calibri" w:hAnsi="Calibri" w:cs="Calibri"/>
                <w:lang w:val="en-IE"/>
              </w:rPr>
              <w:t>Here you will learn how most of the business information we use in our day-to-day work activities is considered confidential.</w:t>
            </w:r>
          </w:p>
          <w:p w14:paraId="1CD38311" w14:textId="77777777" w:rsidR="00FC44C2" w:rsidRDefault="00FC44C2" w:rsidP="004F4653">
            <w:pPr>
              <w:pStyle w:val="NormalWeb"/>
              <w:ind w:left="30" w:right="30"/>
              <w:rPr>
                <w:rFonts w:ascii="Calibri" w:hAnsi="Calibri" w:cs="Calibri"/>
                <w:lang w:val="en-IE"/>
              </w:rPr>
            </w:pPr>
            <w:r>
              <w:rPr>
                <w:rFonts w:ascii="Calibri" w:hAnsi="Calibri" w:cs="Calibri"/>
                <w:lang w:val="en-IE"/>
              </w:rPr>
              <w:t>5 Minutes</w:t>
            </w:r>
          </w:p>
          <w:p w14:paraId="7957F3B8" w14:textId="77777777" w:rsidR="00FC44C2" w:rsidRDefault="00FC44C2" w:rsidP="004F4653">
            <w:pPr>
              <w:pStyle w:val="NormalWeb"/>
              <w:ind w:left="30" w:right="30"/>
              <w:rPr>
                <w:rFonts w:ascii="Calibri" w:hAnsi="Calibri" w:cs="Calibri"/>
                <w:lang w:val="en-IE"/>
              </w:rPr>
            </w:pPr>
            <w:r>
              <w:rPr>
                <w:rFonts w:ascii="Calibri" w:hAnsi="Calibri" w:cs="Calibri"/>
                <w:lang w:val="en-IE"/>
              </w:rPr>
              <w:t>Section 2 | Confidential Business Information</w:t>
            </w:r>
          </w:p>
          <w:p w14:paraId="3E2DE429" w14:textId="77777777" w:rsidR="00FC44C2" w:rsidRDefault="00FC44C2" w:rsidP="004F4653">
            <w:pPr>
              <w:pStyle w:val="NormalWeb"/>
              <w:ind w:left="30" w:right="30"/>
              <w:rPr>
                <w:rFonts w:ascii="Calibri" w:hAnsi="Calibri" w:cs="Calibri"/>
                <w:lang w:val="en-IE"/>
              </w:rPr>
            </w:pPr>
            <w:r>
              <w:rPr>
                <w:rFonts w:ascii="Calibri" w:hAnsi="Calibri" w:cs="Calibri"/>
                <w:lang w:val="en-IE"/>
              </w:rPr>
              <w:t>Recognizing Confidential Business Information</w:t>
            </w:r>
          </w:p>
          <w:p w14:paraId="0196DEBA" w14:textId="77777777" w:rsidR="00FC44C2" w:rsidRDefault="00FC44C2"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p w14:paraId="13EB3348" w14:textId="77777777" w:rsidR="00FC44C2" w:rsidRDefault="00FC44C2" w:rsidP="004F4653">
            <w:pPr>
              <w:pStyle w:val="NormalWeb"/>
              <w:ind w:left="30" w:right="30"/>
              <w:rPr>
                <w:rFonts w:ascii="Calibri" w:hAnsi="Calibri" w:cs="Calibri"/>
                <w:lang w:val="en-IE"/>
              </w:rPr>
            </w:pPr>
            <w:r>
              <w:rPr>
                <w:rFonts w:ascii="Calibri" w:hAnsi="Calibri" w:cs="Calibri"/>
                <w:lang w:val="en-IE"/>
              </w:rPr>
              <w:t>Insider Information</w:t>
            </w:r>
          </w:p>
          <w:p w14:paraId="411AFCFE" w14:textId="77777777" w:rsidR="00FC44C2" w:rsidRDefault="00FC44C2" w:rsidP="004F4653">
            <w:pPr>
              <w:pStyle w:val="NormalWeb"/>
              <w:ind w:left="30" w:right="30"/>
              <w:rPr>
                <w:rFonts w:ascii="Calibri" w:hAnsi="Calibri" w:cs="Calibri"/>
                <w:lang w:val="en-IE"/>
              </w:rPr>
            </w:pPr>
            <w:r>
              <w:rPr>
                <w:rFonts w:ascii="Calibri" w:hAnsi="Calibri" w:cs="Calibri"/>
                <w:lang w:val="en-IE"/>
              </w:rPr>
              <w:t>Review</w:t>
            </w:r>
          </w:p>
          <w:p w14:paraId="43686537" w14:textId="77777777" w:rsidR="00FC44C2" w:rsidRDefault="00FC44C2" w:rsidP="004F4653">
            <w:pPr>
              <w:pStyle w:val="NormalWeb"/>
              <w:ind w:left="30" w:right="30"/>
              <w:rPr>
                <w:rFonts w:ascii="Calibri" w:hAnsi="Calibri" w:cs="Calibri"/>
                <w:lang w:val="en-IE"/>
              </w:rPr>
            </w:pPr>
            <w:r>
              <w:rPr>
                <w:rFonts w:ascii="Calibri" w:hAnsi="Calibri" w:cs="Calibri"/>
                <w:lang w:val="en-IE"/>
              </w:rPr>
              <w:t>3 | Protecting Sensitive Data</w:t>
            </w:r>
          </w:p>
          <w:p w14:paraId="16FFD556" w14:textId="77777777" w:rsidR="00FC44C2" w:rsidRDefault="00FC44C2" w:rsidP="004F4653">
            <w:pPr>
              <w:pStyle w:val="NormalWeb"/>
              <w:ind w:left="30" w:right="30"/>
              <w:rPr>
                <w:rFonts w:ascii="Calibri" w:hAnsi="Calibri" w:cs="Calibri"/>
                <w:lang w:val="en-IE"/>
              </w:rPr>
            </w:pPr>
            <w:r>
              <w:rPr>
                <w:rFonts w:ascii="Calibri" w:hAnsi="Calibri" w:cs="Calibri"/>
                <w:lang w:val="en-IE"/>
              </w:rPr>
              <w:t>Here you will learn what you can do to help protect sensitive data.</w:t>
            </w:r>
          </w:p>
          <w:p w14:paraId="6FA7FC5C" w14:textId="77777777" w:rsidR="00FC44C2" w:rsidRDefault="00FC44C2" w:rsidP="004F4653">
            <w:pPr>
              <w:pStyle w:val="NormalWeb"/>
              <w:ind w:left="30" w:right="30"/>
              <w:rPr>
                <w:rFonts w:ascii="Calibri" w:hAnsi="Calibri" w:cs="Calibri"/>
                <w:lang w:val="en-IE"/>
              </w:rPr>
            </w:pPr>
            <w:r>
              <w:rPr>
                <w:rFonts w:ascii="Calibri" w:hAnsi="Calibri" w:cs="Calibri"/>
                <w:lang w:val="en-IE"/>
              </w:rPr>
              <w:t>8 Minutes</w:t>
            </w:r>
          </w:p>
          <w:p w14:paraId="1A895780" w14:textId="77777777" w:rsidR="00FC44C2" w:rsidRDefault="00FC44C2" w:rsidP="004F4653">
            <w:pPr>
              <w:pStyle w:val="NormalWeb"/>
              <w:ind w:left="30" w:right="30"/>
              <w:rPr>
                <w:rFonts w:ascii="Calibri" w:hAnsi="Calibri" w:cs="Calibri"/>
                <w:lang w:val="en-IE"/>
              </w:rPr>
            </w:pPr>
            <w:r>
              <w:rPr>
                <w:rFonts w:ascii="Calibri" w:hAnsi="Calibri" w:cs="Calibri"/>
                <w:lang w:val="en-IE"/>
              </w:rPr>
              <w:t>Section 3 | Your Role in Protecting Sensitive Data</w:t>
            </w:r>
          </w:p>
          <w:p w14:paraId="21EE8991" w14:textId="77777777" w:rsidR="00FC44C2" w:rsidRDefault="00FC44C2" w:rsidP="004F4653">
            <w:pPr>
              <w:pStyle w:val="NormalWeb"/>
              <w:ind w:left="30" w:right="30"/>
              <w:rPr>
                <w:rFonts w:ascii="Calibri" w:hAnsi="Calibri" w:cs="Calibri"/>
                <w:lang w:val="en-IE"/>
              </w:rPr>
            </w:pPr>
            <w:r>
              <w:rPr>
                <w:rFonts w:ascii="Calibri" w:hAnsi="Calibri" w:cs="Calibri"/>
                <w:lang w:val="en-IE"/>
              </w:rPr>
              <w:t>Accessing and Using Sensitive Data</w:t>
            </w:r>
          </w:p>
          <w:p w14:paraId="57203EC4" w14:textId="77777777" w:rsidR="00FC44C2" w:rsidRDefault="00FC44C2" w:rsidP="004F4653">
            <w:pPr>
              <w:pStyle w:val="NormalWeb"/>
              <w:ind w:left="30" w:right="30"/>
              <w:rPr>
                <w:rFonts w:ascii="Calibri" w:hAnsi="Calibri" w:cs="Calibri"/>
                <w:lang w:val="en-IE"/>
              </w:rPr>
            </w:pPr>
            <w:r>
              <w:rPr>
                <w:rFonts w:ascii="Calibri" w:hAnsi="Calibri" w:cs="Calibri"/>
                <w:lang w:val="en-IE"/>
              </w:rPr>
              <w:t>Sharing Sensitive Data</w:t>
            </w:r>
          </w:p>
          <w:p w14:paraId="0B14BCCC" w14:textId="77777777" w:rsidR="00FC44C2" w:rsidRDefault="00FC44C2"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359B9E8C" w14:textId="77777777" w:rsidR="00FC44C2" w:rsidRDefault="00FC44C2" w:rsidP="004F4653">
            <w:pPr>
              <w:pStyle w:val="NormalWeb"/>
              <w:ind w:left="30" w:right="30"/>
              <w:rPr>
                <w:rFonts w:ascii="Calibri" w:hAnsi="Calibri" w:cs="Calibri"/>
                <w:lang w:val="en-IE"/>
              </w:rPr>
            </w:pPr>
            <w:r>
              <w:rPr>
                <w:rFonts w:ascii="Calibri" w:hAnsi="Calibri" w:cs="Calibri"/>
                <w:lang w:val="en-IE"/>
              </w:rPr>
              <w:t>Responding to Improper Disclosures</w:t>
            </w:r>
          </w:p>
          <w:p w14:paraId="2E1E42CB" w14:textId="77777777" w:rsidR="00FC44C2" w:rsidRDefault="00FC44C2" w:rsidP="004F4653">
            <w:pPr>
              <w:pStyle w:val="NormalWeb"/>
              <w:ind w:left="30" w:right="30"/>
              <w:rPr>
                <w:rFonts w:ascii="Calibri" w:hAnsi="Calibri" w:cs="Calibri"/>
                <w:lang w:val="en-IE"/>
              </w:rPr>
            </w:pPr>
            <w:r>
              <w:rPr>
                <w:rFonts w:ascii="Calibri" w:hAnsi="Calibri" w:cs="Calibri"/>
                <w:lang w:val="en-IE"/>
              </w:rPr>
              <w:t>Review</w:t>
            </w:r>
          </w:p>
          <w:p w14:paraId="59F528BB" w14:textId="77777777" w:rsidR="00FC44C2" w:rsidRDefault="00FC44C2" w:rsidP="004F4653">
            <w:pPr>
              <w:pStyle w:val="NormalWeb"/>
              <w:ind w:left="30" w:right="30"/>
              <w:rPr>
                <w:rFonts w:ascii="Calibri" w:hAnsi="Calibri" w:cs="Calibri"/>
                <w:lang w:val="en-IE"/>
              </w:rPr>
            </w:pPr>
            <w:r>
              <w:rPr>
                <w:rFonts w:ascii="Calibri" w:hAnsi="Calibri" w:cs="Calibri"/>
                <w:lang w:val="en-IE"/>
              </w:rPr>
              <w:t>4 | Knowledge Check</w:t>
            </w:r>
          </w:p>
          <w:p w14:paraId="2D28769C" w14:textId="77777777" w:rsidR="00FC44C2" w:rsidRDefault="00FC44C2" w:rsidP="004F4653">
            <w:pPr>
              <w:pStyle w:val="NormalWeb"/>
              <w:ind w:left="30" w:right="30"/>
              <w:rPr>
                <w:rFonts w:ascii="Calibri" w:hAnsi="Calibri" w:cs="Calibri"/>
                <w:lang w:val="en-IE"/>
              </w:rPr>
            </w:pPr>
            <w:r>
              <w:rPr>
                <w:rFonts w:ascii="Calibri" w:hAnsi="Calibri" w:cs="Calibri"/>
                <w:lang w:val="en-IE"/>
              </w:rPr>
              <w:t>Assess your understanding of the key concepts and principles of this course.</w:t>
            </w:r>
          </w:p>
          <w:p w14:paraId="045B0F00" w14:textId="77777777" w:rsidR="00FC44C2" w:rsidRDefault="00FC44C2" w:rsidP="004F4653">
            <w:pPr>
              <w:pStyle w:val="NormalWeb"/>
              <w:ind w:left="30" w:right="30"/>
              <w:rPr>
                <w:rFonts w:ascii="Calibri" w:hAnsi="Calibri" w:cs="Calibri"/>
                <w:lang w:val="en-IE"/>
              </w:rPr>
            </w:pPr>
            <w:r>
              <w:rPr>
                <w:rFonts w:ascii="Calibri" w:hAnsi="Calibri" w:cs="Calibri"/>
                <w:lang w:val="en-IE"/>
              </w:rPr>
              <w:t>5 Minutes</w:t>
            </w:r>
          </w:p>
          <w:p w14:paraId="345B1BB0" w14:textId="77777777" w:rsidR="00FC44C2" w:rsidRDefault="00FC44C2" w:rsidP="004F4653">
            <w:pPr>
              <w:pStyle w:val="NormalWeb"/>
              <w:ind w:left="30" w:right="30"/>
              <w:rPr>
                <w:rFonts w:ascii="Calibri" w:hAnsi="Calibri" w:cs="Calibri"/>
                <w:lang w:val="en-IE"/>
              </w:rPr>
            </w:pPr>
            <w:r>
              <w:rPr>
                <w:rFonts w:ascii="Calibri" w:hAnsi="Calibri" w:cs="Calibri"/>
                <w:lang w:val="en-IE"/>
              </w:rPr>
              <w:t>Section 4 | Knowledge Check</w:t>
            </w:r>
          </w:p>
          <w:p w14:paraId="2641FA9E" w14:textId="77777777" w:rsidR="00FC44C2" w:rsidRDefault="00FC44C2" w:rsidP="004F4653">
            <w:pPr>
              <w:pStyle w:val="NormalWeb"/>
              <w:ind w:left="30" w:right="30"/>
              <w:rPr>
                <w:rFonts w:ascii="Calibri" w:hAnsi="Calibri" w:cs="Calibri"/>
                <w:lang w:val="en-IE"/>
              </w:rPr>
            </w:pPr>
            <w:r>
              <w:rPr>
                <w:rFonts w:ascii="Calibri" w:hAnsi="Calibri" w:cs="Calibri"/>
                <w:lang w:val="en-IE"/>
              </w:rPr>
              <w:t>Assessment</w:t>
            </w:r>
          </w:p>
          <w:p w14:paraId="4C384468" w14:textId="77777777" w:rsidR="00FC44C2" w:rsidRDefault="00FC44C2" w:rsidP="004F4653">
            <w:pPr>
              <w:pStyle w:val="NormalWeb"/>
              <w:ind w:left="30" w:right="30"/>
              <w:rPr>
                <w:rFonts w:ascii="Calibri" w:hAnsi="Calibri" w:cs="Calibri"/>
                <w:lang w:val="en-IE"/>
              </w:rPr>
            </w:pPr>
            <w:r>
              <w:rPr>
                <w:rFonts w:ascii="Calibri" w:hAnsi="Calibri" w:cs="Calibri"/>
                <w:lang w:val="en-IE"/>
              </w:rPr>
              <w:t>Click the panel to get started.</w:t>
            </w:r>
          </w:p>
          <w:p w14:paraId="25A52EC9" w14:textId="77777777" w:rsidR="00FC44C2" w:rsidRDefault="00FC44C2" w:rsidP="004F4653">
            <w:pPr>
              <w:pStyle w:val="NormalWeb"/>
              <w:ind w:left="30" w:right="30"/>
              <w:rPr>
                <w:rFonts w:ascii="Calibri" w:hAnsi="Calibri" w:cs="Calibri"/>
                <w:lang w:val="en-IE"/>
              </w:rPr>
            </w:pPr>
            <w:r>
              <w:rPr>
                <w:rFonts w:ascii="Calibri" w:hAnsi="Calibri" w:cs="Calibri"/>
                <w:lang w:val="en-IE"/>
              </w:rPr>
              <w:t>Click the yellow play button to begin.</w:t>
            </w:r>
          </w:p>
          <w:p w14:paraId="4D00A92A" w14:textId="77777777" w:rsidR="00FC44C2" w:rsidRDefault="00FC44C2" w:rsidP="004F4653">
            <w:pPr>
              <w:pStyle w:val="NormalWeb"/>
              <w:ind w:left="30" w:right="30"/>
              <w:rPr>
                <w:rFonts w:ascii="Calibri" w:hAnsi="Calibri" w:cs="Calibri"/>
                <w:lang w:val="en-IE"/>
              </w:rPr>
            </w:pPr>
            <w:r>
              <w:rPr>
                <w:rFonts w:ascii="Calibri" w:hAnsi="Calibri" w:cs="Calibri"/>
                <w:lang w:val="en-IE"/>
              </w:rPr>
              <w:t>This content is not yet available. You must complete Section{a} {b}.</w:t>
            </w:r>
          </w:p>
        </w:tc>
        <w:tc>
          <w:tcPr>
            <w:tcW w:w="6000" w:type="dxa"/>
            <w:vAlign w:val="center"/>
          </w:tcPr>
          <w:p w14:paraId="2D66896D"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1 | 个人信息</w:t>
            </w:r>
          </w:p>
          <w:p w14:paraId="51B2D3EB"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在这里，您将了解政府、消费者和公众如何越来越关注个人信息的隐私和安全。</w:t>
            </w:r>
          </w:p>
          <w:p w14:paraId="5478B67C"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12 分钟</w:t>
            </w:r>
          </w:p>
          <w:p w14:paraId="35FDA444"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第 1 节 | 个人信息</w:t>
            </w:r>
          </w:p>
          <w:p w14:paraId="5E9389C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识别个人信息</w:t>
            </w:r>
          </w:p>
          <w:p w14:paraId="5D19CFFD"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法律、监管和合同规定</w:t>
            </w:r>
          </w:p>
          <w:p w14:paraId="424D134C"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雅培的“从设计着手保护隐私”原则</w:t>
            </w:r>
          </w:p>
          <w:p w14:paraId="21EA2427"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查看</w:t>
            </w:r>
          </w:p>
          <w:p w14:paraId="2E79A1F8"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2 | 机密商业信息</w:t>
            </w:r>
          </w:p>
          <w:p w14:paraId="0B476A9C"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在这里，您将了解我们在日常工作活动中使用的大部分商业信息如何被视为机密信息。</w:t>
            </w:r>
          </w:p>
          <w:p w14:paraId="4DD1890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5 分钟</w:t>
            </w:r>
          </w:p>
          <w:p w14:paraId="7A82F81B"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第 2 节 | 机密商业信息</w:t>
            </w:r>
          </w:p>
          <w:p w14:paraId="0D751BD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识别机密商业信息</w:t>
            </w:r>
          </w:p>
          <w:p w14:paraId="60BA0702"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不保护机密商业信息的代价</w:t>
            </w:r>
          </w:p>
          <w:p w14:paraId="5BABB3E3"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内幕信息</w:t>
            </w:r>
          </w:p>
          <w:p w14:paraId="6520F556"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查看</w:t>
            </w:r>
          </w:p>
          <w:p w14:paraId="3C70D755"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3 | 保护敏感数据</w:t>
            </w:r>
          </w:p>
          <w:p w14:paraId="5001B1B8"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在这里，您将了解如何帮助保护敏感数据。</w:t>
            </w:r>
          </w:p>
          <w:p w14:paraId="6C0BB183"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8 分钟</w:t>
            </w:r>
          </w:p>
          <w:p w14:paraId="17A5EE58"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第 3 节 | 您在保护敏感数据方面的角色</w:t>
            </w:r>
          </w:p>
          <w:p w14:paraId="53B57445"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访问和使用敏感数据</w:t>
            </w:r>
          </w:p>
          <w:p w14:paraId="733A4DC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共享敏感数据</w:t>
            </w:r>
          </w:p>
          <w:p w14:paraId="1EC7063E"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保留与处置敏感数据</w:t>
            </w:r>
          </w:p>
          <w:p w14:paraId="5447337E"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应对不当披露</w:t>
            </w:r>
          </w:p>
          <w:p w14:paraId="4A8F40BD"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查看</w:t>
            </w:r>
          </w:p>
          <w:p w14:paraId="74B375F0"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4 | 知识检查</w:t>
            </w:r>
          </w:p>
          <w:p w14:paraId="23C06BE1"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评估您对本课程的关键概念和原则的理解。</w:t>
            </w:r>
          </w:p>
          <w:p w14:paraId="27F75B9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5 分钟</w:t>
            </w:r>
          </w:p>
          <w:p w14:paraId="5781D3A6"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第 4 节 | 知识检查</w:t>
            </w:r>
          </w:p>
          <w:p w14:paraId="2AA163B1"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评估</w:t>
            </w:r>
          </w:p>
          <w:p w14:paraId="0C7A55B8"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点击面板以开始。</w:t>
            </w:r>
          </w:p>
          <w:p w14:paraId="4C373435"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点击黄色播放按钮以开始。</w:t>
            </w:r>
          </w:p>
          <w:p w14:paraId="7CDAB037"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此内容尚不可用。您必须完成第 {a} {b} 节。</w:t>
            </w:r>
          </w:p>
        </w:tc>
      </w:tr>
      <w:tr w:rsidR="00FC44C2" w14:paraId="6F939C8B" w14:textId="77777777" w:rsidTr="004F4653">
        <w:tc>
          <w:tcPr>
            <w:tcW w:w="1353" w:type="dxa"/>
            <w:shd w:val="clear" w:color="auto" w:fill="D9E2F3" w:themeFill="accent1" w:themeFillTint="33"/>
            <w:tcMar>
              <w:top w:w="120" w:type="dxa"/>
              <w:left w:w="180" w:type="dxa"/>
              <w:bottom w:w="120" w:type="dxa"/>
              <w:right w:w="180" w:type="dxa"/>
            </w:tcMar>
            <w:hideMark/>
          </w:tcPr>
          <w:p w14:paraId="61D4F327" w14:textId="77777777" w:rsidR="00FC44C2" w:rsidRDefault="00FC44C2" w:rsidP="004F4653">
            <w:pPr>
              <w:spacing w:before="30" w:after="30"/>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4180FA0E" w14:textId="77777777" w:rsidR="00FC44C2" w:rsidRDefault="00FC44C2" w:rsidP="004F4653">
            <w:pPr>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5_C_7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05D197" w14:textId="77777777" w:rsidR="00FC44C2" w:rsidRDefault="00FC44C2" w:rsidP="004F4653">
            <w:pPr>
              <w:pStyle w:val="NormalWeb"/>
              <w:ind w:left="30" w:right="30"/>
              <w:rPr>
                <w:rFonts w:ascii="Calibri" w:hAnsi="Calibri" w:cs="Calibri"/>
                <w:lang w:val="en-IE"/>
              </w:rPr>
            </w:pPr>
            <w:r>
              <w:rPr>
                <w:rFonts w:ascii="Calibri" w:hAnsi="Calibri" w:cs="Calibri"/>
                <w:lang w:val="en-IE"/>
              </w:rPr>
              <w:t>At Abbott, one common type of sensitive data we use is personal information.</w:t>
            </w:r>
          </w:p>
          <w:p w14:paraId="564653EA" w14:textId="77777777" w:rsidR="00FC44C2" w:rsidRDefault="00FC44C2" w:rsidP="004F4653">
            <w:pPr>
              <w:pStyle w:val="NormalWeb"/>
              <w:ind w:left="30" w:right="30"/>
              <w:rPr>
                <w:rFonts w:ascii="Calibri" w:hAnsi="Calibri" w:cs="Calibri"/>
                <w:lang w:val="en-IE"/>
              </w:rPr>
            </w:pPr>
            <w:r>
              <w:rPr>
                <w:rFonts w:ascii="Calibri" w:hAnsi="Calibri" w:cs="Calibri"/>
                <w:lang w:val="en-IE"/>
              </w:rPr>
              <w:t>In recent years, governments, consumers, and the general public have become increasingly concerned about the privacy and security of personal information.</w:t>
            </w:r>
          </w:p>
        </w:tc>
        <w:tc>
          <w:tcPr>
            <w:tcW w:w="6000" w:type="dxa"/>
            <w:vAlign w:val="center"/>
          </w:tcPr>
          <w:p w14:paraId="630E0B7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在雅培，我们常用的一种敏感数据是个人信息。</w:t>
            </w:r>
          </w:p>
          <w:p w14:paraId="2CDB2E80"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近年来，政府、消费者和公众越来越注重隐私和个人信息安全。</w:t>
            </w:r>
          </w:p>
        </w:tc>
      </w:tr>
      <w:tr w:rsidR="00FC44C2" w14:paraId="163740B1" w14:textId="77777777" w:rsidTr="004F4653">
        <w:tc>
          <w:tcPr>
            <w:tcW w:w="1353" w:type="dxa"/>
            <w:shd w:val="clear" w:color="auto" w:fill="D9E2F3" w:themeFill="accent1" w:themeFillTint="33"/>
            <w:tcMar>
              <w:top w:w="120" w:type="dxa"/>
              <w:left w:w="180" w:type="dxa"/>
              <w:bottom w:w="120" w:type="dxa"/>
              <w:right w:w="180" w:type="dxa"/>
            </w:tcMar>
            <w:hideMark/>
          </w:tcPr>
          <w:p w14:paraId="0CE97B9B" w14:textId="77777777" w:rsidR="00FC44C2" w:rsidRDefault="00FC44C2" w:rsidP="004F4653">
            <w:pPr>
              <w:spacing w:before="30" w:after="30"/>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7437AD91" w14:textId="77777777" w:rsidR="00FC44C2" w:rsidRDefault="00FC44C2" w:rsidP="004F4653">
            <w:pPr>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6_C_8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0A7FBA" w14:textId="77777777" w:rsidR="00FC44C2" w:rsidRDefault="00FC44C2" w:rsidP="004F4653">
            <w:pPr>
              <w:pStyle w:val="NormalWeb"/>
              <w:ind w:left="30" w:right="30"/>
              <w:rPr>
                <w:rFonts w:ascii="Calibri" w:hAnsi="Calibri" w:cs="Calibri"/>
                <w:lang w:val="en-IE"/>
              </w:rPr>
            </w:pPr>
            <w:r>
              <w:rPr>
                <w:rFonts w:ascii="Calibri" w:hAnsi="Calibri" w:cs="Calibri"/>
                <w:lang w:val="en-IE"/>
              </w:rPr>
              <w:t>Personal information is any information that can be used to contact, locate, or otherwise identify an individual.</w:t>
            </w:r>
          </w:p>
        </w:tc>
        <w:tc>
          <w:tcPr>
            <w:tcW w:w="6000" w:type="dxa"/>
            <w:vAlign w:val="center"/>
          </w:tcPr>
          <w:p w14:paraId="08D2B35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个人信息是指可用于联系、定位或以其他方式识别个人身份的任何信息。</w:t>
            </w:r>
          </w:p>
        </w:tc>
      </w:tr>
      <w:tr w:rsidR="00FC44C2" w14:paraId="44393488" w14:textId="77777777" w:rsidTr="004F4653">
        <w:tc>
          <w:tcPr>
            <w:tcW w:w="1353" w:type="dxa"/>
            <w:shd w:val="clear" w:color="auto" w:fill="D9E2F3" w:themeFill="accent1" w:themeFillTint="33"/>
            <w:tcMar>
              <w:top w:w="120" w:type="dxa"/>
              <w:left w:w="180" w:type="dxa"/>
              <w:bottom w:w="120" w:type="dxa"/>
              <w:right w:w="180" w:type="dxa"/>
            </w:tcMar>
            <w:hideMark/>
          </w:tcPr>
          <w:p w14:paraId="60B9743B" w14:textId="77777777" w:rsidR="00FC44C2" w:rsidRDefault="00FC44C2" w:rsidP="004F4653">
            <w:pPr>
              <w:spacing w:before="30" w:after="30"/>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45ACE289" w14:textId="77777777" w:rsidR="00FC44C2" w:rsidRDefault="00FC44C2" w:rsidP="004F4653">
            <w:pPr>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7_C_9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7B7937" w14:textId="77777777" w:rsidR="00FC44C2" w:rsidRDefault="00FC44C2"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5FE5E57B" w14:textId="77777777" w:rsidR="00FC44C2" w:rsidRDefault="00FC44C2" w:rsidP="004F4653">
            <w:pPr>
              <w:pStyle w:val="NormalWeb"/>
              <w:ind w:left="30" w:right="30"/>
              <w:rPr>
                <w:rFonts w:ascii="Calibri" w:hAnsi="Calibri" w:cs="Calibri"/>
                <w:lang w:val="en-IE"/>
              </w:rPr>
            </w:pPr>
            <w:r>
              <w:rPr>
                <w:rFonts w:ascii="Calibri" w:hAnsi="Calibri" w:cs="Calibri"/>
                <w:lang w:val="en-IE"/>
              </w:rPr>
              <w:t>Can you give me some examples of personal information?</w:t>
            </w:r>
          </w:p>
          <w:p w14:paraId="11A189DC" w14:textId="77777777" w:rsidR="00FC44C2" w:rsidRDefault="00FC44C2" w:rsidP="004F4653">
            <w:pPr>
              <w:pStyle w:val="NormalWeb"/>
              <w:ind w:left="30" w:right="30"/>
              <w:rPr>
                <w:rFonts w:ascii="Calibri" w:hAnsi="Calibri" w:cs="Calibri"/>
                <w:lang w:val="en-IE"/>
              </w:rPr>
            </w:pPr>
            <w:r>
              <w:rPr>
                <w:rFonts w:ascii="Calibri" w:hAnsi="Calibri" w:cs="Calibri"/>
                <w:lang w:val="en-IE"/>
              </w:rPr>
              <w:t>Personal information can include biographical information, such as name, date of birth, email address and phone number.</w:t>
            </w:r>
          </w:p>
          <w:p w14:paraId="7D327F28" w14:textId="77777777" w:rsidR="00FC44C2" w:rsidRDefault="00FC44C2" w:rsidP="004F4653">
            <w:pPr>
              <w:pStyle w:val="NormalWeb"/>
              <w:ind w:left="30" w:right="30"/>
              <w:rPr>
                <w:rFonts w:ascii="Calibri" w:hAnsi="Calibri" w:cs="Calibri"/>
                <w:lang w:val="en-IE"/>
              </w:rPr>
            </w:pPr>
            <w:r>
              <w:rPr>
                <w:rFonts w:ascii="Calibri" w:hAnsi="Calibri" w:cs="Calibri"/>
                <w:lang w:val="en-IE"/>
              </w:rPr>
              <w:t>It can include information relating to an individual’s appearance, such as hair color or weight.</w:t>
            </w:r>
          </w:p>
          <w:p w14:paraId="15451141" w14:textId="77777777" w:rsidR="00FC44C2" w:rsidRDefault="00FC44C2" w:rsidP="004F4653">
            <w:pPr>
              <w:pStyle w:val="NormalWeb"/>
              <w:ind w:left="30" w:right="30"/>
              <w:rPr>
                <w:rFonts w:ascii="Calibri" w:hAnsi="Calibri" w:cs="Calibri"/>
                <w:lang w:val="en-IE"/>
              </w:rPr>
            </w:pPr>
            <w:r>
              <w:rPr>
                <w:rFonts w:ascii="Calibri" w:hAnsi="Calibri" w:cs="Calibri"/>
                <w:lang w:val="en-IE"/>
              </w:rPr>
              <w:t>It can also include information relating to an individual’s personal life, such as photos, browser cookies or location tracking information.</w:t>
            </w:r>
          </w:p>
        </w:tc>
        <w:tc>
          <w:tcPr>
            <w:tcW w:w="6000" w:type="dxa"/>
            <w:vAlign w:val="center"/>
          </w:tcPr>
          <w:p w14:paraId="15B39780" w14:textId="77777777" w:rsidR="00FC44C2" w:rsidRDefault="00FC44C2" w:rsidP="004F4653">
            <w:pPr>
              <w:pStyle w:val="NormalWeb"/>
              <w:ind w:left="30" w:right="30"/>
              <w:rPr>
                <w:rFonts w:ascii="Calibri" w:hAnsi="Calibri" w:cs="Calibri"/>
                <w:lang w:val="en-IE"/>
              </w:rPr>
            </w:pPr>
            <w:r w:rsidRPr="2D81540E">
              <w:rPr>
                <w:rFonts w:ascii="SimSun" w:eastAsia="SimSun" w:hAnsi="SimSun" w:cs="SimSun"/>
                <w:lang w:val="en-IE" w:eastAsia="zh-CN"/>
              </w:rPr>
              <w:t xml:space="preserve">Kandice | 市场经理 </w:t>
            </w:r>
          </w:p>
          <w:p w14:paraId="25C7B56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您能否给我们举一些个人信息的例子？</w:t>
            </w:r>
          </w:p>
          <w:p w14:paraId="7987418D"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个人信息包括姓名、出生日期、电子邮件地址和电话号码等履历信息。</w:t>
            </w:r>
          </w:p>
          <w:p w14:paraId="54EAB834" w14:textId="77777777" w:rsidR="00FC44C2" w:rsidRDefault="00FC44C2" w:rsidP="004F4653">
            <w:pPr>
              <w:pStyle w:val="NormalWeb"/>
              <w:ind w:left="30" w:right="30"/>
              <w:rPr>
                <w:rFonts w:ascii="Calibri" w:hAnsi="Calibri" w:cs="Calibri"/>
                <w:lang w:val="en-IE"/>
              </w:rPr>
            </w:pPr>
            <w:r w:rsidRPr="2D81540E">
              <w:rPr>
                <w:rFonts w:ascii="SimSun" w:eastAsia="SimSun" w:hAnsi="SimSun" w:cs="SimSun"/>
                <w:lang w:val="en-IE" w:eastAsia="zh-CN"/>
              </w:rPr>
              <w:t>可以包括个人的发色或体重等与外貌有关的信息。</w:t>
            </w:r>
          </w:p>
          <w:p w14:paraId="4BA99801" w14:textId="77777777" w:rsidR="00FC44C2" w:rsidRDefault="00FC44C2" w:rsidP="004F4653">
            <w:pPr>
              <w:pStyle w:val="NormalWeb"/>
              <w:ind w:left="30" w:right="30"/>
              <w:rPr>
                <w:rFonts w:ascii="Calibri" w:hAnsi="Calibri" w:cs="Calibri"/>
                <w:lang w:val="en-IE"/>
              </w:rPr>
            </w:pPr>
            <w:r w:rsidRPr="2D81540E">
              <w:rPr>
                <w:rFonts w:ascii="SimSun" w:eastAsia="SimSun" w:hAnsi="SimSun" w:cs="SimSun"/>
                <w:lang w:val="en-IE" w:eastAsia="zh-CN"/>
              </w:rPr>
              <w:t>也可以包括与个人生活有关的信息，包括照片、浏览器 cookie 或位置追踪信息。</w:t>
            </w:r>
          </w:p>
        </w:tc>
      </w:tr>
      <w:tr w:rsidR="00FC44C2" w14:paraId="7FE54126" w14:textId="77777777" w:rsidTr="004F4653">
        <w:tc>
          <w:tcPr>
            <w:tcW w:w="1353" w:type="dxa"/>
            <w:shd w:val="clear" w:color="auto" w:fill="D9E2F3" w:themeFill="accent1" w:themeFillTint="33"/>
            <w:tcMar>
              <w:top w:w="120" w:type="dxa"/>
              <w:left w:w="180" w:type="dxa"/>
              <w:bottom w:w="120" w:type="dxa"/>
              <w:right w:w="180" w:type="dxa"/>
            </w:tcMar>
            <w:hideMark/>
          </w:tcPr>
          <w:p w14:paraId="61A11AE6" w14:textId="77777777" w:rsidR="00FC44C2" w:rsidRDefault="00FC44C2" w:rsidP="004F4653">
            <w:pPr>
              <w:spacing w:before="30" w:after="30"/>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7C91CD0E" w14:textId="77777777" w:rsidR="00FC44C2" w:rsidRDefault="00FC44C2" w:rsidP="004F4653">
            <w:pPr>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8_C_10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49AAF" w14:textId="77777777" w:rsidR="00FC44C2" w:rsidRDefault="00FC44C2"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145EE426" w14:textId="77777777" w:rsidR="00FC44C2" w:rsidRDefault="00FC44C2" w:rsidP="004F4653">
            <w:pPr>
              <w:pStyle w:val="NormalWeb"/>
              <w:ind w:left="30" w:right="30"/>
              <w:rPr>
                <w:rFonts w:ascii="Calibri" w:hAnsi="Calibri" w:cs="Calibri"/>
                <w:lang w:val="en-IE"/>
              </w:rPr>
            </w:pPr>
            <w:r>
              <w:rPr>
                <w:rFonts w:ascii="Calibri" w:hAnsi="Calibri" w:cs="Calibri"/>
                <w:lang w:val="en-IE"/>
              </w:rPr>
              <w:t>Does personal information also include protected health information?</w:t>
            </w:r>
          </w:p>
          <w:p w14:paraId="17633E9B" w14:textId="77777777" w:rsidR="00FC44C2" w:rsidRDefault="00FC44C2" w:rsidP="004F4653">
            <w:pPr>
              <w:pStyle w:val="NormalWeb"/>
              <w:ind w:left="30" w:right="30"/>
              <w:rPr>
                <w:rFonts w:ascii="Calibri" w:hAnsi="Calibri" w:cs="Calibri"/>
                <w:lang w:val="en-IE"/>
              </w:rPr>
            </w:pPr>
            <w:r>
              <w:rPr>
                <w:rFonts w:ascii="Calibri" w:hAnsi="Calibri" w:cs="Calibri"/>
                <w:lang w:val="en-IE"/>
              </w:rPr>
              <w:t>Yes, it does.</w:t>
            </w:r>
          </w:p>
          <w:p w14:paraId="55657325" w14:textId="77777777" w:rsidR="00FC44C2" w:rsidRDefault="00FC44C2" w:rsidP="004F4653">
            <w:pPr>
              <w:pStyle w:val="NormalWeb"/>
              <w:ind w:left="30" w:right="30"/>
              <w:rPr>
                <w:rFonts w:ascii="Calibri" w:hAnsi="Calibri" w:cs="Calibri"/>
                <w:lang w:val="en-IE"/>
              </w:rPr>
            </w:pPr>
            <w:r>
              <w:rPr>
                <w:rFonts w:ascii="Calibri" w:hAnsi="Calibri" w:cs="Calibri"/>
                <w:lang w:val="en-IE"/>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6000" w:type="dxa"/>
            <w:vAlign w:val="center"/>
          </w:tcPr>
          <w:p w14:paraId="2FFF48CB"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 xml:space="preserve">Jerry | 销售代表 </w:t>
            </w:r>
          </w:p>
          <w:p w14:paraId="6F985694"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个人信息是否也包括受保护的健康信息？</w:t>
            </w:r>
          </w:p>
          <w:p w14:paraId="423E6CDE"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是的，包括。</w:t>
            </w:r>
          </w:p>
          <w:p w14:paraId="6FE3594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受保护的健康信息 (PHI) 是医疗保健行业使用的非常敏感的个人信息类型。它包括医疗记录中的任何个人身份信息，包括医疗专业人员关于治疗的对话。</w:t>
            </w:r>
          </w:p>
        </w:tc>
      </w:tr>
      <w:tr w:rsidR="00FC44C2" w14:paraId="2D93F79A" w14:textId="77777777" w:rsidTr="004F4653">
        <w:tc>
          <w:tcPr>
            <w:tcW w:w="1353" w:type="dxa"/>
            <w:shd w:val="clear" w:color="auto" w:fill="D9E2F3" w:themeFill="accent1" w:themeFillTint="33"/>
            <w:tcMar>
              <w:top w:w="120" w:type="dxa"/>
              <w:left w:w="180" w:type="dxa"/>
              <w:bottom w:w="120" w:type="dxa"/>
              <w:right w:w="180" w:type="dxa"/>
            </w:tcMar>
            <w:hideMark/>
          </w:tcPr>
          <w:p w14:paraId="190143EC" w14:textId="77777777" w:rsidR="00FC44C2" w:rsidRDefault="00FC44C2" w:rsidP="004F4653">
            <w:pPr>
              <w:spacing w:before="30" w:after="30"/>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6097649D" w14:textId="77777777" w:rsidR="00FC44C2" w:rsidRDefault="00FC44C2" w:rsidP="004F4653">
            <w:pPr>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9_C_11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FBB780" w14:textId="77777777" w:rsidR="00FC44C2" w:rsidRDefault="00FC44C2" w:rsidP="004F4653">
            <w:pPr>
              <w:pStyle w:val="NormalWeb"/>
              <w:ind w:left="30" w:right="30"/>
              <w:rPr>
                <w:rFonts w:ascii="Calibri" w:hAnsi="Calibri" w:cs="Calibri"/>
                <w:lang w:val="en-IE"/>
              </w:rPr>
            </w:pPr>
            <w:r>
              <w:rPr>
                <w:rFonts w:ascii="Calibri" w:hAnsi="Calibri" w:cs="Calibri"/>
                <w:lang w:val="en-IE"/>
              </w:rPr>
              <w:t>In most countries in which Abbott conducts business, there are laws and regulations in place designed to protect personal information, including protected health information.</w:t>
            </w:r>
          </w:p>
          <w:p w14:paraId="15BB6286" w14:textId="77777777" w:rsidR="00FC44C2" w:rsidRDefault="00FC44C2" w:rsidP="004F4653">
            <w:pPr>
              <w:pStyle w:val="NormalWeb"/>
              <w:ind w:left="30" w:right="30"/>
              <w:rPr>
                <w:rFonts w:ascii="Calibri" w:hAnsi="Calibri" w:cs="Calibri"/>
                <w:lang w:val="en-IE"/>
              </w:rPr>
            </w:pPr>
            <w:r>
              <w:rPr>
                <w:rFonts w:ascii="Calibri" w:hAnsi="Calibri" w:cs="Calibri"/>
                <w:lang w:val="en-IE"/>
              </w:rPr>
              <w:t>Laws relating to privacy and protection of personal information differ from one country to the next, but often embrace the same core principles.</w:t>
            </w:r>
          </w:p>
          <w:p w14:paraId="50BF6AEC" w14:textId="77777777" w:rsidR="00FC44C2" w:rsidRDefault="00FC44C2" w:rsidP="004F4653">
            <w:pPr>
              <w:pStyle w:val="NormalWeb"/>
              <w:ind w:left="30" w:right="30"/>
              <w:rPr>
                <w:rFonts w:ascii="Calibri" w:hAnsi="Calibri" w:cs="Calibri"/>
                <w:lang w:val="en-IE"/>
              </w:rPr>
            </w:pPr>
            <w:r>
              <w:rPr>
                <w:rFonts w:ascii="Calibri" w:hAnsi="Calibri" w:cs="Calibri"/>
                <w:lang w:val="en-IE"/>
              </w:rPr>
              <w:t>CLICK EACH OF THE HIGHLIGHTED AREAS ONSCREEN TO LEARN ABOUT THE DIFFERENT TYPES OF PRIVACY LAWS AND REQUIREMENTS IN PLACE AROUND THE WORLD.</w:t>
            </w:r>
          </w:p>
        </w:tc>
        <w:tc>
          <w:tcPr>
            <w:tcW w:w="6000" w:type="dxa"/>
            <w:vAlign w:val="center"/>
          </w:tcPr>
          <w:p w14:paraId="5A75BB12"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在雅培开展业务运营的大多数国家/地区，都制定了相应的法律法规来保护个人信息，包括受保护的健康信息。</w:t>
            </w:r>
          </w:p>
          <w:p w14:paraId="71968B7C"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不同国家/地区对于隐私和个人信息保护方面的法律也不尽相同，但通常包含相同的核心原则。</w:t>
            </w:r>
          </w:p>
          <w:p w14:paraId="37720E1B"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点击屏幕上的每个高亮显示区域，了解全球不同国家/地区的不同隐私法律和规定。</w:t>
            </w:r>
          </w:p>
        </w:tc>
      </w:tr>
      <w:tr w:rsidR="00FC44C2" w14:paraId="3F0FA30F" w14:textId="77777777" w:rsidTr="004F4653">
        <w:tc>
          <w:tcPr>
            <w:tcW w:w="1353" w:type="dxa"/>
            <w:shd w:val="clear" w:color="auto" w:fill="D9E2F3" w:themeFill="accent1" w:themeFillTint="33"/>
            <w:tcMar>
              <w:top w:w="120" w:type="dxa"/>
              <w:left w:w="180" w:type="dxa"/>
              <w:bottom w:w="120" w:type="dxa"/>
              <w:right w:w="180" w:type="dxa"/>
            </w:tcMar>
            <w:hideMark/>
          </w:tcPr>
          <w:p w14:paraId="208EA7F6" w14:textId="77777777" w:rsidR="00FC44C2" w:rsidRDefault="00FC44C2" w:rsidP="004F4653">
            <w:pPr>
              <w:spacing w:before="30" w:after="30"/>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1BCE5A1E" w14:textId="77777777" w:rsidR="00FC44C2" w:rsidRDefault="00FC44C2" w:rsidP="004F4653">
            <w:pPr>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63EAE4" w14:textId="77777777" w:rsidR="00FC44C2" w:rsidRDefault="00FC44C2" w:rsidP="004F4653">
            <w:pPr>
              <w:pStyle w:val="NormalWeb"/>
              <w:ind w:left="30" w:right="30"/>
              <w:rPr>
                <w:rFonts w:ascii="Calibri" w:hAnsi="Calibri" w:cs="Calibri"/>
                <w:lang w:val="en-IE"/>
              </w:rPr>
            </w:pPr>
            <w:r>
              <w:rPr>
                <w:rFonts w:ascii="Calibri" w:hAnsi="Calibri" w:cs="Calibri"/>
                <w:lang w:val="en-IE"/>
              </w:rPr>
              <w:t>Europe</w:t>
            </w:r>
          </w:p>
          <w:p w14:paraId="52371D4B" w14:textId="77777777" w:rsidR="00FC44C2" w:rsidRDefault="00FC44C2" w:rsidP="004F4653">
            <w:pPr>
              <w:pStyle w:val="NormalWeb"/>
              <w:ind w:left="30" w:right="30"/>
              <w:rPr>
                <w:rFonts w:ascii="Calibri" w:hAnsi="Calibri" w:cs="Calibri"/>
                <w:lang w:val="en-IE"/>
              </w:rPr>
            </w:pPr>
            <w:r>
              <w:rPr>
                <w:rFonts w:ascii="Calibri" w:hAnsi="Calibri" w:cs="Calibri"/>
                <w:lang w:val="en-IE"/>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276BB8BD" w14:textId="77777777" w:rsidR="00FC44C2" w:rsidRDefault="00FC44C2" w:rsidP="004F4653">
            <w:pPr>
              <w:pStyle w:val="NormalWeb"/>
              <w:ind w:left="30" w:right="30"/>
              <w:rPr>
                <w:rFonts w:ascii="Calibri" w:hAnsi="Calibri" w:cs="Calibri"/>
                <w:lang w:val="en-IE"/>
              </w:rPr>
            </w:pPr>
            <w:r>
              <w:rPr>
                <w:rFonts w:ascii="Calibri" w:hAnsi="Calibri" w:cs="Calibri"/>
                <w:lang w:val="en-IE"/>
              </w:rPr>
              <w:t>One of the key concepts of GDPR is the right to erasure, also known as the right to be forgotten. 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6000" w:type="dxa"/>
            <w:vAlign w:val="center"/>
          </w:tcPr>
          <w:p w14:paraId="6A9AF31D"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欧洲</w:t>
            </w:r>
          </w:p>
          <w:p w14:paraId="556D922D" w14:textId="77777777" w:rsidR="00FC44C2" w:rsidRDefault="00FC44C2" w:rsidP="004F4653">
            <w:pPr>
              <w:pStyle w:val="NormalWeb"/>
              <w:ind w:left="30" w:right="30"/>
              <w:rPr>
                <w:rFonts w:ascii="Calibri" w:hAnsi="Calibri" w:cs="Calibri"/>
                <w:lang w:val="en-IE"/>
              </w:rPr>
            </w:pPr>
            <w:r w:rsidRPr="2D81540E">
              <w:rPr>
                <w:rFonts w:ascii="SimSun" w:eastAsia="SimSun" w:hAnsi="SimSun" w:cs="SimSun"/>
                <w:lang w:val="en-IE" w:eastAsia="zh-CN"/>
              </w:rPr>
              <w:t>欧洲的《通用数据保护条例》(GDPR) 是全球最全面的隐私法之一，自 2018 年实施以来，它为隐私保护设定了标准，也令其他国家纷纷效仿。GDPR 条例不但适用于欧洲境内的组织，也适用于虽位于欧洲境外、但向居住在欧洲的任何个人提供商品和服务或监控其行为的组织。</w:t>
            </w:r>
          </w:p>
          <w:p w14:paraId="678D9EBD"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GDPR 的关键概念之一是删除权，也被称为被遗忘权。这项权利允许个人要求从组织的记录中删除其个人数据。如果个人提出此类请求，组织必须采取措施，从其系统中删除数据，并防止其进一步的使用或披露。数据主体请求可能存在例外情况。尽管如此，雅培将向每位经过验证的数据主体告知其对每项请求所采取的操作。违反 GDPR 的最严重情节可能会导致公司被处以高达其全球年营业额的 4% 或 2,000 万欧元（以较高者为准）的巨额罚款。</w:t>
            </w:r>
          </w:p>
        </w:tc>
      </w:tr>
      <w:tr w:rsidR="00FC44C2" w14:paraId="6EB8703B" w14:textId="77777777" w:rsidTr="004F4653">
        <w:tc>
          <w:tcPr>
            <w:tcW w:w="1353" w:type="dxa"/>
            <w:shd w:val="clear" w:color="auto" w:fill="D9E2F3" w:themeFill="accent1" w:themeFillTint="33"/>
            <w:tcMar>
              <w:top w:w="120" w:type="dxa"/>
              <w:left w:w="180" w:type="dxa"/>
              <w:bottom w:w="120" w:type="dxa"/>
              <w:right w:w="180" w:type="dxa"/>
            </w:tcMar>
            <w:hideMark/>
          </w:tcPr>
          <w:p w14:paraId="55EF4D97" w14:textId="77777777" w:rsidR="00FC44C2" w:rsidRDefault="00FC44C2" w:rsidP="004F4653">
            <w:pPr>
              <w:spacing w:before="30" w:after="30"/>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8807D36" w14:textId="77777777" w:rsidR="00FC44C2" w:rsidRDefault="00FC44C2" w:rsidP="004F4653">
            <w:pPr>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11_C_11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5054E9" w14:textId="77777777" w:rsidR="00FC44C2" w:rsidRDefault="00FC44C2" w:rsidP="004F4653">
            <w:pPr>
              <w:pStyle w:val="NormalWeb"/>
              <w:ind w:left="30" w:right="30"/>
              <w:rPr>
                <w:rFonts w:ascii="Calibri" w:hAnsi="Calibri" w:cs="Calibri"/>
                <w:lang w:val="en-IE"/>
              </w:rPr>
            </w:pPr>
            <w:r>
              <w:rPr>
                <w:rFonts w:ascii="Calibri" w:hAnsi="Calibri" w:cs="Calibri"/>
                <w:lang w:val="en-IE"/>
              </w:rPr>
              <w:t>United States</w:t>
            </w:r>
          </w:p>
          <w:p w14:paraId="28D655BF" w14:textId="77777777" w:rsidR="00FC44C2" w:rsidRDefault="00FC44C2" w:rsidP="004F4653">
            <w:pPr>
              <w:pStyle w:val="NormalWeb"/>
              <w:ind w:left="30" w:right="30"/>
              <w:rPr>
                <w:rFonts w:ascii="Calibri" w:hAnsi="Calibri" w:cs="Calibri"/>
                <w:lang w:val="en-IE"/>
              </w:rPr>
            </w:pPr>
            <w:r>
              <w:rPr>
                <w:rFonts w:ascii="Calibri" w:hAnsi="Calibri" w:cs="Calibri"/>
                <w:lang w:val="en-IE"/>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41A457D4" w14:textId="77777777" w:rsidR="00FC44C2" w:rsidRDefault="00FC44C2" w:rsidP="004F4653">
            <w:pPr>
              <w:pStyle w:val="NormalWeb"/>
              <w:ind w:left="30" w:right="30"/>
              <w:rPr>
                <w:rFonts w:ascii="Calibri" w:hAnsi="Calibri" w:cs="Calibri"/>
                <w:lang w:val="en-IE"/>
              </w:rPr>
            </w:pPr>
            <w:r>
              <w:rPr>
                <w:rFonts w:ascii="Calibri" w:hAnsi="Calibri" w:cs="Calibri"/>
                <w:lang w:val="en-IE"/>
              </w:rPr>
              <w:t>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(CPRA) in 2023, which will give people even more rights to their data.</w:t>
            </w:r>
          </w:p>
          <w:p w14:paraId="58CA38E1" w14:textId="77777777" w:rsidR="00FC44C2" w:rsidRDefault="00FC44C2" w:rsidP="004F4653">
            <w:pPr>
              <w:pStyle w:val="NormalWeb"/>
              <w:ind w:left="30" w:right="30"/>
              <w:rPr>
                <w:rFonts w:ascii="Calibri" w:hAnsi="Calibri" w:cs="Calibri"/>
                <w:lang w:val="en-IE"/>
              </w:rPr>
            </w:pPr>
            <w:r>
              <w:rPr>
                <w:rFonts w:ascii="Calibri" w:hAnsi="Calibri" w:cs="Calibri"/>
                <w:lang w:val="en-IE"/>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60F4F9E9" w14:textId="77777777" w:rsidR="00FC44C2" w:rsidRDefault="00FC44C2" w:rsidP="004F4653">
            <w:pPr>
              <w:pStyle w:val="NormalWeb"/>
              <w:ind w:left="30" w:right="30"/>
              <w:rPr>
                <w:rFonts w:ascii="Calibri" w:hAnsi="Calibri" w:cs="Calibri"/>
                <w:lang w:val="en-IE"/>
              </w:rPr>
            </w:pPr>
            <w:r>
              <w:rPr>
                <w:rFonts w:ascii="Calibri" w:hAnsi="Calibri" w:cs="Calibri"/>
                <w:lang w:val="en-IE"/>
              </w:rPr>
              <w:t>Fines for violating state privacy laws can be significant. For example, California can fine companies up to $7,500 USD per violation of the CCPA.</w:t>
            </w:r>
          </w:p>
          <w:p w14:paraId="3124483F" w14:textId="77777777" w:rsidR="00FC44C2" w:rsidRDefault="00FC44C2" w:rsidP="004F4653">
            <w:pPr>
              <w:pStyle w:val="NormalWeb"/>
              <w:ind w:left="30" w:right="30"/>
              <w:rPr>
                <w:rFonts w:ascii="Calibri" w:hAnsi="Calibri" w:cs="Calibri"/>
                <w:lang w:val="en-IE"/>
              </w:rPr>
            </w:pPr>
            <w:r>
              <w:rPr>
                <w:rFonts w:ascii="Calibri" w:hAnsi="Calibri" w:cs="Calibri"/>
                <w:lang w:val="en-IE"/>
              </w:rPr>
              <w:t>Canada</w:t>
            </w:r>
          </w:p>
          <w:p w14:paraId="57F4623E" w14:textId="77777777" w:rsidR="00FC44C2" w:rsidRDefault="00FC44C2" w:rsidP="004F4653">
            <w:pPr>
              <w:pStyle w:val="NormalWeb"/>
              <w:ind w:left="30" w:right="30"/>
              <w:rPr>
                <w:rFonts w:ascii="Calibri" w:hAnsi="Calibri" w:cs="Calibri"/>
                <w:lang w:val="en-IE"/>
              </w:rPr>
            </w:pPr>
            <w:r>
              <w:rPr>
                <w:rFonts w:ascii="Calibri" w:hAnsi="Calibri" w:cs="Calibri"/>
                <w:lang w:val="en-IE"/>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5569B7B1" w14:textId="77777777" w:rsidR="00FC44C2" w:rsidRDefault="00FC44C2" w:rsidP="004F4653">
            <w:pPr>
              <w:pStyle w:val="NormalWeb"/>
              <w:ind w:left="30" w:right="30"/>
              <w:rPr>
                <w:rFonts w:ascii="Calibri" w:hAnsi="Calibri" w:cs="Calibri"/>
                <w:lang w:val="en-IE"/>
              </w:rPr>
            </w:pPr>
            <w:r>
              <w:rPr>
                <w:rFonts w:ascii="Calibri" w:hAnsi="Calibri" w:cs="Calibri"/>
                <w:lang w:val="en-IE"/>
              </w:rPr>
              <w:t>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Scotia, which have enacted health information privacy laws.</w:t>
            </w:r>
          </w:p>
          <w:p w14:paraId="53B8F2F7" w14:textId="77777777" w:rsidR="00FC44C2" w:rsidRDefault="00FC44C2" w:rsidP="004F4653">
            <w:pPr>
              <w:pStyle w:val="NormalWeb"/>
              <w:ind w:left="30" w:right="30"/>
              <w:rPr>
                <w:rFonts w:ascii="Calibri" w:hAnsi="Calibri" w:cs="Calibri"/>
                <w:lang w:val="en-IE"/>
              </w:rPr>
            </w:pPr>
            <w:r>
              <w:rPr>
                <w:rFonts w:ascii="Calibri" w:hAnsi="Calibri" w:cs="Calibri"/>
                <w:lang w:val="en-IE"/>
              </w:rPr>
              <w:t>These laws are in place to help prevent personal information from being mishandled or collected without the individual's knowledge, and give people the right to access their own information and correct any errors.</w:t>
            </w:r>
          </w:p>
          <w:p w14:paraId="794DDC9F" w14:textId="77777777" w:rsidR="00FC44C2" w:rsidRDefault="00FC44C2" w:rsidP="004F4653">
            <w:pPr>
              <w:pStyle w:val="NormalWeb"/>
              <w:ind w:left="30" w:right="30"/>
              <w:rPr>
                <w:rFonts w:ascii="Calibri" w:hAnsi="Calibri" w:cs="Calibri"/>
                <w:lang w:val="en-IE"/>
              </w:rPr>
            </w:pPr>
            <w:r>
              <w:rPr>
                <w:rFonts w:ascii="Calibri" w:hAnsi="Calibri" w:cs="Calibri"/>
                <w:lang w:val="en-IE"/>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6000" w:type="dxa"/>
            <w:vAlign w:val="center"/>
          </w:tcPr>
          <w:p w14:paraId="3B15B95F"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美国</w:t>
            </w:r>
          </w:p>
          <w:p w14:paraId="4B7543DC"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美国并没有保护所有个人信息的综合法律。相反，美国制定了适用于特定行业和数据类型的隐私法律和法规。例如，《健康保险隐私及责任法案》(HIPAA) 保护医疗保健数据的隐私，而《公平信用报告法》则保护信用信息。</w:t>
            </w:r>
          </w:p>
          <w:p w14:paraId="6CB91A4C"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然而，一些州已经开始制定自己的综合数据隐私法。例如，加州制定了《加州消费者隐私法》(CCPA)，它赋予加州人对其数据的某些权利，例如，了解正在收集哪些有关他们的个人信息的权利，以及删除所收集的任何个人信息的权利。CCPA 将于 2023 年由《加州隐私权法案》(CPRA) 所取代，这将赋予人们对其数据的更多权利。</w:t>
            </w:r>
          </w:p>
          <w:p w14:paraId="1432CB7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其他已通过自己的数据隐私法的州包括弗吉尼亚州、科罗拉多州、犹他州和康涅狄格州。尽管每个州的法律各有不同，但它们通常都赋予人们对其数据的权利，并要求公司披露其特定的数据处理活动。</w:t>
            </w:r>
          </w:p>
          <w:p w14:paraId="7BB4B027"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违反州隐私法的罚款可能十分高昂。例如，加州可对违反 CCPA 的公司处以最高 7,500 美元的罚款。</w:t>
            </w:r>
          </w:p>
          <w:p w14:paraId="5DD6C825"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加拿大</w:t>
            </w:r>
          </w:p>
          <w:p w14:paraId="13C91693"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加拿大联邦和各省都制定了旨在保护个人信息的法律。例如，《个人信息保护和电子文件法》(PIPEDA) 是适用于私营组织的联邦法律，由加拿大隐私专员公署执行。</w:t>
            </w:r>
          </w:p>
          <w:p w14:paraId="2473C4CB"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在省一级，魁北克、阿尔伯塔和不列颠哥伦比亚已颁布了类似于 PIPEDA 的隐私法。其他一些省份也制定了为个人信息提供类似保护的规则，包括安大略省、新不伦瑞克省、纽芬兰和拉布拉多省，以及新斯科舍省。这些省已颁布了健康信息隐私法。</w:t>
            </w:r>
          </w:p>
          <w:p w14:paraId="08516CDA" w14:textId="77777777" w:rsidR="00FC44C2" w:rsidRDefault="00FC44C2" w:rsidP="004F4653">
            <w:pPr>
              <w:pStyle w:val="NormalWeb"/>
              <w:ind w:left="30" w:right="30"/>
              <w:rPr>
                <w:rFonts w:ascii="Calibri" w:hAnsi="Calibri" w:cs="Calibri"/>
                <w:lang w:val="en-IE"/>
              </w:rPr>
            </w:pPr>
            <w:r w:rsidRPr="2D81540E">
              <w:rPr>
                <w:rFonts w:ascii="SimSun" w:eastAsia="SimSun" w:hAnsi="SimSun" w:cs="SimSun"/>
                <w:lang w:val="en-IE" w:eastAsia="zh-CN"/>
              </w:rPr>
              <w:t>这些法律旨在帮助防止在个人不知情的情况下错误处理或收集个人信息，并赋予人们访问自己信息和纠正任何错误的权利。</w:t>
            </w:r>
          </w:p>
          <w:p w14:paraId="36C99726"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违反这些法律可能会导致巨额罚款。例如，违反 PIPEDA 可能会导致高达 100,000 加元的罚款。在阿尔伯塔省，个人信息保护法 (PIPA) 允许对个人处以最高 10,000 加元的罚款，并对组织处以 500,000 加元的罚款。</w:t>
            </w:r>
          </w:p>
        </w:tc>
      </w:tr>
      <w:tr w:rsidR="00FC44C2" w14:paraId="3934B4D3" w14:textId="77777777" w:rsidTr="004F4653">
        <w:tc>
          <w:tcPr>
            <w:tcW w:w="1353" w:type="dxa"/>
            <w:shd w:val="clear" w:color="auto" w:fill="D9E2F3" w:themeFill="accent1" w:themeFillTint="33"/>
            <w:tcMar>
              <w:top w:w="120" w:type="dxa"/>
              <w:left w:w="180" w:type="dxa"/>
              <w:bottom w:w="120" w:type="dxa"/>
              <w:right w:w="180" w:type="dxa"/>
            </w:tcMar>
            <w:hideMark/>
          </w:tcPr>
          <w:p w14:paraId="34B68910" w14:textId="77777777" w:rsidR="00FC44C2" w:rsidRDefault="00FC44C2" w:rsidP="004F4653">
            <w:pPr>
              <w:spacing w:before="30" w:after="30"/>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9B4E794" w14:textId="77777777" w:rsidR="00FC44C2" w:rsidRDefault="00FC44C2" w:rsidP="004F4653">
            <w:pPr>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12_C_11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24FE86" w14:textId="77777777" w:rsidR="00FC44C2" w:rsidRDefault="00FC44C2" w:rsidP="004F4653">
            <w:pPr>
              <w:pStyle w:val="NormalWeb"/>
              <w:ind w:left="30" w:right="30"/>
              <w:rPr>
                <w:rFonts w:ascii="Calibri" w:hAnsi="Calibri" w:cs="Calibri"/>
                <w:lang w:val="en-IE"/>
              </w:rPr>
            </w:pPr>
            <w:r>
              <w:rPr>
                <w:rFonts w:ascii="Calibri" w:hAnsi="Calibri" w:cs="Calibri"/>
                <w:lang w:val="en-IE"/>
              </w:rPr>
              <w:t>Asia Pacific</w:t>
            </w:r>
          </w:p>
          <w:p w14:paraId="0245016C" w14:textId="77777777" w:rsidR="00FC44C2" w:rsidRDefault="00FC44C2" w:rsidP="004F4653">
            <w:pPr>
              <w:pStyle w:val="NormalWeb"/>
              <w:ind w:left="30" w:right="30"/>
              <w:rPr>
                <w:rFonts w:ascii="Calibri" w:hAnsi="Calibri" w:cs="Calibri"/>
                <w:lang w:val="en-IE"/>
              </w:rPr>
            </w:pPr>
            <w:r>
              <w:rPr>
                <w:rFonts w:ascii="Calibri" w:hAnsi="Calibri" w:cs="Calibri"/>
                <w:lang w:val="en-IE"/>
              </w:rPr>
              <w:t>The privacy laws in the Asia Pacific region are constantly expanding and becoming more comprehensive. Some countries, such as China, have implemented data localization measures which require companies to store some personal data on servers within their borders. Additionally, China has privacy and security impact assessment requirements for the cross-border transfer of personal information.</w:t>
            </w:r>
          </w:p>
          <w:p w14:paraId="2C543C31" w14:textId="77777777" w:rsidR="00FC44C2" w:rsidRDefault="00FC44C2" w:rsidP="004F4653">
            <w:pPr>
              <w:pStyle w:val="NormalWeb"/>
              <w:ind w:left="30" w:right="30"/>
              <w:rPr>
                <w:rFonts w:ascii="Calibri" w:hAnsi="Calibri" w:cs="Calibri"/>
                <w:lang w:val="en-IE"/>
              </w:rPr>
            </w:pPr>
            <w:r>
              <w:rPr>
                <w:rFonts w:ascii="Calibri" w:hAnsi="Calibri" w:cs="Calibri"/>
                <w:lang w:val="en-IE"/>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3695E0DF" w14:textId="77777777" w:rsidR="00FC44C2" w:rsidRDefault="00FC44C2" w:rsidP="004F4653">
            <w:pPr>
              <w:pStyle w:val="NormalWeb"/>
              <w:ind w:left="30" w:right="30"/>
              <w:rPr>
                <w:rFonts w:ascii="Calibri" w:hAnsi="Calibri" w:cs="Calibri"/>
                <w:lang w:val="en-IE"/>
              </w:rPr>
            </w:pPr>
            <w:r>
              <w:rPr>
                <w:rFonts w:ascii="Calibri" w:hAnsi="Calibri" w:cs="Calibri"/>
                <w:lang w:val="en-IE"/>
              </w:rPr>
              <w:t>The penalties for companies who violate data privacy laws also differ widely across the region. In China, for example, companies can be fined up to 500,000 RMB (about $72,000 USD) for violating data privacy laws.</w:t>
            </w:r>
          </w:p>
          <w:p w14:paraId="2EE096EA" w14:textId="77777777" w:rsidR="00FC44C2" w:rsidRDefault="00FC44C2" w:rsidP="004F4653">
            <w:pPr>
              <w:pStyle w:val="NormalWeb"/>
              <w:ind w:left="30" w:right="30"/>
              <w:rPr>
                <w:rFonts w:ascii="Calibri" w:hAnsi="Calibri" w:cs="Calibri"/>
                <w:lang w:val="en-IE"/>
              </w:rPr>
            </w:pPr>
            <w:r>
              <w:rPr>
                <w:rFonts w:ascii="Calibri" w:hAnsi="Calibri" w:cs="Calibri"/>
                <w:lang w:val="en-IE"/>
              </w:rPr>
              <w:t>However, in Singapore, companies can be fined up to 1 million (Singapore) dollars (about $737,000 USD) for violating the country’s privacy law.</w:t>
            </w:r>
          </w:p>
        </w:tc>
        <w:tc>
          <w:tcPr>
            <w:tcW w:w="6000" w:type="dxa"/>
            <w:vAlign w:val="center"/>
          </w:tcPr>
          <w:p w14:paraId="790A68EB"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亚太地区</w:t>
            </w:r>
          </w:p>
          <w:p w14:paraId="1F67FE60"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亚太地区的隐私法正在不断扩大，并变得更加全面。一些国家（例如中国）已经实施了数据本地化措施，要求公司将一些个人数据存储在其境内的服务器上。此外，中国对个人信息的跨境传输制定了隐私和安全影响评估要求。</w:t>
            </w:r>
          </w:p>
          <w:p w14:paraId="73967E37"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其他国家（如澳大利亚和新加坡）则采用了更加以消费者为中心的隐私保护方法，以便个人更好地控制自己的信息，包括了解公司如何使用信息的权利，以及在必要时访问和更正信息的能力。</w:t>
            </w:r>
          </w:p>
          <w:p w14:paraId="6F74FFE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对违反数据隐私法的公司的处罚在该地区也存在很大差异。例如，在中国，公司可能因违反数据隐私法而被处以最高 500,000 元人民币（约合 72,000 美元）的罚款。</w:t>
            </w:r>
          </w:p>
          <w:p w14:paraId="768A7844"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而在新加坡，公司可能因违反该国的隐私法而被处以最高 100 万新元（约合 737,000 美元）的罚款。</w:t>
            </w:r>
          </w:p>
        </w:tc>
      </w:tr>
      <w:tr w:rsidR="00FC44C2" w14:paraId="4D768D43" w14:textId="77777777" w:rsidTr="004F4653">
        <w:tc>
          <w:tcPr>
            <w:tcW w:w="1353" w:type="dxa"/>
            <w:shd w:val="clear" w:color="auto" w:fill="D9E2F3" w:themeFill="accent1" w:themeFillTint="33"/>
            <w:tcMar>
              <w:top w:w="120" w:type="dxa"/>
              <w:left w:w="180" w:type="dxa"/>
              <w:bottom w:w="120" w:type="dxa"/>
              <w:right w:w="180" w:type="dxa"/>
            </w:tcMar>
            <w:hideMark/>
          </w:tcPr>
          <w:p w14:paraId="3609E0B0" w14:textId="77777777" w:rsidR="00FC44C2" w:rsidRDefault="00FC44C2" w:rsidP="004F4653">
            <w:pPr>
              <w:spacing w:before="30" w:after="30"/>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33FD9834" w14:textId="77777777" w:rsidR="00FC44C2" w:rsidRDefault="00FC44C2" w:rsidP="004F4653">
            <w:pPr>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13_C_11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C4DBAF" w14:textId="77777777" w:rsidR="00FC44C2" w:rsidRDefault="00FC44C2" w:rsidP="004F4653">
            <w:pPr>
              <w:pStyle w:val="NormalWeb"/>
              <w:ind w:left="30" w:right="30"/>
              <w:rPr>
                <w:rFonts w:ascii="Calibri" w:hAnsi="Calibri" w:cs="Calibri"/>
                <w:lang w:val="en-IE"/>
              </w:rPr>
            </w:pPr>
            <w:r>
              <w:rPr>
                <w:rFonts w:ascii="Calibri" w:hAnsi="Calibri" w:cs="Calibri"/>
                <w:lang w:val="en-IE"/>
              </w:rPr>
              <w:t>Russia</w:t>
            </w:r>
          </w:p>
          <w:p w14:paraId="752C856A" w14:textId="77777777" w:rsidR="00FC44C2" w:rsidRDefault="00FC44C2" w:rsidP="004F4653">
            <w:pPr>
              <w:pStyle w:val="NormalWeb"/>
              <w:ind w:left="30" w:right="30"/>
              <w:rPr>
                <w:rFonts w:ascii="Calibri" w:hAnsi="Calibri" w:cs="Calibri"/>
                <w:lang w:val="en-IE"/>
              </w:rPr>
            </w:pPr>
            <w:r>
              <w:rPr>
                <w:rFonts w:ascii="Calibri" w:hAnsi="Calibri" w:cs="Calibri"/>
                <w:lang w:val="en-IE"/>
              </w:rPr>
              <w:t>Russia also has laws to protect its citizens' data, including a data localization law, which requires companies to store the personal data of Russian citizens on servers located in Russia.</w:t>
            </w:r>
          </w:p>
          <w:p w14:paraId="4807203B" w14:textId="77777777" w:rsidR="00FC44C2" w:rsidRDefault="00FC44C2" w:rsidP="004F4653">
            <w:pPr>
              <w:pStyle w:val="NormalWeb"/>
              <w:ind w:left="30" w:right="30"/>
              <w:rPr>
                <w:rFonts w:ascii="Calibri" w:hAnsi="Calibri" w:cs="Calibri"/>
                <w:lang w:val="en-IE"/>
              </w:rPr>
            </w:pPr>
            <w:r>
              <w:rPr>
                <w:rFonts w:ascii="Calibri" w:hAnsi="Calibri" w:cs="Calibri"/>
                <w:lang w:val="en-IE"/>
              </w:rPr>
              <w:t>The law applies to companies that process the data of Russia's citizens, regardless of whether those companies are based in Russia or not. So, for example, a U.S.-based company that processes the data of Russian citizens would need to comply with the law.</w:t>
            </w:r>
          </w:p>
          <w:p w14:paraId="546C407D" w14:textId="77777777" w:rsidR="00FC44C2" w:rsidRDefault="00FC44C2" w:rsidP="004F4653">
            <w:pPr>
              <w:pStyle w:val="NormalWeb"/>
              <w:ind w:left="30" w:right="30"/>
              <w:rPr>
                <w:rFonts w:ascii="Calibri" w:hAnsi="Calibri" w:cs="Calibri"/>
                <w:lang w:val="en-IE"/>
              </w:rPr>
            </w:pPr>
            <w:r>
              <w:rPr>
                <w:rFonts w:ascii="Calibri" w:hAnsi="Calibri" w:cs="Calibri"/>
                <w:lang w:val="en-IE"/>
              </w:rPr>
              <w:t>Like many countries, the law also requires companies to take steps to protect the personal data they process. For example, companies must ensure that the data is accurate and up-to-date and take steps to prevent it from being mishandled, lost, or stolen.</w:t>
            </w:r>
          </w:p>
          <w:p w14:paraId="57F2D912" w14:textId="77777777" w:rsidR="00FC44C2" w:rsidRDefault="00FC44C2" w:rsidP="004F4653">
            <w:pPr>
              <w:pStyle w:val="NormalWeb"/>
              <w:ind w:left="30" w:right="30"/>
              <w:rPr>
                <w:rFonts w:ascii="Calibri" w:hAnsi="Calibri" w:cs="Calibri"/>
                <w:lang w:val="en-IE"/>
              </w:rPr>
            </w:pPr>
            <w:r>
              <w:rPr>
                <w:rFonts w:ascii="Calibri" w:hAnsi="Calibri" w:cs="Calibri"/>
                <w:lang w:val="en-IE"/>
              </w:rPr>
              <w:t>The fines for violating the law can range from $12,000 to $72,000 USD for the first offense and up to $216,000 USD for the second offense.</w:t>
            </w:r>
          </w:p>
        </w:tc>
        <w:tc>
          <w:tcPr>
            <w:tcW w:w="6000" w:type="dxa"/>
            <w:vAlign w:val="center"/>
          </w:tcPr>
          <w:p w14:paraId="1A7E6354"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俄罗斯</w:t>
            </w:r>
          </w:p>
          <w:p w14:paraId="7DB5548B"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俄罗斯也制定了保护其公民数据的法律，包括数据本地化法。该法要求公司将俄罗斯公民的个人数据存储在俄罗斯境内的服务器上。</w:t>
            </w:r>
          </w:p>
          <w:p w14:paraId="30796031"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该法律适用于处理俄罗斯公民数据的公司，无论这些公司是否位于俄罗斯。例如，一家处理俄罗斯公民数据的美国公司需要遵守该法律。</w:t>
            </w:r>
          </w:p>
          <w:p w14:paraId="3B6C0FD8"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与许多国家一样，该法律还要求公司采取措施，以保护其处理的个人数据。例如，公司必须确保数据准确和最新，并采取措施防止数据被错误处理、丢失或被盗。</w:t>
            </w:r>
          </w:p>
          <w:p w14:paraId="3BA8955B"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首次违法的罚款从 12,000 美元到 72,000 美元不等，二次违法的罚款最高可达 216,000 美元。</w:t>
            </w:r>
          </w:p>
        </w:tc>
      </w:tr>
      <w:tr w:rsidR="00FC44C2" w14:paraId="27A8ACE3" w14:textId="77777777" w:rsidTr="004F4653">
        <w:tc>
          <w:tcPr>
            <w:tcW w:w="1353" w:type="dxa"/>
            <w:shd w:val="clear" w:color="auto" w:fill="D9E2F3" w:themeFill="accent1" w:themeFillTint="33"/>
            <w:tcMar>
              <w:top w:w="120" w:type="dxa"/>
              <w:left w:w="180" w:type="dxa"/>
              <w:bottom w:w="120" w:type="dxa"/>
              <w:right w:w="180" w:type="dxa"/>
            </w:tcMar>
            <w:hideMark/>
          </w:tcPr>
          <w:p w14:paraId="58162EF0" w14:textId="77777777" w:rsidR="00FC44C2" w:rsidRDefault="00FC44C2" w:rsidP="004F4653">
            <w:pPr>
              <w:spacing w:before="30" w:after="30"/>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661380BB" w14:textId="77777777" w:rsidR="00FC44C2" w:rsidRDefault="00FC44C2" w:rsidP="004F4653">
            <w:pPr>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14_C_11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3E7415" w14:textId="77777777" w:rsidR="00FC44C2" w:rsidRDefault="00FC44C2" w:rsidP="004F4653">
            <w:pPr>
              <w:pStyle w:val="NormalWeb"/>
              <w:ind w:left="30" w:right="30"/>
              <w:rPr>
                <w:rFonts w:ascii="Calibri" w:hAnsi="Calibri" w:cs="Calibri"/>
                <w:lang w:val="en-IE"/>
              </w:rPr>
            </w:pPr>
            <w:r>
              <w:rPr>
                <w:rFonts w:ascii="Calibri" w:hAnsi="Calibri" w:cs="Calibri"/>
                <w:lang w:val="en-IE"/>
              </w:rPr>
              <w:t>Latin America</w:t>
            </w:r>
          </w:p>
          <w:p w14:paraId="17F7FD8F" w14:textId="77777777" w:rsidR="00FC44C2" w:rsidRDefault="00FC44C2" w:rsidP="004F4653">
            <w:pPr>
              <w:pStyle w:val="NormalWeb"/>
              <w:ind w:left="30" w:right="30"/>
              <w:rPr>
                <w:rFonts w:ascii="Calibri" w:hAnsi="Calibri" w:cs="Calibri"/>
                <w:lang w:val="en-IE"/>
              </w:rPr>
            </w:pPr>
            <w:r>
              <w:rPr>
                <w:rFonts w:ascii="Calibri" w:hAnsi="Calibri" w:cs="Calibri"/>
                <w:lang w:val="en-IE"/>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1FC705B5" w14:textId="77777777" w:rsidR="00FC44C2" w:rsidRDefault="00FC44C2" w:rsidP="004F4653">
            <w:pPr>
              <w:pStyle w:val="NormalWeb"/>
              <w:ind w:left="30" w:right="30"/>
              <w:rPr>
                <w:rFonts w:ascii="Calibri" w:hAnsi="Calibri" w:cs="Calibri"/>
                <w:lang w:val="en-IE"/>
              </w:rPr>
            </w:pPr>
            <w:r>
              <w:rPr>
                <w:rFonts w:ascii="Calibri" w:hAnsi="Calibri" w:cs="Calibri"/>
                <w:lang w:val="en-IE"/>
              </w:rPr>
              <w:t>Ecuador, for example, recently passed the Organic Law on the Protection of Personal Data (LPPD), which will go into effect in 2023. This law applies to any company around the world that processes the personal data of individuals in Ecuador.</w:t>
            </w:r>
          </w:p>
          <w:p w14:paraId="3132B16B" w14:textId="77777777" w:rsidR="00FC44C2" w:rsidRDefault="00FC44C2" w:rsidP="004F4653">
            <w:pPr>
              <w:pStyle w:val="NormalWeb"/>
              <w:ind w:left="30" w:right="30"/>
              <w:rPr>
                <w:rFonts w:ascii="Calibri" w:hAnsi="Calibri" w:cs="Calibri"/>
                <w:lang w:val="en-IE"/>
              </w:rPr>
            </w:pPr>
            <w:r>
              <w:rPr>
                <w:rFonts w:ascii="Calibri" w:hAnsi="Calibri" w:cs="Calibri"/>
                <w:lang w:val="en-IE"/>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00CD2659" w14:textId="77777777" w:rsidR="00FC44C2" w:rsidRDefault="00FC44C2" w:rsidP="004F4653">
            <w:pPr>
              <w:pStyle w:val="NormalWeb"/>
              <w:ind w:left="30" w:right="30"/>
              <w:rPr>
                <w:rFonts w:ascii="Calibri" w:hAnsi="Calibri" w:cs="Calibri"/>
                <w:lang w:val="en-IE"/>
              </w:rPr>
            </w:pPr>
            <w:r>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6000" w:type="dxa"/>
            <w:vAlign w:val="center"/>
          </w:tcPr>
          <w:p w14:paraId="5944DAF4"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拉丁美洲</w:t>
            </w:r>
          </w:p>
          <w:p w14:paraId="4190AC71"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大多数拉丁美洲国家都制定了保护个人隐私的法律。然而，该地区的许多国家（例如厄瓜多尔、阿根廷和巴西）最近都修改了其现有的隐私法规，以与国际标准保持同步。</w:t>
            </w:r>
          </w:p>
          <w:p w14:paraId="66343C45"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例如，厄瓜多尔最近通过了《个人数据保护组织法》(LPPD)，并将于 2023 年生效。该法律适用于世界各地处理厄瓜多尔个人数据的任何公司。</w:t>
            </w:r>
          </w:p>
          <w:p w14:paraId="7CF91F5E"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与该地区的其他法律一样，LPPD 要求公司在使用个人数据前提供通知，征得个人的同意，在不再需要时将其销毁，并在与其他国家分享数据前满足特定的限制。这些措施有助于保护拉丁美洲个人的隐私，并确保公司负责任地处理个人数据。</w:t>
            </w:r>
          </w:p>
          <w:p w14:paraId="7C356676"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违反 LPPD 可能会导致巨额罚款，从组织年收入的 3% 到 17% 不等，这为公司遵守法律提供了强大的动力。</w:t>
            </w:r>
          </w:p>
        </w:tc>
      </w:tr>
      <w:tr w:rsidR="00FC44C2" w14:paraId="4A59F87B" w14:textId="77777777" w:rsidTr="004F4653">
        <w:tc>
          <w:tcPr>
            <w:tcW w:w="1353" w:type="dxa"/>
            <w:shd w:val="clear" w:color="auto" w:fill="D9E2F3" w:themeFill="accent1" w:themeFillTint="33"/>
            <w:tcMar>
              <w:top w:w="120" w:type="dxa"/>
              <w:left w:w="180" w:type="dxa"/>
              <w:bottom w:w="120" w:type="dxa"/>
              <w:right w:w="180" w:type="dxa"/>
            </w:tcMar>
            <w:hideMark/>
          </w:tcPr>
          <w:p w14:paraId="0CFD4939" w14:textId="77777777" w:rsidR="00FC44C2" w:rsidRDefault="00FC44C2" w:rsidP="004F4653">
            <w:pPr>
              <w:spacing w:before="30" w:after="30"/>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6BEED17E" w14:textId="77777777" w:rsidR="00FC44C2" w:rsidRDefault="00FC44C2" w:rsidP="004F4653">
            <w:pPr>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15_C_12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7BB0B" w14:textId="77777777" w:rsidR="00FC44C2" w:rsidRDefault="00FC44C2" w:rsidP="004F4653">
            <w:pPr>
              <w:pStyle w:val="NormalWeb"/>
              <w:ind w:left="30" w:right="30"/>
              <w:rPr>
                <w:rFonts w:ascii="Calibri" w:hAnsi="Calibri" w:cs="Calibri"/>
                <w:lang w:val="en-IE"/>
              </w:rPr>
            </w:pPr>
            <w:r>
              <w:rPr>
                <w:rFonts w:ascii="Calibri" w:hAnsi="Calibri" w:cs="Calibri"/>
                <w:lang w:val="en-IE"/>
              </w:rPr>
              <w:t>In addition to laws and regulations governing how Abbott conducts business, there may be additional obligations in specific contracts we have with customers.</w:t>
            </w:r>
          </w:p>
          <w:p w14:paraId="2BFF80F8" w14:textId="77777777" w:rsidR="00FC44C2" w:rsidRDefault="00FC44C2" w:rsidP="004F4653">
            <w:pPr>
              <w:pStyle w:val="NormalWeb"/>
              <w:ind w:left="30" w:right="30"/>
              <w:rPr>
                <w:rFonts w:ascii="Calibri" w:hAnsi="Calibri" w:cs="Calibri"/>
                <w:lang w:val="en-IE"/>
              </w:rPr>
            </w:pPr>
            <w:r>
              <w:rPr>
                <w:rFonts w:ascii="Calibri" w:hAnsi="Calibri" w:cs="Calibri"/>
                <w:lang w:val="en-IE"/>
              </w:rPr>
              <w:t>For example, the U.S. government is a customer of Abbott. Under the terms of such an agreement, we are required to meet the obligations set out in the U.S. Privacy Act of 1974.</w:t>
            </w:r>
          </w:p>
          <w:p w14:paraId="04037A1F" w14:textId="77777777" w:rsidR="00FC44C2" w:rsidRDefault="00FC44C2" w:rsidP="004F4653">
            <w:pPr>
              <w:pStyle w:val="NormalWeb"/>
              <w:ind w:left="30" w:right="30"/>
              <w:rPr>
                <w:rFonts w:ascii="Calibri" w:hAnsi="Calibri" w:cs="Calibri"/>
                <w:lang w:val="en-IE"/>
              </w:rPr>
            </w:pPr>
            <w:r>
              <w:rPr>
                <w:rFonts w:ascii="Calibri" w:hAnsi="Calibri" w:cs="Calibri"/>
                <w:lang w:val="en-IE"/>
              </w:rPr>
              <w:t>CLICK THE ‘PRIVACY ACT’ BUTTON TO LEARN MORE.</w:t>
            </w:r>
          </w:p>
        </w:tc>
        <w:tc>
          <w:tcPr>
            <w:tcW w:w="6000" w:type="dxa"/>
            <w:vAlign w:val="center"/>
          </w:tcPr>
          <w:p w14:paraId="1470AA71"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除了对雅培如何开展业务适用的法律法规之外，我们与客户签订的具体合同中也可能存在额外的义务。</w:t>
            </w:r>
          </w:p>
          <w:p w14:paraId="414766D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例如，美国政府是雅培的客户之一。根据协议条款，我们必须履行美国《1974 年隐私法》中所述的义务。</w:t>
            </w:r>
          </w:p>
          <w:p w14:paraId="6B417CB4"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点击“隐私法”按钮，以了解更多信息。</w:t>
            </w:r>
          </w:p>
        </w:tc>
      </w:tr>
      <w:tr w:rsidR="00FC44C2" w14:paraId="723C4BE9" w14:textId="77777777" w:rsidTr="004F4653">
        <w:tc>
          <w:tcPr>
            <w:tcW w:w="1353" w:type="dxa"/>
            <w:shd w:val="clear" w:color="auto" w:fill="D9E2F3" w:themeFill="accent1" w:themeFillTint="33"/>
            <w:tcMar>
              <w:top w:w="120" w:type="dxa"/>
              <w:left w:w="180" w:type="dxa"/>
              <w:bottom w:w="120" w:type="dxa"/>
              <w:right w:w="180" w:type="dxa"/>
            </w:tcMar>
            <w:hideMark/>
          </w:tcPr>
          <w:p w14:paraId="789E6085" w14:textId="77777777" w:rsidR="00FC44C2" w:rsidRDefault="00FC44C2" w:rsidP="004F4653">
            <w:pPr>
              <w:spacing w:before="30" w:after="30"/>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6EE9C659" w14:textId="77777777" w:rsidR="00FC44C2" w:rsidRDefault="00FC44C2" w:rsidP="004F4653">
            <w:pPr>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16_C_12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6B443D" w14:textId="77777777" w:rsidR="00FC44C2" w:rsidRDefault="00FC44C2" w:rsidP="004F4653">
            <w:pPr>
              <w:pStyle w:val="NormalWeb"/>
              <w:ind w:left="30" w:right="30"/>
              <w:rPr>
                <w:rFonts w:ascii="Calibri" w:hAnsi="Calibri" w:cs="Calibri"/>
                <w:lang w:val="en-IE"/>
              </w:rPr>
            </w:pPr>
            <w:r>
              <w:rPr>
                <w:rFonts w:ascii="Calibri" w:hAnsi="Calibri" w:cs="Calibri"/>
                <w:lang w:val="en-IE"/>
              </w:rPr>
              <w:t>Privacy Act</w:t>
            </w:r>
          </w:p>
          <w:p w14:paraId="43258E09" w14:textId="77777777" w:rsidR="00FC44C2" w:rsidRDefault="00FC44C2" w:rsidP="004F4653">
            <w:pPr>
              <w:pStyle w:val="NormalWeb"/>
              <w:ind w:left="30" w:right="30"/>
              <w:rPr>
                <w:rFonts w:ascii="Calibri" w:hAnsi="Calibri" w:cs="Calibri"/>
                <w:lang w:val="en-IE"/>
              </w:rPr>
            </w:pPr>
            <w:r>
              <w:rPr>
                <w:rFonts w:ascii="Calibri" w:hAnsi="Calibri" w:cs="Calibri"/>
                <w:lang w:val="en-IE"/>
              </w:rPr>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12C6B9C0" w14:textId="77777777" w:rsidR="00FC44C2" w:rsidRDefault="00FC44C2" w:rsidP="004F4653">
            <w:pPr>
              <w:pStyle w:val="NormalWeb"/>
              <w:ind w:left="30" w:right="30"/>
              <w:rPr>
                <w:rFonts w:ascii="Calibri" w:hAnsi="Calibri" w:cs="Calibri"/>
                <w:lang w:val="en-IE"/>
              </w:rPr>
            </w:pPr>
            <w:r>
              <w:rPr>
                <w:rFonts w:ascii="Calibri" w:hAnsi="Calibri" w:cs="Calibri"/>
                <w:lang w:val="en-IE"/>
              </w:rPr>
              <w:t>Employees should contact Legal before entering into any agreements with customers that have privacy obligations.</w:t>
            </w:r>
          </w:p>
        </w:tc>
        <w:tc>
          <w:tcPr>
            <w:tcW w:w="6000" w:type="dxa"/>
            <w:vAlign w:val="center"/>
          </w:tcPr>
          <w:p w14:paraId="6CD0C35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隐私法</w:t>
            </w:r>
          </w:p>
          <w:p w14:paraId="1FE35446"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《1974 年隐私法》（美国法典第五编第 552 条）是一部重要的联邦法规。它设立了一部《公平信息实践准则》，对联邦机构记录系统中保存的个人身份信息的收集、维护、使用和传播进行了规范。对于某些交易，雅培可能会被允许访问政府机构的记录。在这种情况下，雅培必须履行多项义务，包括需要证明已开展过保护个人身份信息的隐私培训。</w:t>
            </w:r>
          </w:p>
          <w:p w14:paraId="6F24CF94"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员工在与有隐私义务的客户签订任何协议之前，应联系法务部。</w:t>
            </w:r>
          </w:p>
        </w:tc>
      </w:tr>
      <w:tr w:rsidR="00FC44C2" w14:paraId="79A15E96" w14:textId="77777777" w:rsidTr="004F4653">
        <w:tc>
          <w:tcPr>
            <w:tcW w:w="1353" w:type="dxa"/>
            <w:shd w:val="clear" w:color="auto" w:fill="D9E2F3" w:themeFill="accent1" w:themeFillTint="33"/>
            <w:tcMar>
              <w:top w:w="120" w:type="dxa"/>
              <w:left w:w="180" w:type="dxa"/>
              <w:bottom w:w="120" w:type="dxa"/>
              <w:right w:w="180" w:type="dxa"/>
            </w:tcMar>
            <w:hideMark/>
          </w:tcPr>
          <w:p w14:paraId="0E392042" w14:textId="77777777" w:rsidR="00FC44C2" w:rsidRDefault="00FC44C2" w:rsidP="004F4653">
            <w:pPr>
              <w:spacing w:before="30" w:after="30"/>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40974C22" w14:textId="77777777" w:rsidR="00FC44C2" w:rsidRDefault="00FC44C2" w:rsidP="004F4653">
            <w:pPr>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17_C_13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508B1F" w14:textId="77777777" w:rsidR="00FC44C2" w:rsidRDefault="00FC44C2" w:rsidP="004F4653">
            <w:pPr>
              <w:pStyle w:val="NormalWeb"/>
              <w:ind w:left="30" w:right="30"/>
              <w:rPr>
                <w:rFonts w:ascii="Calibri" w:hAnsi="Calibri" w:cs="Calibri"/>
                <w:lang w:val="en-IE"/>
              </w:rPr>
            </w:pPr>
            <w:r>
              <w:rPr>
                <w:rFonts w:ascii="Calibri" w:hAnsi="Calibri" w:cs="Calibri"/>
                <w:lang w:val="en-IE"/>
              </w:rPr>
              <w:t>The laws, regulations, and contractual requirements we have just reviewed are often complex and can change rapidly.</w:t>
            </w:r>
          </w:p>
          <w:p w14:paraId="37F5E4C7" w14:textId="77777777" w:rsidR="00FC44C2" w:rsidRDefault="00FC44C2" w:rsidP="004F4653">
            <w:pPr>
              <w:pStyle w:val="NormalWeb"/>
              <w:ind w:left="30" w:right="30"/>
              <w:rPr>
                <w:rFonts w:ascii="Calibri" w:hAnsi="Calibri" w:cs="Calibri"/>
                <w:lang w:val="en-IE"/>
              </w:rPr>
            </w:pPr>
            <w:r>
              <w:rPr>
                <w:rFonts w:ascii="Calibri" w:hAnsi="Calibri" w:cs="Calibri"/>
                <w:lang w:val="en-IE"/>
              </w:rPr>
              <w:t>Abbott has policies and procedures in place to ensure employees comply with these laws and regulations. If you have any questions or want to learn more, contact OEC or a member of the Global Privacy team.</w:t>
            </w:r>
          </w:p>
          <w:p w14:paraId="6F5668D4" w14:textId="77777777" w:rsidR="00FC44C2" w:rsidRDefault="00FC44C2"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tc>
        <w:tc>
          <w:tcPr>
            <w:tcW w:w="6000" w:type="dxa"/>
            <w:vAlign w:val="center"/>
          </w:tcPr>
          <w:p w14:paraId="6100723E"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我们刚刚查看的法律、法规和合同规定通常比较复杂，而且可能会迅速变化。</w:t>
            </w:r>
          </w:p>
          <w:p w14:paraId="692B9DA5"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雅培已制定政策和程序，确保员工遵守该等法律法规。如果您有任何问题或希望了解更多信息，请联系商业道德合规部 (OEC) 或全球隐私团队成员。</w:t>
            </w:r>
          </w:p>
          <w:p w14:paraId="494BBD13"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请点击资源图标，以获取联系人和其他信息。</w:t>
            </w:r>
          </w:p>
        </w:tc>
      </w:tr>
      <w:tr w:rsidR="00FC44C2" w14:paraId="791FD6DB" w14:textId="77777777" w:rsidTr="004F4653">
        <w:tc>
          <w:tcPr>
            <w:tcW w:w="1353" w:type="dxa"/>
            <w:shd w:val="clear" w:color="auto" w:fill="D9E2F3" w:themeFill="accent1" w:themeFillTint="33"/>
            <w:tcMar>
              <w:top w:w="120" w:type="dxa"/>
              <w:left w:w="180" w:type="dxa"/>
              <w:bottom w:w="120" w:type="dxa"/>
              <w:right w:w="180" w:type="dxa"/>
            </w:tcMar>
            <w:hideMark/>
          </w:tcPr>
          <w:p w14:paraId="3EB694C8" w14:textId="77777777" w:rsidR="00FC44C2" w:rsidRDefault="00FC44C2" w:rsidP="004F4653">
            <w:pPr>
              <w:spacing w:before="30" w:after="30"/>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7D7692E5" w14:textId="77777777" w:rsidR="00FC44C2" w:rsidRDefault="00FC44C2" w:rsidP="004F4653">
            <w:pPr>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18_C_14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EE5E04" w14:textId="77777777" w:rsidR="00FC44C2" w:rsidRDefault="00FC44C2" w:rsidP="004F4653">
            <w:pPr>
              <w:pStyle w:val="NormalWeb"/>
              <w:ind w:left="30" w:right="30"/>
              <w:rPr>
                <w:rFonts w:ascii="Calibri" w:hAnsi="Calibri" w:cs="Calibri"/>
              </w:rPr>
            </w:pPr>
            <w:r>
              <w:rPr>
                <w:rFonts w:ascii="Calibri" w:hAnsi="Calibri" w:cs="Calibri"/>
              </w:rPr>
              <w:t>Collection</w:t>
            </w:r>
          </w:p>
          <w:p w14:paraId="7B999EFC" w14:textId="77777777" w:rsidR="00FC44C2" w:rsidRDefault="00FC44C2"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4F751A17" w14:textId="77777777" w:rsidR="00FC44C2" w:rsidRDefault="00FC44C2"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5A76B799" w14:textId="77777777" w:rsidR="00FC44C2" w:rsidRDefault="00FC44C2" w:rsidP="004F4653">
            <w:pPr>
              <w:pStyle w:val="NormalWeb"/>
              <w:ind w:left="30" w:right="30"/>
              <w:rPr>
                <w:rFonts w:ascii="Calibri" w:hAnsi="Calibri" w:cs="Calibri"/>
              </w:rPr>
            </w:pPr>
            <w:r>
              <w:rPr>
                <w:rFonts w:ascii="Calibri" w:hAnsi="Calibri" w:cs="Calibri"/>
              </w:rPr>
              <w:t>MANAGEMENT</w:t>
            </w:r>
          </w:p>
          <w:p w14:paraId="176E6138" w14:textId="77777777" w:rsidR="00FC44C2" w:rsidRDefault="00FC44C2"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009465C2" w14:textId="77777777" w:rsidR="00FC44C2" w:rsidRDefault="00FC44C2"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581070BB" w14:textId="77777777" w:rsidR="00FC44C2" w:rsidRDefault="00FC44C2" w:rsidP="004F4653">
            <w:pPr>
              <w:pStyle w:val="NormalWeb"/>
              <w:ind w:left="30" w:right="30"/>
              <w:rPr>
                <w:rFonts w:ascii="Calibri" w:hAnsi="Calibri" w:cs="Calibri"/>
              </w:rPr>
            </w:pPr>
            <w:r>
              <w:rPr>
                <w:rFonts w:ascii="Calibri" w:hAnsi="Calibri" w:cs="Calibri"/>
              </w:rPr>
              <w:t>Usage</w:t>
            </w:r>
          </w:p>
          <w:p w14:paraId="09C1AB0D" w14:textId="77777777" w:rsidR="00FC44C2" w:rsidRDefault="00FC44C2" w:rsidP="004F4653">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w:t>
            </w:r>
          </w:p>
          <w:p w14:paraId="65CBCCFD" w14:textId="77777777" w:rsidR="00FC44C2" w:rsidRDefault="00FC44C2" w:rsidP="004F4653">
            <w:pPr>
              <w:pStyle w:val="NormalWeb"/>
              <w:ind w:left="30" w:right="30"/>
              <w:rPr>
                <w:rFonts w:ascii="Calibri" w:hAnsi="Calibri" w:cs="Calibri"/>
              </w:rPr>
            </w:pPr>
            <w:r>
              <w:rPr>
                <w:rFonts w:ascii="Calibri" w:hAnsi="Calibri" w:cs="Calibri"/>
              </w:rPr>
              <w:t>Disposition</w:t>
            </w:r>
          </w:p>
          <w:p w14:paraId="5683F9C0" w14:textId="77777777" w:rsidR="00FC44C2" w:rsidRDefault="00FC44C2" w:rsidP="004F4653">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20110D8C" w14:textId="77777777" w:rsidR="00FC44C2" w:rsidRDefault="00FC44C2" w:rsidP="004F4653">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simple set of principles. We call this Privacy by Design.</w:t>
            </w:r>
          </w:p>
          <w:p w14:paraId="494182AF" w14:textId="77777777" w:rsidR="00FC44C2" w:rsidRDefault="00FC44C2" w:rsidP="004F4653">
            <w:pPr>
              <w:pStyle w:val="NormalWeb"/>
              <w:ind w:left="30" w:right="30"/>
              <w:rPr>
                <w:rFonts w:ascii="Calibri" w:hAnsi="Calibri" w:cs="Calibri"/>
                <w:lang w:val="en-IE"/>
              </w:rPr>
            </w:pPr>
            <w:r>
              <w:rPr>
                <w:rFonts w:ascii="Calibri" w:hAnsi="Calibri" w:cs="Calibri"/>
                <w:lang w:val="en-IE"/>
              </w:rPr>
              <w:t>These principles are designed to help employees protect sensitive data at each stage of the data lifecycle. To illustrate, let’s look specifically at personal information.</w:t>
            </w:r>
          </w:p>
          <w:p w14:paraId="713F50B5" w14:textId="77777777" w:rsidR="00FC44C2" w:rsidRDefault="00FC44C2" w:rsidP="004F4653">
            <w:pPr>
              <w:pStyle w:val="NormalWeb"/>
              <w:ind w:left="30" w:right="30"/>
              <w:rPr>
                <w:rFonts w:ascii="Calibri" w:hAnsi="Calibri" w:cs="Calibri"/>
                <w:lang w:val="en-IE"/>
              </w:rPr>
            </w:pPr>
            <w:r>
              <w:rPr>
                <w:rFonts w:ascii="Calibri" w:hAnsi="Calibri" w:cs="Calibri"/>
                <w:lang w:val="en-IE"/>
              </w:rPr>
              <w:t>The first stage of the data lifecycle is collection.</w:t>
            </w:r>
          </w:p>
          <w:p w14:paraId="2508277E" w14:textId="77777777" w:rsidR="00FC44C2" w:rsidRDefault="00FC44C2" w:rsidP="004F4653">
            <w:pPr>
              <w:pStyle w:val="NormalWeb"/>
              <w:ind w:left="30" w:right="30"/>
              <w:rPr>
                <w:rFonts w:ascii="Calibri" w:hAnsi="Calibri" w:cs="Calibri"/>
                <w:lang w:val="en-IE"/>
              </w:rPr>
            </w:pPr>
            <w:r>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44DFCA71" w14:textId="77777777" w:rsidR="00FC44C2" w:rsidRDefault="00FC44C2" w:rsidP="004F4653">
            <w:pPr>
              <w:pStyle w:val="NormalWeb"/>
              <w:ind w:left="30" w:right="30"/>
              <w:rPr>
                <w:rFonts w:ascii="Calibri" w:hAnsi="Calibri" w:cs="Calibri"/>
                <w:lang w:val="en-IE"/>
              </w:rPr>
            </w:pPr>
            <w:r>
              <w:rPr>
                <w:rFonts w:ascii="Calibri" w:hAnsi="Calibri" w:cs="Calibri"/>
                <w:lang w:val="en-IE"/>
              </w:rPr>
              <w:t>In order to protect the privacy rights of the individuals during this stage, we maintain processes to ensure we adhere to the Privacy by Design principles of Notice and Consent.</w:t>
            </w:r>
          </w:p>
          <w:p w14:paraId="58661755" w14:textId="77777777" w:rsidR="00FC44C2" w:rsidRDefault="00FC44C2" w:rsidP="004F4653">
            <w:pPr>
              <w:pStyle w:val="NormalWeb"/>
              <w:ind w:left="30" w:right="30"/>
              <w:rPr>
                <w:rFonts w:ascii="Calibri" w:hAnsi="Calibri" w:cs="Calibri"/>
                <w:lang w:val="en-IE"/>
              </w:rPr>
            </w:pPr>
            <w:r>
              <w:rPr>
                <w:rFonts w:ascii="Calibri" w:hAnsi="Calibri" w:cs="Calibri"/>
                <w:lang w:val="en-IE"/>
              </w:rPr>
              <w:t>Notice is about letting people know what personal information is being collected and explaining in clear, precise, and unambiguous language how we plan to use that information.</w:t>
            </w:r>
          </w:p>
          <w:p w14:paraId="5F9A0041" w14:textId="77777777" w:rsidR="00FC44C2" w:rsidRDefault="00FC44C2" w:rsidP="004F4653">
            <w:pPr>
              <w:pStyle w:val="NormalWeb"/>
              <w:ind w:left="30" w:right="30"/>
              <w:rPr>
                <w:rFonts w:ascii="Calibri" w:hAnsi="Calibri" w:cs="Calibri"/>
                <w:lang w:val="en-IE"/>
              </w:rPr>
            </w:pPr>
            <w:r>
              <w:rPr>
                <w:rFonts w:ascii="Calibri" w:hAnsi="Calibri" w:cs="Calibri"/>
                <w:lang w:val="en-IE"/>
              </w:rPr>
              <w:t>For example, when submitting an inquiry at abbott.com, the personal information we collect is used for the sole purpose of responding to the inquiry.</w:t>
            </w:r>
          </w:p>
          <w:p w14:paraId="3208986D" w14:textId="77777777" w:rsidR="00FC44C2" w:rsidRDefault="00FC44C2" w:rsidP="004F4653">
            <w:pPr>
              <w:pStyle w:val="NormalWeb"/>
              <w:ind w:left="30" w:right="30"/>
              <w:rPr>
                <w:rFonts w:ascii="Calibri" w:hAnsi="Calibri" w:cs="Calibri"/>
                <w:lang w:val="en-IE"/>
              </w:rPr>
            </w:pPr>
            <w:r>
              <w:rPr>
                <w:rFonts w:ascii="Calibri" w:hAnsi="Calibri" w:cs="Calibri"/>
                <w:lang w:val="en-IE"/>
              </w:rPr>
              <w:t>Consent is about providing individuals with the opportunity to agree to the collection and use of their personal information.</w:t>
            </w:r>
          </w:p>
          <w:p w14:paraId="0ECC6D22" w14:textId="77777777" w:rsidR="00FC44C2" w:rsidRDefault="00FC44C2" w:rsidP="004F4653">
            <w:pPr>
              <w:pStyle w:val="NormalWeb"/>
              <w:ind w:left="30" w:right="30"/>
              <w:rPr>
                <w:rFonts w:ascii="Calibri" w:hAnsi="Calibri" w:cs="Calibri"/>
                <w:lang w:val="en-IE"/>
              </w:rPr>
            </w:pPr>
            <w:r>
              <w:rPr>
                <w:rFonts w:ascii="Calibri" w:hAnsi="Calibri" w:cs="Calibri"/>
                <w:lang w:val="en-IE"/>
              </w:rPr>
              <w:t>Generally, when we seek consent, we ensure it is:</w:t>
            </w:r>
          </w:p>
          <w:p w14:paraId="53837B88" w14:textId="77777777" w:rsidR="00FC44C2" w:rsidRDefault="00FC44C2"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Freely given.</w:t>
            </w:r>
            <w:r>
              <w:rPr>
                <w:rFonts w:ascii="Calibri" w:eastAsia="Times New Roman" w:hAnsi="Calibri" w:cs="Calibri"/>
                <w:lang w:val="en-IE"/>
              </w:rPr>
              <w:t xml:space="preserve"> The individual is never coerced or told that consent is a requirement.</w:t>
            </w:r>
          </w:p>
          <w:p w14:paraId="7626E380" w14:textId="77777777" w:rsidR="00FC44C2" w:rsidRDefault="00FC44C2"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Informed.</w:t>
            </w:r>
            <w:r>
              <w:rPr>
                <w:rFonts w:ascii="Calibri" w:eastAsia="Times New Roman" w:hAnsi="Calibri" w:cs="Calibri"/>
                <w:lang w:val="en-IE"/>
              </w:rPr>
              <w:t xml:space="preserve"> The individual is given sufficient information to make a reasonable decision to which they are consenting.</w:t>
            </w:r>
          </w:p>
          <w:p w14:paraId="4CF29033" w14:textId="77777777" w:rsidR="00FC44C2" w:rsidRDefault="00FC44C2"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Affirmative.</w:t>
            </w:r>
            <w:r>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1092C12F" w14:textId="77777777" w:rsidR="00FC44C2" w:rsidRDefault="00FC44C2"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Revocable.</w:t>
            </w:r>
            <w:r>
              <w:rPr>
                <w:rFonts w:ascii="Calibri" w:eastAsia="Times New Roman" w:hAnsi="Calibri" w:cs="Calibri"/>
                <w:lang w:val="en-IE"/>
              </w:rPr>
              <w:t xml:space="preserve"> The individual is provided with a clear explanation of how to revoke consent.</w:t>
            </w:r>
          </w:p>
          <w:p w14:paraId="6909D494" w14:textId="77777777" w:rsidR="00FC44C2" w:rsidRDefault="00FC44C2" w:rsidP="004F4653">
            <w:pPr>
              <w:pStyle w:val="NormalWeb"/>
              <w:ind w:left="30" w:right="30"/>
              <w:rPr>
                <w:rFonts w:ascii="Calibri" w:hAnsi="Calibri" w:cs="Calibri"/>
                <w:lang w:val="en-IE"/>
              </w:rPr>
            </w:pPr>
            <w:r>
              <w:rPr>
                <w:rFonts w:ascii="Calibri" w:hAnsi="Calibri" w:cs="Calibri"/>
                <w:lang w:val="en-IE"/>
              </w:rPr>
              <w:t>For example, a consumer registering with the Abbott Nutrition Similac© Strong Moms© Rewards program can consent to the collection and use of their Personal Information by opting in (e.g., checking a box) to receive additional promotional information.</w:t>
            </w:r>
          </w:p>
          <w:p w14:paraId="392D2DEC" w14:textId="77777777" w:rsidR="00FC44C2" w:rsidRDefault="00FC44C2" w:rsidP="004F4653">
            <w:pPr>
              <w:pStyle w:val="NormalWeb"/>
              <w:ind w:left="30" w:right="30"/>
              <w:rPr>
                <w:rFonts w:ascii="Calibri" w:hAnsi="Calibri" w:cs="Calibri"/>
                <w:lang w:val="en-IE"/>
              </w:rPr>
            </w:pPr>
            <w:r>
              <w:rPr>
                <w:rFonts w:ascii="Calibri" w:hAnsi="Calibri" w:cs="Calibri"/>
                <w:lang w:val="en-IE"/>
              </w:rPr>
              <w:t>The second stage of the data lifecycle is management.</w:t>
            </w:r>
          </w:p>
          <w:p w14:paraId="15478FC1" w14:textId="77777777" w:rsidR="00FC44C2" w:rsidRDefault="00FC44C2" w:rsidP="004F4653">
            <w:pPr>
              <w:pStyle w:val="NormalWeb"/>
              <w:ind w:left="30" w:right="30"/>
              <w:rPr>
                <w:rFonts w:ascii="Calibri" w:hAnsi="Calibri" w:cs="Calibri"/>
                <w:lang w:val="en-IE"/>
              </w:rPr>
            </w:pPr>
            <w:r>
              <w:rPr>
                <w:rFonts w:ascii="Calibri" w:hAnsi="Calibri" w:cs="Calibri"/>
                <w:lang w:val="en-IE"/>
              </w:rPr>
              <w:t>During this stage, information is processed and stored.</w:t>
            </w:r>
          </w:p>
          <w:p w14:paraId="75628A7E" w14:textId="77777777" w:rsidR="00FC44C2" w:rsidRDefault="00FC44C2"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principles of:</w:t>
            </w:r>
          </w:p>
          <w:p w14:paraId="60680A7E" w14:textId="77777777" w:rsidR="00FC44C2" w:rsidRDefault="00FC44C2"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 and</w:t>
            </w:r>
          </w:p>
          <w:p w14:paraId="12677465" w14:textId="77777777" w:rsidR="00FC44C2" w:rsidRDefault="00FC44C2"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25E8FA65" w14:textId="77777777" w:rsidR="00FC44C2" w:rsidRDefault="00FC44C2"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the personal information we retain is accurate, complete, and current.</w:t>
            </w:r>
          </w:p>
          <w:p w14:paraId="75DAB4E7" w14:textId="77777777" w:rsidR="00FC44C2" w:rsidRDefault="00FC44C2" w:rsidP="004F4653">
            <w:pPr>
              <w:pStyle w:val="NormalWeb"/>
              <w:ind w:left="30" w:right="30"/>
              <w:rPr>
                <w:rFonts w:ascii="Calibri" w:hAnsi="Calibri" w:cs="Calibri"/>
                <w:lang w:val="en-IE"/>
              </w:rPr>
            </w:pPr>
            <w:r>
              <w:rPr>
                <w:rFonts w:ascii="Calibri" w:hAnsi="Calibri" w:cs="Calibri"/>
                <w:lang w:val="en-IE"/>
              </w:rPr>
              <w:t>One way we do this is by tracking and recording all activities that process personal information. This ensures we can identify the source of the data, the specific purposes for which the data has been processed, and where it is stored.</w:t>
            </w:r>
          </w:p>
          <w:p w14:paraId="625AF54E" w14:textId="77777777" w:rsidR="00FC44C2" w:rsidRDefault="00FC44C2" w:rsidP="004F4653">
            <w:pPr>
              <w:pStyle w:val="NormalWeb"/>
              <w:ind w:left="30" w:right="30"/>
              <w:rPr>
                <w:rFonts w:ascii="Calibri" w:hAnsi="Calibri" w:cs="Calibri"/>
                <w:lang w:val="en-IE"/>
              </w:rPr>
            </w:pPr>
            <w:r>
              <w:rPr>
                <w:rFonts w:ascii="Calibri" w:hAnsi="Calibri" w:cs="Calibri"/>
                <w:lang w:val="en-IE"/>
              </w:rPr>
              <w:t>Access and Correction is about providing individuals with reasonable access to their data and the opportunity to exercise their rights in connection with this data.</w:t>
            </w:r>
          </w:p>
          <w:p w14:paraId="5681A70C" w14:textId="77777777" w:rsidR="00FC44C2" w:rsidRDefault="00FC44C2" w:rsidP="004F4653">
            <w:pPr>
              <w:pStyle w:val="NormalWeb"/>
              <w:ind w:left="30" w:right="30"/>
              <w:rPr>
                <w:rFonts w:ascii="Calibri" w:hAnsi="Calibri" w:cs="Calibri"/>
                <w:lang w:val="en-IE"/>
              </w:rPr>
            </w:pPr>
            <w:r>
              <w:rPr>
                <w:rFonts w:ascii="Calibri" w:hAnsi="Calibri" w:cs="Calibri"/>
                <w:lang w:val="en-IE"/>
              </w:rPr>
              <w:t>This includes responding to an individual’s request to access, delete, transfer, or amend the stored records of personal information.</w:t>
            </w:r>
          </w:p>
          <w:p w14:paraId="46F25EE9" w14:textId="77777777" w:rsidR="00FC44C2" w:rsidRDefault="00FC44C2" w:rsidP="004F4653">
            <w:pPr>
              <w:pStyle w:val="NormalWeb"/>
              <w:ind w:left="30" w:right="30"/>
              <w:rPr>
                <w:rFonts w:ascii="Calibri" w:hAnsi="Calibri" w:cs="Calibri"/>
                <w:lang w:val="en-IE"/>
              </w:rPr>
            </w:pPr>
            <w:r>
              <w:rPr>
                <w:rFonts w:ascii="Calibri" w:hAnsi="Calibri" w:cs="Calibri"/>
                <w:lang w:val="en-IE"/>
              </w:rPr>
              <w:t>The third stage of the lifecycle is usage.</w:t>
            </w:r>
          </w:p>
          <w:p w14:paraId="5B2FEB88" w14:textId="77777777" w:rsidR="00FC44C2" w:rsidRDefault="00FC44C2" w:rsidP="004F4653">
            <w:pPr>
              <w:pStyle w:val="NormalWeb"/>
              <w:ind w:left="30" w:right="30"/>
              <w:rPr>
                <w:rFonts w:ascii="Calibri" w:hAnsi="Calibri" w:cs="Calibri"/>
                <w:lang w:val="en-IE"/>
              </w:rPr>
            </w:pPr>
            <w:r>
              <w:rPr>
                <w:rFonts w:ascii="Calibri" w:hAnsi="Calibri" w:cs="Calibri"/>
                <w:lang w:val="en-IE"/>
              </w:rPr>
              <w:t>During this stage, personal information is used to support activities across the organization.</w:t>
            </w:r>
          </w:p>
          <w:p w14:paraId="586BA6E8" w14:textId="77777777" w:rsidR="00FC44C2" w:rsidRDefault="00FC44C2"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 of Disclosure and Use.</w:t>
            </w:r>
          </w:p>
          <w:p w14:paraId="34EEFEB4" w14:textId="77777777" w:rsidR="00FC44C2" w:rsidRDefault="00FC44C2" w:rsidP="004F4653">
            <w:pPr>
              <w:pStyle w:val="NormalWeb"/>
              <w:ind w:left="30" w:right="30"/>
              <w:rPr>
                <w:rFonts w:ascii="Calibri" w:hAnsi="Calibri" w:cs="Calibri"/>
                <w:lang w:val="en-IE"/>
              </w:rPr>
            </w:pPr>
            <w:r>
              <w:rPr>
                <w:rFonts w:ascii="Calibri" w:hAnsi="Calibri" w:cs="Calibri"/>
                <w:lang w:val="en-IE"/>
              </w:rPr>
              <w:t>Disclosure and Use is about controlling who has access to personal information and limiting use to specific purposes.</w:t>
            </w:r>
          </w:p>
          <w:p w14:paraId="4FAE12DC" w14:textId="77777777" w:rsidR="00FC44C2" w:rsidRDefault="00FC44C2" w:rsidP="004F4653">
            <w:pPr>
              <w:pStyle w:val="NormalWeb"/>
              <w:ind w:left="30" w:right="30"/>
              <w:rPr>
                <w:rFonts w:ascii="Calibri" w:hAnsi="Calibri" w:cs="Calibri"/>
                <w:lang w:val="en-IE"/>
              </w:rPr>
            </w:pPr>
            <w:r>
              <w:rPr>
                <w:rFonts w:ascii="Calibri" w:hAnsi="Calibri" w:cs="Calibri"/>
                <w:lang w:val="en-IE"/>
              </w:rPr>
              <w:t>We manage this through access controls and other processes. These controls and processes limit access to individuals in specific job functions as well as limiting use to the specific purposes set out in the notice for which consent was provided.</w:t>
            </w:r>
          </w:p>
          <w:p w14:paraId="64166919" w14:textId="77777777" w:rsidR="00FC44C2" w:rsidRDefault="00FC44C2" w:rsidP="004F4653">
            <w:pPr>
              <w:pStyle w:val="NormalWeb"/>
              <w:ind w:left="30" w:right="30"/>
              <w:rPr>
                <w:rFonts w:ascii="Calibri" w:hAnsi="Calibri" w:cs="Calibri"/>
                <w:lang w:val="en-IE"/>
              </w:rPr>
            </w:pPr>
            <w:r>
              <w:rPr>
                <w:rFonts w:ascii="Calibri" w:hAnsi="Calibri" w:cs="Calibri"/>
                <w:lang w:val="en-IE"/>
              </w:rPr>
              <w:t>The final stage of the lifecycle is disposition.</w:t>
            </w:r>
          </w:p>
          <w:p w14:paraId="4ACAC27E" w14:textId="77777777" w:rsidR="00FC44C2" w:rsidRDefault="00FC44C2" w:rsidP="004F4653">
            <w:pPr>
              <w:pStyle w:val="NormalWeb"/>
              <w:ind w:left="30" w:right="30"/>
              <w:rPr>
                <w:rFonts w:ascii="Calibri" w:hAnsi="Calibri" w:cs="Calibri"/>
                <w:lang w:val="en-IE"/>
              </w:rPr>
            </w:pPr>
            <w:r>
              <w:rPr>
                <w:rFonts w:ascii="Calibri" w:hAnsi="Calibri" w:cs="Calibri"/>
                <w:lang w:val="en-IE"/>
              </w:rPr>
              <w:t>Disposition refers to what happens to data once it is no longer actively being used. Activities may include deletion, archiving, or retaining for legal hold purposes.</w:t>
            </w:r>
          </w:p>
          <w:p w14:paraId="5F943084" w14:textId="77777777" w:rsidR="00FC44C2" w:rsidRDefault="00FC44C2"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policies and processes that ensure we adhere to the principle of Retention and Disposal.</w:t>
            </w:r>
          </w:p>
          <w:p w14:paraId="53162280" w14:textId="77777777" w:rsidR="00FC44C2" w:rsidRDefault="00FC44C2" w:rsidP="004F4653">
            <w:pPr>
              <w:pStyle w:val="NormalWeb"/>
              <w:ind w:left="30" w:right="30"/>
              <w:rPr>
                <w:rFonts w:ascii="Calibri" w:hAnsi="Calibri" w:cs="Calibri"/>
                <w:lang w:val="en-IE"/>
              </w:rPr>
            </w:pPr>
            <w:r>
              <w:rPr>
                <w:rFonts w:ascii="Calibri" w:hAnsi="Calibri" w:cs="Calibri"/>
                <w:lang w:val="en-IE"/>
              </w:rPr>
              <w:t>Retention and Disposal of personal information is about retaining personal information for only the time necessary to achieve the purposes for which it was needed and processed.</w:t>
            </w:r>
          </w:p>
          <w:p w14:paraId="13366D95" w14:textId="77777777" w:rsidR="00FC44C2" w:rsidRDefault="00FC44C2" w:rsidP="004F4653">
            <w:pPr>
              <w:pStyle w:val="NormalWeb"/>
              <w:ind w:left="30" w:right="30"/>
              <w:rPr>
                <w:rFonts w:ascii="Calibri" w:hAnsi="Calibri" w:cs="Calibri"/>
                <w:lang w:val="en-IE"/>
              </w:rPr>
            </w:pPr>
            <w:r>
              <w:rPr>
                <w:rFonts w:ascii="Calibri" w:hAnsi="Calibri" w:cs="Calibri"/>
                <w:lang w:val="en-IE"/>
              </w:rPr>
              <w:t>Once personal information is no longer required in an active production environment, Abbott has put in place processes to either archive or dispose of it in a manner consistent with Abbott’s data management, retention, and disposal requirements. Our retention and disposal requirements are also subject to any legal hold requirements relating to legal matters.</w:t>
            </w:r>
          </w:p>
          <w:p w14:paraId="2A16A1E1" w14:textId="77777777" w:rsidR="00FC44C2" w:rsidRDefault="00FC44C2" w:rsidP="004F4653">
            <w:pPr>
              <w:pStyle w:val="NormalWeb"/>
              <w:ind w:left="30" w:right="30"/>
              <w:rPr>
                <w:rFonts w:ascii="Calibri" w:hAnsi="Calibri" w:cs="Calibri"/>
                <w:lang w:val="en-IE"/>
              </w:rPr>
            </w:pPr>
            <w:r>
              <w:rPr>
                <w:rFonts w:ascii="Calibri" w:hAnsi="Calibri" w:cs="Calibri"/>
                <w:lang w:val="en-IE"/>
              </w:rPr>
              <w:t>For additional information related to retention or disposal requirements, see Abbott’s Global Records and Information Policy (l1-02) or contact Information Governance and Records. Details can be found in the Resources section of this training.</w:t>
            </w:r>
          </w:p>
          <w:p w14:paraId="414D09C8" w14:textId="77777777" w:rsidR="00FC44C2" w:rsidRDefault="00FC44C2"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p w14:paraId="437D1DB7" w14:textId="77777777" w:rsidR="00FC44C2" w:rsidRDefault="00FC44C2" w:rsidP="004F4653">
            <w:pPr>
              <w:pStyle w:val="NormalWeb"/>
              <w:ind w:left="30" w:right="30"/>
              <w:rPr>
                <w:rFonts w:ascii="Calibri" w:hAnsi="Calibri" w:cs="Calibri"/>
                <w:lang w:val="en-IE"/>
              </w:rPr>
            </w:pPr>
            <w:r>
              <w:rPr>
                <w:rFonts w:ascii="Calibri" w:hAnsi="Calibri" w:cs="Calibri"/>
                <w:lang w:val="en-IE"/>
              </w:rPr>
              <w:t>As we have just seen, our policies and procedures are designed to protect personal information throughout its lifecycle.</w:t>
            </w:r>
          </w:p>
          <w:p w14:paraId="31E9CA13" w14:textId="77777777" w:rsidR="00FC44C2" w:rsidRDefault="00FC44C2" w:rsidP="004F4653">
            <w:pPr>
              <w:pStyle w:val="NormalWeb"/>
              <w:ind w:left="30" w:right="30"/>
              <w:rPr>
                <w:rFonts w:ascii="Calibri" w:hAnsi="Calibri" w:cs="Calibri"/>
                <w:lang w:val="en-IE"/>
              </w:rPr>
            </w:pPr>
            <w:r>
              <w:rPr>
                <w:rFonts w:ascii="Calibri" w:hAnsi="Calibri" w:cs="Calibri"/>
                <w:lang w:val="en-IE"/>
              </w:rPr>
              <w:t>We do this by adhering to the principles of:</w:t>
            </w:r>
          </w:p>
          <w:p w14:paraId="70FA1783" w14:textId="77777777" w:rsidR="00FC44C2" w:rsidRDefault="00FC44C2"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4564E9E9" w14:textId="77777777" w:rsidR="00FC44C2" w:rsidRDefault="00FC44C2"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4B6E6A15" w14:textId="77777777" w:rsidR="00FC44C2" w:rsidRDefault="00FC44C2"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65E88AAF" w14:textId="77777777" w:rsidR="00FC44C2" w:rsidRDefault="00FC44C2"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251D3A5C" w14:textId="77777777" w:rsidR="00FC44C2" w:rsidRDefault="00FC44C2"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 and</w:t>
            </w:r>
          </w:p>
          <w:p w14:paraId="6D54ACA4" w14:textId="77777777" w:rsidR="00FC44C2" w:rsidRDefault="00FC44C2"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64700BE2" w14:textId="77777777" w:rsidR="00FC44C2" w:rsidRDefault="00FC44C2" w:rsidP="004F4653">
            <w:pPr>
              <w:pStyle w:val="NormalWeb"/>
              <w:ind w:left="30" w:right="30"/>
              <w:rPr>
                <w:rFonts w:ascii="Calibri" w:hAnsi="Calibri" w:cs="Calibri"/>
              </w:rPr>
            </w:pPr>
            <w:r>
              <w:rPr>
                <w:rFonts w:ascii="Calibri" w:hAnsi="Calibri" w:cs="Calibri"/>
              </w:rPr>
              <w:t>COLLECTION</w:t>
            </w:r>
          </w:p>
          <w:p w14:paraId="3984C421" w14:textId="77777777" w:rsidR="00FC44C2" w:rsidRDefault="00FC44C2" w:rsidP="004F4653">
            <w:pPr>
              <w:pStyle w:val="NormalWeb"/>
              <w:ind w:left="30" w:right="30"/>
              <w:rPr>
                <w:rFonts w:ascii="Calibri" w:hAnsi="Calibri" w:cs="Calibri"/>
              </w:rPr>
            </w:pPr>
            <w:r>
              <w:rPr>
                <w:rFonts w:ascii="Calibri" w:hAnsi="Calibri" w:cs="Calibri"/>
              </w:rPr>
              <w:t>Notice</w:t>
            </w:r>
          </w:p>
          <w:p w14:paraId="3564F676" w14:textId="77777777" w:rsidR="00FC44C2" w:rsidRDefault="00FC44C2" w:rsidP="004F4653">
            <w:pPr>
              <w:pStyle w:val="NormalWeb"/>
              <w:ind w:left="30" w:right="30"/>
              <w:rPr>
                <w:rFonts w:ascii="Calibri" w:hAnsi="Calibri" w:cs="Calibri"/>
              </w:rPr>
            </w:pPr>
            <w:r>
              <w:rPr>
                <w:rFonts w:ascii="Calibri" w:hAnsi="Calibri" w:cs="Calibri"/>
              </w:rPr>
              <w:t>Consent</w:t>
            </w:r>
          </w:p>
          <w:p w14:paraId="7D4FE9DA" w14:textId="77777777" w:rsidR="00FC44C2" w:rsidRDefault="00FC44C2" w:rsidP="004F4653">
            <w:pPr>
              <w:pStyle w:val="NormalWeb"/>
              <w:ind w:left="30" w:right="30"/>
              <w:rPr>
                <w:rFonts w:ascii="Calibri" w:hAnsi="Calibri" w:cs="Calibri"/>
              </w:rPr>
            </w:pPr>
            <w:r>
              <w:rPr>
                <w:rFonts w:ascii="Calibri" w:hAnsi="Calibri" w:cs="Calibri"/>
              </w:rPr>
              <w:t>MANAGEMENT</w:t>
            </w:r>
          </w:p>
          <w:p w14:paraId="7DCB39FE" w14:textId="77777777" w:rsidR="00FC44C2" w:rsidRDefault="00FC44C2" w:rsidP="004F4653">
            <w:pPr>
              <w:pStyle w:val="NormalWeb"/>
              <w:ind w:left="30" w:right="30"/>
              <w:rPr>
                <w:rFonts w:ascii="Calibri" w:hAnsi="Calibri" w:cs="Calibri"/>
              </w:rPr>
            </w:pPr>
            <w:r>
              <w:rPr>
                <w:rFonts w:ascii="Calibri" w:hAnsi="Calibri" w:cs="Calibri"/>
              </w:rPr>
              <w:t>Data Integrity</w:t>
            </w:r>
          </w:p>
          <w:p w14:paraId="787CB164" w14:textId="77777777" w:rsidR="00FC44C2" w:rsidRDefault="00FC44C2" w:rsidP="004F4653">
            <w:pPr>
              <w:pStyle w:val="NormalWeb"/>
              <w:ind w:left="30" w:right="30"/>
              <w:rPr>
                <w:rFonts w:ascii="Calibri" w:hAnsi="Calibri" w:cs="Calibri"/>
              </w:rPr>
            </w:pPr>
            <w:r>
              <w:rPr>
                <w:rFonts w:ascii="Calibri" w:hAnsi="Calibri" w:cs="Calibri"/>
              </w:rPr>
              <w:t>Access and Correction</w:t>
            </w:r>
          </w:p>
          <w:p w14:paraId="62AE4DBA" w14:textId="77777777" w:rsidR="00FC44C2" w:rsidRDefault="00FC44C2" w:rsidP="004F4653">
            <w:pPr>
              <w:pStyle w:val="NormalWeb"/>
              <w:ind w:left="30" w:right="30"/>
              <w:rPr>
                <w:rFonts w:ascii="Calibri" w:hAnsi="Calibri" w:cs="Calibri"/>
              </w:rPr>
            </w:pPr>
            <w:r>
              <w:rPr>
                <w:rFonts w:ascii="Calibri" w:hAnsi="Calibri" w:cs="Calibri"/>
              </w:rPr>
              <w:t>USAGE</w:t>
            </w:r>
          </w:p>
          <w:p w14:paraId="53E8B0E9" w14:textId="77777777" w:rsidR="00FC44C2" w:rsidRDefault="00FC44C2" w:rsidP="004F4653">
            <w:pPr>
              <w:pStyle w:val="NormalWeb"/>
              <w:ind w:left="30" w:right="30"/>
              <w:rPr>
                <w:rFonts w:ascii="Calibri" w:hAnsi="Calibri" w:cs="Calibri"/>
              </w:rPr>
            </w:pPr>
            <w:r>
              <w:rPr>
                <w:rFonts w:ascii="Calibri" w:hAnsi="Calibri" w:cs="Calibri"/>
              </w:rPr>
              <w:t>Disclosure and Use</w:t>
            </w:r>
          </w:p>
          <w:p w14:paraId="20D7BA68" w14:textId="77777777" w:rsidR="00FC44C2" w:rsidRDefault="00FC44C2" w:rsidP="004F4653">
            <w:pPr>
              <w:pStyle w:val="NormalWeb"/>
              <w:ind w:left="30" w:right="30"/>
              <w:rPr>
                <w:rFonts w:ascii="Calibri" w:hAnsi="Calibri" w:cs="Calibri"/>
              </w:rPr>
            </w:pPr>
            <w:r>
              <w:rPr>
                <w:rFonts w:ascii="Calibri" w:hAnsi="Calibri" w:cs="Calibri"/>
              </w:rPr>
              <w:t>DISPOSITION</w:t>
            </w:r>
          </w:p>
          <w:p w14:paraId="0F16E081" w14:textId="77777777" w:rsidR="00FC44C2" w:rsidRDefault="00FC44C2" w:rsidP="004F4653">
            <w:pPr>
              <w:pStyle w:val="NormalWeb"/>
              <w:ind w:left="30" w:right="30"/>
              <w:rPr>
                <w:rFonts w:ascii="Calibri" w:hAnsi="Calibri" w:cs="Calibri"/>
              </w:rPr>
            </w:pPr>
            <w:r>
              <w:rPr>
                <w:rFonts w:ascii="Calibri" w:hAnsi="Calibri" w:cs="Calibri"/>
              </w:rPr>
              <w:t>Retention and Disposal</w:t>
            </w:r>
          </w:p>
        </w:tc>
        <w:tc>
          <w:tcPr>
            <w:tcW w:w="6000" w:type="dxa"/>
            <w:vAlign w:val="center"/>
          </w:tcPr>
          <w:p w14:paraId="7BAF7B98" w14:textId="77777777" w:rsidR="00FC44C2" w:rsidRDefault="00FC44C2" w:rsidP="004F4653">
            <w:pPr>
              <w:pStyle w:val="NormalWeb"/>
              <w:ind w:left="30" w:right="30"/>
              <w:rPr>
                <w:rFonts w:ascii="Calibri" w:hAnsi="Calibri" w:cs="Calibri"/>
              </w:rPr>
            </w:pPr>
            <w:r>
              <w:rPr>
                <w:rFonts w:ascii="SimSun" w:eastAsia="SimSun" w:hAnsi="SimSun" w:cs="SimSun"/>
                <w:lang w:eastAsia="zh-CN"/>
              </w:rPr>
              <w:t>收集</w:t>
            </w:r>
          </w:p>
          <w:p w14:paraId="1625620B" w14:textId="77777777" w:rsidR="00FC44C2" w:rsidRDefault="00FC44C2" w:rsidP="004F4653">
            <w:pPr>
              <w:numPr>
                <w:ilvl w:val="0"/>
                <w:numId w:val="2"/>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通知</w:t>
            </w:r>
          </w:p>
          <w:p w14:paraId="332F0229" w14:textId="77777777" w:rsidR="00FC44C2" w:rsidRDefault="00FC44C2" w:rsidP="004F4653">
            <w:pPr>
              <w:numPr>
                <w:ilvl w:val="0"/>
                <w:numId w:val="2"/>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同意</w:t>
            </w:r>
          </w:p>
          <w:p w14:paraId="2D72A148" w14:textId="77777777" w:rsidR="00FC44C2" w:rsidRDefault="00FC44C2" w:rsidP="004F4653">
            <w:pPr>
              <w:pStyle w:val="NormalWeb"/>
              <w:ind w:left="30" w:right="30"/>
              <w:rPr>
                <w:rFonts w:ascii="Calibri" w:hAnsi="Calibri" w:cs="Calibri"/>
              </w:rPr>
            </w:pPr>
            <w:r>
              <w:rPr>
                <w:rFonts w:ascii="SimSun" w:eastAsia="SimSun" w:hAnsi="SimSun" w:cs="SimSun"/>
                <w:lang w:eastAsia="zh-CN"/>
              </w:rPr>
              <w:t>管理</w:t>
            </w:r>
          </w:p>
          <w:p w14:paraId="21A21E73" w14:textId="77777777" w:rsidR="00FC44C2" w:rsidRDefault="00FC44C2" w:rsidP="004F4653">
            <w:pPr>
              <w:numPr>
                <w:ilvl w:val="0"/>
                <w:numId w:val="3"/>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数据完整性</w:t>
            </w:r>
          </w:p>
          <w:p w14:paraId="6376ECB4" w14:textId="77777777" w:rsidR="00FC44C2" w:rsidRDefault="00FC44C2" w:rsidP="004F4653">
            <w:pPr>
              <w:numPr>
                <w:ilvl w:val="0"/>
                <w:numId w:val="3"/>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访问与更正</w:t>
            </w:r>
          </w:p>
          <w:p w14:paraId="6463A7CE" w14:textId="77777777" w:rsidR="00FC44C2" w:rsidRDefault="00FC44C2" w:rsidP="004F4653">
            <w:pPr>
              <w:pStyle w:val="NormalWeb"/>
              <w:ind w:left="30" w:right="30"/>
              <w:rPr>
                <w:rFonts w:ascii="Calibri" w:hAnsi="Calibri" w:cs="Calibri"/>
              </w:rPr>
            </w:pPr>
            <w:r>
              <w:rPr>
                <w:rFonts w:ascii="SimSun" w:eastAsia="SimSun" w:hAnsi="SimSun" w:cs="SimSun"/>
                <w:lang w:eastAsia="zh-CN"/>
              </w:rPr>
              <w:t>使用</w:t>
            </w:r>
          </w:p>
          <w:p w14:paraId="5E2971AF" w14:textId="77777777" w:rsidR="00FC44C2" w:rsidRDefault="00FC44C2" w:rsidP="004F4653">
            <w:pPr>
              <w:numPr>
                <w:ilvl w:val="0"/>
                <w:numId w:val="4"/>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披露和使用</w:t>
            </w:r>
          </w:p>
          <w:p w14:paraId="76FB3D55" w14:textId="77777777" w:rsidR="00FC44C2" w:rsidRDefault="00FC44C2" w:rsidP="004F4653">
            <w:pPr>
              <w:pStyle w:val="NormalWeb"/>
              <w:ind w:left="30" w:right="30"/>
              <w:rPr>
                <w:rFonts w:ascii="Calibri" w:hAnsi="Calibri" w:cs="Calibri"/>
              </w:rPr>
            </w:pPr>
            <w:r>
              <w:rPr>
                <w:rFonts w:ascii="SimSun" w:eastAsia="SimSun" w:hAnsi="SimSun" w:cs="SimSun"/>
                <w:lang w:eastAsia="zh-CN"/>
              </w:rPr>
              <w:t>处置</w:t>
            </w:r>
          </w:p>
          <w:p w14:paraId="1F6CE243" w14:textId="77777777" w:rsidR="00FC44C2" w:rsidRDefault="00FC44C2" w:rsidP="004F4653">
            <w:pPr>
              <w:numPr>
                <w:ilvl w:val="0"/>
                <w:numId w:val="5"/>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保留与处置</w:t>
            </w:r>
          </w:p>
          <w:p w14:paraId="2F30EBE6" w14:textId="77777777" w:rsidR="00FC44C2" w:rsidRDefault="00FC44C2" w:rsidP="004F4653">
            <w:pPr>
              <w:pStyle w:val="NormalWeb"/>
              <w:ind w:left="30" w:right="30"/>
              <w:rPr>
                <w:rFonts w:ascii="Calibri" w:hAnsi="Calibri" w:cs="Calibri"/>
                <w:lang w:val="en-IE"/>
              </w:rPr>
            </w:pPr>
            <w:r w:rsidRPr="2D81540E">
              <w:rPr>
                <w:rFonts w:ascii="SimSun" w:eastAsia="SimSun" w:hAnsi="SimSun" w:cs="SimSun"/>
                <w:lang w:val="en-IE" w:eastAsia="zh-CN"/>
              </w:rPr>
              <w:t>雅培的数据隐私和保护政策及程序围绕一套简单的原则制定。我们称之为“从设计着手保护隐私”。</w:t>
            </w:r>
          </w:p>
          <w:p w14:paraId="02D69BF1"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这些原则旨在帮助员工在数据生命周期的每个阶段都能保护敏感数据。为了说明这一点，让我们具体来看看个人信息的保护。</w:t>
            </w:r>
          </w:p>
          <w:p w14:paraId="7E2927A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数据生命周期的第一个阶段是收集。</w:t>
            </w:r>
          </w:p>
          <w:p w14:paraId="0BE3B108"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在该阶段，雅培使用各种方法收集个人信息。例如，我们可能会要求消费者在雅培网站上提供详细的联系方式，或者我们可能会采集我们的某个设备上产生的个人数据。</w:t>
            </w:r>
          </w:p>
          <w:p w14:paraId="390B254C"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为了在此阶段保护个人的隐私权，我们制定了相关流程，以确保我们遵守“通知和同意”的“从设计着手保护隐私”原则。</w:t>
            </w:r>
          </w:p>
          <w:p w14:paraId="7BA2A095"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“通知”是让人们知道我们正在收集哪些个人信息，并用清晰、精准和明白的语言解释我们打算如何使用这些信息。</w:t>
            </w:r>
          </w:p>
          <w:p w14:paraId="28F77B60"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例如，在通过 abbott.com 提交问询时，我们收集的个人信息仅用于回复问询这个唯一目的。</w:t>
            </w:r>
          </w:p>
          <w:p w14:paraId="3944E678"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“同意”是指让个人有机会同意收集和使用其个人信息。</w:t>
            </w:r>
          </w:p>
          <w:p w14:paraId="234A6635"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一般而言，当征求同意时，我们应确保作出的同意：</w:t>
            </w:r>
          </w:p>
          <w:p w14:paraId="783FC635" w14:textId="77777777" w:rsidR="00FC44C2" w:rsidRDefault="00FC44C2" w:rsidP="004F4653">
            <w:pPr>
              <w:numPr>
                <w:ilvl w:val="0"/>
                <w:numId w:val="6"/>
              </w:numPr>
              <w:spacing w:before="100" w:beforeAutospacing="1" w:after="100" w:afterAutospacing="1"/>
              <w:ind w:left="750" w:right="30"/>
              <w:rPr>
                <w:rFonts w:ascii="Calibri" w:eastAsia="Times New Roman" w:hAnsi="Calibri" w:cs="Calibri"/>
                <w:lang w:val="en-IE"/>
              </w:rPr>
            </w:pPr>
            <w:r w:rsidRPr="2D81540E">
              <w:rPr>
                <w:rStyle w:val="bold1"/>
                <w:rFonts w:ascii="SimSun" w:eastAsia="SimSun" w:hAnsi="SimSun" w:cs="SimSun"/>
                <w:lang w:val="en-IE" w:eastAsia="zh-CN"/>
              </w:rPr>
              <w:t>是自愿给予的。</w:t>
            </w:r>
            <w:r w:rsidRPr="2D81540E">
              <w:rPr>
                <w:rStyle w:val="bold1"/>
                <w:rFonts w:ascii="SimSun" w:eastAsia="SimSun" w:hAnsi="SimSun" w:cs="SimSun"/>
                <w:b w:val="0"/>
                <w:bCs w:val="0"/>
                <w:lang w:val="en-IE" w:eastAsia="zh-CN"/>
              </w:rPr>
              <w:t>决不强迫或告知该个人必须同意。</w:t>
            </w:r>
          </w:p>
          <w:p w14:paraId="41A3DFFB" w14:textId="77777777" w:rsidR="00FC44C2" w:rsidRDefault="00FC44C2" w:rsidP="004F4653">
            <w:pPr>
              <w:numPr>
                <w:ilvl w:val="0"/>
                <w:numId w:val="6"/>
              </w:numPr>
              <w:spacing w:before="100" w:beforeAutospacing="1" w:after="100" w:afterAutospacing="1"/>
              <w:ind w:left="750" w:right="30"/>
              <w:rPr>
                <w:rFonts w:ascii="Calibri" w:eastAsia="Times New Roman" w:hAnsi="Calibri" w:cs="Calibri"/>
                <w:lang w:val="en-IE"/>
              </w:rPr>
            </w:pPr>
            <w:r w:rsidRPr="2D81540E">
              <w:rPr>
                <w:rStyle w:val="bold1"/>
                <w:rFonts w:ascii="SimSun" w:eastAsia="SimSun" w:hAnsi="SimSun" w:cs="SimSun"/>
                <w:lang w:val="en-IE" w:eastAsia="zh-CN"/>
              </w:rPr>
              <w:t>是知情的。</w:t>
            </w:r>
            <w:r w:rsidRPr="2D81540E">
              <w:rPr>
                <w:rStyle w:val="bold1"/>
                <w:rFonts w:ascii="SimSun" w:eastAsia="SimSun" w:hAnsi="SimSun" w:cs="SimSun"/>
                <w:b w:val="0"/>
                <w:bCs w:val="0"/>
                <w:lang w:val="en-IE" w:eastAsia="zh-CN"/>
              </w:rPr>
              <w:t>个人可以获得足够的信息，以做出他们是否同意的合理决定。</w:t>
            </w:r>
          </w:p>
          <w:p w14:paraId="46D47C6C" w14:textId="77777777" w:rsidR="00FC44C2" w:rsidRDefault="00FC44C2" w:rsidP="004F4653">
            <w:pPr>
              <w:numPr>
                <w:ilvl w:val="0"/>
                <w:numId w:val="6"/>
              </w:numPr>
              <w:spacing w:before="100" w:beforeAutospacing="1" w:after="100" w:afterAutospacing="1"/>
              <w:ind w:left="750" w:right="30"/>
              <w:rPr>
                <w:rFonts w:ascii="Calibri" w:eastAsia="Times New Roman" w:hAnsi="Calibri" w:cs="Calibri"/>
                <w:lang w:val="en-IE"/>
              </w:rPr>
            </w:pPr>
            <w:r w:rsidRPr="2D81540E">
              <w:rPr>
                <w:rStyle w:val="bold1"/>
                <w:rFonts w:ascii="SimSun" w:eastAsia="SimSun" w:hAnsi="SimSun" w:cs="SimSun"/>
                <w:lang w:val="en-IE" w:eastAsia="zh-CN"/>
              </w:rPr>
              <w:t>是肯定性的。</w:t>
            </w:r>
            <w:r w:rsidRPr="2D81540E">
              <w:rPr>
                <w:rStyle w:val="bold1"/>
                <w:rFonts w:ascii="SimSun" w:eastAsia="SimSun" w:hAnsi="SimSun" w:cs="SimSun"/>
                <w:b w:val="0"/>
                <w:bCs w:val="0"/>
                <w:lang w:val="en-IE" w:eastAsia="zh-CN"/>
              </w:rPr>
              <w:t>个人必须肯定性地表示同意。我们从不通过个人的沉默来表示同意，也不要求个人通过采取一些行动，如取消勾选一个框，来选择退出某事。</w:t>
            </w:r>
          </w:p>
          <w:p w14:paraId="60B605B6" w14:textId="77777777" w:rsidR="00FC44C2" w:rsidRDefault="00FC44C2"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SimSun" w:eastAsia="SimSun" w:hAnsi="SimSun" w:cs="SimSun"/>
                <w:lang w:val="en-IE" w:eastAsia="zh-CN"/>
              </w:rPr>
              <w:t>是可撤销的。</w:t>
            </w:r>
            <w:r>
              <w:rPr>
                <w:rStyle w:val="bold1"/>
                <w:rFonts w:ascii="SimSun" w:eastAsia="SimSun" w:hAnsi="SimSun" w:cs="SimSun"/>
                <w:b w:val="0"/>
                <w:bCs w:val="0"/>
                <w:lang w:val="en-IE" w:eastAsia="zh-CN"/>
              </w:rPr>
              <w:t>向个人提供关于如何撤销同意的明确解释。</w:t>
            </w:r>
          </w:p>
          <w:p w14:paraId="42060616"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例如，消费者在注册雅培营养品 Similac© Strong Moms© 奖励计划时，可以通过选择是否加入奖励计划（例如，勾选框）来接收额外的促销信息，从而同意收集和使用其个人信息。</w:t>
            </w:r>
          </w:p>
          <w:p w14:paraId="7C245434"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数据生命周期的第二个阶段是管理。</w:t>
            </w:r>
          </w:p>
          <w:p w14:paraId="18BF4368"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在该阶段，信息得到处理和存储。</w:t>
            </w:r>
          </w:p>
          <w:p w14:paraId="7C89B1A3"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为了在这一阶段保护个人信息，我们维护了一些流程，以确保我们遵守以下原则：</w:t>
            </w:r>
          </w:p>
          <w:p w14:paraId="4970B7A5" w14:textId="77777777" w:rsidR="00FC44C2" w:rsidRDefault="00FC44C2" w:rsidP="004F4653">
            <w:pPr>
              <w:numPr>
                <w:ilvl w:val="0"/>
                <w:numId w:val="7"/>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数据完整性，以及</w:t>
            </w:r>
          </w:p>
          <w:p w14:paraId="0442117B" w14:textId="77777777" w:rsidR="00FC44C2" w:rsidRDefault="00FC44C2" w:rsidP="004F4653">
            <w:pPr>
              <w:numPr>
                <w:ilvl w:val="0"/>
                <w:numId w:val="7"/>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访问与更正。</w:t>
            </w:r>
          </w:p>
          <w:p w14:paraId="75A55BAB" w14:textId="77777777" w:rsidR="00FC44C2" w:rsidRDefault="00FC44C2" w:rsidP="004F4653">
            <w:pPr>
              <w:pStyle w:val="NormalWeb"/>
              <w:ind w:left="30" w:right="30"/>
              <w:rPr>
                <w:rFonts w:ascii="Calibri" w:hAnsi="Calibri" w:cs="Calibri"/>
              </w:rPr>
            </w:pPr>
            <w:r>
              <w:rPr>
                <w:rFonts w:ascii="SimSun" w:eastAsia="SimSun" w:hAnsi="SimSun" w:cs="SimSun"/>
                <w:lang w:eastAsia="zh-CN"/>
              </w:rPr>
              <w:t>“</w:t>
            </w:r>
            <w:r>
              <w:rPr>
                <w:rFonts w:ascii="SimSun" w:eastAsia="SimSun" w:hAnsi="SimSun" w:cs="SimSun"/>
                <w:lang w:val="en-IE" w:eastAsia="zh-CN"/>
              </w:rPr>
              <w:t>数据完整性</w:t>
            </w:r>
            <w:r>
              <w:rPr>
                <w:rFonts w:ascii="SimSun" w:eastAsia="SimSun" w:hAnsi="SimSun" w:cs="SimSun"/>
                <w:lang w:eastAsia="zh-CN"/>
              </w:rPr>
              <w:t>”</w:t>
            </w:r>
            <w:r>
              <w:rPr>
                <w:rFonts w:ascii="SimSun" w:eastAsia="SimSun" w:hAnsi="SimSun" w:cs="SimSun"/>
                <w:lang w:val="en-IE" w:eastAsia="zh-CN"/>
              </w:rPr>
              <w:t>指我们必须采取合理的措施</w:t>
            </w:r>
            <w:r>
              <w:rPr>
                <w:rFonts w:ascii="SimSun" w:eastAsia="SimSun" w:hAnsi="SimSun" w:cs="SimSun"/>
                <w:lang w:eastAsia="zh-CN"/>
              </w:rPr>
              <w:t>，</w:t>
            </w:r>
            <w:r>
              <w:rPr>
                <w:rFonts w:ascii="SimSun" w:eastAsia="SimSun" w:hAnsi="SimSun" w:cs="SimSun"/>
                <w:lang w:val="en-IE" w:eastAsia="zh-CN"/>
              </w:rPr>
              <w:t>确保我们保留的个人信息是准确、完整和最新的。</w:t>
            </w:r>
          </w:p>
          <w:p w14:paraId="63BAB3F8" w14:textId="77777777" w:rsidR="00FC44C2" w:rsidRDefault="00FC44C2" w:rsidP="004F4653">
            <w:pPr>
              <w:pStyle w:val="NormalWeb"/>
              <w:ind w:left="30" w:right="30"/>
              <w:rPr>
                <w:rFonts w:ascii="Calibri" w:hAnsi="Calibri" w:cs="Calibri"/>
              </w:rPr>
            </w:pPr>
            <w:r>
              <w:rPr>
                <w:rFonts w:ascii="SimSun" w:eastAsia="SimSun" w:hAnsi="SimSun" w:cs="SimSun"/>
                <w:lang w:val="en-IE" w:eastAsia="zh-CN"/>
              </w:rPr>
              <w:t>我们做到这一点的方法之一是跟踪和记录所有处理个人信息的活动。这样可确保我们能够确定数据的来源、处理数据的具体目的以及数据的存储位置。</w:t>
            </w:r>
          </w:p>
          <w:p w14:paraId="0C970CE2" w14:textId="77777777" w:rsidR="00FC44C2" w:rsidRDefault="00FC44C2" w:rsidP="004F4653">
            <w:pPr>
              <w:pStyle w:val="NormalWeb"/>
              <w:ind w:left="30" w:right="30"/>
              <w:rPr>
                <w:rFonts w:ascii="Calibri" w:hAnsi="Calibri" w:cs="Calibri"/>
              </w:rPr>
            </w:pPr>
            <w:r>
              <w:rPr>
                <w:rFonts w:ascii="SimSun" w:eastAsia="SimSun" w:hAnsi="SimSun" w:cs="SimSun"/>
                <w:lang w:eastAsia="zh-CN"/>
              </w:rPr>
              <w:t>“</w:t>
            </w:r>
            <w:r>
              <w:rPr>
                <w:rFonts w:ascii="SimSun" w:eastAsia="SimSun" w:hAnsi="SimSun" w:cs="SimSun"/>
                <w:lang w:val="en-IE" w:eastAsia="zh-CN"/>
              </w:rPr>
              <w:t>访问与更正</w:t>
            </w:r>
            <w:r>
              <w:rPr>
                <w:rFonts w:ascii="SimSun" w:eastAsia="SimSun" w:hAnsi="SimSun" w:cs="SimSun"/>
                <w:lang w:eastAsia="zh-CN"/>
              </w:rPr>
              <w:t>”</w:t>
            </w:r>
            <w:r>
              <w:rPr>
                <w:rFonts w:ascii="SimSun" w:eastAsia="SimSun" w:hAnsi="SimSun" w:cs="SimSun"/>
                <w:lang w:val="en-IE" w:eastAsia="zh-CN"/>
              </w:rPr>
              <w:t>指为个人提供合理的访问其数据的机会</w:t>
            </w:r>
            <w:r>
              <w:rPr>
                <w:rFonts w:ascii="SimSun" w:eastAsia="SimSun" w:hAnsi="SimSun" w:cs="SimSun"/>
                <w:lang w:eastAsia="zh-CN"/>
              </w:rPr>
              <w:t>，</w:t>
            </w:r>
            <w:r>
              <w:rPr>
                <w:rFonts w:ascii="SimSun" w:eastAsia="SimSun" w:hAnsi="SimSun" w:cs="SimSun"/>
                <w:lang w:val="en-IE" w:eastAsia="zh-CN"/>
              </w:rPr>
              <w:t>并使其有机会行使与这些数据有关的权利。</w:t>
            </w:r>
          </w:p>
          <w:p w14:paraId="19D60123" w14:textId="77777777" w:rsidR="00FC44C2" w:rsidRDefault="00FC44C2" w:rsidP="004F4653">
            <w:pPr>
              <w:pStyle w:val="NormalWeb"/>
              <w:ind w:left="30" w:right="30"/>
              <w:rPr>
                <w:rFonts w:ascii="Calibri" w:hAnsi="Calibri" w:cs="Calibri"/>
              </w:rPr>
            </w:pPr>
            <w:r>
              <w:rPr>
                <w:rFonts w:ascii="SimSun" w:eastAsia="SimSun" w:hAnsi="SimSun" w:cs="SimSun"/>
                <w:lang w:val="en-IE" w:eastAsia="zh-CN"/>
              </w:rPr>
              <w:t>这包括回复个人提出的访问、删除、传输或修改个人信息存储记录的请求。</w:t>
            </w:r>
          </w:p>
          <w:p w14:paraId="41F656AF" w14:textId="77777777" w:rsidR="00FC44C2" w:rsidRDefault="00FC44C2" w:rsidP="004F4653">
            <w:pPr>
              <w:pStyle w:val="NormalWeb"/>
              <w:ind w:left="30" w:right="30"/>
              <w:rPr>
                <w:rFonts w:ascii="Calibri" w:hAnsi="Calibri" w:cs="Calibri"/>
              </w:rPr>
            </w:pPr>
            <w:r>
              <w:rPr>
                <w:rFonts w:ascii="SimSun" w:eastAsia="SimSun" w:hAnsi="SimSun" w:cs="SimSun"/>
                <w:lang w:val="en-IE" w:eastAsia="zh-CN"/>
              </w:rPr>
              <w:t>生命周期的第三个阶段是使用。</w:t>
            </w:r>
          </w:p>
          <w:p w14:paraId="22684F8B" w14:textId="77777777" w:rsidR="00FC44C2" w:rsidRDefault="00FC44C2" w:rsidP="004F4653">
            <w:pPr>
              <w:pStyle w:val="NormalWeb"/>
              <w:ind w:left="30" w:right="30"/>
              <w:rPr>
                <w:rFonts w:ascii="Calibri" w:hAnsi="Calibri" w:cs="Calibri"/>
              </w:rPr>
            </w:pPr>
            <w:r>
              <w:rPr>
                <w:rFonts w:ascii="SimSun" w:eastAsia="SimSun" w:hAnsi="SimSun" w:cs="SimSun"/>
                <w:lang w:val="en-IE" w:eastAsia="zh-CN"/>
              </w:rPr>
              <w:t>在该阶段</w:t>
            </w:r>
            <w:r>
              <w:rPr>
                <w:rFonts w:ascii="SimSun" w:eastAsia="SimSun" w:hAnsi="SimSun" w:cs="SimSun"/>
                <w:lang w:eastAsia="zh-CN"/>
              </w:rPr>
              <w:t>，</w:t>
            </w:r>
            <w:r>
              <w:rPr>
                <w:rFonts w:ascii="SimSun" w:eastAsia="SimSun" w:hAnsi="SimSun" w:cs="SimSun"/>
                <w:lang w:val="en-IE" w:eastAsia="zh-CN"/>
              </w:rPr>
              <w:t>个人信息被用于支持整个组织的活动。</w:t>
            </w:r>
          </w:p>
          <w:p w14:paraId="16C0446A" w14:textId="77777777" w:rsidR="00FC44C2" w:rsidRDefault="00FC44C2" w:rsidP="004F4653">
            <w:pPr>
              <w:pStyle w:val="NormalWeb"/>
              <w:ind w:left="30" w:right="30"/>
              <w:rPr>
                <w:rFonts w:ascii="Calibri" w:hAnsi="Calibri" w:cs="Calibri"/>
              </w:rPr>
            </w:pPr>
            <w:r>
              <w:rPr>
                <w:rFonts w:ascii="SimSun" w:eastAsia="SimSun" w:hAnsi="SimSun" w:cs="SimSun"/>
                <w:lang w:val="en-IE" w:eastAsia="zh-CN"/>
              </w:rPr>
              <w:t>为了在这一阶段保护个人信息</w:t>
            </w:r>
            <w:r>
              <w:rPr>
                <w:rFonts w:ascii="SimSun" w:eastAsia="SimSun" w:hAnsi="SimSun" w:cs="SimSun"/>
                <w:lang w:eastAsia="zh-CN"/>
              </w:rPr>
              <w:t>，</w:t>
            </w:r>
            <w:r>
              <w:rPr>
                <w:rFonts w:ascii="SimSun" w:eastAsia="SimSun" w:hAnsi="SimSun" w:cs="SimSun"/>
                <w:lang w:val="en-IE" w:eastAsia="zh-CN"/>
              </w:rPr>
              <w:t>我们坚持遵守</w:t>
            </w:r>
            <w:r>
              <w:rPr>
                <w:rFonts w:ascii="SimSun" w:eastAsia="SimSun" w:hAnsi="SimSun" w:cs="SimSun"/>
                <w:lang w:eastAsia="zh-CN"/>
              </w:rPr>
              <w:t>“</w:t>
            </w:r>
            <w:r>
              <w:rPr>
                <w:rFonts w:ascii="SimSun" w:eastAsia="SimSun" w:hAnsi="SimSun" w:cs="SimSun"/>
                <w:lang w:val="en-IE" w:eastAsia="zh-CN"/>
              </w:rPr>
              <w:t>披露和使用</w:t>
            </w:r>
            <w:r>
              <w:rPr>
                <w:rFonts w:ascii="SimSun" w:eastAsia="SimSun" w:hAnsi="SimSun" w:cs="SimSun"/>
                <w:lang w:eastAsia="zh-CN"/>
              </w:rPr>
              <w:t>”</w:t>
            </w:r>
            <w:r>
              <w:rPr>
                <w:rFonts w:ascii="SimSun" w:eastAsia="SimSun" w:hAnsi="SimSun" w:cs="SimSun"/>
                <w:lang w:val="en-IE" w:eastAsia="zh-CN"/>
              </w:rPr>
              <w:t>原则的流程。</w:t>
            </w:r>
          </w:p>
          <w:p w14:paraId="690D63D5" w14:textId="77777777" w:rsidR="00FC44C2" w:rsidRDefault="00FC44C2" w:rsidP="004F4653">
            <w:pPr>
              <w:pStyle w:val="NormalWeb"/>
              <w:ind w:left="30" w:right="30"/>
              <w:rPr>
                <w:rFonts w:ascii="Calibri" w:hAnsi="Calibri" w:cs="Calibri"/>
              </w:rPr>
            </w:pPr>
            <w:r>
              <w:rPr>
                <w:rFonts w:ascii="SimSun" w:eastAsia="SimSun" w:hAnsi="SimSun" w:cs="SimSun"/>
                <w:lang w:eastAsia="zh-CN"/>
              </w:rPr>
              <w:t>“</w:t>
            </w:r>
            <w:r>
              <w:rPr>
                <w:rFonts w:ascii="SimSun" w:eastAsia="SimSun" w:hAnsi="SimSun" w:cs="SimSun"/>
                <w:lang w:val="en-IE" w:eastAsia="zh-CN"/>
              </w:rPr>
              <w:t>披露和使用</w:t>
            </w:r>
            <w:r>
              <w:rPr>
                <w:rFonts w:ascii="SimSun" w:eastAsia="SimSun" w:hAnsi="SimSun" w:cs="SimSun"/>
                <w:lang w:eastAsia="zh-CN"/>
              </w:rPr>
              <w:t>”</w:t>
            </w:r>
            <w:r>
              <w:rPr>
                <w:rFonts w:ascii="SimSun" w:eastAsia="SimSun" w:hAnsi="SimSun" w:cs="SimSun"/>
                <w:lang w:val="en-IE" w:eastAsia="zh-CN"/>
              </w:rPr>
              <w:t>指控制哪些人享有个人信息的访问权限以及限定个人信息的具体使用目的。</w:t>
            </w:r>
          </w:p>
          <w:p w14:paraId="41BBCD9A" w14:textId="77777777" w:rsidR="00FC44C2" w:rsidRDefault="00FC44C2" w:rsidP="004F4653">
            <w:pPr>
              <w:pStyle w:val="NormalWeb"/>
              <w:ind w:left="30" w:right="30"/>
              <w:rPr>
                <w:rFonts w:ascii="Calibri" w:hAnsi="Calibri" w:cs="Calibri"/>
              </w:rPr>
            </w:pPr>
            <w:r>
              <w:rPr>
                <w:rFonts w:ascii="SimSun" w:eastAsia="SimSun" w:hAnsi="SimSun" w:cs="SimSun"/>
                <w:lang w:val="en-IE" w:eastAsia="zh-CN"/>
              </w:rPr>
              <w:t>我们通过访问权限控制措施和其他流程进行管理。该等控制措施和流程限制将访问权限限定在担任具体工作职能的个人范围内</w:t>
            </w:r>
            <w:r>
              <w:rPr>
                <w:rFonts w:ascii="SimSun" w:eastAsia="SimSun" w:hAnsi="SimSun" w:cs="SimSun"/>
                <w:lang w:eastAsia="zh-CN"/>
              </w:rPr>
              <w:t>，</w:t>
            </w:r>
            <w:r>
              <w:rPr>
                <w:rFonts w:ascii="SimSun" w:eastAsia="SimSun" w:hAnsi="SimSun" w:cs="SimSun"/>
                <w:lang w:val="en-IE" w:eastAsia="zh-CN"/>
              </w:rPr>
              <w:t>并限定个人信息仅可用于通知中所述的、经过同意的具体目的。</w:t>
            </w:r>
          </w:p>
          <w:p w14:paraId="5CCB6403" w14:textId="77777777" w:rsidR="00FC44C2" w:rsidRDefault="00FC44C2" w:rsidP="004F4653">
            <w:pPr>
              <w:pStyle w:val="NormalWeb"/>
              <w:ind w:left="30" w:right="30"/>
              <w:rPr>
                <w:rFonts w:ascii="Calibri" w:hAnsi="Calibri" w:cs="Calibri"/>
              </w:rPr>
            </w:pPr>
            <w:r>
              <w:rPr>
                <w:rFonts w:ascii="SimSun" w:eastAsia="SimSun" w:hAnsi="SimSun" w:cs="SimSun"/>
                <w:lang w:val="en-IE" w:eastAsia="zh-CN"/>
              </w:rPr>
              <w:t>该生命周期的最后一个阶段是处置。</w:t>
            </w:r>
          </w:p>
          <w:p w14:paraId="01C8A37B" w14:textId="77777777" w:rsidR="00FC44C2" w:rsidRDefault="00FC44C2" w:rsidP="004F4653">
            <w:pPr>
              <w:pStyle w:val="NormalWeb"/>
              <w:ind w:left="30" w:right="30"/>
              <w:rPr>
                <w:rFonts w:ascii="Calibri" w:hAnsi="Calibri" w:cs="Calibri"/>
              </w:rPr>
            </w:pPr>
            <w:r>
              <w:rPr>
                <w:rFonts w:ascii="SimSun" w:eastAsia="SimSun" w:hAnsi="SimSun" w:cs="SimSun"/>
                <w:lang w:eastAsia="zh-CN"/>
              </w:rPr>
              <w:t>“</w:t>
            </w:r>
            <w:r>
              <w:rPr>
                <w:rFonts w:ascii="SimSun" w:eastAsia="SimSun" w:hAnsi="SimSun" w:cs="SimSun"/>
                <w:lang w:val="en-IE" w:eastAsia="zh-CN"/>
              </w:rPr>
              <w:t>处置</w:t>
            </w:r>
            <w:r>
              <w:rPr>
                <w:rFonts w:ascii="SimSun" w:eastAsia="SimSun" w:hAnsi="SimSun" w:cs="SimSun"/>
                <w:lang w:eastAsia="zh-CN"/>
              </w:rPr>
              <w:t>”</w:t>
            </w:r>
            <w:r>
              <w:rPr>
                <w:rFonts w:ascii="SimSun" w:eastAsia="SimSun" w:hAnsi="SimSun" w:cs="SimSun"/>
                <w:lang w:val="en-IE" w:eastAsia="zh-CN"/>
              </w:rPr>
              <w:t>指数据不再具备有效用途时发生的情形。相关活动可能包括删除、存档或为了法律保留目的而保留。</w:t>
            </w:r>
          </w:p>
          <w:p w14:paraId="093457BD" w14:textId="77777777" w:rsidR="00FC44C2" w:rsidRDefault="00FC44C2" w:rsidP="004F4653">
            <w:pPr>
              <w:pStyle w:val="NormalWeb"/>
              <w:ind w:left="30" w:right="30"/>
              <w:rPr>
                <w:rFonts w:ascii="Calibri" w:hAnsi="Calibri" w:cs="Calibri"/>
              </w:rPr>
            </w:pPr>
            <w:r>
              <w:rPr>
                <w:rFonts w:ascii="SimSun" w:eastAsia="SimSun" w:hAnsi="SimSun" w:cs="SimSun"/>
                <w:lang w:val="en-IE" w:eastAsia="zh-CN"/>
              </w:rPr>
              <w:t>为了在该阶段保护个人信息</w:t>
            </w:r>
            <w:r>
              <w:rPr>
                <w:rFonts w:ascii="SimSun" w:eastAsia="SimSun" w:hAnsi="SimSun" w:cs="SimSun"/>
                <w:lang w:eastAsia="zh-CN"/>
              </w:rPr>
              <w:t>，</w:t>
            </w:r>
            <w:r>
              <w:rPr>
                <w:rFonts w:ascii="SimSun" w:eastAsia="SimSun" w:hAnsi="SimSun" w:cs="SimSun"/>
                <w:lang w:val="en-IE" w:eastAsia="zh-CN"/>
              </w:rPr>
              <w:t>我们坚持遵守</w:t>
            </w:r>
            <w:r>
              <w:rPr>
                <w:rFonts w:ascii="SimSun" w:eastAsia="SimSun" w:hAnsi="SimSun" w:cs="SimSun"/>
                <w:lang w:eastAsia="zh-CN"/>
              </w:rPr>
              <w:t>“</w:t>
            </w:r>
            <w:r>
              <w:rPr>
                <w:rFonts w:ascii="SimSun" w:eastAsia="SimSun" w:hAnsi="SimSun" w:cs="SimSun"/>
                <w:lang w:val="en-IE" w:eastAsia="zh-CN"/>
              </w:rPr>
              <w:t>保留与处置</w:t>
            </w:r>
            <w:r>
              <w:rPr>
                <w:rFonts w:ascii="SimSun" w:eastAsia="SimSun" w:hAnsi="SimSun" w:cs="SimSun"/>
                <w:lang w:eastAsia="zh-CN"/>
              </w:rPr>
              <w:t>”</w:t>
            </w:r>
            <w:r>
              <w:rPr>
                <w:rFonts w:ascii="SimSun" w:eastAsia="SimSun" w:hAnsi="SimSun" w:cs="SimSun"/>
                <w:lang w:val="en-IE" w:eastAsia="zh-CN"/>
              </w:rPr>
              <w:t>原则的政策和流程。</w:t>
            </w:r>
          </w:p>
          <w:p w14:paraId="3816AE07" w14:textId="77777777" w:rsidR="00FC44C2" w:rsidRDefault="00FC44C2" w:rsidP="004F4653">
            <w:pPr>
              <w:pStyle w:val="NormalWeb"/>
              <w:ind w:left="30" w:right="30"/>
              <w:rPr>
                <w:rFonts w:ascii="Calibri" w:hAnsi="Calibri" w:cs="Calibri"/>
              </w:rPr>
            </w:pPr>
            <w:r>
              <w:rPr>
                <w:rFonts w:ascii="SimSun" w:eastAsia="SimSun" w:hAnsi="SimSun" w:cs="SimSun"/>
                <w:lang w:val="en-IE" w:eastAsia="zh-CN"/>
              </w:rPr>
              <w:t>个人信息的</w:t>
            </w:r>
            <w:r>
              <w:rPr>
                <w:rFonts w:ascii="SimSun" w:eastAsia="SimSun" w:hAnsi="SimSun" w:cs="SimSun"/>
                <w:lang w:eastAsia="zh-CN"/>
              </w:rPr>
              <w:t>“</w:t>
            </w:r>
            <w:r>
              <w:rPr>
                <w:rFonts w:ascii="SimSun" w:eastAsia="SimSun" w:hAnsi="SimSun" w:cs="SimSun"/>
                <w:lang w:val="en-IE" w:eastAsia="zh-CN"/>
              </w:rPr>
              <w:t>保留与处置</w:t>
            </w:r>
            <w:r>
              <w:rPr>
                <w:rFonts w:ascii="SimSun" w:eastAsia="SimSun" w:hAnsi="SimSun" w:cs="SimSun"/>
                <w:lang w:eastAsia="zh-CN"/>
              </w:rPr>
              <w:t>”</w:t>
            </w:r>
            <w:r>
              <w:rPr>
                <w:rFonts w:ascii="SimSun" w:eastAsia="SimSun" w:hAnsi="SimSun" w:cs="SimSun"/>
                <w:lang w:val="en-IE" w:eastAsia="zh-CN"/>
              </w:rPr>
              <w:t>指仅在实现其需要和处理的目的所需的时间内保留个人信息。</w:t>
            </w:r>
          </w:p>
          <w:p w14:paraId="591F0E23"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一旦活跃的生产环境不再需要个人信息</w:t>
            </w:r>
            <w:r>
              <w:rPr>
                <w:rFonts w:ascii="SimSun" w:eastAsia="SimSun" w:hAnsi="SimSun" w:cs="SimSun"/>
                <w:lang w:eastAsia="zh-CN"/>
              </w:rPr>
              <w:t>，</w:t>
            </w:r>
            <w:r>
              <w:rPr>
                <w:rFonts w:ascii="SimSun" w:eastAsia="SimSun" w:hAnsi="SimSun" w:cs="SimSun"/>
                <w:lang w:val="en-IE" w:eastAsia="zh-CN"/>
              </w:rPr>
              <w:t>雅培就会制定流程</w:t>
            </w:r>
            <w:r>
              <w:rPr>
                <w:rFonts w:ascii="SimSun" w:eastAsia="SimSun" w:hAnsi="SimSun" w:cs="SimSun"/>
                <w:lang w:eastAsia="zh-CN"/>
              </w:rPr>
              <w:t>，</w:t>
            </w:r>
            <w:r>
              <w:rPr>
                <w:rFonts w:ascii="SimSun" w:eastAsia="SimSun" w:hAnsi="SimSun" w:cs="SimSun"/>
                <w:lang w:val="en-IE" w:eastAsia="zh-CN"/>
              </w:rPr>
              <w:t>以符合雅培数据管理、保留和处置要求的方式将其存档或处置。我们的保留和处置要求还须遵守与法律事务有关的任何法定保留要求。</w:t>
            </w:r>
          </w:p>
          <w:p w14:paraId="176E29D6"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若要了解与保留或处置要求有关的其他信息，请参见《雅培全球记录和信息政策》(l1-02) 或联系信息管理和记录部。详情可查询本培训的“资源”部分。</w:t>
            </w:r>
          </w:p>
          <w:p w14:paraId="7847B767"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请点击资源图标，以获取联系人和其他信息。</w:t>
            </w:r>
          </w:p>
          <w:p w14:paraId="7253E140"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正如我们已看到，我们的政策和程序旨在在个人信息的整个生命周期中保护个人信息。</w:t>
            </w:r>
          </w:p>
          <w:p w14:paraId="16F557C1"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我们通过坚持以下原则实现这一点：</w:t>
            </w:r>
          </w:p>
          <w:p w14:paraId="5D343232" w14:textId="77777777" w:rsidR="00FC44C2" w:rsidRDefault="00FC44C2" w:rsidP="004F4653">
            <w:pPr>
              <w:numPr>
                <w:ilvl w:val="0"/>
                <w:numId w:val="8"/>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通知，</w:t>
            </w:r>
          </w:p>
          <w:p w14:paraId="36769303" w14:textId="77777777" w:rsidR="00FC44C2" w:rsidRDefault="00FC44C2" w:rsidP="004F4653">
            <w:pPr>
              <w:numPr>
                <w:ilvl w:val="0"/>
                <w:numId w:val="8"/>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同意，</w:t>
            </w:r>
          </w:p>
          <w:p w14:paraId="7DF2B4AD" w14:textId="77777777" w:rsidR="00FC44C2" w:rsidRDefault="00FC44C2" w:rsidP="004F4653">
            <w:pPr>
              <w:numPr>
                <w:ilvl w:val="0"/>
                <w:numId w:val="8"/>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数据完整性，</w:t>
            </w:r>
          </w:p>
          <w:p w14:paraId="630A41D6" w14:textId="77777777" w:rsidR="00FC44C2" w:rsidRDefault="00FC44C2" w:rsidP="004F4653">
            <w:pPr>
              <w:numPr>
                <w:ilvl w:val="0"/>
                <w:numId w:val="8"/>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访问与更正，</w:t>
            </w:r>
          </w:p>
          <w:p w14:paraId="1B8CABA6" w14:textId="77777777" w:rsidR="00FC44C2" w:rsidRDefault="00FC44C2" w:rsidP="004F4653">
            <w:pPr>
              <w:numPr>
                <w:ilvl w:val="0"/>
                <w:numId w:val="8"/>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披露和使用，以及</w:t>
            </w:r>
          </w:p>
          <w:p w14:paraId="7EA1D146" w14:textId="77777777" w:rsidR="00FC44C2" w:rsidRDefault="00FC44C2" w:rsidP="004F4653">
            <w:pPr>
              <w:numPr>
                <w:ilvl w:val="0"/>
                <w:numId w:val="8"/>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保留与处置。</w:t>
            </w:r>
          </w:p>
          <w:p w14:paraId="20E65FB2" w14:textId="77777777" w:rsidR="00FC44C2" w:rsidRDefault="00FC44C2" w:rsidP="004F4653">
            <w:pPr>
              <w:pStyle w:val="NormalWeb"/>
              <w:ind w:left="30" w:right="30"/>
              <w:rPr>
                <w:rFonts w:ascii="Calibri" w:hAnsi="Calibri" w:cs="Calibri"/>
              </w:rPr>
            </w:pPr>
            <w:r>
              <w:rPr>
                <w:rFonts w:ascii="SimSun" w:eastAsia="SimSun" w:hAnsi="SimSun" w:cs="SimSun"/>
                <w:lang w:eastAsia="zh-CN"/>
              </w:rPr>
              <w:t>收集</w:t>
            </w:r>
          </w:p>
          <w:p w14:paraId="40F1ED7B" w14:textId="77777777" w:rsidR="00FC44C2" w:rsidRDefault="00FC44C2" w:rsidP="004F4653">
            <w:pPr>
              <w:pStyle w:val="NormalWeb"/>
              <w:ind w:left="30" w:right="30"/>
              <w:rPr>
                <w:rFonts w:ascii="Calibri" w:hAnsi="Calibri" w:cs="Calibri"/>
              </w:rPr>
            </w:pPr>
            <w:r>
              <w:rPr>
                <w:rFonts w:ascii="SimSun" w:eastAsia="SimSun" w:hAnsi="SimSun" w:cs="SimSun"/>
                <w:lang w:eastAsia="zh-CN"/>
              </w:rPr>
              <w:t>通知</w:t>
            </w:r>
          </w:p>
          <w:p w14:paraId="1C305BE8" w14:textId="77777777" w:rsidR="00FC44C2" w:rsidRDefault="00FC44C2" w:rsidP="004F4653">
            <w:pPr>
              <w:pStyle w:val="NormalWeb"/>
              <w:ind w:left="30" w:right="30"/>
              <w:rPr>
                <w:rFonts w:ascii="Calibri" w:hAnsi="Calibri" w:cs="Calibri"/>
              </w:rPr>
            </w:pPr>
            <w:r>
              <w:rPr>
                <w:rFonts w:ascii="SimSun" w:eastAsia="SimSun" w:hAnsi="SimSun" w:cs="SimSun"/>
                <w:lang w:eastAsia="zh-CN"/>
              </w:rPr>
              <w:t>同意</w:t>
            </w:r>
          </w:p>
          <w:p w14:paraId="06428D0E" w14:textId="77777777" w:rsidR="00FC44C2" w:rsidRDefault="00FC44C2" w:rsidP="004F4653">
            <w:pPr>
              <w:pStyle w:val="NormalWeb"/>
              <w:ind w:left="30" w:right="30"/>
              <w:rPr>
                <w:rFonts w:ascii="Calibri" w:hAnsi="Calibri" w:cs="Calibri"/>
              </w:rPr>
            </w:pPr>
            <w:r>
              <w:rPr>
                <w:rFonts w:ascii="SimSun" w:eastAsia="SimSun" w:hAnsi="SimSun" w:cs="SimSun"/>
                <w:lang w:eastAsia="zh-CN"/>
              </w:rPr>
              <w:t>管理</w:t>
            </w:r>
          </w:p>
          <w:p w14:paraId="422A0749" w14:textId="77777777" w:rsidR="00FC44C2" w:rsidRDefault="00FC44C2" w:rsidP="004F4653">
            <w:pPr>
              <w:pStyle w:val="NormalWeb"/>
              <w:ind w:left="30" w:right="30"/>
              <w:rPr>
                <w:rFonts w:ascii="Calibri" w:hAnsi="Calibri" w:cs="Calibri"/>
              </w:rPr>
            </w:pPr>
            <w:r>
              <w:rPr>
                <w:rFonts w:ascii="SimSun" w:eastAsia="SimSun" w:hAnsi="SimSun" w:cs="SimSun"/>
                <w:lang w:eastAsia="zh-CN"/>
              </w:rPr>
              <w:t>数据完整性</w:t>
            </w:r>
          </w:p>
          <w:p w14:paraId="61665402" w14:textId="77777777" w:rsidR="00FC44C2" w:rsidRDefault="00FC44C2" w:rsidP="004F4653">
            <w:pPr>
              <w:pStyle w:val="NormalWeb"/>
              <w:ind w:left="30" w:right="30"/>
              <w:rPr>
                <w:rFonts w:ascii="Calibri" w:hAnsi="Calibri" w:cs="Calibri"/>
              </w:rPr>
            </w:pPr>
            <w:r>
              <w:rPr>
                <w:rFonts w:ascii="SimSun" w:eastAsia="SimSun" w:hAnsi="SimSun" w:cs="SimSun"/>
                <w:lang w:eastAsia="zh-CN"/>
              </w:rPr>
              <w:t>访问与更正</w:t>
            </w:r>
          </w:p>
          <w:p w14:paraId="2DB1BE6C" w14:textId="77777777" w:rsidR="00FC44C2" w:rsidRDefault="00FC44C2" w:rsidP="004F4653">
            <w:pPr>
              <w:pStyle w:val="NormalWeb"/>
              <w:ind w:left="30" w:right="30"/>
              <w:rPr>
                <w:rFonts w:ascii="Calibri" w:hAnsi="Calibri" w:cs="Calibri"/>
              </w:rPr>
            </w:pPr>
            <w:r>
              <w:rPr>
                <w:rFonts w:ascii="SimSun" w:eastAsia="SimSun" w:hAnsi="SimSun" w:cs="SimSun"/>
                <w:lang w:eastAsia="zh-CN"/>
              </w:rPr>
              <w:t>使用</w:t>
            </w:r>
          </w:p>
          <w:p w14:paraId="16E30C14" w14:textId="77777777" w:rsidR="00FC44C2" w:rsidRDefault="00FC44C2" w:rsidP="004F4653">
            <w:pPr>
              <w:pStyle w:val="NormalWeb"/>
              <w:ind w:left="30" w:right="30"/>
              <w:rPr>
                <w:rFonts w:ascii="Calibri" w:hAnsi="Calibri" w:cs="Calibri"/>
              </w:rPr>
            </w:pPr>
            <w:r>
              <w:rPr>
                <w:rFonts w:ascii="SimSun" w:eastAsia="SimSun" w:hAnsi="SimSun" w:cs="SimSun"/>
                <w:lang w:eastAsia="zh-CN"/>
              </w:rPr>
              <w:t>披露和使用</w:t>
            </w:r>
          </w:p>
          <w:p w14:paraId="1F5322C0" w14:textId="77777777" w:rsidR="00FC44C2" w:rsidRDefault="00FC44C2" w:rsidP="004F4653">
            <w:pPr>
              <w:pStyle w:val="NormalWeb"/>
              <w:ind w:left="30" w:right="30"/>
              <w:rPr>
                <w:rFonts w:ascii="Calibri" w:hAnsi="Calibri" w:cs="Calibri"/>
              </w:rPr>
            </w:pPr>
            <w:r>
              <w:rPr>
                <w:rFonts w:ascii="SimSun" w:eastAsia="SimSun" w:hAnsi="SimSun" w:cs="SimSun"/>
                <w:lang w:eastAsia="zh-CN"/>
              </w:rPr>
              <w:t>处置</w:t>
            </w:r>
          </w:p>
          <w:p w14:paraId="5368DE2A" w14:textId="77777777" w:rsidR="00FC44C2" w:rsidRDefault="00FC44C2" w:rsidP="004F4653">
            <w:pPr>
              <w:pStyle w:val="NormalWeb"/>
              <w:ind w:left="30" w:right="30"/>
              <w:rPr>
                <w:rFonts w:ascii="Calibri" w:hAnsi="Calibri" w:cs="Calibri"/>
              </w:rPr>
            </w:pPr>
            <w:r>
              <w:rPr>
                <w:rFonts w:ascii="SimSun" w:eastAsia="SimSun" w:hAnsi="SimSun" w:cs="SimSun"/>
                <w:lang w:eastAsia="zh-CN"/>
              </w:rPr>
              <w:t>保留与处置</w:t>
            </w:r>
          </w:p>
        </w:tc>
      </w:tr>
      <w:tr w:rsidR="00FC44C2" w14:paraId="5CA0AFF3" w14:textId="77777777" w:rsidTr="004F4653">
        <w:tc>
          <w:tcPr>
            <w:tcW w:w="1353" w:type="dxa"/>
            <w:shd w:val="clear" w:color="auto" w:fill="D9E2F3" w:themeFill="accent1" w:themeFillTint="33"/>
            <w:tcMar>
              <w:top w:w="120" w:type="dxa"/>
              <w:left w:w="180" w:type="dxa"/>
              <w:bottom w:w="120" w:type="dxa"/>
              <w:right w:w="180" w:type="dxa"/>
            </w:tcMar>
            <w:hideMark/>
          </w:tcPr>
          <w:p w14:paraId="55829B73" w14:textId="77777777" w:rsidR="00FC44C2" w:rsidRDefault="00FC44C2" w:rsidP="004F4653">
            <w:pPr>
              <w:spacing w:before="30" w:after="30"/>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0E92696A" w14:textId="77777777" w:rsidR="00FC44C2" w:rsidRDefault="00FC44C2" w:rsidP="004F4653">
            <w:pPr>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19_C_15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E2CACC" w14:textId="77777777" w:rsidR="00FC44C2" w:rsidRDefault="00FC44C2" w:rsidP="004F4653">
            <w:pPr>
              <w:pStyle w:val="NormalWeb"/>
              <w:ind w:left="30" w:right="30"/>
              <w:rPr>
                <w:rFonts w:ascii="Calibri" w:hAnsi="Calibri" w:cs="Calibri"/>
                <w:lang w:val="en-IE"/>
              </w:rPr>
            </w:pPr>
            <w:r>
              <w:rPr>
                <w:rFonts w:ascii="Calibri" w:hAnsi="Calibri" w:cs="Calibri"/>
                <w:lang w:val="en-IE"/>
              </w:rPr>
              <w:t>Click the arrow to begin your review.</w:t>
            </w:r>
          </w:p>
          <w:p w14:paraId="148AABEF" w14:textId="77777777" w:rsidR="00FC44C2" w:rsidRDefault="00FC44C2" w:rsidP="004F4653">
            <w:pPr>
              <w:pStyle w:val="NormalWeb"/>
              <w:ind w:left="30" w:right="30"/>
              <w:rPr>
                <w:rFonts w:ascii="Calibri" w:hAnsi="Calibri" w:cs="Calibri"/>
                <w:lang w:val="en-IE"/>
              </w:rPr>
            </w:pPr>
            <w:r>
              <w:rPr>
                <w:rFonts w:ascii="Calibri" w:hAnsi="Calibri" w:cs="Calibri"/>
                <w:lang w:val="en-IE"/>
              </w:rPr>
              <w:t>Review</w:t>
            </w:r>
          </w:p>
          <w:p w14:paraId="26F2AFAA" w14:textId="77777777" w:rsidR="00FC44C2" w:rsidRDefault="00FC44C2"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4749DD4E" w14:textId="77777777" w:rsidR="00FC44C2" w:rsidRDefault="00FC44C2" w:rsidP="004F4653">
            <w:pPr>
              <w:pStyle w:val="NormalWeb"/>
              <w:ind w:left="30" w:right="30"/>
              <w:rPr>
                <w:rFonts w:ascii="Calibri" w:hAnsi="Calibri" w:cs="Calibri"/>
                <w:lang w:val="en-IE"/>
              </w:rPr>
            </w:pPr>
            <w:r>
              <w:rPr>
                <w:rFonts w:ascii="Calibri" w:hAnsi="Calibri" w:cs="Calibri"/>
                <w:lang w:val="en-IE"/>
              </w:rPr>
              <w:t>Personal Information (PI)</w:t>
            </w:r>
          </w:p>
          <w:p w14:paraId="77BBDD4A" w14:textId="77777777" w:rsidR="00FC44C2" w:rsidRDefault="00FC44C2" w:rsidP="004F4653">
            <w:pPr>
              <w:pStyle w:val="NormalWeb"/>
              <w:ind w:left="30" w:right="30"/>
              <w:rPr>
                <w:rFonts w:ascii="Calibri" w:hAnsi="Calibri" w:cs="Calibri"/>
                <w:lang w:val="en-IE"/>
              </w:rPr>
            </w:pPr>
            <w:r>
              <w:rPr>
                <w:rFonts w:ascii="Calibri" w:hAnsi="Calibri" w:cs="Calibri"/>
                <w:lang w:val="en-IE"/>
              </w:rPr>
              <w:t>PI is any information that can be used to</w:t>
            </w:r>
          </w:p>
          <w:p w14:paraId="7D25458F" w14:textId="77777777" w:rsidR="00FC44C2" w:rsidRDefault="00FC44C2"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Contact</w:t>
            </w:r>
          </w:p>
          <w:p w14:paraId="19EA6B86" w14:textId="77777777" w:rsidR="00FC44C2" w:rsidRDefault="00FC44C2"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Locate, or</w:t>
            </w:r>
          </w:p>
          <w:p w14:paraId="512BAECC" w14:textId="77777777" w:rsidR="00FC44C2" w:rsidRDefault="00FC44C2"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Identify an individual.</w:t>
            </w:r>
          </w:p>
          <w:p w14:paraId="13DDAE04" w14:textId="77777777" w:rsidR="00FC44C2" w:rsidRDefault="00FC44C2" w:rsidP="004F4653">
            <w:pPr>
              <w:pStyle w:val="NormalWeb"/>
              <w:ind w:left="30" w:right="30"/>
              <w:rPr>
                <w:rFonts w:ascii="Calibri" w:hAnsi="Calibri" w:cs="Calibri"/>
              </w:rPr>
            </w:pPr>
            <w:r>
              <w:rPr>
                <w:rFonts w:ascii="Calibri" w:hAnsi="Calibri" w:cs="Calibri"/>
              </w:rPr>
              <w:t>Protected Health Information (PHI)</w:t>
            </w:r>
          </w:p>
          <w:p w14:paraId="3A698421" w14:textId="77777777" w:rsidR="00FC44C2" w:rsidRDefault="00FC44C2" w:rsidP="004F4653">
            <w:pPr>
              <w:pStyle w:val="NormalWeb"/>
              <w:ind w:left="30" w:right="30"/>
              <w:rPr>
                <w:rFonts w:ascii="Calibri" w:hAnsi="Calibri" w:cs="Calibri"/>
                <w:lang w:val="en-IE"/>
              </w:rPr>
            </w:pPr>
            <w:r>
              <w:rPr>
                <w:rFonts w:ascii="Calibri" w:hAnsi="Calibri" w:cs="Calibri"/>
                <w:lang w:val="en-IE"/>
              </w:rPr>
              <w:t>PHI is a particularly sensitive type of personal information used in the healthcare industry.</w:t>
            </w:r>
          </w:p>
          <w:p w14:paraId="7CFEB40F" w14:textId="77777777" w:rsidR="00FC44C2" w:rsidRDefault="00FC44C2" w:rsidP="004F4653">
            <w:pPr>
              <w:pStyle w:val="NormalWeb"/>
              <w:ind w:left="30" w:right="30"/>
              <w:rPr>
                <w:rFonts w:ascii="Calibri" w:hAnsi="Calibri" w:cs="Calibri"/>
                <w:lang w:val="en-IE"/>
              </w:rPr>
            </w:pPr>
            <w:r>
              <w:rPr>
                <w:rFonts w:ascii="Calibri" w:hAnsi="Calibri" w:cs="Calibri"/>
                <w:lang w:val="en-IE"/>
              </w:rPr>
              <w:t>Privacy Laws</w:t>
            </w:r>
          </w:p>
          <w:p w14:paraId="524EADFE" w14:textId="77777777" w:rsidR="00FC44C2" w:rsidRDefault="00FC44C2" w:rsidP="004F4653">
            <w:pPr>
              <w:pStyle w:val="NormalWeb"/>
              <w:ind w:left="30" w:right="30"/>
              <w:rPr>
                <w:rFonts w:ascii="Calibri" w:hAnsi="Calibri" w:cs="Calibri"/>
                <w:lang w:val="en-IE"/>
              </w:rPr>
            </w:pPr>
            <w:r>
              <w:rPr>
                <w:rFonts w:ascii="Calibri" w:hAnsi="Calibri" w:cs="Calibri"/>
                <w:lang w:val="en-IE"/>
              </w:rPr>
              <w:t>Privacy laws differ from one country to the next, but often embrace the same core principles.</w:t>
            </w:r>
          </w:p>
          <w:p w14:paraId="2F75BD92" w14:textId="77777777" w:rsidR="00FC44C2" w:rsidRDefault="00FC44C2" w:rsidP="004F4653">
            <w:pPr>
              <w:pStyle w:val="NormalWeb"/>
              <w:ind w:left="30" w:right="30"/>
              <w:rPr>
                <w:rFonts w:ascii="Calibri" w:hAnsi="Calibri" w:cs="Calibri"/>
                <w:lang w:val="en-IE"/>
              </w:rPr>
            </w:pPr>
            <w:r>
              <w:rPr>
                <w:rFonts w:ascii="Calibri" w:hAnsi="Calibri" w:cs="Calibri"/>
                <w:lang w:val="en-IE"/>
              </w:rPr>
              <w:t>Abbott’s Privacy by Design Principles</w:t>
            </w:r>
          </w:p>
          <w:p w14:paraId="52F64AC7" w14:textId="77777777" w:rsidR="00FC44C2" w:rsidRDefault="00FC44C2" w:rsidP="004F4653">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set of principles, called Privacy by Design.</w:t>
            </w:r>
          </w:p>
          <w:p w14:paraId="4D9F8BBC" w14:textId="77777777" w:rsidR="00FC44C2" w:rsidRDefault="00FC44C2" w:rsidP="004F4653">
            <w:pPr>
              <w:pStyle w:val="NormalWeb"/>
              <w:ind w:left="30" w:right="30"/>
              <w:rPr>
                <w:rFonts w:ascii="Calibri" w:hAnsi="Calibri" w:cs="Calibri"/>
                <w:lang w:val="en-IE"/>
              </w:rPr>
            </w:pPr>
            <w:r>
              <w:rPr>
                <w:rFonts w:ascii="Calibri" w:hAnsi="Calibri" w:cs="Calibri"/>
                <w:lang w:val="en-IE"/>
              </w:rPr>
              <w:t>Notice and Consent</w:t>
            </w:r>
          </w:p>
          <w:p w14:paraId="7CC08429" w14:textId="77777777" w:rsidR="00FC44C2" w:rsidRDefault="00FC44C2" w:rsidP="004F4653">
            <w:pPr>
              <w:pStyle w:val="NormalWeb"/>
              <w:ind w:left="30" w:right="30"/>
              <w:rPr>
                <w:rFonts w:ascii="Calibri" w:hAnsi="Calibri" w:cs="Calibri"/>
                <w:lang w:val="en-IE"/>
              </w:rPr>
            </w:pPr>
            <w:r>
              <w:rPr>
                <w:rFonts w:ascii="Calibri" w:hAnsi="Calibri" w:cs="Calibri"/>
                <w:lang w:val="en-IE"/>
              </w:rPr>
              <w:t>Notice and Consent is about letting people know what PI is being collected and providing them the opportunity to agree to that collection.</w:t>
            </w:r>
          </w:p>
          <w:p w14:paraId="009B0312" w14:textId="77777777" w:rsidR="00FC44C2" w:rsidRDefault="00FC44C2" w:rsidP="004F4653">
            <w:pPr>
              <w:pStyle w:val="NormalWeb"/>
              <w:ind w:left="30" w:right="30"/>
              <w:rPr>
                <w:rFonts w:ascii="Calibri" w:hAnsi="Calibri" w:cs="Calibri"/>
                <w:lang w:val="en-IE"/>
              </w:rPr>
            </w:pPr>
            <w:r>
              <w:rPr>
                <w:rFonts w:ascii="Calibri" w:hAnsi="Calibri" w:cs="Calibri"/>
                <w:lang w:val="en-IE"/>
              </w:rPr>
              <w:t>Data Integrity</w:t>
            </w:r>
          </w:p>
          <w:p w14:paraId="55D18BD9" w14:textId="77777777" w:rsidR="00FC44C2" w:rsidRDefault="00FC44C2"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PI is accurate, complete, and current.</w:t>
            </w:r>
          </w:p>
          <w:p w14:paraId="62EEFA85" w14:textId="77777777" w:rsidR="00FC44C2" w:rsidRDefault="00FC44C2" w:rsidP="004F4653">
            <w:pPr>
              <w:pStyle w:val="NormalWeb"/>
              <w:ind w:left="30" w:right="30"/>
              <w:rPr>
                <w:rFonts w:ascii="Calibri" w:hAnsi="Calibri" w:cs="Calibri"/>
                <w:lang w:val="en-IE"/>
              </w:rPr>
            </w:pPr>
            <w:r>
              <w:rPr>
                <w:rFonts w:ascii="Calibri" w:hAnsi="Calibri" w:cs="Calibri"/>
                <w:lang w:val="en-IE"/>
              </w:rPr>
              <w:t>Access and Correction</w:t>
            </w:r>
          </w:p>
          <w:p w14:paraId="050D9AD5" w14:textId="77777777" w:rsidR="00FC44C2" w:rsidRDefault="00FC44C2" w:rsidP="004F4653">
            <w:pPr>
              <w:pStyle w:val="NormalWeb"/>
              <w:ind w:left="30" w:right="30"/>
              <w:rPr>
                <w:rFonts w:ascii="Calibri" w:hAnsi="Calibri" w:cs="Calibri"/>
                <w:lang w:val="en-IE"/>
              </w:rPr>
            </w:pPr>
            <w:r>
              <w:rPr>
                <w:rFonts w:ascii="Calibri" w:hAnsi="Calibri" w:cs="Calibri"/>
                <w:lang w:val="en-IE"/>
              </w:rPr>
              <w:t>Access and Correction is about providing individuals the right to access and correct their data.</w:t>
            </w:r>
          </w:p>
          <w:p w14:paraId="75F9A109" w14:textId="77777777" w:rsidR="00FC44C2" w:rsidRDefault="00FC44C2" w:rsidP="004F4653">
            <w:pPr>
              <w:pStyle w:val="NormalWeb"/>
              <w:ind w:left="30" w:right="30"/>
              <w:rPr>
                <w:rFonts w:ascii="Calibri" w:hAnsi="Calibri" w:cs="Calibri"/>
                <w:lang w:val="en-IE"/>
              </w:rPr>
            </w:pPr>
            <w:r>
              <w:rPr>
                <w:rFonts w:ascii="Calibri" w:hAnsi="Calibri" w:cs="Calibri"/>
                <w:lang w:val="en-IE"/>
              </w:rPr>
              <w:t>Disclosure and Use</w:t>
            </w:r>
          </w:p>
          <w:p w14:paraId="04A3D74D" w14:textId="77777777" w:rsidR="00FC44C2" w:rsidRDefault="00FC44C2" w:rsidP="004F4653">
            <w:pPr>
              <w:pStyle w:val="NormalWeb"/>
              <w:ind w:left="30" w:right="30"/>
              <w:rPr>
                <w:rFonts w:ascii="Calibri" w:hAnsi="Calibri" w:cs="Calibri"/>
                <w:lang w:val="en-IE"/>
              </w:rPr>
            </w:pPr>
            <w:r>
              <w:rPr>
                <w:rFonts w:ascii="Calibri" w:hAnsi="Calibri" w:cs="Calibri"/>
                <w:lang w:val="en-IE"/>
              </w:rPr>
              <w:t>Disclosure and Use is about controlling who has access to PI.</w:t>
            </w:r>
          </w:p>
          <w:p w14:paraId="1C87505C" w14:textId="77777777" w:rsidR="00FC44C2" w:rsidRDefault="00FC44C2" w:rsidP="004F4653">
            <w:pPr>
              <w:pStyle w:val="NormalWeb"/>
              <w:ind w:left="30" w:right="30"/>
              <w:rPr>
                <w:rFonts w:ascii="Calibri" w:hAnsi="Calibri" w:cs="Calibri"/>
                <w:lang w:val="en-IE"/>
              </w:rPr>
            </w:pPr>
            <w:r>
              <w:rPr>
                <w:rFonts w:ascii="Calibri" w:hAnsi="Calibri" w:cs="Calibri"/>
                <w:lang w:val="en-IE"/>
              </w:rPr>
              <w:t>Retention and Disposal</w:t>
            </w:r>
          </w:p>
          <w:p w14:paraId="0E22936B" w14:textId="77777777" w:rsidR="00FC44C2" w:rsidRDefault="00FC44C2" w:rsidP="004F4653">
            <w:pPr>
              <w:pStyle w:val="NormalWeb"/>
              <w:ind w:left="30" w:right="30"/>
              <w:rPr>
                <w:rFonts w:ascii="Calibri" w:hAnsi="Calibri" w:cs="Calibri"/>
                <w:lang w:val="en-IE"/>
              </w:rPr>
            </w:pPr>
            <w:r>
              <w:rPr>
                <w:rFonts w:ascii="Calibri" w:hAnsi="Calibri" w:cs="Calibri"/>
                <w:lang w:val="en-IE"/>
              </w:rPr>
              <w:t>Retention and Disposal of PI is about retaining personal information for only the time necessary to achieve the purposes for which it was needed and processed.</w:t>
            </w:r>
          </w:p>
          <w:p w14:paraId="5F7E39F9" w14:textId="77777777" w:rsidR="00FC44C2" w:rsidRDefault="00FC44C2"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0882F7F3" w14:textId="77777777" w:rsidR="00FC44C2" w:rsidRDefault="00FC44C2" w:rsidP="004F4653">
            <w:pPr>
              <w:pStyle w:val="NormalWeb"/>
              <w:ind w:left="30" w:right="30"/>
              <w:rPr>
                <w:rFonts w:ascii="Calibri" w:hAnsi="Calibri" w:cs="Calibri"/>
                <w:lang w:val="en-IE"/>
              </w:rPr>
            </w:pPr>
            <w:r>
              <w:rPr>
                <w:rFonts w:ascii="Calibri" w:hAnsi="Calibri" w:cs="Calibri"/>
                <w:lang w:val="en-IE"/>
              </w:rPr>
              <w:t>Great job!</w:t>
            </w:r>
          </w:p>
          <w:p w14:paraId="236EEDBC" w14:textId="77777777" w:rsidR="00FC44C2" w:rsidRDefault="00FC44C2" w:rsidP="004F4653">
            <w:pPr>
              <w:pStyle w:val="NormalWeb"/>
              <w:ind w:left="30" w:right="30"/>
              <w:rPr>
                <w:rFonts w:ascii="Calibri" w:hAnsi="Calibri" w:cs="Calibri"/>
                <w:lang w:val="en-IE"/>
              </w:rPr>
            </w:pPr>
            <w:r>
              <w:rPr>
                <w:rFonts w:ascii="Calibri" w:hAnsi="Calibri" w:cs="Calibri"/>
                <w:lang w:val="en-IE"/>
              </w:rPr>
              <w:t>You have completed section 1 of 4</w:t>
            </w:r>
          </w:p>
          <w:p w14:paraId="71A31192" w14:textId="77777777" w:rsidR="00FC44C2" w:rsidRDefault="00FC44C2"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17E60ACC"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点击箭头以开始查看。</w:t>
            </w:r>
          </w:p>
          <w:p w14:paraId="6F38F837"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查看</w:t>
            </w:r>
          </w:p>
          <w:p w14:paraId="77975A73"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花点时间查看本节介绍的一些关键概念。</w:t>
            </w:r>
          </w:p>
          <w:p w14:paraId="0475F361"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个人信息 (PI)</w:t>
            </w:r>
          </w:p>
          <w:p w14:paraId="3C067E9F"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PI 是可用于</w:t>
            </w:r>
          </w:p>
          <w:p w14:paraId="60345DF2" w14:textId="77777777" w:rsidR="00FC44C2" w:rsidRDefault="00FC44C2" w:rsidP="004F4653">
            <w:pPr>
              <w:numPr>
                <w:ilvl w:val="0"/>
                <w:numId w:val="9"/>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联系</w:t>
            </w:r>
          </w:p>
          <w:p w14:paraId="5404F1FE" w14:textId="77777777" w:rsidR="00FC44C2" w:rsidRDefault="00FC44C2" w:rsidP="004F4653">
            <w:pPr>
              <w:numPr>
                <w:ilvl w:val="0"/>
                <w:numId w:val="9"/>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定位或</w:t>
            </w:r>
          </w:p>
          <w:p w14:paraId="5CC47863" w14:textId="77777777" w:rsidR="00FC44C2" w:rsidRDefault="00FC44C2" w:rsidP="004F4653">
            <w:pPr>
              <w:numPr>
                <w:ilvl w:val="0"/>
                <w:numId w:val="9"/>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识别个人的任何信息。</w:t>
            </w:r>
          </w:p>
          <w:p w14:paraId="784B4301" w14:textId="77777777" w:rsidR="00FC44C2" w:rsidRDefault="00FC44C2" w:rsidP="004F4653">
            <w:pPr>
              <w:pStyle w:val="NormalWeb"/>
              <w:ind w:left="30" w:right="30"/>
              <w:rPr>
                <w:rFonts w:ascii="Calibri" w:hAnsi="Calibri" w:cs="Calibri"/>
              </w:rPr>
            </w:pPr>
            <w:r>
              <w:rPr>
                <w:rFonts w:ascii="SimSun" w:eastAsia="SimSun" w:hAnsi="SimSun" w:cs="SimSun"/>
                <w:lang w:eastAsia="zh-CN"/>
              </w:rPr>
              <w:t>受保护的健康信息 (PHI)</w:t>
            </w:r>
          </w:p>
          <w:p w14:paraId="7A5683C8"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PHI 是医疗保健行业使用的非常敏感的个人信息类型。</w:t>
            </w:r>
          </w:p>
          <w:p w14:paraId="640A8AC3"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隐私法</w:t>
            </w:r>
          </w:p>
          <w:p w14:paraId="037A4578"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各个国家/地区的隐私法各有不同，但通常具备相同的核心原则。</w:t>
            </w:r>
          </w:p>
          <w:p w14:paraId="04C7ABEB"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雅培的“从设计着手保护隐私”原则</w:t>
            </w:r>
          </w:p>
          <w:p w14:paraId="7B1B06FF"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雅培的数据隐私和保护政策和程序围绕所谓的“从设计着手保护隐私”原则制定。</w:t>
            </w:r>
          </w:p>
          <w:p w14:paraId="56E8606B"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通知和同意</w:t>
            </w:r>
          </w:p>
          <w:p w14:paraId="2BC7C56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“通知和同意”是指向人们告知正在收集什么 PI，并为他们提供同意该收集的机会。</w:t>
            </w:r>
          </w:p>
          <w:p w14:paraId="29ED0D23"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数据完整性</w:t>
            </w:r>
          </w:p>
          <w:p w14:paraId="061DAFD7"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“数据完整性”指我们必须采取合理的措施，确保 PI 是准确、完整和最新的。</w:t>
            </w:r>
          </w:p>
          <w:p w14:paraId="3BEF8074"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访问与更正</w:t>
            </w:r>
          </w:p>
          <w:p w14:paraId="6E1FC891"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“访问与更正”是指为个人提供访问和更正其数据的权利。</w:t>
            </w:r>
          </w:p>
          <w:p w14:paraId="545E4821"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披露和使用</w:t>
            </w:r>
          </w:p>
          <w:p w14:paraId="4001F1BB"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“披露和使用”是指控制谁可以访问 PI。</w:t>
            </w:r>
          </w:p>
          <w:p w14:paraId="25A3614F"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保留与处置</w:t>
            </w:r>
          </w:p>
          <w:p w14:paraId="07D8ED64"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PI 的“保留与处置”指仅在实现其需要和处理的目的所需的时间内保留个人信息。</w:t>
            </w:r>
          </w:p>
          <w:p w14:paraId="2817D911"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要查看您的进度，请点击“菜单”按钮</w:t>
            </w:r>
          </w:p>
          <w:p w14:paraId="35EF1C72"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干得漂亮！</w:t>
            </w:r>
          </w:p>
          <w:p w14:paraId="31230EE4"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您已完成第 1 节（共 4 节）</w:t>
            </w:r>
          </w:p>
          <w:p w14:paraId="28FF13A0"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请点击前进箭头以继续学习</w:t>
            </w:r>
          </w:p>
        </w:tc>
      </w:tr>
      <w:tr w:rsidR="00FC44C2" w14:paraId="7F795823" w14:textId="77777777" w:rsidTr="004F4653">
        <w:tc>
          <w:tcPr>
            <w:tcW w:w="1353" w:type="dxa"/>
            <w:shd w:val="clear" w:color="auto" w:fill="D9E2F3" w:themeFill="accent1" w:themeFillTint="33"/>
            <w:tcMar>
              <w:top w:w="120" w:type="dxa"/>
              <w:left w:w="180" w:type="dxa"/>
              <w:bottom w:w="120" w:type="dxa"/>
              <w:right w:w="180" w:type="dxa"/>
            </w:tcMar>
            <w:hideMark/>
          </w:tcPr>
          <w:p w14:paraId="1B8ADA6A" w14:textId="77777777" w:rsidR="00FC44C2" w:rsidRDefault="00FC44C2" w:rsidP="004F4653">
            <w:pPr>
              <w:spacing w:before="30" w:after="30"/>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38E9E5E1" w14:textId="77777777" w:rsidR="00FC44C2" w:rsidRDefault="00FC44C2" w:rsidP="004F4653">
            <w:pPr>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20_C_17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24CC9F" w14:textId="77777777" w:rsidR="00FC44C2" w:rsidRDefault="00FC44C2" w:rsidP="004F4653">
            <w:pPr>
              <w:pStyle w:val="NormalWeb"/>
              <w:ind w:left="30" w:right="30"/>
              <w:rPr>
                <w:rFonts w:ascii="Calibri" w:hAnsi="Calibri" w:cs="Calibri"/>
                <w:lang w:val="en-IE"/>
              </w:rPr>
            </w:pPr>
            <w:r>
              <w:rPr>
                <w:rFonts w:ascii="Calibri" w:hAnsi="Calibri" w:cs="Calibri"/>
                <w:lang w:val="en-IE"/>
              </w:rPr>
              <w:t>Another type of sensitive data that we may frequently use is confidential business information.</w:t>
            </w:r>
          </w:p>
          <w:p w14:paraId="1ECAA81C" w14:textId="77777777" w:rsidR="00FC44C2" w:rsidRDefault="00FC44C2"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000" w:type="dxa"/>
            <w:vAlign w:val="center"/>
          </w:tcPr>
          <w:p w14:paraId="5FA0046D"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我们可能经常使用的另一种类型的敏感数据是机密商业信息。</w:t>
            </w:r>
          </w:p>
          <w:p w14:paraId="18D6B20D"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机密商业信息是一个广泛的类别。它包括我们每日所使用和接触的大多数商业信息。机密信息是未公开的信息，如果披露，则可能为雅培的竞争对手所用，或不利于雅培。</w:t>
            </w:r>
          </w:p>
        </w:tc>
      </w:tr>
      <w:tr w:rsidR="00FC44C2" w14:paraId="3FAC6219" w14:textId="77777777" w:rsidTr="004F4653">
        <w:tc>
          <w:tcPr>
            <w:tcW w:w="1353" w:type="dxa"/>
            <w:shd w:val="clear" w:color="auto" w:fill="D9E2F3" w:themeFill="accent1" w:themeFillTint="33"/>
            <w:tcMar>
              <w:top w:w="120" w:type="dxa"/>
              <w:left w:w="180" w:type="dxa"/>
              <w:bottom w:w="120" w:type="dxa"/>
              <w:right w:w="180" w:type="dxa"/>
            </w:tcMar>
            <w:hideMark/>
          </w:tcPr>
          <w:p w14:paraId="6D37387D" w14:textId="77777777" w:rsidR="00FC44C2" w:rsidRDefault="00FC44C2" w:rsidP="004F4653">
            <w:pPr>
              <w:spacing w:before="30" w:after="30"/>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7A7F0453" w14:textId="77777777" w:rsidR="00FC44C2" w:rsidRDefault="00FC44C2" w:rsidP="004F4653">
            <w:pPr>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21_C_18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5DA29" w14:textId="77777777" w:rsidR="00FC44C2" w:rsidRDefault="00FC44C2"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281F5A65" w14:textId="77777777" w:rsidR="00FC44C2" w:rsidRDefault="00FC44C2" w:rsidP="004F4653">
            <w:pPr>
              <w:pStyle w:val="NormalWeb"/>
              <w:ind w:left="30" w:right="30"/>
              <w:rPr>
                <w:rFonts w:ascii="Calibri" w:hAnsi="Calibri" w:cs="Calibri"/>
                <w:lang w:val="en-IE"/>
              </w:rPr>
            </w:pPr>
            <w:r>
              <w:rPr>
                <w:rFonts w:ascii="Calibri" w:hAnsi="Calibri" w:cs="Calibri"/>
                <w:lang w:val="en-IE"/>
              </w:rPr>
              <w:t>Can you give me some examples of confidential business information?</w:t>
            </w:r>
          </w:p>
          <w:p w14:paraId="55DBA623" w14:textId="77777777" w:rsidR="00FC44C2" w:rsidRDefault="00FC44C2" w:rsidP="004F4653">
            <w:pPr>
              <w:pStyle w:val="NormalWeb"/>
              <w:ind w:left="30" w:right="30"/>
              <w:rPr>
                <w:rFonts w:ascii="Calibri" w:hAnsi="Calibri" w:cs="Calibri"/>
                <w:lang w:val="en-IE"/>
              </w:rPr>
            </w:pPr>
            <w:r>
              <w:rPr>
                <w:rFonts w:ascii="Calibri" w:hAnsi="Calibri" w:cs="Calibri"/>
                <w:lang w:val="en-IE"/>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66817790" w14:textId="77777777" w:rsidR="00FC44C2" w:rsidRDefault="00FC44C2" w:rsidP="004F4653">
            <w:pPr>
              <w:pStyle w:val="NormalWeb"/>
              <w:ind w:left="30" w:right="30"/>
              <w:rPr>
                <w:rFonts w:ascii="Calibri" w:hAnsi="Calibri" w:cs="Calibri"/>
                <w:lang w:val="en-IE"/>
              </w:rPr>
            </w:pPr>
            <w:r>
              <w:rPr>
                <w:rFonts w:ascii="Calibri" w:hAnsi="Calibri" w:cs="Calibri"/>
                <w:lang w:val="en-IE"/>
              </w:rPr>
              <w:t>It can also include purchasing information, such as bids for contracts, supplier lists, and costing information.</w:t>
            </w:r>
          </w:p>
        </w:tc>
        <w:tc>
          <w:tcPr>
            <w:tcW w:w="6000" w:type="dxa"/>
            <w:vAlign w:val="center"/>
          </w:tcPr>
          <w:p w14:paraId="0FD4A9E7" w14:textId="77777777" w:rsidR="00FC44C2" w:rsidRDefault="00FC44C2" w:rsidP="004F4653">
            <w:pPr>
              <w:pStyle w:val="NormalWeb"/>
              <w:ind w:left="30" w:right="30"/>
              <w:rPr>
                <w:rFonts w:ascii="Calibri" w:hAnsi="Calibri" w:cs="Calibri"/>
                <w:lang w:val="en-IE"/>
              </w:rPr>
            </w:pPr>
            <w:r w:rsidRPr="2D81540E">
              <w:rPr>
                <w:rFonts w:ascii="SimSun" w:eastAsia="SimSun" w:hAnsi="SimSun" w:cs="SimSun"/>
                <w:lang w:val="en-IE" w:eastAsia="zh-CN"/>
              </w:rPr>
              <w:t xml:space="preserve">Kandice | 市场经理 </w:t>
            </w:r>
          </w:p>
          <w:p w14:paraId="6C86CD8B"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您能否向我们提供一些机密商业信息的示例？</w:t>
            </w:r>
          </w:p>
          <w:p w14:paraId="0A884A68"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机密商业信息可能包括但不限于：产品设计和流程、组成、生物体、计算机软件、研发数据、临床和药理数据、患者数据、技术数据、客户和潜在客户名单、商业惯例、营销计划和战略、财务和运营数据以及人员数据。</w:t>
            </w:r>
          </w:p>
          <w:p w14:paraId="299B2377"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它还可以包括采购信息，例如投标书、供应商名单和成本核算信息。</w:t>
            </w:r>
          </w:p>
        </w:tc>
      </w:tr>
      <w:tr w:rsidR="00FC44C2" w14:paraId="1369A122" w14:textId="77777777" w:rsidTr="004F4653">
        <w:tc>
          <w:tcPr>
            <w:tcW w:w="1353" w:type="dxa"/>
            <w:shd w:val="clear" w:color="auto" w:fill="D9E2F3" w:themeFill="accent1" w:themeFillTint="33"/>
            <w:tcMar>
              <w:top w:w="120" w:type="dxa"/>
              <w:left w:w="180" w:type="dxa"/>
              <w:bottom w:w="120" w:type="dxa"/>
              <w:right w:w="180" w:type="dxa"/>
            </w:tcMar>
            <w:hideMark/>
          </w:tcPr>
          <w:p w14:paraId="533C3910" w14:textId="77777777" w:rsidR="00FC44C2" w:rsidRDefault="00FC44C2" w:rsidP="004F4653">
            <w:pPr>
              <w:spacing w:before="30" w:after="30"/>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48660ECD" w14:textId="77777777" w:rsidR="00FC44C2" w:rsidRDefault="00FC44C2" w:rsidP="004F4653">
            <w:pPr>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22_C_19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52AF35" w14:textId="77777777" w:rsidR="00FC44C2" w:rsidRDefault="00FC44C2"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15184AD7" w14:textId="77777777" w:rsidR="00FC44C2" w:rsidRDefault="00FC44C2" w:rsidP="004F4653">
            <w:pPr>
              <w:pStyle w:val="NormalWeb"/>
              <w:ind w:left="30" w:right="30"/>
              <w:rPr>
                <w:rFonts w:ascii="Calibri" w:hAnsi="Calibri" w:cs="Calibri"/>
                <w:lang w:val="en-IE"/>
              </w:rPr>
            </w:pPr>
            <w:r>
              <w:rPr>
                <w:rFonts w:ascii="Calibri" w:hAnsi="Calibri" w:cs="Calibri"/>
                <w:lang w:val="en-IE"/>
              </w:rPr>
              <w:t>Are there certain types of confidential business information that are more sensitive than others?</w:t>
            </w:r>
          </w:p>
          <w:p w14:paraId="5FFBD1A0" w14:textId="77777777" w:rsidR="00FC44C2" w:rsidRDefault="00FC44C2" w:rsidP="004F4653">
            <w:pPr>
              <w:pStyle w:val="NormalWeb"/>
              <w:ind w:left="30" w:right="30"/>
              <w:rPr>
                <w:rFonts w:ascii="Calibri" w:hAnsi="Calibri" w:cs="Calibri"/>
                <w:lang w:val="en-IE"/>
              </w:rPr>
            </w:pPr>
            <w:r>
              <w:rPr>
                <w:rFonts w:ascii="Calibri" w:hAnsi="Calibri" w:cs="Calibri"/>
                <w:lang w:val="en-IE"/>
              </w:rPr>
              <w:t>Yes. Certain types of confidential business information require greater care than normal because improper disclosure or use of this information can cause serious harm to the company.</w:t>
            </w:r>
          </w:p>
          <w:p w14:paraId="5AA5D7D1" w14:textId="77777777" w:rsidR="00FC44C2" w:rsidRDefault="00FC44C2" w:rsidP="004F4653">
            <w:pPr>
              <w:pStyle w:val="NormalWeb"/>
              <w:ind w:left="30" w:right="30"/>
              <w:rPr>
                <w:rFonts w:ascii="Calibri" w:hAnsi="Calibri" w:cs="Calibri"/>
              </w:rPr>
            </w:pPr>
            <w:r>
              <w:rPr>
                <w:rFonts w:ascii="Calibri" w:hAnsi="Calibri" w:cs="Calibri"/>
              </w:rPr>
              <w:t>Examples include:</w:t>
            </w:r>
          </w:p>
          <w:p w14:paraId="27554DF6" w14:textId="77777777" w:rsidR="00FC44C2" w:rsidRDefault="00FC44C2"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Trade secrets, manufacturing formulas and processes;</w:t>
            </w:r>
          </w:p>
          <w:p w14:paraId="0E9C9277" w14:textId="77777777" w:rsidR="00FC44C2" w:rsidRDefault="00FC44C2"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Clinical and regulatory data, regulatory submissions, or pre-approval information; and</w:t>
            </w:r>
          </w:p>
          <w:p w14:paraId="27AB8645" w14:textId="77777777" w:rsidR="00FC44C2" w:rsidRDefault="00FC44C2"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Financial data that has not been released to the public.</w:t>
            </w:r>
          </w:p>
        </w:tc>
        <w:tc>
          <w:tcPr>
            <w:tcW w:w="6000" w:type="dxa"/>
            <w:vAlign w:val="center"/>
          </w:tcPr>
          <w:p w14:paraId="7A4AD0E4"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 xml:space="preserve">Jerry | 销售代表 </w:t>
            </w:r>
          </w:p>
          <w:p w14:paraId="233CB424"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是否存在比其他机密信息更敏感的某些机密商业信息类型？</w:t>
            </w:r>
          </w:p>
          <w:p w14:paraId="6AD77F8C"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是。对待某些类型的机密商业信息需要比正常情况下更加谨慎，因为不当披露或使用这些信息可能导致公司遭受严重损害。</w:t>
            </w:r>
          </w:p>
          <w:p w14:paraId="68452015" w14:textId="77777777" w:rsidR="00FC44C2" w:rsidRDefault="00FC44C2" w:rsidP="004F4653">
            <w:pPr>
              <w:pStyle w:val="NormalWeb"/>
              <w:ind w:left="30" w:right="30"/>
              <w:rPr>
                <w:rFonts w:ascii="Calibri" w:hAnsi="Calibri" w:cs="Calibri"/>
              </w:rPr>
            </w:pPr>
            <w:r>
              <w:rPr>
                <w:rFonts w:ascii="SimSun" w:eastAsia="SimSun" w:hAnsi="SimSun" w:cs="SimSun"/>
                <w:lang w:eastAsia="zh-CN"/>
              </w:rPr>
              <w:t>示例包括：</w:t>
            </w:r>
          </w:p>
          <w:p w14:paraId="3EECBA25" w14:textId="77777777" w:rsidR="00FC44C2" w:rsidRDefault="00FC44C2" w:rsidP="004F4653">
            <w:pPr>
              <w:numPr>
                <w:ilvl w:val="0"/>
                <w:numId w:val="10"/>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商业秘密、生产配方和工艺；</w:t>
            </w:r>
          </w:p>
          <w:p w14:paraId="1AADE23A" w14:textId="77777777" w:rsidR="00FC44C2" w:rsidRDefault="00FC44C2" w:rsidP="004F4653">
            <w:pPr>
              <w:numPr>
                <w:ilvl w:val="0"/>
                <w:numId w:val="10"/>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临床和监管数据、监管性提交或预审信息；以及</w:t>
            </w:r>
          </w:p>
          <w:p w14:paraId="1BCC9B2C" w14:textId="77777777" w:rsidR="00FC44C2" w:rsidRDefault="00FC44C2" w:rsidP="004F4653">
            <w:pPr>
              <w:numPr>
                <w:ilvl w:val="0"/>
                <w:numId w:val="10"/>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尚未向公众发布的财务数据。</w:t>
            </w:r>
          </w:p>
        </w:tc>
      </w:tr>
      <w:tr w:rsidR="00FC44C2" w14:paraId="014CA998" w14:textId="77777777" w:rsidTr="004F4653">
        <w:tc>
          <w:tcPr>
            <w:tcW w:w="1353" w:type="dxa"/>
            <w:shd w:val="clear" w:color="auto" w:fill="D9E2F3" w:themeFill="accent1" w:themeFillTint="33"/>
            <w:tcMar>
              <w:top w:w="120" w:type="dxa"/>
              <w:left w:w="180" w:type="dxa"/>
              <w:bottom w:w="120" w:type="dxa"/>
              <w:right w:w="180" w:type="dxa"/>
            </w:tcMar>
            <w:hideMark/>
          </w:tcPr>
          <w:p w14:paraId="56574707" w14:textId="77777777" w:rsidR="00FC44C2" w:rsidRDefault="00FC44C2" w:rsidP="004F4653">
            <w:pPr>
              <w:spacing w:before="30" w:after="30"/>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6D4CC1CA" w14:textId="77777777" w:rsidR="00FC44C2" w:rsidRDefault="00FC44C2" w:rsidP="004F4653">
            <w:pPr>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23_C_20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B351F4" w14:textId="77777777" w:rsidR="00FC44C2" w:rsidRDefault="00FC44C2" w:rsidP="004F4653">
            <w:pPr>
              <w:pStyle w:val="NormalWeb"/>
              <w:ind w:left="30" w:right="30"/>
              <w:rPr>
                <w:rFonts w:ascii="Calibri" w:hAnsi="Calibri" w:cs="Calibri"/>
                <w:lang w:val="en-IE"/>
              </w:rPr>
            </w:pPr>
            <w:r>
              <w:rPr>
                <w:rFonts w:ascii="Calibri" w:hAnsi="Calibri" w:cs="Calibri"/>
                <w:lang w:val="en-IE"/>
              </w:rPr>
              <w:t>As you can see, most of the business information we use in our day-to-day work activities is considered confidential.</w:t>
            </w:r>
          </w:p>
          <w:p w14:paraId="5E5BC2F3" w14:textId="77777777" w:rsidR="00FC44C2" w:rsidRDefault="00FC44C2" w:rsidP="004F4653">
            <w:pPr>
              <w:pStyle w:val="NormalWeb"/>
              <w:ind w:left="30" w:right="30"/>
              <w:rPr>
                <w:rFonts w:ascii="Calibri" w:hAnsi="Calibri" w:cs="Calibri"/>
                <w:lang w:val="en-IE"/>
              </w:rPr>
            </w:pPr>
            <w:r>
              <w:rPr>
                <w:rFonts w:ascii="Calibri" w:hAnsi="Calibri" w:cs="Calibri"/>
                <w:lang w:val="en-IE"/>
              </w:rPr>
              <w:t>A good way to confirm whether the business information you are using is confidential is to ask yourself a simple question:</w:t>
            </w:r>
          </w:p>
          <w:p w14:paraId="0152BECB" w14:textId="77777777" w:rsidR="00FC44C2" w:rsidRDefault="00FC44C2" w:rsidP="004F4653">
            <w:pPr>
              <w:pStyle w:val="NormalWeb"/>
              <w:ind w:left="30" w:right="30"/>
              <w:rPr>
                <w:rFonts w:ascii="Calibri" w:hAnsi="Calibri" w:cs="Calibri"/>
                <w:lang w:val="en-IE"/>
              </w:rPr>
            </w:pPr>
            <w:r>
              <w:rPr>
                <w:rFonts w:ascii="Calibri" w:hAnsi="Calibri" w:cs="Calibri"/>
                <w:lang w:val="en-IE"/>
              </w:rPr>
              <w:t>Is this information publicly available?</w:t>
            </w:r>
          </w:p>
          <w:p w14:paraId="5E6E3568" w14:textId="77777777" w:rsidR="00FC44C2" w:rsidRDefault="00FC44C2" w:rsidP="004F4653">
            <w:pPr>
              <w:pStyle w:val="NormalWeb"/>
              <w:ind w:left="30" w:right="30"/>
              <w:rPr>
                <w:rFonts w:ascii="Calibri" w:hAnsi="Calibri" w:cs="Calibri"/>
                <w:lang w:val="en-IE"/>
              </w:rPr>
            </w:pPr>
            <w:r>
              <w:rPr>
                <w:rFonts w:ascii="Calibri" w:hAnsi="Calibri" w:cs="Calibri"/>
                <w:lang w:val="en-IE"/>
              </w:rPr>
              <w:t>If the answer is no, then the information should be considered confidential and appropriate steps must be taken to protect it.</w:t>
            </w:r>
          </w:p>
        </w:tc>
        <w:tc>
          <w:tcPr>
            <w:tcW w:w="6000" w:type="dxa"/>
            <w:vAlign w:val="center"/>
          </w:tcPr>
          <w:p w14:paraId="4503B172"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正如您所看到，我们在日常工作活动中使用的大多商业信息被视为机密信息。</w:t>
            </w:r>
          </w:p>
          <w:p w14:paraId="39BB3F7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确认您使用的商业信息是否属于机密信息的一个有效方式是，问您自己一个简单的问题：</w:t>
            </w:r>
          </w:p>
          <w:p w14:paraId="5F7EF5B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该信息是否可以公开获得？</w:t>
            </w:r>
          </w:p>
          <w:p w14:paraId="24A5A236"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如果答案为否，那么该信息应被视为机密信息，应当采取适当的措施保护它。</w:t>
            </w:r>
          </w:p>
        </w:tc>
      </w:tr>
      <w:tr w:rsidR="00FC44C2" w14:paraId="1E875E29" w14:textId="77777777" w:rsidTr="004F4653">
        <w:tc>
          <w:tcPr>
            <w:tcW w:w="1353" w:type="dxa"/>
            <w:shd w:val="clear" w:color="auto" w:fill="D9E2F3" w:themeFill="accent1" w:themeFillTint="33"/>
            <w:tcMar>
              <w:top w:w="120" w:type="dxa"/>
              <w:left w:w="180" w:type="dxa"/>
              <w:bottom w:w="120" w:type="dxa"/>
              <w:right w:w="180" w:type="dxa"/>
            </w:tcMar>
            <w:hideMark/>
          </w:tcPr>
          <w:p w14:paraId="7512D3A1" w14:textId="77777777" w:rsidR="00FC44C2" w:rsidRDefault="00FC44C2" w:rsidP="004F4653">
            <w:pPr>
              <w:spacing w:before="30" w:after="30"/>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6E4DB628" w14:textId="77777777" w:rsidR="00FC44C2" w:rsidRDefault="00FC44C2" w:rsidP="004F4653">
            <w:pPr>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24_C_20b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520CDA" w14:textId="77777777" w:rsidR="00FC44C2" w:rsidRDefault="00FC44C2" w:rsidP="004F4653">
            <w:pPr>
              <w:pStyle w:val="NormalWeb"/>
              <w:ind w:left="30" w:right="30"/>
              <w:rPr>
                <w:rFonts w:ascii="Calibri" w:hAnsi="Calibri" w:cs="Calibri"/>
                <w:lang w:val="en-IE"/>
              </w:rPr>
            </w:pPr>
            <w:r>
              <w:rPr>
                <w:rFonts w:ascii="Calibri" w:hAnsi="Calibri" w:cs="Calibri"/>
                <w:lang w:val="en-IE"/>
              </w:rPr>
              <w:t>It is also important to remember that any confidential business information created as part of your job function at Abbott is Abbott’s property.</w:t>
            </w:r>
          </w:p>
          <w:p w14:paraId="04C3C577" w14:textId="77777777" w:rsidR="00FC44C2" w:rsidRDefault="00FC44C2" w:rsidP="004F4653">
            <w:pPr>
              <w:pStyle w:val="NormalWeb"/>
              <w:ind w:left="30" w:right="30"/>
              <w:rPr>
                <w:rFonts w:ascii="Calibri" w:hAnsi="Calibri" w:cs="Calibri"/>
                <w:lang w:val="en-IE"/>
              </w:rPr>
            </w:pPr>
            <w:r>
              <w:rPr>
                <w:rFonts w:ascii="Calibri" w:hAnsi="Calibri" w:cs="Calibri"/>
                <w:lang w:val="en-IE"/>
              </w:rPr>
              <w:t>As a result, you must protect this information and cannot keep it if your Abbott employment ends.</w:t>
            </w:r>
          </w:p>
        </w:tc>
        <w:tc>
          <w:tcPr>
            <w:tcW w:w="6000" w:type="dxa"/>
            <w:vAlign w:val="center"/>
          </w:tcPr>
          <w:p w14:paraId="657B1788"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同样重要的是要牢记，作为您在雅培工作职能的一部分而创造的任何机密商业信息都是雅培的财产。</w:t>
            </w:r>
          </w:p>
          <w:p w14:paraId="3E42AA2D"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因此，您必须保护这些信息，如果您从雅培离职，您不能保留此类信息。</w:t>
            </w:r>
          </w:p>
        </w:tc>
      </w:tr>
      <w:tr w:rsidR="00FC44C2" w14:paraId="721E3044" w14:textId="77777777" w:rsidTr="004F4653">
        <w:tc>
          <w:tcPr>
            <w:tcW w:w="1353" w:type="dxa"/>
            <w:shd w:val="clear" w:color="auto" w:fill="D9E2F3" w:themeFill="accent1" w:themeFillTint="33"/>
            <w:tcMar>
              <w:top w:w="120" w:type="dxa"/>
              <w:left w:w="180" w:type="dxa"/>
              <w:bottom w:w="120" w:type="dxa"/>
              <w:right w:w="180" w:type="dxa"/>
            </w:tcMar>
            <w:hideMark/>
          </w:tcPr>
          <w:p w14:paraId="4A340E41" w14:textId="77777777" w:rsidR="00FC44C2" w:rsidRDefault="00FC44C2" w:rsidP="004F4653">
            <w:pPr>
              <w:spacing w:before="30" w:after="30"/>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4A13B8C4" w14:textId="77777777" w:rsidR="00FC44C2" w:rsidRDefault="00FC44C2" w:rsidP="004F4653">
            <w:pPr>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25_C_20c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A41948" w14:textId="77777777" w:rsidR="00FC44C2" w:rsidRDefault="00FC44C2" w:rsidP="004F4653">
            <w:pPr>
              <w:pStyle w:val="NormalWeb"/>
              <w:ind w:left="30" w:right="30"/>
              <w:rPr>
                <w:rFonts w:ascii="Calibri" w:hAnsi="Calibri" w:cs="Calibri"/>
                <w:lang w:val="en-IE"/>
              </w:rPr>
            </w:pPr>
            <w:r>
              <w:rPr>
                <w:rFonts w:ascii="Calibri" w:hAnsi="Calibri" w:cs="Calibri"/>
                <w:lang w:val="en-IE"/>
              </w:rPr>
              <w:t>Protecting confidential business information is crucial.</w:t>
            </w:r>
          </w:p>
          <w:p w14:paraId="3F6AD671" w14:textId="77777777" w:rsidR="00FC44C2" w:rsidRDefault="00FC44C2" w:rsidP="004F4653">
            <w:pPr>
              <w:pStyle w:val="NormalWeb"/>
              <w:ind w:left="30" w:right="30"/>
              <w:rPr>
                <w:rFonts w:ascii="Calibri" w:hAnsi="Calibri" w:cs="Calibri"/>
                <w:lang w:val="en-IE"/>
              </w:rPr>
            </w:pPr>
            <w:r>
              <w:rPr>
                <w:rFonts w:ascii="Calibri" w:hAnsi="Calibri" w:cs="Calibri"/>
                <w:lang w:val="en-IE"/>
              </w:rPr>
              <w:t>Not surprisingly, the improper use or disclosure of this information can result in significant harm to Abbott.</w:t>
            </w:r>
          </w:p>
        </w:tc>
        <w:tc>
          <w:tcPr>
            <w:tcW w:w="6000" w:type="dxa"/>
            <w:vAlign w:val="center"/>
          </w:tcPr>
          <w:p w14:paraId="00B18D7D"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保护机密商业信息至关重要。</w:t>
            </w:r>
          </w:p>
          <w:p w14:paraId="368D9F1F"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毫不奇怪，不当使用或披露此类信息可能会给雅培带来重大损失。</w:t>
            </w:r>
          </w:p>
        </w:tc>
      </w:tr>
      <w:tr w:rsidR="00FC44C2" w14:paraId="5311B632" w14:textId="77777777" w:rsidTr="004F4653">
        <w:tc>
          <w:tcPr>
            <w:tcW w:w="1353" w:type="dxa"/>
            <w:shd w:val="clear" w:color="auto" w:fill="D9E2F3" w:themeFill="accent1" w:themeFillTint="33"/>
            <w:tcMar>
              <w:top w:w="120" w:type="dxa"/>
              <w:left w:w="180" w:type="dxa"/>
              <w:bottom w:w="120" w:type="dxa"/>
              <w:right w:w="180" w:type="dxa"/>
            </w:tcMar>
            <w:hideMark/>
          </w:tcPr>
          <w:p w14:paraId="0B2E9B5D" w14:textId="77777777" w:rsidR="00FC44C2" w:rsidRDefault="00FC44C2" w:rsidP="004F4653">
            <w:pPr>
              <w:spacing w:before="30" w:after="30"/>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160AFF9A" w14:textId="77777777" w:rsidR="00FC44C2" w:rsidRDefault="00FC44C2" w:rsidP="004F4653">
            <w:pPr>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26_C_20d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C6EFE" w14:textId="77777777" w:rsidR="00FC44C2" w:rsidRDefault="00FC44C2" w:rsidP="004F4653">
            <w:pPr>
              <w:pStyle w:val="NormalWeb"/>
              <w:ind w:left="30" w:right="30"/>
              <w:rPr>
                <w:rFonts w:ascii="Calibri" w:hAnsi="Calibri" w:cs="Calibri"/>
                <w:lang w:val="en-IE"/>
              </w:rPr>
            </w:pPr>
            <w:r>
              <w:rPr>
                <w:rFonts w:ascii="Calibri" w:hAnsi="Calibri" w:cs="Calibri"/>
                <w:lang w:val="en-IE"/>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753ADB04" w14:textId="77777777" w:rsidR="00FC44C2" w:rsidRDefault="00FC44C2" w:rsidP="004F4653">
            <w:pPr>
              <w:pStyle w:val="NormalWeb"/>
              <w:ind w:left="30" w:right="30"/>
              <w:rPr>
                <w:rFonts w:ascii="Calibri" w:hAnsi="Calibri" w:cs="Calibri"/>
                <w:lang w:val="en-IE"/>
              </w:rPr>
            </w:pPr>
            <w:r>
              <w:rPr>
                <w:rFonts w:ascii="Calibri" w:hAnsi="Calibri" w:cs="Calibri"/>
                <w:lang w:val="en-IE"/>
              </w:rPr>
              <w:t>CLICK THE ‘RECENT CASES’ BUTTON FOR MORE INFORMATION.</w:t>
            </w:r>
          </w:p>
        </w:tc>
        <w:tc>
          <w:tcPr>
            <w:tcW w:w="6000" w:type="dxa"/>
            <w:vAlign w:val="center"/>
          </w:tcPr>
          <w:p w14:paraId="6DF11300"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不当使用或披露机密信息可能会严重损害雅培与顾客和客户的关系，不仅导致令人难堪的媒体和新闻报道，还会导致雅培失去竞争优势。它还可能导致民事诉讼和刑事处罚，包括针对现任和前任员工。</w:t>
            </w:r>
          </w:p>
          <w:p w14:paraId="5472CC3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请点击“近期案例”按钮以了解更多信息。</w:t>
            </w:r>
          </w:p>
        </w:tc>
      </w:tr>
      <w:tr w:rsidR="00FC44C2" w14:paraId="0E59BDD7" w14:textId="77777777" w:rsidTr="004F4653">
        <w:tc>
          <w:tcPr>
            <w:tcW w:w="1353" w:type="dxa"/>
            <w:shd w:val="clear" w:color="auto" w:fill="D9E2F3" w:themeFill="accent1" w:themeFillTint="33"/>
            <w:tcMar>
              <w:top w:w="120" w:type="dxa"/>
              <w:left w:w="180" w:type="dxa"/>
              <w:bottom w:w="120" w:type="dxa"/>
              <w:right w:w="180" w:type="dxa"/>
            </w:tcMar>
            <w:hideMark/>
          </w:tcPr>
          <w:p w14:paraId="69876FEF" w14:textId="77777777" w:rsidR="00FC44C2" w:rsidRDefault="00FC44C2" w:rsidP="004F4653">
            <w:pPr>
              <w:spacing w:before="30" w:after="30"/>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0BDE0084" w14:textId="77777777" w:rsidR="00FC44C2" w:rsidRDefault="00FC44C2" w:rsidP="004F4653">
            <w:pPr>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27_C_20d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C66F84" w14:textId="77777777" w:rsidR="00FC44C2" w:rsidRDefault="00FC44C2" w:rsidP="004F4653">
            <w:pPr>
              <w:pStyle w:val="NormalWeb"/>
              <w:ind w:left="30" w:right="30"/>
              <w:rPr>
                <w:rFonts w:ascii="Calibri" w:hAnsi="Calibri" w:cs="Calibri"/>
                <w:lang w:val="en-IE"/>
              </w:rPr>
            </w:pPr>
            <w:r>
              <w:rPr>
                <w:rFonts w:ascii="Calibri" w:hAnsi="Calibri" w:cs="Calibri"/>
                <w:lang w:val="en-IE"/>
              </w:rPr>
              <w:t>RECENT CASES</w:t>
            </w:r>
          </w:p>
          <w:p w14:paraId="7DB0F131" w14:textId="77777777" w:rsidR="00FC44C2" w:rsidRDefault="00FC44C2" w:rsidP="004F4653">
            <w:pPr>
              <w:pStyle w:val="NormalWeb"/>
              <w:ind w:left="30" w:right="30"/>
              <w:rPr>
                <w:rFonts w:ascii="Calibri" w:hAnsi="Calibri" w:cs="Calibri"/>
                <w:lang w:val="en-IE"/>
              </w:rPr>
            </w:pPr>
            <w:r>
              <w:rPr>
                <w:rFonts w:ascii="Calibri" w:hAnsi="Calibri" w:cs="Calibri"/>
                <w:lang w:val="en-IE"/>
              </w:rPr>
              <w:t>In recent years, companies have received large jury verdicts and awards against former employees for improperly taking company information. For example, one company received $240 million award against a former employee who improperly disclosed the 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0821E7A1" w14:textId="77777777" w:rsidR="00FC44C2" w:rsidRDefault="00FC44C2" w:rsidP="004F4653">
            <w:pPr>
              <w:pStyle w:val="NormalWeb"/>
              <w:ind w:left="30" w:right="30"/>
              <w:rPr>
                <w:rFonts w:ascii="Calibri" w:hAnsi="Calibri" w:cs="Calibri"/>
                <w:lang w:val="en-IE"/>
              </w:rPr>
            </w:pPr>
            <w:r>
              <w:rPr>
                <w:rFonts w:ascii="Calibri" w:hAnsi="Calibri" w:cs="Calibri"/>
                <w:lang w:val="en-IE"/>
              </w:rPr>
              <w:t>Studies indicate that the theft of confidential information causes losses between $209 and $625 billion to publicly traded companies.</w:t>
            </w:r>
          </w:p>
        </w:tc>
        <w:tc>
          <w:tcPr>
            <w:tcW w:w="6000" w:type="dxa"/>
            <w:vAlign w:val="center"/>
          </w:tcPr>
          <w:p w14:paraId="17BFC4A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近期案例</w:t>
            </w:r>
          </w:p>
          <w:p w14:paraId="32E85193"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近年来，许多公司获得了针对前雇员不当获取公司信息的大型陪审团裁决和赔偿。例如，一家公司获得了针对前员工的 2.4 亿美元的裁定赔偿，因为该员工不当地向竞争对手泄露了公司的机密信息。另一家公司经陪审团裁决获得一名前员工及其新雇主 8.54 亿美元的赔偿，因为该员工盗用了公司的机密信息，并代表新雇主使用了该公司的机密信息。</w:t>
            </w:r>
          </w:p>
          <w:p w14:paraId="158E4780"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研究表明，机密信息被盗给上市公司造成的损失在 2,090 亿到 6,250 亿美元之间。</w:t>
            </w:r>
          </w:p>
        </w:tc>
      </w:tr>
      <w:tr w:rsidR="00FC44C2" w14:paraId="4708F1B7" w14:textId="77777777" w:rsidTr="004F4653">
        <w:tc>
          <w:tcPr>
            <w:tcW w:w="1353" w:type="dxa"/>
            <w:shd w:val="clear" w:color="auto" w:fill="D9E2F3" w:themeFill="accent1" w:themeFillTint="33"/>
            <w:tcMar>
              <w:top w:w="120" w:type="dxa"/>
              <w:left w:w="180" w:type="dxa"/>
              <w:bottom w:w="120" w:type="dxa"/>
              <w:right w:w="180" w:type="dxa"/>
            </w:tcMar>
            <w:hideMark/>
          </w:tcPr>
          <w:p w14:paraId="23D48765" w14:textId="77777777" w:rsidR="00FC44C2" w:rsidRDefault="00FC44C2" w:rsidP="004F4653">
            <w:pPr>
              <w:spacing w:before="30" w:after="30"/>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2B5B0090" w14:textId="77777777" w:rsidR="00FC44C2" w:rsidRDefault="00FC44C2" w:rsidP="004F4653">
            <w:pPr>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28_C_20e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16A1B" w14:textId="77777777" w:rsidR="00FC44C2" w:rsidRDefault="00FC44C2" w:rsidP="004F4653">
            <w:pPr>
              <w:pStyle w:val="NormalWeb"/>
              <w:ind w:left="30" w:right="30"/>
              <w:rPr>
                <w:rFonts w:ascii="Calibri" w:hAnsi="Calibri" w:cs="Calibri"/>
                <w:lang w:val="en-IE"/>
              </w:rPr>
            </w:pPr>
            <w:r>
              <w:rPr>
                <w:rFonts w:ascii="Calibri" w:hAnsi="Calibri" w:cs="Calibri"/>
                <w:lang w:val="en-IE"/>
              </w:rPr>
              <w:t>It should come as no surprise that authorities take the theft of confidential information very seriously.</w:t>
            </w:r>
          </w:p>
          <w:p w14:paraId="4BC066D3" w14:textId="77777777" w:rsidR="00FC44C2" w:rsidRDefault="00FC44C2" w:rsidP="004F4653">
            <w:pPr>
              <w:pStyle w:val="NormalWeb"/>
              <w:ind w:left="30" w:right="30"/>
              <w:rPr>
                <w:rFonts w:ascii="Calibri" w:hAnsi="Calibri" w:cs="Calibri"/>
                <w:lang w:val="en-IE"/>
              </w:rPr>
            </w:pPr>
            <w:r>
              <w:rPr>
                <w:rFonts w:ascii="Calibri" w:hAnsi="Calibri" w:cs="Calibri"/>
                <w:lang w:val="en-IE"/>
              </w:rPr>
              <w:t>For example, under federal criminal statutes, an individual can face up to ten years in prison and a $5 million fine for stealing confidential information. In addition, if a company is found guilty of stealing confidential information, it can be fined $10 million or three times the value of the confidential information.</w:t>
            </w:r>
          </w:p>
          <w:p w14:paraId="2F357E67" w14:textId="77777777" w:rsidR="00FC44C2" w:rsidRDefault="00FC44C2" w:rsidP="004F4653">
            <w:pPr>
              <w:pStyle w:val="NormalWeb"/>
              <w:ind w:left="30" w:right="30"/>
              <w:rPr>
                <w:rFonts w:ascii="Calibri" w:hAnsi="Calibri" w:cs="Calibri"/>
                <w:lang w:val="en-IE"/>
              </w:rPr>
            </w:pPr>
            <w:r>
              <w:rPr>
                <w:rFonts w:ascii="Calibri" w:hAnsi="Calibri" w:cs="Calibri"/>
                <w:lang w:val="en-IE"/>
              </w:rPr>
              <w:t>CLICK THE ‘FINES AND PENALTIES’ BUTTON FOR MORE INFORMATION.</w:t>
            </w:r>
          </w:p>
        </w:tc>
        <w:tc>
          <w:tcPr>
            <w:tcW w:w="6000" w:type="dxa"/>
            <w:vAlign w:val="center"/>
          </w:tcPr>
          <w:p w14:paraId="323EEF6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因此当局非常重视机密信息的盗窃，这也不足为奇。</w:t>
            </w:r>
          </w:p>
          <w:p w14:paraId="33737F9D"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例如，根据联邦刑事法规，窃取机密信息的个人最高可面临 10 年监禁和 500 万美元罚款。此外，一家公司若被判窃取机密信息罪名成立，会被处以 1,000 万美元或相当于机密信息价值三倍的罚款。</w:t>
            </w:r>
          </w:p>
          <w:p w14:paraId="70F3762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请点击“罚款和处罚”按钮以了解更多信息。</w:t>
            </w:r>
          </w:p>
        </w:tc>
      </w:tr>
      <w:tr w:rsidR="00FC44C2" w14:paraId="1FCBAA4D" w14:textId="77777777" w:rsidTr="004F4653">
        <w:tc>
          <w:tcPr>
            <w:tcW w:w="1353" w:type="dxa"/>
            <w:shd w:val="clear" w:color="auto" w:fill="D9E2F3" w:themeFill="accent1" w:themeFillTint="33"/>
            <w:tcMar>
              <w:top w:w="120" w:type="dxa"/>
              <w:left w:w="180" w:type="dxa"/>
              <w:bottom w:w="120" w:type="dxa"/>
              <w:right w:w="180" w:type="dxa"/>
            </w:tcMar>
            <w:hideMark/>
          </w:tcPr>
          <w:p w14:paraId="3D2DC5D5" w14:textId="77777777" w:rsidR="00FC44C2" w:rsidRDefault="00FC44C2" w:rsidP="004F4653">
            <w:pPr>
              <w:spacing w:before="30" w:after="30"/>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200B59BE" w14:textId="77777777" w:rsidR="00FC44C2" w:rsidRDefault="00FC44C2" w:rsidP="004F4653">
            <w:pPr>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29_C_20e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7E8DEF" w14:textId="77777777" w:rsidR="00FC44C2" w:rsidRDefault="00FC44C2" w:rsidP="004F4653">
            <w:pPr>
              <w:pStyle w:val="NormalWeb"/>
              <w:ind w:left="30" w:right="30"/>
              <w:rPr>
                <w:rFonts w:ascii="Calibri" w:hAnsi="Calibri" w:cs="Calibri"/>
                <w:lang w:val="en-IE"/>
              </w:rPr>
            </w:pPr>
            <w:r>
              <w:rPr>
                <w:rFonts w:ascii="Calibri" w:hAnsi="Calibri" w:cs="Calibri"/>
                <w:lang w:val="en-IE"/>
              </w:rPr>
              <w:t>FINES AND PENALTIES</w:t>
            </w:r>
          </w:p>
          <w:p w14:paraId="081807B5" w14:textId="77777777" w:rsidR="00FC44C2" w:rsidRDefault="00FC44C2" w:rsidP="004F4653">
            <w:pPr>
              <w:pStyle w:val="NormalWeb"/>
              <w:ind w:left="30" w:right="30"/>
              <w:rPr>
                <w:rFonts w:ascii="Calibri" w:hAnsi="Calibri" w:cs="Calibri"/>
              </w:rPr>
            </w:pPr>
            <w:r>
              <w:rPr>
                <w:rFonts w:ascii="Calibri" w:hAnsi="Calibri" w:cs="Calibri"/>
                <w:lang w:val="en-IE"/>
              </w:rPr>
              <w:t xml:space="preserve">In recent years, several people and companies have been fined or sentenced to prison for stealing confidential information. </w:t>
            </w:r>
            <w:r>
              <w:rPr>
                <w:rFonts w:ascii="Calibri" w:hAnsi="Calibri" w:cs="Calibri"/>
              </w:rPr>
              <w:t>For example:</w:t>
            </w:r>
          </w:p>
          <w:p w14:paraId="1CEC643A" w14:textId="77777777" w:rsidR="00FC44C2" w:rsidRDefault="00FC44C2"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competitor was fined $60 Million for stealing another company’s confidential information;</w:t>
            </w:r>
          </w:p>
          <w:p w14:paraId="33CDC4C3" w14:textId="77777777" w:rsidR="00FC44C2" w:rsidRDefault="00FC44C2"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IT employee was sentenced to 97 months in prison for stealing confidential information;</w:t>
            </w:r>
          </w:p>
          <w:p w14:paraId="78022F73" w14:textId="77777777" w:rsidR="00FC44C2" w:rsidRDefault="00FC44C2"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salesman was sentenced to 12 months in prison for stealing confidential information;</w:t>
            </w:r>
          </w:p>
          <w:p w14:paraId="06E33AFA" w14:textId="77777777" w:rsidR="00FC44C2" w:rsidRDefault="00FC44C2"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senior executive was sentenced to 24 months in prison for stealing confidential information; and</w:t>
            </w:r>
          </w:p>
          <w:p w14:paraId="565A4762" w14:textId="77777777" w:rsidR="00FC44C2" w:rsidRDefault="00FC44C2"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research scientist was sentenced to 18 months in prison for stealing confidential information.</w:t>
            </w:r>
          </w:p>
        </w:tc>
        <w:tc>
          <w:tcPr>
            <w:tcW w:w="6000" w:type="dxa"/>
            <w:vAlign w:val="center"/>
          </w:tcPr>
          <w:p w14:paraId="60716E24"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罚款和处罚</w:t>
            </w:r>
          </w:p>
          <w:p w14:paraId="7A9B385C" w14:textId="77777777" w:rsidR="00FC44C2" w:rsidRDefault="00FC44C2" w:rsidP="004F4653">
            <w:pPr>
              <w:pStyle w:val="NormalWeb"/>
              <w:ind w:left="30" w:right="30"/>
              <w:rPr>
                <w:rFonts w:ascii="Calibri" w:hAnsi="Calibri" w:cs="Calibri"/>
              </w:rPr>
            </w:pPr>
            <w:r>
              <w:rPr>
                <w:rFonts w:ascii="SimSun" w:eastAsia="SimSun" w:hAnsi="SimSun" w:cs="SimSun"/>
                <w:lang w:val="en-IE" w:eastAsia="zh-CN"/>
              </w:rPr>
              <w:t>近年来，一些个人和公司因窃取机密信息而被罚款或被判入狱。例如：</w:t>
            </w:r>
          </w:p>
          <w:p w14:paraId="2FCE2718" w14:textId="77777777" w:rsidR="00FC44C2" w:rsidRDefault="00FC44C2" w:rsidP="004F4653">
            <w:pPr>
              <w:numPr>
                <w:ilvl w:val="0"/>
                <w:numId w:val="11"/>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一家竞争对手公司因窃取另一家公司的机密信息而被罚款 6,000 万美元；</w:t>
            </w:r>
          </w:p>
          <w:p w14:paraId="12BE9F5C" w14:textId="77777777" w:rsidR="00FC44C2" w:rsidRDefault="00FC44C2" w:rsidP="004F4653">
            <w:pPr>
              <w:numPr>
                <w:ilvl w:val="0"/>
                <w:numId w:val="11"/>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一名前 IT 员工因窃取机密信息被判处 97 个月监禁；</w:t>
            </w:r>
          </w:p>
          <w:p w14:paraId="35F44585" w14:textId="77777777" w:rsidR="00FC44C2" w:rsidRDefault="00FC44C2" w:rsidP="004F4653">
            <w:pPr>
              <w:numPr>
                <w:ilvl w:val="0"/>
                <w:numId w:val="11"/>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一名前销售员因窃取机密信息被判处 12 个月监禁；</w:t>
            </w:r>
          </w:p>
          <w:p w14:paraId="771BC286" w14:textId="77777777" w:rsidR="00FC44C2" w:rsidRDefault="00FC44C2" w:rsidP="004F4653">
            <w:pPr>
              <w:numPr>
                <w:ilvl w:val="0"/>
                <w:numId w:val="11"/>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一名高管因窃取机密信息被判处 24 个月监禁；以及</w:t>
            </w:r>
          </w:p>
          <w:p w14:paraId="7F028C42" w14:textId="77777777" w:rsidR="00FC44C2" w:rsidRDefault="00FC44C2" w:rsidP="004F4653">
            <w:pPr>
              <w:numPr>
                <w:ilvl w:val="0"/>
                <w:numId w:val="11"/>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一名研究科学家因窃取机密信息被判处 18 个月监禁。</w:t>
            </w:r>
          </w:p>
        </w:tc>
      </w:tr>
      <w:tr w:rsidR="00FC44C2" w14:paraId="282B85A9" w14:textId="77777777" w:rsidTr="004F4653">
        <w:tc>
          <w:tcPr>
            <w:tcW w:w="1353" w:type="dxa"/>
            <w:shd w:val="clear" w:color="auto" w:fill="D9E2F3" w:themeFill="accent1" w:themeFillTint="33"/>
            <w:tcMar>
              <w:top w:w="120" w:type="dxa"/>
              <w:left w:w="180" w:type="dxa"/>
              <w:bottom w:w="120" w:type="dxa"/>
              <w:right w:w="180" w:type="dxa"/>
            </w:tcMar>
            <w:hideMark/>
          </w:tcPr>
          <w:p w14:paraId="63511C38" w14:textId="77777777" w:rsidR="00FC44C2" w:rsidRDefault="00FC44C2" w:rsidP="004F4653">
            <w:pPr>
              <w:spacing w:before="30" w:after="30"/>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39B47ECA" w14:textId="77777777" w:rsidR="00FC44C2" w:rsidRDefault="00FC44C2" w:rsidP="004F4653">
            <w:pPr>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30_C_21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70DB2E" w14:textId="77777777" w:rsidR="00FC44C2" w:rsidRDefault="00FC44C2" w:rsidP="004F4653">
            <w:pPr>
              <w:pStyle w:val="NormalWeb"/>
              <w:ind w:left="30" w:right="30"/>
              <w:rPr>
                <w:rFonts w:ascii="Calibri" w:hAnsi="Calibri" w:cs="Calibri"/>
                <w:lang w:val="en-IE"/>
              </w:rPr>
            </w:pPr>
            <w:r>
              <w:rPr>
                <w:rFonts w:ascii="Calibri" w:hAnsi="Calibri" w:cs="Calibri"/>
                <w:lang w:val="en-IE"/>
              </w:rPr>
              <w:t xml:space="preserve">Another type of confidential business information that is important to recognize and protect is </w:t>
            </w:r>
            <w:r>
              <w:rPr>
                <w:rStyle w:val="italic1"/>
                <w:rFonts w:ascii="Calibri" w:hAnsi="Calibri" w:cs="Calibri"/>
                <w:lang w:val="en-IE"/>
              </w:rPr>
              <w:t>insider information.</w:t>
            </w:r>
          </w:p>
          <w:p w14:paraId="70955EB5" w14:textId="77777777" w:rsidR="00FC44C2" w:rsidRDefault="00FC44C2"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tc>
        <w:tc>
          <w:tcPr>
            <w:tcW w:w="6000" w:type="dxa"/>
            <w:vAlign w:val="center"/>
          </w:tcPr>
          <w:p w14:paraId="2D5F2E48"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另一种需要认识到并保护的机密商业信息是</w:t>
            </w:r>
            <w:r>
              <w:rPr>
                <w:rFonts w:ascii="SimSun" w:eastAsia="SimSun" w:hAnsi="SimSun" w:cs="SimSun"/>
                <w:i/>
                <w:iCs/>
                <w:lang w:val="en-IE" w:eastAsia="zh-CN"/>
              </w:rPr>
              <w:t>内幕消息</w:t>
            </w:r>
            <w:r>
              <w:rPr>
                <w:rFonts w:ascii="SimSun" w:eastAsia="SimSun" w:hAnsi="SimSun" w:cs="SimSun"/>
                <w:lang w:val="en-IE" w:eastAsia="zh-CN"/>
              </w:rPr>
              <w:t>。</w:t>
            </w:r>
          </w:p>
          <w:p w14:paraId="377F429E"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内幕信息指的是任何非公开的重要信息，一旦公开披露，可合理预期其会影响公司证券的市场价值，或影响投资者对是否购买或出售证券的决定。</w:t>
            </w:r>
          </w:p>
        </w:tc>
      </w:tr>
      <w:tr w:rsidR="00FC44C2" w14:paraId="29EC2BF9" w14:textId="77777777" w:rsidTr="004F4653">
        <w:tc>
          <w:tcPr>
            <w:tcW w:w="1353" w:type="dxa"/>
            <w:shd w:val="clear" w:color="auto" w:fill="D9E2F3" w:themeFill="accent1" w:themeFillTint="33"/>
            <w:tcMar>
              <w:top w:w="120" w:type="dxa"/>
              <w:left w:w="180" w:type="dxa"/>
              <w:bottom w:w="120" w:type="dxa"/>
              <w:right w:w="180" w:type="dxa"/>
            </w:tcMar>
            <w:hideMark/>
          </w:tcPr>
          <w:p w14:paraId="28B36B34" w14:textId="77777777" w:rsidR="00FC44C2" w:rsidRDefault="00FC44C2" w:rsidP="004F4653">
            <w:pPr>
              <w:spacing w:before="30" w:after="30"/>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06247652" w14:textId="77777777" w:rsidR="00FC44C2" w:rsidRDefault="00FC44C2" w:rsidP="004F4653">
            <w:pPr>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31_C_22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DBE5C1" w14:textId="77777777" w:rsidR="00FC44C2" w:rsidRDefault="00FC44C2" w:rsidP="004F4653">
            <w:pPr>
              <w:pStyle w:val="NormalWeb"/>
              <w:ind w:left="30" w:right="30"/>
              <w:rPr>
                <w:rFonts w:ascii="Calibri" w:hAnsi="Calibri" w:cs="Calibri"/>
                <w:lang w:val="en-IE"/>
              </w:rPr>
            </w:pPr>
            <w:r>
              <w:rPr>
                <w:rFonts w:ascii="Calibri" w:hAnsi="Calibri" w:cs="Calibri"/>
                <w:lang w:val="en-IE"/>
              </w:rPr>
              <w:t>Examples of insider information include:</w:t>
            </w:r>
          </w:p>
          <w:p w14:paraId="7209FF44" w14:textId="77777777" w:rsidR="00FC44C2" w:rsidRDefault="00FC44C2"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potential acquisition,</w:t>
            </w:r>
          </w:p>
          <w:p w14:paraId="0492D1F6" w14:textId="77777777" w:rsidR="00FC44C2" w:rsidRDefault="00FC44C2"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delay in a product launch,</w:t>
            </w:r>
          </w:p>
          <w:p w14:paraId="0F8D8065" w14:textId="77777777" w:rsidR="00FC44C2" w:rsidRDefault="00FC44C2"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breach of internal IT systems,</w:t>
            </w:r>
          </w:p>
          <w:p w14:paraId="428354BE" w14:textId="77777777" w:rsidR="00FC44C2" w:rsidRDefault="00FC44C2"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Unanticipated changes in earnings or dividend rates,</w:t>
            </w:r>
          </w:p>
          <w:p w14:paraId="4356E3C0" w14:textId="77777777" w:rsidR="00FC44C2" w:rsidRDefault="00FC44C2"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Proposed tender offers or stock splits,</w:t>
            </w:r>
          </w:p>
          <w:p w14:paraId="776C17B6" w14:textId="77777777" w:rsidR="00FC44C2" w:rsidRDefault="00FC44C2"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Information about major new products,</w:t>
            </w:r>
          </w:p>
          <w:p w14:paraId="08D68E97" w14:textId="77777777" w:rsidR="00FC44C2" w:rsidRDefault="00FC44C2"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Contract awards,</w:t>
            </w:r>
          </w:p>
          <w:p w14:paraId="2A28F8DE" w14:textId="77777777" w:rsidR="00FC44C2" w:rsidRDefault="00FC44C2"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Expansion plans,</w:t>
            </w:r>
          </w:p>
          <w:p w14:paraId="00E03777" w14:textId="77777777" w:rsidR="00FC44C2" w:rsidRDefault="00FC44C2"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Significant litigation or regulatory proceedings, etc.</w:t>
            </w:r>
          </w:p>
        </w:tc>
        <w:tc>
          <w:tcPr>
            <w:tcW w:w="6000" w:type="dxa"/>
            <w:vAlign w:val="center"/>
          </w:tcPr>
          <w:p w14:paraId="34BC8967"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有关内幕信息的例子还有：</w:t>
            </w:r>
          </w:p>
          <w:p w14:paraId="3FEFFE99" w14:textId="77777777" w:rsidR="00FC44C2" w:rsidRDefault="00FC44C2" w:rsidP="004F4653">
            <w:pPr>
              <w:numPr>
                <w:ilvl w:val="0"/>
                <w:numId w:val="12"/>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有关潜在收购的消息，</w:t>
            </w:r>
          </w:p>
          <w:p w14:paraId="7507122D" w14:textId="77777777" w:rsidR="00FC44C2" w:rsidRDefault="00FC44C2" w:rsidP="004F4653">
            <w:pPr>
              <w:numPr>
                <w:ilvl w:val="0"/>
                <w:numId w:val="12"/>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产品发布延迟，</w:t>
            </w:r>
          </w:p>
          <w:p w14:paraId="2B5141BC" w14:textId="77777777" w:rsidR="00FC44C2" w:rsidRDefault="00FC44C2" w:rsidP="004F4653">
            <w:pPr>
              <w:numPr>
                <w:ilvl w:val="0"/>
                <w:numId w:val="12"/>
              </w:numPr>
              <w:spacing w:before="100" w:beforeAutospacing="1" w:after="100" w:afterAutospacing="1"/>
              <w:ind w:left="750" w:right="30"/>
              <w:rPr>
                <w:rFonts w:ascii="Calibri" w:eastAsia="Times New Roman" w:hAnsi="Calibri" w:cs="Calibri"/>
                <w:lang w:val="en-IE"/>
              </w:rPr>
            </w:pPr>
            <w:r w:rsidRPr="2D81540E">
              <w:rPr>
                <w:rFonts w:ascii="SimSun" w:eastAsia="SimSun" w:hAnsi="SimSun" w:cs="SimSun"/>
                <w:lang w:val="en-IE" w:eastAsia="zh-CN"/>
              </w:rPr>
              <w:t>有关内部 IT系统遭到破坏的消息，</w:t>
            </w:r>
          </w:p>
          <w:p w14:paraId="675386A9" w14:textId="77777777" w:rsidR="00FC44C2" w:rsidRDefault="00FC44C2" w:rsidP="004F4653">
            <w:pPr>
              <w:numPr>
                <w:ilvl w:val="0"/>
                <w:numId w:val="12"/>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盈利或股息率的意外变化，</w:t>
            </w:r>
          </w:p>
          <w:p w14:paraId="0A61F889" w14:textId="77777777" w:rsidR="00FC44C2" w:rsidRDefault="00FC44C2" w:rsidP="004F4653">
            <w:pPr>
              <w:numPr>
                <w:ilvl w:val="0"/>
                <w:numId w:val="12"/>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拟议的要约收购或股票分割，</w:t>
            </w:r>
          </w:p>
          <w:p w14:paraId="6B884BE6" w14:textId="77777777" w:rsidR="00FC44C2" w:rsidRDefault="00FC44C2" w:rsidP="004F4653">
            <w:pPr>
              <w:numPr>
                <w:ilvl w:val="0"/>
                <w:numId w:val="12"/>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有关主要新产品的信息，</w:t>
            </w:r>
          </w:p>
          <w:p w14:paraId="66D4B63B" w14:textId="77777777" w:rsidR="00FC44C2" w:rsidRDefault="00FC44C2" w:rsidP="004F4653">
            <w:pPr>
              <w:numPr>
                <w:ilvl w:val="0"/>
                <w:numId w:val="12"/>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合同授予，</w:t>
            </w:r>
          </w:p>
          <w:p w14:paraId="095FE30F" w14:textId="77777777" w:rsidR="00FC44C2" w:rsidRDefault="00FC44C2" w:rsidP="004F4653">
            <w:pPr>
              <w:numPr>
                <w:ilvl w:val="0"/>
                <w:numId w:val="12"/>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扩张计划，以及</w:t>
            </w:r>
          </w:p>
          <w:p w14:paraId="3E965FF6" w14:textId="77777777" w:rsidR="00FC44C2" w:rsidRDefault="00FC44C2" w:rsidP="004F4653">
            <w:pPr>
              <w:numPr>
                <w:ilvl w:val="0"/>
                <w:numId w:val="12"/>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重大诉讼或监管诉讼等。</w:t>
            </w:r>
          </w:p>
        </w:tc>
      </w:tr>
      <w:tr w:rsidR="00FC44C2" w14:paraId="2F31E01E" w14:textId="77777777" w:rsidTr="004F4653">
        <w:tc>
          <w:tcPr>
            <w:tcW w:w="1353" w:type="dxa"/>
            <w:shd w:val="clear" w:color="auto" w:fill="D9E2F3" w:themeFill="accent1" w:themeFillTint="33"/>
            <w:tcMar>
              <w:top w:w="120" w:type="dxa"/>
              <w:left w:w="180" w:type="dxa"/>
              <w:bottom w:w="120" w:type="dxa"/>
              <w:right w:w="180" w:type="dxa"/>
            </w:tcMar>
            <w:hideMark/>
          </w:tcPr>
          <w:p w14:paraId="645FAD7F" w14:textId="77777777" w:rsidR="00FC44C2" w:rsidRDefault="00FC44C2" w:rsidP="004F4653">
            <w:pPr>
              <w:spacing w:before="30" w:after="30"/>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458FCA43" w14:textId="77777777" w:rsidR="00FC44C2" w:rsidRDefault="00FC44C2" w:rsidP="004F4653">
            <w:pPr>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32_C_23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F401C" w14:textId="77777777" w:rsidR="00FC44C2" w:rsidRDefault="00FC44C2" w:rsidP="004F4653">
            <w:pPr>
              <w:pStyle w:val="NormalWeb"/>
              <w:ind w:left="30" w:right="30"/>
              <w:rPr>
                <w:rFonts w:ascii="Calibri" w:hAnsi="Calibri" w:cs="Calibri"/>
                <w:lang w:val="en-IE"/>
              </w:rPr>
            </w:pPr>
            <w:r>
              <w:rPr>
                <w:rFonts w:ascii="Calibri" w:hAnsi="Calibri" w:cs="Calibri"/>
                <w:lang w:val="en-IE"/>
              </w:rPr>
              <w:t>If you are aware or in possession of insider information, it is illegal to trade in, or recommend others to trade in, Abbott securities.</w:t>
            </w:r>
          </w:p>
          <w:p w14:paraId="535B4EDB" w14:textId="77777777" w:rsidR="00FC44C2" w:rsidRDefault="00FC44C2" w:rsidP="004F4653">
            <w:pPr>
              <w:pStyle w:val="NormalWeb"/>
              <w:ind w:left="30" w:right="30"/>
              <w:rPr>
                <w:rFonts w:ascii="Calibri" w:hAnsi="Calibri" w:cs="Calibri"/>
                <w:lang w:val="en-IE"/>
              </w:rPr>
            </w:pPr>
            <w:r>
              <w:rPr>
                <w:rFonts w:ascii="Calibri" w:hAnsi="Calibri" w:cs="Calibri"/>
                <w:lang w:val="en-IE"/>
              </w:rPr>
              <w:t>This also applies to the buying and selling of securities of other companies, including those currently doing or expected to do business with Abbott.</w:t>
            </w:r>
          </w:p>
          <w:p w14:paraId="70ED1BD8" w14:textId="77777777" w:rsidR="00FC44C2" w:rsidRDefault="00FC44C2" w:rsidP="004F4653">
            <w:pPr>
              <w:pStyle w:val="NormalWeb"/>
              <w:ind w:left="30" w:right="30"/>
              <w:rPr>
                <w:rFonts w:ascii="Calibri" w:hAnsi="Calibri" w:cs="Calibri"/>
                <w:lang w:val="en-IE"/>
              </w:rPr>
            </w:pPr>
            <w:r>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6000" w:type="dxa"/>
            <w:vAlign w:val="center"/>
          </w:tcPr>
          <w:p w14:paraId="53522A13"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如果您知道或持有内幕信息，则交易或建议他人交易雅培股票属于非法行为。</w:t>
            </w:r>
          </w:p>
          <w:p w14:paraId="1224F771"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这也适用于买卖其他公司的股票，包括目前或预期将与雅培有业务往来的公司。</w:t>
            </w:r>
          </w:p>
          <w:p w14:paraId="2F356A0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如需了解雅培在未公开信息的使用和保护方面的更多信息，请参阅《雅培内幕交易政策》。详情可查询本培训的“资源”部分。</w:t>
            </w:r>
          </w:p>
        </w:tc>
      </w:tr>
      <w:tr w:rsidR="00FC44C2" w14:paraId="43960E4C" w14:textId="77777777" w:rsidTr="004F4653">
        <w:tc>
          <w:tcPr>
            <w:tcW w:w="1353" w:type="dxa"/>
            <w:shd w:val="clear" w:color="auto" w:fill="D9E2F3" w:themeFill="accent1" w:themeFillTint="33"/>
            <w:tcMar>
              <w:top w:w="120" w:type="dxa"/>
              <w:left w:w="180" w:type="dxa"/>
              <w:bottom w:w="120" w:type="dxa"/>
              <w:right w:w="180" w:type="dxa"/>
            </w:tcMar>
            <w:hideMark/>
          </w:tcPr>
          <w:p w14:paraId="276FBA9D" w14:textId="77777777" w:rsidR="00FC44C2" w:rsidRDefault="00FC44C2" w:rsidP="004F4653">
            <w:pPr>
              <w:spacing w:before="30" w:after="30"/>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0456D91A" w14:textId="77777777" w:rsidR="00FC44C2" w:rsidRDefault="00FC44C2" w:rsidP="004F4653">
            <w:pPr>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33_C_24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D3798A" w14:textId="77777777" w:rsidR="00FC44C2" w:rsidRDefault="00FC44C2" w:rsidP="004F4653">
            <w:pPr>
              <w:pStyle w:val="NormalWeb"/>
              <w:ind w:left="30" w:right="30"/>
              <w:rPr>
                <w:rFonts w:ascii="Calibri" w:hAnsi="Calibri" w:cs="Calibri"/>
                <w:lang w:val="en-IE"/>
              </w:rPr>
            </w:pPr>
            <w:r>
              <w:rPr>
                <w:rFonts w:ascii="Calibri" w:hAnsi="Calibri" w:cs="Calibri"/>
                <w:lang w:val="en-IE"/>
              </w:rPr>
              <w:t>Click the arrow to begin your review.</w:t>
            </w:r>
          </w:p>
          <w:p w14:paraId="55EA545C" w14:textId="77777777" w:rsidR="00FC44C2" w:rsidRDefault="00FC44C2" w:rsidP="004F4653">
            <w:pPr>
              <w:pStyle w:val="NormalWeb"/>
              <w:ind w:left="30" w:right="30"/>
              <w:rPr>
                <w:rFonts w:ascii="Calibri" w:hAnsi="Calibri" w:cs="Calibri"/>
                <w:lang w:val="en-IE"/>
              </w:rPr>
            </w:pPr>
            <w:r>
              <w:rPr>
                <w:rFonts w:ascii="Calibri" w:hAnsi="Calibri" w:cs="Calibri"/>
                <w:lang w:val="en-IE"/>
              </w:rPr>
              <w:t>Review</w:t>
            </w:r>
          </w:p>
          <w:p w14:paraId="19B3343A" w14:textId="77777777" w:rsidR="00FC44C2" w:rsidRDefault="00FC44C2"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0AE750A4" w14:textId="77777777" w:rsidR="00FC44C2" w:rsidRDefault="00FC44C2" w:rsidP="004F4653">
            <w:pPr>
              <w:pStyle w:val="NormalWeb"/>
              <w:ind w:left="30" w:right="30"/>
              <w:rPr>
                <w:rFonts w:ascii="Calibri" w:hAnsi="Calibri" w:cs="Calibri"/>
                <w:lang w:val="en-IE"/>
              </w:rPr>
            </w:pPr>
            <w:r>
              <w:rPr>
                <w:rFonts w:ascii="Calibri" w:hAnsi="Calibri" w:cs="Calibri"/>
                <w:lang w:val="en-IE"/>
              </w:rPr>
              <w:t>Confidential Business Information</w:t>
            </w:r>
          </w:p>
          <w:p w14:paraId="670D6690" w14:textId="77777777" w:rsidR="00FC44C2" w:rsidRDefault="00FC44C2" w:rsidP="004F4653">
            <w:pPr>
              <w:pStyle w:val="NormalWeb"/>
              <w:ind w:left="30" w:right="30"/>
              <w:rPr>
                <w:rFonts w:ascii="Calibri" w:hAnsi="Calibri" w:cs="Calibri"/>
                <w:lang w:val="en-IE"/>
              </w:rPr>
            </w:pPr>
            <w:r>
              <w:rPr>
                <w:rFonts w:ascii="Calibri" w:hAnsi="Calibri" w:cs="Calibri"/>
                <w:lang w:val="en-IE"/>
              </w:rPr>
              <w:t>Any business information that is not publicly available should be considered confidential. This includes much of the business information we use in our day-to-day work activities.</w:t>
            </w:r>
          </w:p>
          <w:p w14:paraId="08248AFE" w14:textId="77777777" w:rsidR="00FC44C2" w:rsidRDefault="00FC44C2" w:rsidP="004F4653">
            <w:pPr>
              <w:pStyle w:val="NormalWeb"/>
              <w:ind w:left="30" w:right="30"/>
              <w:rPr>
                <w:rFonts w:ascii="Calibri" w:hAnsi="Calibri" w:cs="Calibri"/>
                <w:lang w:val="en-IE"/>
              </w:rPr>
            </w:pPr>
            <w:r>
              <w:rPr>
                <w:rFonts w:ascii="Calibri" w:hAnsi="Calibri" w:cs="Calibri"/>
                <w:lang w:val="en-IE"/>
              </w:rPr>
              <w:t>Improper Use of Confidential Business Information</w:t>
            </w:r>
          </w:p>
          <w:p w14:paraId="7CF4DC3B" w14:textId="77777777" w:rsidR="00FC44C2" w:rsidRDefault="00FC44C2" w:rsidP="004F4653">
            <w:pPr>
              <w:pStyle w:val="NormalWeb"/>
              <w:ind w:left="30" w:right="30"/>
              <w:rPr>
                <w:rFonts w:ascii="Calibri" w:hAnsi="Calibri" w:cs="Calibri"/>
                <w:lang w:val="en-IE"/>
              </w:rPr>
            </w:pPr>
            <w:r>
              <w:rPr>
                <w:rFonts w:ascii="Calibri" w:hAnsi="Calibri" w:cs="Calibri"/>
                <w:lang w:val="en-IE"/>
              </w:rPr>
              <w:t>The improper use or disclosure of confidential business information can result in significant harm to the Company, our customers and employees.</w:t>
            </w:r>
          </w:p>
          <w:p w14:paraId="58B1B8D8" w14:textId="77777777" w:rsidR="00FC44C2" w:rsidRDefault="00FC44C2" w:rsidP="004F4653">
            <w:pPr>
              <w:pStyle w:val="NormalWeb"/>
              <w:ind w:left="30" w:right="30"/>
              <w:rPr>
                <w:rFonts w:ascii="Calibri" w:hAnsi="Calibri" w:cs="Calibri"/>
                <w:lang w:val="en-IE"/>
              </w:rPr>
            </w:pPr>
            <w:r>
              <w:rPr>
                <w:rFonts w:ascii="Calibri" w:hAnsi="Calibri" w:cs="Calibri"/>
                <w:lang w:val="en-IE"/>
              </w:rPr>
              <w:t>Insider Information</w:t>
            </w:r>
          </w:p>
          <w:p w14:paraId="350D2896" w14:textId="77777777" w:rsidR="00FC44C2" w:rsidRDefault="00FC44C2"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p w14:paraId="54DACE78" w14:textId="77777777" w:rsidR="00FC44C2" w:rsidRDefault="00FC44C2"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692FB279" w14:textId="77777777" w:rsidR="00FC44C2" w:rsidRDefault="00FC44C2" w:rsidP="004F4653">
            <w:pPr>
              <w:pStyle w:val="NormalWeb"/>
              <w:ind w:left="30" w:right="30"/>
              <w:rPr>
                <w:rFonts w:ascii="Calibri" w:hAnsi="Calibri" w:cs="Calibri"/>
                <w:lang w:val="en-IE"/>
              </w:rPr>
            </w:pPr>
            <w:r>
              <w:rPr>
                <w:rFonts w:ascii="Calibri" w:hAnsi="Calibri" w:cs="Calibri"/>
                <w:lang w:val="en-IE"/>
              </w:rPr>
              <w:t>Great job!</w:t>
            </w:r>
          </w:p>
          <w:p w14:paraId="65DEC6D6" w14:textId="77777777" w:rsidR="00FC44C2" w:rsidRDefault="00FC44C2" w:rsidP="004F4653">
            <w:pPr>
              <w:pStyle w:val="NormalWeb"/>
              <w:ind w:left="30" w:right="30"/>
              <w:rPr>
                <w:rFonts w:ascii="Calibri" w:hAnsi="Calibri" w:cs="Calibri"/>
                <w:lang w:val="en-IE"/>
              </w:rPr>
            </w:pPr>
            <w:r>
              <w:rPr>
                <w:rFonts w:ascii="Calibri" w:hAnsi="Calibri" w:cs="Calibri"/>
                <w:lang w:val="en-IE"/>
              </w:rPr>
              <w:t>You have completed section 2 of 4</w:t>
            </w:r>
          </w:p>
          <w:p w14:paraId="2E7EFBC0" w14:textId="77777777" w:rsidR="00FC44C2" w:rsidRDefault="00FC44C2"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588CBFD4"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点击箭头以开始查看。</w:t>
            </w:r>
          </w:p>
          <w:p w14:paraId="2AA80202"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查看</w:t>
            </w:r>
          </w:p>
          <w:p w14:paraId="0A61BFF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花点时间查看本节介绍的一些关键概念。</w:t>
            </w:r>
          </w:p>
          <w:p w14:paraId="630E849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机密商业信息</w:t>
            </w:r>
          </w:p>
          <w:p w14:paraId="3F01FD4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任何未公开的商业信息都应被视为机密信息。这包括我们在日常工作活动中使用的大部分业务信息。</w:t>
            </w:r>
          </w:p>
          <w:p w14:paraId="4A5E9E3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机密商业信息的不当使用</w:t>
            </w:r>
          </w:p>
          <w:p w14:paraId="2AE90691"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不当使用或披露机密商业信息可能会对公司、我们的客户和员工造成重大损害。</w:t>
            </w:r>
          </w:p>
          <w:p w14:paraId="48ADA6F1"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内幕信息</w:t>
            </w:r>
          </w:p>
          <w:p w14:paraId="48EA4337"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内幕信息指的是任何非公开的重要信息，一旦公开披露，可合理预期其会影响公司证券的市场价值，或影响投资者对是否购买或出售证券的决定。</w:t>
            </w:r>
          </w:p>
          <w:p w14:paraId="5E2182C0"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要查看您的进度，请点击“菜单”按钮</w:t>
            </w:r>
          </w:p>
          <w:p w14:paraId="46A1DD8F"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干得漂亮！</w:t>
            </w:r>
          </w:p>
          <w:p w14:paraId="4ABDA0AC"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您已完成第 2 节（共 4 节）</w:t>
            </w:r>
          </w:p>
          <w:p w14:paraId="67C9CBA3"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请点击前进箭头以继续学习</w:t>
            </w:r>
          </w:p>
        </w:tc>
      </w:tr>
      <w:tr w:rsidR="00FC44C2" w14:paraId="516D01B7" w14:textId="77777777" w:rsidTr="004F4653">
        <w:tc>
          <w:tcPr>
            <w:tcW w:w="1353" w:type="dxa"/>
            <w:shd w:val="clear" w:color="auto" w:fill="D9E2F3" w:themeFill="accent1" w:themeFillTint="33"/>
            <w:tcMar>
              <w:top w:w="120" w:type="dxa"/>
              <w:left w:w="180" w:type="dxa"/>
              <w:bottom w:w="120" w:type="dxa"/>
              <w:right w:w="180" w:type="dxa"/>
            </w:tcMar>
            <w:hideMark/>
          </w:tcPr>
          <w:p w14:paraId="6EAF4A88" w14:textId="77777777" w:rsidR="00FC44C2" w:rsidRDefault="00FC44C2" w:rsidP="004F4653">
            <w:pPr>
              <w:spacing w:before="30" w:after="30"/>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55CB23D7" w14:textId="77777777" w:rsidR="00FC44C2" w:rsidRDefault="00FC44C2" w:rsidP="004F4653">
            <w:pPr>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34_C_25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2AC040" w14:textId="77777777" w:rsidR="00FC44C2" w:rsidRDefault="00FC44C2" w:rsidP="004F4653">
            <w:pPr>
              <w:pStyle w:val="NormalWeb"/>
              <w:ind w:left="30" w:right="30"/>
              <w:rPr>
                <w:rFonts w:ascii="Calibri" w:hAnsi="Calibri" w:cs="Calibri"/>
                <w:lang w:val="en-IE"/>
              </w:rPr>
            </w:pPr>
            <w:r>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vAlign w:val="center"/>
          </w:tcPr>
          <w:p w14:paraId="1C1E4C97"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现在，您对您在工作中可能遇到的不同类型的数据已经有了很好的了解，以下是您为了保护这些敏感数据可以采取的措施。</w:t>
            </w:r>
          </w:p>
        </w:tc>
      </w:tr>
      <w:tr w:rsidR="00FC44C2" w14:paraId="1E9A748D" w14:textId="77777777" w:rsidTr="004F4653">
        <w:tc>
          <w:tcPr>
            <w:tcW w:w="1353" w:type="dxa"/>
            <w:shd w:val="clear" w:color="auto" w:fill="D9E2F3" w:themeFill="accent1" w:themeFillTint="33"/>
            <w:tcMar>
              <w:top w:w="120" w:type="dxa"/>
              <w:left w:w="180" w:type="dxa"/>
              <w:bottom w:w="120" w:type="dxa"/>
              <w:right w:w="180" w:type="dxa"/>
            </w:tcMar>
            <w:hideMark/>
          </w:tcPr>
          <w:p w14:paraId="5DE7A08C" w14:textId="77777777" w:rsidR="00FC44C2" w:rsidRDefault="00FC44C2" w:rsidP="004F4653">
            <w:pPr>
              <w:spacing w:before="30" w:after="30"/>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1A06F740" w14:textId="77777777" w:rsidR="00FC44C2" w:rsidRDefault="00FC44C2" w:rsidP="004F4653">
            <w:pPr>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35_C_26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48044E" w14:textId="77777777" w:rsidR="00FC44C2" w:rsidRDefault="00FC44C2" w:rsidP="004F4653">
            <w:pPr>
              <w:pStyle w:val="NormalWeb"/>
              <w:ind w:left="30" w:right="30"/>
              <w:rPr>
                <w:rFonts w:ascii="Calibri" w:hAnsi="Calibri" w:cs="Calibri"/>
                <w:lang w:val="en-IE"/>
              </w:rPr>
            </w:pPr>
            <w:r>
              <w:rPr>
                <w:rFonts w:ascii="Calibri" w:hAnsi="Calibri" w:cs="Calibri"/>
                <w:lang w:val="en-IE"/>
              </w:rPr>
              <w:t>Before accessing any sensitive data, make sure your role and responsibilities require you to access the data.</w:t>
            </w:r>
          </w:p>
          <w:p w14:paraId="1DD9E4B4" w14:textId="77777777" w:rsidR="00FC44C2" w:rsidRDefault="00FC44C2"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contact your manager, the OEC or a member of the Global Privacy team.</w:t>
            </w:r>
          </w:p>
          <w:p w14:paraId="4B2781FD" w14:textId="77777777" w:rsidR="00FC44C2" w:rsidRDefault="00FC44C2" w:rsidP="004F4653">
            <w:pPr>
              <w:pStyle w:val="NormalWeb"/>
              <w:ind w:left="30" w:right="30"/>
              <w:rPr>
                <w:rFonts w:ascii="Calibri" w:hAnsi="Calibri" w:cs="Calibri"/>
                <w:lang w:val="en-IE"/>
              </w:rPr>
            </w:pPr>
            <w:r>
              <w:rPr>
                <w:rFonts w:ascii="Calibri" w:hAnsi="Calibri" w:cs="Calibri"/>
                <w:lang w:val="en-IE"/>
              </w:rPr>
              <w:t>CLICK THE ‘DID YOU KNOW’ BUTTON FOR MORE INFORMATION.</w:t>
            </w:r>
          </w:p>
        </w:tc>
        <w:tc>
          <w:tcPr>
            <w:tcW w:w="6000" w:type="dxa"/>
            <w:vAlign w:val="center"/>
          </w:tcPr>
          <w:p w14:paraId="45B2B461"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在访问任何敏感数据之前，务必确保您的职务和职责要求您访问这些数据。</w:t>
            </w:r>
          </w:p>
          <w:p w14:paraId="73BED58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如果您对是否应该访问数据（尤其是个人信息）有疑问，请联系您的经理、商业道德合规部或全球隐私团队的成员。</w:t>
            </w:r>
          </w:p>
          <w:p w14:paraId="7B12E2F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点击“您知道吗”按钮以了解更多信息。</w:t>
            </w:r>
          </w:p>
        </w:tc>
      </w:tr>
      <w:tr w:rsidR="00FC44C2" w14:paraId="1990F59F" w14:textId="77777777" w:rsidTr="004F4653">
        <w:tc>
          <w:tcPr>
            <w:tcW w:w="1353" w:type="dxa"/>
            <w:shd w:val="clear" w:color="auto" w:fill="D9E2F3" w:themeFill="accent1" w:themeFillTint="33"/>
            <w:tcMar>
              <w:top w:w="120" w:type="dxa"/>
              <w:left w:w="180" w:type="dxa"/>
              <w:bottom w:w="120" w:type="dxa"/>
              <w:right w:w="180" w:type="dxa"/>
            </w:tcMar>
            <w:hideMark/>
          </w:tcPr>
          <w:p w14:paraId="26761612" w14:textId="77777777" w:rsidR="00FC44C2" w:rsidRDefault="00FC44C2" w:rsidP="004F4653">
            <w:pPr>
              <w:spacing w:before="30" w:after="30"/>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1B398A02" w14:textId="77777777" w:rsidR="00FC44C2" w:rsidRDefault="00FC44C2" w:rsidP="004F4653">
            <w:pPr>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36_C_26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701D8F" w14:textId="77777777" w:rsidR="00FC44C2" w:rsidRDefault="00FC44C2" w:rsidP="004F4653">
            <w:pPr>
              <w:pStyle w:val="NormalWeb"/>
              <w:ind w:left="30" w:right="30"/>
              <w:rPr>
                <w:rFonts w:ascii="Calibri" w:hAnsi="Calibri" w:cs="Calibri"/>
                <w:lang w:val="en-IE"/>
              </w:rPr>
            </w:pPr>
            <w:r>
              <w:rPr>
                <w:rFonts w:ascii="Calibri" w:hAnsi="Calibri" w:cs="Calibri"/>
                <w:lang w:val="en-IE"/>
              </w:rPr>
              <w:t>DID YOU KNOW</w:t>
            </w:r>
          </w:p>
          <w:p w14:paraId="2D2ABE95" w14:textId="77777777" w:rsidR="00FC44C2" w:rsidRDefault="00FC44C2" w:rsidP="004F4653">
            <w:pPr>
              <w:pStyle w:val="NormalWeb"/>
              <w:ind w:left="30" w:right="30"/>
              <w:rPr>
                <w:rFonts w:ascii="Calibri" w:hAnsi="Calibri" w:cs="Calibri"/>
                <w:lang w:val="en-IE"/>
              </w:rPr>
            </w:pPr>
            <w:r>
              <w:rPr>
                <w:rFonts w:ascii="Calibri" w:hAnsi="Calibri" w:cs="Calibri"/>
                <w:lang w:val="en-IE"/>
              </w:rPr>
              <w:t>Abbott engages in various forms of lawful monitoring to reduce the risk of improper data usage.</w:t>
            </w:r>
          </w:p>
          <w:p w14:paraId="5BDE267B" w14:textId="77777777" w:rsidR="00FC44C2" w:rsidRDefault="00FC44C2" w:rsidP="004F4653">
            <w:pPr>
              <w:pStyle w:val="NormalWeb"/>
              <w:ind w:left="30" w:right="30"/>
              <w:rPr>
                <w:rFonts w:ascii="Calibri" w:hAnsi="Calibri" w:cs="Calibri"/>
                <w:lang w:val="en-IE"/>
              </w:rPr>
            </w:pPr>
            <w:r>
              <w:rPr>
                <w:rFonts w:ascii="Calibri" w:hAnsi="Calibri" w:cs="Calibri"/>
                <w:lang w:val="en-IE"/>
              </w:rPr>
              <w:t>This include monitoring the downloading of data or the sending of data to non-Abbott email addresses.</w:t>
            </w:r>
          </w:p>
        </w:tc>
        <w:tc>
          <w:tcPr>
            <w:tcW w:w="6000" w:type="dxa"/>
            <w:vAlign w:val="center"/>
          </w:tcPr>
          <w:p w14:paraId="74771A0B"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您知道吗？</w:t>
            </w:r>
          </w:p>
          <w:p w14:paraId="182EFE47"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雅培采取各种形式的合法监控，以降低不当使用数据的风险。</w:t>
            </w:r>
          </w:p>
          <w:p w14:paraId="5DDD9B05"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这包括监控数据下载或向非雅培电子邮件地址发送数据。</w:t>
            </w:r>
          </w:p>
        </w:tc>
      </w:tr>
      <w:tr w:rsidR="00FC44C2" w14:paraId="2039D6C2" w14:textId="77777777" w:rsidTr="004F4653">
        <w:tc>
          <w:tcPr>
            <w:tcW w:w="1353" w:type="dxa"/>
            <w:shd w:val="clear" w:color="auto" w:fill="D9E2F3" w:themeFill="accent1" w:themeFillTint="33"/>
            <w:tcMar>
              <w:top w:w="120" w:type="dxa"/>
              <w:left w:w="180" w:type="dxa"/>
              <w:bottom w:w="120" w:type="dxa"/>
              <w:right w:w="180" w:type="dxa"/>
            </w:tcMar>
            <w:hideMark/>
          </w:tcPr>
          <w:p w14:paraId="692B9054" w14:textId="77777777" w:rsidR="00FC44C2" w:rsidRDefault="00FC44C2" w:rsidP="004F4653">
            <w:pPr>
              <w:spacing w:before="30" w:after="30"/>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474CCFDD" w14:textId="77777777" w:rsidR="00FC44C2" w:rsidRDefault="00FC44C2" w:rsidP="004F4653">
            <w:pPr>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37_C_27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CF39F5" w14:textId="77777777" w:rsidR="00FC44C2" w:rsidRDefault="00FC44C2" w:rsidP="004F4653">
            <w:pPr>
              <w:pStyle w:val="NormalWeb"/>
              <w:ind w:left="30" w:right="30"/>
              <w:rPr>
                <w:rFonts w:ascii="Calibri" w:hAnsi="Calibri" w:cs="Calibri"/>
                <w:lang w:val="en-IE"/>
              </w:rPr>
            </w:pPr>
            <w:r>
              <w:rPr>
                <w:rFonts w:ascii="Calibri" w:hAnsi="Calibri" w:cs="Calibri"/>
                <w:lang w:val="en-IE"/>
              </w:rPr>
              <w:t>If you have permission to access sensitive data, only use it for the specific purpose for which you have been granted access.</w:t>
            </w:r>
          </w:p>
          <w:p w14:paraId="70EF62B0" w14:textId="77777777" w:rsidR="00FC44C2" w:rsidRDefault="00FC44C2" w:rsidP="004F4653">
            <w:pPr>
              <w:pStyle w:val="NormalWeb"/>
              <w:ind w:left="30" w:right="30"/>
              <w:rPr>
                <w:rFonts w:ascii="Calibri" w:hAnsi="Calibri" w:cs="Calibri"/>
                <w:lang w:val="en-IE"/>
              </w:rPr>
            </w:pPr>
            <w:r>
              <w:rPr>
                <w:rFonts w:ascii="Calibri" w:hAnsi="Calibri" w:cs="Calibri"/>
                <w:lang w:val="en-IE"/>
              </w:rPr>
              <w:t>In the case of personal information, only use the data according to the consent given or notice provided.</w:t>
            </w:r>
          </w:p>
        </w:tc>
        <w:tc>
          <w:tcPr>
            <w:tcW w:w="6000" w:type="dxa"/>
            <w:vAlign w:val="center"/>
          </w:tcPr>
          <w:p w14:paraId="2AA9EF5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如果您有访问敏感数据的权限，请仅将其用于您获准访问的特定目的。</w:t>
            </w:r>
          </w:p>
          <w:p w14:paraId="54501B72"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如果是个人信息，只能根据提供的同意或通知使用该数据。</w:t>
            </w:r>
          </w:p>
        </w:tc>
      </w:tr>
      <w:tr w:rsidR="00FC44C2" w14:paraId="3AE8B998" w14:textId="77777777" w:rsidTr="004F4653">
        <w:tc>
          <w:tcPr>
            <w:tcW w:w="1353" w:type="dxa"/>
            <w:shd w:val="clear" w:color="auto" w:fill="D9E2F3" w:themeFill="accent1" w:themeFillTint="33"/>
            <w:tcMar>
              <w:top w:w="120" w:type="dxa"/>
              <w:left w:w="180" w:type="dxa"/>
              <w:bottom w:w="120" w:type="dxa"/>
              <w:right w:w="180" w:type="dxa"/>
            </w:tcMar>
            <w:hideMark/>
          </w:tcPr>
          <w:p w14:paraId="65F08AFE" w14:textId="77777777" w:rsidR="00FC44C2" w:rsidRDefault="00FC44C2" w:rsidP="004F4653">
            <w:pPr>
              <w:spacing w:before="30" w:after="30"/>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58112D28" w14:textId="77777777" w:rsidR="00FC44C2" w:rsidRDefault="00FC44C2" w:rsidP="004F4653">
            <w:pPr>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38_C_30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FE2D2D" w14:textId="77777777" w:rsidR="00FC44C2" w:rsidRDefault="00FC44C2" w:rsidP="004F4653">
            <w:pPr>
              <w:pStyle w:val="NormalWeb"/>
              <w:ind w:left="30" w:right="30"/>
              <w:rPr>
                <w:rFonts w:ascii="Calibri" w:hAnsi="Calibri" w:cs="Calibri"/>
                <w:lang w:val="en-IE"/>
              </w:rPr>
            </w:pPr>
            <w:r>
              <w:rPr>
                <w:rFonts w:ascii="Calibri" w:hAnsi="Calibri" w:cs="Calibri"/>
                <w:lang w:val="en-IE"/>
              </w:rPr>
              <w:t>Before sharing sensitive data, make sure the person you plan to share with has proper authorization.</w:t>
            </w:r>
          </w:p>
          <w:p w14:paraId="2317E26E" w14:textId="77777777" w:rsidR="00FC44C2" w:rsidRDefault="00FC44C2"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talk to your manager or a member of Abbott’s Privacy team.</w:t>
            </w:r>
          </w:p>
        </w:tc>
        <w:tc>
          <w:tcPr>
            <w:tcW w:w="6000" w:type="dxa"/>
            <w:vAlign w:val="center"/>
          </w:tcPr>
          <w:p w14:paraId="66564996"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在共享敏感数据之前，确保您计划与之共享数据的人已取得适当的授权。</w:t>
            </w:r>
          </w:p>
          <w:p w14:paraId="1751DF1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如果您对是否应该访问这些数据（尤其是个人信息）有疑问，请咨询您的经理或雅培隐私团队成员。</w:t>
            </w:r>
          </w:p>
        </w:tc>
      </w:tr>
      <w:tr w:rsidR="00FC44C2" w14:paraId="31324F92" w14:textId="77777777" w:rsidTr="004F4653">
        <w:tc>
          <w:tcPr>
            <w:tcW w:w="1353" w:type="dxa"/>
            <w:shd w:val="clear" w:color="auto" w:fill="D9E2F3" w:themeFill="accent1" w:themeFillTint="33"/>
            <w:tcMar>
              <w:top w:w="120" w:type="dxa"/>
              <w:left w:w="180" w:type="dxa"/>
              <w:bottom w:w="120" w:type="dxa"/>
              <w:right w:w="180" w:type="dxa"/>
            </w:tcMar>
            <w:hideMark/>
          </w:tcPr>
          <w:p w14:paraId="0D24CB32" w14:textId="77777777" w:rsidR="00FC44C2" w:rsidRDefault="00FC44C2" w:rsidP="004F4653">
            <w:pPr>
              <w:spacing w:before="30" w:after="30"/>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579401DF" w14:textId="77777777" w:rsidR="00FC44C2" w:rsidRDefault="00FC44C2" w:rsidP="004F4653">
            <w:pPr>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39_C_31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18B781" w14:textId="77777777" w:rsidR="00FC44C2" w:rsidRDefault="00FC44C2" w:rsidP="004F4653">
            <w:pPr>
              <w:pStyle w:val="NormalWeb"/>
              <w:ind w:left="30" w:right="30"/>
              <w:rPr>
                <w:rFonts w:ascii="Calibri" w:hAnsi="Calibri" w:cs="Calibri"/>
                <w:lang w:val="en-IE"/>
              </w:rPr>
            </w:pPr>
            <w:r>
              <w:rPr>
                <w:rFonts w:ascii="Calibri" w:hAnsi="Calibri" w:cs="Calibri"/>
                <w:lang w:val="en-IE"/>
              </w:rPr>
              <w:t>Requests from Your Own Country</w:t>
            </w:r>
          </w:p>
          <w:p w14:paraId="2344B47E" w14:textId="77777777" w:rsidR="00FC44C2" w:rsidRDefault="00FC44C2" w:rsidP="004F4653">
            <w:pPr>
              <w:pStyle w:val="NormalWeb"/>
              <w:ind w:left="30" w:right="30"/>
              <w:rPr>
                <w:rFonts w:ascii="Calibri" w:hAnsi="Calibri" w:cs="Calibri"/>
                <w:lang w:val="en-IE"/>
              </w:rPr>
            </w:pPr>
            <w:r>
              <w:rPr>
                <w:rFonts w:ascii="Calibri" w:hAnsi="Calibri" w:cs="Calibri"/>
                <w:lang w:val="en-IE"/>
              </w:rPr>
              <w:t>If an Abbott employee located in your same country requests sensitive data, always:</w:t>
            </w:r>
          </w:p>
          <w:p w14:paraId="1DCD1D71" w14:textId="77777777" w:rsidR="00FC44C2" w:rsidRDefault="00FC44C2"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w:t>
            </w:r>
          </w:p>
          <w:p w14:paraId="60EF3F75" w14:textId="77777777" w:rsidR="00FC44C2" w:rsidRDefault="00FC44C2"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person’s need to access the information;</w:t>
            </w:r>
          </w:p>
          <w:p w14:paraId="55624950" w14:textId="77777777" w:rsidR="00FC44C2" w:rsidRDefault="00FC44C2"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receive the information;</w:t>
            </w:r>
          </w:p>
          <w:p w14:paraId="36A36BCA" w14:textId="77777777" w:rsidR="00FC44C2" w:rsidRDefault="00FC44C2"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requested purpose; and</w:t>
            </w:r>
          </w:p>
          <w:p w14:paraId="366AE32C" w14:textId="77777777" w:rsidR="00FC44C2" w:rsidRDefault="00FC44C2"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3D99F111" w14:textId="77777777" w:rsidR="00FC44C2" w:rsidRDefault="00FC44C2" w:rsidP="004F4653">
            <w:pPr>
              <w:pStyle w:val="NormalWeb"/>
              <w:ind w:left="30" w:right="30"/>
              <w:rPr>
                <w:rFonts w:ascii="Calibri" w:hAnsi="Calibri" w:cs="Calibri"/>
                <w:lang w:val="en-IE"/>
              </w:rPr>
            </w:pPr>
            <w:r>
              <w:rPr>
                <w:rFonts w:ascii="Calibri" w:hAnsi="Calibri" w:cs="Calibri"/>
                <w:lang w:val="en-IE"/>
              </w:rPr>
              <w:t>If in doubt, contact OEC or Global Privacy prior to sharing sensitive data.</w:t>
            </w:r>
          </w:p>
        </w:tc>
        <w:tc>
          <w:tcPr>
            <w:tcW w:w="6000" w:type="dxa"/>
            <w:vAlign w:val="center"/>
          </w:tcPr>
          <w:p w14:paraId="55C1EA1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来自本国/本地区的请求</w:t>
            </w:r>
          </w:p>
          <w:p w14:paraId="0B3EA185"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如果位于您本国/本地区的一名雅培员工请求敏感数据，应务必：</w:t>
            </w:r>
          </w:p>
          <w:p w14:paraId="7CC71606" w14:textId="77777777" w:rsidR="00FC44C2" w:rsidRDefault="00FC44C2" w:rsidP="004F4653">
            <w:pPr>
              <w:numPr>
                <w:ilvl w:val="0"/>
                <w:numId w:val="13"/>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确认提出请求者的身份；</w:t>
            </w:r>
          </w:p>
          <w:p w14:paraId="7CA4D28C" w14:textId="77777777" w:rsidR="00FC44C2" w:rsidRDefault="00FC44C2" w:rsidP="004F4653">
            <w:pPr>
              <w:numPr>
                <w:ilvl w:val="0"/>
                <w:numId w:val="13"/>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确认此人访问该信息的必要性；</w:t>
            </w:r>
          </w:p>
          <w:p w14:paraId="5A2E3420" w14:textId="77777777" w:rsidR="00FC44C2" w:rsidRDefault="00FC44C2" w:rsidP="004F4653">
            <w:pPr>
              <w:numPr>
                <w:ilvl w:val="0"/>
                <w:numId w:val="13"/>
              </w:numPr>
              <w:spacing w:before="100" w:beforeAutospacing="1" w:after="100" w:afterAutospacing="1"/>
              <w:ind w:left="750" w:right="30"/>
              <w:rPr>
                <w:rFonts w:ascii="Calibri" w:eastAsia="Times New Roman" w:hAnsi="Calibri" w:cs="Calibri"/>
                <w:lang w:val="en-IE"/>
              </w:rPr>
            </w:pPr>
            <w:r w:rsidRPr="2D81540E">
              <w:rPr>
                <w:rFonts w:ascii="SimSun" w:eastAsia="SimSun" w:hAnsi="SimSun" w:cs="SimSun"/>
                <w:lang w:val="en-IE" w:eastAsia="zh-CN"/>
              </w:rPr>
              <w:t>核实并确保此人有权接收该信息；</w:t>
            </w:r>
          </w:p>
          <w:p w14:paraId="3992A5CA" w14:textId="77777777" w:rsidR="00FC44C2" w:rsidRDefault="00FC44C2" w:rsidP="004F4653">
            <w:pPr>
              <w:numPr>
                <w:ilvl w:val="0"/>
                <w:numId w:val="13"/>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确认该信息可用于请求的目的；以及</w:t>
            </w:r>
          </w:p>
          <w:p w14:paraId="49EEFB04" w14:textId="77777777" w:rsidR="00FC44C2" w:rsidRDefault="00FC44C2" w:rsidP="004F4653">
            <w:pPr>
              <w:numPr>
                <w:ilvl w:val="0"/>
                <w:numId w:val="13"/>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仅共享满足要求所需的最低数量的信息。</w:t>
            </w:r>
          </w:p>
          <w:p w14:paraId="7020B0F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如果有疑问，请在共享敏感数据之前联系商业道德合规部或全球隐私部。</w:t>
            </w:r>
          </w:p>
        </w:tc>
      </w:tr>
      <w:tr w:rsidR="00FC44C2" w14:paraId="7B1ACDE8" w14:textId="77777777" w:rsidTr="004F4653">
        <w:tc>
          <w:tcPr>
            <w:tcW w:w="1353" w:type="dxa"/>
            <w:shd w:val="clear" w:color="auto" w:fill="D9E2F3" w:themeFill="accent1" w:themeFillTint="33"/>
            <w:tcMar>
              <w:top w:w="120" w:type="dxa"/>
              <w:left w:w="180" w:type="dxa"/>
              <w:bottom w:w="120" w:type="dxa"/>
              <w:right w:w="180" w:type="dxa"/>
            </w:tcMar>
            <w:hideMark/>
          </w:tcPr>
          <w:p w14:paraId="72236B7A" w14:textId="77777777" w:rsidR="00FC44C2" w:rsidRDefault="00FC44C2" w:rsidP="004F4653">
            <w:pPr>
              <w:spacing w:before="30" w:after="30"/>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53DF268C" w14:textId="77777777" w:rsidR="00FC44C2" w:rsidRDefault="00FC44C2" w:rsidP="004F4653">
            <w:pPr>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40_C_32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D6B32F" w14:textId="77777777" w:rsidR="00FC44C2" w:rsidRDefault="00FC44C2" w:rsidP="004F4653">
            <w:pPr>
              <w:pStyle w:val="NormalWeb"/>
              <w:ind w:left="30" w:right="30"/>
              <w:rPr>
                <w:rFonts w:ascii="Calibri" w:hAnsi="Calibri" w:cs="Calibri"/>
                <w:lang w:val="en-IE"/>
              </w:rPr>
            </w:pPr>
            <w:r>
              <w:rPr>
                <w:rFonts w:ascii="Calibri" w:hAnsi="Calibri" w:cs="Calibri"/>
                <w:lang w:val="en-IE"/>
              </w:rPr>
              <w:t>Requests from Other Countries</w:t>
            </w:r>
          </w:p>
          <w:p w14:paraId="71A4E23F" w14:textId="77777777" w:rsidR="00FC44C2" w:rsidRDefault="00FC44C2" w:rsidP="004F4653">
            <w:pPr>
              <w:pStyle w:val="NormalWeb"/>
              <w:ind w:left="30" w:right="30"/>
              <w:rPr>
                <w:rFonts w:ascii="Calibri" w:hAnsi="Calibri" w:cs="Calibri"/>
                <w:lang w:val="en-IE"/>
              </w:rPr>
            </w:pPr>
            <w:r>
              <w:rPr>
                <w:rFonts w:ascii="Calibri" w:hAnsi="Calibri" w:cs="Calibri"/>
                <w:lang w:val="en-IE"/>
              </w:rPr>
              <w:t>Many countries and regions have laws designed to protect the rights of their citizens, and place restrictions on the transference of personal information across national borders.</w:t>
            </w:r>
          </w:p>
          <w:p w14:paraId="5D88725C" w14:textId="77777777" w:rsidR="00FC44C2" w:rsidRDefault="00FC44C2" w:rsidP="004F4653">
            <w:pPr>
              <w:pStyle w:val="NormalWeb"/>
              <w:ind w:left="30" w:right="30"/>
              <w:rPr>
                <w:rFonts w:ascii="Calibri" w:hAnsi="Calibri" w:cs="Calibri"/>
                <w:lang w:val="en-IE"/>
              </w:rPr>
            </w:pPr>
            <w:r>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vAlign w:val="center"/>
          </w:tcPr>
          <w:p w14:paraId="56982DC7"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来自其他国家/地区的请求</w:t>
            </w:r>
          </w:p>
          <w:p w14:paraId="27211CE3"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许多国家和地区都制定了相关法律来保护公民的权利，同时对跨国传输个人信息也有所限制。</w:t>
            </w:r>
          </w:p>
          <w:p w14:paraId="3C5DF207"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如果您收到非您所在国家/地区同事的关于提供包含敏感数据的信息的请求，请查看您所在机构或部门的数据隐私政策，或在采取进一步行动之前咨询商业道德合规部或全球隐私部。然后，请按照响应您本国/本地区同事请求时的相同步骤进行处理。</w:t>
            </w:r>
          </w:p>
        </w:tc>
      </w:tr>
      <w:tr w:rsidR="00FC44C2" w14:paraId="37D83BA2" w14:textId="77777777" w:rsidTr="004F4653">
        <w:tc>
          <w:tcPr>
            <w:tcW w:w="1353" w:type="dxa"/>
            <w:shd w:val="clear" w:color="auto" w:fill="D9E2F3" w:themeFill="accent1" w:themeFillTint="33"/>
            <w:tcMar>
              <w:top w:w="120" w:type="dxa"/>
              <w:left w:w="180" w:type="dxa"/>
              <w:bottom w:w="120" w:type="dxa"/>
              <w:right w:w="180" w:type="dxa"/>
            </w:tcMar>
            <w:hideMark/>
          </w:tcPr>
          <w:p w14:paraId="4E5A358A" w14:textId="77777777" w:rsidR="00FC44C2" w:rsidRDefault="00FC44C2" w:rsidP="004F4653">
            <w:pPr>
              <w:spacing w:before="30" w:after="30"/>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75C4DD80" w14:textId="77777777" w:rsidR="00FC44C2" w:rsidRDefault="00FC44C2" w:rsidP="004F4653">
            <w:pPr>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41_C_33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7266B2" w14:textId="77777777" w:rsidR="00FC44C2" w:rsidRDefault="00FC44C2" w:rsidP="004F4653">
            <w:pPr>
              <w:pStyle w:val="NormalWeb"/>
              <w:ind w:left="30" w:right="30"/>
              <w:rPr>
                <w:rFonts w:ascii="Calibri" w:hAnsi="Calibri" w:cs="Calibri"/>
                <w:lang w:val="en-IE"/>
              </w:rPr>
            </w:pPr>
            <w:r>
              <w:rPr>
                <w:rFonts w:ascii="Calibri" w:hAnsi="Calibri" w:cs="Calibri"/>
                <w:lang w:val="en-IE"/>
              </w:rPr>
              <w:t>Requests from Third Parties</w:t>
            </w:r>
          </w:p>
          <w:p w14:paraId="6BDA836B" w14:textId="77777777" w:rsidR="00FC44C2" w:rsidRDefault="00FC44C2" w:rsidP="004F4653">
            <w:pPr>
              <w:pStyle w:val="NormalWeb"/>
              <w:ind w:left="30" w:right="30"/>
              <w:rPr>
                <w:rFonts w:ascii="Calibri" w:hAnsi="Calibri" w:cs="Calibri"/>
                <w:lang w:val="en-IE"/>
              </w:rPr>
            </w:pPr>
            <w:r>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000" w:type="dxa"/>
            <w:vAlign w:val="center"/>
          </w:tcPr>
          <w:p w14:paraId="38F08806"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来自第三方的请求</w:t>
            </w:r>
          </w:p>
          <w:p w14:paraId="7E9F143C"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如果提供敏感数据的请求来自第三方，应确保已签署了有效和适当的合同协议。如果您不确定，请在共享之前联系商业道德合规部、全球隐私部或法务部。</w:t>
            </w:r>
          </w:p>
        </w:tc>
      </w:tr>
      <w:tr w:rsidR="00FC44C2" w14:paraId="1CE63A5A" w14:textId="77777777" w:rsidTr="004F4653">
        <w:tc>
          <w:tcPr>
            <w:tcW w:w="1353" w:type="dxa"/>
            <w:shd w:val="clear" w:color="auto" w:fill="D9E2F3" w:themeFill="accent1" w:themeFillTint="33"/>
            <w:tcMar>
              <w:top w:w="120" w:type="dxa"/>
              <w:left w:w="180" w:type="dxa"/>
              <w:bottom w:w="120" w:type="dxa"/>
              <w:right w:w="180" w:type="dxa"/>
            </w:tcMar>
            <w:hideMark/>
          </w:tcPr>
          <w:p w14:paraId="7D7476D0" w14:textId="77777777" w:rsidR="00FC44C2" w:rsidRDefault="00FC44C2" w:rsidP="004F4653">
            <w:pPr>
              <w:spacing w:before="30" w:after="30"/>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77FEF5E8" w14:textId="77777777" w:rsidR="00FC44C2" w:rsidRDefault="00FC44C2" w:rsidP="004F4653">
            <w:pPr>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42_C_35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2CB84D" w14:textId="77777777" w:rsidR="00FC44C2" w:rsidRDefault="00FC44C2"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tc>
        <w:tc>
          <w:tcPr>
            <w:tcW w:w="6000" w:type="dxa"/>
            <w:vAlign w:val="center"/>
          </w:tcPr>
          <w:p w14:paraId="4DA70E8E"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始终以符合雅培数据管理、保留和处置要求的方式对敏感数据进行存档或处置。</w:t>
            </w:r>
          </w:p>
        </w:tc>
      </w:tr>
      <w:tr w:rsidR="00FC44C2" w14:paraId="5ED0B459" w14:textId="77777777" w:rsidTr="004F4653">
        <w:tc>
          <w:tcPr>
            <w:tcW w:w="1353" w:type="dxa"/>
            <w:shd w:val="clear" w:color="auto" w:fill="D9E2F3" w:themeFill="accent1" w:themeFillTint="33"/>
            <w:tcMar>
              <w:top w:w="120" w:type="dxa"/>
              <w:left w:w="180" w:type="dxa"/>
              <w:bottom w:w="120" w:type="dxa"/>
              <w:right w:w="180" w:type="dxa"/>
            </w:tcMar>
            <w:hideMark/>
          </w:tcPr>
          <w:p w14:paraId="47593D3A" w14:textId="77777777" w:rsidR="00FC44C2" w:rsidRDefault="00FC44C2" w:rsidP="004F4653">
            <w:pPr>
              <w:spacing w:before="30" w:after="30"/>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458EAC31" w14:textId="77777777" w:rsidR="00FC44C2" w:rsidRDefault="00FC44C2" w:rsidP="004F4653">
            <w:pPr>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43_C_36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70B0A4" w14:textId="77777777" w:rsidR="00FC44C2" w:rsidRDefault="00FC44C2" w:rsidP="004F4653">
            <w:pPr>
              <w:pStyle w:val="NormalWeb"/>
              <w:ind w:left="30" w:right="30"/>
              <w:rPr>
                <w:rFonts w:ascii="Calibri" w:hAnsi="Calibri" w:cs="Calibri"/>
                <w:lang w:val="en-IE"/>
              </w:rPr>
            </w:pPr>
            <w:r>
              <w:rPr>
                <w:rFonts w:ascii="Calibri" w:hAnsi="Calibri" w:cs="Calibri"/>
                <w:lang w:val="en-IE"/>
              </w:rPr>
              <w:t>If you receive a legal hold order, you are prohibited from discarding, destroying, or deleting any information covered by the hold.</w:t>
            </w:r>
          </w:p>
          <w:p w14:paraId="37353914" w14:textId="77777777" w:rsidR="00FC44C2" w:rsidRDefault="00FC44C2" w:rsidP="004F4653">
            <w:pPr>
              <w:pStyle w:val="NormalWeb"/>
              <w:ind w:left="30" w:right="30"/>
              <w:rPr>
                <w:rFonts w:ascii="Calibri" w:hAnsi="Calibri" w:cs="Calibri"/>
                <w:lang w:val="en-IE"/>
              </w:rPr>
            </w:pPr>
            <w:r>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000" w:type="dxa"/>
            <w:vAlign w:val="center"/>
          </w:tcPr>
          <w:p w14:paraId="0FDB8245"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如果您收到法律保留令，则您不得丢弃、销毁或删除该保留令涉及的一切信息。</w:t>
            </w:r>
          </w:p>
          <w:p w14:paraId="732147E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如果您对法律保留令或保留与处置有任何疑问，请联系法律保留通知中列出的律师/律师助理，或致电 (224) 667-5701 联系诉讼部门。</w:t>
            </w:r>
          </w:p>
        </w:tc>
      </w:tr>
      <w:tr w:rsidR="00FC44C2" w14:paraId="54885B49" w14:textId="77777777" w:rsidTr="004F4653">
        <w:tc>
          <w:tcPr>
            <w:tcW w:w="1353" w:type="dxa"/>
            <w:shd w:val="clear" w:color="auto" w:fill="D9E2F3" w:themeFill="accent1" w:themeFillTint="33"/>
            <w:tcMar>
              <w:top w:w="120" w:type="dxa"/>
              <w:left w:w="180" w:type="dxa"/>
              <w:bottom w:w="120" w:type="dxa"/>
              <w:right w:w="180" w:type="dxa"/>
            </w:tcMar>
            <w:hideMark/>
          </w:tcPr>
          <w:p w14:paraId="07A39A2B" w14:textId="77777777" w:rsidR="00FC44C2" w:rsidRDefault="00FC44C2" w:rsidP="004F4653">
            <w:pPr>
              <w:spacing w:before="30" w:after="30"/>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2A5E2350" w14:textId="77777777" w:rsidR="00FC44C2" w:rsidRDefault="00FC44C2" w:rsidP="004F4653">
            <w:pPr>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44_C_37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7D76AC" w14:textId="77777777" w:rsidR="00FC44C2" w:rsidRDefault="00FC44C2" w:rsidP="004F4653">
            <w:pPr>
              <w:pStyle w:val="NormalWeb"/>
              <w:ind w:left="30" w:right="30"/>
              <w:rPr>
                <w:rFonts w:ascii="Calibri" w:hAnsi="Calibri" w:cs="Calibri"/>
                <w:lang w:val="en-IE"/>
              </w:rPr>
            </w:pPr>
            <w:r>
              <w:rPr>
                <w:rFonts w:ascii="Calibri" w:hAnsi="Calibri" w:cs="Calibri"/>
                <w:lang w:val="en-IE"/>
              </w:rPr>
              <w:t>Always take special care with sensitive data when someone leaves Abbott.</w:t>
            </w:r>
          </w:p>
          <w:p w14:paraId="003E90AF" w14:textId="77777777" w:rsidR="00FC44C2" w:rsidRDefault="00FC44C2" w:rsidP="004F4653">
            <w:pPr>
              <w:pStyle w:val="NormalWeb"/>
              <w:ind w:left="30" w:right="30"/>
              <w:rPr>
                <w:rFonts w:ascii="Calibri" w:hAnsi="Calibri" w:cs="Calibri"/>
                <w:lang w:val="en-IE"/>
              </w:rPr>
            </w:pPr>
            <w:r>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vAlign w:val="center"/>
          </w:tcPr>
          <w:p w14:paraId="7B414823"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有人从雅培离职时，一定要特别注意敏感数据。</w:t>
            </w:r>
          </w:p>
          <w:p w14:paraId="12795A42"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经理必须确保在收到员工离职的通知后尽快在适当系统（例如，适用于员工的 Workday，或适用于临时工的 Fieldglass）中终止离职员工的权限。这样做可以确保妥善管理对雅培数据的访问、进出建筑物的权限，以及最终支付。</w:t>
            </w:r>
          </w:p>
        </w:tc>
      </w:tr>
      <w:tr w:rsidR="00FC44C2" w14:paraId="71D11BC9" w14:textId="77777777" w:rsidTr="004F4653">
        <w:tc>
          <w:tcPr>
            <w:tcW w:w="1353" w:type="dxa"/>
            <w:shd w:val="clear" w:color="auto" w:fill="D9E2F3" w:themeFill="accent1" w:themeFillTint="33"/>
            <w:tcMar>
              <w:top w:w="120" w:type="dxa"/>
              <w:left w:w="180" w:type="dxa"/>
              <w:bottom w:w="120" w:type="dxa"/>
              <w:right w:w="180" w:type="dxa"/>
            </w:tcMar>
            <w:hideMark/>
          </w:tcPr>
          <w:p w14:paraId="0E22DA09" w14:textId="77777777" w:rsidR="00FC44C2" w:rsidRDefault="00FC44C2" w:rsidP="004F4653">
            <w:pPr>
              <w:spacing w:before="30" w:after="30"/>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6A134EED" w14:textId="77777777" w:rsidR="00FC44C2" w:rsidRDefault="00FC44C2" w:rsidP="004F4653">
            <w:pPr>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45_C_37b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7DB21" w14:textId="77777777" w:rsidR="00FC44C2" w:rsidRDefault="00FC44C2" w:rsidP="004F4653">
            <w:pPr>
              <w:pStyle w:val="NormalWeb"/>
              <w:ind w:left="30" w:right="30"/>
              <w:rPr>
                <w:rFonts w:ascii="Calibri" w:hAnsi="Calibri" w:cs="Calibri"/>
                <w:lang w:val="en-IE"/>
              </w:rPr>
            </w:pPr>
            <w:r>
              <w:rPr>
                <w:rFonts w:ascii="Calibri" w:hAnsi="Calibri" w:cs="Calibri"/>
                <w:lang w:val="en-IE"/>
              </w:rPr>
              <w:t>Ensure no sensitive data leaves with the departing employee. Transition all files to the Abbott employee who will be assuming the departing person’s role or responsibilities.</w:t>
            </w:r>
          </w:p>
          <w:p w14:paraId="6B2E2C38" w14:textId="77777777" w:rsidR="00FC44C2" w:rsidRDefault="00FC44C2" w:rsidP="004F4653">
            <w:pPr>
              <w:pStyle w:val="NormalWeb"/>
              <w:ind w:left="30" w:right="30"/>
              <w:rPr>
                <w:rFonts w:ascii="Calibri" w:hAnsi="Calibri" w:cs="Calibri"/>
                <w:lang w:val="en-IE"/>
              </w:rPr>
            </w:pPr>
            <w:r>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000" w:type="dxa"/>
            <w:vAlign w:val="center"/>
          </w:tcPr>
          <w:p w14:paraId="65635921"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确保离职员工不会带走任何敏感数据。将所有文件移交给接替离职人员职务或职责的雅培员工。</w:t>
            </w:r>
          </w:p>
          <w:p w14:paraId="2F5F306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提醒离职员工其有义务不保留或披露敏感信息。员工离开雅培时，不得随身携带工作产品或任何其他雅培财产（如移动设备）。如果您对您当地的离职流程有疑问，请联系人力资源部。</w:t>
            </w:r>
          </w:p>
        </w:tc>
      </w:tr>
      <w:tr w:rsidR="00FC44C2" w14:paraId="2CC9F9D9" w14:textId="77777777" w:rsidTr="004F4653">
        <w:tc>
          <w:tcPr>
            <w:tcW w:w="1353" w:type="dxa"/>
            <w:shd w:val="clear" w:color="auto" w:fill="D9E2F3" w:themeFill="accent1" w:themeFillTint="33"/>
            <w:tcMar>
              <w:top w:w="120" w:type="dxa"/>
              <w:left w:w="180" w:type="dxa"/>
              <w:bottom w:w="120" w:type="dxa"/>
              <w:right w:w="180" w:type="dxa"/>
            </w:tcMar>
            <w:hideMark/>
          </w:tcPr>
          <w:p w14:paraId="7E23E095" w14:textId="77777777" w:rsidR="00FC44C2" w:rsidRDefault="00FC44C2" w:rsidP="004F4653">
            <w:pPr>
              <w:spacing w:before="30" w:after="30"/>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416BA9FE" w14:textId="77777777" w:rsidR="00FC44C2" w:rsidRDefault="00FC44C2" w:rsidP="004F4653">
            <w:pPr>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46_C_38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654479" w14:textId="77777777" w:rsidR="00FC44C2" w:rsidRDefault="00FC44C2" w:rsidP="004F4653">
            <w:pPr>
              <w:pStyle w:val="NormalWeb"/>
              <w:ind w:left="30" w:right="30"/>
              <w:rPr>
                <w:rFonts w:ascii="Calibri" w:hAnsi="Calibri" w:cs="Calibri"/>
                <w:lang w:val="en-IE"/>
              </w:rPr>
            </w:pPr>
            <w:r>
              <w:rPr>
                <w:rFonts w:ascii="Calibri" w:hAnsi="Calibri" w:cs="Calibri"/>
                <w:lang w:val="en-IE"/>
              </w:rPr>
              <w:t>Inadvertent disclosures of PHI can happen at any time.</w:t>
            </w:r>
          </w:p>
          <w:p w14:paraId="7A00AF91" w14:textId="77777777" w:rsidR="00FC44C2" w:rsidRDefault="00FC44C2" w:rsidP="004F4653">
            <w:pPr>
              <w:pStyle w:val="NormalWeb"/>
              <w:ind w:left="30" w:right="30"/>
              <w:rPr>
                <w:rFonts w:ascii="Calibri" w:hAnsi="Calibri" w:cs="Calibri"/>
                <w:lang w:val="en-IE"/>
              </w:rPr>
            </w:pPr>
            <w:r>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vAlign w:val="center"/>
          </w:tcPr>
          <w:p w14:paraId="075C572C"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PHI 的意外披露随时可能发生。</w:t>
            </w:r>
          </w:p>
          <w:p w14:paraId="7C88F272"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例如，您可能无意中听到一位护士讨论某患者的健康状况，或偶然收到别人抄送的包含某位患者病例的电子邮件。</w:t>
            </w:r>
          </w:p>
        </w:tc>
      </w:tr>
      <w:tr w:rsidR="00FC44C2" w14:paraId="4DF93138" w14:textId="77777777" w:rsidTr="004F4653">
        <w:tc>
          <w:tcPr>
            <w:tcW w:w="1353" w:type="dxa"/>
            <w:shd w:val="clear" w:color="auto" w:fill="D9E2F3" w:themeFill="accent1" w:themeFillTint="33"/>
            <w:tcMar>
              <w:top w:w="120" w:type="dxa"/>
              <w:left w:w="180" w:type="dxa"/>
              <w:bottom w:w="120" w:type="dxa"/>
              <w:right w:w="180" w:type="dxa"/>
            </w:tcMar>
            <w:hideMark/>
          </w:tcPr>
          <w:p w14:paraId="5B82CC2D" w14:textId="77777777" w:rsidR="00FC44C2" w:rsidRDefault="00FC44C2" w:rsidP="004F4653">
            <w:pPr>
              <w:spacing w:before="30" w:after="30"/>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43DFCC17" w14:textId="77777777" w:rsidR="00FC44C2" w:rsidRDefault="00FC44C2" w:rsidP="004F4653">
            <w:pPr>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47_C_38a</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A55DDA" w14:textId="77777777" w:rsidR="00FC44C2" w:rsidRDefault="00FC44C2"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vAlign w:val="center"/>
          </w:tcPr>
          <w:p w14:paraId="120E69B0"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为了应对无意或不当披露患者受保护的健康信息 (PHI) 的任何情况，您应当立即将事件报告给商业道德合规部或全球隐私团队的成员。</w:t>
            </w:r>
          </w:p>
        </w:tc>
      </w:tr>
      <w:tr w:rsidR="00FC44C2" w14:paraId="6B23A002" w14:textId="77777777" w:rsidTr="004F4653">
        <w:tc>
          <w:tcPr>
            <w:tcW w:w="1353" w:type="dxa"/>
            <w:shd w:val="clear" w:color="auto" w:fill="D9E2F3" w:themeFill="accent1" w:themeFillTint="33"/>
            <w:tcMar>
              <w:top w:w="120" w:type="dxa"/>
              <w:left w:w="180" w:type="dxa"/>
              <w:bottom w:w="120" w:type="dxa"/>
              <w:right w:w="180" w:type="dxa"/>
            </w:tcMar>
            <w:hideMark/>
          </w:tcPr>
          <w:p w14:paraId="6BE21898" w14:textId="77777777" w:rsidR="00FC44C2" w:rsidRDefault="00FC44C2" w:rsidP="004F4653">
            <w:pPr>
              <w:spacing w:before="30" w:after="30"/>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5BD66498" w14:textId="77777777" w:rsidR="00FC44C2" w:rsidRDefault="00FC44C2" w:rsidP="004F4653">
            <w:pPr>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48_C_38b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DE1248" w14:textId="77777777" w:rsidR="00FC44C2" w:rsidRDefault="00FC44C2" w:rsidP="004F4653">
            <w:pPr>
              <w:pStyle w:val="NormalWeb"/>
              <w:ind w:left="30" w:right="30"/>
              <w:rPr>
                <w:rFonts w:ascii="Calibri" w:hAnsi="Calibri" w:cs="Calibri"/>
                <w:lang w:val="en-IE"/>
              </w:rPr>
            </w:pPr>
            <w:r>
              <w:rPr>
                <w:rFonts w:ascii="Calibri" w:hAnsi="Calibri" w:cs="Calibri"/>
                <w:lang w:val="en-IE"/>
              </w:rPr>
              <w:t>If you become aware of the improper or inadvertent disclosure of Confidential Business Information, you should immediately report the disclosure to both:</w:t>
            </w:r>
          </w:p>
          <w:p w14:paraId="44701FAF" w14:textId="77777777" w:rsidR="00FC44C2" w:rsidRDefault="00FC44C2" w:rsidP="004F4653">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Your direct supervisor, and</w:t>
            </w:r>
          </w:p>
          <w:p w14:paraId="1C7C5A03" w14:textId="77777777" w:rsidR="00FC44C2" w:rsidRDefault="00FC44C2" w:rsidP="004F4653">
            <w:pPr>
              <w:numPr>
                <w:ilvl w:val="0"/>
                <w:numId w:val="1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6995EBF8" w14:textId="77777777" w:rsidR="00FC44C2" w:rsidRDefault="00FC44C2" w:rsidP="004F4653">
            <w:pPr>
              <w:pStyle w:val="NormalWeb"/>
              <w:ind w:left="30" w:right="30"/>
              <w:rPr>
                <w:rFonts w:ascii="Calibri" w:hAnsi="Calibri" w:cs="Calibri"/>
                <w:lang w:val="en-IE"/>
              </w:rPr>
            </w:pPr>
            <w:r>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000" w:type="dxa"/>
            <w:vAlign w:val="center"/>
          </w:tcPr>
          <w:p w14:paraId="378A82D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如果您发现机密商业信息被不当披露或因疏忽泄露，您应当立即将披露事件同时报告给：</w:t>
            </w:r>
          </w:p>
          <w:p w14:paraId="57CAC567" w14:textId="77777777" w:rsidR="00FC44C2" w:rsidRDefault="00FC44C2" w:rsidP="004F4653">
            <w:pPr>
              <w:numPr>
                <w:ilvl w:val="0"/>
                <w:numId w:val="14"/>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您的直接主管，以及</w:t>
            </w:r>
          </w:p>
          <w:p w14:paraId="1903E2F4" w14:textId="77777777" w:rsidR="00FC44C2" w:rsidRDefault="00FC44C2" w:rsidP="004F4653">
            <w:pPr>
              <w:numPr>
                <w:ilvl w:val="0"/>
                <w:numId w:val="14"/>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商业道德合规部或全球隐私团队的成员。</w:t>
            </w:r>
          </w:p>
          <w:p w14:paraId="452658A6"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立即报告泄露行为将有助于雅培立即找回信息、防止信息的其他不当使用或滥用，以及在适当的情况下协助公司提起民事或刑事诉讼。</w:t>
            </w:r>
          </w:p>
        </w:tc>
      </w:tr>
      <w:tr w:rsidR="00FC44C2" w14:paraId="7FB168B2" w14:textId="77777777" w:rsidTr="004F4653">
        <w:tc>
          <w:tcPr>
            <w:tcW w:w="1353" w:type="dxa"/>
            <w:shd w:val="clear" w:color="auto" w:fill="D9E2F3" w:themeFill="accent1" w:themeFillTint="33"/>
            <w:tcMar>
              <w:top w:w="120" w:type="dxa"/>
              <w:left w:w="180" w:type="dxa"/>
              <w:bottom w:w="120" w:type="dxa"/>
              <w:right w:w="180" w:type="dxa"/>
            </w:tcMar>
            <w:hideMark/>
          </w:tcPr>
          <w:p w14:paraId="50BE6669" w14:textId="77777777" w:rsidR="00FC44C2" w:rsidRDefault="00FC44C2" w:rsidP="004F4653">
            <w:pPr>
              <w:spacing w:before="30" w:after="30"/>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336BA363" w14:textId="77777777" w:rsidR="00FC44C2" w:rsidRDefault="00FC44C2" w:rsidP="004F4653">
            <w:pPr>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49_C_38c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7CD41" w14:textId="77777777" w:rsidR="00FC44C2" w:rsidRDefault="00FC44C2" w:rsidP="004F4653">
            <w:pPr>
              <w:pStyle w:val="NormalWeb"/>
              <w:ind w:left="30" w:right="30"/>
              <w:rPr>
                <w:rFonts w:ascii="Calibri" w:hAnsi="Calibri" w:cs="Calibri"/>
                <w:lang w:val="en-IE"/>
              </w:rPr>
            </w:pPr>
            <w:r>
              <w:rPr>
                <w:rFonts w:ascii="Calibri" w:hAnsi="Calibri" w:cs="Calibri"/>
                <w:lang w:val="en-IE"/>
              </w:rPr>
              <w:t>You should never disclose Abbott sensitive data to anyone not authorized to receive the sensitive data.</w:t>
            </w:r>
          </w:p>
          <w:p w14:paraId="003A0A9D" w14:textId="77777777" w:rsidR="00FC44C2" w:rsidRDefault="00FC44C2" w:rsidP="004F4653">
            <w:pPr>
              <w:pStyle w:val="NormalWeb"/>
              <w:ind w:left="30" w:right="30"/>
              <w:rPr>
                <w:rFonts w:ascii="Calibri" w:hAnsi="Calibri" w:cs="Calibri"/>
                <w:lang w:val="en-IE"/>
              </w:rPr>
            </w:pPr>
            <w:r>
              <w:rPr>
                <w:rFonts w:ascii="Calibri" w:hAnsi="Calibri" w:cs="Calibri"/>
                <w:lang w:val="en-IE"/>
              </w:rPr>
              <w:t>Similarly, you should only use Abbott sensitive data on behalf of Abbott and while performing your Abbott business function.</w:t>
            </w:r>
          </w:p>
          <w:p w14:paraId="4DB5CDE6" w14:textId="77777777" w:rsidR="00FC44C2" w:rsidRDefault="00FC44C2" w:rsidP="004F4653">
            <w:pPr>
              <w:pStyle w:val="NormalWeb"/>
              <w:ind w:left="30" w:right="30"/>
              <w:rPr>
                <w:rFonts w:ascii="Calibri" w:hAnsi="Calibri" w:cs="Calibri"/>
                <w:lang w:val="en-IE"/>
              </w:rPr>
            </w:pPr>
            <w:r>
              <w:rPr>
                <w:rFonts w:ascii="Calibri" w:hAnsi="Calibri" w:cs="Calibri"/>
                <w:lang w:val="en-IE"/>
              </w:rPr>
              <w:t>If you improperly disclose sensitive data, you may face disciplinary action, up to and including termination of employment.</w:t>
            </w:r>
          </w:p>
        </w:tc>
        <w:tc>
          <w:tcPr>
            <w:tcW w:w="6000" w:type="dxa"/>
            <w:vAlign w:val="center"/>
          </w:tcPr>
          <w:p w14:paraId="52A8D87B"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您不应向任何未获授权接收雅培敏感数据的人披露雅培敏感数据。</w:t>
            </w:r>
          </w:p>
          <w:p w14:paraId="3285CC70"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同样，在履行您的雅培业务职能时，您应仅代表雅培使用雅培敏感数据。</w:t>
            </w:r>
          </w:p>
          <w:p w14:paraId="5200B1C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如果您不当披露了敏感数据，您可能会面临纪律处分，情节严重者将被解雇。</w:t>
            </w:r>
          </w:p>
        </w:tc>
      </w:tr>
      <w:tr w:rsidR="00FC44C2" w14:paraId="205B0960" w14:textId="77777777" w:rsidTr="004F4653">
        <w:tc>
          <w:tcPr>
            <w:tcW w:w="1353" w:type="dxa"/>
            <w:shd w:val="clear" w:color="auto" w:fill="D9E2F3" w:themeFill="accent1" w:themeFillTint="33"/>
            <w:tcMar>
              <w:top w:w="120" w:type="dxa"/>
              <w:left w:w="180" w:type="dxa"/>
              <w:bottom w:w="120" w:type="dxa"/>
              <w:right w:w="180" w:type="dxa"/>
            </w:tcMar>
            <w:hideMark/>
          </w:tcPr>
          <w:p w14:paraId="540A7E75" w14:textId="77777777" w:rsidR="00FC44C2" w:rsidRDefault="00FC44C2" w:rsidP="004F4653">
            <w:pPr>
              <w:spacing w:before="30" w:after="30"/>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31A229D8" w14:textId="77777777" w:rsidR="00FC44C2" w:rsidRDefault="00FC44C2" w:rsidP="004F4653">
            <w:pPr>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50_C_38d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C070E" w14:textId="77777777" w:rsidR="00FC44C2" w:rsidRDefault="00FC44C2" w:rsidP="004F4653">
            <w:pPr>
              <w:pStyle w:val="NormalWeb"/>
              <w:ind w:left="30" w:right="30"/>
              <w:rPr>
                <w:rFonts w:ascii="Calibri" w:hAnsi="Calibri" w:cs="Calibri"/>
                <w:lang w:val="en-IE"/>
              </w:rPr>
            </w:pPr>
            <w:r>
              <w:rPr>
                <w:rFonts w:ascii="Calibri" w:hAnsi="Calibri" w:cs="Calibri"/>
                <w:lang w:val="en-IE"/>
              </w:rPr>
              <w:t>You are not permitted, both during and after your Abbott employment, to share Abbott data with any Abbott competitor.</w:t>
            </w:r>
          </w:p>
        </w:tc>
        <w:tc>
          <w:tcPr>
            <w:tcW w:w="6000" w:type="dxa"/>
            <w:vAlign w:val="center"/>
          </w:tcPr>
          <w:p w14:paraId="751777C7"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您不可以在为雅培工作期间和从雅培离职后向雅培的任何竞争对手分享雅培数据。</w:t>
            </w:r>
          </w:p>
        </w:tc>
      </w:tr>
      <w:tr w:rsidR="00FC44C2" w14:paraId="10B4530E" w14:textId="77777777" w:rsidTr="004F4653">
        <w:tc>
          <w:tcPr>
            <w:tcW w:w="1353" w:type="dxa"/>
            <w:shd w:val="clear" w:color="auto" w:fill="D9E2F3" w:themeFill="accent1" w:themeFillTint="33"/>
            <w:tcMar>
              <w:top w:w="120" w:type="dxa"/>
              <w:left w:w="180" w:type="dxa"/>
              <w:bottom w:w="120" w:type="dxa"/>
              <w:right w:w="180" w:type="dxa"/>
            </w:tcMar>
            <w:hideMark/>
          </w:tcPr>
          <w:p w14:paraId="5F8379EB" w14:textId="77777777" w:rsidR="00FC44C2" w:rsidRDefault="00FC44C2" w:rsidP="004F4653">
            <w:pPr>
              <w:spacing w:before="30" w:after="30"/>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51E9289A" w14:textId="77777777" w:rsidR="00FC44C2" w:rsidRDefault="00FC44C2" w:rsidP="004F4653">
            <w:pPr>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51_C_38e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C77BED" w14:textId="77777777" w:rsidR="00FC44C2" w:rsidRDefault="00FC44C2" w:rsidP="004F4653">
            <w:pPr>
              <w:pStyle w:val="NormalWeb"/>
              <w:ind w:left="30" w:right="30"/>
              <w:rPr>
                <w:rFonts w:ascii="Calibri" w:hAnsi="Calibri" w:cs="Calibri"/>
                <w:lang w:val="en-IE"/>
              </w:rPr>
            </w:pPr>
            <w:r>
              <w:rPr>
                <w:rFonts w:ascii="Calibri" w:hAnsi="Calibri" w:cs="Calibri"/>
                <w:lang w:val="en-IE"/>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17EA2717" w14:textId="77777777" w:rsidR="00FC44C2" w:rsidRDefault="00FC44C2" w:rsidP="004F4653">
            <w:pPr>
              <w:pStyle w:val="NormalWeb"/>
              <w:ind w:left="30" w:right="30"/>
              <w:rPr>
                <w:rFonts w:ascii="Calibri" w:hAnsi="Calibri" w:cs="Calibri"/>
                <w:lang w:val="en-IE"/>
              </w:rPr>
            </w:pPr>
            <w:r>
              <w:rPr>
                <w:rFonts w:ascii="Calibri" w:hAnsi="Calibri" w:cs="Calibri"/>
                <w:lang w:val="en-IE"/>
              </w:rPr>
              <w:t>CLICK THE ‘LEGAL ACTION’ BUTTON FOR MORE INFORMATION.</w:t>
            </w:r>
          </w:p>
        </w:tc>
        <w:tc>
          <w:tcPr>
            <w:tcW w:w="6000" w:type="dxa"/>
            <w:vAlign w:val="center"/>
          </w:tcPr>
          <w:p w14:paraId="0CEA57B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如果您未将敏感数据归还雅培，或者将敏感数据传输到未经批准的设备、存储、帐户或服务器，或者将敏感数据提供给任何未获授权拥有该等信息的个人或实体，雅培可能会对您采取法律行动。</w:t>
            </w:r>
          </w:p>
          <w:p w14:paraId="15344128"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点击“法律行动”按钮了解更多信息。</w:t>
            </w:r>
          </w:p>
        </w:tc>
      </w:tr>
      <w:tr w:rsidR="00FC44C2" w14:paraId="2779E48C" w14:textId="77777777" w:rsidTr="004F4653">
        <w:tc>
          <w:tcPr>
            <w:tcW w:w="1353" w:type="dxa"/>
            <w:shd w:val="clear" w:color="auto" w:fill="D9E2F3" w:themeFill="accent1" w:themeFillTint="33"/>
            <w:tcMar>
              <w:top w:w="120" w:type="dxa"/>
              <w:left w:w="180" w:type="dxa"/>
              <w:bottom w:w="120" w:type="dxa"/>
              <w:right w:w="180" w:type="dxa"/>
            </w:tcMar>
            <w:hideMark/>
          </w:tcPr>
          <w:p w14:paraId="70E30A6A" w14:textId="77777777" w:rsidR="00FC44C2" w:rsidRDefault="00FC44C2" w:rsidP="004F4653">
            <w:pPr>
              <w:spacing w:before="30" w:after="30"/>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5113658A" w14:textId="77777777" w:rsidR="00FC44C2" w:rsidRDefault="00FC44C2" w:rsidP="004F4653">
            <w:pPr>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52_C_38e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B41A9" w14:textId="77777777" w:rsidR="00FC44C2" w:rsidRDefault="00FC44C2" w:rsidP="004F4653">
            <w:pPr>
              <w:pStyle w:val="NormalWeb"/>
              <w:ind w:left="30" w:right="30"/>
              <w:rPr>
                <w:rFonts w:ascii="Calibri" w:hAnsi="Calibri" w:cs="Calibri"/>
                <w:lang w:val="en-IE"/>
              </w:rPr>
            </w:pPr>
            <w:r>
              <w:rPr>
                <w:rFonts w:ascii="Calibri" w:hAnsi="Calibri" w:cs="Calibri"/>
                <w:lang w:val="en-IE"/>
              </w:rPr>
              <w:t>LEGAL ACTION</w:t>
            </w:r>
          </w:p>
          <w:p w14:paraId="4682EB21" w14:textId="77777777" w:rsidR="00FC44C2" w:rsidRDefault="00FC44C2" w:rsidP="004F4653">
            <w:pPr>
              <w:pStyle w:val="NormalWeb"/>
              <w:ind w:left="30" w:right="30"/>
              <w:rPr>
                <w:rFonts w:ascii="Calibri" w:hAnsi="Calibri" w:cs="Calibri"/>
                <w:lang w:val="en-IE"/>
              </w:rPr>
            </w:pPr>
            <w:r>
              <w:rPr>
                <w:rFonts w:ascii="Calibri" w:hAnsi="Calibri" w:cs="Calibri"/>
                <w:lang w:val="en-IE"/>
              </w:rPr>
              <w:t>Legal action could include Abbott filing a civil lawsuit against you that would:</w:t>
            </w:r>
          </w:p>
          <w:p w14:paraId="278318D9" w14:textId="77777777" w:rsidR="00FC44C2" w:rsidRDefault="00FC44C2"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Prevent you from working for a new employer until Abbott sensitive data has been returned and protected;</w:t>
            </w:r>
          </w:p>
          <w:p w14:paraId="6B5CF7B9" w14:textId="77777777" w:rsidR="00FC44C2" w:rsidRDefault="00FC44C2"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you to turn over all electronic devices to Abbott for review and inspection;</w:t>
            </w:r>
          </w:p>
          <w:p w14:paraId="68986B91" w14:textId="77777777" w:rsidR="00FC44C2" w:rsidRDefault="00FC44C2"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Cause you to pay monetary damages for illegally retaining and/or using Abbott sensitive data, and violating the duties and obligations you owe Abbott under your Abbott Employment Agreement; and</w:t>
            </w:r>
          </w:p>
          <w:p w14:paraId="3A638127" w14:textId="77777777" w:rsidR="00FC44C2" w:rsidRDefault="00FC44C2"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Obligate you to pay the legal fees Abbott incurs as a result of filing a lawsuit to protect its sensitive data.</w:t>
            </w:r>
          </w:p>
          <w:p w14:paraId="165E8917" w14:textId="77777777" w:rsidR="00FC44C2" w:rsidRDefault="00FC44C2" w:rsidP="004F4653">
            <w:pPr>
              <w:pStyle w:val="NormalWeb"/>
              <w:ind w:left="30" w:right="30"/>
              <w:rPr>
                <w:rFonts w:ascii="Calibri" w:hAnsi="Calibri" w:cs="Calibri"/>
              </w:rPr>
            </w:pPr>
            <w:r>
              <w:rPr>
                <w:rFonts w:ascii="Calibri" w:hAnsi="Calibri" w:cs="Calibri"/>
                <w:lang w:val="en-IE"/>
              </w:rPr>
              <w:t xml:space="preserve">If necessary, Abbott will also work with local, state and federal authorities to protect and retain Abbott sensitive data. </w:t>
            </w:r>
            <w:r>
              <w:rPr>
                <w:rFonts w:ascii="Calibri" w:hAnsi="Calibri" w:cs="Calibri"/>
              </w:rPr>
              <w:t>In this scenario, you could also face criminal penalties.</w:t>
            </w:r>
          </w:p>
        </w:tc>
        <w:tc>
          <w:tcPr>
            <w:tcW w:w="6000" w:type="dxa"/>
            <w:vAlign w:val="center"/>
          </w:tcPr>
          <w:p w14:paraId="43BDFB9E"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法律行动</w:t>
            </w:r>
          </w:p>
          <w:p w14:paraId="6A6AA214"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法律行动可能包括雅培对您提起民事诉讼，包括：</w:t>
            </w:r>
          </w:p>
          <w:p w14:paraId="17D8D6A0" w14:textId="77777777" w:rsidR="00FC44C2" w:rsidRDefault="00FC44C2" w:rsidP="004F4653">
            <w:pPr>
              <w:numPr>
                <w:ilvl w:val="0"/>
                <w:numId w:val="15"/>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在雅培敏感数据被归还和获得保护之前，禁止您为新雇主工作；</w:t>
            </w:r>
          </w:p>
          <w:p w14:paraId="74AE672D" w14:textId="77777777" w:rsidR="00FC44C2" w:rsidRDefault="00FC44C2" w:rsidP="004F4653">
            <w:pPr>
              <w:numPr>
                <w:ilvl w:val="0"/>
                <w:numId w:val="15"/>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要求您将所有电子设备移交雅培进行审查和检查；</w:t>
            </w:r>
          </w:p>
          <w:p w14:paraId="61B92C3F" w14:textId="77777777" w:rsidR="00FC44C2" w:rsidRDefault="00FC44C2" w:rsidP="004F4653">
            <w:pPr>
              <w:numPr>
                <w:ilvl w:val="0"/>
                <w:numId w:val="15"/>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要求您因非法保留和/或使用雅培敏感数据以及违反雅培雇佣协议中您对雅培的责任和义务而支付金钱赔偿；以及</w:t>
            </w:r>
          </w:p>
          <w:p w14:paraId="17E35351" w14:textId="77777777" w:rsidR="00FC44C2" w:rsidRDefault="00FC44C2" w:rsidP="004F4653">
            <w:pPr>
              <w:numPr>
                <w:ilvl w:val="0"/>
                <w:numId w:val="15"/>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要求您履行支付雅培因提起诉讼来保护其敏感数据而产生的法律费用的义务。</w:t>
            </w:r>
          </w:p>
          <w:p w14:paraId="07000985" w14:textId="77777777" w:rsidR="00FC44C2" w:rsidRDefault="00FC44C2" w:rsidP="004F4653">
            <w:pPr>
              <w:pStyle w:val="NormalWeb"/>
              <w:ind w:left="30" w:right="30"/>
              <w:rPr>
                <w:rFonts w:ascii="Calibri" w:hAnsi="Calibri" w:cs="Calibri"/>
              </w:rPr>
            </w:pPr>
            <w:r>
              <w:rPr>
                <w:rFonts w:ascii="SimSun" w:eastAsia="SimSun" w:hAnsi="SimSun" w:cs="SimSun"/>
                <w:lang w:val="en-IE" w:eastAsia="zh-CN"/>
              </w:rPr>
              <w:t>如有必要，雅培还将与地方、州和联邦当局合作，以便保护和保留雅培敏感数据。在这种情况下，您可能还会面临刑事处罚。</w:t>
            </w:r>
          </w:p>
        </w:tc>
      </w:tr>
      <w:tr w:rsidR="00FC44C2" w14:paraId="51D27D5D" w14:textId="77777777" w:rsidTr="004F4653">
        <w:tc>
          <w:tcPr>
            <w:tcW w:w="1353" w:type="dxa"/>
            <w:shd w:val="clear" w:color="auto" w:fill="D9E2F3" w:themeFill="accent1" w:themeFillTint="33"/>
            <w:tcMar>
              <w:top w:w="120" w:type="dxa"/>
              <w:left w:w="180" w:type="dxa"/>
              <w:bottom w:w="120" w:type="dxa"/>
              <w:right w:w="180" w:type="dxa"/>
            </w:tcMar>
            <w:hideMark/>
          </w:tcPr>
          <w:p w14:paraId="0A418F4D" w14:textId="77777777" w:rsidR="00FC44C2" w:rsidRDefault="00FC44C2" w:rsidP="004F4653">
            <w:pPr>
              <w:spacing w:before="30" w:after="30"/>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1023388B" w14:textId="77777777" w:rsidR="00FC44C2" w:rsidRDefault="00FC44C2" w:rsidP="004F4653">
            <w:pPr>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53_C_43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3CEF7C" w14:textId="77777777" w:rsidR="00FC44C2" w:rsidRDefault="00FC44C2" w:rsidP="004F4653">
            <w:pPr>
              <w:pStyle w:val="NormalWeb"/>
              <w:ind w:left="30" w:right="30"/>
              <w:rPr>
                <w:rFonts w:ascii="Calibri" w:hAnsi="Calibri" w:cs="Calibri"/>
                <w:lang w:val="en-IE"/>
              </w:rPr>
            </w:pPr>
            <w:r>
              <w:rPr>
                <w:rFonts w:ascii="Calibri" w:hAnsi="Calibri" w:cs="Calibri"/>
                <w:lang w:val="en-IE"/>
              </w:rPr>
              <w:t>Any event involving a potential compromise of information security, including a lost or stolen mobile device, should be reported immediately to your local Global Service Desk.</w:t>
            </w:r>
          </w:p>
          <w:p w14:paraId="66BC2A5B" w14:textId="77777777" w:rsidR="00FC44C2" w:rsidRDefault="00FC44C2" w:rsidP="004F4653">
            <w:pPr>
              <w:pStyle w:val="NormalWeb"/>
              <w:ind w:left="30" w:right="30"/>
              <w:rPr>
                <w:rFonts w:ascii="Calibri" w:hAnsi="Calibri" w:cs="Calibri"/>
                <w:lang w:val="en-IE"/>
              </w:rPr>
            </w:pPr>
            <w:r>
              <w:rPr>
                <w:rFonts w:ascii="Calibri" w:hAnsi="Calibri" w:cs="Calibri"/>
                <w:lang w:val="en-IE"/>
              </w:rPr>
              <w:t>If you have any concerns about a potential violation or want to report a potential privacy incident, contact Global Privacy.</w:t>
            </w:r>
          </w:p>
        </w:tc>
        <w:tc>
          <w:tcPr>
            <w:tcW w:w="6000" w:type="dxa"/>
            <w:vAlign w:val="center"/>
          </w:tcPr>
          <w:p w14:paraId="5BB1DBBE"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任何可能危及信息安全的事件，包括移动设备遗失或被盗，都应立即向您当地的全球服务台报告。</w:t>
            </w:r>
          </w:p>
          <w:p w14:paraId="5147FD6F"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如果您对潜在的违规行为有任何疑虑，或想报告潜在的隐私事件，请联系全球隐私部。</w:t>
            </w:r>
          </w:p>
        </w:tc>
      </w:tr>
      <w:tr w:rsidR="00FC44C2" w14:paraId="535E07FB" w14:textId="77777777" w:rsidTr="004F4653">
        <w:tc>
          <w:tcPr>
            <w:tcW w:w="1353" w:type="dxa"/>
            <w:shd w:val="clear" w:color="auto" w:fill="D9E2F3" w:themeFill="accent1" w:themeFillTint="33"/>
            <w:tcMar>
              <w:top w:w="120" w:type="dxa"/>
              <w:left w:w="180" w:type="dxa"/>
              <w:bottom w:w="120" w:type="dxa"/>
              <w:right w:w="180" w:type="dxa"/>
            </w:tcMar>
            <w:hideMark/>
          </w:tcPr>
          <w:p w14:paraId="13204429" w14:textId="77777777" w:rsidR="00FC44C2" w:rsidRDefault="00FC44C2" w:rsidP="004F4653">
            <w:pPr>
              <w:spacing w:before="30" w:after="30"/>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57E39789" w14:textId="77777777" w:rsidR="00FC44C2" w:rsidRDefault="00FC44C2" w:rsidP="004F4653">
            <w:pPr>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54_C_44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936EA" w14:textId="77777777" w:rsidR="00FC44C2" w:rsidRDefault="00FC44C2" w:rsidP="004F4653">
            <w:pPr>
              <w:pStyle w:val="NormalWeb"/>
              <w:ind w:left="30" w:right="30"/>
              <w:rPr>
                <w:rFonts w:ascii="Calibri" w:hAnsi="Calibri" w:cs="Calibri"/>
                <w:lang w:val="en-IE"/>
              </w:rPr>
            </w:pPr>
            <w:r>
              <w:rPr>
                <w:rFonts w:ascii="Calibri" w:hAnsi="Calibri" w:cs="Calibri"/>
                <w:lang w:val="en-IE"/>
              </w:rPr>
              <w:t>Click the arrow to begin your review.</w:t>
            </w:r>
          </w:p>
          <w:p w14:paraId="1AFC882D" w14:textId="77777777" w:rsidR="00FC44C2" w:rsidRDefault="00FC44C2" w:rsidP="004F4653">
            <w:pPr>
              <w:pStyle w:val="NormalWeb"/>
              <w:ind w:left="30" w:right="30"/>
              <w:rPr>
                <w:rFonts w:ascii="Calibri" w:hAnsi="Calibri" w:cs="Calibri"/>
                <w:lang w:val="en-IE"/>
              </w:rPr>
            </w:pPr>
            <w:r>
              <w:rPr>
                <w:rFonts w:ascii="Calibri" w:hAnsi="Calibri" w:cs="Calibri"/>
                <w:lang w:val="en-IE"/>
              </w:rPr>
              <w:t>Review</w:t>
            </w:r>
          </w:p>
          <w:p w14:paraId="6500DFAA" w14:textId="77777777" w:rsidR="00FC44C2" w:rsidRDefault="00FC44C2"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6D917B3C" w14:textId="77777777" w:rsidR="00FC44C2" w:rsidRDefault="00FC44C2" w:rsidP="004F4653">
            <w:pPr>
              <w:pStyle w:val="NormalWeb"/>
              <w:ind w:left="30" w:right="30"/>
              <w:rPr>
                <w:rFonts w:ascii="Calibri" w:hAnsi="Calibri" w:cs="Calibri"/>
                <w:lang w:val="en-IE"/>
              </w:rPr>
            </w:pPr>
            <w:r>
              <w:rPr>
                <w:rFonts w:ascii="Calibri" w:hAnsi="Calibri" w:cs="Calibri"/>
                <w:lang w:val="en-IE"/>
              </w:rPr>
              <w:t>Accessing and Using Sensitive Data</w:t>
            </w:r>
          </w:p>
          <w:p w14:paraId="01319E05" w14:textId="77777777" w:rsidR="00FC44C2" w:rsidRDefault="00FC44C2" w:rsidP="004F4653">
            <w:pPr>
              <w:pStyle w:val="NormalWeb"/>
              <w:ind w:left="30" w:right="30"/>
              <w:rPr>
                <w:rFonts w:ascii="Calibri" w:hAnsi="Calibri" w:cs="Calibri"/>
                <w:lang w:val="en-IE"/>
              </w:rPr>
            </w:pPr>
            <w:r>
              <w:rPr>
                <w:rFonts w:ascii="Calibri" w:hAnsi="Calibri" w:cs="Calibri"/>
                <w:lang w:val="en-IE"/>
              </w:rPr>
              <w:t>Only access and use sensitive data for the specific purpose for which you have been granted access.</w:t>
            </w:r>
          </w:p>
          <w:p w14:paraId="6787C49C" w14:textId="77777777" w:rsidR="00FC44C2" w:rsidRDefault="00FC44C2" w:rsidP="004F4653">
            <w:pPr>
              <w:pStyle w:val="NormalWeb"/>
              <w:ind w:left="30" w:right="30"/>
              <w:rPr>
                <w:rFonts w:ascii="Calibri" w:hAnsi="Calibri" w:cs="Calibri"/>
                <w:lang w:val="en-IE"/>
              </w:rPr>
            </w:pPr>
            <w:r>
              <w:rPr>
                <w:rFonts w:ascii="Calibri" w:hAnsi="Calibri" w:cs="Calibri"/>
                <w:lang w:val="en-IE"/>
              </w:rPr>
              <w:t>Sharing Sensitive Data</w:t>
            </w:r>
          </w:p>
          <w:p w14:paraId="5E8E879D" w14:textId="77777777" w:rsidR="00FC44C2" w:rsidRDefault="00FC44C2" w:rsidP="004F4653">
            <w:pPr>
              <w:pStyle w:val="NormalWeb"/>
              <w:ind w:left="30" w:right="30"/>
              <w:rPr>
                <w:rFonts w:ascii="Calibri" w:hAnsi="Calibri" w:cs="Calibri"/>
                <w:lang w:val="en-IE"/>
              </w:rPr>
            </w:pPr>
            <w:r>
              <w:rPr>
                <w:rFonts w:ascii="Calibri" w:hAnsi="Calibri" w:cs="Calibri"/>
                <w:lang w:val="en-IE"/>
              </w:rPr>
              <w:t>Before sharing sensitive data:</w:t>
            </w:r>
          </w:p>
          <w:p w14:paraId="1CF56967" w14:textId="77777777" w:rsidR="00FC44C2" w:rsidRDefault="00FC44C2"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requestor;</w:t>
            </w:r>
          </w:p>
          <w:p w14:paraId="0DD96651" w14:textId="77777777" w:rsidR="00FC44C2" w:rsidRDefault="00FC44C2"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their need to access the information;</w:t>
            </w:r>
          </w:p>
          <w:p w14:paraId="6836F95B" w14:textId="77777777" w:rsidR="00FC44C2" w:rsidRDefault="00FC44C2"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the information can be used for the purpose(s) requested; and</w:t>
            </w:r>
          </w:p>
          <w:p w14:paraId="20090049" w14:textId="77777777" w:rsidR="00FC44C2" w:rsidRDefault="00FC44C2"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required to meet the need.</w:t>
            </w:r>
          </w:p>
          <w:p w14:paraId="145CBD66" w14:textId="77777777" w:rsidR="00FC44C2" w:rsidRDefault="00FC44C2"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44DAB378" w14:textId="77777777" w:rsidR="00FC44C2" w:rsidRDefault="00FC44C2"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p w14:paraId="1523CC07" w14:textId="77777777" w:rsidR="00FC44C2" w:rsidRDefault="00FC44C2" w:rsidP="004F4653">
            <w:pPr>
              <w:pStyle w:val="NormalWeb"/>
              <w:ind w:left="30" w:right="30"/>
              <w:rPr>
                <w:rFonts w:ascii="Calibri" w:hAnsi="Calibri" w:cs="Calibri"/>
                <w:lang w:val="en-IE"/>
              </w:rPr>
            </w:pPr>
            <w:r>
              <w:rPr>
                <w:rFonts w:ascii="Calibri" w:hAnsi="Calibri" w:cs="Calibri"/>
                <w:lang w:val="en-IE"/>
              </w:rPr>
              <w:t>Responding to Inadvertent Disclosure of PHI</w:t>
            </w:r>
          </w:p>
          <w:p w14:paraId="1956DC52" w14:textId="77777777" w:rsidR="00FC44C2" w:rsidRDefault="00FC44C2"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PHI, immediately report the disclosure to OEC or a member of the Global Privacy team.</w:t>
            </w:r>
          </w:p>
          <w:p w14:paraId="344EFCF9" w14:textId="77777777" w:rsidR="00FC44C2" w:rsidRDefault="00FC44C2" w:rsidP="004F4653">
            <w:pPr>
              <w:pStyle w:val="NormalWeb"/>
              <w:ind w:left="30" w:right="30"/>
              <w:rPr>
                <w:rFonts w:ascii="Calibri" w:hAnsi="Calibri" w:cs="Calibri"/>
                <w:lang w:val="en-IE"/>
              </w:rPr>
            </w:pPr>
            <w:r>
              <w:rPr>
                <w:rFonts w:ascii="Calibri" w:hAnsi="Calibri" w:cs="Calibri"/>
                <w:lang w:val="en-IE"/>
              </w:rPr>
              <w:t>Reporting a Privacy Incident</w:t>
            </w:r>
          </w:p>
          <w:p w14:paraId="554BA55C" w14:textId="77777777" w:rsidR="00FC44C2" w:rsidRDefault="00FC44C2" w:rsidP="004F4653">
            <w:pPr>
              <w:pStyle w:val="NormalWeb"/>
              <w:ind w:left="30" w:right="30"/>
              <w:rPr>
                <w:rFonts w:ascii="Calibri" w:hAnsi="Calibri" w:cs="Calibri"/>
                <w:lang w:val="en-IE"/>
              </w:rPr>
            </w:pPr>
            <w:r>
              <w:rPr>
                <w:rFonts w:ascii="Calibri" w:hAnsi="Calibri" w:cs="Calibri"/>
                <w:lang w:val="en-IE"/>
              </w:rPr>
              <w:t>Contact the Global Privacy team to report a potential privacy incident.</w:t>
            </w:r>
          </w:p>
          <w:p w14:paraId="5213B082" w14:textId="77777777" w:rsidR="00FC44C2" w:rsidRDefault="00FC44C2"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58674F41" w14:textId="77777777" w:rsidR="00FC44C2" w:rsidRDefault="00FC44C2" w:rsidP="004F4653">
            <w:pPr>
              <w:pStyle w:val="NormalWeb"/>
              <w:ind w:left="30" w:right="30"/>
              <w:rPr>
                <w:rFonts w:ascii="Calibri" w:hAnsi="Calibri" w:cs="Calibri"/>
                <w:lang w:val="en-IE"/>
              </w:rPr>
            </w:pPr>
            <w:r>
              <w:rPr>
                <w:rFonts w:ascii="Calibri" w:hAnsi="Calibri" w:cs="Calibri"/>
                <w:lang w:val="en-IE"/>
              </w:rPr>
              <w:t>Great job!</w:t>
            </w:r>
          </w:p>
          <w:p w14:paraId="0E585D43" w14:textId="77777777" w:rsidR="00FC44C2" w:rsidRDefault="00FC44C2" w:rsidP="004F4653">
            <w:pPr>
              <w:pStyle w:val="NormalWeb"/>
              <w:ind w:left="30" w:right="30"/>
              <w:rPr>
                <w:rFonts w:ascii="Calibri" w:hAnsi="Calibri" w:cs="Calibri"/>
                <w:lang w:val="en-IE"/>
              </w:rPr>
            </w:pPr>
            <w:r>
              <w:rPr>
                <w:rFonts w:ascii="Calibri" w:hAnsi="Calibri" w:cs="Calibri"/>
                <w:lang w:val="en-IE"/>
              </w:rPr>
              <w:t>You have completed section 3 of 4</w:t>
            </w:r>
          </w:p>
          <w:p w14:paraId="6EFE9559" w14:textId="77777777" w:rsidR="00FC44C2" w:rsidRDefault="00FC44C2"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37B47882"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点击箭头以开始查看。</w:t>
            </w:r>
          </w:p>
          <w:p w14:paraId="217FF2C3"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查看</w:t>
            </w:r>
          </w:p>
          <w:p w14:paraId="4490ED05"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花点时间查看本节介绍的一些关键概念。</w:t>
            </w:r>
          </w:p>
          <w:p w14:paraId="06E1ABE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访问和使用敏感数据</w:t>
            </w:r>
          </w:p>
          <w:p w14:paraId="1A8CF458"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仅出于您被授予访问权限的特定目的访问和使用敏感数据。</w:t>
            </w:r>
          </w:p>
          <w:p w14:paraId="2C86A09F"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共享敏感数据</w:t>
            </w:r>
          </w:p>
          <w:p w14:paraId="43CCC6A2"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共享敏感数据前：</w:t>
            </w:r>
          </w:p>
          <w:p w14:paraId="21ED0AA6" w14:textId="77777777" w:rsidR="00FC44C2" w:rsidRDefault="00FC44C2" w:rsidP="004F4653">
            <w:pPr>
              <w:numPr>
                <w:ilvl w:val="0"/>
                <w:numId w:val="16"/>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确认请求者的身份；</w:t>
            </w:r>
          </w:p>
          <w:p w14:paraId="1DBE34F5" w14:textId="77777777" w:rsidR="00FC44C2" w:rsidRDefault="00FC44C2" w:rsidP="004F4653">
            <w:pPr>
              <w:numPr>
                <w:ilvl w:val="0"/>
                <w:numId w:val="16"/>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确认他们访问该信息的必要性；</w:t>
            </w:r>
          </w:p>
          <w:p w14:paraId="25026CC1" w14:textId="77777777" w:rsidR="00FC44C2" w:rsidRDefault="00FC44C2" w:rsidP="004F4653">
            <w:pPr>
              <w:numPr>
                <w:ilvl w:val="0"/>
                <w:numId w:val="16"/>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确认信息可用于请求的目的；以及</w:t>
            </w:r>
          </w:p>
          <w:p w14:paraId="6912E21B" w14:textId="77777777" w:rsidR="00FC44C2" w:rsidRDefault="00FC44C2" w:rsidP="004F4653">
            <w:pPr>
              <w:numPr>
                <w:ilvl w:val="0"/>
                <w:numId w:val="16"/>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仅共享满足要求所需的最低数量的信息。</w:t>
            </w:r>
          </w:p>
          <w:p w14:paraId="14791647"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保留与处置敏感数据</w:t>
            </w:r>
          </w:p>
          <w:p w14:paraId="04586DED"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始终以符合雅培数据管理、保留和处置要求的方式对敏感数据进行存档或处置。</w:t>
            </w:r>
          </w:p>
          <w:p w14:paraId="4F7DBF30"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应对无意披露 PHI</w:t>
            </w:r>
          </w:p>
          <w:p w14:paraId="261C8714"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为了应对无意或不当披露患者 PHI 的任何情况，您应当立即将事件报告给商业道德合规部或全球隐私团队的成员。</w:t>
            </w:r>
          </w:p>
          <w:p w14:paraId="2F76E0A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报告隐私事件</w:t>
            </w:r>
          </w:p>
          <w:p w14:paraId="7E95776D"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联系全球隐私团队以报告潜在的隐私事件。</w:t>
            </w:r>
          </w:p>
          <w:p w14:paraId="47138E1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要查看您的进度，请点击“菜单”按钮</w:t>
            </w:r>
          </w:p>
          <w:p w14:paraId="543F5EE0"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干得漂亮！</w:t>
            </w:r>
          </w:p>
          <w:p w14:paraId="1E2792A4"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您已完成第 3 节（共 4 节）</w:t>
            </w:r>
          </w:p>
          <w:p w14:paraId="6F315A31"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请点击前进箭头以继续学习</w:t>
            </w:r>
          </w:p>
        </w:tc>
      </w:tr>
      <w:tr w:rsidR="00FC44C2" w14:paraId="160393D2" w14:textId="77777777" w:rsidTr="004F4653">
        <w:tc>
          <w:tcPr>
            <w:tcW w:w="1353" w:type="dxa"/>
            <w:shd w:val="clear" w:color="auto" w:fill="D9E2F3" w:themeFill="accent1" w:themeFillTint="33"/>
            <w:tcMar>
              <w:top w:w="120" w:type="dxa"/>
              <w:left w:w="180" w:type="dxa"/>
              <w:bottom w:w="120" w:type="dxa"/>
              <w:right w:w="180" w:type="dxa"/>
            </w:tcMar>
            <w:hideMark/>
          </w:tcPr>
          <w:p w14:paraId="5964FD87" w14:textId="77777777" w:rsidR="00FC44C2" w:rsidRDefault="00FC44C2" w:rsidP="004F4653">
            <w:pPr>
              <w:spacing w:before="30" w:after="30"/>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125EF99D" w14:textId="77777777" w:rsidR="00FC44C2" w:rsidRDefault="00FC44C2" w:rsidP="004F4653">
            <w:pPr>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55_C_45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AC025" w14:textId="77777777" w:rsidR="00FC44C2" w:rsidRDefault="00FC44C2" w:rsidP="004F4653">
            <w:pPr>
              <w:pStyle w:val="NormalWeb"/>
              <w:ind w:left="30" w:right="30"/>
              <w:rPr>
                <w:rFonts w:ascii="Calibri" w:hAnsi="Calibri" w:cs="Calibri"/>
                <w:lang w:val="en-IE"/>
              </w:rPr>
            </w:pPr>
            <w:r>
              <w:rPr>
                <w:rFonts w:ascii="Calibri" w:hAnsi="Calibri" w:cs="Calibri"/>
                <w:lang w:val="en-IE"/>
              </w:rPr>
              <w:t>Where to Get Help</w:t>
            </w:r>
          </w:p>
          <w:p w14:paraId="2BCA298E" w14:textId="77777777" w:rsidR="00FC44C2" w:rsidRDefault="00FC44C2" w:rsidP="004F4653">
            <w:pPr>
              <w:pStyle w:val="NormalWeb"/>
              <w:ind w:left="30" w:right="30"/>
              <w:rPr>
                <w:rFonts w:ascii="Calibri" w:hAnsi="Calibri" w:cs="Calibri"/>
                <w:lang w:val="en-IE"/>
              </w:rPr>
            </w:pPr>
            <w:r>
              <w:rPr>
                <w:rFonts w:ascii="Calibri" w:hAnsi="Calibri" w:cs="Calibri"/>
                <w:lang w:val="en-IE"/>
              </w:rPr>
              <w:t>Office of Ethics and Compliance (OEC)</w:t>
            </w:r>
          </w:p>
          <w:p w14:paraId="05A8E576" w14:textId="77777777" w:rsidR="00FC44C2" w:rsidRDefault="00FC44C2" w:rsidP="004F4653">
            <w:pPr>
              <w:pStyle w:val="NormalWeb"/>
              <w:ind w:left="30" w:right="30"/>
              <w:rPr>
                <w:rFonts w:ascii="Calibri" w:hAnsi="Calibri" w:cs="Calibri"/>
                <w:lang w:val="en-IE"/>
              </w:rPr>
            </w:pPr>
            <w:r>
              <w:rPr>
                <w:rStyle w:val="bold1"/>
                <w:rFonts w:ascii="Calibri" w:hAnsi="Calibri" w:cs="Calibri"/>
                <w:lang w:val="en-IE"/>
              </w:rPr>
              <w:t>Global Privacy</w:t>
            </w:r>
            <w:r>
              <w:rPr>
                <w:rFonts w:ascii="Calibri" w:hAnsi="Calibri" w:cs="Calibri"/>
                <w:lang w:val="en-IE"/>
              </w:rPr>
              <w:t xml:space="preserve"> – Contact Global Privacy via email at </w:t>
            </w:r>
            <w:hyperlink r:id="rId118" w:history="1">
              <w:r>
                <w:rPr>
                  <w:rStyle w:val="Hyperlink"/>
                  <w:rFonts w:ascii="Calibri" w:hAnsi="Calibri" w:cs="Calibri"/>
                  <w:lang w:val="en-IE"/>
                </w:rPr>
                <w:t>privacy@abbott.com</w:t>
              </w:r>
            </w:hyperlink>
            <w:r>
              <w:rPr>
                <w:rFonts w:ascii="Calibri" w:hAnsi="Calibri" w:cs="Calibri"/>
                <w:lang w:val="en-IE"/>
              </w:rPr>
              <w:t xml:space="preserve">. You can find additional contact details and important information about privacy on the Global Privacy Portal </w:t>
            </w:r>
            <w:hyperlink r:id="rId119" w:tgtFrame="_blank" w:history="1">
              <w:r>
                <w:rPr>
                  <w:rStyle w:val="Hyperlink"/>
                  <w:rFonts w:ascii="Calibri" w:hAnsi="Calibri" w:cs="Calibri"/>
                  <w:lang w:val="en-IE"/>
                </w:rPr>
                <w:t>here</w:t>
              </w:r>
            </w:hyperlink>
            <w:r>
              <w:rPr>
                <w:rFonts w:ascii="Calibri" w:hAnsi="Calibri" w:cs="Calibri"/>
                <w:lang w:val="en-IE"/>
              </w:rPr>
              <w:t xml:space="preserve"> on Abbott World.</w:t>
            </w:r>
          </w:p>
          <w:p w14:paraId="3B778E2C" w14:textId="77777777" w:rsidR="00FC44C2" w:rsidRDefault="00FC44C2" w:rsidP="004F4653">
            <w:pPr>
              <w:pStyle w:val="NormalWeb"/>
              <w:ind w:left="30" w:right="30"/>
              <w:rPr>
                <w:rFonts w:ascii="Calibri" w:hAnsi="Calibri" w:cs="Calibri"/>
                <w:lang w:val="en-IE"/>
              </w:rPr>
            </w:pPr>
            <w:r>
              <w:rPr>
                <w:rStyle w:val="bold1"/>
                <w:rFonts w:ascii="Calibri" w:hAnsi="Calibri" w:cs="Calibri"/>
                <w:lang w:val="en-IE"/>
              </w:rPr>
              <w:t>OEC Contacts</w:t>
            </w:r>
            <w:r>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74961190" w14:textId="77777777" w:rsidR="00FC44C2" w:rsidRDefault="00FC44C2" w:rsidP="004F4653">
            <w:pPr>
              <w:numPr>
                <w:ilvl w:val="0"/>
                <w:numId w:val="1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Visit the </w:t>
            </w:r>
            <w:hyperlink r:id="rId120" w:tgtFrame="_blank" w:history="1">
              <w:r>
                <w:rPr>
                  <w:rStyle w:val="Hyperlink"/>
                  <w:rFonts w:ascii="Calibri" w:eastAsia="Times New Roman" w:hAnsi="Calibri" w:cs="Calibri"/>
                  <w:lang w:val="en-IE"/>
                </w:rPr>
                <w:t>Contact OEC</w:t>
              </w:r>
            </w:hyperlink>
            <w:r>
              <w:rPr>
                <w:rFonts w:ascii="Calibri" w:eastAsia="Times New Roman" w:hAnsi="Calibri" w:cs="Calibri"/>
                <w:lang w:val="en-IE"/>
              </w:rPr>
              <w:t xml:space="preserve"> page on the </w:t>
            </w:r>
            <w:hyperlink r:id="rId121" w:tgtFrame="_blank" w:history="1">
              <w:r>
                <w:rPr>
                  <w:rStyle w:val="Hyperlink"/>
                  <w:rFonts w:ascii="Calibri" w:eastAsia="Times New Roman" w:hAnsi="Calibri" w:cs="Calibri"/>
                  <w:lang w:val="en-IE"/>
                </w:rPr>
                <w:t>OEC website</w:t>
              </w:r>
            </w:hyperlink>
            <w:r>
              <w:rPr>
                <w:rFonts w:ascii="Calibri" w:eastAsia="Times New Roman" w:hAnsi="Calibri" w:cs="Calibri"/>
                <w:lang w:val="en-IE"/>
              </w:rPr>
              <w:t xml:space="preserve"> on Abbott World or </w:t>
            </w:r>
            <w:hyperlink r:id="rId122" w:history="1">
              <w:r>
                <w:rPr>
                  <w:rStyle w:val="Hyperlink"/>
                  <w:rFonts w:ascii="Calibri" w:eastAsia="Times New Roman" w:hAnsi="Calibri" w:cs="Calibri"/>
                  <w:lang w:val="en-IE"/>
                </w:rPr>
                <w:t>OEC@abbott.com</w:t>
              </w:r>
            </w:hyperlink>
            <w:r>
              <w:rPr>
                <w:rFonts w:ascii="Calibri" w:eastAsia="Times New Roman" w:hAnsi="Calibri" w:cs="Calibri"/>
                <w:lang w:val="en-IE"/>
              </w:rPr>
              <w:t>.</w:t>
            </w:r>
          </w:p>
          <w:p w14:paraId="3C2CAA83" w14:textId="77777777" w:rsidR="00FC44C2" w:rsidRDefault="00FC44C2" w:rsidP="004F4653">
            <w:pPr>
              <w:pStyle w:val="NormalWeb"/>
              <w:ind w:left="30" w:right="30"/>
              <w:rPr>
                <w:rFonts w:ascii="Calibri" w:hAnsi="Calibri" w:cs="Calibri"/>
                <w:lang w:val="en-IE"/>
              </w:rPr>
            </w:pPr>
            <w:r>
              <w:rPr>
                <w:rFonts w:ascii="Calibri" w:hAnsi="Calibri" w:cs="Calibri"/>
                <w:lang w:val="en-IE"/>
              </w:rPr>
              <w:t>ENTERPRISE CYBERSECURITY</w:t>
            </w:r>
          </w:p>
          <w:p w14:paraId="18963E55" w14:textId="77777777" w:rsidR="00FC44C2" w:rsidRDefault="00FC44C2" w:rsidP="004F4653">
            <w:pPr>
              <w:pStyle w:val="NormalWeb"/>
              <w:ind w:left="30" w:right="30"/>
              <w:rPr>
                <w:rFonts w:ascii="Calibri" w:hAnsi="Calibri" w:cs="Calibri"/>
                <w:lang w:val="en-IE"/>
              </w:rPr>
            </w:pPr>
            <w:r>
              <w:rPr>
                <w:rFonts w:ascii="Calibri" w:hAnsi="Calibri" w:cs="Calibri"/>
                <w:lang w:val="en-IE"/>
              </w:rPr>
              <w:t xml:space="preserve">Visit the Enterprise Cybersecurity site </w:t>
            </w:r>
            <w:hyperlink r:id="rId123" w:tgtFrame="_blank" w:history="1">
              <w:r>
                <w:rPr>
                  <w:rStyle w:val="Hyperlink"/>
                  <w:rFonts w:ascii="Calibri" w:hAnsi="Calibri" w:cs="Calibri"/>
                  <w:lang w:val="en-IE"/>
                </w:rPr>
                <w:t>here</w:t>
              </w:r>
            </w:hyperlink>
            <w:r>
              <w:rPr>
                <w:rFonts w:ascii="Calibri" w:hAnsi="Calibri" w:cs="Calibri"/>
                <w:lang w:val="en-IE"/>
              </w:rPr>
              <w:t xml:space="preserve"> on Abbott World.</w:t>
            </w:r>
          </w:p>
          <w:p w14:paraId="56E1F514" w14:textId="77777777" w:rsidR="00FC44C2" w:rsidRDefault="00FC44C2" w:rsidP="004F4653">
            <w:pPr>
              <w:pStyle w:val="NormalWeb"/>
              <w:ind w:left="30" w:right="30"/>
              <w:rPr>
                <w:rFonts w:ascii="Calibri" w:hAnsi="Calibri" w:cs="Calibri"/>
                <w:lang w:val="en-IE"/>
              </w:rPr>
            </w:pPr>
            <w:r>
              <w:rPr>
                <w:rFonts w:ascii="Calibri" w:hAnsi="Calibri" w:cs="Calibri"/>
                <w:lang w:val="en-IE"/>
              </w:rPr>
              <w:t xml:space="preserve">Visit the </w:t>
            </w:r>
            <w:hyperlink r:id="rId124" w:tgtFrame="_blank" w:history="1">
              <w:r>
                <w:rPr>
                  <w:rStyle w:val="Hyperlink"/>
                  <w:rFonts w:ascii="Calibri" w:hAnsi="Calibri" w:cs="Calibri"/>
                  <w:lang w:val="en-IE"/>
                </w:rPr>
                <w:t>Simply Digital</w:t>
              </w:r>
            </w:hyperlink>
            <w:r>
              <w:rPr>
                <w:rFonts w:ascii="Calibri" w:hAnsi="Calibri" w:cs="Calibri"/>
                <w:lang w:val="en-IE"/>
              </w:rPr>
              <w:t xml:space="preserve"> site to learn about secure ways to share information.</w:t>
            </w:r>
          </w:p>
          <w:p w14:paraId="3583F4EE" w14:textId="77777777" w:rsidR="00FC44C2" w:rsidRDefault="00FC44C2" w:rsidP="004F4653">
            <w:pPr>
              <w:pStyle w:val="NormalWeb"/>
              <w:ind w:left="30" w:right="30"/>
              <w:rPr>
                <w:rFonts w:ascii="Calibri" w:hAnsi="Calibri" w:cs="Calibri"/>
                <w:lang w:val="en-IE"/>
              </w:rPr>
            </w:pPr>
            <w:r>
              <w:rPr>
                <w:rFonts w:ascii="Calibri" w:hAnsi="Calibri" w:cs="Calibri"/>
                <w:lang w:val="en-IE"/>
              </w:rPr>
              <w:t>Legal Division</w:t>
            </w:r>
          </w:p>
          <w:p w14:paraId="2258212F" w14:textId="77777777" w:rsidR="00FC44C2" w:rsidRDefault="00FC44C2" w:rsidP="004F4653">
            <w:pPr>
              <w:pStyle w:val="NormalWeb"/>
              <w:ind w:left="30" w:right="30"/>
              <w:rPr>
                <w:rFonts w:ascii="Calibri" w:hAnsi="Calibri" w:cs="Calibri"/>
                <w:lang w:val="en-IE"/>
              </w:rPr>
            </w:pPr>
            <w:r>
              <w:rPr>
                <w:rFonts w:ascii="Calibri" w:hAnsi="Calibri" w:cs="Calibri"/>
                <w:lang w:val="en-IE"/>
              </w:rPr>
              <w:t xml:space="preserve">Contact the </w:t>
            </w:r>
            <w:hyperlink r:id="rId125" w:tgtFrame="_blank" w:history="1">
              <w:r>
                <w:rPr>
                  <w:rStyle w:val="Hyperlink"/>
                  <w:rFonts w:ascii="Calibri" w:hAnsi="Calibri" w:cs="Calibri"/>
                  <w:lang w:val="en-IE"/>
                </w:rPr>
                <w:t>Legal Division</w:t>
              </w:r>
            </w:hyperlink>
            <w:r>
              <w:rPr>
                <w:rFonts w:ascii="Calibri" w:hAnsi="Calibri" w:cs="Calibri"/>
                <w:lang w:val="en-IE"/>
              </w:rPr>
              <w:t xml:space="preserve"> with questions or concerns about third-party contractual obligations regarding privacy and data protection.</w:t>
            </w:r>
          </w:p>
          <w:p w14:paraId="29FDCFEF" w14:textId="77777777" w:rsidR="00FC44C2" w:rsidRDefault="00FC44C2" w:rsidP="004F4653">
            <w:pPr>
              <w:pStyle w:val="NormalWeb"/>
              <w:ind w:left="30" w:right="30"/>
              <w:rPr>
                <w:rFonts w:ascii="Calibri" w:hAnsi="Calibri" w:cs="Calibri"/>
                <w:lang w:val="en-IE"/>
              </w:rPr>
            </w:pPr>
            <w:r>
              <w:rPr>
                <w:rFonts w:ascii="Calibri" w:hAnsi="Calibri" w:cs="Calibri"/>
                <w:lang w:val="en-IE"/>
              </w:rPr>
              <w:t xml:space="preserve">Contact the Information Governance team at </w:t>
            </w:r>
            <w:hyperlink r:id="rId126" w:history="1">
              <w:r>
                <w:rPr>
                  <w:rStyle w:val="Hyperlink"/>
                  <w:rFonts w:ascii="Calibri" w:hAnsi="Calibri" w:cs="Calibri"/>
                  <w:lang w:val="en-IE"/>
                </w:rPr>
                <w:t>information.governance@abbott.com</w:t>
              </w:r>
            </w:hyperlink>
            <w:r>
              <w:rPr>
                <w:rFonts w:ascii="Calibri" w:hAnsi="Calibri" w:cs="Calibri"/>
                <w:lang w:val="en-IE"/>
              </w:rPr>
              <w:t xml:space="preserve"> with questions or concerns regarding retention requirements or for guidance on acceptable use of technology solutions.</w:t>
            </w:r>
          </w:p>
          <w:p w14:paraId="091EBEB9" w14:textId="77777777" w:rsidR="00FC44C2" w:rsidRDefault="00FC44C2" w:rsidP="004F4653">
            <w:pPr>
              <w:pStyle w:val="NormalWeb"/>
              <w:ind w:left="30" w:right="30"/>
              <w:rPr>
                <w:rFonts w:ascii="Calibri" w:hAnsi="Calibri" w:cs="Calibri"/>
              </w:rPr>
            </w:pPr>
            <w:r>
              <w:rPr>
                <w:rFonts w:ascii="Calibri" w:hAnsi="Calibri" w:cs="Calibri"/>
              </w:rPr>
              <w:t>REFERENCE POLICIES:</w:t>
            </w:r>
          </w:p>
          <w:p w14:paraId="7B8769D7" w14:textId="77777777" w:rsidR="00FC44C2" w:rsidRDefault="00FC44C2"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27" w:anchor="3E4088E6-D40A-4DA2-90B9-76B55D51A390/views/_tempsearch?limit=499&amp;00_p100=107&amp;01_p1170*=GLB-CONF-INFO&amp;06_p39=138_p2C131&amp;resultsFromEachRepository=true&amp;includeUnmanaged=true"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Confidential Information Policy</w:t>
            </w:r>
          </w:p>
          <w:p w14:paraId="14F44482" w14:textId="77777777" w:rsidR="00FC44C2" w:rsidRDefault="00FC44C2"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28"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Abbott’s policy on Insider Trading</w:t>
            </w:r>
          </w:p>
          <w:p w14:paraId="79F4FC2D" w14:textId="77777777" w:rsidR="00FC44C2" w:rsidRDefault="00FC44C2"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29" w:anchor="3E4088E6-D40A-4DA2-90B9-76B55D51A390/views/_tempsearch?00_p1170=GLB-TECHNOLOGY-USE&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Acceptable Technology Use Policy.</w:t>
            </w:r>
          </w:p>
          <w:p w14:paraId="467B3917" w14:textId="77777777" w:rsidR="00FC44C2" w:rsidRDefault="00FC44C2"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0" w:anchor="3E4088E6-D40A-4DA2-90B9-76B55D51A390/views/_tempsearch?00_p1170=I1-02&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Records and Information Policy on M-Files.</w:t>
            </w:r>
          </w:p>
          <w:p w14:paraId="004A132E" w14:textId="77777777" w:rsidR="00FC44C2" w:rsidRDefault="00FC44C2" w:rsidP="004F4653">
            <w:pPr>
              <w:pStyle w:val="NormalWeb"/>
              <w:ind w:left="30" w:right="30"/>
              <w:rPr>
                <w:rFonts w:ascii="Calibri" w:hAnsi="Calibri" w:cs="Calibri"/>
                <w:lang w:val="en-IE"/>
              </w:rPr>
            </w:pPr>
            <w:r>
              <w:rPr>
                <w:rFonts w:ascii="Calibri" w:hAnsi="Calibri" w:cs="Calibri"/>
                <w:lang w:val="en-IE"/>
              </w:rPr>
              <w:t>OEC Policies and Procedures</w:t>
            </w:r>
          </w:p>
          <w:p w14:paraId="34CE8DCC" w14:textId="77777777" w:rsidR="00FC44C2" w:rsidRDefault="00FC44C2" w:rsidP="004F4653">
            <w:pPr>
              <w:pStyle w:val="NormalWeb"/>
              <w:ind w:left="30" w:right="30"/>
              <w:rPr>
                <w:rFonts w:ascii="Calibri" w:hAnsi="Calibri" w:cs="Calibri"/>
                <w:lang w:val="en-IE"/>
              </w:rPr>
            </w:pPr>
            <w:r>
              <w:rPr>
                <w:rFonts w:ascii="Calibri" w:hAnsi="Calibri" w:cs="Calibri"/>
                <w:lang w:val="en-IE"/>
              </w:rPr>
              <w:t>For our company’s global and country-specific OEC policies and procedures:</w:t>
            </w:r>
          </w:p>
          <w:p w14:paraId="7322ACE4" w14:textId="77777777" w:rsidR="00FC44C2" w:rsidRDefault="00FC44C2" w:rsidP="004F4653">
            <w:pPr>
              <w:numPr>
                <w:ilvl w:val="0"/>
                <w:numId w:val="1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Abbott employees should visit </w:t>
            </w:r>
            <w:hyperlink r:id="rId131" w:tgtFrame="_blank" w:history="1">
              <w:r>
                <w:rPr>
                  <w:rStyle w:val="Hyperlink"/>
                  <w:rFonts w:ascii="Calibri" w:eastAsia="Times New Roman" w:hAnsi="Calibri" w:cs="Calibri"/>
                  <w:lang w:val="en-IE"/>
                </w:rPr>
                <w:t>iComply</w:t>
              </w:r>
            </w:hyperlink>
            <w:r>
              <w:rPr>
                <w:rFonts w:ascii="Calibri" w:eastAsia="Times New Roman" w:hAnsi="Calibri" w:cs="Calibri"/>
                <w:lang w:val="en-IE"/>
              </w:rPr>
              <w:t>.</w:t>
            </w:r>
          </w:p>
          <w:p w14:paraId="144F90A1" w14:textId="77777777" w:rsidR="00FC44C2" w:rsidRDefault="00FC44C2" w:rsidP="004F4653">
            <w:pPr>
              <w:pStyle w:val="NormalWeb"/>
              <w:ind w:left="30" w:right="30"/>
              <w:rPr>
                <w:rFonts w:ascii="Calibri" w:hAnsi="Calibri" w:cs="Calibri"/>
              </w:rPr>
            </w:pPr>
            <w:r>
              <w:rPr>
                <w:rFonts w:ascii="Calibri" w:hAnsi="Calibri" w:cs="Calibri"/>
              </w:rPr>
              <w:t>Human Resources Service Center</w:t>
            </w:r>
          </w:p>
          <w:p w14:paraId="4B6C363F" w14:textId="77777777" w:rsidR="00FC44C2" w:rsidRDefault="00FC44C2" w:rsidP="004F4653">
            <w:pPr>
              <w:numPr>
                <w:ilvl w:val="0"/>
                <w:numId w:val="2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2"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for a list of HR support contact numbers.</w:t>
            </w:r>
          </w:p>
          <w:p w14:paraId="1169ECDA" w14:textId="77777777" w:rsidR="00FC44C2" w:rsidRDefault="00FC44C2" w:rsidP="004F4653">
            <w:pPr>
              <w:pStyle w:val="NormalWeb"/>
              <w:ind w:left="30" w:right="30"/>
              <w:rPr>
                <w:rFonts w:ascii="Calibri" w:hAnsi="Calibri" w:cs="Calibri"/>
                <w:lang w:val="en-IE"/>
              </w:rPr>
            </w:pPr>
            <w:r>
              <w:rPr>
                <w:rFonts w:ascii="Calibri" w:hAnsi="Calibri" w:cs="Calibri"/>
                <w:lang w:val="en-IE"/>
              </w:rPr>
              <w:t>Course Resources</w:t>
            </w:r>
          </w:p>
          <w:p w14:paraId="27B01222" w14:textId="77777777" w:rsidR="00FC44C2" w:rsidRDefault="00FC44C2" w:rsidP="004F4653">
            <w:pPr>
              <w:pStyle w:val="NormalWeb"/>
              <w:ind w:left="30" w:right="30"/>
              <w:rPr>
                <w:rFonts w:ascii="Calibri" w:hAnsi="Calibri" w:cs="Calibri"/>
                <w:lang w:val="en-IE"/>
              </w:rPr>
            </w:pPr>
            <w:r>
              <w:rPr>
                <w:rFonts w:ascii="Calibri" w:hAnsi="Calibri" w:cs="Calibri"/>
                <w:lang w:val="en-IE"/>
              </w:rPr>
              <w:t>Transcript</w:t>
            </w:r>
          </w:p>
          <w:p w14:paraId="28B458E7" w14:textId="77777777" w:rsidR="00FC44C2" w:rsidRDefault="00FC44C2" w:rsidP="004F4653">
            <w:pPr>
              <w:pStyle w:val="NormalWeb"/>
              <w:ind w:left="30" w:right="30"/>
              <w:rPr>
                <w:rFonts w:ascii="Calibri" w:hAnsi="Calibri" w:cs="Calibri"/>
                <w:lang w:val="en-IE"/>
              </w:rPr>
            </w:pPr>
            <w:r>
              <w:rPr>
                <w:rFonts w:ascii="Calibri" w:hAnsi="Calibri" w:cs="Calibri"/>
                <w:lang w:val="en-IE"/>
              </w:rPr>
              <w:t xml:space="preserve">Click </w:t>
            </w:r>
            <w:hyperlink r:id="rId133" w:tgtFrame="_blank" w:history="1">
              <w:r>
                <w:rPr>
                  <w:rStyle w:val="Hyperlink"/>
                  <w:rFonts w:ascii="Calibri" w:hAnsi="Calibri" w:cs="Calibri"/>
                  <w:lang w:val="en-IE"/>
                </w:rPr>
                <w:t>here</w:t>
              </w:r>
            </w:hyperlink>
            <w:r>
              <w:rPr>
                <w:rFonts w:ascii="Calibri" w:hAnsi="Calibri" w:cs="Calibri"/>
                <w:lang w:val="en-IE"/>
              </w:rPr>
              <w:t xml:space="preserve"> for a full transcript of the course.</w:t>
            </w:r>
          </w:p>
        </w:tc>
        <w:tc>
          <w:tcPr>
            <w:tcW w:w="6000" w:type="dxa"/>
            <w:vAlign w:val="center"/>
          </w:tcPr>
          <w:p w14:paraId="29C35263"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获取帮助的途径</w:t>
            </w:r>
          </w:p>
          <w:p w14:paraId="453C69D8"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商业道德合规部 (OEC)</w:t>
            </w:r>
          </w:p>
          <w:p w14:paraId="39B5610E" w14:textId="77777777" w:rsidR="00FC44C2" w:rsidRDefault="00FC44C2" w:rsidP="004F4653">
            <w:pPr>
              <w:pStyle w:val="NormalWeb"/>
              <w:ind w:left="30" w:right="30"/>
              <w:rPr>
                <w:rFonts w:ascii="Calibri" w:hAnsi="Calibri" w:cs="Calibri"/>
                <w:lang w:val="en-IE"/>
              </w:rPr>
            </w:pPr>
            <w:r w:rsidRPr="2D81540E">
              <w:rPr>
                <w:rStyle w:val="bold1"/>
                <w:rFonts w:ascii="SimSun" w:eastAsia="SimSun" w:hAnsi="SimSun" w:cs="SimSun"/>
                <w:lang w:val="en-IE" w:eastAsia="zh-CN"/>
              </w:rPr>
              <w:t>全球隐私团队</w:t>
            </w:r>
            <w:r w:rsidRPr="2D81540E">
              <w:rPr>
                <w:rStyle w:val="bold1"/>
                <w:rFonts w:ascii="SimSun" w:eastAsia="SimSun" w:hAnsi="SimSun" w:cs="SimSun"/>
                <w:b w:val="0"/>
                <w:bCs w:val="0"/>
                <w:lang w:val="en-IE" w:eastAsia="zh-CN"/>
              </w:rPr>
              <w:t xml:space="preserve">——通过电子邮件 </w:t>
            </w:r>
            <w:hyperlink r:id="rId134">
              <w:r w:rsidRPr="2D81540E">
                <w:rPr>
                  <w:rStyle w:val="bold1"/>
                  <w:rFonts w:ascii="SimSun" w:eastAsia="SimSun" w:hAnsi="SimSun" w:cs="SimSun"/>
                  <w:b w:val="0"/>
                  <w:bCs w:val="0"/>
                  <w:color w:val="0000FF"/>
                  <w:u w:val="single"/>
                  <w:lang w:val="en-IE" w:eastAsia="zh-CN"/>
                </w:rPr>
                <w:t>privacy@abbott.com</w:t>
              </w:r>
            </w:hyperlink>
            <w:r w:rsidRPr="2D81540E">
              <w:rPr>
                <w:rStyle w:val="bold1"/>
                <w:rFonts w:ascii="SimSun" w:eastAsia="SimSun" w:hAnsi="SimSun" w:cs="SimSun"/>
                <w:b w:val="0"/>
                <w:bCs w:val="0"/>
                <w:lang w:val="en-IE" w:eastAsia="zh-CN"/>
              </w:rPr>
              <w:t xml:space="preserve"> 联系全球隐私团队。详细联系信息以及有关隐私的重要信息，请点击</w:t>
            </w:r>
            <w:hyperlink r:id="rId135">
              <w:r w:rsidRPr="2D81540E">
                <w:rPr>
                  <w:rStyle w:val="bold1"/>
                  <w:rFonts w:ascii="SimSun" w:eastAsia="SimSun" w:hAnsi="SimSun" w:cs="SimSun"/>
                  <w:b w:val="0"/>
                  <w:bCs w:val="0"/>
                  <w:color w:val="0000FF"/>
                  <w:u w:val="single"/>
                  <w:lang w:val="en-IE" w:eastAsia="zh-CN"/>
                </w:rPr>
                <w:t>此处</w:t>
              </w:r>
            </w:hyperlink>
            <w:r w:rsidRPr="2D81540E">
              <w:rPr>
                <w:rStyle w:val="bold1"/>
                <w:rFonts w:ascii="SimSun" w:eastAsia="SimSun" w:hAnsi="SimSun" w:cs="SimSun"/>
                <w:b w:val="0"/>
                <w:bCs w:val="0"/>
                <w:lang w:val="en-IE" w:eastAsia="zh-CN"/>
              </w:rPr>
              <w:t>查看“雅培全球”上的“全球隐私门户”。</w:t>
            </w:r>
          </w:p>
          <w:p w14:paraId="7E592AE7" w14:textId="77777777" w:rsidR="00FC44C2" w:rsidRDefault="00FC44C2" w:rsidP="004F4653">
            <w:pPr>
              <w:pStyle w:val="NormalWeb"/>
              <w:ind w:left="30" w:right="30"/>
              <w:rPr>
                <w:rFonts w:ascii="Calibri" w:hAnsi="Calibri" w:cs="Calibri"/>
                <w:lang w:val="en-IE"/>
              </w:rPr>
            </w:pPr>
            <w:r>
              <w:rPr>
                <w:rStyle w:val="bold1"/>
                <w:rFonts w:ascii="SimSun" w:eastAsia="SimSun" w:hAnsi="SimSun" w:cs="SimSun"/>
                <w:lang w:val="en-IE" w:eastAsia="zh-CN"/>
              </w:rPr>
              <w:t>OEC 联系方式</w:t>
            </w:r>
            <w:r>
              <w:rPr>
                <w:rStyle w:val="bold1"/>
                <w:rFonts w:ascii="SimSun" w:eastAsia="SimSun" w:hAnsi="SimSun" w:cs="SimSun"/>
                <w:b w:val="0"/>
                <w:bCs w:val="0"/>
                <w:lang w:val="en-IE" w:eastAsia="zh-CN"/>
              </w:rPr>
              <w:t xml:space="preserve"> — 我们鼓励您在遇到任何道德和合规问题时联系 OEC，或与 OEC 讨论可能违反我们书面标准或法律法规的事情。</w:t>
            </w:r>
          </w:p>
          <w:p w14:paraId="3DCFD16F" w14:textId="77777777" w:rsidR="00FC44C2" w:rsidRDefault="00FC44C2" w:rsidP="004F4653">
            <w:pPr>
              <w:numPr>
                <w:ilvl w:val="0"/>
                <w:numId w:val="17"/>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访问“雅培全球”</w:t>
            </w:r>
            <w:hyperlink r:id="rId136" w:tgtFrame="_blank" w:history="1">
              <w:r>
                <w:rPr>
                  <w:rFonts w:ascii="SimSun" w:eastAsia="SimSun" w:hAnsi="SimSun" w:cs="SimSun"/>
                  <w:color w:val="0000FF"/>
                  <w:u w:val="single"/>
                  <w:lang w:val="en-IE" w:eastAsia="zh-CN"/>
                </w:rPr>
                <w:t>OEC 网站</w:t>
              </w:r>
            </w:hyperlink>
            <w:r>
              <w:rPr>
                <w:rFonts w:ascii="SimSun" w:eastAsia="SimSun" w:hAnsi="SimSun" w:cs="SimSun"/>
                <w:lang w:val="en-IE" w:eastAsia="zh-CN"/>
              </w:rPr>
              <w:t>上的</w:t>
            </w:r>
            <w:hyperlink r:id="rId137" w:tgtFrame="_blank" w:history="1">
              <w:r>
                <w:rPr>
                  <w:rFonts w:ascii="SimSun" w:eastAsia="SimSun" w:hAnsi="SimSun" w:cs="SimSun"/>
                  <w:color w:val="0000FF"/>
                  <w:u w:val="single"/>
                  <w:lang w:val="en-IE" w:eastAsia="zh-CN"/>
                </w:rPr>
                <w:t>联系 OEC</w:t>
              </w:r>
            </w:hyperlink>
            <w:r>
              <w:rPr>
                <w:rFonts w:ascii="SimSun" w:eastAsia="SimSun" w:hAnsi="SimSun" w:cs="SimSun"/>
                <w:lang w:val="en-IE" w:eastAsia="zh-CN"/>
              </w:rPr>
              <w:t xml:space="preserve"> 页面，或者联系 </w:t>
            </w:r>
            <w:hyperlink r:id="rId138" w:history="1">
              <w:r>
                <w:rPr>
                  <w:rFonts w:ascii="SimSun" w:eastAsia="SimSun" w:hAnsi="SimSun" w:cs="SimSun"/>
                  <w:color w:val="0000FF"/>
                  <w:u w:val="single"/>
                  <w:lang w:val="en-IE" w:eastAsia="zh-CN"/>
                </w:rPr>
                <w:t>OEC@abbott.com</w:t>
              </w:r>
            </w:hyperlink>
            <w:r>
              <w:rPr>
                <w:rFonts w:ascii="SimSun" w:eastAsia="SimSun" w:hAnsi="SimSun" w:cs="SimSun"/>
                <w:lang w:val="en-IE" w:eastAsia="zh-CN"/>
              </w:rPr>
              <w:t>。</w:t>
            </w:r>
          </w:p>
          <w:p w14:paraId="68A2705B"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企业网络安全</w:t>
            </w:r>
          </w:p>
          <w:p w14:paraId="3ABD3584"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点击</w:t>
            </w:r>
            <w:hyperlink r:id="rId139" w:tgtFrame="_blank" w:history="1">
              <w:r>
                <w:rPr>
                  <w:rFonts w:ascii="SimSun" w:eastAsia="SimSun" w:hAnsi="SimSun" w:cs="SimSun"/>
                  <w:color w:val="0000FF"/>
                  <w:u w:val="single"/>
                  <w:lang w:val="en-IE" w:eastAsia="zh-CN"/>
                </w:rPr>
                <w:t>此处</w:t>
              </w:r>
            </w:hyperlink>
            <w:r>
              <w:rPr>
                <w:rFonts w:ascii="SimSun" w:eastAsia="SimSun" w:hAnsi="SimSun" w:cs="SimSun"/>
                <w:lang w:val="en-IE" w:eastAsia="zh-CN"/>
              </w:rPr>
              <w:t>访问“雅培全球”上的企业网络安全网站。</w:t>
            </w:r>
          </w:p>
          <w:p w14:paraId="07BAD65C"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 xml:space="preserve">请访问 </w:t>
            </w:r>
            <w:hyperlink r:id="rId140" w:tgtFrame="_blank" w:history="1">
              <w:r>
                <w:rPr>
                  <w:rFonts w:ascii="SimSun" w:eastAsia="SimSun" w:hAnsi="SimSun" w:cs="SimSun"/>
                  <w:color w:val="0000FF"/>
                  <w:u w:val="single"/>
                  <w:lang w:val="en-IE" w:eastAsia="zh-CN"/>
                </w:rPr>
                <w:t>Simply Digital</w:t>
              </w:r>
            </w:hyperlink>
            <w:r>
              <w:rPr>
                <w:rFonts w:ascii="SimSun" w:eastAsia="SimSun" w:hAnsi="SimSun" w:cs="SimSun"/>
                <w:lang w:val="en-IE" w:eastAsia="zh-CN"/>
              </w:rPr>
              <w:t xml:space="preserve"> 网站以了解共享信息的安全方式。</w:t>
            </w:r>
          </w:p>
          <w:p w14:paraId="25BE2CE3"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法务部</w:t>
            </w:r>
          </w:p>
          <w:p w14:paraId="0BCCD36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关于第三方有关隐私和数据保护的合同义务，如有问题或疑虑，请联系</w:t>
            </w:r>
            <w:hyperlink r:id="rId141" w:tgtFrame="_blank" w:history="1">
              <w:r>
                <w:rPr>
                  <w:rFonts w:ascii="SimSun" w:eastAsia="SimSun" w:hAnsi="SimSun" w:cs="SimSun"/>
                  <w:color w:val="0000FF"/>
                  <w:u w:val="single"/>
                  <w:lang w:val="en-IE" w:eastAsia="zh-CN"/>
                </w:rPr>
                <w:t>法务部</w:t>
              </w:r>
            </w:hyperlink>
            <w:r>
              <w:rPr>
                <w:rFonts w:ascii="SimSun" w:eastAsia="SimSun" w:hAnsi="SimSun" w:cs="SimSun"/>
                <w:lang w:val="en-IE" w:eastAsia="zh-CN"/>
              </w:rPr>
              <w:t>。</w:t>
            </w:r>
          </w:p>
          <w:p w14:paraId="4BD73FE8"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 xml:space="preserve">关于保留要求，如有问题或疑虑，或者关于技术解决方案的合理使用指引，请通过 </w:t>
            </w:r>
            <w:hyperlink r:id="rId142" w:history="1">
              <w:r>
                <w:rPr>
                  <w:rFonts w:ascii="SimSun" w:eastAsia="SimSun" w:hAnsi="SimSun" w:cs="SimSun"/>
                  <w:color w:val="0000FF"/>
                  <w:u w:val="single"/>
                  <w:lang w:val="en-IE" w:eastAsia="zh-CN"/>
                </w:rPr>
                <w:t>information.governance@abbott.com</w:t>
              </w:r>
            </w:hyperlink>
            <w:r>
              <w:rPr>
                <w:rFonts w:ascii="SimSun" w:eastAsia="SimSun" w:hAnsi="SimSun" w:cs="SimSun"/>
                <w:lang w:val="en-IE" w:eastAsia="zh-CN"/>
              </w:rPr>
              <w:t xml:space="preserve"> 联系信息管理团队。</w:t>
            </w:r>
          </w:p>
          <w:p w14:paraId="1BBB7C2D" w14:textId="77777777" w:rsidR="00FC44C2" w:rsidRDefault="00FC44C2" w:rsidP="004F4653">
            <w:pPr>
              <w:pStyle w:val="NormalWeb"/>
              <w:ind w:left="30" w:right="30"/>
              <w:rPr>
                <w:rFonts w:ascii="Calibri" w:hAnsi="Calibri" w:cs="Calibri"/>
              </w:rPr>
            </w:pPr>
            <w:r>
              <w:rPr>
                <w:rFonts w:ascii="SimSun" w:eastAsia="SimSun" w:hAnsi="SimSun" w:cs="SimSun"/>
                <w:lang w:eastAsia="zh-CN"/>
              </w:rPr>
              <w:t>参考政策：</w:t>
            </w:r>
          </w:p>
          <w:p w14:paraId="02979C79" w14:textId="77777777" w:rsidR="00FC44C2" w:rsidRDefault="00FC44C2" w:rsidP="004F4653">
            <w:pPr>
              <w:numPr>
                <w:ilvl w:val="0"/>
                <w:numId w:val="18"/>
              </w:numPr>
              <w:spacing w:before="100" w:beforeAutospacing="1" w:after="100" w:afterAutospacing="1"/>
              <w:ind w:left="750" w:right="30"/>
              <w:rPr>
                <w:rFonts w:ascii="Calibri" w:eastAsia="Times New Roman" w:hAnsi="Calibri" w:cs="Calibri"/>
              </w:rPr>
            </w:pPr>
            <w:r>
              <w:rPr>
                <w:rFonts w:ascii="SimSun" w:eastAsia="SimSun" w:hAnsi="SimSun" w:cs="SimSun"/>
                <w:lang w:val="en-IE" w:eastAsia="zh-CN"/>
              </w:rPr>
              <w:t>点击</w:t>
            </w:r>
            <w:hyperlink r:id="rId143" w:anchor="3E4088E6-D40A-4DA2-90B9-76B55D51A390/views/_tempsearch?limit=499&amp;00_p100=107&amp;01_p1170*=GLB-CONF-INFO&amp;06_p39=138_p2C131&amp;resultsFromEachRepository=true&amp;includeUnmanaged=true" w:tgtFrame="_blank" w:history="1">
              <w:r>
                <w:rPr>
                  <w:rFonts w:ascii="SimSun" w:eastAsia="SimSun" w:hAnsi="SimSun" w:cs="SimSun"/>
                  <w:color w:val="0000FF"/>
                  <w:u w:val="single"/>
                  <w:lang w:val="en-IE" w:eastAsia="zh-CN"/>
                </w:rPr>
                <w:t>此处</w:t>
              </w:r>
            </w:hyperlink>
            <w:r>
              <w:rPr>
                <w:rFonts w:ascii="SimSun" w:eastAsia="SimSun" w:hAnsi="SimSun" w:cs="SimSun"/>
                <w:lang w:eastAsia="zh-CN"/>
              </w:rPr>
              <w:t>，</w:t>
            </w:r>
            <w:r>
              <w:rPr>
                <w:rFonts w:ascii="SimSun" w:eastAsia="SimSun" w:hAnsi="SimSun" w:cs="SimSun"/>
                <w:lang w:val="en-IE" w:eastAsia="zh-CN"/>
              </w:rPr>
              <w:t>查看《保密信息政策》</w:t>
            </w:r>
          </w:p>
          <w:p w14:paraId="0D5A846F" w14:textId="77777777" w:rsidR="00FC44C2" w:rsidRDefault="00FC44C2" w:rsidP="004F4653">
            <w:pPr>
              <w:numPr>
                <w:ilvl w:val="0"/>
                <w:numId w:val="18"/>
              </w:numPr>
              <w:spacing w:before="100" w:beforeAutospacing="1" w:after="100" w:afterAutospacing="1"/>
              <w:ind w:left="750" w:right="30"/>
              <w:rPr>
                <w:rFonts w:ascii="Calibri" w:eastAsia="Times New Roman" w:hAnsi="Calibri" w:cs="Calibri"/>
              </w:rPr>
            </w:pPr>
            <w:r>
              <w:rPr>
                <w:rFonts w:ascii="SimSun" w:eastAsia="SimSun" w:hAnsi="SimSun" w:cs="SimSun"/>
                <w:lang w:val="en-IE" w:eastAsia="zh-CN"/>
              </w:rPr>
              <w:t>点击</w:t>
            </w:r>
            <w:hyperlink r:id="rId144" w:tgtFrame="_blank" w:history="1">
              <w:r>
                <w:rPr>
                  <w:rFonts w:ascii="SimSun" w:eastAsia="SimSun" w:hAnsi="SimSun" w:cs="SimSun"/>
                  <w:color w:val="0000FF"/>
                  <w:u w:val="single"/>
                  <w:lang w:val="en-IE" w:eastAsia="zh-CN"/>
                </w:rPr>
                <w:t>此处</w:t>
              </w:r>
            </w:hyperlink>
            <w:r>
              <w:rPr>
                <w:rFonts w:ascii="SimSun" w:eastAsia="SimSun" w:hAnsi="SimSun" w:cs="SimSun"/>
                <w:lang w:eastAsia="zh-CN"/>
              </w:rPr>
              <w:t>，</w:t>
            </w:r>
            <w:r>
              <w:rPr>
                <w:rFonts w:ascii="SimSun" w:eastAsia="SimSun" w:hAnsi="SimSun" w:cs="SimSun"/>
                <w:lang w:val="en-IE" w:eastAsia="zh-CN"/>
              </w:rPr>
              <w:t>查看《雅培内幕交易政策》</w:t>
            </w:r>
          </w:p>
          <w:p w14:paraId="64974BD3" w14:textId="77777777" w:rsidR="00FC44C2" w:rsidRDefault="00FC44C2" w:rsidP="004F4653">
            <w:pPr>
              <w:numPr>
                <w:ilvl w:val="0"/>
                <w:numId w:val="18"/>
              </w:numPr>
              <w:spacing w:before="100" w:beforeAutospacing="1" w:after="100" w:afterAutospacing="1"/>
              <w:ind w:left="750" w:right="30"/>
              <w:rPr>
                <w:rFonts w:ascii="Calibri" w:eastAsia="Times New Roman" w:hAnsi="Calibri" w:cs="Calibri"/>
              </w:rPr>
            </w:pPr>
            <w:r>
              <w:rPr>
                <w:rFonts w:ascii="SimSun" w:eastAsia="SimSun" w:hAnsi="SimSun" w:cs="SimSun"/>
                <w:lang w:val="en-IE" w:eastAsia="zh-CN"/>
              </w:rPr>
              <w:t>点击</w:t>
            </w:r>
            <w:hyperlink r:id="rId145" w:anchor="3E4088E6-D40A-4DA2-90B9-76B55D51A390/views/_tempsearch?00_p1170=GLB-TECHNOLOGY-USE&amp;01_p100=107&amp;02_p39=131&amp;showopendialog=0" w:tgtFrame="_blank" w:history="1">
              <w:r>
                <w:rPr>
                  <w:rFonts w:ascii="SimSun" w:eastAsia="SimSun" w:hAnsi="SimSun" w:cs="SimSun"/>
                  <w:color w:val="0000FF"/>
                  <w:u w:val="single"/>
                  <w:lang w:val="en-IE" w:eastAsia="zh-CN"/>
                </w:rPr>
                <w:t>此处</w:t>
              </w:r>
            </w:hyperlink>
            <w:r>
              <w:rPr>
                <w:rFonts w:ascii="SimSun" w:eastAsia="SimSun" w:hAnsi="SimSun" w:cs="SimSun"/>
                <w:lang w:eastAsia="zh-CN"/>
              </w:rPr>
              <w:t>，</w:t>
            </w:r>
            <w:r>
              <w:rPr>
                <w:rFonts w:ascii="SimSun" w:eastAsia="SimSun" w:hAnsi="SimSun" w:cs="SimSun"/>
                <w:lang w:val="en-IE" w:eastAsia="zh-CN"/>
              </w:rPr>
              <w:t>查看《可接受的技术使用政策》。</w:t>
            </w:r>
          </w:p>
          <w:p w14:paraId="1B44C2A9" w14:textId="77777777" w:rsidR="00FC44C2" w:rsidRDefault="00FC44C2" w:rsidP="004F4653">
            <w:pPr>
              <w:numPr>
                <w:ilvl w:val="0"/>
                <w:numId w:val="18"/>
              </w:numPr>
              <w:spacing w:before="100" w:beforeAutospacing="1" w:after="100" w:afterAutospacing="1"/>
              <w:ind w:left="750" w:right="30"/>
              <w:rPr>
                <w:rFonts w:ascii="Calibri" w:eastAsia="Times New Roman" w:hAnsi="Calibri" w:cs="Calibri"/>
              </w:rPr>
            </w:pPr>
            <w:r>
              <w:rPr>
                <w:rFonts w:ascii="SimSun" w:eastAsia="SimSun" w:hAnsi="SimSun" w:cs="SimSun"/>
                <w:lang w:val="en-IE" w:eastAsia="zh-CN"/>
              </w:rPr>
              <w:t>点击</w:t>
            </w:r>
            <w:hyperlink r:id="rId146" w:anchor="3E4088E6-D40A-4DA2-90B9-76B55D51A390/views/_tempsearch?00_p1170=I1-02&amp;01_p100=107&amp;02_p39=131&amp;showopendialog=0" w:tgtFrame="_blank" w:history="1">
              <w:r>
                <w:rPr>
                  <w:rFonts w:ascii="SimSun" w:eastAsia="SimSun" w:hAnsi="SimSun" w:cs="SimSun"/>
                  <w:color w:val="0000FF"/>
                  <w:u w:val="single"/>
                  <w:lang w:val="en-IE" w:eastAsia="zh-CN"/>
                </w:rPr>
                <w:t>此处</w:t>
              </w:r>
            </w:hyperlink>
            <w:r>
              <w:rPr>
                <w:rFonts w:ascii="SimSun" w:eastAsia="SimSun" w:hAnsi="SimSun" w:cs="SimSun"/>
                <w:lang w:eastAsia="zh-CN"/>
              </w:rPr>
              <w:t>，</w:t>
            </w:r>
            <w:r>
              <w:rPr>
                <w:rFonts w:ascii="SimSun" w:eastAsia="SimSun" w:hAnsi="SimSun" w:cs="SimSun"/>
                <w:lang w:val="en-IE" w:eastAsia="zh-CN"/>
              </w:rPr>
              <w:t>查看《</w:t>
            </w:r>
            <w:r>
              <w:rPr>
                <w:rFonts w:ascii="SimSun" w:eastAsia="SimSun" w:hAnsi="SimSun" w:cs="SimSun"/>
                <w:lang w:eastAsia="zh-CN"/>
              </w:rPr>
              <w:t xml:space="preserve">M </w:t>
            </w:r>
            <w:r>
              <w:rPr>
                <w:rFonts w:ascii="SimSun" w:eastAsia="SimSun" w:hAnsi="SimSun" w:cs="SimSun"/>
                <w:lang w:val="en-IE" w:eastAsia="zh-CN"/>
              </w:rPr>
              <w:t>文件的记录和信息政策》。</w:t>
            </w:r>
          </w:p>
          <w:p w14:paraId="37EC7B2D" w14:textId="77777777" w:rsidR="00FC44C2" w:rsidRDefault="00FC44C2" w:rsidP="004F4653">
            <w:pPr>
              <w:pStyle w:val="NormalWeb"/>
              <w:ind w:left="30" w:right="30"/>
              <w:rPr>
                <w:rFonts w:ascii="Calibri" w:hAnsi="Calibri" w:cs="Calibri"/>
              </w:rPr>
            </w:pPr>
            <w:r>
              <w:rPr>
                <w:rFonts w:ascii="SimSun" w:eastAsia="SimSun" w:hAnsi="SimSun" w:cs="SimSun"/>
                <w:lang w:eastAsia="zh-CN"/>
              </w:rPr>
              <w:t xml:space="preserve">OEC </w:t>
            </w:r>
            <w:r>
              <w:rPr>
                <w:rFonts w:ascii="SimSun" w:eastAsia="SimSun" w:hAnsi="SimSun" w:cs="SimSun"/>
                <w:lang w:val="en-IE" w:eastAsia="zh-CN"/>
              </w:rPr>
              <w:t>政策和程序</w:t>
            </w:r>
          </w:p>
          <w:p w14:paraId="063E4684" w14:textId="77777777" w:rsidR="00FC44C2" w:rsidRDefault="00FC44C2" w:rsidP="004F4653">
            <w:pPr>
              <w:pStyle w:val="NormalWeb"/>
              <w:ind w:left="30" w:right="30"/>
              <w:rPr>
                <w:rFonts w:ascii="Calibri" w:hAnsi="Calibri" w:cs="Calibri"/>
              </w:rPr>
            </w:pPr>
            <w:r>
              <w:rPr>
                <w:rFonts w:ascii="SimSun" w:eastAsia="SimSun" w:hAnsi="SimSun" w:cs="SimSun"/>
                <w:lang w:val="en-IE" w:eastAsia="zh-CN"/>
              </w:rPr>
              <w:t>对于我们公司的全球性和针对具体国家</w:t>
            </w:r>
            <w:r>
              <w:rPr>
                <w:rFonts w:ascii="SimSun" w:eastAsia="SimSun" w:hAnsi="SimSun" w:cs="SimSun"/>
                <w:lang w:eastAsia="zh-CN"/>
              </w:rPr>
              <w:t>/</w:t>
            </w:r>
            <w:r>
              <w:rPr>
                <w:rFonts w:ascii="SimSun" w:eastAsia="SimSun" w:hAnsi="SimSun" w:cs="SimSun"/>
                <w:lang w:val="en-IE" w:eastAsia="zh-CN"/>
              </w:rPr>
              <w:t>地区的</w:t>
            </w:r>
            <w:r>
              <w:rPr>
                <w:rFonts w:ascii="SimSun" w:eastAsia="SimSun" w:hAnsi="SimSun" w:cs="SimSun"/>
                <w:lang w:eastAsia="zh-CN"/>
              </w:rPr>
              <w:t xml:space="preserve"> OEC </w:t>
            </w:r>
            <w:r>
              <w:rPr>
                <w:rFonts w:ascii="SimSun" w:eastAsia="SimSun" w:hAnsi="SimSun" w:cs="SimSun"/>
                <w:lang w:val="en-IE" w:eastAsia="zh-CN"/>
              </w:rPr>
              <w:t>政策和程序</w:t>
            </w:r>
            <w:r>
              <w:rPr>
                <w:rFonts w:ascii="SimSun" w:eastAsia="SimSun" w:hAnsi="SimSun" w:cs="SimSun"/>
                <w:lang w:eastAsia="zh-CN"/>
              </w:rPr>
              <w:t>：</w:t>
            </w:r>
          </w:p>
          <w:p w14:paraId="1E23EF47" w14:textId="77777777" w:rsidR="00FC44C2" w:rsidRDefault="00FC44C2" w:rsidP="004F4653">
            <w:pPr>
              <w:numPr>
                <w:ilvl w:val="0"/>
                <w:numId w:val="19"/>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 xml:space="preserve">雅培员工应访问 </w:t>
            </w:r>
            <w:hyperlink r:id="rId147" w:tgtFrame="_blank" w:history="1">
              <w:r>
                <w:rPr>
                  <w:rFonts w:ascii="SimSun" w:eastAsia="SimSun" w:hAnsi="SimSun" w:cs="SimSun"/>
                  <w:color w:val="0000FF"/>
                  <w:u w:val="single"/>
                  <w:lang w:val="en-IE" w:eastAsia="zh-CN"/>
                </w:rPr>
                <w:t>iComply</w:t>
              </w:r>
            </w:hyperlink>
            <w:r>
              <w:rPr>
                <w:rFonts w:ascii="SimSun" w:eastAsia="SimSun" w:hAnsi="SimSun" w:cs="SimSun"/>
                <w:lang w:val="en-IE" w:eastAsia="zh-CN"/>
              </w:rPr>
              <w:t>。</w:t>
            </w:r>
          </w:p>
          <w:p w14:paraId="639F288B" w14:textId="77777777" w:rsidR="00FC44C2" w:rsidRDefault="00FC44C2" w:rsidP="004F4653">
            <w:pPr>
              <w:pStyle w:val="NormalWeb"/>
              <w:ind w:left="30" w:right="30"/>
              <w:rPr>
                <w:rFonts w:ascii="Calibri" w:hAnsi="Calibri" w:cs="Calibri"/>
              </w:rPr>
            </w:pPr>
            <w:r>
              <w:rPr>
                <w:rFonts w:ascii="SimSun" w:eastAsia="SimSun" w:hAnsi="SimSun" w:cs="SimSun"/>
                <w:lang w:eastAsia="zh-CN"/>
              </w:rPr>
              <w:t>人力资源服务中心</w:t>
            </w:r>
          </w:p>
          <w:p w14:paraId="6BE34DB6" w14:textId="77777777" w:rsidR="00FC44C2" w:rsidRDefault="00FC44C2" w:rsidP="004F4653">
            <w:pPr>
              <w:numPr>
                <w:ilvl w:val="0"/>
                <w:numId w:val="20"/>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点击</w:t>
            </w:r>
            <w:hyperlink r:id="rId148" w:tgtFrame="_blank" w:history="1">
              <w:r>
                <w:rPr>
                  <w:rFonts w:ascii="SimSun" w:eastAsia="SimSun" w:hAnsi="SimSun" w:cs="SimSun"/>
                  <w:color w:val="0000FF"/>
                  <w:u w:val="single"/>
                  <w:lang w:val="en-IE" w:eastAsia="zh-CN"/>
                </w:rPr>
                <w:t>此处</w:t>
              </w:r>
            </w:hyperlink>
            <w:r>
              <w:rPr>
                <w:rFonts w:ascii="SimSun" w:eastAsia="SimSun" w:hAnsi="SimSun" w:cs="SimSun"/>
                <w:lang w:val="en-IE" w:eastAsia="zh-CN"/>
              </w:rPr>
              <w:t>查看人力资源支持联系人号码列表。</w:t>
            </w:r>
          </w:p>
          <w:p w14:paraId="0A292A91"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课程资源</w:t>
            </w:r>
          </w:p>
          <w:p w14:paraId="6852C26F"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录音文稿</w:t>
            </w:r>
          </w:p>
          <w:p w14:paraId="49F9FA4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点击</w:t>
            </w:r>
            <w:hyperlink r:id="rId149" w:tgtFrame="_blank" w:history="1">
              <w:r>
                <w:rPr>
                  <w:rFonts w:ascii="SimSun" w:eastAsia="SimSun" w:hAnsi="SimSun" w:cs="SimSun"/>
                  <w:color w:val="0000FF"/>
                  <w:u w:val="single"/>
                  <w:lang w:val="en-IE" w:eastAsia="zh-CN"/>
                </w:rPr>
                <w:t>此处</w:t>
              </w:r>
            </w:hyperlink>
            <w:r>
              <w:rPr>
                <w:rFonts w:ascii="SimSun" w:eastAsia="SimSun" w:hAnsi="SimSun" w:cs="SimSun"/>
                <w:lang w:val="en-IE" w:eastAsia="zh-CN"/>
              </w:rPr>
              <w:t>可查看本课程的脚本全文。</w:t>
            </w:r>
          </w:p>
        </w:tc>
      </w:tr>
      <w:tr w:rsidR="00FC44C2" w14:paraId="428163B8" w14:textId="77777777" w:rsidTr="004F4653">
        <w:tc>
          <w:tcPr>
            <w:tcW w:w="1353" w:type="dxa"/>
            <w:shd w:val="clear" w:color="auto" w:fill="D9E2F3" w:themeFill="accent1" w:themeFillTint="33"/>
            <w:tcMar>
              <w:top w:w="120" w:type="dxa"/>
              <w:left w:w="180" w:type="dxa"/>
              <w:bottom w:w="120" w:type="dxa"/>
              <w:right w:w="180" w:type="dxa"/>
            </w:tcMar>
            <w:hideMark/>
          </w:tcPr>
          <w:p w14:paraId="224A95D7" w14:textId="77777777" w:rsidR="00FC44C2" w:rsidRDefault="00FC44C2" w:rsidP="004F4653">
            <w:pPr>
              <w:spacing w:before="30" w:after="30"/>
              <w:ind w:left="30" w:right="30"/>
              <w:rPr>
                <w:rFonts w:ascii="Calibri" w:eastAsia="Times New Roman" w:hAnsi="Calibri" w:cs="Calibri"/>
                <w:sz w:val="16"/>
              </w:rPr>
            </w:pPr>
            <w:hyperlink r:id="rId150"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22631593" w14:textId="77777777" w:rsidR="00FC44C2" w:rsidRDefault="00FC44C2" w:rsidP="004F4653">
            <w:pPr>
              <w:ind w:left="30" w:right="30"/>
              <w:rPr>
                <w:rFonts w:ascii="Calibri" w:eastAsia="Times New Roman" w:hAnsi="Calibri" w:cs="Calibri"/>
                <w:sz w:val="16"/>
              </w:rPr>
            </w:pPr>
            <w:hyperlink r:id="rId151" w:tgtFrame="_blank" w:history="1">
              <w:r>
                <w:rPr>
                  <w:rStyle w:val="Hyperlink"/>
                  <w:rFonts w:ascii="Calibri" w:eastAsia="Times New Roman" w:hAnsi="Calibri" w:cs="Calibri"/>
                  <w:sz w:val="16"/>
                </w:rPr>
                <w:t>56_C_47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3F7248" w14:textId="77777777" w:rsidR="00FC44C2" w:rsidRDefault="00FC44C2" w:rsidP="004F4653">
            <w:pPr>
              <w:pStyle w:val="NormalWeb"/>
              <w:ind w:left="30" w:right="30"/>
              <w:rPr>
                <w:rFonts w:ascii="Calibri" w:hAnsi="Calibri" w:cs="Calibri"/>
                <w:lang w:val="en-IE"/>
              </w:rPr>
            </w:pPr>
            <w:r>
              <w:rPr>
                <w:rFonts w:ascii="Calibri" w:hAnsi="Calibri" w:cs="Calibri"/>
                <w:lang w:val="en-IE"/>
              </w:rPr>
              <w:t>The Knowledge Check consists of 10 questions. You must score 80% or higher to successfully complete this course.</w:t>
            </w:r>
          </w:p>
          <w:p w14:paraId="731011BD" w14:textId="77777777" w:rsidR="00FC44C2" w:rsidRDefault="00FC44C2" w:rsidP="004F4653">
            <w:pPr>
              <w:pStyle w:val="NormalWeb"/>
              <w:ind w:left="30" w:right="30"/>
              <w:rPr>
                <w:rFonts w:ascii="Calibri" w:hAnsi="Calibri" w:cs="Calibri"/>
                <w:lang w:val="en-IE"/>
              </w:rPr>
            </w:pPr>
            <w:r>
              <w:rPr>
                <w:rFonts w:ascii="Calibri" w:hAnsi="Calibri" w:cs="Calibri"/>
                <w:lang w:val="en-IE"/>
              </w:rPr>
              <w:t xml:space="preserve">When you are ready, click the </w:t>
            </w:r>
            <w:r>
              <w:rPr>
                <w:rStyle w:val="bold1"/>
                <w:rFonts w:ascii="Calibri" w:hAnsi="Calibri" w:cs="Calibri"/>
                <w:lang w:val="en-IE"/>
              </w:rPr>
              <w:t>Knowledge Check</w:t>
            </w:r>
            <w:r>
              <w:rPr>
                <w:rFonts w:ascii="Calibri" w:hAnsi="Calibri" w:cs="Calibri"/>
                <w:lang w:val="en-IE"/>
              </w:rPr>
              <w:t xml:space="preserve"> button.</w:t>
            </w:r>
          </w:p>
        </w:tc>
        <w:tc>
          <w:tcPr>
            <w:tcW w:w="6000" w:type="dxa"/>
            <w:vAlign w:val="center"/>
          </w:tcPr>
          <w:p w14:paraId="4A857AD8"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知识检查部分有 10 道题。您必须达到 80% 或以上的正确率才能成功通过本课程测验。</w:t>
            </w:r>
          </w:p>
          <w:p w14:paraId="7DC67B9E"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做好准备后，请点击</w:t>
            </w:r>
            <w:r>
              <w:rPr>
                <w:rFonts w:ascii="SimSun" w:eastAsia="SimSun" w:hAnsi="SimSun" w:cs="SimSun"/>
                <w:b/>
                <w:bCs/>
                <w:lang w:val="en-IE" w:eastAsia="zh-CN"/>
              </w:rPr>
              <w:t>“知识检查”</w:t>
            </w:r>
            <w:r>
              <w:rPr>
                <w:rFonts w:ascii="SimSun" w:eastAsia="SimSun" w:hAnsi="SimSun" w:cs="SimSun"/>
                <w:lang w:val="en-IE" w:eastAsia="zh-CN"/>
              </w:rPr>
              <w:t>按钮。</w:t>
            </w:r>
          </w:p>
        </w:tc>
      </w:tr>
      <w:tr w:rsidR="00FC44C2" w14:paraId="5DCCA82D" w14:textId="77777777" w:rsidTr="004F4653">
        <w:tc>
          <w:tcPr>
            <w:tcW w:w="1353" w:type="dxa"/>
            <w:shd w:val="clear" w:color="auto" w:fill="D9E2F3" w:themeFill="accent1" w:themeFillTint="33"/>
            <w:tcMar>
              <w:top w:w="120" w:type="dxa"/>
              <w:left w:w="180" w:type="dxa"/>
              <w:bottom w:w="120" w:type="dxa"/>
              <w:right w:w="180" w:type="dxa"/>
            </w:tcMar>
            <w:hideMark/>
          </w:tcPr>
          <w:p w14:paraId="78DB657A"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3D0FF25" w14:textId="77777777" w:rsidR="00FC44C2" w:rsidRDefault="00FC44C2" w:rsidP="004F4653">
            <w:pPr>
              <w:pStyle w:val="NormalWeb"/>
              <w:ind w:left="30" w:right="30"/>
              <w:rPr>
                <w:rFonts w:ascii="Calibri" w:hAnsi="Calibri" w:cs="Calibri"/>
                <w:sz w:val="16"/>
              </w:rPr>
            </w:pPr>
            <w:r>
              <w:rPr>
                <w:rFonts w:ascii="Calibri" w:hAnsi="Calibri" w:cs="Calibri"/>
                <w:sz w:val="16"/>
              </w:rPr>
              <w:t>Question 1: Scenario</w:t>
            </w:r>
          </w:p>
          <w:p w14:paraId="53D8F1CD"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44C12AA0" w14:textId="77777777" w:rsidR="00FC44C2" w:rsidRDefault="00FC44C2" w:rsidP="004F4653">
            <w:pPr>
              <w:pStyle w:val="NormalWeb"/>
              <w:ind w:left="30" w:right="30"/>
              <w:rPr>
                <w:rFonts w:ascii="Calibri" w:hAnsi="Calibri" w:cs="Calibri"/>
                <w:lang w:val="en-IE"/>
              </w:rPr>
            </w:pPr>
            <w:r>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6000" w:type="dxa"/>
            <w:vAlign w:val="center"/>
          </w:tcPr>
          <w:p w14:paraId="418D1E35"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假设您已在雅培工作了多年，并且最近接受了另一家公司的录用，那么在您离开时，您可以合法带走哪些物品？</w:t>
            </w:r>
          </w:p>
        </w:tc>
      </w:tr>
      <w:tr w:rsidR="00FC44C2" w14:paraId="60E712BE" w14:textId="77777777" w:rsidTr="004F4653">
        <w:tc>
          <w:tcPr>
            <w:tcW w:w="1353" w:type="dxa"/>
            <w:shd w:val="clear" w:color="auto" w:fill="D9E2F3" w:themeFill="accent1" w:themeFillTint="33"/>
            <w:tcMar>
              <w:top w:w="120" w:type="dxa"/>
              <w:left w:w="180" w:type="dxa"/>
              <w:bottom w:w="120" w:type="dxa"/>
              <w:right w:w="180" w:type="dxa"/>
            </w:tcMar>
            <w:hideMark/>
          </w:tcPr>
          <w:p w14:paraId="0F5CA6C9"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07717BA" w14:textId="77777777" w:rsidR="00FC44C2" w:rsidRDefault="00FC44C2" w:rsidP="004F4653">
            <w:pPr>
              <w:pStyle w:val="NormalWeb"/>
              <w:ind w:left="30" w:right="30"/>
              <w:rPr>
                <w:rFonts w:ascii="Calibri" w:hAnsi="Calibri" w:cs="Calibri"/>
                <w:sz w:val="16"/>
              </w:rPr>
            </w:pPr>
            <w:r>
              <w:rPr>
                <w:rFonts w:ascii="Calibri" w:hAnsi="Calibri" w:cs="Calibri"/>
                <w:sz w:val="16"/>
              </w:rPr>
              <w:t>Question 1: Options</w:t>
            </w:r>
          </w:p>
          <w:p w14:paraId="23D628F1"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69ED6E74" w14:textId="77777777" w:rsidR="00FC44C2" w:rsidRDefault="00FC44C2" w:rsidP="004F4653">
            <w:pPr>
              <w:pStyle w:val="NormalWeb"/>
              <w:ind w:left="30" w:right="30"/>
              <w:rPr>
                <w:rFonts w:ascii="Calibri" w:hAnsi="Calibri" w:cs="Calibri"/>
                <w:lang w:val="en-IE"/>
              </w:rPr>
            </w:pPr>
            <w:r>
              <w:rPr>
                <w:rFonts w:ascii="Calibri" w:hAnsi="Calibri" w:cs="Calibri"/>
                <w:lang w:val="en-IE"/>
              </w:rPr>
              <w:t>[1] Personal Patient Information from clinical studies</w:t>
            </w:r>
          </w:p>
          <w:p w14:paraId="54B34E3A" w14:textId="77777777" w:rsidR="00FC44C2" w:rsidRDefault="00FC44C2" w:rsidP="004F4653">
            <w:pPr>
              <w:pStyle w:val="NormalWeb"/>
              <w:ind w:left="30" w:right="30"/>
              <w:rPr>
                <w:rFonts w:ascii="Calibri" w:hAnsi="Calibri" w:cs="Calibri"/>
                <w:lang w:val="en-IE"/>
              </w:rPr>
            </w:pPr>
            <w:r>
              <w:rPr>
                <w:rFonts w:ascii="Calibri" w:hAnsi="Calibri" w:cs="Calibri"/>
                <w:lang w:val="en-IE"/>
              </w:rPr>
              <w:t>[2] Abbott customers lists and presentation information that you created while working for Abbott</w:t>
            </w:r>
          </w:p>
          <w:p w14:paraId="7DCCEB19" w14:textId="77777777" w:rsidR="00FC44C2" w:rsidRDefault="00FC44C2" w:rsidP="004F4653">
            <w:pPr>
              <w:pStyle w:val="NormalWeb"/>
              <w:ind w:left="30" w:right="30"/>
              <w:rPr>
                <w:rFonts w:ascii="Calibri" w:hAnsi="Calibri" w:cs="Calibri"/>
                <w:lang w:val="en-IE"/>
              </w:rPr>
            </w:pPr>
            <w:r>
              <w:rPr>
                <w:rFonts w:ascii="Calibri" w:hAnsi="Calibri" w:cs="Calibri"/>
                <w:lang w:val="en-IE"/>
              </w:rPr>
              <w:t>[3] Sales projections and financial data for your Abbott Division or Business Unit</w:t>
            </w:r>
          </w:p>
          <w:p w14:paraId="39640ABB" w14:textId="77777777" w:rsidR="00FC44C2" w:rsidRDefault="00FC44C2" w:rsidP="004F4653">
            <w:pPr>
              <w:pStyle w:val="iscorrect"/>
              <w:ind w:left="30" w:right="30"/>
              <w:rPr>
                <w:rFonts w:ascii="Calibri" w:hAnsi="Calibri" w:cs="Calibri"/>
              </w:rPr>
            </w:pPr>
            <w:r>
              <w:rPr>
                <w:rFonts w:ascii="Calibri" w:hAnsi="Calibri" w:cs="Calibri"/>
              </w:rPr>
              <w:t>[4] Personal photos and mementos</w:t>
            </w:r>
          </w:p>
        </w:tc>
        <w:tc>
          <w:tcPr>
            <w:tcW w:w="6000" w:type="dxa"/>
            <w:vAlign w:val="center"/>
          </w:tcPr>
          <w:p w14:paraId="4DFC6A18"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[1] 来自临床研究的患者个人信息</w:t>
            </w:r>
          </w:p>
          <w:p w14:paraId="677F0377"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[2] 您在为雅培工作期间创建的雅培客户名单和演示文稿信息</w:t>
            </w:r>
          </w:p>
          <w:p w14:paraId="0EB4E9E3"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[3] 您所在的雅培部门或业务单位的销售预测和财务数据</w:t>
            </w:r>
          </w:p>
          <w:p w14:paraId="4D7D7465" w14:textId="77777777" w:rsidR="00FC44C2" w:rsidRDefault="00FC44C2" w:rsidP="004F4653">
            <w:pPr>
              <w:pStyle w:val="iscorrect"/>
              <w:ind w:left="30" w:right="30"/>
              <w:rPr>
                <w:rFonts w:ascii="Calibri" w:hAnsi="Calibri" w:cs="Calibri"/>
              </w:rPr>
            </w:pPr>
            <w:r>
              <w:rPr>
                <w:rFonts w:ascii="SimSun" w:eastAsia="SimSun" w:hAnsi="SimSun" w:cs="SimSun"/>
                <w:lang w:eastAsia="zh-CN"/>
              </w:rPr>
              <w:t>[4] 个人照片和纪念品</w:t>
            </w:r>
          </w:p>
        </w:tc>
      </w:tr>
      <w:tr w:rsidR="00FC44C2" w14:paraId="275BCF28" w14:textId="77777777" w:rsidTr="004F4653">
        <w:tc>
          <w:tcPr>
            <w:tcW w:w="1353" w:type="dxa"/>
            <w:shd w:val="clear" w:color="auto" w:fill="D9E2F3" w:themeFill="accent1" w:themeFillTint="33"/>
            <w:tcMar>
              <w:top w:w="120" w:type="dxa"/>
              <w:left w:w="180" w:type="dxa"/>
              <w:bottom w:w="120" w:type="dxa"/>
              <w:right w:w="180" w:type="dxa"/>
            </w:tcMar>
            <w:hideMark/>
          </w:tcPr>
          <w:p w14:paraId="1BC6EAE0"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92D63C6" w14:textId="77777777" w:rsidR="00FC44C2" w:rsidRDefault="00FC44C2" w:rsidP="004F4653">
            <w:pPr>
              <w:pStyle w:val="NormalWeb"/>
              <w:ind w:left="30" w:right="30"/>
              <w:rPr>
                <w:rFonts w:ascii="Calibri" w:hAnsi="Calibri" w:cs="Calibri"/>
                <w:sz w:val="16"/>
              </w:rPr>
            </w:pPr>
            <w:r>
              <w:rPr>
                <w:rFonts w:ascii="Calibri" w:hAnsi="Calibri" w:cs="Calibri"/>
                <w:sz w:val="16"/>
              </w:rPr>
              <w:t>Question 1: Feedback</w:t>
            </w:r>
          </w:p>
          <w:p w14:paraId="1D5978F3"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0C81C9D6" w14:textId="77777777" w:rsidR="00FC44C2" w:rsidRDefault="00FC44C2" w:rsidP="004F4653">
            <w:pPr>
              <w:pStyle w:val="NormalWeb"/>
              <w:ind w:left="30" w:right="30"/>
              <w:rPr>
                <w:rFonts w:ascii="Calibri" w:hAnsi="Calibri" w:cs="Calibri"/>
                <w:lang w:val="en-IE"/>
              </w:rPr>
            </w:pPr>
            <w:r>
              <w:rPr>
                <w:rFonts w:ascii="Calibri" w:hAnsi="Calibri" w:cs="Calibri"/>
                <w:lang w:val="en-IE"/>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6A28DC20" w14:textId="77777777" w:rsidR="00FC44C2" w:rsidRDefault="00FC44C2"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3.4, Responding to Improper Disclosures.</w:t>
            </w:r>
            <w:r>
              <w:rPr>
                <w:rFonts w:ascii="Calibri" w:hAnsi="Calibri" w:cs="Calibri"/>
                <w:lang w:val="en-IE"/>
              </w:rPr>
              <w:t xml:space="preserve"> </w:t>
            </w:r>
          </w:p>
        </w:tc>
        <w:tc>
          <w:tcPr>
            <w:tcW w:w="6000" w:type="dxa"/>
            <w:vAlign w:val="center"/>
          </w:tcPr>
          <w:p w14:paraId="3C91991B"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正确答案是 4。个人信息、机密商业信息和受保护的健康信息都被视为敏感数据，在您离开雅培后，不得带走或使用此类数据。此外，您必须在离开前归还所有雅培电子设备和其他雅培财产。</w:t>
            </w:r>
          </w:p>
          <w:p w14:paraId="38AB86B6" w14:textId="77777777" w:rsidR="00FC44C2" w:rsidRDefault="00FC44C2" w:rsidP="004F4653">
            <w:pPr>
              <w:pStyle w:val="NormalWeb"/>
              <w:ind w:left="30" w:right="30"/>
              <w:rPr>
                <w:rFonts w:ascii="Calibri" w:hAnsi="Calibri" w:cs="Calibri"/>
                <w:lang w:val="en-IE"/>
              </w:rPr>
            </w:pPr>
            <w:r>
              <w:rPr>
                <w:rStyle w:val="bold1"/>
                <w:rFonts w:ascii="SimSun" w:eastAsia="SimSun" w:hAnsi="SimSun" w:cs="SimSun"/>
                <w:lang w:val="en-IE" w:eastAsia="zh-CN"/>
              </w:rPr>
              <w:t>请参阅第 3.4 节“应对不当披露”，以了解更多信息</w:t>
            </w:r>
            <w:r>
              <w:rPr>
                <w:rStyle w:val="bold1"/>
                <w:rFonts w:ascii="SimSun" w:eastAsia="SimSun" w:hAnsi="SimSun" w:cs="SimSun"/>
                <w:b w:val="0"/>
                <w:bCs w:val="0"/>
                <w:lang w:val="en-IE" w:eastAsia="zh-CN"/>
              </w:rPr>
              <w:t>。</w:t>
            </w:r>
          </w:p>
        </w:tc>
      </w:tr>
      <w:tr w:rsidR="00FC44C2" w14:paraId="6F8C4024" w14:textId="77777777" w:rsidTr="004F4653">
        <w:tc>
          <w:tcPr>
            <w:tcW w:w="1353" w:type="dxa"/>
            <w:shd w:val="clear" w:color="auto" w:fill="D9E2F3" w:themeFill="accent1" w:themeFillTint="33"/>
            <w:tcMar>
              <w:top w:w="120" w:type="dxa"/>
              <w:left w:w="180" w:type="dxa"/>
              <w:bottom w:w="120" w:type="dxa"/>
              <w:right w:w="180" w:type="dxa"/>
            </w:tcMar>
            <w:hideMark/>
          </w:tcPr>
          <w:p w14:paraId="0826FF9C"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B28C17D" w14:textId="77777777" w:rsidR="00FC44C2" w:rsidRDefault="00FC44C2" w:rsidP="004F4653">
            <w:pPr>
              <w:pStyle w:val="NormalWeb"/>
              <w:ind w:left="30" w:right="30"/>
              <w:rPr>
                <w:rFonts w:ascii="Calibri" w:hAnsi="Calibri" w:cs="Calibri"/>
                <w:sz w:val="16"/>
              </w:rPr>
            </w:pPr>
            <w:r>
              <w:rPr>
                <w:rFonts w:ascii="Calibri" w:hAnsi="Calibri" w:cs="Calibri"/>
                <w:sz w:val="16"/>
              </w:rPr>
              <w:t>Question 2: Scenario</w:t>
            </w:r>
          </w:p>
          <w:p w14:paraId="4593ACA1"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4D527C9F" w14:textId="77777777" w:rsidR="00FC44C2" w:rsidRDefault="00FC44C2" w:rsidP="004F4653">
            <w:pPr>
              <w:pStyle w:val="NormalWeb"/>
              <w:ind w:left="30" w:right="30"/>
              <w:rPr>
                <w:rFonts w:ascii="Calibri" w:hAnsi="Calibri" w:cs="Calibri"/>
                <w:lang w:val="en-IE"/>
              </w:rPr>
            </w:pPr>
            <w:r>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7083BB52" w14:textId="77777777" w:rsidR="00FC44C2" w:rsidRDefault="00FC44C2"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08B637A5" w14:textId="77777777" w:rsidR="00FC44C2" w:rsidRDefault="00FC44C2" w:rsidP="004F4653">
            <w:pPr>
              <w:pStyle w:val="NormalWeb"/>
              <w:ind w:left="30" w:right="30"/>
              <w:rPr>
                <w:rFonts w:ascii="Calibri" w:hAnsi="Calibri" w:cs="Calibri"/>
                <w:lang w:val="en-IE"/>
              </w:rPr>
            </w:pPr>
            <w:r w:rsidRPr="2D81540E">
              <w:rPr>
                <w:rFonts w:ascii="SimSun" w:eastAsia="SimSun" w:hAnsi="SimSun" w:cs="SimSun"/>
                <w:lang w:val="en-IE" w:eastAsia="zh-CN"/>
              </w:rPr>
              <w:t>一名市场经理正从事新产品上市的工作</w:t>
            </w:r>
            <w:r w:rsidRPr="2D81540E">
              <w:rPr>
                <w:rFonts w:ascii="SimSun" w:eastAsia="SimSun" w:hAnsi="SimSun" w:cs="SimSun"/>
                <w:lang w:eastAsia="zh-CN"/>
              </w:rPr>
              <w:t>，</w:t>
            </w:r>
            <w:r w:rsidRPr="2D81540E">
              <w:rPr>
                <w:rFonts w:ascii="SimSun" w:eastAsia="SimSun" w:hAnsi="SimSun" w:cs="SimSun"/>
                <w:lang w:val="en-IE" w:eastAsia="zh-CN"/>
              </w:rPr>
              <w:t>必须为潜在客户创建同意书。表格将允许他收集和使用个人信息。为符合雅培的同意实践，同意书必须满足以下哪些选项？</w:t>
            </w:r>
          </w:p>
          <w:p w14:paraId="51817C59" w14:textId="77777777" w:rsidR="00FC44C2" w:rsidRDefault="00FC44C2" w:rsidP="004F4653">
            <w:pPr>
              <w:pStyle w:val="NormalWeb"/>
              <w:ind w:left="30" w:right="30"/>
              <w:rPr>
                <w:rFonts w:ascii="Calibri" w:hAnsi="Calibri" w:cs="Calibri"/>
              </w:rPr>
            </w:pPr>
            <w:r>
              <w:rPr>
                <w:rFonts w:ascii="SimSun" w:eastAsia="SimSun" w:hAnsi="SimSun" w:cs="SimSun"/>
                <w:lang w:eastAsia="zh-CN"/>
              </w:rPr>
              <w:t>请选择所有适用选项。</w:t>
            </w:r>
          </w:p>
        </w:tc>
      </w:tr>
      <w:tr w:rsidR="00FC44C2" w14:paraId="1F7AD2F3" w14:textId="77777777" w:rsidTr="004F4653">
        <w:tc>
          <w:tcPr>
            <w:tcW w:w="1353" w:type="dxa"/>
            <w:shd w:val="clear" w:color="auto" w:fill="D9E2F3" w:themeFill="accent1" w:themeFillTint="33"/>
            <w:tcMar>
              <w:top w:w="120" w:type="dxa"/>
              <w:left w:w="180" w:type="dxa"/>
              <w:bottom w:w="120" w:type="dxa"/>
              <w:right w:w="180" w:type="dxa"/>
            </w:tcMar>
            <w:hideMark/>
          </w:tcPr>
          <w:p w14:paraId="72858ECD"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8C433B4" w14:textId="77777777" w:rsidR="00FC44C2" w:rsidRDefault="00FC44C2" w:rsidP="004F4653">
            <w:pPr>
              <w:pStyle w:val="NormalWeb"/>
              <w:ind w:left="30" w:right="30"/>
              <w:rPr>
                <w:rFonts w:ascii="Calibri" w:hAnsi="Calibri" w:cs="Calibri"/>
                <w:sz w:val="16"/>
              </w:rPr>
            </w:pPr>
            <w:r>
              <w:rPr>
                <w:rFonts w:ascii="Calibri" w:hAnsi="Calibri" w:cs="Calibri"/>
                <w:sz w:val="16"/>
              </w:rPr>
              <w:t>Question 2: Options</w:t>
            </w:r>
          </w:p>
          <w:p w14:paraId="6A004326"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271D02F1" w14:textId="77777777" w:rsidR="00FC44C2" w:rsidRDefault="00FC44C2" w:rsidP="004F4653">
            <w:pPr>
              <w:pStyle w:val="iscorrect"/>
              <w:ind w:left="30" w:right="30"/>
              <w:rPr>
                <w:rFonts w:ascii="Calibri" w:hAnsi="Calibri" w:cs="Calibri"/>
                <w:lang w:val="en-IE"/>
              </w:rPr>
            </w:pPr>
            <w:r>
              <w:rPr>
                <w:rFonts w:ascii="Calibri" w:hAnsi="Calibri" w:cs="Calibri"/>
                <w:lang w:val="en-IE"/>
              </w:rPr>
              <w:t>[1] The form must not pressure customers into giving their consent.</w:t>
            </w:r>
          </w:p>
          <w:p w14:paraId="1F068DE0" w14:textId="77777777" w:rsidR="00FC44C2" w:rsidRDefault="00FC44C2" w:rsidP="004F4653">
            <w:pPr>
              <w:pStyle w:val="iscorrect"/>
              <w:ind w:left="30" w:right="30"/>
              <w:rPr>
                <w:rFonts w:ascii="Calibri" w:hAnsi="Calibri" w:cs="Calibri"/>
                <w:lang w:val="en-IE"/>
              </w:rPr>
            </w:pPr>
            <w:r>
              <w:rPr>
                <w:rFonts w:ascii="Calibri" w:hAnsi="Calibri" w:cs="Calibri"/>
                <w:lang w:val="en-IE"/>
              </w:rPr>
              <w:t>[2] The form must provide customers with all the information about how their personal information will be used.</w:t>
            </w:r>
          </w:p>
          <w:p w14:paraId="597D984D" w14:textId="77777777" w:rsidR="00FC44C2" w:rsidRDefault="00FC44C2" w:rsidP="004F4653">
            <w:pPr>
              <w:pStyle w:val="iscorrect"/>
              <w:ind w:left="30" w:right="30"/>
              <w:rPr>
                <w:rFonts w:ascii="Calibri" w:hAnsi="Calibri" w:cs="Calibri"/>
                <w:lang w:val="en-IE"/>
              </w:rPr>
            </w:pPr>
            <w:r>
              <w:rPr>
                <w:rFonts w:ascii="Calibri" w:hAnsi="Calibri" w:cs="Calibri"/>
                <w:lang w:val="en-IE"/>
              </w:rPr>
              <w:t>[3] The form must require customers to actively agree to the collection and use of their personal information.</w:t>
            </w:r>
          </w:p>
          <w:p w14:paraId="42489837" w14:textId="77777777" w:rsidR="00FC44C2" w:rsidRDefault="00FC44C2" w:rsidP="004F4653">
            <w:pPr>
              <w:pStyle w:val="NormalWeb"/>
              <w:ind w:left="30" w:right="30"/>
              <w:rPr>
                <w:rFonts w:ascii="Calibri" w:hAnsi="Calibri" w:cs="Calibri"/>
                <w:lang w:val="en-IE"/>
              </w:rPr>
            </w:pPr>
            <w:r>
              <w:rPr>
                <w:rFonts w:ascii="Calibri" w:hAnsi="Calibri" w:cs="Calibri"/>
                <w:lang w:val="en-IE"/>
              </w:rPr>
              <w:t>[4] The form must not allow customers to withdraw their consent once they have given it.</w:t>
            </w:r>
          </w:p>
        </w:tc>
        <w:tc>
          <w:tcPr>
            <w:tcW w:w="6000" w:type="dxa"/>
            <w:vAlign w:val="center"/>
          </w:tcPr>
          <w:p w14:paraId="76045270" w14:textId="77777777" w:rsidR="00FC44C2" w:rsidRDefault="00FC44C2" w:rsidP="004F4653">
            <w:pPr>
              <w:pStyle w:val="iscorrect"/>
              <w:ind w:left="30" w:right="30"/>
              <w:rPr>
                <w:rFonts w:ascii="Calibri" w:hAnsi="Calibri" w:cs="Calibri"/>
                <w:lang w:val="en-IE"/>
              </w:rPr>
            </w:pPr>
            <w:r>
              <w:rPr>
                <w:rFonts w:ascii="SimSun" w:eastAsia="SimSun" w:hAnsi="SimSun" w:cs="SimSun"/>
                <w:lang w:val="en-IE" w:eastAsia="zh-CN"/>
              </w:rPr>
              <w:t>[1] 表格不得迫使客户同意。</w:t>
            </w:r>
          </w:p>
          <w:p w14:paraId="1EDB9870" w14:textId="77777777" w:rsidR="00FC44C2" w:rsidRDefault="00FC44C2" w:rsidP="004F4653">
            <w:pPr>
              <w:pStyle w:val="iscorrect"/>
              <w:ind w:left="30" w:right="30"/>
              <w:rPr>
                <w:rFonts w:ascii="Calibri" w:hAnsi="Calibri" w:cs="Calibri"/>
                <w:lang w:val="en-IE"/>
              </w:rPr>
            </w:pPr>
            <w:r>
              <w:rPr>
                <w:rFonts w:ascii="SimSun" w:eastAsia="SimSun" w:hAnsi="SimSun" w:cs="SimSun"/>
                <w:lang w:val="en-IE" w:eastAsia="zh-CN"/>
              </w:rPr>
              <w:t>[2] 表格必须向客户提供有关如何使用其个人信息的所有信息。</w:t>
            </w:r>
          </w:p>
          <w:p w14:paraId="6973BD01" w14:textId="77777777" w:rsidR="00FC44C2" w:rsidRDefault="00FC44C2" w:rsidP="004F4653">
            <w:pPr>
              <w:pStyle w:val="iscorrect"/>
              <w:ind w:left="30" w:right="30"/>
              <w:rPr>
                <w:rFonts w:ascii="Calibri" w:hAnsi="Calibri" w:cs="Calibri"/>
                <w:lang w:val="en-IE"/>
              </w:rPr>
            </w:pPr>
            <w:r>
              <w:rPr>
                <w:rFonts w:ascii="SimSun" w:eastAsia="SimSun" w:hAnsi="SimSun" w:cs="SimSun"/>
                <w:lang w:val="en-IE" w:eastAsia="zh-CN"/>
              </w:rPr>
              <w:t>[3] 表格必须要求客户主动同意收集和使用其个人信息。</w:t>
            </w:r>
          </w:p>
          <w:p w14:paraId="1826B1AC"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[4] 表格不得允许客户在同意后撤回其同意。</w:t>
            </w:r>
          </w:p>
        </w:tc>
      </w:tr>
      <w:tr w:rsidR="00FC44C2" w14:paraId="5564E5E5" w14:textId="77777777" w:rsidTr="004F4653">
        <w:tc>
          <w:tcPr>
            <w:tcW w:w="1353" w:type="dxa"/>
            <w:shd w:val="clear" w:color="auto" w:fill="D9E2F3" w:themeFill="accent1" w:themeFillTint="33"/>
            <w:tcMar>
              <w:top w:w="120" w:type="dxa"/>
              <w:left w:w="180" w:type="dxa"/>
              <w:bottom w:w="120" w:type="dxa"/>
              <w:right w:w="180" w:type="dxa"/>
            </w:tcMar>
            <w:hideMark/>
          </w:tcPr>
          <w:p w14:paraId="45FB8859"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DAA9087" w14:textId="77777777" w:rsidR="00FC44C2" w:rsidRDefault="00FC44C2" w:rsidP="004F4653">
            <w:pPr>
              <w:pStyle w:val="NormalWeb"/>
              <w:ind w:left="30" w:right="30"/>
              <w:rPr>
                <w:rFonts w:ascii="Calibri" w:hAnsi="Calibri" w:cs="Calibri"/>
                <w:sz w:val="16"/>
              </w:rPr>
            </w:pPr>
            <w:r>
              <w:rPr>
                <w:rFonts w:ascii="Calibri" w:hAnsi="Calibri" w:cs="Calibri"/>
                <w:sz w:val="16"/>
              </w:rPr>
              <w:t>Question 2: Feedback</w:t>
            </w:r>
          </w:p>
          <w:p w14:paraId="73776ED8"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47E45293" w14:textId="77777777" w:rsidR="00FC44C2" w:rsidRDefault="00FC44C2" w:rsidP="004F4653">
            <w:pPr>
              <w:pStyle w:val="NormalWeb"/>
              <w:ind w:left="30" w:right="30"/>
              <w:rPr>
                <w:rFonts w:ascii="Calibri" w:hAnsi="Calibri" w:cs="Calibri"/>
                <w:lang w:val="en-IE"/>
              </w:rPr>
            </w:pPr>
            <w:r>
              <w:rPr>
                <w:rFonts w:ascii="Calibri" w:hAnsi="Calibri" w:cs="Calibri"/>
                <w:lang w:val="en-IE"/>
              </w:rPr>
              <w:t>Abbott's practices for consent require that the form:</w:t>
            </w:r>
          </w:p>
          <w:p w14:paraId="1D409FDB" w14:textId="77777777" w:rsidR="00FC44C2" w:rsidRDefault="00FC44C2" w:rsidP="004F4653">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Be clear and concise.</w:t>
            </w:r>
          </w:p>
          <w:p w14:paraId="53414EDA" w14:textId="77777777" w:rsidR="00FC44C2" w:rsidRDefault="00FC44C2"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Not pressure people into giving their consent.</w:t>
            </w:r>
          </w:p>
          <w:p w14:paraId="0B7AE72D" w14:textId="77777777" w:rsidR="00FC44C2" w:rsidRDefault="00FC44C2"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Provide all information about how personal information will be used.</w:t>
            </w:r>
          </w:p>
          <w:p w14:paraId="050364FF" w14:textId="77777777" w:rsidR="00FC44C2" w:rsidRDefault="00FC44C2"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people to actively agree to the collection and use of their personal information.</w:t>
            </w:r>
          </w:p>
          <w:p w14:paraId="6E462E3A" w14:textId="77777777" w:rsidR="00FC44C2" w:rsidRDefault="00FC44C2"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Allow withdrawal of consent if desired.</w:t>
            </w:r>
          </w:p>
          <w:p w14:paraId="15684BA1" w14:textId="77777777" w:rsidR="00FC44C2" w:rsidRDefault="00FC44C2"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5D2A09F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雅培的同意实践要求表格：</w:t>
            </w:r>
          </w:p>
          <w:p w14:paraId="30CD6EEC" w14:textId="77777777" w:rsidR="00FC44C2" w:rsidRDefault="00FC44C2" w:rsidP="004F4653">
            <w:pPr>
              <w:numPr>
                <w:ilvl w:val="0"/>
                <w:numId w:val="21"/>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简洁明了。</w:t>
            </w:r>
          </w:p>
          <w:p w14:paraId="542528ED" w14:textId="77777777" w:rsidR="00FC44C2" w:rsidRDefault="00FC44C2" w:rsidP="004F4653">
            <w:pPr>
              <w:numPr>
                <w:ilvl w:val="0"/>
                <w:numId w:val="21"/>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不得强迫他人同意。</w:t>
            </w:r>
          </w:p>
          <w:p w14:paraId="309FFA18" w14:textId="77777777" w:rsidR="00FC44C2" w:rsidRDefault="00FC44C2" w:rsidP="004F4653">
            <w:pPr>
              <w:numPr>
                <w:ilvl w:val="0"/>
                <w:numId w:val="21"/>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提供有关如何使用个人信息的所有信息。</w:t>
            </w:r>
          </w:p>
          <w:p w14:paraId="044A3713" w14:textId="77777777" w:rsidR="00FC44C2" w:rsidRDefault="00FC44C2" w:rsidP="004F4653">
            <w:pPr>
              <w:numPr>
                <w:ilvl w:val="0"/>
                <w:numId w:val="21"/>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要求人们主动同意收集和使用其个人信息。</w:t>
            </w:r>
          </w:p>
          <w:p w14:paraId="2E2F8AE7" w14:textId="77777777" w:rsidR="00FC44C2" w:rsidRDefault="00FC44C2" w:rsidP="004F4653">
            <w:pPr>
              <w:numPr>
                <w:ilvl w:val="0"/>
                <w:numId w:val="21"/>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允许在需要时撤回同意。</w:t>
            </w:r>
          </w:p>
          <w:p w14:paraId="70F07FD4" w14:textId="77777777" w:rsidR="00FC44C2" w:rsidRDefault="00FC44C2" w:rsidP="004F4653">
            <w:pPr>
              <w:pStyle w:val="NormalWeb"/>
              <w:ind w:left="30" w:right="30"/>
              <w:rPr>
                <w:rFonts w:ascii="Calibri" w:hAnsi="Calibri" w:cs="Calibri"/>
                <w:lang w:val="en-IE"/>
              </w:rPr>
            </w:pPr>
            <w:r>
              <w:rPr>
                <w:rStyle w:val="bold1"/>
                <w:rFonts w:ascii="SimSun" w:eastAsia="SimSun" w:hAnsi="SimSun" w:cs="SimSun"/>
                <w:lang w:val="en-IE" w:eastAsia="zh-CN"/>
              </w:rPr>
              <w:t>请参见第 1.3 节“雅培的‘从设计着手保护隐私’原则”，以了解更多信息。</w:t>
            </w:r>
          </w:p>
        </w:tc>
      </w:tr>
      <w:tr w:rsidR="00FC44C2" w14:paraId="5CEFF0ED" w14:textId="77777777" w:rsidTr="004F4653">
        <w:tc>
          <w:tcPr>
            <w:tcW w:w="1353" w:type="dxa"/>
            <w:shd w:val="clear" w:color="auto" w:fill="D9E2F3" w:themeFill="accent1" w:themeFillTint="33"/>
            <w:tcMar>
              <w:top w:w="120" w:type="dxa"/>
              <w:left w:w="180" w:type="dxa"/>
              <w:bottom w:w="120" w:type="dxa"/>
              <w:right w:w="180" w:type="dxa"/>
            </w:tcMar>
            <w:hideMark/>
          </w:tcPr>
          <w:p w14:paraId="1AD46207"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0C1663B" w14:textId="77777777" w:rsidR="00FC44C2" w:rsidRDefault="00FC44C2" w:rsidP="004F4653">
            <w:pPr>
              <w:pStyle w:val="NormalWeb"/>
              <w:ind w:left="30" w:right="30"/>
              <w:rPr>
                <w:rFonts w:ascii="Calibri" w:hAnsi="Calibri" w:cs="Calibri"/>
                <w:sz w:val="16"/>
              </w:rPr>
            </w:pPr>
            <w:r>
              <w:rPr>
                <w:rFonts w:ascii="Calibri" w:hAnsi="Calibri" w:cs="Calibri"/>
                <w:sz w:val="16"/>
              </w:rPr>
              <w:t>Question 3: Scenario</w:t>
            </w:r>
          </w:p>
          <w:p w14:paraId="767BCE68"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06AA57FB" w14:textId="77777777" w:rsidR="00FC44C2" w:rsidRDefault="00FC44C2" w:rsidP="004F4653">
            <w:pPr>
              <w:pStyle w:val="NormalWeb"/>
              <w:ind w:left="30" w:right="30"/>
              <w:rPr>
                <w:rFonts w:ascii="Calibri" w:hAnsi="Calibri" w:cs="Calibri"/>
                <w:lang w:val="en-IE"/>
              </w:rPr>
            </w:pPr>
            <w:r>
              <w:rPr>
                <w:rFonts w:ascii="Calibri" w:hAnsi="Calibri" w:cs="Calibri"/>
                <w:lang w:val="en-IE"/>
              </w:rPr>
              <w:t>Disclosure and Use of sensitive data such as personal information is managed at Abbott through:</w:t>
            </w:r>
          </w:p>
        </w:tc>
        <w:tc>
          <w:tcPr>
            <w:tcW w:w="6000" w:type="dxa"/>
            <w:vAlign w:val="center"/>
          </w:tcPr>
          <w:p w14:paraId="4FFDF6C0"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披露和使用敏感数据，例如个人信息，在雅培通过以下方式管理：</w:t>
            </w:r>
          </w:p>
        </w:tc>
      </w:tr>
      <w:tr w:rsidR="00FC44C2" w14:paraId="6A90A079" w14:textId="77777777" w:rsidTr="004F4653">
        <w:tc>
          <w:tcPr>
            <w:tcW w:w="1353" w:type="dxa"/>
            <w:shd w:val="clear" w:color="auto" w:fill="D9E2F3" w:themeFill="accent1" w:themeFillTint="33"/>
            <w:tcMar>
              <w:top w:w="120" w:type="dxa"/>
              <w:left w:w="180" w:type="dxa"/>
              <w:bottom w:w="120" w:type="dxa"/>
              <w:right w:w="180" w:type="dxa"/>
            </w:tcMar>
            <w:hideMark/>
          </w:tcPr>
          <w:p w14:paraId="7BFA9161"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6A83BE9" w14:textId="77777777" w:rsidR="00FC44C2" w:rsidRDefault="00FC44C2" w:rsidP="004F4653">
            <w:pPr>
              <w:pStyle w:val="NormalWeb"/>
              <w:ind w:left="30" w:right="30"/>
              <w:rPr>
                <w:rFonts w:ascii="Calibri" w:hAnsi="Calibri" w:cs="Calibri"/>
                <w:sz w:val="16"/>
              </w:rPr>
            </w:pPr>
            <w:r>
              <w:rPr>
                <w:rFonts w:ascii="Calibri" w:hAnsi="Calibri" w:cs="Calibri"/>
                <w:sz w:val="16"/>
              </w:rPr>
              <w:t>Question 3: Options</w:t>
            </w:r>
          </w:p>
          <w:p w14:paraId="0F0F3549"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557BEA9D" w14:textId="77777777" w:rsidR="00FC44C2" w:rsidRDefault="00FC44C2" w:rsidP="004F4653">
            <w:pPr>
              <w:pStyle w:val="NormalWeb"/>
              <w:ind w:left="30" w:right="30"/>
              <w:rPr>
                <w:rFonts w:ascii="Calibri" w:hAnsi="Calibri" w:cs="Calibri"/>
                <w:lang w:val="en-IE"/>
              </w:rPr>
            </w:pPr>
            <w:r>
              <w:rPr>
                <w:rFonts w:ascii="Calibri" w:hAnsi="Calibri" w:cs="Calibri"/>
                <w:lang w:val="en-IE"/>
              </w:rPr>
              <w:t>[1] De-identification of all data.</w:t>
            </w:r>
          </w:p>
          <w:p w14:paraId="0DE4729D" w14:textId="77777777" w:rsidR="00FC44C2" w:rsidRDefault="00FC44C2" w:rsidP="004F4653">
            <w:pPr>
              <w:pStyle w:val="iscorrect"/>
              <w:ind w:left="30" w:right="30"/>
              <w:rPr>
                <w:rFonts w:ascii="Calibri" w:hAnsi="Calibri" w:cs="Calibri"/>
              </w:rPr>
            </w:pPr>
            <w:r>
              <w:rPr>
                <w:rFonts w:ascii="Calibri" w:hAnsi="Calibri" w:cs="Calibri"/>
              </w:rPr>
              <w:t>[2] Access controls.</w:t>
            </w:r>
          </w:p>
          <w:p w14:paraId="100DA1E4" w14:textId="77777777" w:rsidR="00FC44C2" w:rsidRDefault="00FC44C2" w:rsidP="004F4653">
            <w:pPr>
              <w:pStyle w:val="NormalWeb"/>
              <w:ind w:left="30" w:right="30"/>
              <w:rPr>
                <w:rFonts w:ascii="Calibri" w:hAnsi="Calibri" w:cs="Calibri"/>
              </w:rPr>
            </w:pPr>
            <w:r>
              <w:rPr>
                <w:rFonts w:ascii="Calibri" w:hAnsi="Calibri" w:cs="Calibri"/>
              </w:rPr>
              <w:t>[3] Both 1 and 2.</w:t>
            </w:r>
          </w:p>
        </w:tc>
        <w:tc>
          <w:tcPr>
            <w:tcW w:w="6000" w:type="dxa"/>
            <w:vAlign w:val="center"/>
          </w:tcPr>
          <w:p w14:paraId="76086BC9" w14:textId="77777777" w:rsidR="00FC44C2" w:rsidRDefault="00FC44C2" w:rsidP="004F4653">
            <w:pPr>
              <w:pStyle w:val="NormalWeb"/>
              <w:ind w:left="30" w:right="30"/>
              <w:rPr>
                <w:rFonts w:ascii="Calibri" w:hAnsi="Calibri" w:cs="Calibri"/>
              </w:rPr>
            </w:pPr>
            <w:r>
              <w:rPr>
                <w:rFonts w:ascii="SimSun" w:eastAsia="SimSun" w:hAnsi="SimSun" w:cs="SimSun"/>
                <w:lang w:eastAsia="zh-CN"/>
              </w:rPr>
              <w:t xml:space="preserve">[1] </w:t>
            </w:r>
            <w:r>
              <w:rPr>
                <w:rFonts w:ascii="SimSun" w:eastAsia="SimSun" w:hAnsi="SimSun" w:cs="SimSun"/>
                <w:lang w:val="en-IE" w:eastAsia="zh-CN"/>
              </w:rPr>
              <w:t>对所有数据进行去身份化处理。</w:t>
            </w:r>
          </w:p>
          <w:p w14:paraId="3C1BF48F" w14:textId="77777777" w:rsidR="00FC44C2" w:rsidRDefault="00FC44C2" w:rsidP="004F4653">
            <w:pPr>
              <w:pStyle w:val="iscorrect"/>
              <w:ind w:left="30" w:right="30"/>
              <w:rPr>
                <w:rFonts w:ascii="Calibri" w:hAnsi="Calibri" w:cs="Calibri"/>
              </w:rPr>
            </w:pPr>
            <w:r>
              <w:rPr>
                <w:rFonts w:ascii="SimSun" w:eastAsia="SimSun" w:hAnsi="SimSun" w:cs="SimSun"/>
                <w:lang w:eastAsia="zh-CN"/>
              </w:rPr>
              <w:t>[2] 访问控制。</w:t>
            </w:r>
          </w:p>
          <w:p w14:paraId="1781D337" w14:textId="77777777" w:rsidR="00FC44C2" w:rsidRDefault="00FC44C2" w:rsidP="004F4653">
            <w:pPr>
              <w:pStyle w:val="NormalWeb"/>
              <w:ind w:left="30" w:right="30"/>
              <w:rPr>
                <w:rFonts w:ascii="Calibri" w:hAnsi="Calibri" w:cs="Calibri"/>
              </w:rPr>
            </w:pPr>
            <w:r>
              <w:rPr>
                <w:rFonts w:ascii="SimSun" w:eastAsia="SimSun" w:hAnsi="SimSun" w:cs="SimSun"/>
                <w:lang w:eastAsia="zh-CN"/>
              </w:rPr>
              <w:t>[3] 1 和 2 同时适用。</w:t>
            </w:r>
          </w:p>
        </w:tc>
      </w:tr>
      <w:tr w:rsidR="00FC44C2" w14:paraId="4E1E6A73" w14:textId="77777777" w:rsidTr="004F4653">
        <w:tc>
          <w:tcPr>
            <w:tcW w:w="1353" w:type="dxa"/>
            <w:shd w:val="clear" w:color="auto" w:fill="D9E2F3" w:themeFill="accent1" w:themeFillTint="33"/>
            <w:tcMar>
              <w:top w:w="120" w:type="dxa"/>
              <w:left w:w="180" w:type="dxa"/>
              <w:bottom w:w="120" w:type="dxa"/>
              <w:right w:w="180" w:type="dxa"/>
            </w:tcMar>
            <w:hideMark/>
          </w:tcPr>
          <w:p w14:paraId="49692456"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1A3E409" w14:textId="77777777" w:rsidR="00FC44C2" w:rsidRDefault="00FC44C2" w:rsidP="004F4653">
            <w:pPr>
              <w:pStyle w:val="NormalWeb"/>
              <w:ind w:left="30" w:right="30"/>
              <w:rPr>
                <w:rFonts w:ascii="Calibri" w:hAnsi="Calibri" w:cs="Calibri"/>
                <w:sz w:val="16"/>
              </w:rPr>
            </w:pPr>
            <w:r>
              <w:rPr>
                <w:rFonts w:ascii="Calibri" w:hAnsi="Calibri" w:cs="Calibri"/>
                <w:sz w:val="16"/>
              </w:rPr>
              <w:t>Question 3: Feedback</w:t>
            </w:r>
          </w:p>
          <w:p w14:paraId="67702394"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5411DDB3" w14:textId="77777777" w:rsidR="00FC44C2" w:rsidRDefault="00FC44C2" w:rsidP="004F4653">
            <w:pPr>
              <w:pStyle w:val="NormalWeb"/>
              <w:ind w:left="30" w:right="30"/>
              <w:rPr>
                <w:rFonts w:ascii="Calibri" w:hAnsi="Calibri" w:cs="Calibri"/>
                <w:lang w:val="en-IE"/>
              </w:rPr>
            </w:pPr>
            <w:r>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4C72FC4F" w14:textId="77777777" w:rsidR="00FC44C2" w:rsidRDefault="00FC44C2"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72464C32"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披露和使用个人信息通过访问控制和其他程序管理，该等其他程序将访问权限限定在担任具体工作职能的个人范围内，并限定个人信息仅可用于通知中所述的、经过同意的具体目的。</w:t>
            </w:r>
          </w:p>
          <w:p w14:paraId="0DE610C7" w14:textId="77777777" w:rsidR="00FC44C2" w:rsidRDefault="00FC44C2" w:rsidP="004F4653">
            <w:pPr>
              <w:pStyle w:val="NormalWeb"/>
              <w:ind w:left="30" w:right="30"/>
              <w:rPr>
                <w:rFonts w:ascii="Calibri" w:hAnsi="Calibri" w:cs="Calibri"/>
                <w:lang w:val="en-IE"/>
              </w:rPr>
            </w:pPr>
            <w:r>
              <w:rPr>
                <w:rStyle w:val="bold1"/>
                <w:rFonts w:ascii="SimSun" w:eastAsia="SimSun" w:hAnsi="SimSun" w:cs="SimSun"/>
                <w:lang w:val="en-IE" w:eastAsia="zh-CN"/>
              </w:rPr>
              <w:t>请参见第 1.3 节“雅培的‘从设计着手保护隐私’原则”，以了解更多信息。</w:t>
            </w:r>
          </w:p>
        </w:tc>
      </w:tr>
      <w:tr w:rsidR="00FC44C2" w14:paraId="6087F06D" w14:textId="77777777" w:rsidTr="004F4653">
        <w:tc>
          <w:tcPr>
            <w:tcW w:w="1353" w:type="dxa"/>
            <w:shd w:val="clear" w:color="auto" w:fill="D9E2F3" w:themeFill="accent1" w:themeFillTint="33"/>
            <w:tcMar>
              <w:top w:w="120" w:type="dxa"/>
              <w:left w:w="180" w:type="dxa"/>
              <w:bottom w:w="120" w:type="dxa"/>
              <w:right w:w="180" w:type="dxa"/>
            </w:tcMar>
            <w:hideMark/>
          </w:tcPr>
          <w:p w14:paraId="7FE6948A"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BDD7F5F" w14:textId="77777777" w:rsidR="00FC44C2" w:rsidRDefault="00FC44C2" w:rsidP="004F4653">
            <w:pPr>
              <w:pStyle w:val="NormalWeb"/>
              <w:ind w:left="30" w:right="30"/>
              <w:rPr>
                <w:rFonts w:ascii="Calibri" w:hAnsi="Calibri" w:cs="Calibri"/>
                <w:sz w:val="16"/>
              </w:rPr>
            </w:pPr>
            <w:r>
              <w:rPr>
                <w:rFonts w:ascii="Calibri" w:hAnsi="Calibri" w:cs="Calibri"/>
                <w:sz w:val="16"/>
              </w:rPr>
              <w:t>Question 4: Scenario</w:t>
            </w:r>
          </w:p>
          <w:p w14:paraId="0B6C487D"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5425A93E" w14:textId="77777777" w:rsidR="00FC44C2" w:rsidRDefault="00FC44C2" w:rsidP="004F4653">
            <w:pPr>
              <w:pStyle w:val="NormalWeb"/>
              <w:ind w:left="30" w:right="30"/>
              <w:rPr>
                <w:rFonts w:ascii="Calibri" w:hAnsi="Calibri" w:cs="Calibri"/>
                <w:lang w:val="en-IE"/>
              </w:rPr>
            </w:pPr>
            <w:r>
              <w:rPr>
                <w:rFonts w:ascii="Calibri" w:hAnsi="Calibri" w:cs="Calibri"/>
                <w:lang w:val="en-IE"/>
              </w:rPr>
              <w:t>Which of the following is true in relation to the retention and disposal of personal information?</w:t>
            </w:r>
          </w:p>
          <w:p w14:paraId="43DA9474" w14:textId="77777777" w:rsidR="00FC44C2" w:rsidRDefault="00FC44C2"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337DF351" w14:textId="77777777" w:rsidR="00FC44C2" w:rsidRDefault="00FC44C2" w:rsidP="004F4653">
            <w:pPr>
              <w:pStyle w:val="NormalWeb"/>
              <w:ind w:left="30" w:right="30"/>
              <w:rPr>
                <w:rFonts w:ascii="Calibri" w:hAnsi="Calibri" w:cs="Calibri"/>
              </w:rPr>
            </w:pPr>
            <w:r>
              <w:rPr>
                <w:rFonts w:ascii="SimSun" w:eastAsia="SimSun" w:hAnsi="SimSun" w:cs="SimSun"/>
                <w:lang w:val="en-IE" w:eastAsia="zh-CN"/>
              </w:rPr>
              <w:t>关于个人信息的保留与处置</w:t>
            </w:r>
            <w:r>
              <w:rPr>
                <w:rFonts w:ascii="SimSun" w:eastAsia="SimSun" w:hAnsi="SimSun" w:cs="SimSun"/>
                <w:lang w:eastAsia="zh-CN"/>
              </w:rPr>
              <w:t>，</w:t>
            </w:r>
            <w:r>
              <w:rPr>
                <w:rFonts w:ascii="SimSun" w:eastAsia="SimSun" w:hAnsi="SimSun" w:cs="SimSun"/>
                <w:lang w:val="en-IE" w:eastAsia="zh-CN"/>
              </w:rPr>
              <w:t>下列哪些说法是正确的</w:t>
            </w:r>
            <w:r>
              <w:rPr>
                <w:rFonts w:ascii="SimSun" w:eastAsia="SimSun" w:hAnsi="SimSun" w:cs="SimSun"/>
                <w:lang w:eastAsia="zh-CN"/>
              </w:rPr>
              <w:t>？</w:t>
            </w:r>
          </w:p>
          <w:p w14:paraId="01EC47B7" w14:textId="77777777" w:rsidR="00FC44C2" w:rsidRDefault="00FC44C2" w:rsidP="004F4653">
            <w:pPr>
              <w:pStyle w:val="NormalWeb"/>
              <w:ind w:left="30" w:right="30"/>
              <w:rPr>
                <w:rFonts w:ascii="Calibri" w:hAnsi="Calibri" w:cs="Calibri"/>
              </w:rPr>
            </w:pPr>
            <w:r>
              <w:rPr>
                <w:rFonts w:ascii="SimSun" w:eastAsia="SimSun" w:hAnsi="SimSun" w:cs="SimSun"/>
                <w:lang w:eastAsia="zh-CN"/>
              </w:rPr>
              <w:t>请选择所有适用选项。</w:t>
            </w:r>
          </w:p>
        </w:tc>
      </w:tr>
      <w:tr w:rsidR="00FC44C2" w14:paraId="2F7F3A83" w14:textId="77777777" w:rsidTr="004F4653">
        <w:tc>
          <w:tcPr>
            <w:tcW w:w="1353" w:type="dxa"/>
            <w:shd w:val="clear" w:color="auto" w:fill="D9E2F3" w:themeFill="accent1" w:themeFillTint="33"/>
            <w:tcMar>
              <w:top w:w="120" w:type="dxa"/>
              <w:left w:w="180" w:type="dxa"/>
              <w:bottom w:w="120" w:type="dxa"/>
              <w:right w:w="180" w:type="dxa"/>
            </w:tcMar>
            <w:hideMark/>
          </w:tcPr>
          <w:p w14:paraId="5A1F613C"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0E23143" w14:textId="77777777" w:rsidR="00FC44C2" w:rsidRDefault="00FC44C2" w:rsidP="004F4653">
            <w:pPr>
              <w:pStyle w:val="NormalWeb"/>
              <w:ind w:left="30" w:right="30"/>
              <w:rPr>
                <w:rFonts w:ascii="Calibri" w:hAnsi="Calibri" w:cs="Calibri"/>
                <w:sz w:val="16"/>
              </w:rPr>
            </w:pPr>
            <w:r>
              <w:rPr>
                <w:rFonts w:ascii="Calibri" w:hAnsi="Calibri" w:cs="Calibri"/>
                <w:sz w:val="16"/>
              </w:rPr>
              <w:t>Question 4: Options</w:t>
            </w:r>
          </w:p>
          <w:p w14:paraId="0088917D"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12421A18" w14:textId="77777777" w:rsidR="00FC44C2" w:rsidRDefault="00FC44C2" w:rsidP="004F4653">
            <w:pPr>
              <w:pStyle w:val="iscorrect"/>
              <w:ind w:left="30" w:right="30"/>
              <w:rPr>
                <w:rFonts w:ascii="Calibri" w:hAnsi="Calibri" w:cs="Calibri"/>
                <w:lang w:val="en-IE"/>
              </w:rPr>
            </w:pPr>
            <w:r>
              <w:rPr>
                <w:rFonts w:ascii="Calibri" w:hAnsi="Calibri" w:cs="Calibri"/>
                <w:lang w:val="en-IE"/>
              </w:rPr>
              <w:t>[1] Personal information is only retained for the time necessary to achieve the purposes for which it was collected and processed.</w:t>
            </w:r>
          </w:p>
          <w:p w14:paraId="0CEFB3BE" w14:textId="77777777" w:rsidR="00FC44C2" w:rsidRDefault="00FC44C2" w:rsidP="004F4653">
            <w:pPr>
              <w:pStyle w:val="NormalWeb"/>
              <w:ind w:left="30" w:right="30"/>
              <w:rPr>
                <w:rFonts w:ascii="Calibri" w:hAnsi="Calibri" w:cs="Calibri"/>
                <w:lang w:val="en-IE"/>
              </w:rPr>
            </w:pPr>
            <w:r>
              <w:rPr>
                <w:rFonts w:ascii="Calibri" w:hAnsi="Calibri" w:cs="Calibri"/>
                <w:lang w:val="en-IE"/>
              </w:rPr>
              <w:t xml:space="preserve">[2] Once data is no longer required in an active production environment, it should </w:t>
            </w:r>
            <w:r>
              <w:rPr>
                <w:rStyle w:val="underline1"/>
                <w:rFonts w:ascii="Calibri" w:hAnsi="Calibri" w:cs="Calibri"/>
                <w:lang w:val="en-IE"/>
              </w:rPr>
              <w:t>always</w:t>
            </w:r>
            <w:r>
              <w:rPr>
                <w:rFonts w:ascii="Calibri" w:hAnsi="Calibri" w:cs="Calibri"/>
                <w:lang w:val="en-IE"/>
              </w:rPr>
              <w:t xml:space="preserve"> be disposed of.</w:t>
            </w:r>
          </w:p>
          <w:p w14:paraId="62CF40DF" w14:textId="77777777" w:rsidR="00FC44C2" w:rsidRDefault="00FC44C2" w:rsidP="004F4653">
            <w:pPr>
              <w:pStyle w:val="iscorrect"/>
              <w:ind w:left="30" w:right="30"/>
              <w:rPr>
                <w:rFonts w:ascii="Calibri" w:hAnsi="Calibri" w:cs="Calibri"/>
                <w:lang w:val="en-IE"/>
              </w:rPr>
            </w:pPr>
            <w:r>
              <w:rPr>
                <w:rFonts w:ascii="Calibri" w:hAnsi="Calibri" w:cs="Calibri"/>
                <w:lang w:val="en-IE"/>
              </w:rPr>
              <w:t>[3] Retention and disposal of personal information is subject to any holds relating to legal matters.</w:t>
            </w:r>
          </w:p>
        </w:tc>
        <w:tc>
          <w:tcPr>
            <w:tcW w:w="6000" w:type="dxa"/>
            <w:vAlign w:val="center"/>
          </w:tcPr>
          <w:p w14:paraId="43F8A016" w14:textId="77777777" w:rsidR="00FC44C2" w:rsidRDefault="00FC44C2" w:rsidP="004F4653">
            <w:pPr>
              <w:pStyle w:val="iscorrect"/>
              <w:ind w:left="30" w:right="30"/>
              <w:rPr>
                <w:rFonts w:ascii="Calibri" w:hAnsi="Calibri" w:cs="Calibri"/>
                <w:lang w:val="en-IE"/>
              </w:rPr>
            </w:pPr>
            <w:r>
              <w:rPr>
                <w:rFonts w:ascii="SimSun" w:eastAsia="SimSun" w:hAnsi="SimSun" w:cs="SimSun"/>
                <w:lang w:val="en-IE" w:eastAsia="zh-CN"/>
              </w:rPr>
              <w:t>[1] 个人信息仅在为实现收集和处理该信息的目的所需的时间内保留。</w:t>
            </w:r>
          </w:p>
          <w:p w14:paraId="342251E5"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[2] 一旦活跃的生产环境不再需要数据，它们</w:t>
            </w:r>
            <w:r>
              <w:rPr>
                <w:rFonts w:ascii="SimSun" w:eastAsia="SimSun" w:hAnsi="SimSun" w:cs="SimSun"/>
                <w:u w:val="single"/>
                <w:lang w:val="en-IE" w:eastAsia="zh-CN"/>
              </w:rPr>
              <w:t>始终</w:t>
            </w:r>
            <w:r>
              <w:rPr>
                <w:rFonts w:ascii="SimSun" w:eastAsia="SimSun" w:hAnsi="SimSun" w:cs="SimSun"/>
                <w:lang w:val="en-IE" w:eastAsia="zh-CN"/>
              </w:rPr>
              <w:t>会被处置。</w:t>
            </w:r>
          </w:p>
          <w:p w14:paraId="23AC993B" w14:textId="77777777" w:rsidR="00FC44C2" w:rsidRDefault="00FC44C2" w:rsidP="004F4653">
            <w:pPr>
              <w:pStyle w:val="iscorrect"/>
              <w:ind w:left="30" w:right="30"/>
              <w:rPr>
                <w:rFonts w:ascii="Calibri" w:hAnsi="Calibri" w:cs="Calibri"/>
                <w:lang w:val="en-IE"/>
              </w:rPr>
            </w:pPr>
            <w:r>
              <w:rPr>
                <w:rFonts w:ascii="SimSun" w:eastAsia="SimSun" w:hAnsi="SimSun" w:cs="SimSun"/>
                <w:lang w:val="en-IE" w:eastAsia="zh-CN"/>
              </w:rPr>
              <w:t>[3] 保留和处置个人信息以有关法律事件的任何法律保留为前提。</w:t>
            </w:r>
          </w:p>
        </w:tc>
      </w:tr>
      <w:tr w:rsidR="00FC44C2" w14:paraId="27BE1831" w14:textId="77777777" w:rsidTr="004F4653">
        <w:tc>
          <w:tcPr>
            <w:tcW w:w="1353" w:type="dxa"/>
            <w:shd w:val="clear" w:color="auto" w:fill="D9E2F3" w:themeFill="accent1" w:themeFillTint="33"/>
            <w:tcMar>
              <w:top w:w="120" w:type="dxa"/>
              <w:left w:w="180" w:type="dxa"/>
              <w:bottom w:w="120" w:type="dxa"/>
              <w:right w:w="180" w:type="dxa"/>
            </w:tcMar>
            <w:hideMark/>
          </w:tcPr>
          <w:p w14:paraId="3EF47168"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2AF7700" w14:textId="77777777" w:rsidR="00FC44C2" w:rsidRDefault="00FC44C2" w:rsidP="004F4653">
            <w:pPr>
              <w:pStyle w:val="NormalWeb"/>
              <w:ind w:left="30" w:right="30"/>
              <w:rPr>
                <w:rFonts w:ascii="Calibri" w:hAnsi="Calibri" w:cs="Calibri"/>
                <w:sz w:val="16"/>
              </w:rPr>
            </w:pPr>
            <w:r>
              <w:rPr>
                <w:rFonts w:ascii="Calibri" w:hAnsi="Calibri" w:cs="Calibri"/>
                <w:sz w:val="16"/>
              </w:rPr>
              <w:t>Question 4: Feedback</w:t>
            </w:r>
          </w:p>
          <w:p w14:paraId="60751B22"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079EC2EB" w14:textId="77777777" w:rsidR="00FC44C2" w:rsidRDefault="00FC44C2" w:rsidP="004F4653">
            <w:pPr>
              <w:pStyle w:val="NormalWeb"/>
              <w:ind w:left="30" w:right="30"/>
              <w:rPr>
                <w:rFonts w:ascii="Calibri" w:hAnsi="Calibri" w:cs="Calibri"/>
                <w:lang w:val="en-IE"/>
              </w:rPr>
            </w:pPr>
            <w:r>
              <w:rPr>
                <w:rFonts w:ascii="Calibri" w:hAnsi="Calibri" w:cs="Calibri"/>
                <w:lang w:val="en-IE"/>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70A8637F" w14:textId="77777777" w:rsidR="00FC44C2" w:rsidRDefault="00FC44C2" w:rsidP="004F4653">
            <w:pPr>
              <w:pStyle w:val="NormalWeb"/>
              <w:ind w:left="30" w:right="30"/>
              <w:rPr>
                <w:rFonts w:ascii="Calibri" w:hAnsi="Calibri" w:cs="Calibri"/>
                <w:lang w:val="en-IE"/>
              </w:rPr>
            </w:pPr>
            <w:r>
              <w:rPr>
                <w:rFonts w:ascii="Calibri" w:hAnsi="Calibri" w:cs="Calibri"/>
                <w:lang w:val="en-IE"/>
              </w:rPr>
              <w:t>For more information about the correct answer, Section 1.3, Abbott’s Privacy by Design Principles.</w:t>
            </w:r>
          </w:p>
        </w:tc>
        <w:tc>
          <w:tcPr>
            <w:tcW w:w="6000" w:type="dxa"/>
            <w:vAlign w:val="center"/>
          </w:tcPr>
          <w:p w14:paraId="06FDECD6"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一般而言，雅培保留个人信息的时间不得超过实现收集和处理该信息的目的所需的时间。一旦活跃的生产环境不再需要数据，雅培将按符合雅培的数据管理、保留与处置要求的方式存档或处置数据。保留与处置要求还以与法律问题有关的任何法律保留为前提。</w:t>
            </w:r>
          </w:p>
          <w:p w14:paraId="56737E38"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关于正确答案的更多信息，请参见第 1.3 节“雅培的‘从设计着手保护隐私’原则”。</w:t>
            </w:r>
          </w:p>
        </w:tc>
      </w:tr>
      <w:tr w:rsidR="00FC44C2" w14:paraId="3C9703D7" w14:textId="77777777" w:rsidTr="004F4653">
        <w:tc>
          <w:tcPr>
            <w:tcW w:w="1353" w:type="dxa"/>
            <w:shd w:val="clear" w:color="auto" w:fill="D9E2F3" w:themeFill="accent1" w:themeFillTint="33"/>
            <w:tcMar>
              <w:top w:w="120" w:type="dxa"/>
              <w:left w:w="180" w:type="dxa"/>
              <w:bottom w:w="120" w:type="dxa"/>
              <w:right w:w="180" w:type="dxa"/>
            </w:tcMar>
            <w:hideMark/>
          </w:tcPr>
          <w:p w14:paraId="42B2CE37"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09DF995" w14:textId="77777777" w:rsidR="00FC44C2" w:rsidRDefault="00FC44C2" w:rsidP="004F4653">
            <w:pPr>
              <w:pStyle w:val="NormalWeb"/>
              <w:ind w:left="30" w:right="30"/>
              <w:rPr>
                <w:rFonts w:ascii="Calibri" w:hAnsi="Calibri" w:cs="Calibri"/>
                <w:sz w:val="16"/>
              </w:rPr>
            </w:pPr>
            <w:r>
              <w:rPr>
                <w:rFonts w:ascii="Calibri" w:hAnsi="Calibri" w:cs="Calibri"/>
                <w:sz w:val="16"/>
              </w:rPr>
              <w:t>Question 5: Scenario</w:t>
            </w:r>
          </w:p>
          <w:p w14:paraId="277CAEA9"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75454196" w14:textId="77777777" w:rsidR="00FC44C2" w:rsidRDefault="00FC44C2" w:rsidP="004F4653">
            <w:pPr>
              <w:pStyle w:val="NormalWeb"/>
              <w:ind w:left="30" w:right="30"/>
              <w:rPr>
                <w:rFonts w:ascii="Calibri" w:hAnsi="Calibri" w:cs="Calibri"/>
                <w:lang w:val="en-IE"/>
              </w:rPr>
            </w:pPr>
            <w:r>
              <w:rPr>
                <w:rFonts w:ascii="Calibri" w:hAnsi="Calibri" w:cs="Calibri"/>
                <w:lang w:val="en-IE"/>
              </w:rPr>
              <w:t>An Engineer is working on developing a new product. Which of the following would be considered confidential business information that must be kept secure?</w:t>
            </w:r>
          </w:p>
          <w:p w14:paraId="7CF22088" w14:textId="77777777" w:rsidR="00FC44C2" w:rsidRDefault="00FC44C2"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6FD70A26" w14:textId="77777777" w:rsidR="00FC44C2" w:rsidRDefault="00FC44C2" w:rsidP="004F4653">
            <w:pPr>
              <w:pStyle w:val="NormalWeb"/>
              <w:ind w:left="30" w:right="30"/>
              <w:rPr>
                <w:rFonts w:ascii="Calibri" w:hAnsi="Calibri" w:cs="Calibri"/>
              </w:rPr>
            </w:pPr>
            <w:r>
              <w:rPr>
                <w:rFonts w:ascii="SimSun" w:eastAsia="SimSun" w:hAnsi="SimSun" w:cs="SimSun"/>
                <w:lang w:val="en-IE" w:eastAsia="zh-CN"/>
              </w:rPr>
              <w:t>一名工程师正在开发一款新产品。以下哪项被视为必须保密的机密商业信息</w:t>
            </w:r>
            <w:r>
              <w:rPr>
                <w:rFonts w:ascii="SimSun" w:eastAsia="SimSun" w:hAnsi="SimSun" w:cs="SimSun"/>
                <w:lang w:eastAsia="zh-CN"/>
              </w:rPr>
              <w:t>？</w:t>
            </w:r>
          </w:p>
          <w:p w14:paraId="27AD40AD" w14:textId="77777777" w:rsidR="00FC44C2" w:rsidRDefault="00FC44C2" w:rsidP="004F4653">
            <w:pPr>
              <w:pStyle w:val="NormalWeb"/>
              <w:ind w:left="30" w:right="30"/>
              <w:rPr>
                <w:rFonts w:ascii="Calibri" w:hAnsi="Calibri" w:cs="Calibri"/>
              </w:rPr>
            </w:pPr>
            <w:r>
              <w:rPr>
                <w:rFonts w:ascii="SimSun" w:eastAsia="SimSun" w:hAnsi="SimSun" w:cs="SimSun"/>
                <w:lang w:eastAsia="zh-CN"/>
              </w:rPr>
              <w:t>请选择所有适用选项。</w:t>
            </w:r>
          </w:p>
        </w:tc>
      </w:tr>
      <w:tr w:rsidR="00FC44C2" w14:paraId="1D546DB3" w14:textId="77777777" w:rsidTr="004F4653">
        <w:tc>
          <w:tcPr>
            <w:tcW w:w="1353" w:type="dxa"/>
            <w:shd w:val="clear" w:color="auto" w:fill="D9E2F3" w:themeFill="accent1" w:themeFillTint="33"/>
            <w:tcMar>
              <w:top w:w="120" w:type="dxa"/>
              <w:left w:w="180" w:type="dxa"/>
              <w:bottom w:w="120" w:type="dxa"/>
              <w:right w:w="180" w:type="dxa"/>
            </w:tcMar>
            <w:hideMark/>
          </w:tcPr>
          <w:p w14:paraId="087B2487"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7350537" w14:textId="77777777" w:rsidR="00FC44C2" w:rsidRDefault="00FC44C2" w:rsidP="004F4653">
            <w:pPr>
              <w:pStyle w:val="NormalWeb"/>
              <w:ind w:left="30" w:right="30"/>
              <w:rPr>
                <w:rFonts w:ascii="Calibri" w:hAnsi="Calibri" w:cs="Calibri"/>
                <w:sz w:val="16"/>
              </w:rPr>
            </w:pPr>
            <w:r>
              <w:rPr>
                <w:rFonts w:ascii="Calibri" w:hAnsi="Calibri" w:cs="Calibri"/>
                <w:sz w:val="16"/>
              </w:rPr>
              <w:t>Question 5: Options</w:t>
            </w:r>
          </w:p>
          <w:p w14:paraId="4815F555"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0D719C84" w14:textId="77777777" w:rsidR="00FC44C2" w:rsidRDefault="00FC44C2" w:rsidP="004F4653">
            <w:pPr>
              <w:pStyle w:val="iscorrect"/>
              <w:ind w:left="30" w:right="30"/>
              <w:rPr>
                <w:rFonts w:ascii="Calibri" w:hAnsi="Calibri" w:cs="Calibri"/>
                <w:lang w:val="en-IE"/>
              </w:rPr>
            </w:pPr>
            <w:r>
              <w:rPr>
                <w:rFonts w:ascii="Calibri" w:hAnsi="Calibri" w:cs="Calibri"/>
                <w:lang w:val="en-IE"/>
              </w:rPr>
              <w:t>[1] Sales projections and forecasts for the new product.</w:t>
            </w:r>
          </w:p>
          <w:p w14:paraId="5A8E373D" w14:textId="77777777" w:rsidR="00FC44C2" w:rsidRDefault="00FC44C2" w:rsidP="004F4653">
            <w:pPr>
              <w:pStyle w:val="NormalWeb"/>
              <w:ind w:left="30" w:right="30"/>
              <w:rPr>
                <w:rFonts w:ascii="Calibri" w:hAnsi="Calibri" w:cs="Calibri"/>
                <w:lang w:val="en-IE"/>
              </w:rPr>
            </w:pPr>
            <w:r>
              <w:rPr>
                <w:rFonts w:ascii="Calibri" w:hAnsi="Calibri" w:cs="Calibri"/>
                <w:lang w:val="en-IE"/>
              </w:rPr>
              <w:t>[2] Financial reporting data from Abbott’s Annual Report.</w:t>
            </w:r>
          </w:p>
          <w:p w14:paraId="1CE9FD59" w14:textId="77777777" w:rsidR="00FC44C2" w:rsidRDefault="00FC44C2" w:rsidP="004F4653">
            <w:pPr>
              <w:pStyle w:val="iscorrect"/>
              <w:ind w:left="30" w:right="30"/>
              <w:rPr>
                <w:rFonts w:ascii="Calibri" w:hAnsi="Calibri" w:cs="Calibri"/>
                <w:lang w:val="en-IE"/>
              </w:rPr>
            </w:pPr>
            <w:r>
              <w:rPr>
                <w:rFonts w:ascii="Calibri" w:hAnsi="Calibri" w:cs="Calibri"/>
                <w:lang w:val="en-IE"/>
              </w:rPr>
              <w:t>[3] Purchasing information, such as bids for contracts for the new product.</w:t>
            </w:r>
          </w:p>
          <w:p w14:paraId="57A8FF2B" w14:textId="77777777" w:rsidR="00FC44C2" w:rsidRDefault="00FC44C2" w:rsidP="004F4653">
            <w:pPr>
              <w:pStyle w:val="iscorrect"/>
              <w:ind w:left="30" w:right="30"/>
              <w:rPr>
                <w:rFonts w:ascii="Calibri" w:hAnsi="Calibri" w:cs="Calibri"/>
                <w:lang w:val="en-IE"/>
              </w:rPr>
            </w:pPr>
            <w:r>
              <w:rPr>
                <w:rFonts w:ascii="Calibri" w:hAnsi="Calibri" w:cs="Calibri"/>
                <w:lang w:val="en-IE"/>
              </w:rPr>
              <w:t>[4] Competitive information about similar products.</w:t>
            </w:r>
          </w:p>
          <w:p w14:paraId="09520B89" w14:textId="77777777" w:rsidR="00FC44C2" w:rsidRDefault="00FC44C2" w:rsidP="004F4653">
            <w:pPr>
              <w:pStyle w:val="iscorrect"/>
              <w:ind w:left="30" w:right="30"/>
              <w:rPr>
                <w:rFonts w:ascii="Calibri" w:hAnsi="Calibri" w:cs="Calibri"/>
                <w:lang w:val="en-IE"/>
              </w:rPr>
            </w:pPr>
            <w:r>
              <w:rPr>
                <w:rFonts w:ascii="Calibri" w:hAnsi="Calibri" w:cs="Calibri"/>
                <w:lang w:val="en-IE"/>
              </w:rPr>
              <w:t>[5] Proposals from third-party suppliers related to the new product.</w:t>
            </w:r>
          </w:p>
        </w:tc>
        <w:tc>
          <w:tcPr>
            <w:tcW w:w="6000" w:type="dxa"/>
            <w:vAlign w:val="center"/>
          </w:tcPr>
          <w:p w14:paraId="2B91445D" w14:textId="77777777" w:rsidR="00FC44C2" w:rsidRDefault="00FC44C2" w:rsidP="004F4653">
            <w:pPr>
              <w:pStyle w:val="iscorrect"/>
              <w:ind w:left="30" w:right="30"/>
              <w:rPr>
                <w:rFonts w:ascii="Calibri" w:hAnsi="Calibri" w:cs="Calibri"/>
                <w:lang w:val="en-IE"/>
              </w:rPr>
            </w:pPr>
            <w:r>
              <w:rPr>
                <w:rFonts w:ascii="SimSun" w:eastAsia="SimSun" w:hAnsi="SimSun" w:cs="SimSun"/>
                <w:lang w:val="en-IE" w:eastAsia="zh-CN"/>
              </w:rPr>
              <w:t>[1] 新产品的销售估计与预测。</w:t>
            </w:r>
          </w:p>
          <w:p w14:paraId="7EF8631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[2] 摘自雅培年度报告的财务报告数据。</w:t>
            </w:r>
          </w:p>
          <w:p w14:paraId="19FEA295" w14:textId="77777777" w:rsidR="00FC44C2" w:rsidRDefault="00FC44C2" w:rsidP="004F4653">
            <w:pPr>
              <w:pStyle w:val="iscorrect"/>
              <w:ind w:left="30" w:right="30"/>
              <w:rPr>
                <w:rFonts w:ascii="Calibri" w:hAnsi="Calibri" w:cs="Calibri"/>
                <w:lang w:val="en-IE"/>
              </w:rPr>
            </w:pPr>
            <w:r w:rsidRPr="2D81540E">
              <w:rPr>
                <w:rFonts w:ascii="SimSun" w:eastAsia="SimSun" w:hAnsi="SimSun" w:cs="SimSun"/>
                <w:lang w:val="en-IE" w:eastAsia="zh-CN"/>
              </w:rPr>
              <w:t>[3] 购买信息，例如新产品合同的投标信息。</w:t>
            </w:r>
          </w:p>
          <w:p w14:paraId="58AFE234" w14:textId="77777777" w:rsidR="00FC44C2" w:rsidRDefault="00FC44C2" w:rsidP="004F4653">
            <w:pPr>
              <w:pStyle w:val="iscorrect"/>
              <w:ind w:left="30" w:right="30"/>
              <w:rPr>
                <w:rFonts w:ascii="Calibri" w:hAnsi="Calibri" w:cs="Calibri"/>
                <w:lang w:val="en-IE"/>
              </w:rPr>
            </w:pPr>
            <w:r>
              <w:rPr>
                <w:rFonts w:ascii="SimSun" w:eastAsia="SimSun" w:hAnsi="SimSun" w:cs="SimSun"/>
                <w:lang w:val="en-IE" w:eastAsia="zh-CN"/>
              </w:rPr>
              <w:t>[4] 类似产品的竞争对手信息。</w:t>
            </w:r>
          </w:p>
          <w:p w14:paraId="6E85C7F1" w14:textId="77777777" w:rsidR="00FC44C2" w:rsidRDefault="00FC44C2" w:rsidP="004F4653">
            <w:pPr>
              <w:pStyle w:val="iscorrect"/>
              <w:ind w:left="30" w:right="30"/>
              <w:rPr>
                <w:rFonts w:ascii="Calibri" w:hAnsi="Calibri" w:cs="Calibri"/>
                <w:lang w:val="en-IE"/>
              </w:rPr>
            </w:pPr>
            <w:r>
              <w:rPr>
                <w:rFonts w:ascii="SimSun" w:eastAsia="SimSun" w:hAnsi="SimSun" w:cs="SimSun"/>
                <w:lang w:val="en-IE" w:eastAsia="zh-CN"/>
              </w:rPr>
              <w:t>[5] 第三方供应商对新产品的建议。</w:t>
            </w:r>
          </w:p>
        </w:tc>
      </w:tr>
      <w:tr w:rsidR="00FC44C2" w14:paraId="7D0EBA82" w14:textId="77777777" w:rsidTr="004F4653">
        <w:tc>
          <w:tcPr>
            <w:tcW w:w="1353" w:type="dxa"/>
            <w:shd w:val="clear" w:color="auto" w:fill="D9E2F3" w:themeFill="accent1" w:themeFillTint="33"/>
            <w:tcMar>
              <w:top w:w="120" w:type="dxa"/>
              <w:left w:w="180" w:type="dxa"/>
              <w:bottom w:w="120" w:type="dxa"/>
              <w:right w:w="180" w:type="dxa"/>
            </w:tcMar>
            <w:hideMark/>
          </w:tcPr>
          <w:p w14:paraId="4B013D53"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99A7611" w14:textId="77777777" w:rsidR="00FC44C2" w:rsidRDefault="00FC44C2" w:rsidP="004F4653">
            <w:pPr>
              <w:pStyle w:val="NormalWeb"/>
              <w:ind w:left="30" w:right="30"/>
              <w:rPr>
                <w:rFonts w:ascii="Calibri" w:hAnsi="Calibri" w:cs="Calibri"/>
                <w:sz w:val="16"/>
              </w:rPr>
            </w:pPr>
            <w:r>
              <w:rPr>
                <w:rFonts w:ascii="Calibri" w:hAnsi="Calibri" w:cs="Calibri"/>
                <w:sz w:val="16"/>
              </w:rPr>
              <w:t>Question 5: Feedback</w:t>
            </w:r>
          </w:p>
          <w:p w14:paraId="05B026A6"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51C751D2" w14:textId="77777777" w:rsidR="00FC44C2" w:rsidRDefault="00FC44C2"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A good way to confirm whether something is confidential is to ask yourself a simple question:</w:t>
            </w:r>
          </w:p>
          <w:p w14:paraId="669AC2DF" w14:textId="77777777" w:rsidR="00FC44C2" w:rsidRDefault="00FC44C2" w:rsidP="004F4653">
            <w:pPr>
              <w:pStyle w:val="NormalWeb"/>
              <w:ind w:left="30" w:right="30"/>
              <w:rPr>
                <w:rFonts w:ascii="Calibri" w:hAnsi="Calibri" w:cs="Calibri"/>
                <w:lang w:val="en-IE"/>
              </w:rPr>
            </w:pPr>
            <w:r>
              <w:rPr>
                <w:rFonts w:ascii="Calibri" w:hAnsi="Calibri" w:cs="Calibri"/>
                <w:lang w:val="en-IE"/>
              </w:rPr>
              <w:t>Is this information publicly available?</w:t>
            </w:r>
          </w:p>
          <w:p w14:paraId="5A32E031" w14:textId="77777777" w:rsidR="00FC44C2" w:rsidRDefault="00FC44C2" w:rsidP="004F4653">
            <w:pPr>
              <w:pStyle w:val="NormalWeb"/>
              <w:ind w:left="30" w:right="30"/>
              <w:rPr>
                <w:rFonts w:ascii="Calibri" w:hAnsi="Calibri" w:cs="Calibri"/>
                <w:lang w:val="en-IE"/>
              </w:rPr>
            </w:pPr>
            <w:r>
              <w:rPr>
                <w:rFonts w:ascii="Calibri" w:hAnsi="Calibri" w:cs="Calibri"/>
                <w:lang w:val="en-IE"/>
              </w:rPr>
              <w:t>If the answer is no, then the information is most certainly confidential, and you should take appropriate steps to protect it.</w:t>
            </w:r>
          </w:p>
          <w:p w14:paraId="6CCFA951" w14:textId="77777777" w:rsidR="00FC44C2" w:rsidRDefault="00FC44C2" w:rsidP="004F4653">
            <w:pPr>
              <w:pStyle w:val="NormalWeb"/>
              <w:ind w:left="30" w:right="30"/>
              <w:rPr>
                <w:rFonts w:ascii="Calibri" w:hAnsi="Calibri" w:cs="Calibri"/>
                <w:lang w:val="en-IE"/>
              </w:rPr>
            </w:pPr>
            <w:r>
              <w:rPr>
                <w:rFonts w:ascii="Calibri" w:hAnsi="Calibri" w:cs="Calibri"/>
                <w:lang w:val="en-IE"/>
              </w:rPr>
              <w:t>For more information, see Section 2.1, Recognizing Confidential Business Information.</w:t>
            </w:r>
          </w:p>
        </w:tc>
        <w:tc>
          <w:tcPr>
            <w:tcW w:w="6000" w:type="dxa"/>
            <w:vAlign w:val="center"/>
          </w:tcPr>
          <w:p w14:paraId="759F6961"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机密商业信息是一个广泛的类别。它包括我们每日所使用和接触的大多数商业信息。有效确认某信息是否属于机密信息的方式是问自己一个简单的问题：</w:t>
            </w:r>
          </w:p>
          <w:p w14:paraId="7F9AB03C"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该信息是否可以公开获得？</w:t>
            </w:r>
          </w:p>
          <w:p w14:paraId="6C67F3B1"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如果答案为否，那么该信息肯定为机密信息，您应当采取适当的措施来保护它。</w:t>
            </w:r>
          </w:p>
          <w:p w14:paraId="6AFCBDE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请参见第 2.1 节“识别机密商业信息”，以了解更多信息。</w:t>
            </w:r>
          </w:p>
        </w:tc>
      </w:tr>
      <w:tr w:rsidR="00FC44C2" w14:paraId="5AF73269" w14:textId="77777777" w:rsidTr="004F4653">
        <w:tc>
          <w:tcPr>
            <w:tcW w:w="1353" w:type="dxa"/>
            <w:shd w:val="clear" w:color="auto" w:fill="D9E2F3" w:themeFill="accent1" w:themeFillTint="33"/>
            <w:tcMar>
              <w:top w:w="120" w:type="dxa"/>
              <w:left w:w="180" w:type="dxa"/>
              <w:bottom w:w="120" w:type="dxa"/>
              <w:right w:w="180" w:type="dxa"/>
            </w:tcMar>
            <w:hideMark/>
          </w:tcPr>
          <w:p w14:paraId="3915FAD9"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B4526C8" w14:textId="77777777" w:rsidR="00FC44C2" w:rsidRDefault="00FC44C2" w:rsidP="004F4653">
            <w:pPr>
              <w:pStyle w:val="NormalWeb"/>
              <w:ind w:left="30" w:right="30"/>
              <w:rPr>
                <w:rFonts w:ascii="Calibri" w:hAnsi="Calibri" w:cs="Calibri"/>
                <w:sz w:val="16"/>
              </w:rPr>
            </w:pPr>
            <w:r>
              <w:rPr>
                <w:rFonts w:ascii="Calibri" w:hAnsi="Calibri" w:cs="Calibri"/>
                <w:sz w:val="16"/>
              </w:rPr>
              <w:t>Question 6: Scenario</w:t>
            </w:r>
          </w:p>
          <w:p w14:paraId="46ED993A"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241C265B" w14:textId="77777777" w:rsidR="00FC44C2" w:rsidRDefault="00FC44C2" w:rsidP="004F4653">
            <w:pPr>
              <w:pStyle w:val="NormalWeb"/>
              <w:ind w:left="30" w:right="30"/>
              <w:rPr>
                <w:rFonts w:ascii="Calibri" w:hAnsi="Calibri" w:cs="Calibri"/>
                <w:lang w:val="en-IE"/>
              </w:rPr>
            </w:pPr>
            <w:r>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000" w:type="dxa"/>
            <w:vAlign w:val="center"/>
          </w:tcPr>
          <w:p w14:paraId="66F83431"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《通用数据保护条例》(GDPR) 是全球最全面的隐私法之一。它于 2018 年实施，为隐私保护设定了标准。该法规在……设计：</w:t>
            </w:r>
          </w:p>
        </w:tc>
      </w:tr>
      <w:tr w:rsidR="00FC44C2" w14:paraId="47D399D1" w14:textId="77777777" w:rsidTr="004F4653">
        <w:tc>
          <w:tcPr>
            <w:tcW w:w="1353" w:type="dxa"/>
            <w:shd w:val="clear" w:color="auto" w:fill="D9E2F3" w:themeFill="accent1" w:themeFillTint="33"/>
            <w:tcMar>
              <w:top w:w="120" w:type="dxa"/>
              <w:left w:w="180" w:type="dxa"/>
              <w:bottom w:w="120" w:type="dxa"/>
              <w:right w:w="180" w:type="dxa"/>
            </w:tcMar>
            <w:hideMark/>
          </w:tcPr>
          <w:p w14:paraId="5855D496"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FC974A7" w14:textId="77777777" w:rsidR="00FC44C2" w:rsidRDefault="00FC44C2" w:rsidP="004F4653">
            <w:pPr>
              <w:pStyle w:val="NormalWeb"/>
              <w:ind w:left="30" w:right="30"/>
              <w:rPr>
                <w:rFonts w:ascii="Calibri" w:hAnsi="Calibri" w:cs="Calibri"/>
                <w:sz w:val="16"/>
              </w:rPr>
            </w:pPr>
            <w:r>
              <w:rPr>
                <w:rFonts w:ascii="Calibri" w:hAnsi="Calibri" w:cs="Calibri"/>
                <w:sz w:val="16"/>
              </w:rPr>
              <w:t>Question 6: Options</w:t>
            </w:r>
          </w:p>
          <w:p w14:paraId="1E8D15AB"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25850349" w14:textId="77777777" w:rsidR="00FC44C2" w:rsidRDefault="00FC44C2" w:rsidP="004F4653">
            <w:pPr>
              <w:pStyle w:val="NormalWeb"/>
              <w:ind w:left="30" w:right="30"/>
              <w:rPr>
                <w:rFonts w:ascii="Calibri" w:hAnsi="Calibri" w:cs="Calibri"/>
                <w:lang w:val="en-IE"/>
              </w:rPr>
            </w:pPr>
            <w:r>
              <w:rPr>
                <w:rFonts w:ascii="Calibri" w:hAnsi="Calibri" w:cs="Calibri"/>
                <w:lang w:val="en-IE"/>
              </w:rPr>
              <w:t>[1] Canada</w:t>
            </w:r>
          </w:p>
          <w:p w14:paraId="7ADBC9E7" w14:textId="77777777" w:rsidR="00FC44C2" w:rsidRDefault="00FC44C2" w:rsidP="004F4653">
            <w:pPr>
              <w:pStyle w:val="NormalWeb"/>
              <w:ind w:left="30" w:right="30"/>
              <w:rPr>
                <w:rFonts w:ascii="Calibri" w:hAnsi="Calibri" w:cs="Calibri"/>
                <w:lang w:val="en-IE"/>
              </w:rPr>
            </w:pPr>
            <w:r>
              <w:rPr>
                <w:rFonts w:ascii="Calibri" w:hAnsi="Calibri" w:cs="Calibri"/>
                <w:lang w:val="en-IE"/>
              </w:rPr>
              <w:t>[2] Asia</w:t>
            </w:r>
          </w:p>
          <w:p w14:paraId="5CDDA092" w14:textId="77777777" w:rsidR="00FC44C2" w:rsidRDefault="00FC44C2" w:rsidP="004F4653">
            <w:pPr>
              <w:pStyle w:val="iscorrect"/>
              <w:ind w:left="30" w:right="30"/>
              <w:rPr>
                <w:rFonts w:ascii="Calibri" w:hAnsi="Calibri" w:cs="Calibri"/>
                <w:lang w:val="en-IE"/>
              </w:rPr>
            </w:pPr>
            <w:r>
              <w:rPr>
                <w:rFonts w:ascii="Calibri" w:hAnsi="Calibri" w:cs="Calibri"/>
                <w:lang w:val="en-IE"/>
              </w:rPr>
              <w:t>[3] Europe</w:t>
            </w:r>
          </w:p>
          <w:p w14:paraId="3D65F268" w14:textId="77777777" w:rsidR="00FC44C2" w:rsidRDefault="00FC44C2" w:rsidP="004F4653">
            <w:pPr>
              <w:pStyle w:val="NormalWeb"/>
              <w:ind w:left="30" w:right="30"/>
              <w:rPr>
                <w:rFonts w:ascii="Calibri" w:hAnsi="Calibri" w:cs="Calibri"/>
                <w:lang w:val="en-IE"/>
              </w:rPr>
            </w:pPr>
            <w:r>
              <w:rPr>
                <w:rFonts w:ascii="Calibri" w:hAnsi="Calibri" w:cs="Calibri"/>
                <w:lang w:val="en-IE"/>
              </w:rPr>
              <w:t>[4] Russia</w:t>
            </w:r>
          </w:p>
          <w:p w14:paraId="0B1152CE" w14:textId="77777777" w:rsidR="00FC44C2" w:rsidRDefault="00FC44C2" w:rsidP="004F4653">
            <w:pPr>
              <w:pStyle w:val="NormalWeb"/>
              <w:ind w:left="30" w:right="30"/>
              <w:rPr>
                <w:rFonts w:ascii="Calibri" w:hAnsi="Calibri" w:cs="Calibri"/>
                <w:lang w:val="en-IE"/>
              </w:rPr>
            </w:pPr>
            <w:r>
              <w:rPr>
                <w:rFonts w:ascii="Calibri" w:hAnsi="Calibri" w:cs="Calibri"/>
                <w:lang w:val="en-IE"/>
              </w:rPr>
              <w:t>[5] United States</w:t>
            </w:r>
          </w:p>
          <w:p w14:paraId="32A26634" w14:textId="77777777" w:rsidR="00FC44C2" w:rsidRDefault="00FC44C2" w:rsidP="004F4653">
            <w:pPr>
              <w:pStyle w:val="NormalWeb"/>
              <w:ind w:left="30" w:right="30"/>
              <w:rPr>
                <w:rFonts w:ascii="Calibri" w:hAnsi="Calibri" w:cs="Calibri"/>
              </w:rPr>
            </w:pPr>
            <w:r>
              <w:rPr>
                <w:rFonts w:ascii="Calibri" w:hAnsi="Calibri" w:cs="Calibri"/>
              </w:rPr>
              <w:t>[6] Latin America</w:t>
            </w:r>
          </w:p>
        </w:tc>
        <w:tc>
          <w:tcPr>
            <w:tcW w:w="6000" w:type="dxa"/>
            <w:vAlign w:val="center"/>
          </w:tcPr>
          <w:p w14:paraId="1B37A9AA" w14:textId="77777777" w:rsidR="00FC44C2" w:rsidRDefault="00FC44C2" w:rsidP="004F4653">
            <w:pPr>
              <w:pStyle w:val="NormalWeb"/>
              <w:ind w:left="30" w:right="30"/>
              <w:rPr>
                <w:rFonts w:ascii="Calibri" w:hAnsi="Calibri" w:cs="Calibri"/>
              </w:rPr>
            </w:pPr>
            <w:r>
              <w:rPr>
                <w:rFonts w:ascii="SimSun" w:eastAsia="SimSun" w:hAnsi="SimSun" w:cs="SimSun"/>
                <w:lang w:eastAsia="zh-CN"/>
              </w:rPr>
              <w:t xml:space="preserve">[1] </w:t>
            </w:r>
            <w:r>
              <w:rPr>
                <w:rFonts w:ascii="SimSun" w:eastAsia="SimSun" w:hAnsi="SimSun" w:cs="SimSun"/>
                <w:lang w:val="en-IE" w:eastAsia="zh-CN"/>
              </w:rPr>
              <w:t>加拿大</w:t>
            </w:r>
          </w:p>
          <w:p w14:paraId="4174B141" w14:textId="77777777" w:rsidR="00FC44C2" w:rsidRDefault="00FC44C2" w:rsidP="004F4653">
            <w:pPr>
              <w:pStyle w:val="NormalWeb"/>
              <w:ind w:left="30" w:right="30"/>
              <w:rPr>
                <w:rFonts w:ascii="Calibri" w:hAnsi="Calibri" w:cs="Calibri"/>
              </w:rPr>
            </w:pPr>
            <w:r>
              <w:rPr>
                <w:rFonts w:ascii="SimSun" w:eastAsia="SimSun" w:hAnsi="SimSun" w:cs="SimSun"/>
                <w:lang w:eastAsia="zh-CN"/>
              </w:rPr>
              <w:t xml:space="preserve">[2] </w:t>
            </w:r>
            <w:r>
              <w:rPr>
                <w:rFonts w:ascii="SimSun" w:eastAsia="SimSun" w:hAnsi="SimSun" w:cs="SimSun"/>
                <w:lang w:val="en-IE" w:eastAsia="zh-CN"/>
              </w:rPr>
              <w:t>亚洲</w:t>
            </w:r>
          </w:p>
          <w:p w14:paraId="34C0E3EE" w14:textId="77777777" w:rsidR="00FC44C2" w:rsidRDefault="00FC44C2" w:rsidP="004F4653">
            <w:pPr>
              <w:pStyle w:val="iscorrect"/>
              <w:ind w:left="30" w:right="30"/>
              <w:rPr>
                <w:rFonts w:ascii="Calibri" w:hAnsi="Calibri" w:cs="Calibri"/>
              </w:rPr>
            </w:pPr>
            <w:r>
              <w:rPr>
                <w:rFonts w:ascii="SimSun" w:eastAsia="SimSun" w:hAnsi="SimSun" w:cs="SimSun"/>
                <w:lang w:eastAsia="zh-CN"/>
              </w:rPr>
              <w:t xml:space="preserve">[3] </w:t>
            </w:r>
            <w:r>
              <w:rPr>
                <w:rFonts w:ascii="SimSun" w:eastAsia="SimSun" w:hAnsi="SimSun" w:cs="SimSun"/>
                <w:lang w:val="en-IE" w:eastAsia="zh-CN"/>
              </w:rPr>
              <w:t>欧洲</w:t>
            </w:r>
          </w:p>
          <w:p w14:paraId="66F4E8B7" w14:textId="77777777" w:rsidR="00FC44C2" w:rsidRDefault="00FC44C2" w:rsidP="004F4653">
            <w:pPr>
              <w:pStyle w:val="NormalWeb"/>
              <w:ind w:left="30" w:right="30"/>
              <w:rPr>
                <w:rFonts w:ascii="Calibri" w:hAnsi="Calibri" w:cs="Calibri"/>
              </w:rPr>
            </w:pPr>
            <w:r>
              <w:rPr>
                <w:rFonts w:ascii="SimSun" w:eastAsia="SimSun" w:hAnsi="SimSun" w:cs="SimSun"/>
                <w:lang w:eastAsia="zh-CN"/>
              </w:rPr>
              <w:t xml:space="preserve">[4] </w:t>
            </w:r>
            <w:r>
              <w:rPr>
                <w:rFonts w:ascii="SimSun" w:eastAsia="SimSun" w:hAnsi="SimSun" w:cs="SimSun"/>
                <w:lang w:val="en-IE" w:eastAsia="zh-CN"/>
              </w:rPr>
              <w:t>俄罗斯</w:t>
            </w:r>
          </w:p>
          <w:p w14:paraId="5C90AAB7" w14:textId="77777777" w:rsidR="00FC44C2" w:rsidRDefault="00FC44C2" w:rsidP="004F4653">
            <w:pPr>
              <w:pStyle w:val="NormalWeb"/>
              <w:ind w:left="30" w:right="30"/>
              <w:rPr>
                <w:rFonts w:ascii="Calibri" w:hAnsi="Calibri" w:cs="Calibri"/>
              </w:rPr>
            </w:pPr>
            <w:r>
              <w:rPr>
                <w:rFonts w:ascii="SimSun" w:eastAsia="SimSun" w:hAnsi="SimSun" w:cs="SimSun"/>
                <w:lang w:eastAsia="zh-CN"/>
              </w:rPr>
              <w:t xml:space="preserve">[5] </w:t>
            </w:r>
            <w:r>
              <w:rPr>
                <w:rFonts w:ascii="SimSun" w:eastAsia="SimSun" w:hAnsi="SimSun" w:cs="SimSun"/>
                <w:lang w:val="en-IE" w:eastAsia="zh-CN"/>
              </w:rPr>
              <w:t>美国</w:t>
            </w:r>
          </w:p>
          <w:p w14:paraId="34F22073" w14:textId="77777777" w:rsidR="00FC44C2" w:rsidRDefault="00FC44C2" w:rsidP="004F4653">
            <w:pPr>
              <w:pStyle w:val="NormalWeb"/>
              <w:ind w:left="30" w:right="30"/>
              <w:rPr>
                <w:rFonts w:ascii="Calibri" w:hAnsi="Calibri" w:cs="Calibri"/>
              </w:rPr>
            </w:pPr>
            <w:r>
              <w:rPr>
                <w:rFonts w:ascii="SimSun" w:eastAsia="SimSun" w:hAnsi="SimSun" w:cs="SimSun"/>
                <w:lang w:eastAsia="zh-CN"/>
              </w:rPr>
              <w:t>[6] 拉丁美洲</w:t>
            </w:r>
          </w:p>
        </w:tc>
      </w:tr>
      <w:tr w:rsidR="00FC44C2" w14:paraId="32C0058A" w14:textId="77777777" w:rsidTr="004F4653">
        <w:tc>
          <w:tcPr>
            <w:tcW w:w="1353" w:type="dxa"/>
            <w:shd w:val="clear" w:color="auto" w:fill="D9E2F3" w:themeFill="accent1" w:themeFillTint="33"/>
            <w:tcMar>
              <w:top w:w="120" w:type="dxa"/>
              <w:left w:w="180" w:type="dxa"/>
              <w:bottom w:w="120" w:type="dxa"/>
              <w:right w:w="180" w:type="dxa"/>
            </w:tcMar>
            <w:hideMark/>
          </w:tcPr>
          <w:p w14:paraId="1BC0D00D"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EFA567E" w14:textId="77777777" w:rsidR="00FC44C2" w:rsidRDefault="00FC44C2" w:rsidP="004F4653">
            <w:pPr>
              <w:pStyle w:val="NormalWeb"/>
              <w:ind w:left="30" w:right="30"/>
              <w:rPr>
                <w:rFonts w:ascii="Calibri" w:hAnsi="Calibri" w:cs="Calibri"/>
                <w:sz w:val="16"/>
              </w:rPr>
            </w:pPr>
            <w:r>
              <w:rPr>
                <w:rFonts w:ascii="Calibri" w:hAnsi="Calibri" w:cs="Calibri"/>
                <w:sz w:val="16"/>
              </w:rPr>
              <w:t>Question 6: Feedback</w:t>
            </w:r>
          </w:p>
          <w:p w14:paraId="74D4FC75"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29E608CB" w14:textId="77777777" w:rsidR="00FC44C2" w:rsidRDefault="00FC44C2" w:rsidP="004F4653">
            <w:pPr>
              <w:pStyle w:val="NormalWeb"/>
              <w:ind w:left="30" w:right="30"/>
              <w:rPr>
                <w:rFonts w:ascii="Calibri" w:hAnsi="Calibri" w:cs="Calibri"/>
                <w:lang w:val="en-IE"/>
              </w:rPr>
            </w:pPr>
            <w:r>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78EC29FC" w14:textId="77777777" w:rsidR="00FC44C2" w:rsidRDefault="00FC44C2" w:rsidP="004F4653">
            <w:pPr>
              <w:pStyle w:val="NormalWeb"/>
              <w:ind w:left="30" w:right="30"/>
              <w:rPr>
                <w:rFonts w:ascii="Calibri" w:hAnsi="Calibri" w:cs="Calibri"/>
                <w:lang w:val="en-IE"/>
              </w:rPr>
            </w:pPr>
            <w:r>
              <w:rPr>
                <w:rFonts w:ascii="Calibri" w:hAnsi="Calibri" w:cs="Calibri"/>
                <w:lang w:val="en-IE"/>
              </w:rPr>
              <w:t>For more information, see Section 1.2, Legal, Regulatory and Contractual Agreements.</w:t>
            </w:r>
          </w:p>
        </w:tc>
        <w:tc>
          <w:tcPr>
            <w:tcW w:w="6000" w:type="dxa"/>
            <w:vAlign w:val="center"/>
          </w:tcPr>
          <w:p w14:paraId="1713AB60"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正确答案是欧洲。欧洲的《通用数据保护条例》(GDPR) 是全球最全面的隐私法之一，自 2018 年实施以来，它为隐私保护设定了标准，也令其他国家纷纷效仿。</w:t>
            </w:r>
          </w:p>
          <w:p w14:paraId="68A23B0B"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请参见第 1.2 节“法律、监管和合同协议”，以了解更多信息。</w:t>
            </w:r>
          </w:p>
        </w:tc>
      </w:tr>
      <w:tr w:rsidR="00FC44C2" w14:paraId="5D5CAA05" w14:textId="77777777" w:rsidTr="004F4653">
        <w:tc>
          <w:tcPr>
            <w:tcW w:w="1353" w:type="dxa"/>
            <w:shd w:val="clear" w:color="auto" w:fill="D9E2F3" w:themeFill="accent1" w:themeFillTint="33"/>
            <w:tcMar>
              <w:top w:w="120" w:type="dxa"/>
              <w:left w:w="180" w:type="dxa"/>
              <w:bottom w:w="120" w:type="dxa"/>
              <w:right w:w="180" w:type="dxa"/>
            </w:tcMar>
            <w:hideMark/>
          </w:tcPr>
          <w:p w14:paraId="0BA1523B"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6DC65C5" w14:textId="77777777" w:rsidR="00FC44C2" w:rsidRDefault="00FC44C2" w:rsidP="004F4653">
            <w:pPr>
              <w:pStyle w:val="NormalWeb"/>
              <w:ind w:left="30" w:right="30"/>
              <w:rPr>
                <w:rFonts w:ascii="Calibri" w:hAnsi="Calibri" w:cs="Calibri"/>
                <w:sz w:val="16"/>
              </w:rPr>
            </w:pPr>
            <w:r>
              <w:rPr>
                <w:rFonts w:ascii="Calibri" w:hAnsi="Calibri" w:cs="Calibri"/>
                <w:sz w:val="16"/>
              </w:rPr>
              <w:t>Question 7: Scenario</w:t>
            </w:r>
          </w:p>
          <w:p w14:paraId="10390339"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763D4E36" w14:textId="77777777" w:rsidR="00FC44C2" w:rsidRDefault="00FC44C2" w:rsidP="004F4653">
            <w:pPr>
              <w:pStyle w:val="NormalWeb"/>
              <w:ind w:left="30" w:right="30"/>
              <w:rPr>
                <w:rFonts w:ascii="Calibri" w:hAnsi="Calibri" w:cs="Calibri"/>
              </w:rPr>
            </w:pPr>
            <w:r>
              <w:rPr>
                <w:rFonts w:ascii="Calibri" w:hAnsi="Calibri" w:cs="Calibri"/>
                <w:lang w:val="en-IE"/>
              </w:rPr>
              <w:t xml:space="preserve">Your colleague just completed a project that involved collecting and using personal data. He's since received a request from another department to access that data. </w:t>
            </w:r>
            <w:r>
              <w:rPr>
                <w:rFonts w:ascii="Calibri" w:hAnsi="Calibri" w:cs="Calibri"/>
              </w:rPr>
              <w:t>You advise your colleague to:</w:t>
            </w:r>
          </w:p>
        </w:tc>
        <w:tc>
          <w:tcPr>
            <w:tcW w:w="6000" w:type="dxa"/>
            <w:vAlign w:val="center"/>
          </w:tcPr>
          <w:p w14:paraId="28EE69C6" w14:textId="77777777" w:rsidR="00FC44C2" w:rsidRDefault="00FC44C2" w:rsidP="004F4653">
            <w:pPr>
              <w:pStyle w:val="NormalWeb"/>
              <w:ind w:left="30" w:right="30"/>
              <w:rPr>
                <w:rFonts w:ascii="Calibri" w:hAnsi="Calibri" w:cs="Calibri"/>
              </w:rPr>
            </w:pPr>
            <w:r>
              <w:rPr>
                <w:rFonts w:ascii="SimSun" w:eastAsia="SimSun" w:hAnsi="SimSun" w:cs="SimSun"/>
                <w:lang w:val="en-IE" w:eastAsia="zh-CN"/>
              </w:rPr>
              <w:t>您的同事刚刚完成了一个涉及收集和使用个人数据的项目。随后</w:t>
            </w:r>
            <w:r>
              <w:rPr>
                <w:rFonts w:ascii="SimSun" w:eastAsia="SimSun" w:hAnsi="SimSun" w:cs="SimSun"/>
                <w:lang w:eastAsia="zh-CN"/>
              </w:rPr>
              <w:t>，</w:t>
            </w:r>
            <w:r>
              <w:rPr>
                <w:rFonts w:ascii="SimSun" w:eastAsia="SimSun" w:hAnsi="SimSun" w:cs="SimSun"/>
                <w:lang w:val="en-IE" w:eastAsia="zh-CN"/>
              </w:rPr>
              <w:t>他收到了另一个部门访问该数据的请求。您会建议您的同事：</w:t>
            </w:r>
          </w:p>
        </w:tc>
      </w:tr>
      <w:tr w:rsidR="00FC44C2" w14:paraId="378DB77B" w14:textId="77777777" w:rsidTr="004F4653">
        <w:tc>
          <w:tcPr>
            <w:tcW w:w="1353" w:type="dxa"/>
            <w:shd w:val="clear" w:color="auto" w:fill="D9E2F3" w:themeFill="accent1" w:themeFillTint="33"/>
            <w:tcMar>
              <w:top w:w="120" w:type="dxa"/>
              <w:left w:w="180" w:type="dxa"/>
              <w:bottom w:w="120" w:type="dxa"/>
              <w:right w:w="180" w:type="dxa"/>
            </w:tcMar>
            <w:hideMark/>
          </w:tcPr>
          <w:p w14:paraId="46F35A88"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0E4EFA6" w14:textId="77777777" w:rsidR="00FC44C2" w:rsidRDefault="00FC44C2" w:rsidP="004F4653">
            <w:pPr>
              <w:pStyle w:val="NormalWeb"/>
              <w:ind w:left="30" w:right="30"/>
              <w:rPr>
                <w:rFonts w:ascii="Calibri" w:hAnsi="Calibri" w:cs="Calibri"/>
                <w:sz w:val="16"/>
              </w:rPr>
            </w:pPr>
            <w:r>
              <w:rPr>
                <w:rFonts w:ascii="Calibri" w:hAnsi="Calibri" w:cs="Calibri"/>
                <w:sz w:val="16"/>
              </w:rPr>
              <w:t>Question 7: Options</w:t>
            </w:r>
          </w:p>
          <w:p w14:paraId="69CA576B"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128892D8" w14:textId="77777777" w:rsidR="00FC44C2" w:rsidRDefault="00FC44C2" w:rsidP="004F4653">
            <w:pPr>
              <w:pStyle w:val="NormalWeb"/>
              <w:ind w:left="30" w:right="30"/>
              <w:rPr>
                <w:rFonts w:ascii="Calibri" w:hAnsi="Calibri" w:cs="Calibri"/>
                <w:lang w:val="en-IE"/>
              </w:rPr>
            </w:pPr>
            <w:r>
              <w:rPr>
                <w:rFonts w:ascii="Calibri" w:hAnsi="Calibri" w:cs="Calibri"/>
                <w:lang w:val="en-IE"/>
              </w:rPr>
              <w:t>[1] Confirm the requester's identity and their need to access the information.</w:t>
            </w:r>
          </w:p>
          <w:p w14:paraId="1C7627C9" w14:textId="77777777" w:rsidR="00FC44C2" w:rsidRDefault="00FC44C2" w:rsidP="004F4653">
            <w:pPr>
              <w:pStyle w:val="NormalWeb"/>
              <w:ind w:left="30" w:right="30"/>
              <w:rPr>
                <w:rFonts w:ascii="Calibri" w:hAnsi="Calibri" w:cs="Calibri"/>
                <w:lang w:val="en-IE"/>
              </w:rPr>
            </w:pPr>
            <w:r>
              <w:rPr>
                <w:rFonts w:ascii="Calibri" w:hAnsi="Calibri" w:cs="Calibri"/>
                <w:lang w:val="en-IE"/>
              </w:rPr>
              <w:t>[2] Verify that the requester is authorized to have a copy of the information.</w:t>
            </w:r>
          </w:p>
          <w:p w14:paraId="7BE11026" w14:textId="77777777" w:rsidR="00FC44C2" w:rsidRDefault="00FC44C2" w:rsidP="004F4653">
            <w:pPr>
              <w:pStyle w:val="NormalWeb"/>
              <w:ind w:left="30" w:right="30"/>
              <w:rPr>
                <w:rFonts w:ascii="Calibri" w:hAnsi="Calibri" w:cs="Calibri"/>
                <w:lang w:val="en-IE"/>
              </w:rPr>
            </w:pPr>
            <w:r>
              <w:rPr>
                <w:rFonts w:ascii="Calibri" w:hAnsi="Calibri" w:cs="Calibri"/>
                <w:lang w:val="en-IE"/>
              </w:rPr>
              <w:t>[3] Make sure that the data can be used for the requested purposes.</w:t>
            </w:r>
          </w:p>
          <w:p w14:paraId="0435829C" w14:textId="77777777" w:rsidR="00FC44C2" w:rsidRDefault="00FC44C2" w:rsidP="004F4653">
            <w:pPr>
              <w:pStyle w:val="iscorrect"/>
              <w:ind w:left="30" w:right="30"/>
              <w:rPr>
                <w:rFonts w:ascii="Calibri" w:hAnsi="Calibri" w:cs="Calibri"/>
              </w:rPr>
            </w:pPr>
            <w:r>
              <w:rPr>
                <w:rFonts w:ascii="Calibri" w:hAnsi="Calibri" w:cs="Calibri"/>
              </w:rPr>
              <w:t>[4] All of the above.</w:t>
            </w:r>
          </w:p>
        </w:tc>
        <w:tc>
          <w:tcPr>
            <w:tcW w:w="6000" w:type="dxa"/>
            <w:vAlign w:val="center"/>
          </w:tcPr>
          <w:p w14:paraId="13E05771" w14:textId="77777777" w:rsidR="00FC44C2" w:rsidRDefault="00FC44C2" w:rsidP="004F4653">
            <w:pPr>
              <w:pStyle w:val="NormalWeb"/>
              <w:ind w:left="30" w:right="30"/>
              <w:rPr>
                <w:rFonts w:ascii="Calibri" w:hAnsi="Calibri" w:cs="Calibri"/>
              </w:rPr>
            </w:pPr>
            <w:r>
              <w:rPr>
                <w:rFonts w:ascii="SimSun" w:eastAsia="SimSun" w:hAnsi="SimSun" w:cs="SimSun"/>
                <w:lang w:eastAsia="zh-CN"/>
              </w:rPr>
              <w:t xml:space="preserve">[1] </w:t>
            </w:r>
            <w:r>
              <w:rPr>
                <w:rFonts w:ascii="SimSun" w:eastAsia="SimSun" w:hAnsi="SimSun" w:cs="SimSun"/>
                <w:lang w:val="en-IE" w:eastAsia="zh-CN"/>
              </w:rPr>
              <w:t>确认请求者的身份及其访问信息的需要。</w:t>
            </w:r>
          </w:p>
          <w:p w14:paraId="20874971" w14:textId="77777777" w:rsidR="00FC44C2" w:rsidRDefault="00FC44C2" w:rsidP="004F4653">
            <w:pPr>
              <w:pStyle w:val="NormalWeb"/>
              <w:ind w:left="30" w:right="30"/>
              <w:rPr>
                <w:rFonts w:ascii="Calibri" w:hAnsi="Calibri" w:cs="Calibri"/>
              </w:rPr>
            </w:pPr>
            <w:r>
              <w:rPr>
                <w:rFonts w:ascii="SimSun" w:eastAsia="SimSun" w:hAnsi="SimSun" w:cs="SimSun"/>
                <w:lang w:eastAsia="zh-CN"/>
              </w:rPr>
              <w:t xml:space="preserve">[2] </w:t>
            </w:r>
            <w:r>
              <w:rPr>
                <w:rFonts w:ascii="SimSun" w:eastAsia="SimSun" w:hAnsi="SimSun" w:cs="SimSun"/>
                <w:lang w:val="en-IE" w:eastAsia="zh-CN"/>
              </w:rPr>
              <w:t>验证请求者是否有权拥有该信息的副本。</w:t>
            </w:r>
          </w:p>
          <w:p w14:paraId="01194128" w14:textId="77777777" w:rsidR="00FC44C2" w:rsidRDefault="00FC44C2" w:rsidP="004F4653">
            <w:pPr>
              <w:pStyle w:val="NormalWeb"/>
              <w:ind w:left="30" w:right="30"/>
              <w:rPr>
                <w:rFonts w:ascii="Calibri" w:hAnsi="Calibri" w:cs="Calibri"/>
              </w:rPr>
            </w:pPr>
            <w:r>
              <w:rPr>
                <w:rFonts w:ascii="SimSun" w:eastAsia="SimSun" w:hAnsi="SimSun" w:cs="SimSun"/>
                <w:lang w:eastAsia="zh-CN"/>
              </w:rPr>
              <w:t xml:space="preserve">[3] </w:t>
            </w:r>
            <w:r>
              <w:rPr>
                <w:rFonts w:ascii="SimSun" w:eastAsia="SimSun" w:hAnsi="SimSun" w:cs="SimSun"/>
                <w:lang w:val="en-IE" w:eastAsia="zh-CN"/>
              </w:rPr>
              <w:t>确保数据可用于请求的目的。</w:t>
            </w:r>
          </w:p>
          <w:p w14:paraId="40E54B7C" w14:textId="77777777" w:rsidR="00FC44C2" w:rsidRDefault="00FC44C2" w:rsidP="004F4653">
            <w:pPr>
              <w:pStyle w:val="iscorrect"/>
              <w:ind w:left="30" w:right="30"/>
              <w:rPr>
                <w:rFonts w:ascii="Calibri" w:hAnsi="Calibri" w:cs="Calibri"/>
              </w:rPr>
            </w:pPr>
            <w:r>
              <w:rPr>
                <w:rFonts w:ascii="SimSun" w:eastAsia="SimSun" w:hAnsi="SimSun" w:cs="SimSun"/>
                <w:lang w:eastAsia="zh-CN"/>
              </w:rPr>
              <w:t>[4] 以上皆是。</w:t>
            </w:r>
          </w:p>
        </w:tc>
      </w:tr>
      <w:tr w:rsidR="00FC44C2" w14:paraId="7ADAF01F" w14:textId="77777777" w:rsidTr="004F4653">
        <w:tc>
          <w:tcPr>
            <w:tcW w:w="1353" w:type="dxa"/>
            <w:shd w:val="clear" w:color="auto" w:fill="D9E2F3" w:themeFill="accent1" w:themeFillTint="33"/>
            <w:tcMar>
              <w:top w:w="120" w:type="dxa"/>
              <w:left w:w="180" w:type="dxa"/>
              <w:bottom w:w="120" w:type="dxa"/>
              <w:right w:w="180" w:type="dxa"/>
            </w:tcMar>
            <w:hideMark/>
          </w:tcPr>
          <w:p w14:paraId="52C4AA0C"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DBC6952" w14:textId="77777777" w:rsidR="00FC44C2" w:rsidRDefault="00FC44C2" w:rsidP="004F4653">
            <w:pPr>
              <w:pStyle w:val="NormalWeb"/>
              <w:ind w:left="30" w:right="30"/>
              <w:rPr>
                <w:rFonts w:ascii="Calibri" w:hAnsi="Calibri" w:cs="Calibri"/>
                <w:sz w:val="16"/>
              </w:rPr>
            </w:pPr>
            <w:r>
              <w:rPr>
                <w:rFonts w:ascii="Calibri" w:hAnsi="Calibri" w:cs="Calibri"/>
                <w:sz w:val="16"/>
              </w:rPr>
              <w:t>Question 7: Feedback</w:t>
            </w:r>
          </w:p>
          <w:p w14:paraId="20215C43"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3ADD3847" w14:textId="77777777" w:rsidR="00FC44C2" w:rsidRDefault="00FC44C2" w:rsidP="004F4653">
            <w:pPr>
              <w:pStyle w:val="NormalWeb"/>
              <w:ind w:left="30" w:right="30"/>
              <w:rPr>
                <w:rFonts w:ascii="Calibri" w:hAnsi="Calibri" w:cs="Calibri"/>
                <w:lang w:val="en-IE"/>
              </w:rPr>
            </w:pPr>
            <w:r>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53C4CFA3" w14:textId="77777777" w:rsidR="00FC44C2" w:rsidRDefault="00FC44C2"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 and the person’s need to access the information.</w:t>
            </w:r>
          </w:p>
          <w:p w14:paraId="405E83DF" w14:textId="77777777" w:rsidR="00FC44C2" w:rsidRDefault="00FC44C2"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have a copy of the information.</w:t>
            </w:r>
          </w:p>
          <w:p w14:paraId="04F5CBD2" w14:textId="77777777" w:rsidR="00FC44C2" w:rsidRDefault="00FC44C2"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purposes they are requesting to use it for.</w:t>
            </w:r>
          </w:p>
          <w:p w14:paraId="6498E78A" w14:textId="77777777" w:rsidR="00FC44C2" w:rsidRDefault="00FC44C2"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58F7986F" w14:textId="77777777" w:rsidR="00FC44C2" w:rsidRDefault="00FC44C2" w:rsidP="004F4653">
            <w:pPr>
              <w:pStyle w:val="NormalWeb"/>
              <w:ind w:left="30" w:right="30"/>
              <w:rPr>
                <w:rFonts w:ascii="Calibri" w:hAnsi="Calibri" w:cs="Calibri"/>
                <w:lang w:val="en-IE"/>
              </w:rPr>
            </w:pPr>
            <w:r>
              <w:rPr>
                <w:rFonts w:ascii="Calibri" w:hAnsi="Calibri" w:cs="Calibri"/>
                <w:lang w:val="en-IE"/>
              </w:rPr>
              <w:t>For more information, see Section 3.2, Sharing Sensitive Data.</w:t>
            </w:r>
          </w:p>
        </w:tc>
        <w:tc>
          <w:tcPr>
            <w:tcW w:w="6000" w:type="dxa"/>
            <w:vAlign w:val="center"/>
          </w:tcPr>
          <w:p w14:paraId="2D9FCB78"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组织内部数据事件最常见的一个原因是，不适当地与未经授权的人员共享数据。在共享包含敏感数据的任何文档或文件之前；始终：</w:t>
            </w:r>
          </w:p>
          <w:p w14:paraId="664D78B5" w14:textId="77777777" w:rsidR="00FC44C2" w:rsidRDefault="00FC44C2" w:rsidP="004F4653">
            <w:pPr>
              <w:numPr>
                <w:ilvl w:val="0"/>
                <w:numId w:val="22"/>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确认提出请求的人和需要访问该信息的人的身份。</w:t>
            </w:r>
          </w:p>
          <w:p w14:paraId="451CA7D9" w14:textId="77777777" w:rsidR="00FC44C2" w:rsidRDefault="00FC44C2" w:rsidP="004F4653">
            <w:pPr>
              <w:numPr>
                <w:ilvl w:val="0"/>
                <w:numId w:val="22"/>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核实以确保该人获得了持有一份该等信息的授权。</w:t>
            </w:r>
          </w:p>
          <w:p w14:paraId="775FFF7A" w14:textId="77777777" w:rsidR="00FC44C2" w:rsidRDefault="00FC44C2" w:rsidP="004F4653">
            <w:pPr>
              <w:numPr>
                <w:ilvl w:val="0"/>
                <w:numId w:val="22"/>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确认该信息可用于其请求的目的。</w:t>
            </w:r>
          </w:p>
          <w:p w14:paraId="38D8EEBF" w14:textId="77777777" w:rsidR="00FC44C2" w:rsidRDefault="00FC44C2" w:rsidP="004F4653">
            <w:pPr>
              <w:numPr>
                <w:ilvl w:val="0"/>
                <w:numId w:val="22"/>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仅共享满足要求所需的最低数量的信息。</w:t>
            </w:r>
          </w:p>
          <w:p w14:paraId="754BDFF0"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请参见第 3.2 节“共享敏感数据”，以了解更多信息。</w:t>
            </w:r>
          </w:p>
        </w:tc>
      </w:tr>
      <w:tr w:rsidR="00FC44C2" w14:paraId="15F023E8" w14:textId="77777777" w:rsidTr="004F4653">
        <w:tc>
          <w:tcPr>
            <w:tcW w:w="1353" w:type="dxa"/>
            <w:shd w:val="clear" w:color="auto" w:fill="D9E2F3" w:themeFill="accent1" w:themeFillTint="33"/>
            <w:tcMar>
              <w:top w:w="120" w:type="dxa"/>
              <w:left w:w="180" w:type="dxa"/>
              <w:bottom w:w="120" w:type="dxa"/>
              <w:right w:w="180" w:type="dxa"/>
            </w:tcMar>
            <w:hideMark/>
          </w:tcPr>
          <w:p w14:paraId="3C3AD1DE"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7920E30" w14:textId="77777777" w:rsidR="00FC44C2" w:rsidRDefault="00FC44C2" w:rsidP="004F4653">
            <w:pPr>
              <w:pStyle w:val="NormalWeb"/>
              <w:ind w:left="30" w:right="30"/>
              <w:rPr>
                <w:rFonts w:ascii="Calibri" w:hAnsi="Calibri" w:cs="Calibri"/>
                <w:sz w:val="16"/>
              </w:rPr>
            </w:pPr>
            <w:r>
              <w:rPr>
                <w:rFonts w:ascii="Calibri" w:hAnsi="Calibri" w:cs="Calibri"/>
                <w:sz w:val="16"/>
              </w:rPr>
              <w:t>Question 8: Scenario</w:t>
            </w:r>
          </w:p>
          <w:p w14:paraId="7937076C"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4F24BF15" w14:textId="77777777" w:rsidR="00FC44C2" w:rsidRDefault="00FC44C2" w:rsidP="004F4653">
            <w:pPr>
              <w:pStyle w:val="NormalWeb"/>
              <w:ind w:left="30" w:right="30"/>
              <w:rPr>
                <w:rFonts w:ascii="Calibri" w:hAnsi="Calibri" w:cs="Calibri"/>
              </w:rPr>
            </w:pPr>
            <w:r>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r>
              <w:rPr>
                <w:rFonts w:ascii="Calibri" w:hAnsi="Calibri" w:cs="Calibri"/>
              </w:rPr>
              <w:t>What do you do?</w:t>
            </w:r>
          </w:p>
        </w:tc>
        <w:tc>
          <w:tcPr>
            <w:tcW w:w="6000" w:type="dxa"/>
            <w:vAlign w:val="center"/>
          </w:tcPr>
          <w:p w14:paraId="4FC3646A" w14:textId="77777777" w:rsidR="00FC44C2" w:rsidRDefault="00FC44C2" w:rsidP="004F4653">
            <w:pPr>
              <w:pStyle w:val="NormalWeb"/>
              <w:ind w:left="30" w:right="30"/>
              <w:rPr>
                <w:rFonts w:ascii="Calibri" w:hAnsi="Calibri" w:cs="Calibri"/>
              </w:rPr>
            </w:pPr>
            <w:r>
              <w:rPr>
                <w:rFonts w:ascii="SimSun" w:eastAsia="SimSun" w:hAnsi="SimSun" w:cs="SimSun"/>
                <w:lang w:val="en-IE" w:eastAsia="zh-CN"/>
              </w:rPr>
              <w:t>您是一名销售代表</w:t>
            </w:r>
            <w:r>
              <w:rPr>
                <w:rFonts w:ascii="SimSun" w:eastAsia="SimSun" w:hAnsi="SimSun" w:cs="SimSun"/>
                <w:lang w:eastAsia="zh-CN"/>
              </w:rPr>
              <w:t>，</w:t>
            </w:r>
            <w:r>
              <w:rPr>
                <w:rFonts w:ascii="SimSun" w:eastAsia="SimSun" w:hAnsi="SimSun" w:cs="SimSun"/>
                <w:lang w:val="en-IE" w:eastAsia="zh-CN"/>
              </w:rPr>
              <w:t>正在访问您所在地区的一家诊所。在接待区等候时</w:t>
            </w:r>
            <w:r>
              <w:rPr>
                <w:rFonts w:ascii="SimSun" w:eastAsia="SimSun" w:hAnsi="SimSun" w:cs="SimSun"/>
                <w:lang w:eastAsia="zh-CN"/>
              </w:rPr>
              <w:t>，</w:t>
            </w:r>
            <w:r>
              <w:rPr>
                <w:rFonts w:ascii="SimSun" w:eastAsia="SimSun" w:hAnsi="SimSun" w:cs="SimSun"/>
                <w:lang w:val="en-IE" w:eastAsia="zh-CN"/>
              </w:rPr>
              <w:t>您不小心错放了一份敏感文件</w:t>
            </w:r>
            <w:r>
              <w:rPr>
                <w:rFonts w:ascii="SimSun" w:eastAsia="SimSun" w:hAnsi="SimSun" w:cs="SimSun"/>
                <w:lang w:eastAsia="zh-CN"/>
              </w:rPr>
              <w:t>，</w:t>
            </w:r>
            <w:r>
              <w:rPr>
                <w:rFonts w:ascii="SimSun" w:eastAsia="SimSun" w:hAnsi="SimSun" w:cs="SimSun"/>
                <w:lang w:val="en-IE" w:eastAsia="zh-CN"/>
              </w:rPr>
              <w:t>其中含有患者受保护的健康信息。您会怎么做？</w:t>
            </w:r>
          </w:p>
        </w:tc>
      </w:tr>
      <w:tr w:rsidR="00FC44C2" w14:paraId="10BD6085" w14:textId="77777777" w:rsidTr="004F4653">
        <w:tc>
          <w:tcPr>
            <w:tcW w:w="1353" w:type="dxa"/>
            <w:shd w:val="clear" w:color="auto" w:fill="D9E2F3" w:themeFill="accent1" w:themeFillTint="33"/>
            <w:tcMar>
              <w:top w:w="120" w:type="dxa"/>
              <w:left w:w="180" w:type="dxa"/>
              <w:bottom w:w="120" w:type="dxa"/>
              <w:right w:w="180" w:type="dxa"/>
            </w:tcMar>
            <w:hideMark/>
          </w:tcPr>
          <w:p w14:paraId="389E3640"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8940D38" w14:textId="77777777" w:rsidR="00FC44C2" w:rsidRDefault="00FC44C2" w:rsidP="004F4653">
            <w:pPr>
              <w:pStyle w:val="NormalWeb"/>
              <w:ind w:left="30" w:right="30"/>
              <w:rPr>
                <w:rFonts w:ascii="Calibri" w:hAnsi="Calibri" w:cs="Calibri"/>
                <w:sz w:val="16"/>
              </w:rPr>
            </w:pPr>
            <w:r>
              <w:rPr>
                <w:rFonts w:ascii="Calibri" w:hAnsi="Calibri" w:cs="Calibri"/>
                <w:sz w:val="16"/>
              </w:rPr>
              <w:t>Question 8: Options</w:t>
            </w:r>
          </w:p>
          <w:p w14:paraId="52CBDA42"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718109AA" w14:textId="77777777" w:rsidR="00FC44C2" w:rsidRDefault="00FC44C2" w:rsidP="004F4653">
            <w:pPr>
              <w:pStyle w:val="NormalWeb"/>
              <w:ind w:left="30" w:right="30"/>
              <w:rPr>
                <w:rFonts w:ascii="Calibri" w:hAnsi="Calibri" w:cs="Calibri"/>
                <w:lang w:val="en-IE"/>
              </w:rPr>
            </w:pPr>
            <w:r>
              <w:rPr>
                <w:rFonts w:ascii="Calibri" w:hAnsi="Calibri" w:cs="Calibri"/>
                <w:lang w:val="en-IE"/>
              </w:rPr>
              <w:t>[1] Notify the clinic's privacy officer.</w:t>
            </w:r>
          </w:p>
          <w:p w14:paraId="7E5CA9FA" w14:textId="77777777" w:rsidR="00FC44C2" w:rsidRDefault="00FC44C2" w:rsidP="004F4653">
            <w:pPr>
              <w:pStyle w:val="NormalWeb"/>
              <w:ind w:left="30" w:right="30"/>
              <w:rPr>
                <w:rFonts w:ascii="Calibri" w:hAnsi="Calibri" w:cs="Calibri"/>
                <w:lang w:val="en-IE"/>
              </w:rPr>
            </w:pPr>
            <w:r>
              <w:rPr>
                <w:rFonts w:ascii="Calibri" w:hAnsi="Calibri" w:cs="Calibri"/>
                <w:lang w:val="en-IE"/>
              </w:rPr>
              <w:t>[2] Contact your supervisor.</w:t>
            </w:r>
          </w:p>
          <w:p w14:paraId="43F1D953" w14:textId="77777777" w:rsidR="00FC44C2" w:rsidRDefault="00FC44C2" w:rsidP="004F4653">
            <w:pPr>
              <w:pStyle w:val="iscorrect"/>
              <w:ind w:left="30" w:right="30"/>
              <w:rPr>
                <w:rFonts w:ascii="Calibri" w:hAnsi="Calibri" w:cs="Calibri"/>
                <w:lang w:val="en-IE"/>
              </w:rPr>
            </w:pPr>
            <w:r>
              <w:rPr>
                <w:rFonts w:ascii="Calibri" w:hAnsi="Calibri" w:cs="Calibri"/>
                <w:lang w:val="en-IE"/>
              </w:rPr>
              <w:t>[3] Report the incident to OEC or a member of the Global Privacy team.</w:t>
            </w:r>
          </w:p>
        </w:tc>
        <w:tc>
          <w:tcPr>
            <w:tcW w:w="6000" w:type="dxa"/>
            <w:vAlign w:val="center"/>
          </w:tcPr>
          <w:p w14:paraId="302B2895"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[1] 通知诊所的隐私官。</w:t>
            </w:r>
          </w:p>
          <w:p w14:paraId="02C0B765"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[2] 联系您的主管。</w:t>
            </w:r>
          </w:p>
          <w:p w14:paraId="36485A4F" w14:textId="77777777" w:rsidR="00FC44C2" w:rsidRDefault="00FC44C2" w:rsidP="004F4653">
            <w:pPr>
              <w:pStyle w:val="iscorrect"/>
              <w:ind w:left="30" w:right="30"/>
              <w:rPr>
                <w:rFonts w:ascii="Calibri" w:hAnsi="Calibri" w:cs="Calibri"/>
                <w:lang w:val="en-IE"/>
              </w:rPr>
            </w:pPr>
            <w:r>
              <w:rPr>
                <w:rFonts w:ascii="SimSun" w:eastAsia="SimSun" w:hAnsi="SimSun" w:cs="SimSun"/>
                <w:lang w:val="en-IE" w:eastAsia="zh-CN"/>
              </w:rPr>
              <w:t>[3] 向 OEC 或全球隐私团队的成员报告该事件。</w:t>
            </w:r>
          </w:p>
        </w:tc>
      </w:tr>
      <w:tr w:rsidR="00FC44C2" w14:paraId="04F5863A" w14:textId="77777777" w:rsidTr="004F4653">
        <w:tc>
          <w:tcPr>
            <w:tcW w:w="1353" w:type="dxa"/>
            <w:shd w:val="clear" w:color="auto" w:fill="D9E2F3" w:themeFill="accent1" w:themeFillTint="33"/>
            <w:tcMar>
              <w:top w:w="120" w:type="dxa"/>
              <w:left w:w="180" w:type="dxa"/>
              <w:bottom w:w="120" w:type="dxa"/>
              <w:right w:w="180" w:type="dxa"/>
            </w:tcMar>
            <w:hideMark/>
          </w:tcPr>
          <w:p w14:paraId="4C2C944D"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5421A79" w14:textId="77777777" w:rsidR="00FC44C2" w:rsidRDefault="00FC44C2" w:rsidP="004F4653">
            <w:pPr>
              <w:pStyle w:val="NormalWeb"/>
              <w:ind w:left="30" w:right="30"/>
              <w:rPr>
                <w:rFonts w:ascii="Calibri" w:hAnsi="Calibri" w:cs="Calibri"/>
                <w:sz w:val="16"/>
              </w:rPr>
            </w:pPr>
            <w:r>
              <w:rPr>
                <w:rFonts w:ascii="Calibri" w:hAnsi="Calibri" w:cs="Calibri"/>
                <w:sz w:val="16"/>
              </w:rPr>
              <w:t>Question 8: Feedback</w:t>
            </w:r>
          </w:p>
          <w:p w14:paraId="33FE7F41"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4564BEA6" w14:textId="77777777" w:rsidR="00FC44C2" w:rsidRDefault="00FC44C2" w:rsidP="004F4653">
            <w:pPr>
              <w:pStyle w:val="NormalWeb"/>
              <w:ind w:left="30" w:right="30"/>
              <w:rPr>
                <w:rFonts w:ascii="Calibri" w:hAnsi="Calibri" w:cs="Calibri"/>
                <w:lang w:val="en-IE"/>
              </w:rPr>
            </w:pPr>
            <w:r>
              <w:rPr>
                <w:rFonts w:ascii="Calibri" w:hAnsi="Calibri" w:cs="Calibri"/>
                <w:lang w:val="en-IE"/>
              </w:rPr>
              <w:t>In response to any inadvertent disclosure of a patient’s protected health information, you should immediately report the incident to:</w:t>
            </w:r>
          </w:p>
          <w:p w14:paraId="44F2BE92" w14:textId="77777777" w:rsidR="00FC44C2" w:rsidRDefault="00FC44C2" w:rsidP="004F4653">
            <w:pPr>
              <w:numPr>
                <w:ilvl w:val="0"/>
                <w:numId w:val="2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2F85BFD5" w14:textId="77777777" w:rsidR="00FC44C2" w:rsidRDefault="00FC44C2" w:rsidP="004F4653">
            <w:pPr>
              <w:pStyle w:val="NormalWeb"/>
              <w:ind w:left="30" w:right="30"/>
              <w:rPr>
                <w:rFonts w:ascii="Calibri" w:hAnsi="Calibri" w:cs="Calibri"/>
                <w:lang w:val="en-IE"/>
              </w:rPr>
            </w:pPr>
            <w:r>
              <w:rPr>
                <w:rFonts w:ascii="Calibri" w:hAnsi="Calibri" w:cs="Calibri"/>
                <w:lang w:val="en-IE"/>
              </w:rPr>
              <w:t>For more information, see Section 3.4, Responding to Improper Disclosures.</w:t>
            </w:r>
          </w:p>
        </w:tc>
        <w:tc>
          <w:tcPr>
            <w:tcW w:w="6000" w:type="dxa"/>
            <w:vAlign w:val="center"/>
          </w:tcPr>
          <w:p w14:paraId="391D0B3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为了应对无意披露患者的受保护的健康信息的任何情况，您应当将事件报告给：</w:t>
            </w:r>
          </w:p>
          <w:p w14:paraId="2A445011" w14:textId="77777777" w:rsidR="00FC44C2" w:rsidRDefault="00FC44C2" w:rsidP="004F4653">
            <w:pPr>
              <w:numPr>
                <w:ilvl w:val="0"/>
                <w:numId w:val="23"/>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商业道德合规部或全球隐私团队的成员。</w:t>
            </w:r>
          </w:p>
          <w:p w14:paraId="19C0652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请参阅第 3.4 节“应对不当披露”，以了解更多信息。</w:t>
            </w:r>
          </w:p>
        </w:tc>
      </w:tr>
      <w:tr w:rsidR="00FC44C2" w14:paraId="085E1C0A" w14:textId="77777777" w:rsidTr="004F4653">
        <w:tc>
          <w:tcPr>
            <w:tcW w:w="1353" w:type="dxa"/>
            <w:shd w:val="clear" w:color="auto" w:fill="D9E2F3" w:themeFill="accent1" w:themeFillTint="33"/>
            <w:tcMar>
              <w:top w:w="120" w:type="dxa"/>
              <w:left w:w="180" w:type="dxa"/>
              <w:bottom w:w="120" w:type="dxa"/>
              <w:right w:w="180" w:type="dxa"/>
            </w:tcMar>
            <w:hideMark/>
          </w:tcPr>
          <w:p w14:paraId="5A2B189D"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25C2C0E" w14:textId="77777777" w:rsidR="00FC44C2" w:rsidRDefault="00FC44C2" w:rsidP="004F4653">
            <w:pPr>
              <w:pStyle w:val="NormalWeb"/>
              <w:ind w:left="30" w:right="30"/>
              <w:rPr>
                <w:rFonts w:ascii="Calibri" w:hAnsi="Calibri" w:cs="Calibri"/>
                <w:sz w:val="16"/>
              </w:rPr>
            </w:pPr>
            <w:r>
              <w:rPr>
                <w:rFonts w:ascii="Calibri" w:hAnsi="Calibri" w:cs="Calibri"/>
                <w:sz w:val="16"/>
              </w:rPr>
              <w:t>Question 9: Scenario</w:t>
            </w:r>
          </w:p>
          <w:p w14:paraId="6512F9F0"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240B58C3" w14:textId="77777777" w:rsidR="00FC44C2" w:rsidRDefault="00FC44C2" w:rsidP="004F4653">
            <w:pPr>
              <w:pStyle w:val="NormalWeb"/>
              <w:ind w:left="30" w:right="30"/>
              <w:rPr>
                <w:rFonts w:ascii="Calibri" w:hAnsi="Calibri" w:cs="Calibri"/>
              </w:rPr>
            </w:pPr>
            <w:r>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Pr>
                <w:rFonts w:ascii="Calibri" w:hAnsi="Calibri" w:cs="Calibri"/>
              </w:rPr>
              <w:t>What should you do first?</w:t>
            </w:r>
          </w:p>
        </w:tc>
        <w:tc>
          <w:tcPr>
            <w:tcW w:w="6000" w:type="dxa"/>
            <w:vAlign w:val="center"/>
          </w:tcPr>
          <w:p w14:paraId="6258EBE2" w14:textId="77777777" w:rsidR="00FC44C2" w:rsidRDefault="00FC44C2" w:rsidP="004F4653">
            <w:pPr>
              <w:pStyle w:val="NormalWeb"/>
              <w:ind w:left="30" w:right="30"/>
              <w:rPr>
                <w:rFonts w:ascii="Calibri" w:hAnsi="Calibri" w:cs="Calibri"/>
              </w:rPr>
            </w:pPr>
            <w:r>
              <w:rPr>
                <w:rFonts w:ascii="SimSun" w:eastAsia="SimSun" w:hAnsi="SimSun" w:cs="SimSun"/>
                <w:lang w:val="en-IE" w:eastAsia="zh-CN"/>
              </w:rPr>
              <w:t>您乘坐火车去上班</w:t>
            </w:r>
            <w:r>
              <w:rPr>
                <w:rFonts w:ascii="SimSun" w:eastAsia="SimSun" w:hAnsi="SimSun" w:cs="SimSun"/>
                <w:lang w:eastAsia="zh-CN"/>
              </w:rPr>
              <w:t>，</w:t>
            </w:r>
            <w:r>
              <w:rPr>
                <w:rFonts w:ascii="SimSun" w:eastAsia="SimSun" w:hAnsi="SimSun" w:cs="SimSun"/>
                <w:lang w:val="en-IE" w:eastAsia="zh-CN"/>
              </w:rPr>
              <w:t>当您下车时</w:t>
            </w:r>
            <w:r>
              <w:rPr>
                <w:rFonts w:ascii="SimSun" w:eastAsia="SimSun" w:hAnsi="SimSun" w:cs="SimSun"/>
                <w:lang w:eastAsia="zh-CN"/>
              </w:rPr>
              <w:t>，</w:t>
            </w:r>
            <w:r>
              <w:rPr>
                <w:rFonts w:ascii="SimSun" w:eastAsia="SimSun" w:hAnsi="SimSun" w:cs="SimSun"/>
                <w:lang w:val="en-IE" w:eastAsia="zh-CN"/>
              </w:rPr>
              <w:t>您不小心将存有敏感工作文档的笔记本电脑遗忘在了座位上。当您抵达办公室时，您四处寻找您的笔记本电脑但却徒劳无功，于是您意识到了自己的错误。您应该首先做什么？</w:t>
            </w:r>
          </w:p>
        </w:tc>
      </w:tr>
      <w:tr w:rsidR="00FC44C2" w14:paraId="5F414959" w14:textId="77777777" w:rsidTr="004F4653">
        <w:tc>
          <w:tcPr>
            <w:tcW w:w="1353" w:type="dxa"/>
            <w:shd w:val="clear" w:color="auto" w:fill="D9E2F3" w:themeFill="accent1" w:themeFillTint="33"/>
            <w:tcMar>
              <w:top w:w="120" w:type="dxa"/>
              <w:left w:w="180" w:type="dxa"/>
              <w:bottom w:w="120" w:type="dxa"/>
              <w:right w:w="180" w:type="dxa"/>
            </w:tcMar>
            <w:hideMark/>
          </w:tcPr>
          <w:p w14:paraId="1D66646E"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C279DA9" w14:textId="77777777" w:rsidR="00FC44C2" w:rsidRDefault="00FC44C2" w:rsidP="004F4653">
            <w:pPr>
              <w:pStyle w:val="NormalWeb"/>
              <w:ind w:left="30" w:right="30"/>
              <w:rPr>
                <w:rFonts w:ascii="Calibri" w:hAnsi="Calibri" w:cs="Calibri"/>
                <w:sz w:val="16"/>
              </w:rPr>
            </w:pPr>
            <w:r>
              <w:rPr>
                <w:rFonts w:ascii="Calibri" w:hAnsi="Calibri" w:cs="Calibri"/>
                <w:sz w:val="16"/>
              </w:rPr>
              <w:t>Question 9: Options</w:t>
            </w:r>
          </w:p>
          <w:p w14:paraId="16D84419"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01B9358C" w14:textId="77777777" w:rsidR="00FC44C2" w:rsidRDefault="00FC44C2" w:rsidP="004F4653">
            <w:pPr>
              <w:pStyle w:val="NormalWeb"/>
              <w:ind w:left="30" w:right="30"/>
              <w:rPr>
                <w:rFonts w:ascii="Calibri" w:hAnsi="Calibri" w:cs="Calibri"/>
                <w:lang w:val="en-IE"/>
              </w:rPr>
            </w:pPr>
            <w:r>
              <w:rPr>
                <w:rFonts w:ascii="Calibri" w:hAnsi="Calibri" w:cs="Calibri"/>
                <w:lang w:val="en-IE"/>
              </w:rPr>
              <w:t>[1] Call the train company and ask if someone turned in your laptop.</w:t>
            </w:r>
          </w:p>
          <w:p w14:paraId="3947F3C2" w14:textId="77777777" w:rsidR="00FC44C2" w:rsidRDefault="00FC44C2" w:rsidP="004F4653">
            <w:pPr>
              <w:pStyle w:val="NormalWeb"/>
              <w:ind w:left="30" w:right="30"/>
              <w:rPr>
                <w:rFonts w:ascii="Calibri" w:hAnsi="Calibri" w:cs="Calibri"/>
                <w:lang w:val="en-IE"/>
              </w:rPr>
            </w:pPr>
            <w:r>
              <w:rPr>
                <w:rFonts w:ascii="Calibri" w:hAnsi="Calibri" w:cs="Calibri"/>
                <w:lang w:val="en-IE"/>
              </w:rPr>
              <w:t>[2] Go back to the train station and search for your laptop.</w:t>
            </w:r>
          </w:p>
          <w:p w14:paraId="185F204A" w14:textId="77777777" w:rsidR="00FC44C2" w:rsidRDefault="00FC44C2" w:rsidP="004F4653">
            <w:pPr>
              <w:pStyle w:val="iscorrect"/>
              <w:ind w:left="30" w:right="30"/>
              <w:rPr>
                <w:rFonts w:ascii="Calibri" w:hAnsi="Calibri" w:cs="Calibri"/>
                <w:lang w:val="en-IE"/>
              </w:rPr>
            </w:pPr>
            <w:r>
              <w:rPr>
                <w:rFonts w:ascii="Calibri" w:hAnsi="Calibri" w:cs="Calibri"/>
                <w:lang w:val="en-IE"/>
              </w:rPr>
              <w:t>[3] Contact your local Global Service Desk.</w:t>
            </w:r>
          </w:p>
        </w:tc>
        <w:tc>
          <w:tcPr>
            <w:tcW w:w="6000" w:type="dxa"/>
            <w:vAlign w:val="center"/>
          </w:tcPr>
          <w:p w14:paraId="146673F4"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[1] 致电火车公司，询问是否有人上交了您的笔记本电脑。</w:t>
            </w:r>
          </w:p>
          <w:p w14:paraId="397B0C8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[2] 回到火车站，并寻找您的笔记本电脑。</w:t>
            </w:r>
          </w:p>
          <w:p w14:paraId="409CED1D" w14:textId="77777777" w:rsidR="00FC44C2" w:rsidRDefault="00FC44C2" w:rsidP="004F4653">
            <w:pPr>
              <w:pStyle w:val="iscorrect"/>
              <w:ind w:left="30" w:right="30"/>
              <w:rPr>
                <w:rFonts w:ascii="Calibri" w:hAnsi="Calibri" w:cs="Calibri"/>
                <w:lang w:val="en-IE"/>
              </w:rPr>
            </w:pPr>
            <w:r>
              <w:rPr>
                <w:rFonts w:ascii="SimSun" w:eastAsia="SimSun" w:hAnsi="SimSun" w:cs="SimSun"/>
                <w:lang w:val="en-IE" w:eastAsia="zh-CN"/>
              </w:rPr>
              <w:t>[3] 联系您当地的全球服务台。</w:t>
            </w:r>
          </w:p>
        </w:tc>
      </w:tr>
      <w:tr w:rsidR="00FC44C2" w14:paraId="304DAF00" w14:textId="77777777" w:rsidTr="004F4653">
        <w:tc>
          <w:tcPr>
            <w:tcW w:w="1353" w:type="dxa"/>
            <w:shd w:val="clear" w:color="auto" w:fill="D9E2F3" w:themeFill="accent1" w:themeFillTint="33"/>
            <w:tcMar>
              <w:top w:w="120" w:type="dxa"/>
              <w:left w:w="180" w:type="dxa"/>
              <w:bottom w:w="120" w:type="dxa"/>
              <w:right w:w="180" w:type="dxa"/>
            </w:tcMar>
            <w:hideMark/>
          </w:tcPr>
          <w:p w14:paraId="66A7D709"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FF17033" w14:textId="77777777" w:rsidR="00FC44C2" w:rsidRDefault="00FC44C2" w:rsidP="004F4653">
            <w:pPr>
              <w:pStyle w:val="NormalWeb"/>
              <w:ind w:left="30" w:right="30"/>
              <w:rPr>
                <w:rFonts w:ascii="Calibri" w:hAnsi="Calibri" w:cs="Calibri"/>
                <w:sz w:val="16"/>
              </w:rPr>
            </w:pPr>
            <w:r>
              <w:rPr>
                <w:rFonts w:ascii="Calibri" w:hAnsi="Calibri" w:cs="Calibri"/>
                <w:sz w:val="16"/>
              </w:rPr>
              <w:t>Question 9: Feedback</w:t>
            </w:r>
          </w:p>
          <w:p w14:paraId="7C6A3EFF"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12FFC11D" w14:textId="77777777" w:rsidR="00FC44C2" w:rsidRDefault="00FC44C2" w:rsidP="004F4653">
            <w:pPr>
              <w:pStyle w:val="NormalWeb"/>
              <w:ind w:left="30" w:right="30"/>
              <w:rPr>
                <w:rFonts w:ascii="Calibri" w:hAnsi="Calibri" w:cs="Calibri"/>
                <w:lang w:val="en-IE"/>
              </w:rPr>
            </w:pPr>
            <w:r>
              <w:rPr>
                <w:rFonts w:ascii="Calibri" w:hAnsi="Calibri" w:cs="Calibri"/>
                <w:lang w:val="en-IE"/>
              </w:rPr>
              <w:t>If you believe that sensitive information may have been compromised, such as through a lost or stolen laptop, please contact your local Global Service Desk immediately.</w:t>
            </w:r>
          </w:p>
          <w:p w14:paraId="78A02E67" w14:textId="77777777" w:rsidR="00FC44C2" w:rsidRDefault="00FC44C2" w:rsidP="004F4653">
            <w:pPr>
              <w:pStyle w:val="NormalWeb"/>
              <w:ind w:left="30" w:right="30"/>
              <w:rPr>
                <w:rFonts w:ascii="Calibri" w:hAnsi="Calibri" w:cs="Calibri"/>
                <w:lang w:val="en-IE"/>
              </w:rPr>
            </w:pPr>
            <w:r>
              <w:rPr>
                <w:rFonts w:ascii="Calibri" w:hAnsi="Calibri" w:cs="Calibri"/>
                <w:lang w:val="en-IE"/>
              </w:rPr>
              <w:t>For more information, see Section 3.4, Reporting a Data Incident.</w:t>
            </w:r>
          </w:p>
        </w:tc>
        <w:tc>
          <w:tcPr>
            <w:tcW w:w="6000" w:type="dxa"/>
            <w:vAlign w:val="center"/>
          </w:tcPr>
          <w:p w14:paraId="34212074"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如果您认为敏感信息可能已泄露（例如由于笔记本电脑丢失或被盗），请立即联系您当地的全球服务台。</w:t>
            </w:r>
          </w:p>
          <w:p w14:paraId="75E6BF81"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请参见第 3.4 节“报告数据事件”，以了解更多信息。</w:t>
            </w:r>
          </w:p>
        </w:tc>
      </w:tr>
      <w:tr w:rsidR="00FC44C2" w14:paraId="01599B6E" w14:textId="77777777" w:rsidTr="004F4653">
        <w:tc>
          <w:tcPr>
            <w:tcW w:w="1353" w:type="dxa"/>
            <w:shd w:val="clear" w:color="auto" w:fill="D9E2F3" w:themeFill="accent1" w:themeFillTint="33"/>
            <w:tcMar>
              <w:top w:w="120" w:type="dxa"/>
              <w:left w:w="180" w:type="dxa"/>
              <w:bottom w:w="120" w:type="dxa"/>
              <w:right w:w="180" w:type="dxa"/>
            </w:tcMar>
            <w:hideMark/>
          </w:tcPr>
          <w:p w14:paraId="2F3F65A6"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E2B5232" w14:textId="77777777" w:rsidR="00FC44C2" w:rsidRDefault="00FC44C2" w:rsidP="004F4653">
            <w:pPr>
              <w:pStyle w:val="NormalWeb"/>
              <w:ind w:left="30" w:right="30"/>
              <w:rPr>
                <w:rFonts w:ascii="Calibri" w:hAnsi="Calibri" w:cs="Calibri"/>
                <w:sz w:val="16"/>
              </w:rPr>
            </w:pPr>
            <w:r>
              <w:rPr>
                <w:rFonts w:ascii="Calibri" w:hAnsi="Calibri" w:cs="Calibri"/>
                <w:sz w:val="16"/>
              </w:rPr>
              <w:t>Question 10: Scenario</w:t>
            </w:r>
          </w:p>
          <w:p w14:paraId="4EFD072E"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5C094055" w14:textId="77777777" w:rsidR="00FC44C2" w:rsidRDefault="00FC44C2" w:rsidP="004F4653">
            <w:pPr>
              <w:pStyle w:val="NormalWeb"/>
              <w:ind w:left="30" w:right="30"/>
              <w:rPr>
                <w:rFonts w:ascii="Calibri" w:hAnsi="Calibri" w:cs="Calibri"/>
                <w:lang w:val="en-IE"/>
              </w:rPr>
            </w:pPr>
            <w:r>
              <w:rPr>
                <w:rFonts w:ascii="Calibri" w:hAnsi="Calibri" w:cs="Calibri"/>
                <w:lang w:val="en-IE"/>
              </w:rPr>
              <w:t>You should only use personal information:</w:t>
            </w:r>
          </w:p>
          <w:p w14:paraId="69F5E7CD" w14:textId="77777777" w:rsidR="00FC44C2" w:rsidRDefault="00FC44C2"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19CA8508"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您应仅在以下情况下使用个人信息：</w:t>
            </w:r>
          </w:p>
          <w:p w14:paraId="095E4A6B" w14:textId="77777777" w:rsidR="00FC44C2" w:rsidRDefault="00FC44C2" w:rsidP="004F4653">
            <w:pPr>
              <w:pStyle w:val="NormalWeb"/>
              <w:ind w:left="30" w:right="30"/>
              <w:rPr>
                <w:rFonts w:ascii="Calibri" w:hAnsi="Calibri" w:cs="Calibri"/>
              </w:rPr>
            </w:pPr>
            <w:r>
              <w:rPr>
                <w:rFonts w:ascii="SimSun" w:eastAsia="SimSun" w:hAnsi="SimSun" w:cs="SimSun"/>
                <w:lang w:eastAsia="zh-CN"/>
              </w:rPr>
              <w:t>请选择所有适用选项。</w:t>
            </w:r>
          </w:p>
        </w:tc>
      </w:tr>
      <w:tr w:rsidR="00FC44C2" w14:paraId="03178257" w14:textId="77777777" w:rsidTr="004F4653">
        <w:tc>
          <w:tcPr>
            <w:tcW w:w="1353" w:type="dxa"/>
            <w:shd w:val="clear" w:color="auto" w:fill="D9E2F3" w:themeFill="accent1" w:themeFillTint="33"/>
            <w:tcMar>
              <w:top w:w="120" w:type="dxa"/>
              <w:left w:w="180" w:type="dxa"/>
              <w:bottom w:w="120" w:type="dxa"/>
              <w:right w:w="180" w:type="dxa"/>
            </w:tcMar>
            <w:hideMark/>
          </w:tcPr>
          <w:p w14:paraId="65AC730C"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3C67405" w14:textId="77777777" w:rsidR="00FC44C2" w:rsidRDefault="00FC44C2" w:rsidP="004F4653">
            <w:pPr>
              <w:pStyle w:val="NormalWeb"/>
              <w:ind w:left="30" w:right="30"/>
              <w:rPr>
                <w:rFonts w:ascii="Calibri" w:hAnsi="Calibri" w:cs="Calibri"/>
                <w:sz w:val="16"/>
              </w:rPr>
            </w:pPr>
            <w:r>
              <w:rPr>
                <w:rFonts w:ascii="Calibri" w:hAnsi="Calibri" w:cs="Calibri"/>
                <w:sz w:val="16"/>
              </w:rPr>
              <w:t>Question 10: Options</w:t>
            </w:r>
          </w:p>
          <w:p w14:paraId="0F5DAEE6"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85_C_48</w:t>
            </w:r>
          </w:p>
        </w:tc>
        <w:tc>
          <w:tcPr>
            <w:tcW w:w="6000" w:type="dxa"/>
            <w:shd w:val="clear" w:color="auto" w:fill="auto"/>
            <w:tcMar>
              <w:top w:w="120" w:type="dxa"/>
              <w:left w:w="180" w:type="dxa"/>
              <w:bottom w:w="120" w:type="dxa"/>
              <w:right w:w="180" w:type="dxa"/>
            </w:tcMar>
            <w:vAlign w:val="center"/>
            <w:hideMark/>
          </w:tcPr>
          <w:p w14:paraId="180B612F" w14:textId="77777777" w:rsidR="00FC44C2" w:rsidRDefault="00FC44C2" w:rsidP="004F4653">
            <w:pPr>
              <w:pStyle w:val="iscorrect"/>
              <w:ind w:left="30" w:right="30"/>
              <w:rPr>
                <w:rFonts w:ascii="Calibri" w:hAnsi="Calibri" w:cs="Calibri"/>
                <w:lang w:val="en-IE"/>
              </w:rPr>
            </w:pPr>
            <w:r>
              <w:rPr>
                <w:rFonts w:ascii="Calibri" w:hAnsi="Calibri" w:cs="Calibri"/>
                <w:lang w:val="en-IE"/>
              </w:rPr>
              <w:t>[1] For the specific purpose for which you have been granted access.</w:t>
            </w:r>
          </w:p>
          <w:p w14:paraId="079C0153" w14:textId="77777777" w:rsidR="00FC44C2" w:rsidRDefault="00FC44C2" w:rsidP="004F4653">
            <w:pPr>
              <w:pStyle w:val="iscorrect"/>
              <w:ind w:left="30" w:right="30"/>
              <w:rPr>
                <w:rFonts w:ascii="Calibri" w:hAnsi="Calibri" w:cs="Calibri"/>
                <w:lang w:val="en-IE"/>
              </w:rPr>
            </w:pPr>
            <w:r>
              <w:rPr>
                <w:rFonts w:ascii="Calibri" w:hAnsi="Calibri" w:cs="Calibri"/>
                <w:lang w:val="en-IE"/>
              </w:rPr>
              <w:t>[2] According to the notice provided to the data subject.</w:t>
            </w:r>
          </w:p>
          <w:p w14:paraId="06EB77F1" w14:textId="77777777" w:rsidR="00FC44C2" w:rsidRDefault="00FC44C2" w:rsidP="004F4653">
            <w:pPr>
              <w:pStyle w:val="iscorrect"/>
              <w:ind w:left="30" w:right="30"/>
              <w:rPr>
                <w:rFonts w:ascii="Calibri" w:hAnsi="Calibri" w:cs="Calibri"/>
                <w:lang w:val="en-IE"/>
              </w:rPr>
            </w:pPr>
            <w:r>
              <w:rPr>
                <w:rFonts w:ascii="Calibri" w:hAnsi="Calibri" w:cs="Calibri"/>
                <w:lang w:val="en-IE"/>
              </w:rPr>
              <w:t>[3] According to the consent granted by the data subject.</w:t>
            </w:r>
          </w:p>
        </w:tc>
        <w:tc>
          <w:tcPr>
            <w:tcW w:w="6000" w:type="dxa"/>
            <w:vAlign w:val="center"/>
          </w:tcPr>
          <w:p w14:paraId="1265012A" w14:textId="77777777" w:rsidR="00FC44C2" w:rsidRDefault="00FC44C2" w:rsidP="004F4653">
            <w:pPr>
              <w:pStyle w:val="iscorrect"/>
              <w:ind w:left="30" w:right="30"/>
              <w:rPr>
                <w:rFonts w:ascii="Calibri" w:hAnsi="Calibri" w:cs="Calibri"/>
                <w:lang w:val="en-IE"/>
              </w:rPr>
            </w:pPr>
            <w:r>
              <w:rPr>
                <w:rFonts w:ascii="SimSun" w:eastAsia="SimSun" w:hAnsi="SimSun" w:cs="SimSun"/>
                <w:lang w:val="en-IE" w:eastAsia="zh-CN"/>
              </w:rPr>
              <w:t>[1] 用于您被授予访问权限的特定目的。</w:t>
            </w:r>
          </w:p>
          <w:p w14:paraId="47EA6CF8" w14:textId="77777777" w:rsidR="00FC44C2" w:rsidRDefault="00FC44C2" w:rsidP="004F4653">
            <w:pPr>
              <w:pStyle w:val="iscorrect"/>
              <w:ind w:left="30" w:right="30"/>
              <w:rPr>
                <w:rFonts w:ascii="Calibri" w:hAnsi="Calibri" w:cs="Calibri"/>
                <w:lang w:val="en-IE"/>
              </w:rPr>
            </w:pPr>
            <w:r>
              <w:rPr>
                <w:rFonts w:ascii="SimSun" w:eastAsia="SimSun" w:hAnsi="SimSun" w:cs="SimSun"/>
                <w:lang w:val="en-IE" w:eastAsia="zh-CN"/>
              </w:rPr>
              <w:t>[2] 根据提供给数据主体的通知。</w:t>
            </w:r>
          </w:p>
          <w:p w14:paraId="07632F3A" w14:textId="77777777" w:rsidR="00FC44C2" w:rsidRDefault="00FC44C2" w:rsidP="004F4653">
            <w:pPr>
              <w:pStyle w:val="iscorrect"/>
              <w:ind w:left="30" w:right="30"/>
              <w:rPr>
                <w:rFonts w:ascii="Calibri" w:hAnsi="Calibri" w:cs="Calibri"/>
                <w:lang w:val="en-IE"/>
              </w:rPr>
            </w:pPr>
            <w:r>
              <w:rPr>
                <w:rFonts w:ascii="SimSun" w:eastAsia="SimSun" w:hAnsi="SimSun" w:cs="SimSun"/>
                <w:lang w:val="en-IE" w:eastAsia="zh-CN"/>
              </w:rPr>
              <w:t>[3] 根据数据主体的同意。</w:t>
            </w:r>
          </w:p>
        </w:tc>
      </w:tr>
      <w:tr w:rsidR="00FC44C2" w14:paraId="0D2D6462" w14:textId="77777777" w:rsidTr="004F4653">
        <w:tc>
          <w:tcPr>
            <w:tcW w:w="1353" w:type="dxa"/>
            <w:shd w:val="clear" w:color="auto" w:fill="D9E2F3" w:themeFill="accent1" w:themeFillTint="33"/>
            <w:tcMar>
              <w:top w:w="120" w:type="dxa"/>
              <w:left w:w="180" w:type="dxa"/>
              <w:bottom w:w="120" w:type="dxa"/>
              <w:right w:w="180" w:type="dxa"/>
            </w:tcMar>
            <w:hideMark/>
          </w:tcPr>
          <w:p w14:paraId="37EFF4E9"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B93560F" w14:textId="77777777" w:rsidR="00FC44C2" w:rsidRDefault="00FC44C2" w:rsidP="004F4653">
            <w:pPr>
              <w:pStyle w:val="NormalWeb"/>
              <w:ind w:left="30" w:right="30"/>
              <w:rPr>
                <w:rFonts w:ascii="Calibri" w:hAnsi="Calibri" w:cs="Calibri"/>
                <w:sz w:val="16"/>
              </w:rPr>
            </w:pPr>
            <w:r>
              <w:rPr>
                <w:rFonts w:ascii="Calibri" w:hAnsi="Calibri" w:cs="Calibri"/>
                <w:sz w:val="16"/>
              </w:rPr>
              <w:t>Question 10: Feedback</w:t>
            </w:r>
          </w:p>
          <w:p w14:paraId="2E59258A" w14:textId="77777777" w:rsidR="00FC44C2" w:rsidRDefault="00FC44C2" w:rsidP="004F4653">
            <w:pPr>
              <w:ind w:left="30" w:right="30"/>
              <w:rPr>
                <w:rFonts w:ascii="Calibri" w:eastAsia="Times New Roman" w:hAnsi="Calibri" w:cs="Calibri"/>
                <w:sz w:val="16"/>
              </w:rPr>
            </w:pPr>
            <w:r>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2D01D96E" w14:textId="77777777" w:rsidR="00FC44C2" w:rsidRDefault="00FC44C2" w:rsidP="004F4653">
            <w:pPr>
              <w:pStyle w:val="NormalWeb"/>
              <w:ind w:left="30" w:right="30"/>
              <w:rPr>
                <w:rFonts w:ascii="Calibri" w:hAnsi="Calibri" w:cs="Calibri"/>
                <w:lang w:val="en-IE"/>
              </w:rPr>
            </w:pPr>
            <w:r>
              <w:rPr>
                <w:rFonts w:ascii="Calibri" w:hAnsi="Calibri" w:cs="Calibri"/>
                <w:lang w:val="en-IE"/>
              </w:rPr>
              <w:t>If you have permission to access personal information, only use it:</w:t>
            </w:r>
          </w:p>
          <w:p w14:paraId="3AFF1093" w14:textId="77777777" w:rsidR="00FC44C2" w:rsidRDefault="00FC44C2"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For the specific purpose for which you have been granted access.</w:t>
            </w:r>
          </w:p>
          <w:p w14:paraId="662BB968" w14:textId="77777777" w:rsidR="00FC44C2" w:rsidRDefault="00FC44C2"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notice provided to the data subject.</w:t>
            </w:r>
          </w:p>
          <w:p w14:paraId="3674BB1A" w14:textId="77777777" w:rsidR="00FC44C2" w:rsidRDefault="00FC44C2"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consent granted by the data subject.</w:t>
            </w:r>
          </w:p>
          <w:p w14:paraId="373A92A3" w14:textId="77777777" w:rsidR="00FC44C2" w:rsidRDefault="00FC44C2" w:rsidP="004F4653">
            <w:pPr>
              <w:pStyle w:val="NormalWeb"/>
              <w:ind w:left="30" w:right="30"/>
              <w:rPr>
                <w:rFonts w:ascii="Calibri" w:hAnsi="Calibri" w:cs="Calibri"/>
                <w:lang w:val="en-IE"/>
              </w:rPr>
            </w:pPr>
            <w:r>
              <w:rPr>
                <w:rFonts w:ascii="Calibri" w:hAnsi="Calibri" w:cs="Calibri"/>
                <w:lang w:val="en-IE"/>
              </w:rPr>
              <w:t>For more information, see Section 3.1 Accessing and Using Sensitive Data.</w:t>
            </w:r>
          </w:p>
        </w:tc>
        <w:tc>
          <w:tcPr>
            <w:tcW w:w="6000" w:type="dxa"/>
            <w:vAlign w:val="center"/>
          </w:tcPr>
          <w:p w14:paraId="5D1847E9"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如果您有权访问个人信息，请仅在以下情况下使用它：</w:t>
            </w:r>
          </w:p>
          <w:p w14:paraId="078BA78A" w14:textId="77777777" w:rsidR="00FC44C2" w:rsidRDefault="00FC44C2" w:rsidP="004F4653">
            <w:pPr>
              <w:numPr>
                <w:ilvl w:val="0"/>
                <w:numId w:val="24"/>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用于您被授予访问权限的特定目的。</w:t>
            </w:r>
          </w:p>
          <w:p w14:paraId="13A71035" w14:textId="77777777" w:rsidR="00FC44C2" w:rsidRDefault="00FC44C2" w:rsidP="004F4653">
            <w:pPr>
              <w:numPr>
                <w:ilvl w:val="0"/>
                <w:numId w:val="24"/>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根据提供给数据主体的通知。</w:t>
            </w:r>
          </w:p>
          <w:p w14:paraId="0B258824" w14:textId="77777777" w:rsidR="00FC44C2" w:rsidRDefault="00FC44C2" w:rsidP="004F4653">
            <w:pPr>
              <w:numPr>
                <w:ilvl w:val="0"/>
                <w:numId w:val="24"/>
              </w:numPr>
              <w:spacing w:before="100" w:beforeAutospacing="1" w:after="100" w:afterAutospacing="1"/>
              <w:ind w:left="750" w:right="30"/>
              <w:rPr>
                <w:rFonts w:ascii="Calibri" w:eastAsia="Times New Roman" w:hAnsi="Calibri" w:cs="Calibri"/>
                <w:lang w:val="en-IE"/>
              </w:rPr>
            </w:pPr>
            <w:r>
              <w:rPr>
                <w:rFonts w:ascii="SimSun" w:eastAsia="SimSun" w:hAnsi="SimSun" w:cs="SimSun"/>
                <w:lang w:val="en-IE" w:eastAsia="zh-CN"/>
              </w:rPr>
              <w:t>根据数据主体的同意。</w:t>
            </w:r>
          </w:p>
          <w:p w14:paraId="39E47A1C"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请参见第 3.1 节“访问和使用敏感数据”，以了解更多信息。</w:t>
            </w:r>
          </w:p>
        </w:tc>
      </w:tr>
      <w:tr w:rsidR="00FC44C2" w14:paraId="146748B4" w14:textId="77777777" w:rsidTr="004F4653">
        <w:tc>
          <w:tcPr>
            <w:tcW w:w="1353" w:type="dxa"/>
            <w:shd w:val="clear" w:color="auto" w:fill="D9E2F3" w:themeFill="accent1" w:themeFillTint="33"/>
            <w:tcMar>
              <w:top w:w="120" w:type="dxa"/>
              <w:left w:w="180" w:type="dxa"/>
              <w:bottom w:w="120" w:type="dxa"/>
              <w:right w:w="180" w:type="dxa"/>
            </w:tcMar>
            <w:hideMark/>
          </w:tcPr>
          <w:p w14:paraId="2170BFC5" w14:textId="77777777" w:rsidR="00FC44C2" w:rsidRDefault="00FC44C2" w:rsidP="004F4653">
            <w:pPr>
              <w:spacing w:before="30" w:after="30"/>
              <w:ind w:left="30" w:right="30"/>
              <w:rPr>
                <w:rFonts w:ascii="Calibri" w:eastAsia="Times New Roman" w:hAnsi="Calibri" w:cs="Calibri"/>
                <w:sz w:val="16"/>
              </w:rPr>
            </w:pPr>
            <w:hyperlink r:id="rId152"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7D79BCEF" w14:textId="77777777" w:rsidR="00FC44C2" w:rsidRDefault="00FC44C2" w:rsidP="004F4653">
            <w:pPr>
              <w:ind w:left="30" w:right="30"/>
              <w:rPr>
                <w:rFonts w:ascii="Calibri" w:eastAsia="Times New Roman" w:hAnsi="Calibri" w:cs="Calibri"/>
                <w:sz w:val="16"/>
              </w:rPr>
            </w:pPr>
            <w:hyperlink r:id="rId153" w:tgtFrame="_blank" w:history="1">
              <w:r>
                <w:rPr>
                  <w:rStyle w:val="Hyperlink"/>
                  <w:rFonts w:ascii="Calibri" w:eastAsia="Times New Roman" w:hAnsi="Calibri" w:cs="Calibri"/>
                  <w:sz w:val="16"/>
                </w:rPr>
                <w:t>87_C_48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520AE5" w14:textId="77777777" w:rsidR="00FC44C2" w:rsidRDefault="00FC44C2" w:rsidP="004F4653">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6078C696" w14:textId="77777777" w:rsidR="00FC44C2" w:rsidRDefault="00FC44C2" w:rsidP="004F4653">
            <w:pPr>
              <w:pStyle w:val="NormalWeb"/>
              <w:ind w:left="30" w:right="30"/>
              <w:rPr>
                <w:rFonts w:ascii="Calibri" w:hAnsi="Calibri" w:cs="Calibri"/>
              </w:rPr>
            </w:pPr>
            <w:r>
              <w:rPr>
                <w:rFonts w:ascii="SimSun" w:eastAsia="SimSun" w:hAnsi="SimSun" w:cs="SimSun"/>
                <w:lang w:eastAsia="zh-CN"/>
              </w:rPr>
              <w:t>所有问题均未回答</w:t>
            </w:r>
          </w:p>
        </w:tc>
      </w:tr>
      <w:tr w:rsidR="00FC44C2" w14:paraId="657104C3" w14:textId="77777777" w:rsidTr="004F4653">
        <w:tc>
          <w:tcPr>
            <w:tcW w:w="1353" w:type="dxa"/>
            <w:shd w:val="clear" w:color="auto" w:fill="D9E2F3" w:themeFill="accent1" w:themeFillTint="33"/>
            <w:tcMar>
              <w:top w:w="120" w:type="dxa"/>
              <w:left w:w="180" w:type="dxa"/>
              <w:bottom w:w="120" w:type="dxa"/>
              <w:right w:w="180" w:type="dxa"/>
            </w:tcMar>
            <w:hideMark/>
          </w:tcPr>
          <w:p w14:paraId="595CDD8F" w14:textId="77777777" w:rsidR="00FC44C2" w:rsidRDefault="00FC44C2" w:rsidP="004F4653">
            <w:pPr>
              <w:spacing w:before="30" w:after="30"/>
              <w:ind w:left="30" w:right="30"/>
              <w:rPr>
                <w:rFonts w:ascii="Calibri" w:eastAsia="Times New Roman" w:hAnsi="Calibri" w:cs="Calibri"/>
                <w:sz w:val="16"/>
              </w:rPr>
            </w:pPr>
            <w:hyperlink r:id="rId154"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5AAC8B51" w14:textId="77777777" w:rsidR="00FC44C2" w:rsidRDefault="00FC44C2" w:rsidP="004F4653">
            <w:pPr>
              <w:ind w:left="30" w:right="30"/>
              <w:rPr>
                <w:rFonts w:ascii="Calibri" w:eastAsia="Times New Roman" w:hAnsi="Calibri" w:cs="Calibri"/>
                <w:sz w:val="16"/>
              </w:rPr>
            </w:pPr>
            <w:hyperlink r:id="rId155" w:tgtFrame="_blank" w:history="1">
              <w:r>
                <w:rPr>
                  <w:rStyle w:val="Hyperlink"/>
                  <w:rFonts w:ascii="Calibri" w:eastAsia="Times New Roman" w:hAnsi="Calibri" w:cs="Calibri"/>
                  <w:sz w:val="16"/>
                </w:rPr>
                <w:t>88_C_49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69907F" w14:textId="77777777" w:rsidR="00FC44C2" w:rsidRDefault="00FC44C2" w:rsidP="004F4653">
            <w:pPr>
              <w:pStyle w:val="NormalWeb"/>
              <w:ind w:left="30" w:right="30"/>
              <w:rPr>
                <w:rFonts w:ascii="Calibri" w:hAnsi="Calibri" w:cs="Calibri"/>
                <w:lang w:val="en-IE"/>
              </w:rPr>
            </w:pPr>
            <w:r>
              <w:rPr>
                <w:rFonts w:ascii="Calibri" w:hAnsi="Calibri" w:cs="Calibri"/>
                <w:lang w:val="en-IE"/>
              </w:rPr>
              <w:t>No results are available, as you have not completed the Knowledge Check.</w:t>
            </w:r>
          </w:p>
          <w:p w14:paraId="74D92B74" w14:textId="77777777" w:rsidR="00FC44C2" w:rsidRDefault="00FC44C2" w:rsidP="004F4653">
            <w:pPr>
              <w:pStyle w:val="NormalWeb"/>
              <w:ind w:left="30" w:right="30"/>
              <w:rPr>
                <w:rFonts w:ascii="Calibri" w:hAnsi="Calibri" w:cs="Calibri"/>
                <w:lang w:val="en-IE"/>
              </w:rPr>
            </w:pPr>
            <w:r>
              <w:rPr>
                <w:rFonts w:ascii="Calibri" w:hAnsi="Calibri" w:cs="Calibri"/>
                <w:lang w:val="en-IE"/>
              </w:rPr>
              <w:t>Congratulations! You have successfully passed the Knowledge Check and completed the course.</w:t>
            </w:r>
          </w:p>
          <w:p w14:paraId="4A6500BE" w14:textId="77777777" w:rsidR="00FC44C2" w:rsidRDefault="00FC44C2" w:rsidP="004F4653">
            <w:pPr>
              <w:pStyle w:val="NormalWeb"/>
              <w:ind w:left="30" w:right="30"/>
              <w:rPr>
                <w:rFonts w:ascii="Calibri" w:hAnsi="Calibri" w:cs="Calibri"/>
                <w:lang w:val="en-IE"/>
              </w:rPr>
            </w:pPr>
            <w:r>
              <w:rPr>
                <w:rFonts w:ascii="Calibri" w:hAnsi="Calibri" w:cs="Calibri"/>
                <w:lang w:val="en-IE"/>
              </w:rPr>
              <w:t>Please review your results below by clicking on each question.</w:t>
            </w:r>
          </w:p>
          <w:p w14:paraId="1FDA5FC1" w14:textId="77777777" w:rsidR="00FC44C2" w:rsidRDefault="00FC44C2" w:rsidP="004F4653">
            <w:pPr>
              <w:pStyle w:val="NormalWeb"/>
              <w:ind w:left="30" w:right="30"/>
              <w:rPr>
                <w:rFonts w:ascii="Calibri" w:hAnsi="Calibri" w:cs="Calibri"/>
                <w:lang w:val="en-IE"/>
              </w:rPr>
            </w:pPr>
            <w:r>
              <w:rPr>
                <w:rFonts w:ascii="Calibri" w:hAnsi="Calibri" w:cs="Calibri"/>
                <w:lang w:val="en-IE"/>
              </w:rPr>
              <w:t xml:space="preserve">Once you are done, you must click the </w:t>
            </w:r>
            <w:r>
              <w:rPr>
                <w:rStyle w:val="bold1"/>
                <w:rFonts w:ascii="Calibri" w:hAnsi="Calibri" w:cs="Calibri"/>
                <w:lang w:val="en-IE"/>
              </w:rPr>
              <w:t>EXIT [X]</w:t>
            </w:r>
            <w:r>
              <w:rPr>
                <w:rFonts w:ascii="Calibri" w:hAnsi="Calibri" w:cs="Calibri"/>
                <w:lang w:val="en-IE"/>
              </w:rPr>
              <w:t xml:space="preserve"> icon in the course title bar before closing your browser window or browser tab.</w:t>
            </w:r>
          </w:p>
          <w:p w14:paraId="179823B7" w14:textId="77777777" w:rsidR="00FC44C2" w:rsidRDefault="00FC44C2" w:rsidP="004F4653">
            <w:pPr>
              <w:pStyle w:val="NormalWeb"/>
              <w:ind w:left="30" w:right="30"/>
              <w:rPr>
                <w:rFonts w:ascii="Calibri" w:hAnsi="Calibri" w:cs="Calibri"/>
                <w:lang w:val="en-IE"/>
              </w:rPr>
            </w:pPr>
            <w:r>
              <w:rPr>
                <w:rFonts w:ascii="Calibri" w:hAnsi="Calibri" w:cs="Calibri"/>
                <w:lang w:val="en-IE"/>
              </w:rPr>
              <w:t>Sorry, you did not pass the Knowledge Check. Take a few minutes to review your results below by clicking on each question.</w:t>
            </w:r>
          </w:p>
          <w:p w14:paraId="429EEA96" w14:textId="77777777" w:rsidR="00FC44C2" w:rsidRDefault="00FC44C2" w:rsidP="004F4653">
            <w:pPr>
              <w:pStyle w:val="NormalWeb"/>
              <w:ind w:left="30" w:right="30"/>
              <w:rPr>
                <w:rFonts w:ascii="Calibri" w:hAnsi="Calibri" w:cs="Calibri"/>
                <w:lang w:val="en-IE"/>
              </w:rPr>
            </w:pPr>
            <w:r>
              <w:rPr>
                <w:rFonts w:ascii="Calibri" w:hAnsi="Calibri" w:cs="Calibri"/>
                <w:lang w:val="en-IE"/>
              </w:rPr>
              <w:t xml:space="preserve">When you are done, click the </w:t>
            </w:r>
            <w:r>
              <w:rPr>
                <w:rStyle w:val="bold1"/>
                <w:rFonts w:ascii="Calibri" w:hAnsi="Calibri" w:cs="Calibri"/>
                <w:lang w:val="en-IE"/>
              </w:rPr>
              <w:t>Retake Knowledge Check</w:t>
            </w:r>
            <w:r>
              <w:rPr>
                <w:rFonts w:ascii="Calibri" w:hAnsi="Calibri" w:cs="Calibri"/>
                <w:lang w:val="en-IE"/>
              </w:rPr>
              <w:t xml:space="preserve"> button.</w:t>
            </w:r>
          </w:p>
        </w:tc>
        <w:tc>
          <w:tcPr>
            <w:tcW w:w="6000" w:type="dxa"/>
            <w:vAlign w:val="center"/>
          </w:tcPr>
          <w:p w14:paraId="659A64C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您尚未通过知识检查，无法查看结果。</w:t>
            </w:r>
          </w:p>
          <w:p w14:paraId="6F199397"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恭喜！您已顺利通过知识检查，并成功完成课程！</w:t>
            </w:r>
          </w:p>
          <w:p w14:paraId="433FEB83"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请点击问题，在下方查看您的测验结果。</w:t>
            </w:r>
          </w:p>
          <w:p w14:paraId="063ACA8C"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完成后，在关闭您的浏览器窗口或浏览器标签之前，必须点击课程标题栏中的</w:t>
            </w:r>
            <w:r>
              <w:rPr>
                <w:rFonts w:ascii="SimSun" w:eastAsia="SimSun" w:hAnsi="SimSun" w:cs="SimSun"/>
                <w:b/>
                <w:bCs/>
                <w:lang w:val="en-IE" w:eastAsia="zh-CN"/>
              </w:rPr>
              <w:t>退出 [X]</w:t>
            </w:r>
            <w:r>
              <w:rPr>
                <w:rFonts w:ascii="SimSun" w:eastAsia="SimSun" w:hAnsi="SimSun" w:cs="SimSun"/>
                <w:lang w:val="en-IE" w:eastAsia="zh-CN"/>
              </w:rPr>
              <w:t xml:space="preserve"> 图标。</w:t>
            </w:r>
          </w:p>
          <w:p w14:paraId="18791B0D"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抱歉，您未通过知识检查。请点击各个问题，在下方查看您的测验结果。</w:t>
            </w:r>
          </w:p>
          <w:p w14:paraId="790F926B"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完成后，请点击</w:t>
            </w:r>
            <w:r>
              <w:rPr>
                <w:rFonts w:ascii="SimSun" w:eastAsia="SimSun" w:hAnsi="SimSun" w:cs="SimSun"/>
                <w:b/>
                <w:bCs/>
                <w:lang w:val="en-IE" w:eastAsia="zh-CN"/>
              </w:rPr>
              <w:t>重新进行知识检查</w:t>
            </w:r>
            <w:r>
              <w:rPr>
                <w:rFonts w:ascii="SimSun" w:eastAsia="SimSun" w:hAnsi="SimSun" w:cs="SimSun"/>
                <w:lang w:val="en-IE" w:eastAsia="zh-CN"/>
              </w:rPr>
              <w:t>按钮。</w:t>
            </w:r>
          </w:p>
        </w:tc>
      </w:tr>
      <w:tr w:rsidR="00FC44C2" w14:paraId="3230D6BC" w14:textId="77777777" w:rsidTr="004F4653">
        <w:tc>
          <w:tcPr>
            <w:tcW w:w="1353" w:type="dxa"/>
            <w:shd w:val="clear" w:color="auto" w:fill="D9E2F3" w:themeFill="accent1" w:themeFillTint="33"/>
            <w:tcMar>
              <w:top w:w="120" w:type="dxa"/>
              <w:left w:w="180" w:type="dxa"/>
              <w:bottom w:w="120" w:type="dxa"/>
              <w:right w:w="180" w:type="dxa"/>
            </w:tcMar>
            <w:hideMark/>
          </w:tcPr>
          <w:p w14:paraId="3BD08A47"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89_toc_1</w:t>
            </w:r>
          </w:p>
        </w:tc>
        <w:tc>
          <w:tcPr>
            <w:tcW w:w="6000" w:type="dxa"/>
            <w:shd w:val="clear" w:color="auto" w:fill="auto"/>
            <w:tcMar>
              <w:top w:w="120" w:type="dxa"/>
              <w:left w:w="180" w:type="dxa"/>
              <w:bottom w:w="120" w:type="dxa"/>
              <w:right w:w="180" w:type="dxa"/>
            </w:tcMar>
            <w:vAlign w:val="center"/>
            <w:hideMark/>
          </w:tcPr>
          <w:p w14:paraId="4A558CAD" w14:textId="77777777" w:rsidR="00FC44C2" w:rsidRDefault="00FC44C2" w:rsidP="004F4653">
            <w:pPr>
              <w:pStyle w:val="NormalWeb"/>
              <w:ind w:left="30" w:right="30"/>
              <w:rPr>
                <w:rFonts w:ascii="Calibri" w:hAnsi="Calibri" w:cs="Calibri"/>
              </w:rPr>
            </w:pPr>
            <w:r>
              <w:rPr>
                <w:rFonts w:ascii="Calibri" w:hAnsi="Calibri" w:cs="Calibri"/>
              </w:rPr>
              <w:t>Introduction</w:t>
            </w:r>
          </w:p>
        </w:tc>
        <w:tc>
          <w:tcPr>
            <w:tcW w:w="6000" w:type="dxa"/>
            <w:vAlign w:val="center"/>
          </w:tcPr>
          <w:p w14:paraId="4F029C3E" w14:textId="77777777" w:rsidR="00FC44C2" w:rsidRDefault="00FC44C2" w:rsidP="004F4653">
            <w:pPr>
              <w:pStyle w:val="NormalWeb"/>
              <w:ind w:left="30" w:right="30"/>
              <w:rPr>
                <w:rFonts w:ascii="Calibri" w:hAnsi="Calibri" w:cs="Calibri"/>
              </w:rPr>
            </w:pPr>
            <w:r>
              <w:rPr>
                <w:rFonts w:ascii="SimSun" w:eastAsia="SimSun" w:hAnsi="SimSun" w:cs="SimSun"/>
                <w:lang w:eastAsia="zh-CN"/>
              </w:rPr>
              <w:t>介绍</w:t>
            </w:r>
          </w:p>
        </w:tc>
      </w:tr>
      <w:tr w:rsidR="00FC44C2" w14:paraId="638B57FD" w14:textId="77777777" w:rsidTr="004F4653">
        <w:tc>
          <w:tcPr>
            <w:tcW w:w="1353" w:type="dxa"/>
            <w:shd w:val="clear" w:color="auto" w:fill="D9E2F3" w:themeFill="accent1" w:themeFillTint="33"/>
            <w:tcMar>
              <w:top w:w="120" w:type="dxa"/>
              <w:left w:w="180" w:type="dxa"/>
              <w:bottom w:w="120" w:type="dxa"/>
              <w:right w:w="180" w:type="dxa"/>
            </w:tcMar>
            <w:hideMark/>
          </w:tcPr>
          <w:p w14:paraId="16AAA678"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90_toc_2</w:t>
            </w:r>
          </w:p>
        </w:tc>
        <w:tc>
          <w:tcPr>
            <w:tcW w:w="6000" w:type="dxa"/>
            <w:shd w:val="clear" w:color="auto" w:fill="auto"/>
            <w:tcMar>
              <w:top w:w="120" w:type="dxa"/>
              <w:left w:w="180" w:type="dxa"/>
              <w:bottom w:w="120" w:type="dxa"/>
              <w:right w:w="180" w:type="dxa"/>
            </w:tcMar>
            <w:vAlign w:val="center"/>
            <w:hideMark/>
          </w:tcPr>
          <w:p w14:paraId="2BC0F79A" w14:textId="77777777" w:rsidR="00FC44C2" w:rsidRDefault="00FC44C2" w:rsidP="004F4653">
            <w:pPr>
              <w:pStyle w:val="NormalWeb"/>
              <w:ind w:left="30" w:right="30"/>
              <w:rPr>
                <w:rFonts w:ascii="Calibri" w:hAnsi="Calibri" w:cs="Calibri"/>
              </w:rPr>
            </w:pPr>
            <w:r>
              <w:rPr>
                <w:rFonts w:ascii="Calibri" w:hAnsi="Calibri" w:cs="Calibri"/>
              </w:rPr>
              <w:t>Welcome</w:t>
            </w:r>
          </w:p>
        </w:tc>
        <w:tc>
          <w:tcPr>
            <w:tcW w:w="6000" w:type="dxa"/>
            <w:vAlign w:val="center"/>
          </w:tcPr>
          <w:p w14:paraId="24E796A7" w14:textId="77777777" w:rsidR="00FC44C2" w:rsidRDefault="00FC44C2" w:rsidP="004F4653">
            <w:pPr>
              <w:pStyle w:val="NormalWeb"/>
              <w:ind w:left="30" w:right="30"/>
              <w:rPr>
                <w:rFonts w:ascii="Calibri" w:hAnsi="Calibri" w:cs="Calibri"/>
              </w:rPr>
            </w:pPr>
            <w:r>
              <w:rPr>
                <w:rFonts w:ascii="SimSun" w:eastAsia="SimSun" w:hAnsi="SimSun" w:cs="SimSun"/>
                <w:lang w:eastAsia="zh-CN"/>
              </w:rPr>
              <w:t>欢迎</w:t>
            </w:r>
          </w:p>
        </w:tc>
      </w:tr>
      <w:tr w:rsidR="00FC44C2" w14:paraId="78BF538B" w14:textId="77777777" w:rsidTr="004F4653">
        <w:tc>
          <w:tcPr>
            <w:tcW w:w="1353" w:type="dxa"/>
            <w:shd w:val="clear" w:color="auto" w:fill="D9E2F3" w:themeFill="accent1" w:themeFillTint="33"/>
            <w:tcMar>
              <w:top w:w="120" w:type="dxa"/>
              <w:left w:w="180" w:type="dxa"/>
              <w:bottom w:w="120" w:type="dxa"/>
              <w:right w:w="180" w:type="dxa"/>
            </w:tcMar>
            <w:hideMark/>
          </w:tcPr>
          <w:p w14:paraId="73BB5E26"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91_toc_3</w:t>
            </w:r>
          </w:p>
        </w:tc>
        <w:tc>
          <w:tcPr>
            <w:tcW w:w="6000" w:type="dxa"/>
            <w:shd w:val="clear" w:color="auto" w:fill="auto"/>
            <w:tcMar>
              <w:top w:w="120" w:type="dxa"/>
              <w:left w:w="180" w:type="dxa"/>
              <w:bottom w:w="120" w:type="dxa"/>
              <w:right w:w="180" w:type="dxa"/>
            </w:tcMar>
            <w:vAlign w:val="center"/>
            <w:hideMark/>
          </w:tcPr>
          <w:p w14:paraId="7617BE74" w14:textId="77777777" w:rsidR="00FC44C2" w:rsidRDefault="00FC44C2" w:rsidP="004F4653">
            <w:pPr>
              <w:pStyle w:val="NormalWeb"/>
              <w:ind w:left="30" w:right="30"/>
              <w:rPr>
                <w:rFonts w:ascii="Calibri" w:hAnsi="Calibri" w:cs="Calibri"/>
              </w:rPr>
            </w:pPr>
            <w:r>
              <w:rPr>
                <w:rFonts w:ascii="Calibri" w:hAnsi="Calibri" w:cs="Calibri"/>
              </w:rPr>
              <w:t>Objectives</w:t>
            </w:r>
          </w:p>
        </w:tc>
        <w:tc>
          <w:tcPr>
            <w:tcW w:w="6000" w:type="dxa"/>
            <w:vAlign w:val="center"/>
          </w:tcPr>
          <w:p w14:paraId="07F262A7" w14:textId="77777777" w:rsidR="00FC44C2" w:rsidRDefault="00FC44C2" w:rsidP="004F4653">
            <w:pPr>
              <w:pStyle w:val="NormalWeb"/>
              <w:ind w:left="30" w:right="30"/>
              <w:rPr>
                <w:rFonts w:ascii="Calibri" w:hAnsi="Calibri" w:cs="Calibri"/>
              </w:rPr>
            </w:pPr>
            <w:r>
              <w:rPr>
                <w:rFonts w:ascii="SimSun" w:eastAsia="SimSun" w:hAnsi="SimSun" w:cs="SimSun"/>
                <w:lang w:eastAsia="zh-CN"/>
              </w:rPr>
              <w:t>目的</w:t>
            </w:r>
          </w:p>
        </w:tc>
      </w:tr>
      <w:tr w:rsidR="00FC44C2" w14:paraId="6608FCE2" w14:textId="77777777" w:rsidTr="004F4653">
        <w:tc>
          <w:tcPr>
            <w:tcW w:w="1353" w:type="dxa"/>
            <w:shd w:val="clear" w:color="auto" w:fill="D9E2F3" w:themeFill="accent1" w:themeFillTint="33"/>
            <w:tcMar>
              <w:top w:w="120" w:type="dxa"/>
              <w:left w:w="180" w:type="dxa"/>
              <w:bottom w:w="120" w:type="dxa"/>
              <w:right w:w="180" w:type="dxa"/>
            </w:tcMar>
            <w:hideMark/>
          </w:tcPr>
          <w:p w14:paraId="5EF4E225"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73949FF2" w14:textId="77777777" w:rsidR="00FC44C2" w:rsidRDefault="00FC44C2" w:rsidP="004F4653">
            <w:pPr>
              <w:pStyle w:val="NormalWeb"/>
              <w:ind w:left="30" w:right="30"/>
              <w:rPr>
                <w:rFonts w:ascii="Calibri" w:hAnsi="Calibri" w:cs="Calibri"/>
              </w:rPr>
            </w:pPr>
            <w:r>
              <w:rPr>
                <w:rFonts w:ascii="Calibri" w:hAnsi="Calibri" w:cs="Calibri"/>
              </w:rPr>
              <w:t>Menu</w:t>
            </w:r>
          </w:p>
        </w:tc>
        <w:tc>
          <w:tcPr>
            <w:tcW w:w="6000" w:type="dxa"/>
            <w:vAlign w:val="center"/>
          </w:tcPr>
          <w:p w14:paraId="27C90672" w14:textId="77777777" w:rsidR="00FC44C2" w:rsidRDefault="00FC44C2" w:rsidP="004F4653">
            <w:pPr>
              <w:pStyle w:val="NormalWeb"/>
              <w:ind w:left="30" w:right="30"/>
              <w:rPr>
                <w:rFonts w:ascii="Calibri" w:hAnsi="Calibri" w:cs="Calibri"/>
              </w:rPr>
            </w:pPr>
            <w:r>
              <w:rPr>
                <w:rFonts w:ascii="SimSun" w:eastAsia="SimSun" w:hAnsi="SimSun" w:cs="SimSun"/>
                <w:lang w:eastAsia="zh-CN"/>
              </w:rPr>
              <w:t>菜单</w:t>
            </w:r>
          </w:p>
        </w:tc>
      </w:tr>
      <w:tr w:rsidR="00FC44C2" w14:paraId="49BEFF5C" w14:textId="77777777" w:rsidTr="004F4653">
        <w:tc>
          <w:tcPr>
            <w:tcW w:w="1353" w:type="dxa"/>
            <w:shd w:val="clear" w:color="auto" w:fill="D9E2F3" w:themeFill="accent1" w:themeFillTint="33"/>
            <w:tcMar>
              <w:top w:w="120" w:type="dxa"/>
              <w:left w:w="180" w:type="dxa"/>
              <w:bottom w:w="120" w:type="dxa"/>
              <w:right w:w="180" w:type="dxa"/>
            </w:tcMar>
            <w:hideMark/>
          </w:tcPr>
          <w:p w14:paraId="01DA5028"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2F41D125" w14:textId="77777777" w:rsidR="00FC44C2" w:rsidRDefault="00FC44C2" w:rsidP="004F4653">
            <w:pPr>
              <w:pStyle w:val="NormalWeb"/>
              <w:ind w:left="30" w:right="30"/>
              <w:rPr>
                <w:rFonts w:ascii="Calibri" w:hAnsi="Calibri" w:cs="Calibri"/>
              </w:rPr>
            </w:pPr>
            <w:r>
              <w:rPr>
                <w:rFonts w:ascii="Calibri" w:hAnsi="Calibri" w:cs="Calibri"/>
              </w:rPr>
              <w:t>Personal Information</w:t>
            </w:r>
          </w:p>
        </w:tc>
        <w:tc>
          <w:tcPr>
            <w:tcW w:w="6000" w:type="dxa"/>
            <w:vAlign w:val="center"/>
          </w:tcPr>
          <w:p w14:paraId="0B013E48" w14:textId="77777777" w:rsidR="00FC44C2" w:rsidRDefault="00FC44C2" w:rsidP="004F4653">
            <w:pPr>
              <w:pStyle w:val="NormalWeb"/>
              <w:ind w:left="30" w:right="30"/>
              <w:rPr>
                <w:rFonts w:ascii="Calibri" w:hAnsi="Calibri" w:cs="Calibri"/>
              </w:rPr>
            </w:pPr>
            <w:r>
              <w:rPr>
                <w:rFonts w:ascii="SimSun" w:eastAsia="SimSun" w:hAnsi="SimSun" w:cs="SimSun"/>
                <w:lang w:eastAsia="zh-CN"/>
              </w:rPr>
              <w:t>个人信息</w:t>
            </w:r>
          </w:p>
        </w:tc>
      </w:tr>
      <w:tr w:rsidR="00FC44C2" w14:paraId="2B2C7FED" w14:textId="77777777" w:rsidTr="004F4653">
        <w:tc>
          <w:tcPr>
            <w:tcW w:w="1353" w:type="dxa"/>
            <w:shd w:val="clear" w:color="auto" w:fill="D9E2F3" w:themeFill="accent1" w:themeFillTint="33"/>
            <w:tcMar>
              <w:top w:w="120" w:type="dxa"/>
              <w:left w:w="180" w:type="dxa"/>
              <w:bottom w:w="120" w:type="dxa"/>
              <w:right w:w="180" w:type="dxa"/>
            </w:tcMar>
            <w:hideMark/>
          </w:tcPr>
          <w:p w14:paraId="3F5756E5"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14AD6D4E" w14:textId="77777777" w:rsidR="00FC44C2" w:rsidRDefault="00FC44C2" w:rsidP="004F4653">
            <w:pPr>
              <w:pStyle w:val="NormalWeb"/>
              <w:ind w:left="30" w:right="30"/>
              <w:rPr>
                <w:rFonts w:ascii="Calibri" w:hAnsi="Calibri" w:cs="Calibri"/>
              </w:rPr>
            </w:pPr>
            <w:r>
              <w:rPr>
                <w:rFonts w:ascii="Calibri" w:hAnsi="Calibri" w:cs="Calibri"/>
              </w:rPr>
              <w:t>Recognizing Personal Information</w:t>
            </w:r>
          </w:p>
        </w:tc>
        <w:tc>
          <w:tcPr>
            <w:tcW w:w="6000" w:type="dxa"/>
            <w:vAlign w:val="center"/>
          </w:tcPr>
          <w:p w14:paraId="5C470235" w14:textId="77777777" w:rsidR="00FC44C2" w:rsidRDefault="00FC44C2" w:rsidP="004F4653">
            <w:pPr>
              <w:pStyle w:val="NormalWeb"/>
              <w:ind w:left="30" w:right="30"/>
              <w:rPr>
                <w:rFonts w:ascii="Calibri" w:hAnsi="Calibri" w:cs="Calibri"/>
              </w:rPr>
            </w:pPr>
            <w:r>
              <w:rPr>
                <w:rFonts w:ascii="SimSun" w:eastAsia="SimSun" w:hAnsi="SimSun" w:cs="SimSun"/>
                <w:lang w:eastAsia="zh-CN"/>
              </w:rPr>
              <w:t>识别个人信息</w:t>
            </w:r>
          </w:p>
        </w:tc>
      </w:tr>
      <w:tr w:rsidR="00FC44C2" w14:paraId="6EDF92D4" w14:textId="77777777" w:rsidTr="004F4653">
        <w:tc>
          <w:tcPr>
            <w:tcW w:w="1353" w:type="dxa"/>
            <w:shd w:val="clear" w:color="auto" w:fill="D9E2F3" w:themeFill="accent1" w:themeFillTint="33"/>
            <w:tcMar>
              <w:top w:w="120" w:type="dxa"/>
              <w:left w:w="180" w:type="dxa"/>
              <w:bottom w:w="120" w:type="dxa"/>
              <w:right w:w="180" w:type="dxa"/>
            </w:tcMar>
            <w:hideMark/>
          </w:tcPr>
          <w:p w14:paraId="65346450"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95_toc_7</w:t>
            </w:r>
          </w:p>
        </w:tc>
        <w:tc>
          <w:tcPr>
            <w:tcW w:w="6000" w:type="dxa"/>
            <w:shd w:val="clear" w:color="auto" w:fill="auto"/>
            <w:tcMar>
              <w:top w:w="120" w:type="dxa"/>
              <w:left w:w="180" w:type="dxa"/>
              <w:bottom w:w="120" w:type="dxa"/>
              <w:right w:w="180" w:type="dxa"/>
            </w:tcMar>
            <w:vAlign w:val="center"/>
            <w:hideMark/>
          </w:tcPr>
          <w:p w14:paraId="25F93A44" w14:textId="77777777" w:rsidR="00FC44C2" w:rsidRDefault="00FC44C2" w:rsidP="004F4653">
            <w:pPr>
              <w:pStyle w:val="NormalWeb"/>
              <w:ind w:left="30" w:right="30"/>
              <w:rPr>
                <w:rFonts w:ascii="Calibri" w:hAnsi="Calibri" w:cs="Calibri"/>
                <w:lang w:val="en-IE"/>
              </w:rPr>
            </w:pPr>
            <w:r>
              <w:rPr>
                <w:rFonts w:ascii="Calibri" w:hAnsi="Calibri" w:cs="Calibri"/>
                <w:lang w:val="en-IE"/>
              </w:rPr>
              <w:t>Legal, Regulatory and Contractual Requirements</w:t>
            </w:r>
          </w:p>
        </w:tc>
        <w:tc>
          <w:tcPr>
            <w:tcW w:w="6000" w:type="dxa"/>
            <w:vAlign w:val="center"/>
          </w:tcPr>
          <w:p w14:paraId="653CF713"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法律、监管和合同规定</w:t>
            </w:r>
          </w:p>
        </w:tc>
      </w:tr>
      <w:tr w:rsidR="00FC44C2" w14:paraId="2FEB325C" w14:textId="77777777" w:rsidTr="004F4653">
        <w:tc>
          <w:tcPr>
            <w:tcW w:w="1353" w:type="dxa"/>
            <w:shd w:val="clear" w:color="auto" w:fill="D9E2F3" w:themeFill="accent1" w:themeFillTint="33"/>
            <w:tcMar>
              <w:top w:w="120" w:type="dxa"/>
              <w:left w:w="180" w:type="dxa"/>
              <w:bottom w:w="120" w:type="dxa"/>
              <w:right w:w="180" w:type="dxa"/>
            </w:tcMar>
            <w:hideMark/>
          </w:tcPr>
          <w:p w14:paraId="1210C3AF"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96_toc_8</w:t>
            </w:r>
          </w:p>
        </w:tc>
        <w:tc>
          <w:tcPr>
            <w:tcW w:w="6000" w:type="dxa"/>
            <w:shd w:val="clear" w:color="auto" w:fill="auto"/>
            <w:tcMar>
              <w:top w:w="120" w:type="dxa"/>
              <w:left w:w="180" w:type="dxa"/>
              <w:bottom w:w="120" w:type="dxa"/>
              <w:right w:w="180" w:type="dxa"/>
            </w:tcMar>
            <w:vAlign w:val="center"/>
            <w:hideMark/>
          </w:tcPr>
          <w:p w14:paraId="282FBD02" w14:textId="77777777" w:rsidR="00FC44C2" w:rsidRDefault="00FC44C2" w:rsidP="004F4653">
            <w:pPr>
              <w:pStyle w:val="NormalWeb"/>
              <w:ind w:left="30" w:right="30"/>
              <w:rPr>
                <w:rFonts w:ascii="Calibri" w:hAnsi="Calibri" w:cs="Calibri"/>
                <w:lang w:val="en-IE"/>
              </w:rPr>
            </w:pPr>
            <w:r>
              <w:rPr>
                <w:rFonts w:ascii="Calibri" w:hAnsi="Calibri" w:cs="Calibri"/>
                <w:lang w:val="en-IE"/>
              </w:rPr>
              <w:t>Abbott’s Privacy by Design Principles</w:t>
            </w:r>
          </w:p>
        </w:tc>
        <w:tc>
          <w:tcPr>
            <w:tcW w:w="6000" w:type="dxa"/>
            <w:vAlign w:val="center"/>
          </w:tcPr>
          <w:p w14:paraId="4A72C48D"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雅培的“从设计着手保护隐私”原则</w:t>
            </w:r>
          </w:p>
        </w:tc>
      </w:tr>
      <w:tr w:rsidR="00FC44C2" w14:paraId="6CED0EF0" w14:textId="77777777" w:rsidTr="004F4653">
        <w:tc>
          <w:tcPr>
            <w:tcW w:w="1353" w:type="dxa"/>
            <w:shd w:val="clear" w:color="auto" w:fill="D9E2F3" w:themeFill="accent1" w:themeFillTint="33"/>
            <w:tcMar>
              <w:top w:w="120" w:type="dxa"/>
              <w:left w:w="180" w:type="dxa"/>
              <w:bottom w:w="120" w:type="dxa"/>
              <w:right w:w="180" w:type="dxa"/>
            </w:tcMar>
            <w:hideMark/>
          </w:tcPr>
          <w:p w14:paraId="6CF7C4CB"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7845839F" w14:textId="77777777" w:rsidR="00FC44C2" w:rsidRDefault="00FC44C2" w:rsidP="004F4653">
            <w:pPr>
              <w:pStyle w:val="NormalWeb"/>
              <w:ind w:left="30" w:right="30"/>
              <w:rPr>
                <w:rFonts w:ascii="Calibri" w:hAnsi="Calibri" w:cs="Calibri"/>
              </w:rPr>
            </w:pPr>
            <w:r>
              <w:rPr>
                <w:rFonts w:ascii="Calibri" w:hAnsi="Calibri" w:cs="Calibri"/>
              </w:rPr>
              <w:t>Review</w:t>
            </w:r>
          </w:p>
        </w:tc>
        <w:tc>
          <w:tcPr>
            <w:tcW w:w="6000" w:type="dxa"/>
            <w:vAlign w:val="center"/>
          </w:tcPr>
          <w:p w14:paraId="1DD76FE9" w14:textId="77777777" w:rsidR="00FC44C2" w:rsidRDefault="00FC44C2" w:rsidP="004F4653">
            <w:pPr>
              <w:pStyle w:val="NormalWeb"/>
              <w:ind w:left="30" w:right="30"/>
              <w:rPr>
                <w:rFonts w:ascii="Calibri" w:hAnsi="Calibri" w:cs="Calibri"/>
              </w:rPr>
            </w:pPr>
            <w:r>
              <w:rPr>
                <w:rFonts w:ascii="SimSun" w:eastAsia="SimSun" w:hAnsi="SimSun" w:cs="SimSun"/>
                <w:lang w:eastAsia="zh-CN"/>
              </w:rPr>
              <w:t>查看</w:t>
            </w:r>
          </w:p>
        </w:tc>
      </w:tr>
      <w:tr w:rsidR="00FC44C2" w14:paraId="4C3776DE" w14:textId="77777777" w:rsidTr="004F4653">
        <w:tc>
          <w:tcPr>
            <w:tcW w:w="1353" w:type="dxa"/>
            <w:shd w:val="clear" w:color="auto" w:fill="D9E2F3" w:themeFill="accent1" w:themeFillTint="33"/>
            <w:tcMar>
              <w:top w:w="120" w:type="dxa"/>
              <w:left w:w="180" w:type="dxa"/>
              <w:bottom w:w="120" w:type="dxa"/>
              <w:right w:w="180" w:type="dxa"/>
            </w:tcMar>
            <w:hideMark/>
          </w:tcPr>
          <w:p w14:paraId="5D631076"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98_toc_10</w:t>
            </w:r>
          </w:p>
        </w:tc>
        <w:tc>
          <w:tcPr>
            <w:tcW w:w="6000" w:type="dxa"/>
            <w:shd w:val="clear" w:color="auto" w:fill="auto"/>
            <w:tcMar>
              <w:top w:w="120" w:type="dxa"/>
              <w:left w:w="180" w:type="dxa"/>
              <w:bottom w:w="120" w:type="dxa"/>
              <w:right w:w="180" w:type="dxa"/>
            </w:tcMar>
            <w:vAlign w:val="center"/>
            <w:hideMark/>
          </w:tcPr>
          <w:p w14:paraId="3C7B61B3" w14:textId="77777777" w:rsidR="00FC44C2" w:rsidRDefault="00FC44C2" w:rsidP="004F4653">
            <w:pPr>
              <w:pStyle w:val="NormalWeb"/>
              <w:ind w:left="30" w:right="30"/>
              <w:rPr>
                <w:rFonts w:ascii="Calibri" w:hAnsi="Calibri" w:cs="Calibri"/>
              </w:rPr>
            </w:pPr>
            <w:r>
              <w:rPr>
                <w:rFonts w:ascii="Calibri" w:hAnsi="Calibri" w:cs="Calibri"/>
              </w:rPr>
              <w:t>Confidential Business Information</w:t>
            </w:r>
          </w:p>
        </w:tc>
        <w:tc>
          <w:tcPr>
            <w:tcW w:w="6000" w:type="dxa"/>
            <w:vAlign w:val="center"/>
          </w:tcPr>
          <w:p w14:paraId="645FD9E8" w14:textId="77777777" w:rsidR="00FC44C2" w:rsidRDefault="00FC44C2" w:rsidP="004F4653">
            <w:pPr>
              <w:pStyle w:val="NormalWeb"/>
              <w:ind w:left="30" w:right="30"/>
              <w:rPr>
                <w:rFonts w:ascii="Calibri" w:hAnsi="Calibri" w:cs="Calibri"/>
              </w:rPr>
            </w:pPr>
            <w:r>
              <w:rPr>
                <w:rFonts w:ascii="SimSun" w:eastAsia="SimSun" w:hAnsi="SimSun" w:cs="SimSun"/>
                <w:lang w:eastAsia="zh-CN"/>
              </w:rPr>
              <w:t>机密商业信息</w:t>
            </w:r>
          </w:p>
        </w:tc>
      </w:tr>
      <w:tr w:rsidR="00FC44C2" w14:paraId="4FB4D475" w14:textId="77777777" w:rsidTr="004F4653">
        <w:tc>
          <w:tcPr>
            <w:tcW w:w="1353" w:type="dxa"/>
            <w:shd w:val="clear" w:color="auto" w:fill="D9E2F3" w:themeFill="accent1" w:themeFillTint="33"/>
            <w:tcMar>
              <w:top w:w="120" w:type="dxa"/>
              <w:left w:w="180" w:type="dxa"/>
              <w:bottom w:w="120" w:type="dxa"/>
              <w:right w:w="180" w:type="dxa"/>
            </w:tcMar>
            <w:hideMark/>
          </w:tcPr>
          <w:p w14:paraId="06D7F779"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99_toc_11</w:t>
            </w:r>
          </w:p>
        </w:tc>
        <w:tc>
          <w:tcPr>
            <w:tcW w:w="6000" w:type="dxa"/>
            <w:shd w:val="clear" w:color="auto" w:fill="auto"/>
            <w:tcMar>
              <w:top w:w="120" w:type="dxa"/>
              <w:left w:w="180" w:type="dxa"/>
              <w:bottom w:w="120" w:type="dxa"/>
              <w:right w:w="180" w:type="dxa"/>
            </w:tcMar>
            <w:vAlign w:val="center"/>
            <w:hideMark/>
          </w:tcPr>
          <w:p w14:paraId="263D81C0" w14:textId="77777777" w:rsidR="00FC44C2" w:rsidRDefault="00FC44C2" w:rsidP="004F4653">
            <w:pPr>
              <w:pStyle w:val="NormalWeb"/>
              <w:ind w:left="30" w:right="30"/>
              <w:rPr>
                <w:rFonts w:ascii="Calibri" w:hAnsi="Calibri" w:cs="Calibri"/>
              </w:rPr>
            </w:pPr>
            <w:r>
              <w:rPr>
                <w:rFonts w:ascii="Calibri" w:hAnsi="Calibri" w:cs="Calibri"/>
              </w:rPr>
              <w:t>Recognizing Confidential Business Information</w:t>
            </w:r>
          </w:p>
        </w:tc>
        <w:tc>
          <w:tcPr>
            <w:tcW w:w="6000" w:type="dxa"/>
            <w:vAlign w:val="center"/>
          </w:tcPr>
          <w:p w14:paraId="20A75D59" w14:textId="77777777" w:rsidR="00FC44C2" w:rsidRDefault="00FC44C2" w:rsidP="004F4653">
            <w:pPr>
              <w:pStyle w:val="NormalWeb"/>
              <w:ind w:left="30" w:right="30"/>
              <w:rPr>
                <w:rFonts w:ascii="Calibri" w:hAnsi="Calibri" w:cs="Calibri"/>
              </w:rPr>
            </w:pPr>
            <w:r>
              <w:rPr>
                <w:rFonts w:ascii="SimSun" w:eastAsia="SimSun" w:hAnsi="SimSun" w:cs="SimSun"/>
                <w:lang w:eastAsia="zh-CN"/>
              </w:rPr>
              <w:t>识别机密商业信息</w:t>
            </w:r>
          </w:p>
        </w:tc>
      </w:tr>
      <w:tr w:rsidR="00FC44C2" w14:paraId="2EF834D0" w14:textId="77777777" w:rsidTr="004F4653">
        <w:tc>
          <w:tcPr>
            <w:tcW w:w="1353" w:type="dxa"/>
            <w:shd w:val="clear" w:color="auto" w:fill="D9E2F3" w:themeFill="accent1" w:themeFillTint="33"/>
            <w:tcMar>
              <w:top w:w="120" w:type="dxa"/>
              <w:left w:w="180" w:type="dxa"/>
              <w:bottom w:w="120" w:type="dxa"/>
              <w:right w:w="180" w:type="dxa"/>
            </w:tcMar>
            <w:hideMark/>
          </w:tcPr>
          <w:p w14:paraId="67475E06"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100_toc_12</w:t>
            </w:r>
          </w:p>
        </w:tc>
        <w:tc>
          <w:tcPr>
            <w:tcW w:w="6000" w:type="dxa"/>
            <w:shd w:val="clear" w:color="auto" w:fill="auto"/>
            <w:tcMar>
              <w:top w:w="120" w:type="dxa"/>
              <w:left w:w="180" w:type="dxa"/>
              <w:bottom w:w="120" w:type="dxa"/>
              <w:right w:w="180" w:type="dxa"/>
            </w:tcMar>
            <w:vAlign w:val="center"/>
            <w:hideMark/>
          </w:tcPr>
          <w:p w14:paraId="37EEFDFF" w14:textId="77777777" w:rsidR="00FC44C2" w:rsidRDefault="00FC44C2"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tc>
        <w:tc>
          <w:tcPr>
            <w:tcW w:w="6000" w:type="dxa"/>
            <w:vAlign w:val="center"/>
          </w:tcPr>
          <w:p w14:paraId="6692F61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不保护机密商业信息的代价</w:t>
            </w:r>
          </w:p>
        </w:tc>
      </w:tr>
      <w:tr w:rsidR="00FC44C2" w14:paraId="1394D73E" w14:textId="77777777" w:rsidTr="004F4653">
        <w:tc>
          <w:tcPr>
            <w:tcW w:w="1353" w:type="dxa"/>
            <w:shd w:val="clear" w:color="auto" w:fill="D9E2F3" w:themeFill="accent1" w:themeFillTint="33"/>
            <w:tcMar>
              <w:top w:w="120" w:type="dxa"/>
              <w:left w:w="180" w:type="dxa"/>
              <w:bottom w:w="120" w:type="dxa"/>
              <w:right w:w="180" w:type="dxa"/>
            </w:tcMar>
            <w:hideMark/>
          </w:tcPr>
          <w:p w14:paraId="030EE296"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101_toc_13</w:t>
            </w:r>
          </w:p>
        </w:tc>
        <w:tc>
          <w:tcPr>
            <w:tcW w:w="6000" w:type="dxa"/>
            <w:shd w:val="clear" w:color="auto" w:fill="auto"/>
            <w:tcMar>
              <w:top w:w="120" w:type="dxa"/>
              <w:left w:w="180" w:type="dxa"/>
              <w:bottom w:w="120" w:type="dxa"/>
              <w:right w:w="180" w:type="dxa"/>
            </w:tcMar>
            <w:vAlign w:val="center"/>
            <w:hideMark/>
          </w:tcPr>
          <w:p w14:paraId="6D1751DB" w14:textId="77777777" w:rsidR="00FC44C2" w:rsidRDefault="00FC44C2" w:rsidP="004F4653">
            <w:pPr>
              <w:pStyle w:val="NormalWeb"/>
              <w:ind w:left="30" w:right="30"/>
              <w:rPr>
                <w:rFonts w:ascii="Calibri" w:hAnsi="Calibri" w:cs="Calibri"/>
              </w:rPr>
            </w:pPr>
            <w:r>
              <w:rPr>
                <w:rFonts w:ascii="Calibri" w:hAnsi="Calibri" w:cs="Calibri"/>
              </w:rPr>
              <w:t>Insider Information</w:t>
            </w:r>
          </w:p>
        </w:tc>
        <w:tc>
          <w:tcPr>
            <w:tcW w:w="6000" w:type="dxa"/>
            <w:vAlign w:val="center"/>
          </w:tcPr>
          <w:p w14:paraId="32AC35B3" w14:textId="77777777" w:rsidR="00FC44C2" w:rsidRDefault="00FC44C2" w:rsidP="004F4653">
            <w:pPr>
              <w:pStyle w:val="NormalWeb"/>
              <w:ind w:left="30" w:right="30"/>
              <w:rPr>
                <w:rFonts w:ascii="Calibri" w:hAnsi="Calibri" w:cs="Calibri"/>
              </w:rPr>
            </w:pPr>
            <w:r>
              <w:rPr>
                <w:rFonts w:ascii="SimSun" w:eastAsia="SimSun" w:hAnsi="SimSun" w:cs="SimSun"/>
                <w:lang w:eastAsia="zh-CN"/>
              </w:rPr>
              <w:t>内幕信息</w:t>
            </w:r>
          </w:p>
        </w:tc>
      </w:tr>
      <w:tr w:rsidR="00FC44C2" w14:paraId="31A0C181" w14:textId="77777777" w:rsidTr="004F4653">
        <w:tc>
          <w:tcPr>
            <w:tcW w:w="1353" w:type="dxa"/>
            <w:shd w:val="clear" w:color="auto" w:fill="D9E2F3" w:themeFill="accent1" w:themeFillTint="33"/>
            <w:tcMar>
              <w:top w:w="120" w:type="dxa"/>
              <w:left w:w="180" w:type="dxa"/>
              <w:bottom w:w="120" w:type="dxa"/>
              <w:right w:w="180" w:type="dxa"/>
            </w:tcMar>
            <w:hideMark/>
          </w:tcPr>
          <w:p w14:paraId="50121660"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60F14B32" w14:textId="77777777" w:rsidR="00FC44C2" w:rsidRDefault="00FC44C2" w:rsidP="004F4653">
            <w:pPr>
              <w:pStyle w:val="NormalWeb"/>
              <w:ind w:left="30" w:right="30"/>
              <w:rPr>
                <w:rFonts w:ascii="Calibri" w:hAnsi="Calibri" w:cs="Calibri"/>
              </w:rPr>
            </w:pPr>
            <w:r>
              <w:rPr>
                <w:rFonts w:ascii="Calibri" w:hAnsi="Calibri" w:cs="Calibri"/>
              </w:rPr>
              <w:t>Review</w:t>
            </w:r>
          </w:p>
        </w:tc>
        <w:tc>
          <w:tcPr>
            <w:tcW w:w="6000" w:type="dxa"/>
            <w:vAlign w:val="center"/>
          </w:tcPr>
          <w:p w14:paraId="23DEB3B4" w14:textId="77777777" w:rsidR="00FC44C2" w:rsidRDefault="00FC44C2" w:rsidP="004F4653">
            <w:pPr>
              <w:pStyle w:val="NormalWeb"/>
              <w:ind w:left="30" w:right="30"/>
              <w:rPr>
                <w:rFonts w:ascii="Calibri" w:hAnsi="Calibri" w:cs="Calibri"/>
              </w:rPr>
            </w:pPr>
            <w:r>
              <w:rPr>
                <w:rFonts w:ascii="SimSun" w:eastAsia="SimSun" w:hAnsi="SimSun" w:cs="SimSun"/>
                <w:lang w:eastAsia="zh-CN"/>
              </w:rPr>
              <w:t>查看</w:t>
            </w:r>
          </w:p>
        </w:tc>
      </w:tr>
      <w:tr w:rsidR="00FC44C2" w14:paraId="3E0175F8" w14:textId="77777777" w:rsidTr="004F4653">
        <w:tc>
          <w:tcPr>
            <w:tcW w:w="1353" w:type="dxa"/>
            <w:shd w:val="clear" w:color="auto" w:fill="D9E2F3" w:themeFill="accent1" w:themeFillTint="33"/>
            <w:tcMar>
              <w:top w:w="120" w:type="dxa"/>
              <w:left w:w="180" w:type="dxa"/>
              <w:bottom w:w="120" w:type="dxa"/>
              <w:right w:w="180" w:type="dxa"/>
            </w:tcMar>
            <w:hideMark/>
          </w:tcPr>
          <w:p w14:paraId="7F2C45C8"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103_toc_15</w:t>
            </w:r>
          </w:p>
        </w:tc>
        <w:tc>
          <w:tcPr>
            <w:tcW w:w="6000" w:type="dxa"/>
            <w:shd w:val="clear" w:color="auto" w:fill="auto"/>
            <w:tcMar>
              <w:top w:w="120" w:type="dxa"/>
              <w:left w:w="180" w:type="dxa"/>
              <w:bottom w:w="120" w:type="dxa"/>
              <w:right w:w="180" w:type="dxa"/>
            </w:tcMar>
            <w:vAlign w:val="center"/>
            <w:hideMark/>
          </w:tcPr>
          <w:p w14:paraId="607DF447" w14:textId="77777777" w:rsidR="00FC44C2" w:rsidRDefault="00FC44C2" w:rsidP="004F4653">
            <w:pPr>
              <w:pStyle w:val="NormalWeb"/>
              <w:ind w:left="30" w:right="30"/>
              <w:rPr>
                <w:rFonts w:ascii="Calibri" w:hAnsi="Calibri" w:cs="Calibri"/>
                <w:lang w:val="en-IE"/>
              </w:rPr>
            </w:pPr>
            <w:r>
              <w:rPr>
                <w:rFonts w:ascii="Calibri" w:hAnsi="Calibri" w:cs="Calibri"/>
                <w:lang w:val="en-IE"/>
              </w:rPr>
              <w:t>Your Role in Protecting Sensitive Data</w:t>
            </w:r>
          </w:p>
        </w:tc>
        <w:tc>
          <w:tcPr>
            <w:tcW w:w="6000" w:type="dxa"/>
            <w:vAlign w:val="center"/>
          </w:tcPr>
          <w:p w14:paraId="5B1133EA"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您在保护敏感数据方面的作用</w:t>
            </w:r>
          </w:p>
        </w:tc>
      </w:tr>
      <w:tr w:rsidR="00FC44C2" w14:paraId="407ED53A" w14:textId="77777777" w:rsidTr="004F4653">
        <w:tc>
          <w:tcPr>
            <w:tcW w:w="1353" w:type="dxa"/>
            <w:shd w:val="clear" w:color="auto" w:fill="D9E2F3" w:themeFill="accent1" w:themeFillTint="33"/>
            <w:tcMar>
              <w:top w:w="120" w:type="dxa"/>
              <w:left w:w="180" w:type="dxa"/>
              <w:bottom w:w="120" w:type="dxa"/>
              <w:right w:w="180" w:type="dxa"/>
            </w:tcMar>
            <w:hideMark/>
          </w:tcPr>
          <w:p w14:paraId="59177C64"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104_toc_16</w:t>
            </w:r>
          </w:p>
        </w:tc>
        <w:tc>
          <w:tcPr>
            <w:tcW w:w="6000" w:type="dxa"/>
            <w:shd w:val="clear" w:color="auto" w:fill="auto"/>
            <w:tcMar>
              <w:top w:w="120" w:type="dxa"/>
              <w:left w:w="180" w:type="dxa"/>
              <w:bottom w:w="120" w:type="dxa"/>
              <w:right w:w="180" w:type="dxa"/>
            </w:tcMar>
            <w:vAlign w:val="center"/>
            <w:hideMark/>
          </w:tcPr>
          <w:p w14:paraId="750BE53C" w14:textId="77777777" w:rsidR="00FC44C2" w:rsidRDefault="00FC44C2" w:rsidP="004F4653">
            <w:pPr>
              <w:pStyle w:val="NormalWeb"/>
              <w:ind w:left="30" w:right="30"/>
              <w:rPr>
                <w:rFonts w:ascii="Calibri" w:hAnsi="Calibri" w:cs="Calibri"/>
                <w:lang w:val="en-IE"/>
              </w:rPr>
            </w:pPr>
            <w:r>
              <w:rPr>
                <w:rFonts w:ascii="Calibri" w:hAnsi="Calibri" w:cs="Calibri"/>
                <w:lang w:val="en-IE"/>
              </w:rPr>
              <w:t>Accessing and Using Sensitive Data</w:t>
            </w:r>
          </w:p>
        </w:tc>
        <w:tc>
          <w:tcPr>
            <w:tcW w:w="6000" w:type="dxa"/>
            <w:vAlign w:val="center"/>
          </w:tcPr>
          <w:p w14:paraId="646637FD"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访问和使用敏感数据</w:t>
            </w:r>
          </w:p>
        </w:tc>
      </w:tr>
      <w:tr w:rsidR="00FC44C2" w14:paraId="4309AC26" w14:textId="77777777" w:rsidTr="004F4653">
        <w:tc>
          <w:tcPr>
            <w:tcW w:w="1353" w:type="dxa"/>
            <w:shd w:val="clear" w:color="auto" w:fill="D9E2F3" w:themeFill="accent1" w:themeFillTint="33"/>
            <w:tcMar>
              <w:top w:w="120" w:type="dxa"/>
              <w:left w:w="180" w:type="dxa"/>
              <w:bottom w:w="120" w:type="dxa"/>
              <w:right w:w="180" w:type="dxa"/>
            </w:tcMar>
            <w:hideMark/>
          </w:tcPr>
          <w:p w14:paraId="5CC6F69F"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105_toc_17</w:t>
            </w:r>
          </w:p>
        </w:tc>
        <w:tc>
          <w:tcPr>
            <w:tcW w:w="6000" w:type="dxa"/>
            <w:shd w:val="clear" w:color="auto" w:fill="auto"/>
            <w:tcMar>
              <w:top w:w="120" w:type="dxa"/>
              <w:left w:w="180" w:type="dxa"/>
              <w:bottom w:w="120" w:type="dxa"/>
              <w:right w:w="180" w:type="dxa"/>
            </w:tcMar>
            <w:vAlign w:val="center"/>
            <w:hideMark/>
          </w:tcPr>
          <w:p w14:paraId="57F028D2" w14:textId="77777777" w:rsidR="00FC44C2" w:rsidRDefault="00FC44C2" w:rsidP="004F4653">
            <w:pPr>
              <w:pStyle w:val="NormalWeb"/>
              <w:ind w:left="30" w:right="30"/>
              <w:rPr>
                <w:rFonts w:ascii="Calibri" w:hAnsi="Calibri" w:cs="Calibri"/>
              </w:rPr>
            </w:pPr>
            <w:r>
              <w:rPr>
                <w:rFonts w:ascii="Calibri" w:hAnsi="Calibri" w:cs="Calibri"/>
              </w:rPr>
              <w:t>Sharing Sensitive Data</w:t>
            </w:r>
          </w:p>
        </w:tc>
        <w:tc>
          <w:tcPr>
            <w:tcW w:w="6000" w:type="dxa"/>
            <w:vAlign w:val="center"/>
          </w:tcPr>
          <w:p w14:paraId="335AF22E" w14:textId="77777777" w:rsidR="00FC44C2" w:rsidRDefault="00FC44C2" w:rsidP="004F4653">
            <w:pPr>
              <w:pStyle w:val="NormalWeb"/>
              <w:ind w:left="30" w:right="30"/>
              <w:rPr>
                <w:rFonts w:ascii="Calibri" w:hAnsi="Calibri" w:cs="Calibri"/>
              </w:rPr>
            </w:pPr>
            <w:r>
              <w:rPr>
                <w:rFonts w:ascii="SimSun" w:eastAsia="SimSun" w:hAnsi="SimSun" w:cs="SimSun"/>
                <w:lang w:eastAsia="zh-CN"/>
              </w:rPr>
              <w:t>共享敏感数据</w:t>
            </w:r>
          </w:p>
        </w:tc>
      </w:tr>
      <w:tr w:rsidR="00FC44C2" w14:paraId="0C500687" w14:textId="77777777" w:rsidTr="004F4653">
        <w:tc>
          <w:tcPr>
            <w:tcW w:w="1353" w:type="dxa"/>
            <w:shd w:val="clear" w:color="auto" w:fill="D9E2F3" w:themeFill="accent1" w:themeFillTint="33"/>
            <w:tcMar>
              <w:top w:w="120" w:type="dxa"/>
              <w:left w:w="180" w:type="dxa"/>
              <w:bottom w:w="120" w:type="dxa"/>
              <w:right w:w="180" w:type="dxa"/>
            </w:tcMar>
            <w:hideMark/>
          </w:tcPr>
          <w:p w14:paraId="651DF4AF"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106_toc_18</w:t>
            </w:r>
          </w:p>
        </w:tc>
        <w:tc>
          <w:tcPr>
            <w:tcW w:w="6000" w:type="dxa"/>
            <w:shd w:val="clear" w:color="auto" w:fill="auto"/>
            <w:tcMar>
              <w:top w:w="120" w:type="dxa"/>
              <w:left w:w="180" w:type="dxa"/>
              <w:bottom w:w="120" w:type="dxa"/>
              <w:right w:w="180" w:type="dxa"/>
            </w:tcMar>
            <w:vAlign w:val="center"/>
            <w:hideMark/>
          </w:tcPr>
          <w:p w14:paraId="4940D755" w14:textId="77777777" w:rsidR="00FC44C2" w:rsidRDefault="00FC44C2" w:rsidP="004F4653">
            <w:pPr>
              <w:pStyle w:val="NormalWeb"/>
              <w:ind w:left="30" w:right="30"/>
              <w:rPr>
                <w:rFonts w:ascii="Calibri" w:hAnsi="Calibri" w:cs="Calibri"/>
                <w:lang w:val="en-IE"/>
              </w:rPr>
            </w:pPr>
            <w:r>
              <w:rPr>
                <w:rFonts w:ascii="Calibri" w:hAnsi="Calibri" w:cs="Calibri"/>
                <w:lang w:val="en-IE"/>
              </w:rPr>
              <w:t>Retaining and Disposing of Sensitive Data</w:t>
            </w:r>
          </w:p>
        </w:tc>
        <w:tc>
          <w:tcPr>
            <w:tcW w:w="6000" w:type="dxa"/>
            <w:vAlign w:val="center"/>
          </w:tcPr>
          <w:p w14:paraId="5791B816"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保留与处置敏感数据</w:t>
            </w:r>
          </w:p>
        </w:tc>
      </w:tr>
      <w:tr w:rsidR="00FC44C2" w14:paraId="7AC7B343" w14:textId="77777777" w:rsidTr="004F4653">
        <w:tc>
          <w:tcPr>
            <w:tcW w:w="1353" w:type="dxa"/>
            <w:shd w:val="clear" w:color="auto" w:fill="D9E2F3" w:themeFill="accent1" w:themeFillTint="33"/>
            <w:tcMar>
              <w:top w:w="120" w:type="dxa"/>
              <w:left w:w="180" w:type="dxa"/>
              <w:bottom w:w="120" w:type="dxa"/>
              <w:right w:w="180" w:type="dxa"/>
            </w:tcMar>
            <w:hideMark/>
          </w:tcPr>
          <w:p w14:paraId="7517170C"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107_toc_19</w:t>
            </w:r>
          </w:p>
        </w:tc>
        <w:tc>
          <w:tcPr>
            <w:tcW w:w="6000" w:type="dxa"/>
            <w:shd w:val="clear" w:color="auto" w:fill="auto"/>
            <w:tcMar>
              <w:top w:w="120" w:type="dxa"/>
              <w:left w:w="180" w:type="dxa"/>
              <w:bottom w:w="120" w:type="dxa"/>
              <w:right w:w="180" w:type="dxa"/>
            </w:tcMar>
            <w:vAlign w:val="center"/>
            <w:hideMark/>
          </w:tcPr>
          <w:p w14:paraId="11DC156F" w14:textId="77777777" w:rsidR="00FC44C2" w:rsidRDefault="00FC44C2" w:rsidP="004F4653">
            <w:pPr>
              <w:pStyle w:val="NormalWeb"/>
              <w:ind w:left="30" w:right="30"/>
              <w:rPr>
                <w:rFonts w:ascii="Calibri" w:hAnsi="Calibri" w:cs="Calibri"/>
              </w:rPr>
            </w:pPr>
            <w:r>
              <w:rPr>
                <w:rFonts w:ascii="Calibri" w:hAnsi="Calibri" w:cs="Calibri"/>
              </w:rPr>
              <w:t>Responding to Improper Disclosures</w:t>
            </w:r>
          </w:p>
        </w:tc>
        <w:tc>
          <w:tcPr>
            <w:tcW w:w="6000" w:type="dxa"/>
            <w:vAlign w:val="center"/>
          </w:tcPr>
          <w:p w14:paraId="432EF05B" w14:textId="77777777" w:rsidR="00FC44C2" w:rsidRDefault="00FC44C2" w:rsidP="004F4653">
            <w:pPr>
              <w:pStyle w:val="NormalWeb"/>
              <w:ind w:left="30" w:right="30"/>
              <w:rPr>
                <w:rFonts w:ascii="Calibri" w:hAnsi="Calibri" w:cs="Calibri"/>
              </w:rPr>
            </w:pPr>
            <w:r>
              <w:rPr>
                <w:rFonts w:ascii="SimSun" w:eastAsia="SimSun" w:hAnsi="SimSun" w:cs="SimSun"/>
                <w:lang w:eastAsia="zh-CN"/>
              </w:rPr>
              <w:t>应对不当披露</w:t>
            </w:r>
          </w:p>
        </w:tc>
      </w:tr>
      <w:tr w:rsidR="00FC44C2" w14:paraId="7556ECB9" w14:textId="77777777" w:rsidTr="004F4653">
        <w:tc>
          <w:tcPr>
            <w:tcW w:w="1353" w:type="dxa"/>
            <w:shd w:val="clear" w:color="auto" w:fill="D9E2F3" w:themeFill="accent1" w:themeFillTint="33"/>
            <w:tcMar>
              <w:top w:w="120" w:type="dxa"/>
              <w:left w:w="180" w:type="dxa"/>
              <w:bottom w:w="120" w:type="dxa"/>
              <w:right w:w="180" w:type="dxa"/>
            </w:tcMar>
            <w:hideMark/>
          </w:tcPr>
          <w:p w14:paraId="5A351A3C"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423C443E" w14:textId="77777777" w:rsidR="00FC44C2" w:rsidRDefault="00FC44C2" w:rsidP="004F4653">
            <w:pPr>
              <w:pStyle w:val="NormalWeb"/>
              <w:ind w:left="30" w:right="30"/>
              <w:rPr>
                <w:rFonts w:ascii="Calibri" w:hAnsi="Calibri" w:cs="Calibri"/>
              </w:rPr>
            </w:pPr>
            <w:r>
              <w:rPr>
                <w:rFonts w:ascii="Calibri" w:hAnsi="Calibri" w:cs="Calibri"/>
              </w:rPr>
              <w:t>Review</w:t>
            </w:r>
          </w:p>
        </w:tc>
        <w:tc>
          <w:tcPr>
            <w:tcW w:w="6000" w:type="dxa"/>
            <w:vAlign w:val="center"/>
          </w:tcPr>
          <w:p w14:paraId="1D12CD33" w14:textId="77777777" w:rsidR="00FC44C2" w:rsidRDefault="00FC44C2" w:rsidP="004F4653">
            <w:pPr>
              <w:pStyle w:val="NormalWeb"/>
              <w:ind w:left="30" w:right="30"/>
              <w:rPr>
                <w:rFonts w:ascii="Calibri" w:hAnsi="Calibri" w:cs="Calibri"/>
              </w:rPr>
            </w:pPr>
            <w:r>
              <w:rPr>
                <w:rFonts w:ascii="SimSun" w:eastAsia="SimSun" w:hAnsi="SimSun" w:cs="SimSun"/>
                <w:lang w:eastAsia="zh-CN"/>
              </w:rPr>
              <w:t>查看</w:t>
            </w:r>
          </w:p>
        </w:tc>
      </w:tr>
      <w:tr w:rsidR="00FC44C2" w14:paraId="27639E0B" w14:textId="77777777" w:rsidTr="004F4653">
        <w:tc>
          <w:tcPr>
            <w:tcW w:w="1353" w:type="dxa"/>
            <w:shd w:val="clear" w:color="auto" w:fill="D9E2F3" w:themeFill="accent1" w:themeFillTint="33"/>
            <w:tcMar>
              <w:top w:w="120" w:type="dxa"/>
              <w:left w:w="180" w:type="dxa"/>
              <w:bottom w:w="120" w:type="dxa"/>
              <w:right w:w="180" w:type="dxa"/>
            </w:tcMar>
            <w:hideMark/>
          </w:tcPr>
          <w:p w14:paraId="22C47530"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109_toc_21</w:t>
            </w:r>
          </w:p>
        </w:tc>
        <w:tc>
          <w:tcPr>
            <w:tcW w:w="6000" w:type="dxa"/>
            <w:shd w:val="clear" w:color="auto" w:fill="auto"/>
            <w:tcMar>
              <w:top w:w="120" w:type="dxa"/>
              <w:left w:w="180" w:type="dxa"/>
              <w:bottom w:w="120" w:type="dxa"/>
              <w:right w:w="180" w:type="dxa"/>
            </w:tcMar>
            <w:vAlign w:val="center"/>
            <w:hideMark/>
          </w:tcPr>
          <w:p w14:paraId="65D06F34" w14:textId="77777777" w:rsidR="00FC44C2" w:rsidRDefault="00FC44C2" w:rsidP="004F4653">
            <w:pPr>
              <w:pStyle w:val="NormalWeb"/>
              <w:ind w:left="30" w:right="30"/>
              <w:rPr>
                <w:rFonts w:ascii="Calibri" w:hAnsi="Calibri" w:cs="Calibri"/>
              </w:rPr>
            </w:pPr>
            <w:r>
              <w:rPr>
                <w:rFonts w:ascii="Calibri" w:hAnsi="Calibri" w:cs="Calibri"/>
              </w:rPr>
              <w:t>Knowledge Check</w:t>
            </w:r>
          </w:p>
        </w:tc>
        <w:tc>
          <w:tcPr>
            <w:tcW w:w="6000" w:type="dxa"/>
            <w:vAlign w:val="center"/>
          </w:tcPr>
          <w:p w14:paraId="084703A6" w14:textId="77777777" w:rsidR="00FC44C2" w:rsidRDefault="00FC44C2" w:rsidP="004F4653">
            <w:pPr>
              <w:pStyle w:val="NormalWeb"/>
              <w:ind w:left="30" w:right="30"/>
              <w:rPr>
                <w:rFonts w:ascii="Calibri" w:hAnsi="Calibri" w:cs="Calibri"/>
              </w:rPr>
            </w:pPr>
            <w:r>
              <w:rPr>
                <w:rFonts w:ascii="SimSun" w:eastAsia="SimSun" w:hAnsi="SimSun" w:cs="SimSun"/>
                <w:lang w:eastAsia="zh-CN"/>
              </w:rPr>
              <w:t>知识检查</w:t>
            </w:r>
          </w:p>
        </w:tc>
      </w:tr>
      <w:tr w:rsidR="00FC44C2" w14:paraId="789A2F66" w14:textId="77777777" w:rsidTr="004F4653">
        <w:tc>
          <w:tcPr>
            <w:tcW w:w="1353" w:type="dxa"/>
            <w:shd w:val="clear" w:color="auto" w:fill="D9E2F3" w:themeFill="accent1" w:themeFillTint="33"/>
            <w:tcMar>
              <w:top w:w="120" w:type="dxa"/>
              <w:left w:w="180" w:type="dxa"/>
              <w:bottom w:w="120" w:type="dxa"/>
              <w:right w:w="180" w:type="dxa"/>
            </w:tcMar>
            <w:hideMark/>
          </w:tcPr>
          <w:p w14:paraId="33B2E251"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110_toc_22</w:t>
            </w:r>
          </w:p>
        </w:tc>
        <w:tc>
          <w:tcPr>
            <w:tcW w:w="6000" w:type="dxa"/>
            <w:shd w:val="clear" w:color="auto" w:fill="auto"/>
            <w:tcMar>
              <w:top w:w="120" w:type="dxa"/>
              <w:left w:w="180" w:type="dxa"/>
              <w:bottom w:w="120" w:type="dxa"/>
              <w:right w:w="180" w:type="dxa"/>
            </w:tcMar>
            <w:vAlign w:val="center"/>
            <w:hideMark/>
          </w:tcPr>
          <w:p w14:paraId="70A0FA7D" w14:textId="77777777" w:rsidR="00FC44C2" w:rsidRDefault="00FC44C2" w:rsidP="004F4653">
            <w:pPr>
              <w:pStyle w:val="NormalWeb"/>
              <w:ind w:left="30" w:right="30"/>
              <w:rPr>
                <w:rFonts w:ascii="Calibri" w:hAnsi="Calibri" w:cs="Calibri"/>
              </w:rPr>
            </w:pPr>
            <w:r>
              <w:rPr>
                <w:rFonts w:ascii="Calibri" w:hAnsi="Calibri" w:cs="Calibri"/>
              </w:rPr>
              <w:t>Introduction</w:t>
            </w:r>
          </w:p>
        </w:tc>
        <w:tc>
          <w:tcPr>
            <w:tcW w:w="6000" w:type="dxa"/>
            <w:vAlign w:val="center"/>
          </w:tcPr>
          <w:p w14:paraId="6AB68F09" w14:textId="77777777" w:rsidR="00FC44C2" w:rsidRDefault="00FC44C2" w:rsidP="004F4653">
            <w:pPr>
              <w:pStyle w:val="NormalWeb"/>
              <w:ind w:left="30" w:right="30"/>
              <w:rPr>
                <w:rFonts w:ascii="Calibri" w:hAnsi="Calibri" w:cs="Calibri"/>
              </w:rPr>
            </w:pPr>
            <w:r>
              <w:rPr>
                <w:rFonts w:ascii="SimSun" w:eastAsia="SimSun" w:hAnsi="SimSun" w:cs="SimSun"/>
                <w:lang w:eastAsia="zh-CN"/>
              </w:rPr>
              <w:t>介绍</w:t>
            </w:r>
          </w:p>
        </w:tc>
      </w:tr>
      <w:tr w:rsidR="00FC44C2" w14:paraId="1F77D519" w14:textId="77777777" w:rsidTr="004F4653">
        <w:tc>
          <w:tcPr>
            <w:tcW w:w="1353" w:type="dxa"/>
            <w:shd w:val="clear" w:color="auto" w:fill="D9E2F3" w:themeFill="accent1" w:themeFillTint="33"/>
            <w:tcMar>
              <w:top w:w="120" w:type="dxa"/>
              <w:left w:w="180" w:type="dxa"/>
              <w:bottom w:w="120" w:type="dxa"/>
              <w:right w:w="180" w:type="dxa"/>
            </w:tcMar>
            <w:hideMark/>
          </w:tcPr>
          <w:p w14:paraId="4E1941CF"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39FE6F73" w14:textId="77777777" w:rsidR="00FC44C2" w:rsidRDefault="00FC44C2" w:rsidP="004F4653">
            <w:pPr>
              <w:pStyle w:val="NormalWeb"/>
              <w:ind w:left="30" w:right="30"/>
              <w:rPr>
                <w:rFonts w:ascii="Calibri" w:hAnsi="Calibri" w:cs="Calibri"/>
              </w:rPr>
            </w:pPr>
            <w:r>
              <w:rPr>
                <w:rFonts w:ascii="Calibri" w:hAnsi="Calibri" w:cs="Calibri"/>
              </w:rPr>
              <w:t>Assessment</w:t>
            </w:r>
          </w:p>
        </w:tc>
        <w:tc>
          <w:tcPr>
            <w:tcW w:w="6000" w:type="dxa"/>
            <w:vAlign w:val="center"/>
          </w:tcPr>
          <w:p w14:paraId="71067307" w14:textId="77777777" w:rsidR="00FC44C2" w:rsidRDefault="00FC44C2" w:rsidP="004F4653">
            <w:pPr>
              <w:pStyle w:val="NormalWeb"/>
              <w:ind w:left="30" w:right="30"/>
              <w:rPr>
                <w:rFonts w:ascii="Calibri" w:hAnsi="Calibri" w:cs="Calibri"/>
              </w:rPr>
            </w:pPr>
            <w:r>
              <w:rPr>
                <w:rFonts w:ascii="SimSun" w:eastAsia="SimSun" w:hAnsi="SimSun" w:cs="SimSun"/>
                <w:lang w:eastAsia="zh-CN"/>
              </w:rPr>
              <w:t>评估</w:t>
            </w:r>
          </w:p>
        </w:tc>
      </w:tr>
      <w:tr w:rsidR="00FC44C2" w14:paraId="41557B8D" w14:textId="77777777" w:rsidTr="004F4653">
        <w:tc>
          <w:tcPr>
            <w:tcW w:w="1353" w:type="dxa"/>
            <w:shd w:val="clear" w:color="auto" w:fill="D9E2F3" w:themeFill="accent1" w:themeFillTint="33"/>
            <w:tcMar>
              <w:top w:w="120" w:type="dxa"/>
              <w:left w:w="180" w:type="dxa"/>
              <w:bottom w:w="120" w:type="dxa"/>
              <w:right w:w="180" w:type="dxa"/>
            </w:tcMar>
            <w:hideMark/>
          </w:tcPr>
          <w:p w14:paraId="5336D5CE"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112_toc_24</w:t>
            </w:r>
          </w:p>
        </w:tc>
        <w:tc>
          <w:tcPr>
            <w:tcW w:w="6000" w:type="dxa"/>
            <w:shd w:val="clear" w:color="auto" w:fill="auto"/>
            <w:tcMar>
              <w:top w:w="120" w:type="dxa"/>
              <w:left w:w="180" w:type="dxa"/>
              <w:bottom w:w="120" w:type="dxa"/>
              <w:right w:w="180" w:type="dxa"/>
            </w:tcMar>
            <w:vAlign w:val="center"/>
            <w:hideMark/>
          </w:tcPr>
          <w:p w14:paraId="79B522BD" w14:textId="77777777" w:rsidR="00FC44C2" w:rsidRDefault="00FC44C2" w:rsidP="004F4653">
            <w:pPr>
              <w:pStyle w:val="NormalWeb"/>
              <w:ind w:left="30" w:right="30"/>
              <w:rPr>
                <w:rFonts w:ascii="Calibri" w:hAnsi="Calibri" w:cs="Calibri"/>
              </w:rPr>
            </w:pPr>
            <w:r>
              <w:rPr>
                <w:rFonts w:ascii="Calibri" w:hAnsi="Calibri" w:cs="Calibri"/>
              </w:rPr>
              <w:t>Question 1</w:t>
            </w:r>
          </w:p>
        </w:tc>
        <w:tc>
          <w:tcPr>
            <w:tcW w:w="6000" w:type="dxa"/>
            <w:vAlign w:val="center"/>
          </w:tcPr>
          <w:p w14:paraId="3502A3DF" w14:textId="77777777" w:rsidR="00FC44C2" w:rsidRDefault="00FC44C2" w:rsidP="004F4653">
            <w:pPr>
              <w:pStyle w:val="NormalWeb"/>
              <w:ind w:left="30" w:right="30"/>
              <w:rPr>
                <w:rFonts w:ascii="Calibri" w:hAnsi="Calibri" w:cs="Calibri"/>
              </w:rPr>
            </w:pPr>
            <w:r>
              <w:rPr>
                <w:rFonts w:ascii="SimSun" w:eastAsia="SimSun" w:hAnsi="SimSun" w:cs="SimSun"/>
                <w:lang w:eastAsia="zh-CN"/>
              </w:rPr>
              <w:t>问题 1</w:t>
            </w:r>
          </w:p>
        </w:tc>
      </w:tr>
      <w:tr w:rsidR="00FC44C2" w14:paraId="19AFC433" w14:textId="77777777" w:rsidTr="004F4653">
        <w:tc>
          <w:tcPr>
            <w:tcW w:w="1353" w:type="dxa"/>
            <w:shd w:val="clear" w:color="auto" w:fill="D9E2F3" w:themeFill="accent1" w:themeFillTint="33"/>
            <w:tcMar>
              <w:top w:w="120" w:type="dxa"/>
              <w:left w:w="180" w:type="dxa"/>
              <w:bottom w:w="120" w:type="dxa"/>
              <w:right w:w="180" w:type="dxa"/>
            </w:tcMar>
            <w:hideMark/>
          </w:tcPr>
          <w:p w14:paraId="0771AC63"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113_toc_25</w:t>
            </w:r>
          </w:p>
        </w:tc>
        <w:tc>
          <w:tcPr>
            <w:tcW w:w="6000" w:type="dxa"/>
            <w:shd w:val="clear" w:color="auto" w:fill="auto"/>
            <w:tcMar>
              <w:top w:w="120" w:type="dxa"/>
              <w:left w:w="180" w:type="dxa"/>
              <w:bottom w:w="120" w:type="dxa"/>
              <w:right w:w="180" w:type="dxa"/>
            </w:tcMar>
            <w:vAlign w:val="center"/>
            <w:hideMark/>
          </w:tcPr>
          <w:p w14:paraId="2EEF157A" w14:textId="77777777" w:rsidR="00FC44C2" w:rsidRDefault="00FC44C2" w:rsidP="004F4653">
            <w:pPr>
              <w:pStyle w:val="NormalWeb"/>
              <w:ind w:left="30" w:right="30"/>
              <w:rPr>
                <w:rFonts w:ascii="Calibri" w:hAnsi="Calibri" w:cs="Calibri"/>
              </w:rPr>
            </w:pPr>
            <w:r>
              <w:rPr>
                <w:rFonts w:ascii="Calibri" w:hAnsi="Calibri" w:cs="Calibri"/>
              </w:rPr>
              <w:t>Question 2</w:t>
            </w:r>
          </w:p>
        </w:tc>
        <w:tc>
          <w:tcPr>
            <w:tcW w:w="6000" w:type="dxa"/>
            <w:vAlign w:val="center"/>
          </w:tcPr>
          <w:p w14:paraId="2517B60D" w14:textId="77777777" w:rsidR="00FC44C2" w:rsidRDefault="00FC44C2" w:rsidP="004F4653">
            <w:pPr>
              <w:pStyle w:val="NormalWeb"/>
              <w:ind w:left="30" w:right="30"/>
              <w:rPr>
                <w:rFonts w:ascii="Calibri" w:hAnsi="Calibri" w:cs="Calibri"/>
              </w:rPr>
            </w:pPr>
            <w:r>
              <w:rPr>
                <w:rFonts w:ascii="SimSun" w:eastAsia="SimSun" w:hAnsi="SimSun" w:cs="SimSun"/>
                <w:lang w:eastAsia="zh-CN"/>
              </w:rPr>
              <w:t>问题 2</w:t>
            </w:r>
          </w:p>
        </w:tc>
      </w:tr>
      <w:tr w:rsidR="00FC44C2" w14:paraId="38A40156" w14:textId="77777777" w:rsidTr="004F4653">
        <w:tc>
          <w:tcPr>
            <w:tcW w:w="1353" w:type="dxa"/>
            <w:shd w:val="clear" w:color="auto" w:fill="D9E2F3" w:themeFill="accent1" w:themeFillTint="33"/>
            <w:tcMar>
              <w:top w:w="120" w:type="dxa"/>
              <w:left w:w="180" w:type="dxa"/>
              <w:bottom w:w="120" w:type="dxa"/>
              <w:right w:w="180" w:type="dxa"/>
            </w:tcMar>
            <w:hideMark/>
          </w:tcPr>
          <w:p w14:paraId="0706AA34"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114_toc_26</w:t>
            </w:r>
          </w:p>
        </w:tc>
        <w:tc>
          <w:tcPr>
            <w:tcW w:w="6000" w:type="dxa"/>
            <w:shd w:val="clear" w:color="auto" w:fill="auto"/>
            <w:tcMar>
              <w:top w:w="120" w:type="dxa"/>
              <w:left w:w="180" w:type="dxa"/>
              <w:bottom w:w="120" w:type="dxa"/>
              <w:right w:w="180" w:type="dxa"/>
            </w:tcMar>
            <w:vAlign w:val="center"/>
            <w:hideMark/>
          </w:tcPr>
          <w:p w14:paraId="25BC3FEB" w14:textId="77777777" w:rsidR="00FC44C2" w:rsidRDefault="00FC44C2" w:rsidP="004F4653">
            <w:pPr>
              <w:pStyle w:val="NormalWeb"/>
              <w:ind w:left="30" w:right="30"/>
              <w:rPr>
                <w:rFonts w:ascii="Calibri" w:hAnsi="Calibri" w:cs="Calibri"/>
              </w:rPr>
            </w:pPr>
            <w:r>
              <w:rPr>
                <w:rFonts w:ascii="Calibri" w:hAnsi="Calibri" w:cs="Calibri"/>
              </w:rPr>
              <w:t>Question 3</w:t>
            </w:r>
          </w:p>
        </w:tc>
        <w:tc>
          <w:tcPr>
            <w:tcW w:w="6000" w:type="dxa"/>
            <w:vAlign w:val="center"/>
          </w:tcPr>
          <w:p w14:paraId="41ECE899" w14:textId="77777777" w:rsidR="00FC44C2" w:rsidRDefault="00FC44C2" w:rsidP="004F4653">
            <w:pPr>
              <w:pStyle w:val="NormalWeb"/>
              <w:ind w:left="30" w:right="30"/>
              <w:rPr>
                <w:rFonts w:ascii="Calibri" w:hAnsi="Calibri" w:cs="Calibri"/>
              </w:rPr>
            </w:pPr>
            <w:r>
              <w:rPr>
                <w:rFonts w:ascii="SimSun" w:eastAsia="SimSun" w:hAnsi="SimSun" w:cs="SimSun"/>
                <w:lang w:eastAsia="zh-CN"/>
              </w:rPr>
              <w:t>问题 3</w:t>
            </w:r>
          </w:p>
        </w:tc>
      </w:tr>
      <w:tr w:rsidR="00FC44C2" w14:paraId="45DB3080" w14:textId="77777777" w:rsidTr="004F4653">
        <w:tc>
          <w:tcPr>
            <w:tcW w:w="1353" w:type="dxa"/>
            <w:shd w:val="clear" w:color="auto" w:fill="D9E2F3" w:themeFill="accent1" w:themeFillTint="33"/>
            <w:tcMar>
              <w:top w:w="120" w:type="dxa"/>
              <w:left w:w="180" w:type="dxa"/>
              <w:bottom w:w="120" w:type="dxa"/>
              <w:right w:w="180" w:type="dxa"/>
            </w:tcMar>
            <w:hideMark/>
          </w:tcPr>
          <w:p w14:paraId="06D40C39"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115_toc_27</w:t>
            </w:r>
          </w:p>
        </w:tc>
        <w:tc>
          <w:tcPr>
            <w:tcW w:w="6000" w:type="dxa"/>
            <w:shd w:val="clear" w:color="auto" w:fill="auto"/>
            <w:tcMar>
              <w:top w:w="120" w:type="dxa"/>
              <w:left w:w="180" w:type="dxa"/>
              <w:bottom w:w="120" w:type="dxa"/>
              <w:right w:w="180" w:type="dxa"/>
            </w:tcMar>
            <w:vAlign w:val="center"/>
            <w:hideMark/>
          </w:tcPr>
          <w:p w14:paraId="0FE5A13B" w14:textId="77777777" w:rsidR="00FC44C2" w:rsidRDefault="00FC44C2" w:rsidP="004F4653">
            <w:pPr>
              <w:pStyle w:val="NormalWeb"/>
              <w:ind w:left="30" w:right="30"/>
              <w:rPr>
                <w:rFonts w:ascii="Calibri" w:hAnsi="Calibri" w:cs="Calibri"/>
              </w:rPr>
            </w:pPr>
            <w:r>
              <w:rPr>
                <w:rFonts w:ascii="Calibri" w:hAnsi="Calibri" w:cs="Calibri"/>
              </w:rPr>
              <w:t>Question 4</w:t>
            </w:r>
          </w:p>
        </w:tc>
        <w:tc>
          <w:tcPr>
            <w:tcW w:w="6000" w:type="dxa"/>
            <w:vAlign w:val="center"/>
          </w:tcPr>
          <w:p w14:paraId="77670296" w14:textId="77777777" w:rsidR="00FC44C2" w:rsidRDefault="00FC44C2" w:rsidP="004F4653">
            <w:pPr>
              <w:pStyle w:val="NormalWeb"/>
              <w:ind w:left="30" w:right="30"/>
              <w:rPr>
                <w:rFonts w:ascii="Calibri" w:hAnsi="Calibri" w:cs="Calibri"/>
              </w:rPr>
            </w:pPr>
            <w:r>
              <w:rPr>
                <w:rFonts w:ascii="SimSun" w:eastAsia="SimSun" w:hAnsi="SimSun" w:cs="SimSun"/>
                <w:lang w:eastAsia="zh-CN"/>
              </w:rPr>
              <w:t>问题 4</w:t>
            </w:r>
          </w:p>
        </w:tc>
      </w:tr>
      <w:tr w:rsidR="00FC44C2" w14:paraId="09DB2590" w14:textId="77777777" w:rsidTr="004F4653">
        <w:tc>
          <w:tcPr>
            <w:tcW w:w="1353" w:type="dxa"/>
            <w:shd w:val="clear" w:color="auto" w:fill="D9E2F3" w:themeFill="accent1" w:themeFillTint="33"/>
            <w:tcMar>
              <w:top w:w="120" w:type="dxa"/>
              <w:left w:w="180" w:type="dxa"/>
              <w:bottom w:w="120" w:type="dxa"/>
              <w:right w:w="180" w:type="dxa"/>
            </w:tcMar>
            <w:hideMark/>
          </w:tcPr>
          <w:p w14:paraId="04E069A8"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116_toc_28</w:t>
            </w:r>
          </w:p>
        </w:tc>
        <w:tc>
          <w:tcPr>
            <w:tcW w:w="6000" w:type="dxa"/>
            <w:shd w:val="clear" w:color="auto" w:fill="auto"/>
            <w:tcMar>
              <w:top w:w="120" w:type="dxa"/>
              <w:left w:w="180" w:type="dxa"/>
              <w:bottom w:w="120" w:type="dxa"/>
              <w:right w:w="180" w:type="dxa"/>
            </w:tcMar>
            <w:vAlign w:val="center"/>
            <w:hideMark/>
          </w:tcPr>
          <w:p w14:paraId="30420CA0" w14:textId="77777777" w:rsidR="00FC44C2" w:rsidRDefault="00FC44C2" w:rsidP="004F4653">
            <w:pPr>
              <w:pStyle w:val="NormalWeb"/>
              <w:ind w:left="30" w:right="30"/>
              <w:rPr>
                <w:rFonts w:ascii="Calibri" w:hAnsi="Calibri" w:cs="Calibri"/>
              </w:rPr>
            </w:pPr>
            <w:r>
              <w:rPr>
                <w:rFonts w:ascii="Calibri" w:hAnsi="Calibri" w:cs="Calibri"/>
              </w:rPr>
              <w:t>Question 5</w:t>
            </w:r>
          </w:p>
        </w:tc>
        <w:tc>
          <w:tcPr>
            <w:tcW w:w="6000" w:type="dxa"/>
            <w:vAlign w:val="center"/>
          </w:tcPr>
          <w:p w14:paraId="70EB319C" w14:textId="77777777" w:rsidR="00FC44C2" w:rsidRDefault="00FC44C2" w:rsidP="004F4653">
            <w:pPr>
              <w:pStyle w:val="NormalWeb"/>
              <w:ind w:left="30" w:right="30"/>
              <w:rPr>
                <w:rFonts w:ascii="Calibri" w:hAnsi="Calibri" w:cs="Calibri"/>
              </w:rPr>
            </w:pPr>
            <w:r>
              <w:rPr>
                <w:rFonts w:ascii="SimSun" w:eastAsia="SimSun" w:hAnsi="SimSun" w:cs="SimSun"/>
                <w:lang w:eastAsia="zh-CN"/>
              </w:rPr>
              <w:t>问题 5</w:t>
            </w:r>
          </w:p>
        </w:tc>
      </w:tr>
      <w:tr w:rsidR="00FC44C2" w14:paraId="27FC809E" w14:textId="77777777" w:rsidTr="004F4653">
        <w:tc>
          <w:tcPr>
            <w:tcW w:w="1353" w:type="dxa"/>
            <w:shd w:val="clear" w:color="auto" w:fill="D9E2F3" w:themeFill="accent1" w:themeFillTint="33"/>
            <w:tcMar>
              <w:top w:w="120" w:type="dxa"/>
              <w:left w:w="180" w:type="dxa"/>
              <w:bottom w:w="120" w:type="dxa"/>
              <w:right w:w="180" w:type="dxa"/>
            </w:tcMar>
            <w:hideMark/>
          </w:tcPr>
          <w:p w14:paraId="373CAA67"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117_toc_29</w:t>
            </w:r>
          </w:p>
        </w:tc>
        <w:tc>
          <w:tcPr>
            <w:tcW w:w="6000" w:type="dxa"/>
            <w:shd w:val="clear" w:color="auto" w:fill="auto"/>
            <w:tcMar>
              <w:top w:w="120" w:type="dxa"/>
              <w:left w:w="180" w:type="dxa"/>
              <w:bottom w:w="120" w:type="dxa"/>
              <w:right w:w="180" w:type="dxa"/>
            </w:tcMar>
            <w:vAlign w:val="center"/>
            <w:hideMark/>
          </w:tcPr>
          <w:p w14:paraId="2D6207E3" w14:textId="77777777" w:rsidR="00FC44C2" w:rsidRDefault="00FC44C2" w:rsidP="004F4653">
            <w:pPr>
              <w:pStyle w:val="NormalWeb"/>
              <w:ind w:left="30" w:right="30"/>
              <w:rPr>
                <w:rFonts w:ascii="Calibri" w:hAnsi="Calibri" w:cs="Calibri"/>
              </w:rPr>
            </w:pPr>
            <w:r>
              <w:rPr>
                <w:rFonts w:ascii="Calibri" w:hAnsi="Calibri" w:cs="Calibri"/>
              </w:rPr>
              <w:t>Question 6</w:t>
            </w:r>
          </w:p>
        </w:tc>
        <w:tc>
          <w:tcPr>
            <w:tcW w:w="6000" w:type="dxa"/>
            <w:vAlign w:val="center"/>
          </w:tcPr>
          <w:p w14:paraId="24D55A78" w14:textId="77777777" w:rsidR="00FC44C2" w:rsidRDefault="00FC44C2" w:rsidP="004F4653">
            <w:pPr>
              <w:pStyle w:val="NormalWeb"/>
              <w:ind w:left="30" w:right="30"/>
              <w:rPr>
                <w:rFonts w:ascii="Calibri" w:hAnsi="Calibri" w:cs="Calibri"/>
              </w:rPr>
            </w:pPr>
            <w:r>
              <w:rPr>
                <w:rFonts w:ascii="SimSun" w:eastAsia="SimSun" w:hAnsi="SimSun" w:cs="SimSun"/>
                <w:lang w:eastAsia="zh-CN"/>
              </w:rPr>
              <w:t>问题 6</w:t>
            </w:r>
          </w:p>
        </w:tc>
      </w:tr>
      <w:tr w:rsidR="00FC44C2" w14:paraId="122FFABE" w14:textId="77777777" w:rsidTr="004F4653">
        <w:tc>
          <w:tcPr>
            <w:tcW w:w="1353" w:type="dxa"/>
            <w:shd w:val="clear" w:color="auto" w:fill="D9E2F3" w:themeFill="accent1" w:themeFillTint="33"/>
            <w:tcMar>
              <w:top w:w="120" w:type="dxa"/>
              <w:left w:w="180" w:type="dxa"/>
              <w:bottom w:w="120" w:type="dxa"/>
              <w:right w:w="180" w:type="dxa"/>
            </w:tcMar>
            <w:hideMark/>
          </w:tcPr>
          <w:p w14:paraId="1CDEEAC4"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118_toc_30</w:t>
            </w:r>
          </w:p>
        </w:tc>
        <w:tc>
          <w:tcPr>
            <w:tcW w:w="6000" w:type="dxa"/>
            <w:shd w:val="clear" w:color="auto" w:fill="auto"/>
            <w:tcMar>
              <w:top w:w="120" w:type="dxa"/>
              <w:left w:w="180" w:type="dxa"/>
              <w:bottom w:w="120" w:type="dxa"/>
              <w:right w:w="180" w:type="dxa"/>
            </w:tcMar>
            <w:vAlign w:val="center"/>
            <w:hideMark/>
          </w:tcPr>
          <w:p w14:paraId="2EE131FA" w14:textId="77777777" w:rsidR="00FC44C2" w:rsidRDefault="00FC44C2" w:rsidP="004F4653">
            <w:pPr>
              <w:pStyle w:val="NormalWeb"/>
              <w:ind w:left="30" w:right="30"/>
              <w:rPr>
                <w:rFonts w:ascii="Calibri" w:hAnsi="Calibri" w:cs="Calibri"/>
              </w:rPr>
            </w:pPr>
            <w:r>
              <w:rPr>
                <w:rFonts w:ascii="Calibri" w:hAnsi="Calibri" w:cs="Calibri"/>
              </w:rPr>
              <w:t>Question 7</w:t>
            </w:r>
          </w:p>
        </w:tc>
        <w:tc>
          <w:tcPr>
            <w:tcW w:w="6000" w:type="dxa"/>
            <w:vAlign w:val="center"/>
          </w:tcPr>
          <w:p w14:paraId="10471652" w14:textId="77777777" w:rsidR="00FC44C2" w:rsidRDefault="00FC44C2" w:rsidP="004F4653">
            <w:pPr>
              <w:pStyle w:val="NormalWeb"/>
              <w:ind w:left="30" w:right="30"/>
              <w:rPr>
                <w:rFonts w:ascii="Calibri" w:hAnsi="Calibri" w:cs="Calibri"/>
              </w:rPr>
            </w:pPr>
            <w:r>
              <w:rPr>
                <w:rFonts w:ascii="SimSun" w:eastAsia="SimSun" w:hAnsi="SimSun" w:cs="SimSun"/>
                <w:lang w:eastAsia="zh-CN"/>
              </w:rPr>
              <w:t>问题 7</w:t>
            </w:r>
          </w:p>
        </w:tc>
      </w:tr>
      <w:tr w:rsidR="00FC44C2" w14:paraId="03B2E9A2" w14:textId="77777777" w:rsidTr="004F4653">
        <w:tc>
          <w:tcPr>
            <w:tcW w:w="1353" w:type="dxa"/>
            <w:shd w:val="clear" w:color="auto" w:fill="D9E2F3" w:themeFill="accent1" w:themeFillTint="33"/>
            <w:tcMar>
              <w:top w:w="120" w:type="dxa"/>
              <w:left w:w="180" w:type="dxa"/>
              <w:bottom w:w="120" w:type="dxa"/>
              <w:right w:w="180" w:type="dxa"/>
            </w:tcMar>
            <w:hideMark/>
          </w:tcPr>
          <w:p w14:paraId="55B31247"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119_toc_31</w:t>
            </w:r>
          </w:p>
        </w:tc>
        <w:tc>
          <w:tcPr>
            <w:tcW w:w="6000" w:type="dxa"/>
            <w:shd w:val="clear" w:color="auto" w:fill="auto"/>
            <w:tcMar>
              <w:top w:w="120" w:type="dxa"/>
              <w:left w:w="180" w:type="dxa"/>
              <w:bottom w:w="120" w:type="dxa"/>
              <w:right w:w="180" w:type="dxa"/>
            </w:tcMar>
            <w:vAlign w:val="center"/>
            <w:hideMark/>
          </w:tcPr>
          <w:p w14:paraId="51D12407" w14:textId="77777777" w:rsidR="00FC44C2" w:rsidRDefault="00FC44C2" w:rsidP="004F4653">
            <w:pPr>
              <w:pStyle w:val="NormalWeb"/>
              <w:ind w:left="30" w:right="30"/>
              <w:rPr>
                <w:rFonts w:ascii="Calibri" w:hAnsi="Calibri" w:cs="Calibri"/>
              </w:rPr>
            </w:pPr>
            <w:r>
              <w:rPr>
                <w:rFonts w:ascii="Calibri" w:hAnsi="Calibri" w:cs="Calibri"/>
              </w:rPr>
              <w:t>Question 8</w:t>
            </w:r>
          </w:p>
        </w:tc>
        <w:tc>
          <w:tcPr>
            <w:tcW w:w="6000" w:type="dxa"/>
            <w:vAlign w:val="center"/>
          </w:tcPr>
          <w:p w14:paraId="5F601282" w14:textId="77777777" w:rsidR="00FC44C2" w:rsidRDefault="00FC44C2" w:rsidP="004F4653">
            <w:pPr>
              <w:pStyle w:val="NormalWeb"/>
              <w:ind w:left="30" w:right="30"/>
              <w:rPr>
                <w:rFonts w:ascii="Calibri" w:hAnsi="Calibri" w:cs="Calibri"/>
              </w:rPr>
            </w:pPr>
            <w:r>
              <w:rPr>
                <w:rFonts w:ascii="SimSun" w:eastAsia="SimSun" w:hAnsi="SimSun" w:cs="SimSun"/>
                <w:lang w:eastAsia="zh-CN"/>
              </w:rPr>
              <w:t>问题 8</w:t>
            </w:r>
          </w:p>
        </w:tc>
      </w:tr>
      <w:tr w:rsidR="00FC44C2" w14:paraId="4652F89C" w14:textId="77777777" w:rsidTr="004F4653">
        <w:tc>
          <w:tcPr>
            <w:tcW w:w="1353" w:type="dxa"/>
            <w:shd w:val="clear" w:color="auto" w:fill="D9E2F3" w:themeFill="accent1" w:themeFillTint="33"/>
            <w:tcMar>
              <w:top w:w="120" w:type="dxa"/>
              <w:left w:w="180" w:type="dxa"/>
              <w:bottom w:w="120" w:type="dxa"/>
              <w:right w:w="180" w:type="dxa"/>
            </w:tcMar>
            <w:hideMark/>
          </w:tcPr>
          <w:p w14:paraId="01B9AE9E"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120_toc_32</w:t>
            </w:r>
          </w:p>
        </w:tc>
        <w:tc>
          <w:tcPr>
            <w:tcW w:w="6000" w:type="dxa"/>
            <w:shd w:val="clear" w:color="auto" w:fill="auto"/>
            <w:tcMar>
              <w:top w:w="120" w:type="dxa"/>
              <w:left w:w="180" w:type="dxa"/>
              <w:bottom w:w="120" w:type="dxa"/>
              <w:right w:w="180" w:type="dxa"/>
            </w:tcMar>
            <w:vAlign w:val="center"/>
            <w:hideMark/>
          </w:tcPr>
          <w:p w14:paraId="4B6C90CE" w14:textId="77777777" w:rsidR="00FC44C2" w:rsidRDefault="00FC44C2" w:rsidP="004F4653">
            <w:pPr>
              <w:pStyle w:val="NormalWeb"/>
              <w:ind w:left="30" w:right="30"/>
              <w:rPr>
                <w:rFonts w:ascii="Calibri" w:hAnsi="Calibri" w:cs="Calibri"/>
              </w:rPr>
            </w:pPr>
            <w:r>
              <w:rPr>
                <w:rFonts w:ascii="Calibri" w:hAnsi="Calibri" w:cs="Calibri"/>
              </w:rPr>
              <w:t>Question 9</w:t>
            </w:r>
          </w:p>
        </w:tc>
        <w:tc>
          <w:tcPr>
            <w:tcW w:w="6000" w:type="dxa"/>
            <w:vAlign w:val="center"/>
          </w:tcPr>
          <w:p w14:paraId="1EFC0B87" w14:textId="77777777" w:rsidR="00FC44C2" w:rsidRDefault="00FC44C2" w:rsidP="004F4653">
            <w:pPr>
              <w:pStyle w:val="NormalWeb"/>
              <w:ind w:left="30" w:right="30"/>
              <w:rPr>
                <w:rFonts w:ascii="Calibri" w:hAnsi="Calibri" w:cs="Calibri"/>
              </w:rPr>
            </w:pPr>
            <w:r>
              <w:rPr>
                <w:rFonts w:ascii="SimSun" w:eastAsia="SimSun" w:hAnsi="SimSun" w:cs="SimSun"/>
                <w:lang w:eastAsia="zh-CN"/>
              </w:rPr>
              <w:t>问题 9</w:t>
            </w:r>
          </w:p>
        </w:tc>
      </w:tr>
      <w:tr w:rsidR="00FC44C2" w14:paraId="27B81DC4" w14:textId="77777777" w:rsidTr="004F4653">
        <w:tc>
          <w:tcPr>
            <w:tcW w:w="1353" w:type="dxa"/>
            <w:shd w:val="clear" w:color="auto" w:fill="D9E2F3" w:themeFill="accent1" w:themeFillTint="33"/>
            <w:tcMar>
              <w:top w:w="120" w:type="dxa"/>
              <w:left w:w="180" w:type="dxa"/>
              <w:bottom w:w="120" w:type="dxa"/>
              <w:right w:w="180" w:type="dxa"/>
            </w:tcMar>
            <w:hideMark/>
          </w:tcPr>
          <w:p w14:paraId="781845D8"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121_toc_33</w:t>
            </w:r>
          </w:p>
        </w:tc>
        <w:tc>
          <w:tcPr>
            <w:tcW w:w="6000" w:type="dxa"/>
            <w:shd w:val="clear" w:color="auto" w:fill="auto"/>
            <w:tcMar>
              <w:top w:w="120" w:type="dxa"/>
              <w:left w:w="180" w:type="dxa"/>
              <w:bottom w:w="120" w:type="dxa"/>
              <w:right w:w="180" w:type="dxa"/>
            </w:tcMar>
            <w:vAlign w:val="center"/>
            <w:hideMark/>
          </w:tcPr>
          <w:p w14:paraId="563C731E" w14:textId="77777777" w:rsidR="00FC44C2" w:rsidRDefault="00FC44C2" w:rsidP="004F4653">
            <w:pPr>
              <w:pStyle w:val="NormalWeb"/>
              <w:ind w:left="30" w:right="30"/>
              <w:rPr>
                <w:rFonts w:ascii="Calibri" w:hAnsi="Calibri" w:cs="Calibri"/>
              </w:rPr>
            </w:pPr>
            <w:r>
              <w:rPr>
                <w:rFonts w:ascii="Calibri" w:hAnsi="Calibri" w:cs="Calibri"/>
              </w:rPr>
              <w:t>Question 10</w:t>
            </w:r>
          </w:p>
        </w:tc>
        <w:tc>
          <w:tcPr>
            <w:tcW w:w="6000" w:type="dxa"/>
            <w:vAlign w:val="center"/>
          </w:tcPr>
          <w:p w14:paraId="68192548" w14:textId="77777777" w:rsidR="00FC44C2" w:rsidRDefault="00FC44C2" w:rsidP="004F4653">
            <w:pPr>
              <w:pStyle w:val="NormalWeb"/>
              <w:ind w:left="30" w:right="30"/>
              <w:rPr>
                <w:rFonts w:ascii="Calibri" w:hAnsi="Calibri" w:cs="Calibri"/>
              </w:rPr>
            </w:pPr>
            <w:r>
              <w:rPr>
                <w:rFonts w:ascii="SimSun" w:eastAsia="SimSun" w:hAnsi="SimSun" w:cs="SimSun"/>
                <w:lang w:eastAsia="zh-CN"/>
              </w:rPr>
              <w:t>问题 10</w:t>
            </w:r>
          </w:p>
        </w:tc>
      </w:tr>
      <w:tr w:rsidR="00FC44C2" w14:paraId="2CF27A21" w14:textId="77777777" w:rsidTr="004F4653">
        <w:tc>
          <w:tcPr>
            <w:tcW w:w="1353" w:type="dxa"/>
            <w:shd w:val="clear" w:color="auto" w:fill="D9E2F3" w:themeFill="accent1" w:themeFillTint="33"/>
            <w:tcMar>
              <w:top w:w="120" w:type="dxa"/>
              <w:left w:w="180" w:type="dxa"/>
              <w:bottom w:w="120" w:type="dxa"/>
              <w:right w:w="180" w:type="dxa"/>
            </w:tcMar>
            <w:hideMark/>
          </w:tcPr>
          <w:p w14:paraId="5D5A9D2D"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122_toc_34</w:t>
            </w:r>
          </w:p>
        </w:tc>
        <w:tc>
          <w:tcPr>
            <w:tcW w:w="6000" w:type="dxa"/>
            <w:shd w:val="clear" w:color="auto" w:fill="auto"/>
            <w:tcMar>
              <w:top w:w="120" w:type="dxa"/>
              <w:left w:w="180" w:type="dxa"/>
              <w:bottom w:w="120" w:type="dxa"/>
              <w:right w:w="180" w:type="dxa"/>
            </w:tcMar>
            <w:vAlign w:val="center"/>
            <w:hideMark/>
          </w:tcPr>
          <w:p w14:paraId="784CB14B" w14:textId="77777777" w:rsidR="00FC44C2" w:rsidRDefault="00FC44C2" w:rsidP="004F4653">
            <w:pPr>
              <w:pStyle w:val="NormalWeb"/>
              <w:ind w:left="30" w:right="30"/>
              <w:rPr>
                <w:rFonts w:ascii="Calibri" w:hAnsi="Calibri" w:cs="Calibri"/>
              </w:rPr>
            </w:pPr>
            <w:r>
              <w:rPr>
                <w:rFonts w:ascii="Calibri" w:hAnsi="Calibri" w:cs="Calibri"/>
              </w:rPr>
              <w:t>Feedback</w:t>
            </w:r>
          </w:p>
        </w:tc>
        <w:tc>
          <w:tcPr>
            <w:tcW w:w="6000" w:type="dxa"/>
            <w:vAlign w:val="center"/>
          </w:tcPr>
          <w:p w14:paraId="313A844E" w14:textId="77777777" w:rsidR="00FC44C2" w:rsidRDefault="00FC44C2" w:rsidP="004F4653">
            <w:pPr>
              <w:pStyle w:val="NormalWeb"/>
              <w:ind w:left="30" w:right="30"/>
              <w:rPr>
                <w:rFonts w:ascii="Calibri" w:hAnsi="Calibri" w:cs="Calibri"/>
              </w:rPr>
            </w:pPr>
            <w:r>
              <w:rPr>
                <w:rFonts w:ascii="SimSun" w:eastAsia="SimSun" w:hAnsi="SimSun" w:cs="SimSun"/>
                <w:lang w:eastAsia="zh-CN"/>
              </w:rPr>
              <w:t>反馈</w:t>
            </w:r>
          </w:p>
        </w:tc>
      </w:tr>
      <w:tr w:rsidR="00FC44C2" w14:paraId="1146DE62" w14:textId="77777777" w:rsidTr="004F4653">
        <w:tc>
          <w:tcPr>
            <w:tcW w:w="1353" w:type="dxa"/>
            <w:shd w:val="clear" w:color="auto" w:fill="D9E2F3" w:themeFill="accent1" w:themeFillTint="33"/>
            <w:tcMar>
              <w:top w:w="120" w:type="dxa"/>
              <w:left w:w="180" w:type="dxa"/>
              <w:bottom w:w="120" w:type="dxa"/>
              <w:right w:w="180" w:type="dxa"/>
            </w:tcMar>
            <w:hideMark/>
          </w:tcPr>
          <w:p w14:paraId="6D441D00"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123_string_1</w:t>
            </w:r>
          </w:p>
        </w:tc>
        <w:tc>
          <w:tcPr>
            <w:tcW w:w="6000" w:type="dxa"/>
            <w:shd w:val="clear" w:color="auto" w:fill="auto"/>
            <w:tcMar>
              <w:top w:w="120" w:type="dxa"/>
              <w:left w:w="180" w:type="dxa"/>
              <w:bottom w:w="120" w:type="dxa"/>
              <w:right w:w="180" w:type="dxa"/>
            </w:tcMar>
            <w:vAlign w:val="center"/>
            <w:hideMark/>
          </w:tcPr>
          <w:p w14:paraId="6919811C" w14:textId="77777777" w:rsidR="00FC44C2" w:rsidRDefault="00FC44C2" w:rsidP="004F4653">
            <w:pPr>
              <w:pStyle w:val="NormalWeb"/>
              <w:ind w:left="30" w:right="30"/>
              <w:rPr>
                <w:rFonts w:ascii="Calibri" w:hAnsi="Calibri" w:cs="Calibri"/>
                <w:lang w:val="en-IE"/>
              </w:rPr>
            </w:pPr>
            <w:r>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vAlign w:val="center"/>
          </w:tcPr>
          <w:p w14:paraId="127AEF9C" w14:textId="77777777" w:rsidR="00FC44C2" w:rsidRDefault="00FC44C2" w:rsidP="004F4653">
            <w:pPr>
              <w:pStyle w:val="NormalWeb"/>
              <w:ind w:left="30" w:right="30"/>
              <w:rPr>
                <w:rFonts w:ascii="Calibri" w:hAnsi="Calibri" w:cs="Calibri"/>
                <w:lang w:val="en-IE"/>
              </w:rPr>
            </w:pPr>
            <w:r>
              <w:rPr>
                <w:rFonts w:ascii="SimSun" w:eastAsia="SimSun" w:hAnsi="SimSun" w:cs="SimSun"/>
                <w:lang w:val="en-IE" w:eastAsia="zh-CN"/>
              </w:rPr>
              <w:t xml:space="preserve">本课程无法联系 LMS。点击“确定”继续复习本课程。注意：课程认证可能不可用。点击“取消”退出 </w:t>
            </w:r>
          </w:p>
        </w:tc>
      </w:tr>
      <w:tr w:rsidR="00FC44C2" w14:paraId="4274E08D" w14:textId="77777777" w:rsidTr="004F4653">
        <w:tc>
          <w:tcPr>
            <w:tcW w:w="1353" w:type="dxa"/>
            <w:shd w:val="clear" w:color="auto" w:fill="D9E2F3" w:themeFill="accent1" w:themeFillTint="33"/>
            <w:tcMar>
              <w:top w:w="120" w:type="dxa"/>
              <w:left w:w="180" w:type="dxa"/>
              <w:bottom w:w="120" w:type="dxa"/>
              <w:right w:w="180" w:type="dxa"/>
            </w:tcMar>
            <w:hideMark/>
          </w:tcPr>
          <w:p w14:paraId="66CE1D9B"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124_string_2</w:t>
            </w:r>
          </w:p>
        </w:tc>
        <w:tc>
          <w:tcPr>
            <w:tcW w:w="6000" w:type="dxa"/>
            <w:shd w:val="clear" w:color="auto" w:fill="auto"/>
            <w:tcMar>
              <w:top w:w="120" w:type="dxa"/>
              <w:left w:w="180" w:type="dxa"/>
              <w:bottom w:w="120" w:type="dxa"/>
              <w:right w:w="180" w:type="dxa"/>
            </w:tcMar>
            <w:vAlign w:val="center"/>
            <w:hideMark/>
          </w:tcPr>
          <w:p w14:paraId="0C52B281" w14:textId="77777777" w:rsidR="00FC44C2" w:rsidRDefault="00FC44C2" w:rsidP="004F4653">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5B96C79E" w14:textId="77777777" w:rsidR="00FC44C2" w:rsidRDefault="00FC44C2" w:rsidP="004F4653">
            <w:pPr>
              <w:pStyle w:val="NormalWeb"/>
              <w:ind w:left="30" w:right="30"/>
              <w:rPr>
                <w:rFonts w:ascii="Calibri" w:hAnsi="Calibri" w:cs="Calibri"/>
              </w:rPr>
            </w:pPr>
            <w:r>
              <w:rPr>
                <w:rFonts w:ascii="SimSun" w:eastAsia="SimSun" w:hAnsi="SimSun" w:cs="SimSun"/>
                <w:lang w:eastAsia="zh-CN"/>
              </w:rPr>
              <w:t>所有问题均未回答</w:t>
            </w:r>
          </w:p>
        </w:tc>
      </w:tr>
      <w:tr w:rsidR="00FC44C2" w14:paraId="726B2CF9" w14:textId="77777777" w:rsidTr="004F4653">
        <w:tc>
          <w:tcPr>
            <w:tcW w:w="1353" w:type="dxa"/>
            <w:shd w:val="clear" w:color="auto" w:fill="D9E2F3" w:themeFill="accent1" w:themeFillTint="33"/>
            <w:tcMar>
              <w:top w:w="120" w:type="dxa"/>
              <w:left w:w="180" w:type="dxa"/>
              <w:bottom w:w="120" w:type="dxa"/>
              <w:right w:w="180" w:type="dxa"/>
            </w:tcMar>
            <w:hideMark/>
          </w:tcPr>
          <w:p w14:paraId="18D74722"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125_string_3</w:t>
            </w:r>
          </w:p>
        </w:tc>
        <w:tc>
          <w:tcPr>
            <w:tcW w:w="6000" w:type="dxa"/>
            <w:shd w:val="clear" w:color="auto" w:fill="auto"/>
            <w:tcMar>
              <w:top w:w="120" w:type="dxa"/>
              <w:left w:w="180" w:type="dxa"/>
              <w:bottom w:w="120" w:type="dxa"/>
              <w:right w:w="180" w:type="dxa"/>
            </w:tcMar>
            <w:vAlign w:val="center"/>
            <w:hideMark/>
          </w:tcPr>
          <w:p w14:paraId="15D0A8E3" w14:textId="77777777" w:rsidR="00FC44C2" w:rsidRDefault="00FC44C2" w:rsidP="004F4653">
            <w:pPr>
              <w:pStyle w:val="NormalWeb"/>
              <w:ind w:left="30" w:right="30"/>
              <w:rPr>
                <w:rFonts w:ascii="Calibri" w:hAnsi="Calibri" w:cs="Calibri"/>
              </w:rPr>
            </w:pPr>
            <w:r>
              <w:rPr>
                <w:rFonts w:ascii="Calibri" w:hAnsi="Calibri" w:cs="Calibri"/>
              </w:rPr>
              <w:t>Questions</w:t>
            </w:r>
          </w:p>
        </w:tc>
        <w:tc>
          <w:tcPr>
            <w:tcW w:w="6000" w:type="dxa"/>
            <w:vAlign w:val="center"/>
          </w:tcPr>
          <w:p w14:paraId="00EBD586" w14:textId="77777777" w:rsidR="00FC44C2" w:rsidRDefault="00FC44C2" w:rsidP="004F4653">
            <w:pPr>
              <w:pStyle w:val="NormalWeb"/>
              <w:ind w:left="30" w:right="30"/>
              <w:rPr>
                <w:rFonts w:ascii="Calibri" w:hAnsi="Calibri" w:cs="Calibri"/>
              </w:rPr>
            </w:pPr>
            <w:r>
              <w:rPr>
                <w:rFonts w:ascii="SimSun" w:eastAsia="SimSun" w:hAnsi="SimSun" w:cs="SimSun"/>
                <w:lang w:eastAsia="zh-CN"/>
              </w:rPr>
              <w:t>问题</w:t>
            </w:r>
          </w:p>
        </w:tc>
      </w:tr>
      <w:tr w:rsidR="00FC44C2" w14:paraId="370D053A" w14:textId="77777777" w:rsidTr="004F4653">
        <w:tc>
          <w:tcPr>
            <w:tcW w:w="1353" w:type="dxa"/>
            <w:shd w:val="clear" w:color="auto" w:fill="D9E2F3" w:themeFill="accent1" w:themeFillTint="33"/>
            <w:tcMar>
              <w:top w:w="120" w:type="dxa"/>
              <w:left w:w="180" w:type="dxa"/>
              <w:bottom w:w="120" w:type="dxa"/>
              <w:right w:w="180" w:type="dxa"/>
            </w:tcMar>
            <w:hideMark/>
          </w:tcPr>
          <w:p w14:paraId="14A94E9D"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126_string_4</w:t>
            </w:r>
          </w:p>
        </w:tc>
        <w:tc>
          <w:tcPr>
            <w:tcW w:w="6000" w:type="dxa"/>
            <w:shd w:val="clear" w:color="auto" w:fill="auto"/>
            <w:tcMar>
              <w:top w:w="120" w:type="dxa"/>
              <w:left w:w="180" w:type="dxa"/>
              <w:bottom w:w="120" w:type="dxa"/>
              <w:right w:w="180" w:type="dxa"/>
            </w:tcMar>
            <w:vAlign w:val="center"/>
            <w:hideMark/>
          </w:tcPr>
          <w:p w14:paraId="3E398951" w14:textId="77777777" w:rsidR="00FC44C2" w:rsidRDefault="00FC44C2" w:rsidP="004F4653">
            <w:pPr>
              <w:pStyle w:val="NormalWeb"/>
              <w:ind w:left="30" w:right="30"/>
              <w:rPr>
                <w:rFonts w:ascii="Calibri" w:hAnsi="Calibri" w:cs="Calibri"/>
              </w:rPr>
            </w:pPr>
            <w:r>
              <w:rPr>
                <w:rFonts w:ascii="Calibri" w:hAnsi="Calibri" w:cs="Calibri"/>
              </w:rPr>
              <w:t>Question</w:t>
            </w:r>
          </w:p>
        </w:tc>
        <w:tc>
          <w:tcPr>
            <w:tcW w:w="6000" w:type="dxa"/>
            <w:vAlign w:val="center"/>
          </w:tcPr>
          <w:p w14:paraId="4055CFAD" w14:textId="77777777" w:rsidR="00FC44C2" w:rsidRDefault="00FC44C2" w:rsidP="004F4653">
            <w:pPr>
              <w:pStyle w:val="NormalWeb"/>
              <w:ind w:left="30" w:right="30"/>
              <w:rPr>
                <w:rFonts w:ascii="Calibri" w:hAnsi="Calibri" w:cs="Calibri"/>
              </w:rPr>
            </w:pPr>
            <w:r>
              <w:rPr>
                <w:rFonts w:ascii="SimSun" w:eastAsia="SimSun" w:hAnsi="SimSun" w:cs="SimSun"/>
                <w:lang w:eastAsia="zh-CN"/>
              </w:rPr>
              <w:t>问题</w:t>
            </w:r>
          </w:p>
        </w:tc>
      </w:tr>
      <w:tr w:rsidR="00FC44C2" w14:paraId="55238636" w14:textId="77777777" w:rsidTr="004F4653">
        <w:tc>
          <w:tcPr>
            <w:tcW w:w="1353" w:type="dxa"/>
            <w:shd w:val="clear" w:color="auto" w:fill="D9E2F3" w:themeFill="accent1" w:themeFillTint="33"/>
            <w:tcMar>
              <w:top w:w="120" w:type="dxa"/>
              <w:left w:w="180" w:type="dxa"/>
              <w:bottom w:w="120" w:type="dxa"/>
              <w:right w:w="180" w:type="dxa"/>
            </w:tcMar>
            <w:hideMark/>
          </w:tcPr>
          <w:p w14:paraId="098E52B2"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127_string_5</w:t>
            </w:r>
          </w:p>
        </w:tc>
        <w:tc>
          <w:tcPr>
            <w:tcW w:w="6000" w:type="dxa"/>
            <w:shd w:val="clear" w:color="auto" w:fill="auto"/>
            <w:tcMar>
              <w:top w:w="120" w:type="dxa"/>
              <w:left w:w="180" w:type="dxa"/>
              <w:bottom w:w="120" w:type="dxa"/>
              <w:right w:w="180" w:type="dxa"/>
            </w:tcMar>
            <w:vAlign w:val="center"/>
            <w:hideMark/>
          </w:tcPr>
          <w:p w14:paraId="34073B39" w14:textId="77777777" w:rsidR="00FC44C2" w:rsidRDefault="00FC44C2" w:rsidP="004F4653">
            <w:pPr>
              <w:pStyle w:val="NormalWeb"/>
              <w:ind w:left="30" w:right="30"/>
              <w:rPr>
                <w:rFonts w:ascii="Calibri" w:hAnsi="Calibri" w:cs="Calibri"/>
              </w:rPr>
            </w:pPr>
            <w:r>
              <w:rPr>
                <w:rFonts w:ascii="Calibri" w:hAnsi="Calibri" w:cs="Calibri"/>
              </w:rPr>
              <w:t>not answered</w:t>
            </w:r>
          </w:p>
        </w:tc>
        <w:tc>
          <w:tcPr>
            <w:tcW w:w="6000" w:type="dxa"/>
            <w:vAlign w:val="center"/>
          </w:tcPr>
          <w:p w14:paraId="1477DB44" w14:textId="77777777" w:rsidR="00FC44C2" w:rsidRDefault="00FC44C2" w:rsidP="004F4653">
            <w:pPr>
              <w:pStyle w:val="NormalWeb"/>
              <w:ind w:left="30" w:right="30"/>
              <w:rPr>
                <w:rFonts w:ascii="Calibri" w:hAnsi="Calibri" w:cs="Calibri"/>
              </w:rPr>
            </w:pPr>
            <w:r>
              <w:rPr>
                <w:rFonts w:ascii="SimSun" w:eastAsia="SimSun" w:hAnsi="SimSun" w:cs="SimSun"/>
                <w:lang w:eastAsia="zh-CN"/>
              </w:rPr>
              <w:t>未回答</w:t>
            </w:r>
          </w:p>
        </w:tc>
      </w:tr>
      <w:tr w:rsidR="00FC44C2" w14:paraId="45F288FA" w14:textId="77777777" w:rsidTr="004F4653">
        <w:tc>
          <w:tcPr>
            <w:tcW w:w="1353" w:type="dxa"/>
            <w:shd w:val="clear" w:color="auto" w:fill="D9E2F3" w:themeFill="accent1" w:themeFillTint="33"/>
            <w:tcMar>
              <w:top w:w="120" w:type="dxa"/>
              <w:left w:w="180" w:type="dxa"/>
              <w:bottom w:w="120" w:type="dxa"/>
              <w:right w:w="180" w:type="dxa"/>
            </w:tcMar>
            <w:hideMark/>
          </w:tcPr>
          <w:p w14:paraId="4EE09C89"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128_string_6</w:t>
            </w:r>
          </w:p>
        </w:tc>
        <w:tc>
          <w:tcPr>
            <w:tcW w:w="6000" w:type="dxa"/>
            <w:shd w:val="clear" w:color="auto" w:fill="auto"/>
            <w:tcMar>
              <w:top w:w="120" w:type="dxa"/>
              <w:left w:w="180" w:type="dxa"/>
              <w:bottom w:w="120" w:type="dxa"/>
              <w:right w:w="180" w:type="dxa"/>
            </w:tcMar>
            <w:vAlign w:val="center"/>
            <w:hideMark/>
          </w:tcPr>
          <w:p w14:paraId="19E20239" w14:textId="77777777" w:rsidR="00FC44C2" w:rsidRDefault="00FC44C2" w:rsidP="004F4653">
            <w:pPr>
              <w:pStyle w:val="NormalWeb"/>
              <w:ind w:left="30" w:right="30"/>
              <w:rPr>
                <w:rFonts w:ascii="Calibri" w:hAnsi="Calibri" w:cs="Calibri"/>
              </w:rPr>
            </w:pPr>
            <w:r>
              <w:rPr>
                <w:rFonts w:ascii="Calibri" w:hAnsi="Calibri" w:cs="Calibri"/>
              </w:rPr>
              <w:t>That's correct!</w:t>
            </w:r>
          </w:p>
        </w:tc>
        <w:tc>
          <w:tcPr>
            <w:tcW w:w="6000" w:type="dxa"/>
            <w:vAlign w:val="center"/>
          </w:tcPr>
          <w:p w14:paraId="0E7BFF01" w14:textId="77777777" w:rsidR="00FC44C2" w:rsidRDefault="00FC44C2" w:rsidP="004F4653">
            <w:pPr>
              <w:pStyle w:val="NormalWeb"/>
              <w:ind w:left="30" w:right="30"/>
              <w:rPr>
                <w:rFonts w:ascii="Calibri" w:hAnsi="Calibri" w:cs="Calibri"/>
              </w:rPr>
            </w:pPr>
            <w:r>
              <w:rPr>
                <w:rFonts w:ascii="SimSun" w:eastAsia="SimSun" w:hAnsi="SimSun" w:cs="SimSun"/>
                <w:lang w:eastAsia="zh-CN"/>
              </w:rPr>
              <w:t>正确！</w:t>
            </w:r>
          </w:p>
        </w:tc>
      </w:tr>
      <w:tr w:rsidR="00FC44C2" w14:paraId="2BAF0501" w14:textId="77777777" w:rsidTr="004F4653">
        <w:tc>
          <w:tcPr>
            <w:tcW w:w="1353" w:type="dxa"/>
            <w:shd w:val="clear" w:color="auto" w:fill="D9E2F3" w:themeFill="accent1" w:themeFillTint="33"/>
            <w:tcMar>
              <w:top w:w="120" w:type="dxa"/>
              <w:left w:w="180" w:type="dxa"/>
              <w:bottom w:w="120" w:type="dxa"/>
              <w:right w:w="180" w:type="dxa"/>
            </w:tcMar>
            <w:hideMark/>
          </w:tcPr>
          <w:p w14:paraId="047DC0D5"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129_string_7</w:t>
            </w:r>
          </w:p>
        </w:tc>
        <w:tc>
          <w:tcPr>
            <w:tcW w:w="6000" w:type="dxa"/>
            <w:shd w:val="clear" w:color="auto" w:fill="auto"/>
            <w:tcMar>
              <w:top w:w="120" w:type="dxa"/>
              <w:left w:w="180" w:type="dxa"/>
              <w:bottom w:w="120" w:type="dxa"/>
              <w:right w:w="180" w:type="dxa"/>
            </w:tcMar>
            <w:vAlign w:val="center"/>
            <w:hideMark/>
          </w:tcPr>
          <w:p w14:paraId="675B4EF8" w14:textId="77777777" w:rsidR="00FC44C2" w:rsidRDefault="00FC44C2" w:rsidP="004F4653">
            <w:pPr>
              <w:pStyle w:val="NormalWeb"/>
              <w:ind w:left="30" w:right="30"/>
              <w:rPr>
                <w:rFonts w:ascii="Calibri" w:hAnsi="Calibri" w:cs="Calibri"/>
              </w:rPr>
            </w:pPr>
            <w:r>
              <w:rPr>
                <w:rFonts w:ascii="Calibri" w:hAnsi="Calibri" w:cs="Calibri"/>
              </w:rPr>
              <w:t>That's not correct!</w:t>
            </w:r>
          </w:p>
        </w:tc>
        <w:tc>
          <w:tcPr>
            <w:tcW w:w="6000" w:type="dxa"/>
            <w:vAlign w:val="center"/>
          </w:tcPr>
          <w:p w14:paraId="34F164A6" w14:textId="77777777" w:rsidR="00FC44C2" w:rsidRDefault="00FC44C2" w:rsidP="004F4653">
            <w:pPr>
              <w:pStyle w:val="NormalWeb"/>
              <w:ind w:left="30" w:right="30"/>
              <w:rPr>
                <w:rFonts w:ascii="Calibri" w:hAnsi="Calibri" w:cs="Calibri"/>
              </w:rPr>
            </w:pPr>
            <w:r>
              <w:rPr>
                <w:rFonts w:ascii="SimSun" w:eastAsia="SimSun" w:hAnsi="SimSun" w:cs="SimSun"/>
                <w:lang w:eastAsia="zh-CN"/>
              </w:rPr>
              <w:t>不正确！</w:t>
            </w:r>
          </w:p>
        </w:tc>
      </w:tr>
      <w:tr w:rsidR="00FC44C2" w14:paraId="5F6BFAC2" w14:textId="77777777" w:rsidTr="004F4653">
        <w:tc>
          <w:tcPr>
            <w:tcW w:w="1353" w:type="dxa"/>
            <w:shd w:val="clear" w:color="auto" w:fill="D9E2F3" w:themeFill="accent1" w:themeFillTint="33"/>
            <w:tcMar>
              <w:top w:w="120" w:type="dxa"/>
              <w:left w:w="180" w:type="dxa"/>
              <w:bottom w:w="120" w:type="dxa"/>
              <w:right w:w="180" w:type="dxa"/>
            </w:tcMar>
            <w:hideMark/>
          </w:tcPr>
          <w:p w14:paraId="745FC2E3"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130_string_8</w:t>
            </w:r>
          </w:p>
        </w:tc>
        <w:tc>
          <w:tcPr>
            <w:tcW w:w="6000" w:type="dxa"/>
            <w:shd w:val="clear" w:color="auto" w:fill="auto"/>
            <w:tcMar>
              <w:top w:w="120" w:type="dxa"/>
              <w:left w:w="180" w:type="dxa"/>
              <w:bottom w:w="120" w:type="dxa"/>
              <w:right w:w="180" w:type="dxa"/>
            </w:tcMar>
            <w:vAlign w:val="center"/>
            <w:hideMark/>
          </w:tcPr>
          <w:p w14:paraId="18C48244" w14:textId="77777777" w:rsidR="00FC44C2" w:rsidRDefault="00FC44C2" w:rsidP="004F4653">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45C631A9" w14:textId="77777777" w:rsidR="00FC44C2" w:rsidRDefault="00FC44C2" w:rsidP="004F4653">
            <w:pPr>
              <w:pStyle w:val="NormalWeb"/>
              <w:ind w:left="30" w:right="30"/>
              <w:rPr>
                <w:rFonts w:ascii="Calibri" w:hAnsi="Calibri" w:cs="Calibri"/>
              </w:rPr>
            </w:pPr>
            <w:r>
              <w:rPr>
                <w:rFonts w:ascii="SimSun" w:eastAsia="SimSun" w:hAnsi="SimSun" w:cs="SimSun"/>
                <w:lang w:eastAsia="zh-CN"/>
              </w:rPr>
              <w:t>反馈：</w:t>
            </w:r>
          </w:p>
        </w:tc>
      </w:tr>
      <w:tr w:rsidR="00FC44C2" w14:paraId="2D0FA144" w14:textId="77777777" w:rsidTr="004F4653">
        <w:tc>
          <w:tcPr>
            <w:tcW w:w="1353" w:type="dxa"/>
            <w:shd w:val="clear" w:color="auto" w:fill="D9E2F3" w:themeFill="accent1" w:themeFillTint="33"/>
            <w:tcMar>
              <w:top w:w="120" w:type="dxa"/>
              <w:left w:w="180" w:type="dxa"/>
              <w:bottom w:w="120" w:type="dxa"/>
              <w:right w:w="180" w:type="dxa"/>
            </w:tcMar>
            <w:hideMark/>
          </w:tcPr>
          <w:p w14:paraId="4C7FC090"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5C0B3737" w14:textId="77777777" w:rsidR="00FC44C2" w:rsidRDefault="00FC44C2" w:rsidP="004F4653">
            <w:pPr>
              <w:pStyle w:val="NormalWeb"/>
              <w:ind w:left="30" w:right="30"/>
              <w:rPr>
                <w:rFonts w:ascii="Calibri" w:hAnsi="Calibri" w:cs="Calibri"/>
              </w:rPr>
            </w:pPr>
            <w:r>
              <w:rPr>
                <w:rFonts w:ascii="Calibri" w:hAnsi="Calibri" w:cs="Calibri"/>
              </w:rPr>
              <w:t>PROTECTING SENSITIVE DATA</w:t>
            </w:r>
          </w:p>
        </w:tc>
        <w:tc>
          <w:tcPr>
            <w:tcW w:w="6000" w:type="dxa"/>
            <w:vAlign w:val="center"/>
          </w:tcPr>
          <w:p w14:paraId="35523031" w14:textId="77777777" w:rsidR="00FC44C2" w:rsidRDefault="00FC44C2" w:rsidP="004F4653">
            <w:pPr>
              <w:pStyle w:val="NormalWeb"/>
              <w:ind w:left="30" w:right="30"/>
              <w:rPr>
                <w:rFonts w:ascii="Calibri" w:hAnsi="Calibri" w:cs="Calibri"/>
              </w:rPr>
            </w:pPr>
            <w:r>
              <w:rPr>
                <w:rFonts w:ascii="SimSun" w:eastAsia="SimSun" w:hAnsi="SimSun" w:cs="SimSun"/>
                <w:lang w:eastAsia="zh-CN"/>
              </w:rPr>
              <w:t>保护敏感数据</w:t>
            </w:r>
          </w:p>
        </w:tc>
      </w:tr>
      <w:tr w:rsidR="00FC44C2" w14:paraId="797C0CBE" w14:textId="77777777" w:rsidTr="004F4653">
        <w:tc>
          <w:tcPr>
            <w:tcW w:w="1353" w:type="dxa"/>
            <w:shd w:val="clear" w:color="auto" w:fill="D9E2F3" w:themeFill="accent1" w:themeFillTint="33"/>
            <w:tcMar>
              <w:top w:w="120" w:type="dxa"/>
              <w:left w:w="180" w:type="dxa"/>
              <w:bottom w:w="120" w:type="dxa"/>
              <w:right w:w="180" w:type="dxa"/>
            </w:tcMar>
            <w:hideMark/>
          </w:tcPr>
          <w:p w14:paraId="4BAA82E5"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132_string_10</w:t>
            </w:r>
          </w:p>
        </w:tc>
        <w:tc>
          <w:tcPr>
            <w:tcW w:w="6000" w:type="dxa"/>
            <w:shd w:val="clear" w:color="auto" w:fill="auto"/>
            <w:tcMar>
              <w:top w:w="120" w:type="dxa"/>
              <w:left w:w="180" w:type="dxa"/>
              <w:bottom w:w="120" w:type="dxa"/>
              <w:right w:w="180" w:type="dxa"/>
            </w:tcMar>
            <w:vAlign w:val="center"/>
            <w:hideMark/>
          </w:tcPr>
          <w:p w14:paraId="676C792F" w14:textId="77777777" w:rsidR="00FC44C2" w:rsidRDefault="00FC44C2" w:rsidP="004F4653">
            <w:pPr>
              <w:pStyle w:val="NormalWeb"/>
              <w:ind w:left="30" w:right="30"/>
              <w:rPr>
                <w:rFonts w:ascii="Calibri" w:hAnsi="Calibri" w:cs="Calibri"/>
              </w:rPr>
            </w:pPr>
            <w:r>
              <w:rPr>
                <w:rFonts w:ascii="Calibri" w:hAnsi="Calibri" w:cs="Calibri"/>
              </w:rPr>
              <w:t>Knowledge Check</w:t>
            </w:r>
          </w:p>
        </w:tc>
        <w:tc>
          <w:tcPr>
            <w:tcW w:w="6000" w:type="dxa"/>
            <w:vAlign w:val="center"/>
          </w:tcPr>
          <w:p w14:paraId="4771F2CA" w14:textId="77777777" w:rsidR="00FC44C2" w:rsidRDefault="00FC44C2" w:rsidP="004F4653">
            <w:pPr>
              <w:pStyle w:val="NormalWeb"/>
              <w:ind w:left="30" w:right="30"/>
              <w:rPr>
                <w:rFonts w:ascii="Calibri" w:hAnsi="Calibri" w:cs="Calibri"/>
              </w:rPr>
            </w:pPr>
            <w:r>
              <w:rPr>
                <w:rFonts w:ascii="SimSun" w:eastAsia="SimSun" w:hAnsi="SimSun" w:cs="SimSun"/>
                <w:lang w:eastAsia="zh-CN"/>
              </w:rPr>
              <w:t>知识检查</w:t>
            </w:r>
          </w:p>
        </w:tc>
      </w:tr>
      <w:tr w:rsidR="00FC44C2" w14:paraId="77BBB977" w14:textId="77777777" w:rsidTr="004F4653">
        <w:tc>
          <w:tcPr>
            <w:tcW w:w="1353" w:type="dxa"/>
            <w:shd w:val="clear" w:color="auto" w:fill="D9E2F3" w:themeFill="accent1" w:themeFillTint="33"/>
            <w:tcMar>
              <w:top w:w="120" w:type="dxa"/>
              <w:left w:w="180" w:type="dxa"/>
              <w:bottom w:w="120" w:type="dxa"/>
              <w:right w:w="180" w:type="dxa"/>
            </w:tcMar>
            <w:hideMark/>
          </w:tcPr>
          <w:p w14:paraId="2701BB4D"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133_string_11</w:t>
            </w:r>
          </w:p>
        </w:tc>
        <w:tc>
          <w:tcPr>
            <w:tcW w:w="6000" w:type="dxa"/>
            <w:shd w:val="clear" w:color="auto" w:fill="auto"/>
            <w:tcMar>
              <w:top w:w="120" w:type="dxa"/>
              <w:left w:w="180" w:type="dxa"/>
              <w:bottom w:w="120" w:type="dxa"/>
              <w:right w:w="180" w:type="dxa"/>
            </w:tcMar>
            <w:vAlign w:val="center"/>
            <w:hideMark/>
          </w:tcPr>
          <w:p w14:paraId="087B5091" w14:textId="77777777" w:rsidR="00FC44C2" w:rsidRDefault="00FC44C2" w:rsidP="004F4653">
            <w:pPr>
              <w:pStyle w:val="NormalWeb"/>
              <w:ind w:left="30" w:right="30"/>
              <w:rPr>
                <w:rFonts w:ascii="Calibri" w:hAnsi="Calibri" w:cs="Calibri"/>
              </w:rPr>
            </w:pPr>
            <w:r>
              <w:rPr>
                <w:rFonts w:ascii="Calibri" w:hAnsi="Calibri" w:cs="Calibri"/>
              </w:rPr>
              <w:t>Submit</w:t>
            </w:r>
          </w:p>
        </w:tc>
        <w:tc>
          <w:tcPr>
            <w:tcW w:w="6000" w:type="dxa"/>
            <w:vAlign w:val="center"/>
          </w:tcPr>
          <w:p w14:paraId="7DCE8B1C" w14:textId="77777777" w:rsidR="00FC44C2" w:rsidRDefault="00FC44C2" w:rsidP="004F4653">
            <w:pPr>
              <w:pStyle w:val="NormalWeb"/>
              <w:ind w:left="30" w:right="30"/>
              <w:rPr>
                <w:rFonts w:ascii="Calibri" w:hAnsi="Calibri" w:cs="Calibri"/>
              </w:rPr>
            </w:pPr>
            <w:r>
              <w:rPr>
                <w:rFonts w:ascii="SimSun" w:eastAsia="SimSun" w:hAnsi="SimSun" w:cs="SimSun"/>
                <w:lang w:eastAsia="zh-CN"/>
              </w:rPr>
              <w:t>提交</w:t>
            </w:r>
          </w:p>
        </w:tc>
      </w:tr>
      <w:tr w:rsidR="00FC44C2" w14:paraId="7E5E33E3" w14:textId="77777777" w:rsidTr="004F4653">
        <w:tc>
          <w:tcPr>
            <w:tcW w:w="1353" w:type="dxa"/>
            <w:shd w:val="clear" w:color="auto" w:fill="D9E2F3" w:themeFill="accent1" w:themeFillTint="33"/>
            <w:tcMar>
              <w:top w:w="120" w:type="dxa"/>
              <w:left w:w="180" w:type="dxa"/>
              <w:bottom w:w="120" w:type="dxa"/>
              <w:right w:w="180" w:type="dxa"/>
            </w:tcMar>
            <w:hideMark/>
          </w:tcPr>
          <w:p w14:paraId="77C6F3A7"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134_string_12</w:t>
            </w:r>
          </w:p>
        </w:tc>
        <w:tc>
          <w:tcPr>
            <w:tcW w:w="6000" w:type="dxa"/>
            <w:shd w:val="clear" w:color="auto" w:fill="auto"/>
            <w:tcMar>
              <w:top w:w="120" w:type="dxa"/>
              <w:left w:w="180" w:type="dxa"/>
              <w:bottom w:w="120" w:type="dxa"/>
              <w:right w:w="180" w:type="dxa"/>
            </w:tcMar>
            <w:vAlign w:val="center"/>
            <w:hideMark/>
          </w:tcPr>
          <w:p w14:paraId="267E3D63" w14:textId="77777777" w:rsidR="00FC44C2" w:rsidRDefault="00FC44C2" w:rsidP="004F4653">
            <w:pPr>
              <w:pStyle w:val="NormalWeb"/>
              <w:ind w:left="30" w:right="30"/>
              <w:rPr>
                <w:rFonts w:ascii="Calibri" w:hAnsi="Calibri" w:cs="Calibri"/>
              </w:rPr>
            </w:pPr>
            <w:r>
              <w:rPr>
                <w:rFonts w:ascii="Calibri" w:hAnsi="Calibri" w:cs="Calibri"/>
              </w:rPr>
              <w:t>Retake Knowledge Check</w:t>
            </w:r>
          </w:p>
        </w:tc>
        <w:tc>
          <w:tcPr>
            <w:tcW w:w="6000" w:type="dxa"/>
            <w:vAlign w:val="center"/>
          </w:tcPr>
          <w:p w14:paraId="5405D236" w14:textId="77777777" w:rsidR="00FC44C2" w:rsidRDefault="00FC44C2" w:rsidP="004F4653">
            <w:pPr>
              <w:pStyle w:val="NormalWeb"/>
              <w:ind w:left="30" w:right="30"/>
              <w:rPr>
                <w:rFonts w:ascii="Calibri" w:hAnsi="Calibri" w:cs="Calibri"/>
              </w:rPr>
            </w:pPr>
            <w:r>
              <w:rPr>
                <w:rFonts w:ascii="SimSun" w:eastAsia="SimSun" w:hAnsi="SimSun" w:cs="SimSun"/>
                <w:lang w:eastAsia="zh-CN"/>
              </w:rPr>
              <w:t>重新进行知识检查</w:t>
            </w:r>
          </w:p>
        </w:tc>
      </w:tr>
      <w:tr w:rsidR="00FC44C2" w14:paraId="27233DB6" w14:textId="77777777" w:rsidTr="004F4653">
        <w:tc>
          <w:tcPr>
            <w:tcW w:w="1353" w:type="dxa"/>
            <w:shd w:val="clear" w:color="auto" w:fill="D9E2F3" w:themeFill="accent1" w:themeFillTint="33"/>
            <w:tcMar>
              <w:top w:w="120" w:type="dxa"/>
              <w:left w:w="180" w:type="dxa"/>
              <w:bottom w:w="120" w:type="dxa"/>
              <w:right w:w="180" w:type="dxa"/>
            </w:tcMar>
            <w:hideMark/>
          </w:tcPr>
          <w:p w14:paraId="7EF9763C"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135_string_13</w:t>
            </w:r>
          </w:p>
        </w:tc>
        <w:tc>
          <w:tcPr>
            <w:tcW w:w="6000" w:type="dxa"/>
            <w:shd w:val="clear" w:color="auto" w:fill="auto"/>
            <w:tcMar>
              <w:top w:w="120" w:type="dxa"/>
              <w:left w:w="180" w:type="dxa"/>
              <w:bottom w:w="120" w:type="dxa"/>
              <w:right w:w="180" w:type="dxa"/>
            </w:tcMar>
            <w:vAlign w:val="center"/>
            <w:hideMark/>
          </w:tcPr>
          <w:p w14:paraId="4339D5DB" w14:textId="77777777" w:rsidR="00FC44C2" w:rsidRDefault="00FC44C2" w:rsidP="004F4653">
            <w:pPr>
              <w:pStyle w:val="NormalWeb"/>
              <w:ind w:left="30" w:right="30"/>
              <w:rPr>
                <w:rFonts w:ascii="Calibri" w:hAnsi="Calibri" w:cs="Calibri"/>
              </w:rPr>
            </w:pPr>
            <w:r>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Pr>
                <w:rFonts w:ascii="Calibri" w:hAnsi="Calibri" w:cs="Calibri"/>
              </w:rPr>
              <w:t>This course will take approximately 30 minutes to complete.</w:t>
            </w:r>
          </w:p>
        </w:tc>
        <w:tc>
          <w:tcPr>
            <w:tcW w:w="6000" w:type="dxa"/>
            <w:vAlign w:val="center"/>
          </w:tcPr>
          <w:p w14:paraId="1CCE085B" w14:textId="77777777" w:rsidR="00FC44C2" w:rsidRDefault="00FC44C2" w:rsidP="004F4653">
            <w:pPr>
              <w:pStyle w:val="NormalWeb"/>
              <w:ind w:left="30" w:right="30"/>
              <w:rPr>
                <w:rFonts w:ascii="Calibri" w:hAnsi="Calibri" w:cs="Calibri"/>
              </w:rPr>
            </w:pPr>
            <w:r>
              <w:rPr>
                <w:rFonts w:ascii="SimSun" w:eastAsia="SimSun" w:hAnsi="SimSun" w:cs="SimSun"/>
                <w:lang w:val="en-IE" w:eastAsia="zh-CN"/>
              </w:rPr>
              <w:t>课程描述</w:t>
            </w:r>
            <w:r>
              <w:rPr>
                <w:rFonts w:ascii="SimSun" w:eastAsia="SimSun" w:hAnsi="SimSun" w:cs="SimSun"/>
                <w:lang w:eastAsia="zh-CN"/>
              </w:rPr>
              <w:t>：</w:t>
            </w:r>
            <w:r>
              <w:rPr>
                <w:rFonts w:ascii="SimSun" w:eastAsia="SimSun" w:hAnsi="SimSun" w:cs="SimSun"/>
                <w:lang w:val="en-IE" w:eastAsia="zh-CN"/>
              </w:rPr>
              <w:t>在雅培</w:t>
            </w:r>
            <w:r>
              <w:rPr>
                <w:rFonts w:ascii="SimSun" w:eastAsia="SimSun" w:hAnsi="SimSun" w:cs="SimSun"/>
                <w:lang w:eastAsia="zh-CN"/>
              </w:rPr>
              <w:t>，</w:t>
            </w:r>
            <w:r>
              <w:rPr>
                <w:rFonts w:ascii="SimSun" w:eastAsia="SimSun" w:hAnsi="SimSun" w:cs="SimSun"/>
                <w:lang w:val="en-IE" w:eastAsia="zh-CN"/>
              </w:rPr>
              <w:t>我们经常使用敏感数据作出重要的商业决策。因为我们的一些利益相关者对如何收集和使用此数据有一些疑虑，雅培制订了一些政策和程序来确保该数据得到保护。本课程解释了什么是敏感数据，它为什么对我们的业务重要，我们可以采取什么措施确保我们安全地处理和管理该信息。完成本课程大约需要 30 分钟。</w:t>
            </w:r>
          </w:p>
        </w:tc>
      </w:tr>
      <w:tr w:rsidR="00FC44C2" w14:paraId="66FA3A7C" w14:textId="77777777" w:rsidTr="004F4653">
        <w:tc>
          <w:tcPr>
            <w:tcW w:w="1353" w:type="dxa"/>
            <w:shd w:val="clear" w:color="auto" w:fill="D9E2F3" w:themeFill="accent1" w:themeFillTint="33"/>
            <w:tcMar>
              <w:top w:w="120" w:type="dxa"/>
              <w:left w:w="180" w:type="dxa"/>
              <w:bottom w:w="120" w:type="dxa"/>
              <w:right w:w="180" w:type="dxa"/>
            </w:tcMar>
            <w:hideMark/>
          </w:tcPr>
          <w:p w14:paraId="0E0340DE"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2DDC3EA5" w14:textId="77777777" w:rsidR="00FC44C2" w:rsidRDefault="00FC44C2" w:rsidP="004F4653">
            <w:pPr>
              <w:pStyle w:val="NormalWeb"/>
              <w:ind w:left="30" w:right="30"/>
              <w:rPr>
                <w:rFonts w:ascii="Calibri" w:hAnsi="Calibri" w:cs="Calibri"/>
              </w:rPr>
            </w:pPr>
            <w:r>
              <w:rPr>
                <w:rFonts w:ascii="Calibri" w:hAnsi="Calibri" w:cs="Calibri"/>
              </w:rPr>
              <w:t>Menu</w:t>
            </w:r>
          </w:p>
        </w:tc>
        <w:tc>
          <w:tcPr>
            <w:tcW w:w="6000" w:type="dxa"/>
            <w:vAlign w:val="center"/>
          </w:tcPr>
          <w:p w14:paraId="755C0A0B" w14:textId="77777777" w:rsidR="00FC44C2" w:rsidRDefault="00FC44C2" w:rsidP="004F4653">
            <w:pPr>
              <w:pStyle w:val="NormalWeb"/>
              <w:ind w:left="30" w:right="30"/>
              <w:rPr>
                <w:rFonts w:ascii="Calibri" w:hAnsi="Calibri" w:cs="Calibri"/>
              </w:rPr>
            </w:pPr>
            <w:r>
              <w:rPr>
                <w:rFonts w:ascii="SimSun" w:eastAsia="SimSun" w:hAnsi="SimSun" w:cs="SimSun"/>
                <w:lang w:eastAsia="zh-CN"/>
              </w:rPr>
              <w:t>菜单</w:t>
            </w:r>
          </w:p>
        </w:tc>
      </w:tr>
      <w:tr w:rsidR="00FC44C2" w14:paraId="109BD0D0" w14:textId="77777777" w:rsidTr="004F4653">
        <w:tc>
          <w:tcPr>
            <w:tcW w:w="1353" w:type="dxa"/>
            <w:shd w:val="clear" w:color="auto" w:fill="D9E2F3" w:themeFill="accent1" w:themeFillTint="33"/>
            <w:tcMar>
              <w:top w:w="120" w:type="dxa"/>
              <w:left w:w="180" w:type="dxa"/>
              <w:bottom w:w="120" w:type="dxa"/>
              <w:right w:w="180" w:type="dxa"/>
            </w:tcMar>
            <w:hideMark/>
          </w:tcPr>
          <w:p w14:paraId="28A295DE"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005C31EE" w14:textId="77777777" w:rsidR="00FC44C2" w:rsidRDefault="00FC44C2" w:rsidP="004F4653">
            <w:pPr>
              <w:pStyle w:val="NormalWeb"/>
              <w:ind w:left="30" w:right="30"/>
              <w:rPr>
                <w:rFonts w:ascii="Calibri" w:hAnsi="Calibri" w:cs="Calibri"/>
              </w:rPr>
            </w:pPr>
            <w:r>
              <w:rPr>
                <w:rFonts w:ascii="Calibri" w:hAnsi="Calibri" w:cs="Calibri"/>
              </w:rPr>
              <w:t>Resources</w:t>
            </w:r>
          </w:p>
        </w:tc>
        <w:tc>
          <w:tcPr>
            <w:tcW w:w="6000" w:type="dxa"/>
            <w:vAlign w:val="center"/>
          </w:tcPr>
          <w:p w14:paraId="6BF4277D" w14:textId="77777777" w:rsidR="00FC44C2" w:rsidRDefault="00FC44C2" w:rsidP="004F4653">
            <w:pPr>
              <w:pStyle w:val="NormalWeb"/>
              <w:ind w:left="30" w:right="30"/>
              <w:rPr>
                <w:rFonts w:ascii="Calibri" w:hAnsi="Calibri" w:cs="Calibri"/>
              </w:rPr>
            </w:pPr>
            <w:r>
              <w:rPr>
                <w:rFonts w:ascii="SimSun" w:eastAsia="SimSun" w:hAnsi="SimSun" w:cs="SimSun"/>
                <w:lang w:eastAsia="zh-CN"/>
              </w:rPr>
              <w:t>资源</w:t>
            </w:r>
          </w:p>
        </w:tc>
      </w:tr>
      <w:tr w:rsidR="00FC44C2" w14:paraId="33EC166E" w14:textId="77777777" w:rsidTr="004F4653">
        <w:tc>
          <w:tcPr>
            <w:tcW w:w="1353" w:type="dxa"/>
            <w:shd w:val="clear" w:color="auto" w:fill="D9E2F3" w:themeFill="accent1" w:themeFillTint="33"/>
            <w:tcMar>
              <w:top w:w="120" w:type="dxa"/>
              <w:left w:w="180" w:type="dxa"/>
              <w:bottom w:w="120" w:type="dxa"/>
              <w:right w:w="180" w:type="dxa"/>
            </w:tcMar>
            <w:hideMark/>
          </w:tcPr>
          <w:p w14:paraId="44A67ABA"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138_string_16</w:t>
            </w:r>
          </w:p>
        </w:tc>
        <w:tc>
          <w:tcPr>
            <w:tcW w:w="6000" w:type="dxa"/>
            <w:shd w:val="clear" w:color="auto" w:fill="auto"/>
            <w:tcMar>
              <w:top w:w="120" w:type="dxa"/>
              <w:left w:w="180" w:type="dxa"/>
              <w:bottom w:w="120" w:type="dxa"/>
              <w:right w:w="180" w:type="dxa"/>
            </w:tcMar>
            <w:vAlign w:val="center"/>
            <w:hideMark/>
          </w:tcPr>
          <w:p w14:paraId="41BF1021" w14:textId="77777777" w:rsidR="00FC44C2" w:rsidRDefault="00FC44C2" w:rsidP="004F4653">
            <w:pPr>
              <w:pStyle w:val="NormalWeb"/>
              <w:ind w:left="30" w:right="30"/>
              <w:rPr>
                <w:rFonts w:ascii="Calibri" w:hAnsi="Calibri" w:cs="Calibri"/>
              </w:rPr>
            </w:pPr>
            <w:r>
              <w:rPr>
                <w:rFonts w:ascii="Calibri" w:hAnsi="Calibri" w:cs="Calibri"/>
              </w:rPr>
              <w:t>Reference Material</w:t>
            </w:r>
          </w:p>
        </w:tc>
        <w:tc>
          <w:tcPr>
            <w:tcW w:w="6000" w:type="dxa"/>
            <w:vAlign w:val="center"/>
          </w:tcPr>
          <w:p w14:paraId="59DAA4AB" w14:textId="77777777" w:rsidR="00FC44C2" w:rsidRDefault="00FC44C2" w:rsidP="004F4653">
            <w:pPr>
              <w:pStyle w:val="NormalWeb"/>
              <w:ind w:left="30" w:right="30"/>
              <w:rPr>
                <w:rFonts w:ascii="Calibri" w:hAnsi="Calibri" w:cs="Calibri"/>
              </w:rPr>
            </w:pPr>
            <w:r>
              <w:rPr>
                <w:rFonts w:ascii="SimSun" w:eastAsia="SimSun" w:hAnsi="SimSun" w:cs="SimSun"/>
                <w:lang w:eastAsia="zh-CN"/>
              </w:rPr>
              <w:t>参考资料</w:t>
            </w:r>
          </w:p>
        </w:tc>
      </w:tr>
      <w:tr w:rsidR="00FC44C2" w14:paraId="3468D63C" w14:textId="77777777" w:rsidTr="004F4653">
        <w:tc>
          <w:tcPr>
            <w:tcW w:w="1353" w:type="dxa"/>
            <w:shd w:val="clear" w:color="auto" w:fill="D9E2F3" w:themeFill="accent1" w:themeFillTint="33"/>
            <w:tcMar>
              <w:top w:w="120" w:type="dxa"/>
              <w:left w:w="180" w:type="dxa"/>
              <w:bottom w:w="120" w:type="dxa"/>
              <w:right w:w="180" w:type="dxa"/>
            </w:tcMar>
            <w:hideMark/>
          </w:tcPr>
          <w:p w14:paraId="0325396E"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139_string_17</w:t>
            </w:r>
          </w:p>
        </w:tc>
        <w:tc>
          <w:tcPr>
            <w:tcW w:w="6000" w:type="dxa"/>
            <w:shd w:val="clear" w:color="auto" w:fill="auto"/>
            <w:tcMar>
              <w:top w:w="120" w:type="dxa"/>
              <w:left w:w="180" w:type="dxa"/>
              <w:bottom w:w="120" w:type="dxa"/>
              <w:right w:w="180" w:type="dxa"/>
            </w:tcMar>
            <w:vAlign w:val="center"/>
            <w:hideMark/>
          </w:tcPr>
          <w:p w14:paraId="4618DEAB" w14:textId="77777777" w:rsidR="00FC44C2" w:rsidRDefault="00FC44C2" w:rsidP="004F4653">
            <w:pPr>
              <w:pStyle w:val="NormalWeb"/>
              <w:ind w:left="30" w:right="30"/>
              <w:rPr>
                <w:rFonts w:ascii="Calibri" w:hAnsi="Calibri" w:cs="Calibri"/>
              </w:rPr>
            </w:pPr>
            <w:r>
              <w:rPr>
                <w:rFonts w:ascii="Calibri" w:hAnsi="Calibri" w:cs="Calibri"/>
              </w:rPr>
              <w:t>Audio</w:t>
            </w:r>
          </w:p>
        </w:tc>
        <w:tc>
          <w:tcPr>
            <w:tcW w:w="6000" w:type="dxa"/>
            <w:vAlign w:val="center"/>
          </w:tcPr>
          <w:p w14:paraId="43231852" w14:textId="77777777" w:rsidR="00FC44C2" w:rsidRDefault="00FC44C2" w:rsidP="004F4653">
            <w:pPr>
              <w:pStyle w:val="NormalWeb"/>
              <w:ind w:left="30" w:right="30"/>
              <w:rPr>
                <w:rFonts w:ascii="Calibri" w:hAnsi="Calibri" w:cs="Calibri"/>
              </w:rPr>
            </w:pPr>
            <w:r>
              <w:rPr>
                <w:rFonts w:ascii="SimSun" w:eastAsia="SimSun" w:hAnsi="SimSun" w:cs="SimSun"/>
                <w:lang w:eastAsia="zh-CN"/>
              </w:rPr>
              <w:t>音频</w:t>
            </w:r>
          </w:p>
        </w:tc>
      </w:tr>
      <w:tr w:rsidR="00FC44C2" w14:paraId="19B0D193" w14:textId="77777777" w:rsidTr="004F4653">
        <w:tc>
          <w:tcPr>
            <w:tcW w:w="1353" w:type="dxa"/>
            <w:shd w:val="clear" w:color="auto" w:fill="D9E2F3" w:themeFill="accent1" w:themeFillTint="33"/>
            <w:tcMar>
              <w:top w:w="120" w:type="dxa"/>
              <w:left w:w="180" w:type="dxa"/>
              <w:bottom w:w="120" w:type="dxa"/>
              <w:right w:w="180" w:type="dxa"/>
            </w:tcMar>
            <w:hideMark/>
          </w:tcPr>
          <w:p w14:paraId="34EF8A79"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140_string_18</w:t>
            </w:r>
          </w:p>
        </w:tc>
        <w:tc>
          <w:tcPr>
            <w:tcW w:w="6000" w:type="dxa"/>
            <w:shd w:val="clear" w:color="auto" w:fill="auto"/>
            <w:tcMar>
              <w:top w:w="120" w:type="dxa"/>
              <w:left w:w="180" w:type="dxa"/>
              <w:bottom w:w="120" w:type="dxa"/>
              <w:right w:w="180" w:type="dxa"/>
            </w:tcMar>
            <w:vAlign w:val="center"/>
            <w:hideMark/>
          </w:tcPr>
          <w:p w14:paraId="64A01328" w14:textId="77777777" w:rsidR="00FC44C2" w:rsidRDefault="00FC44C2" w:rsidP="004F4653">
            <w:pPr>
              <w:pStyle w:val="NormalWeb"/>
              <w:ind w:left="30" w:right="30"/>
              <w:rPr>
                <w:rFonts w:ascii="Calibri" w:hAnsi="Calibri" w:cs="Calibri"/>
              </w:rPr>
            </w:pPr>
            <w:r>
              <w:rPr>
                <w:rFonts w:ascii="Calibri" w:hAnsi="Calibri" w:cs="Calibri"/>
              </w:rPr>
              <w:t>Exit</w:t>
            </w:r>
          </w:p>
        </w:tc>
        <w:tc>
          <w:tcPr>
            <w:tcW w:w="6000" w:type="dxa"/>
            <w:vAlign w:val="center"/>
          </w:tcPr>
          <w:p w14:paraId="6C0BBF25" w14:textId="77777777" w:rsidR="00FC44C2" w:rsidRDefault="00FC44C2" w:rsidP="004F4653">
            <w:pPr>
              <w:pStyle w:val="NormalWeb"/>
              <w:ind w:left="30" w:right="30"/>
              <w:rPr>
                <w:rFonts w:ascii="Calibri" w:hAnsi="Calibri" w:cs="Calibri"/>
              </w:rPr>
            </w:pPr>
            <w:r>
              <w:rPr>
                <w:rFonts w:ascii="SimSun" w:eastAsia="SimSun" w:hAnsi="SimSun" w:cs="SimSun"/>
                <w:lang w:eastAsia="zh-CN"/>
              </w:rPr>
              <w:t>退出</w:t>
            </w:r>
          </w:p>
        </w:tc>
      </w:tr>
      <w:tr w:rsidR="00FC44C2" w14:paraId="60716B70" w14:textId="77777777" w:rsidTr="004F4653">
        <w:tc>
          <w:tcPr>
            <w:tcW w:w="1353" w:type="dxa"/>
            <w:shd w:val="clear" w:color="auto" w:fill="D9E2F3" w:themeFill="accent1" w:themeFillTint="33"/>
            <w:tcMar>
              <w:top w:w="120" w:type="dxa"/>
              <w:left w:w="180" w:type="dxa"/>
              <w:bottom w:w="120" w:type="dxa"/>
              <w:right w:w="180" w:type="dxa"/>
            </w:tcMar>
            <w:hideMark/>
          </w:tcPr>
          <w:p w14:paraId="2F64B3DE" w14:textId="77777777" w:rsidR="00FC44C2" w:rsidRDefault="00FC44C2" w:rsidP="004F4653">
            <w:pPr>
              <w:spacing w:before="30" w:after="30"/>
              <w:ind w:left="30" w:right="30"/>
              <w:rPr>
                <w:rFonts w:ascii="Calibri" w:eastAsia="Times New Roman" w:hAnsi="Calibri" w:cs="Calibri"/>
                <w:sz w:val="16"/>
              </w:rPr>
            </w:pPr>
            <w:r>
              <w:rPr>
                <w:rFonts w:ascii="Calibri" w:eastAsia="Times New Roman" w:hAnsi="Calibri" w:cs="Calibri"/>
                <w:sz w:val="16"/>
              </w:rPr>
              <w:t>141_string_19</w:t>
            </w:r>
          </w:p>
        </w:tc>
        <w:tc>
          <w:tcPr>
            <w:tcW w:w="6000" w:type="dxa"/>
            <w:shd w:val="clear" w:color="auto" w:fill="auto"/>
            <w:tcMar>
              <w:top w:w="120" w:type="dxa"/>
              <w:left w:w="180" w:type="dxa"/>
              <w:bottom w:w="120" w:type="dxa"/>
              <w:right w:w="180" w:type="dxa"/>
            </w:tcMar>
            <w:vAlign w:val="center"/>
            <w:hideMark/>
          </w:tcPr>
          <w:p w14:paraId="45551FB8" w14:textId="77777777" w:rsidR="00FC44C2" w:rsidRDefault="00FC44C2" w:rsidP="004F4653">
            <w:pPr>
              <w:pStyle w:val="NormalWeb"/>
              <w:ind w:left="30" w:right="30"/>
              <w:rPr>
                <w:rFonts w:ascii="Calibri" w:hAnsi="Calibri" w:cs="Calibri"/>
              </w:rPr>
            </w:pPr>
            <w:r>
              <w:rPr>
                <w:rFonts w:ascii="Calibri" w:hAnsi="Calibri" w:cs="Calibri"/>
              </w:rPr>
              <w:t>Record My Results</w:t>
            </w:r>
          </w:p>
        </w:tc>
        <w:tc>
          <w:tcPr>
            <w:tcW w:w="6000" w:type="dxa"/>
            <w:vAlign w:val="center"/>
          </w:tcPr>
          <w:p w14:paraId="6DAEA80A" w14:textId="77777777" w:rsidR="00FC44C2" w:rsidRDefault="00FC44C2" w:rsidP="004F4653">
            <w:pPr>
              <w:pStyle w:val="NormalWeb"/>
              <w:ind w:left="30" w:right="30"/>
              <w:rPr>
                <w:rFonts w:ascii="Calibri" w:hAnsi="Calibri" w:cs="Calibri"/>
              </w:rPr>
            </w:pPr>
            <w:r>
              <w:rPr>
                <w:rFonts w:ascii="SimSun" w:eastAsia="SimSun" w:hAnsi="SimSun" w:cs="SimSun"/>
                <w:lang w:eastAsia="zh-CN"/>
              </w:rPr>
              <w:t>记录我的成绩</w:t>
            </w:r>
          </w:p>
        </w:tc>
      </w:tr>
    </w:tbl>
    <w:p w14:paraId="0E081FED" w14:textId="77777777" w:rsidR="00271800" w:rsidRPr="00FC44C2" w:rsidRDefault="00271800" w:rsidP="00FC44C2"/>
    <w:sectPr w:rsidR="00271800" w:rsidRPr="00FC44C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A88EBE00">
      <w:start w:val="1"/>
      <w:numFmt w:val="decimal"/>
      <w:lvlText w:val="%1."/>
      <w:lvlJc w:val="left"/>
      <w:pPr>
        <w:ind w:left="720" w:hanging="360"/>
      </w:pPr>
    </w:lvl>
    <w:lvl w:ilvl="1" w:tplc="88301080">
      <w:start w:val="1"/>
      <w:numFmt w:val="lowerLetter"/>
      <w:lvlText w:val="%2."/>
      <w:lvlJc w:val="left"/>
      <w:pPr>
        <w:ind w:left="1440" w:hanging="360"/>
      </w:pPr>
    </w:lvl>
    <w:lvl w:ilvl="2" w:tplc="5F6AE838" w:tentative="1">
      <w:start w:val="1"/>
      <w:numFmt w:val="lowerRoman"/>
      <w:lvlText w:val="%3."/>
      <w:lvlJc w:val="right"/>
      <w:pPr>
        <w:ind w:left="2160" w:hanging="180"/>
      </w:pPr>
    </w:lvl>
    <w:lvl w:ilvl="3" w:tplc="33C68980" w:tentative="1">
      <w:start w:val="1"/>
      <w:numFmt w:val="decimal"/>
      <w:lvlText w:val="%4."/>
      <w:lvlJc w:val="left"/>
      <w:pPr>
        <w:ind w:left="2880" w:hanging="360"/>
      </w:pPr>
    </w:lvl>
    <w:lvl w:ilvl="4" w:tplc="5B2C177A" w:tentative="1">
      <w:start w:val="1"/>
      <w:numFmt w:val="lowerLetter"/>
      <w:lvlText w:val="%5."/>
      <w:lvlJc w:val="left"/>
      <w:pPr>
        <w:ind w:left="3600" w:hanging="360"/>
      </w:pPr>
    </w:lvl>
    <w:lvl w:ilvl="5" w:tplc="24E860E8" w:tentative="1">
      <w:start w:val="1"/>
      <w:numFmt w:val="lowerRoman"/>
      <w:lvlText w:val="%6."/>
      <w:lvlJc w:val="right"/>
      <w:pPr>
        <w:ind w:left="4320" w:hanging="180"/>
      </w:pPr>
    </w:lvl>
    <w:lvl w:ilvl="6" w:tplc="2C0E9E94" w:tentative="1">
      <w:start w:val="1"/>
      <w:numFmt w:val="decimal"/>
      <w:lvlText w:val="%7."/>
      <w:lvlJc w:val="left"/>
      <w:pPr>
        <w:ind w:left="5040" w:hanging="360"/>
      </w:pPr>
    </w:lvl>
    <w:lvl w:ilvl="7" w:tplc="07C455BA" w:tentative="1">
      <w:start w:val="1"/>
      <w:numFmt w:val="lowerLetter"/>
      <w:lvlText w:val="%8."/>
      <w:lvlJc w:val="left"/>
      <w:pPr>
        <w:ind w:left="5760" w:hanging="360"/>
      </w:pPr>
    </w:lvl>
    <w:lvl w:ilvl="8" w:tplc="2E4EC334"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1D30F9D8">
      <w:start w:val="1"/>
      <w:numFmt w:val="decimal"/>
      <w:lvlText w:val="%1."/>
      <w:lvlJc w:val="left"/>
      <w:pPr>
        <w:ind w:left="720" w:hanging="360"/>
      </w:pPr>
    </w:lvl>
    <w:lvl w:ilvl="1" w:tplc="5B7AE290">
      <w:start w:val="1"/>
      <w:numFmt w:val="bullet"/>
      <w:lvlText w:val=""/>
      <w:lvlJc w:val="left"/>
      <w:pPr>
        <w:ind w:left="1440" w:hanging="360"/>
      </w:pPr>
      <w:rPr>
        <w:rFonts w:ascii="Symbol" w:hAnsi="Symbol" w:hint="default"/>
      </w:rPr>
    </w:lvl>
    <w:lvl w:ilvl="2" w:tplc="303A7E54" w:tentative="1">
      <w:start w:val="1"/>
      <w:numFmt w:val="lowerRoman"/>
      <w:lvlText w:val="%3."/>
      <w:lvlJc w:val="right"/>
      <w:pPr>
        <w:ind w:left="2160" w:hanging="180"/>
      </w:pPr>
    </w:lvl>
    <w:lvl w:ilvl="3" w:tplc="CFE8A3F2" w:tentative="1">
      <w:start w:val="1"/>
      <w:numFmt w:val="decimal"/>
      <w:lvlText w:val="%4."/>
      <w:lvlJc w:val="left"/>
      <w:pPr>
        <w:ind w:left="2880" w:hanging="360"/>
      </w:pPr>
    </w:lvl>
    <w:lvl w:ilvl="4" w:tplc="0846D0D8" w:tentative="1">
      <w:start w:val="1"/>
      <w:numFmt w:val="lowerLetter"/>
      <w:lvlText w:val="%5."/>
      <w:lvlJc w:val="left"/>
      <w:pPr>
        <w:ind w:left="3600" w:hanging="360"/>
      </w:pPr>
    </w:lvl>
    <w:lvl w:ilvl="5" w:tplc="7C8C8534" w:tentative="1">
      <w:start w:val="1"/>
      <w:numFmt w:val="lowerRoman"/>
      <w:lvlText w:val="%6."/>
      <w:lvlJc w:val="right"/>
      <w:pPr>
        <w:ind w:left="4320" w:hanging="180"/>
      </w:pPr>
    </w:lvl>
    <w:lvl w:ilvl="6" w:tplc="861C8292" w:tentative="1">
      <w:start w:val="1"/>
      <w:numFmt w:val="decimal"/>
      <w:lvlText w:val="%7."/>
      <w:lvlJc w:val="left"/>
      <w:pPr>
        <w:ind w:left="5040" w:hanging="360"/>
      </w:pPr>
    </w:lvl>
    <w:lvl w:ilvl="7" w:tplc="990277A6" w:tentative="1">
      <w:start w:val="1"/>
      <w:numFmt w:val="lowerLetter"/>
      <w:lvlText w:val="%8."/>
      <w:lvlJc w:val="left"/>
      <w:pPr>
        <w:ind w:left="5760" w:hanging="360"/>
      </w:pPr>
    </w:lvl>
    <w:lvl w:ilvl="8" w:tplc="8360757E"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1989657">
    <w:abstractNumId w:val="21"/>
  </w:num>
  <w:num w:numId="2" w16cid:durableId="958337553">
    <w:abstractNumId w:val="12"/>
  </w:num>
  <w:num w:numId="3" w16cid:durableId="89473489">
    <w:abstractNumId w:val="10"/>
  </w:num>
  <w:num w:numId="4" w16cid:durableId="75984813">
    <w:abstractNumId w:val="8"/>
  </w:num>
  <w:num w:numId="5" w16cid:durableId="1259286861">
    <w:abstractNumId w:val="4"/>
  </w:num>
  <w:num w:numId="6" w16cid:durableId="1326665901">
    <w:abstractNumId w:val="9"/>
  </w:num>
  <w:num w:numId="7" w16cid:durableId="1063867104">
    <w:abstractNumId w:val="19"/>
  </w:num>
  <w:num w:numId="8" w16cid:durableId="355695784">
    <w:abstractNumId w:val="14"/>
  </w:num>
  <w:num w:numId="9" w16cid:durableId="1113984829">
    <w:abstractNumId w:val="2"/>
  </w:num>
  <w:num w:numId="10" w16cid:durableId="1757094732">
    <w:abstractNumId w:val="25"/>
  </w:num>
  <w:num w:numId="11" w16cid:durableId="1083726103">
    <w:abstractNumId w:val="11"/>
  </w:num>
  <w:num w:numId="12" w16cid:durableId="844515122">
    <w:abstractNumId w:val="7"/>
  </w:num>
  <w:num w:numId="13" w16cid:durableId="31544497">
    <w:abstractNumId w:val="1"/>
  </w:num>
  <w:num w:numId="14" w16cid:durableId="1237083644">
    <w:abstractNumId w:val="17"/>
  </w:num>
  <w:num w:numId="15" w16cid:durableId="844786676">
    <w:abstractNumId w:val="24"/>
  </w:num>
  <w:num w:numId="16" w16cid:durableId="1521774676">
    <w:abstractNumId w:val="18"/>
  </w:num>
  <w:num w:numId="17" w16cid:durableId="138497006">
    <w:abstractNumId w:val="16"/>
  </w:num>
  <w:num w:numId="18" w16cid:durableId="1748309180">
    <w:abstractNumId w:val="3"/>
  </w:num>
  <w:num w:numId="19" w16cid:durableId="1101147706">
    <w:abstractNumId w:val="5"/>
  </w:num>
  <w:num w:numId="20" w16cid:durableId="1754624201">
    <w:abstractNumId w:val="20"/>
  </w:num>
  <w:num w:numId="21" w16cid:durableId="986516803">
    <w:abstractNumId w:val="22"/>
  </w:num>
  <w:num w:numId="22" w16cid:durableId="1883471638">
    <w:abstractNumId w:val="6"/>
  </w:num>
  <w:num w:numId="23" w16cid:durableId="1601142072">
    <w:abstractNumId w:val="0"/>
  </w:num>
  <w:num w:numId="24" w16cid:durableId="853691174">
    <w:abstractNumId w:val="13"/>
  </w:num>
  <w:num w:numId="25" w16cid:durableId="268513433">
    <w:abstractNumId w:val="15"/>
  </w:num>
  <w:num w:numId="26" w16cid:durableId="7006638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00"/>
    <w:rsid w:val="00271800"/>
    <w:rsid w:val="00431573"/>
    <w:rsid w:val="00FC44C2"/>
    <w:rsid w:val="16E75BD5"/>
    <w:rsid w:val="1AB97360"/>
    <w:rsid w:val="20CBDD11"/>
    <w:rsid w:val="2D81540E"/>
    <w:rsid w:val="34F11600"/>
    <w:rsid w:val="43C16A49"/>
    <w:rsid w:val="44C5CEB0"/>
    <w:rsid w:val="46EC0BDE"/>
    <w:rsid w:val="49D3C609"/>
    <w:rsid w:val="4E57473F"/>
    <w:rsid w:val="61F6F306"/>
    <w:rsid w:val="67260274"/>
    <w:rsid w:val="696D2A92"/>
    <w:rsid w:val="6AAB4149"/>
    <w:rsid w:val="6FB0754B"/>
    <w:rsid w:val="765D7FE9"/>
    <w:rsid w:val="7B86BE2B"/>
    <w:rsid w:val="7F7E7060"/>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9F538"/>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C44C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Revision">
    <w:name w:val="Revision"/>
    <w:hidden/>
    <w:uiPriority w:val="99"/>
    <w:semiHidden/>
    <w:rsid w:val="0043157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ebstorage.abbott.com/hr/126_HR_Service_Center_Contact_List_English.pdf?showScreen=55_C_45" TargetMode="External"/><Relationship Id="rId21" Type="http://schemas.openxmlformats.org/officeDocument/2006/relationships/hyperlink" Target="http://www.learnex.co.uk/test/AbbottProtectSensitiveInfo/us/course/index.html?showScreen=7_C_9" TargetMode="External"/><Relationship Id="rId42" Type="http://schemas.openxmlformats.org/officeDocument/2006/relationships/hyperlink" Target="file:///D:/development/AbbottProtectSensitiveInfo/courses/EN-US/translation/reference/Transcript.pdf?showScreen=18_C_14" TargetMode="External"/><Relationship Id="rId63" Type="http://schemas.openxmlformats.org/officeDocument/2006/relationships/hyperlink" Target="http://www.learnex.co.uk/test/AbbottProtectSensitiveInfo/us/course/index.html?showScreen=28_C_20e" TargetMode="External"/><Relationship Id="rId84" Type="http://schemas.openxmlformats.org/officeDocument/2006/relationships/hyperlink" Target="http://www.learnex.co.uk/test/AbbottProtectSensitiveInfo/us/course/index.html?showScreen=39_C_31" TargetMode="External"/><Relationship Id="rId138" Type="http://schemas.openxmlformats.org/officeDocument/2006/relationships/hyperlink" Target="http://www.learnex.co.uk/test/AbbottProtectSensitiveInfo/us/course/index.html" TargetMode="External"/><Relationship Id="rId107" Type="http://schemas.openxmlformats.org/officeDocument/2006/relationships/hyperlink" Target="http://www.learnex.co.uk/test/AbbottProtectSensitiveInfo/us/course/index.html?showScreen=50_C_38d" TargetMode="External"/><Relationship Id="rId11" Type="http://schemas.openxmlformats.org/officeDocument/2006/relationships/hyperlink" Target="http://www.learnex.co.uk/test/AbbottProtectSensitiveInfo/us/course/index.html?showScreen=2_C_2" TargetMode="External"/><Relationship Id="rId32" Type="http://schemas.openxmlformats.org/officeDocument/2006/relationships/hyperlink" Target="https://abbott.sharepoint.com/sites/abbottworld/EthicsCompliance/training/Pages/Insider_Trading.aspx?showScreen=13_C_11" TargetMode="External"/><Relationship Id="rId53" Type="http://schemas.openxmlformats.org/officeDocument/2006/relationships/hyperlink" Target="http://www.learnex.co.uk/test/AbbottProtectSensitiveInfo/us/course/index.html?showScreen=23_C_20" TargetMode="External"/><Relationship Id="rId74" Type="http://schemas.openxmlformats.org/officeDocument/2006/relationships/hyperlink" Target="https://abbott.sharepoint.com/sites/abbottworld/InformationTechnology/ISRM/Pages/default.aspx?showScreen=34_C_25" TargetMode="External"/><Relationship Id="rId128" Type="http://schemas.openxmlformats.org/officeDocument/2006/relationships/hyperlink" Target="http://www.learnex.co.uk/test/AbbottProtectSensitiveInfo/us/course/index.html" TargetMode="External"/><Relationship Id="rId149" Type="http://schemas.openxmlformats.org/officeDocument/2006/relationships/hyperlink" Target="http://www.learnex.co.uk/test/AbbottProtectSensitiveInfo/us/course/index.html" TargetMode="External"/><Relationship Id="rId5" Type="http://schemas.openxmlformats.org/officeDocument/2006/relationships/styles" Target="styles.xml"/><Relationship Id="rId95" Type="http://schemas.openxmlformats.org/officeDocument/2006/relationships/hyperlink" Target="https://abbott.sharepoint.com/sites/abbottworld/EthicsCompliance/training/Pages/Insider_Trading.aspx?showScreen=44_C_37" TargetMode="External"/><Relationship Id="rId22" Type="http://schemas.openxmlformats.org/officeDocument/2006/relationships/hyperlink" Target="mailto:privacy@abbott.com?showScreen=8_C_10" TargetMode="External"/><Relationship Id="rId43" Type="http://schemas.openxmlformats.org/officeDocument/2006/relationships/hyperlink" Target="http://www.learnex.co.uk/test/AbbottProtectSensitiveInfo/us/course/index.html?showScreen=18_C_14" TargetMode="External"/><Relationship Id="rId64" Type="http://schemas.openxmlformats.org/officeDocument/2006/relationships/hyperlink" Target="http://www.learnex.co.uk/test/AbbottProtectSensitiveInfo/us/course/index.html?showScreen=29_C_20e" TargetMode="External"/><Relationship Id="rId118" Type="http://schemas.openxmlformats.org/officeDocument/2006/relationships/hyperlink" Target="http://www.learnex.co.uk/test/AbbottProtectSensitiveInfo/us/course/index.html" TargetMode="External"/><Relationship Id="rId139" Type="http://schemas.openxmlformats.org/officeDocument/2006/relationships/hyperlink" Target="http://www.learnex.co.uk/test/AbbottProtectSensitiveInfo/us/course/index.html" TargetMode="External"/><Relationship Id="rId80" Type="http://schemas.openxmlformats.org/officeDocument/2006/relationships/hyperlink" Target="http://www.learnex.co.uk/test/AbbottProtectSensitiveInfo/us/course/index.html?showScreen=37_C_27" TargetMode="External"/><Relationship Id="rId85" Type="http://schemas.openxmlformats.org/officeDocument/2006/relationships/hyperlink" Target="http://www.learnex.co.uk/test/AbbottProtectSensitiveInfo/us/course/index.html?showScreen=39_C_31" TargetMode="External"/><Relationship Id="rId150" Type="http://schemas.openxmlformats.org/officeDocument/2006/relationships/hyperlink" Target="http://www.learnex.co.uk/test/AbbottProtectSensitiveInfo/us/course/index.html?showScreen=56_C_47" TargetMode="External"/><Relationship Id="rId155" Type="http://schemas.openxmlformats.org/officeDocument/2006/relationships/hyperlink" Target="mailto:privacy@abbott.com?showScreen=88_C_49" TargetMode="External"/><Relationship Id="rId12" Type="http://schemas.openxmlformats.org/officeDocument/2006/relationships/hyperlink" Target="http://www.learnex.co.uk/test/AbbottProtectSensitiveInfo/us/course/index.html?showScreen=3_C_3" TargetMode="External"/><Relationship Id="rId17" Type="http://schemas.openxmlformats.org/officeDocument/2006/relationships/hyperlink" Target="https://abbott.sharepoint.com/sites/abbottworld/InformationTechnology/ISRM/Pages/default.aspx?showScreen=5_C_7" TargetMode="External"/><Relationship Id="rId33" Type="http://schemas.openxmlformats.org/officeDocument/2006/relationships/hyperlink" Target="http://www.learnex.co.uk/test/AbbottProtectSensitiveInfo/us/course/index.html?showScreen=13_C_11" TargetMode="External"/><Relationship Id="rId38" Type="http://schemas.openxmlformats.org/officeDocument/2006/relationships/hyperlink" Target="http://www.learnex.co.uk/test/AbbottProtectSensitiveInfo/us/course/index.html?showScreen=16_C_12" TargetMode="External"/><Relationship Id="rId59" Type="http://schemas.openxmlformats.org/officeDocument/2006/relationships/hyperlink" Target="http://www.learnex.co.uk/test/AbbottProtectSensitiveInfo/us/course/index.html?showScreen=26_C_20d" TargetMode="External"/><Relationship Id="rId103" Type="http://schemas.openxmlformats.org/officeDocument/2006/relationships/hyperlink" Target="http://www.learnex.co.uk/test/AbbottProtectSensitiveInfo/us/course/index.html?showScreen=48_C_38b" TargetMode="External"/><Relationship Id="rId108" Type="http://schemas.openxmlformats.org/officeDocument/2006/relationships/hyperlink" Target="http://www.learnex.co.uk/test/AbbottProtectSensitiveInfo/us/course/index.html?showScreen=51_C_38e" TargetMode="External"/><Relationship Id="rId124" Type="http://schemas.openxmlformats.org/officeDocument/2006/relationships/hyperlink" Target="http://www.learnex.co.uk/test/AbbottProtectSensitiveInfo/us/course/index.html" TargetMode="External"/><Relationship Id="rId129" Type="http://schemas.openxmlformats.org/officeDocument/2006/relationships/hyperlink" Target="http://www.learnex.co.uk/test/AbbottProtectSensitiveInfo/us/course/index.html?" TargetMode="External"/><Relationship Id="rId54" Type="http://schemas.openxmlformats.org/officeDocument/2006/relationships/hyperlink" Target="http://www.learnex.co.uk/test/AbbottProtectSensitiveInfo/us/course/index.html?showScreen=24_C_20b" TargetMode="External"/><Relationship Id="rId70" Type="http://schemas.openxmlformats.org/officeDocument/2006/relationships/hyperlink" Target="http://www.learnex.co.uk/test/AbbottProtectSensitiveInfo/us/course/index.html?showScreen=32_C_23" TargetMode="External"/><Relationship Id="rId75" Type="http://schemas.openxmlformats.org/officeDocument/2006/relationships/hyperlink" Target="http://www.learnex.co.uk/test/AbbottProtectSensitiveInfo/us/course/index.html?showScreen=34_C_25" TargetMode="External"/><Relationship Id="rId91" Type="http://schemas.openxmlformats.org/officeDocument/2006/relationships/hyperlink" Target="https://abbott.sharepoint.com/teams/GLB-BTS-ssdw/SitePages/Home.aspx?showScreen=42_C_35" TargetMode="External"/><Relationship Id="rId96" Type="http://schemas.openxmlformats.org/officeDocument/2006/relationships/hyperlink" Target="http://abbottmfiles.oneabbott.com/Default.aspx?showScreen=45_C_37b" TargetMode="External"/><Relationship Id="rId140" Type="http://schemas.openxmlformats.org/officeDocument/2006/relationships/hyperlink" Target="http://abbottmfiles.oneabbott.com/Default.aspx" TargetMode="External"/><Relationship Id="rId145" Type="http://schemas.openxmlformats.org/officeDocument/2006/relationships/hyperlink" Target="http://www.learnex.co.uk/test/AbbottProtectSensitiveInfo/us/course/index.html?"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ProtectSensitiveInfo/us/course/index.html?showScreen=8_C_10" TargetMode="External"/><Relationship Id="rId28" Type="http://schemas.openxmlformats.org/officeDocument/2006/relationships/hyperlink" Target="http://www.learnex.co.uk/test/AbbottProtectSensitiveInfo/us/course/index.html?showScreen=11_C_11" TargetMode="External"/><Relationship Id="rId49" Type="http://schemas.openxmlformats.org/officeDocument/2006/relationships/hyperlink" Target="http://www.learnex.co.uk/test/AbbottProtectSensitiveInfo/us/course/index.html?showScreen=21_C_18" TargetMode="External"/><Relationship Id="rId114" Type="http://schemas.openxmlformats.org/officeDocument/2006/relationships/hyperlink" Target="http://www.learnex.co.uk/test/AbbottProtectSensitiveInfo/us/course/index.html?showScreen=54_C_44" TargetMode="External"/><Relationship Id="rId119" Type="http://schemas.openxmlformats.org/officeDocument/2006/relationships/hyperlink" Target="https://abbott.sharepoint.com/teams/GLB-BTS-ssdw/SitePages/Home.aspx" TargetMode="External"/><Relationship Id="rId44" Type="http://schemas.openxmlformats.org/officeDocument/2006/relationships/hyperlink" Target="http://www.learnex.co.uk/test/AbbottProtectSensitiveInfo/us/course/index.html?showScreen=19_C_15" TargetMode="External"/><Relationship Id="rId60" Type="http://schemas.openxmlformats.org/officeDocument/2006/relationships/hyperlink" Target="http://www.learnex.co.uk/test/AbbottProtectSensitiveInfo/us/course/index.html?showScreen=27_C_20d" TargetMode="External"/><Relationship Id="rId65" Type="http://schemas.openxmlformats.org/officeDocument/2006/relationships/hyperlink" Target="http://www.learnex.co.uk/test/AbbottProtectSensitiveInfo/us/course/index.html?showScreen=29_C_20e" TargetMode="External"/><Relationship Id="rId81" Type="http://schemas.openxmlformats.org/officeDocument/2006/relationships/hyperlink" Target="http://abbottmfiles.oneabbott.com/Default.aspx?showScreen=37_C_27" TargetMode="External"/><Relationship Id="rId86" Type="http://schemas.openxmlformats.org/officeDocument/2006/relationships/hyperlink" Target="https://abbott.sharepoint.com/sites/abbottworld/EthicsCompliance/GBLPRIV/Pages/Main/default.aspx?showScreen=40_C_32" TargetMode="External"/><Relationship Id="rId130" Type="http://schemas.openxmlformats.org/officeDocument/2006/relationships/hyperlink" Target="https://abbott.sharepoint.com/sites/abbottworld/EthicsCompliance/GBLPRIV/Pages/Main/default.aspx?" TargetMode="External"/><Relationship Id="rId135" Type="http://schemas.openxmlformats.org/officeDocument/2006/relationships/hyperlink" Target="http://www.learnex.co.uk/test/AbbottProtectSensitiveInfo/us/course/index.html" TargetMode="External"/><Relationship Id="rId151" Type="http://schemas.openxmlformats.org/officeDocument/2006/relationships/hyperlink" Target="http://www.learnex.co.uk/test/AbbottProtectSensitiveInfo/us/course/index.html?showScreen=56_C_47" TargetMode="External"/><Relationship Id="rId156" Type="http://schemas.openxmlformats.org/officeDocument/2006/relationships/fontTable" Target="fontTable.xml"/><Relationship Id="rId13" Type="http://schemas.openxmlformats.org/officeDocument/2006/relationships/hyperlink" Target="http://www.learnex.co.uk/test/AbbottProtectSensitiveInfo/us/course/index.html?showScreen=3_C_3" TargetMode="External"/><Relationship Id="rId18" Type="http://schemas.openxmlformats.org/officeDocument/2006/relationships/hyperlink" Target="http://www.learnex.co.uk/test/AbbottProtectSensitiveInfo/us/course/index.html?showScreen=6_C_8" TargetMode="External"/><Relationship Id="rId39" Type="http://schemas.openxmlformats.org/officeDocument/2006/relationships/hyperlink" Target="http://www.learnex.co.uk/test/AbbottProtectSensitiveInfo/us/course/index.html?showScreen=16_C_12" TargetMode="External"/><Relationship Id="rId109" Type="http://schemas.openxmlformats.org/officeDocument/2006/relationships/hyperlink" Target="http://www.learnex.co.uk/test/AbbottProtectSensitiveInfo/us/course/index.html?showScreen=51_C_38e" TargetMode="External"/><Relationship Id="rId34" Type="http://schemas.openxmlformats.org/officeDocument/2006/relationships/hyperlink" Target="http://www.learnex.co.uk/test/AbbottProtectSensitiveInfo/us/course/index.html?showScreen=14_C_11" TargetMode="External"/><Relationship Id="rId50" Type="http://schemas.openxmlformats.org/officeDocument/2006/relationships/hyperlink" Target="https://abbott.sharepoint.com/sites/abbottworld/Legal/Pages/Home.aspx?showScreen=22_C_19" TargetMode="External"/><Relationship Id="rId55" Type="http://schemas.openxmlformats.org/officeDocument/2006/relationships/hyperlink" Target="http://www.learnex.co.uk/test/AbbottProtectSensitiveInfo/us/course/index.html?showScreen=24_C_20b" TargetMode="External"/><Relationship Id="rId76" Type="http://schemas.openxmlformats.org/officeDocument/2006/relationships/hyperlink" Target="http://www.learnex.co.uk/test/AbbottProtectSensitiveInfo/us/course/index.html?showScreen=35_C_26" TargetMode="External"/><Relationship Id="rId97" Type="http://schemas.openxmlformats.org/officeDocument/2006/relationships/hyperlink" Target="http://www.learnex.co.uk/test/AbbottProtectSensitiveInfo/us/course/index.html?showScreen=45_C_37b" TargetMode="External"/><Relationship Id="rId104" Type="http://schemas.openxmlformats.org/officeDocument/2006/relationships/hyperlink" Target="http://www.learnex.co.uk/test/AbbottProtectSensitiveInfo/us/course/index.html?showScreen=49_C_38c" TargetMode="External"/><Relationship Id="rId120" Type="http://schemas.openxmlformats.org/officeDocument/2006/relationships/hyperlink" Target="https://abbott.sharepoint.com/sites/abbottworld/EthicsCompliance/About/Pages/Contacts.aspx" TargetMode="External"/><Relationship Id="rId125" Type="http://schemas.openxmlformats.org/officeDocument/2006/relationships/hyperlink" Target="http://www.learnex.co.uk/test/AbbottProtectSensitiveInfo/us/course/index.html?icid=AW_MN_ORG_Legal" TargetMode="External"/><Relationship Id="rId141" Type="http://schemas.openxmlformats.org/officeDocument/2006/relationships/hyperlink" Target="https://abbott.sharepoint.com/sites/abbottworld/Legal/Pages/Home.aspx?icid=AW_MN_ORG_Legal" TargetMode="External"/><Relationship Id="rId146" Type="http://schemas.openxmlformats.org/officeDocument/2006/relationships/hyperlink" Target="http://www.learnex.co.uk/test/AbbottProtectSensitiveInfo/us/course/index.html?" TargetMode="External"/><Relationship Id="rId7" Type="http://schemas.openxmlformats.org/officeDocument/2006/relationships/webSettings" Target="webSettings.xml"/><Relationship Id="rId71" Type="http://schemas.openxmlformats.org/officeDocument/2006/relationships/hyperlink" Target="http://abbottmfiles.oneabbott.com/Default.aspx?showScreen=32_C_23" TargetMode="External"/><Relationship Id="rId92" Type="http://schemas.openxmlformats.org/officeDocument/2006/relationships/hyperlink" Target="http://www.learnex.co.uk/test/AbbottProtectSensitiveInfo/us/course/index.html?showScreen=43_C_36" TargetMode="Externa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11_C_11" TargetMode="External"/><Relationship Id="rId24" Type="http://schemas.openxmlformats.org/officeDocument/2006/relationships/hyperlink" Target="http://www.learnex.co.uk/test/AbbottProtectSensitiveInfo/us/course/index.html?showScreen=9_C_11" TargetMode="External"/><Relationship Id="rId40" Type="http://schemas.openxmlformats.org/officeDocument/2006/relationships/hyperlink" Target="http://www.learnex.co.uk/test/AbbottProtectSensitiveInfo/us/course/index.html?showScreen=17_C_13" TargetMode="External"/><Relationship Id="rId45" Type="http://schemas.openxmlformats.org/officeDocument/2006/relationships/hyperlink" Target="http://www.learnex.co.uk/test/AbbottProtectSensitiveInfo/us/course/index.html?showScreen=19_C_15" TargetMode="External"/><Relationship Id="rId66" Type="http://schemas.openxmlformats.org/officeDocument/2006/relationships/hyperlink" Target="http://www.learnex.co.uk/test/AbbottProtectSensitiveInfo/us/course/index.html?showScreen=30_C_21" TargetMode="External"/><Relationship Id="rId87" Type="http://schemas.openxmlformats.org/officeDocument/2006/relationships/hyperlink" Target="http://www.learnex.co.uk/test/AbbottProtectSensitiveInfo/us/course/index.html?showScreen=40_C_32" TargetMode="External"/><Relationship Id="rId110" Type="http://schemas.openxmlformats.org/officeDocument/2006/relationships/hyperlink" Target="http://www.learnex.co.uk/test/AbbottProtectSensitiveInfo/us/course/index.html?showScreen=52_C_38e" TargetMode="External"/><Relationship Id="rId115" Type="http://schemas.openxmlformats.org/officeDocument/2006/relationships/hyperlink" Target="http://www.learnex.co.uk/test/AbbottProtectSensitiveInfo/us/course/index.html?showScreen=54_C_44" TargetMode="External"/><Relationship Id="rId131" Type="http://schemas.openxmlformats.org/officeDocument/2006/relationships/hyperlink" Target="https://icomply.abbott.com/Default.aspx" TargetMode="External"/><Relationship Id="rId136" Type="http://schemas.openxmlformats.org/officeDocument/2006/relationships/hyperlink" Target="http://www.learnex.co.uk/test/AbbottProtectSensitiveInfo/us/course/index.html" TargetMode="External"/><Relationship Id="rId157" Type="http://schemas.openxmlformats.org/officeDocument/2006/relationships/theme" Target="theme/theme1.xml"/><Relationship Id="rId61" Type="http://schemas.openxmlformats.org/officeDocument/2006/relationships/hyperlink" Target="http://www.learnex.co.uk/test/AbbottProtectSensitiveInfo/us/course/index.html?showScreen=27_C_20d" TargetMode="External"/><Relationship Id="rId82" Type="http://schemas.openxmlformats.org/officeDocument/2006/relationships/hyperlink" Target="http://www.learnex.co.uk/test/AbbottProtectSensitiveInfo/us/course/index.html?showScreen=38_C_30" TargetMode="External"/><Relationship Id="rId152" Type="http://schemas.openxmlformats.org/officeDocument/2006/relationships/hyperlink" Target="http://www.learnex.co.uk/test/AbbottProtectSensitiveInfo/us/course/index.html?showScreen=87_C_48" TargetMode="External"/><Relationship Id="rId19" Type="http://schemas.openxmlformats.org/officeDocument/2006/relationships/hyperlink" Target="http://www.learnex.co.uk/test/AbbottProtectSensitiveInfo/us/course/index.html?showScreen=6_C_8" TargetMode="External"/><Relationship Id="rId14" Type="http://schemas.openxmlformats.org/officeDocument/2006/relationships/hyperlink" Target="http://www.learnex.co.uk/test/AbbottProtectSensitiveInfo/us/course/index.html?showScreen=4_C_4" TargetMode="External"/><Relationship Id="rId30" Type="http://schemas.openxmlformats.org/officeDocument/2006/relationships/hyperlink" Target="http://www.learnex.co.uk/test/AbbottProtectSensitiveInfo/us/course/index.html?showScreen=12_C_11" TargetMode="External"/><Relationship Id="rId35" Type="http://schemas.openxmlformats.org/officeDocument/2006/relationships/hyperlink" Target="http://www.learnex.co.uk/test/AbbottProtectSensitiveInfo/us/course/index.html?showScreen=14_C_11" TargetMode="External"/><Relationship Id="rId56" Type="http://schemas.openxmlformats.org/officeDocument/2006/relationships/hyperlink" Target="http://www.learnex.co.uk/test/AbbottProtectSensitiveInfo/us/course/index.html?showScreen=25_C_20c" TargetMode="External"/><Relationship Id="rId77" Type="http://schemas.openxmlformats.org/officeDocument/2006/relationships/hyperlink" Target="http://www.learnex.co.uk/test/AbbottProtectSensitiveInfo/us/course/index.html?showScreen=35_C_26" TargetMode="External"/><Relationship Id="rId100" Type="http://schemas.openxmlformats.org/officeDocument/2006/relationships/hyperlink" Target="http://www.learnex.co.uk/test/AbbottProtectSensitiveInfo/us/course/index.html?showScreen=47_C_38a" TargetMode="External"/><Relationship Id="rId105" Type="http://schemas.openxmlformats.org/officeDocument/2006/relationships/hyperlink" Target="https://abbott.sharepoint.com/sites/abbottworld/EthicsCompliance/Pages/Home.aspx?showScreen=49_C_38c" TargetMode="External"/><Relationship Id="rId126" Type="http://schemas.openxmlformats.org/officeDocument/2006/relationships/hyperlink" Target="http://www.learnex.co.uk/test/AbbottProtectSensitiveInfo/us/course/index.html" TargetMode="External"/><Relationship Id="rId147" Type="http://schemas.openxmlformats.org/officeDocument/2006/relationships/hyperlink" Target="http://www.learnex.co.uk/test/AbbottProtectSensitiveInfo/us/course/index.html" TargetMode="External"/><Relationship Id="rId8" Type="http://schemas.openxmlformats.org/officeDocument/2006/relationships/hyperlink" Target="http://www.learnex.co.uk/test/AbbottProtectSensitiveInfo/us/course/index.html?showScreen=1_C_1" TargetMode="External"/><Relationship Id="rId51" Type="http://schemas.openxmlformats.org/officeDocument/2006/relationships/hyperlink" Target="http://www.learnex.co.uk/test/AbbottProtectSensitiveInfo/us/course/index.html?showScreen=22_C_19" TargetMode="External"/><Relationship Id="rId72" Type="http://schemas.openxmlformats.org/officeDocument/2006/relationships/hyperlink" Target="mailto:information.governance@abbott.com?showScreen=33_C_24" TargetMode="External"/><Relationship Id="rId93" Type="http://schemas.openxmlformats.org/officeDocument/2006/relationships/hyperlink" Target="http://www.learnex.co.uk/test/AbbottProtectSensitiveInfo/us/course/index.html?showScreen=43_C_36" TargetMode="External"/><Relationship Id="rId98" Type="http://schemas.openxmlformats.org/officeDocument/2006/relationships/hyperlink" Target="http://www.learnex.co.uk/test/AbbottProtectSensitiveInfo/us/course/index.html?showScreen=46_C_38" TargetMode="External"/><Relationship Id="rId121" Type="http://schemas.openxmlformats.org/officeDocument/2006/relationships/hyperlink" Target="http://www.learnex.co.uk/test/AbbottProtectSensitiveInfo/us/course/index.html" TargetMode="External"/><Relationship Id="rId142" Type="http://schemas.openxmlformats.org/officeDocument/2006/relationships/hyperlink" Target="http://www.learnex.co.uk/test/AbbottProtectSensitiveInfo/us/course/index.html" TargetMode="Externa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9_C_11" TargetMode="External"/><Relationship Id="rId46" Type="http://schemas.openxmlformats.org/officeDocument/2006/relationships/hyperlink" Target="http://www.learnex.co.uk/test/AbbottProtectSensitiveInfo/us/course/index.html?showScreen=20_C_17" TargetMode="External"/><Relationship Id="rId67" Type="http://schemas.openxmlformats.org/officeDocument/2006/relationships/hyperlink" Target="http://www.learnex.co.uk/test/AbbottProtectSensitiveInfo/us/course/index.html?showScreen=30_C_21" TargetMode="External"/><Relationship Id="rId116" Type="http://schemas.openxmlformats.org/officeDocument/2006/relationships/hyperlink" Target="https://icomply.abbott.com/Default.aspx?showScreen=55_C_45" TargetMode="External"/><Relationship Id="rId137" Type="http://schemas.openxmlformats.org/officeDocument/2006/relationships/hyperlink" Target="http://www.learnex.co.uk/test/AbbottProtectSensitiveInfo/us/course/index.html" TargetMode="External"/><Relationship Id="rId20" Type="http://schemas.openxmlformats.org/officeDocument/2006/relationships/hyperlink" Target="mailto:information.governance@abbott.com?showScreen=7_C_9" TargetMode="External"/><Relationship Id="rId41" Type="http://schemas.openxmlformats.org/officeDocument/2006/relationships/hyperlink" Target="http://www.learnex.co.uk/test/AbbottProtectSensitiveInfo/us/course/index.html?showScreen=17_C_13" TargetMode="External"/><Relationship Id="rId62" Type="http://schemas.openxmlformats.org/officeDocument/2006/relationships/hyperlink" Target="http://www.learnex.co.uk/test/AbbottProtectSensitiveInfo/us/course/index.html?showScreen=28_C_20e" TargetMode="External"/><Relationship Id="rId83" Type="http://schemas.openxmlformats.org/officeDocument/2006/relationships/hyperlink" Target="http://www.learnex.co.uk/test/AbbottProtectSensitiveInfo/us/course/index.html?showScreen=38_C_30" TargetMode="External"/><Relationship Id="rId88" Type="http://schemas.openxmlformats.org/officeDocument/2006/relationships/hyperlink" Target="http://www.learnex.co.uk/test/AbbottProtectSensitiveInfo/us/course/index.html?showScreen=41_C_33" TargetMode="External"/><Relationship Id="rId111" Type="http://schemas.openxmlformats.org/officeDocument/2006/relationships/hyperlink" Target="http://www.learnex.co.uk/test/AbbottProtectSensitiveInfo/us/course/index.html?showScreen=52_C_38e" TargetMode="External"/><Relationship Id="rId132" Type="http://schemas.openxmlformats.org/officeDocument/2006/relationships/hyperlink" Target="http://www.learnex.co.uk/test/AbbottProtectSensitiveInfo/us/course/index.html" TargetMode="External"/><Relationship Id="rId153" Type="http://schemas.openxmlformats.org/officeDocument/2006/relationships/hyperlink" Target="https://abbott.sharepoint.com/sites/abbottworld/EthicsCompliance/Pages/Home.aspx?showScreen=87_C_48" TargetMode="External"/><Relationship Id="rId15" Type="http://schemas.openxmlformats.org/officeDocument/2006/relationships/hyperlink" Target="https://abbott.sharepoint.com/sites/abbottworld/EthicsCompliance/About/Pages/Contacts.aspx?showScreen=4_C_4" TargetMode="External"/><Relationship Id="rId36" Type="http://schemas.openxmlformats.org/officeDocument/2006/relationships/hyperlink" Target="http://www.learnex.co.uk/test/AbbottProtectSensitiveInfo/us/course/index.html?showScreen=15_C_12" TargetMode="External"/><Relationship Id="rId57" Type="http://schemas.openxmlformats.org/officeDocument/2006/relationships/hyperlink" Target="http://www.learnex.co.uk/test/AbbottProtectSensitiveInfo/us/course/index.html?showScreen=25_C_20c" TargetMode="External"/><Relationship Id="rId106" Type="http://schemas.openxmlformats.org/officeDocument/2006/relationships/hyperlink" Target="http://www.learnex.co.uk/test/AbbottProtectSensitiveInfo/us/course/index.html?showScreen=50_C_38d" TargetMode="External"/><Relationship Id="rId127" Type="http://schemas.openxmlformats.org/officeDocument/2006/relationships/hyperlink" Target="http://www.learnex.co.uk/test/AbbottProtectSensitiveInfo/us/course/index.html" TargetMode="External"/><Relationship Id="rId10" Type="http://schemas.openxmlformats.org/officeDocument/2006/relationships/hyperlink" Target="http://www.learnex.co.uk/test/AbbottProtectSensitiveInfo/us/course/index.html?showScreen=2_C_2" TargetMode="External"/><Relationship Id="rId31" Type="http://schemas.openxmlformats.org/officeDocument/2006/relationships/hyperlink" Target="http://www.learnex.co.uk/test/AbbottProtectSensitiveInfo/us/course/index.html?showScreen=12_C_11" TargetMode="External"/><Relationship Id="rId52" Type="http://schemas.openxmlformats.org/officeDocument/2006/relationships/hyperlink" Target="http://abbottmfiles.oneabbott.com/?showScreen=23_C_20" TargetMode="External"/><Relationship Id="rId73" Type="http://schemas.openxmlformats.org/officeDocument/2006/relationships/hyperlink" Target="http://www.learnex.co.uk/test/AbbottProtectSensitiveInfo/us/course/index.html?showScreen=33_C_24" TargetMode="External"/><Relationship Id="rId78" Type="http://schemas.openxmlformats.org/officeDocument/2006/relationships/hyperlink" Target="http://www.learnex.co.uk/test/AbbottProtectSensitiveInfo/us/course/index.html?showScreen=36_C_26" TargetMode="External"/><Relationship Id="rId94" Type="http://schemas.openxmlformats.org/officeDocument/2006/relationships/hyperlink" Target="http://abbottmfiles.oneabbott.com/?showScreen=44_C_37" TargetMode="External"/><Relationship Id="rId99" Type="http://schemas.openxmlformats.org/officeDocument/2006/relationships/hyperlink" Target="http://webstorage.abbott.com/hr/126_HR_Service_Center_Contact_List_English.pdf?showScreen=46_C_38" TargetMode="External"/><Relationship Id="rId101" Type="http://schemas.openxmlformats.org/officeDocument/2006/relationships/hyperlink" Target="http://www.learnex.co.uk/test/AbbottProtectSensitiveInfo/us/course/index.html?showScreen=47_C_38a" TargetMode="External"/><Relationship Id="rId122" Type="http://schemas.openxmlformats.org/officeDocument/2006/relationships/hyperlink" Target="http://www.learnex.co.uk/test/AbbottProtectSensitiveInfo/us/course/index.html" TargetMode="External"/><Relationship Id="rId143" Type="http://schemas.openxmlformats.org/officeDocument/2006/relationships/hyperlink" Target="http://www.learnex.co.uk/test/AbbottProtectSensitiveInfo/us/course/index.html" TargetMode="External"/><Relationship Id="rId148" Type="http://schemas.openxmlformats.org/officeDocument/2006/relationships/hyperlink" Target="http://www.learnex.co.uk/test/AbbottProtectSensitiveInfo/us/course/index.html" TargetMode="External"/><Relationship Id="rId4" Type="http://schemas.openxmlformats.org/officeDocument/2006/relationships/numbering" Target="numbering.xml"/><Relationship Id="rId9" Type="http://schemas.openxmlformats.org/officeDocument/2006/relationships/hyperlink" Target="http://www.learnex.co.uk/test/AbbottProtectSensitiveInfo/us/course/index.html?showScreen=1_C_1" TargetMode="External"/><Relationship Id="rId26" Type="http://schemas.openxmlformats.org/officeDocument/2006/relationships/hyperlink" Target="http://www.learnex.co.uk/test/AbbottProtectSensitiveInfo/us/course/index.html?showScreen=10_C_11" TargetMode="External"/><Relationship Id="rId47" Type="http://schemas.openxmlformats.org/officeDocument/2006/relationships/hyperlink" Target="http://www.learnex.co.uk/test/AbbottProtectSensitiveInfo/us/course/index.html?showScreen=20_C_17" TargetMode="External"/><Relationship Id="rId68" Type="http://schemas.openxmlformats.org/officeDocument/2006/relationships/hyperlink" Target="http://www.learnex.co.uk/test/AbbottProtectSensitiveInfo/us/course/index.html?showScreen=31_C_22" TargetMode="External"/><Relationship Id="rId89" Type="http://schemas.openxmlformats.org/officeDocument/2006/relationships/hyperlink" Target="mailto:OEC@abbott.com?showScreen=41_C_33" TargetMode="External"/><Relationship Id="rId112" Type="http://schemas.openxmlformats.org/officeDocument/2006/relationships/hyperlink" Target="mailto:OEC@abbott.com?showScreen=53_C_43" TargetMode="External"/><Relationship Id="rId133" Type="http://schemas.openxmlformats.org/officeDocument/2006/relationships/hyperlink" Target="http://www.learnex.co.uk/test/AbbottProtectSensitiveInfo/us/course/index.html" TargetMode="External"/><Relationship Id="rId154" Type="http://schemas.openxmlformats.org/officeDocument/2006/relationships/hyperlink" Target="http://www.learnex.co.uk/test/AbbottProtectSensitiveInfo/us/course/index.html?showScreen=88_C_49" TargetMode="External"/><Relationship Id="rId16" Type="http://schemas.openxmlformats.org/officeDocument/2006/relationships/hyperlink" Target="http://www.learnex.co.uk/test/AbbottProtectSensitiveInfo/us/course/index.html?showScreen=5_C_7" TargetMode="External"/><Relationship Id="rId37" Type="http://schemas.openxmlformats.org/officeDocument/2006/relationships/hyperlink" Target="http://www.learnex.co.uk/test/AbbottProtectSensitiveInfo/us/course/index.html?showScreen=15_C_12" TargetMode="External"/><Relationship Id="rId58" Type="http://schemas.openxmlformats.org/officeDocument/2006/relationships/hyperlink" Target="http://www.learnex.co.uk/test/AbbottProtectSensitiveInfo/us/course/index.html?showScreen=26_C_20d" TargetMode="External"/><Relationship Id="rId79" Type="http://schemas.openxmlformats.org/officeDocument/2006/relationships/hyperlink" Target="http://www.learnex.co.uk/test/AbbottProtectSensitiveInfo/us/course/index.html?showScreen=36_C_26" TargetMode="External"/><Relationship Id="rId102" Type="http://schemas.openxmlformats.org/officeDocument/2006/relationships/hyperlink" Target="http://www.learnex.co.uk/test/AbbottProtectSensitiveInfo/us/course/index.html?showScreen=48_C_38b" TargetMode="External"/><Relationship Id="rId123" Type="http://schemas.openxmlformats.org/officeDocument/2006/relationships/hyperlink" Target="http://www.learnex.co.uk/test/AbbottProtectSensitiveInfo/us/course/index.html" TargetMode="External"/><Relationship Id="rId144" Type="http://schemas.openxmlformats.org/officeDocument/2006/relationships/hyperlink" Target="http://www.learnex.co.uk/test/AbbottProtectSensitiveInfo/us/course/index.html" TargetMode="External"/><Relationship Id="rId90" Type="http://schemas.openxmlformats.org/officeDocument/2006/relationships/hyperlink" Target="http://www.learnex.co.uk/test/AbbottProtectSensitiveInfo/us/course/index.html?showScreen=42_C_35" TargetMode="External"/><Relationship Id="rId27" Type="http://schemas.openxmlformats.org/officeDocument/2006/relationships/hyperlink" Target="file:///D:/development/AbbottProtectSensitiveInfo/courses/EN-US/translation/reference/Transcript.pdf?showScreen=10_C_11" TargetMode="External"/><Relationship Id="rId48" Type="http://schemas.openxmlformats.org/officeDocument/2006/relationships/hyperlink" Target="http://www.learnex.co.uk/test/AbbottProtectSensitiveInfo/us/course/index.html?showScreen=21_C_18" TargetMode="External"/><Relationship Id="rId69" Type="http://schemas.openxmlformats.org/officeDocument/2006/relationships/hyperlink" Target="http://www.learnex.co.uk/test/AbbottProtectSensitiveInfo/us/course/index.html?showScreen=31_C_22" TargetMode="External"/><Relationship Id="rId113" Type="http://schemas.openxmlformats.org/officeDocument/2006/relationships/hyperlink" Target="http://www.learnex.co.uk/test/AbbottProtectSensitiveInfo/us/course/index.html?showScreen=53_C_43" TargetMode="External"/><Relationship Id="rId134" Type="http://schemas.openxmlformats.org/officeDocument/2006/relationships/hyperlink" Target="http://www.learnex.co.uk/test/AbbottProtectSensitiveInfo/us/cours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6C1273-017B-4BE2-B123-DE762F439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5B861-B5B7-437D-86F7-DC4A026A93A1}">
  <ds:schemaRefs>
    <ds:schemaRef ds:uri="http://schemas.microsoft.com/sharepoint/v3/contenttype/forms"/>
  </ds:schemaRefs>
</ds:datastoreItem>
</file>

<file path=customXml/itemProps3.xml><?xml version="1.0" encoding="utf-8"?>
<ds:datastoreItem xmlns:ds="http://schemas.openxmlformats.org/officeDocument/2006/customXml" ds:itemID="{BCD64DAE-ECE8-4B26-B173-9E767F0759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12480</Words>
  <Characters>67397</Characters>
  <Application>Microsoft Office Word</Application>
  <DocSecurity>0</DocSecurity>
  <Lines>561</Lines>
  <Paragraphs>159</Paragraphs>
  <ScaleCrop>false</ScaleCrop>
  <Company/>
  <LinksUpToDate>false</LinksUpToDate>
  <CharactersWithSpaces>79718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creator>TransPerfect</dc:creator>
  <cp:lastModifiedBy>Fintan O'Neill</cp:lastModifiedBy>
  <cp:revision>2</cp:revision>
  <dcterms:created xsi:type="dcterms:W3CDTF">2022-07-21T11:40:00Z</dcterms:created>
  <dcterms:modified xsi:type="dcterms:W3CDTF">2022-07-21T11:40:00Z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