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CE906" w14:textId="77777777" w:rsidR="00CD2DC7" w:rsidRDefault="00130387">
      <w:pPr>
        <w:rPr>
          <w:sz w:val="28"/>
          <w:szCs w:val="28"/>
        </w:rPr>
      </w:pPr>
      <w:r>
        <w:rPr>
          <w:rFonts w:ascii="Calibri" w:eastAsia="Times New Roman" w:hAnsi="Calibri" w:cs="Calibri"/>
          <w:b/>
          <w:noProof/>
          <w:color w:val="000000" w:themeColor="text1"/>
          <w:sz w:val="28"/>
          <w:szCs w:val="28"/>
          <w:lang w:val="en-US"/>
        </w:rPr>
        <w:t>INSTRUCTIONS:</w:t>
      </w:r>
    </w:p>
    <w:p w14:paraId="464CE907" w14:textId="77777777" w:rsidR="00CD2DC7" w:rsidRDefault="00CD2DC7">
      <w:pPr>
        <w:widowControl w:val="0"/>
        <w:autoSpaceDE w:val="0"/>
        <w:autoSpaceDN w:val="0"/>
        <w:adjustRightInd w:val="0"/>
        <w:textAlignment w:val="top"/>
        <w:rPr>
          <w:rFonts w:ascii="Calibri" w:eastAsia="Times New Roman" w:hAnsi="Calibri" w:cs="Calibri"/>
          <w:noProof/>
          <w:color w:val="000000" w:themeColor="text1"/>
          <w:lang w:val="en-US"/>
        </w:rPr>
      </w:pPr>
    </w:p>
    <w:p w14:paraId="464CE908" w14:textId="77777777" w:rsidR="00CD2DC7" w:rsidRDefault="00130387">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464CE909" w14:textId="77777777" w:rsidR="00CD2DC7" w:rsidRDefault="00130387">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464CE90A" w14:textId="77777777" w:rsidR="00CD2DC7" w:rsidRDefault="00130387">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464CE90B" w14:textId="77777777" w:rsidR="00CD2DC7" w:rsidRDefault="00130387">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464CE90C" w14:textId="77777777" w:rsidR="00CD2DC7" w:rsidRDefault="00130387">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464CE90D" w14:textId="77777777" w:rsidR="00CD2DC7" w:rsidRDefault="00130387">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464CE90E" w14:textId="77777777" w:rsidR="00CD2DC7" w:rsidRDefault="00130387">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464CE90F" w14:textId="77777777" w:rsidR="00CD2DC7" w:rsidRDefault="00130387">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464CE910" w14:textId="77777777" w:rsidR="00CD2DC7" w:rsidRDefault="00130387">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464CE911" w14:textId="77777777" w:rsidR="00CD2DC7" w:rsidRDefault="00130387">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464CE912" w14:textId="77777777" w:rsidR="00CD2DC7" w:rsidRDefault="00130387">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464CE913" w14:textId="77777777" w:rsidR="00CD2DC7" w:rsidRDefault="00130387">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464CE914" w14:textId="77777777" w:rsidR="00CD2DC7" w:rsidRDefault="00CD2DC7"/>
    <w:p w14:paraId="464CE915" w14:textId="77777777" w:rsidR="00CD2DC7" w:rsidRDefault="00CD2DC7"/>
    <w:p w14:paraId="464CE916" w14:textId="77777777" w:rsidR="00CD2DC7" w:rsidRDefault="00130387">
      <w:pPr>
        <w:rPr>
          <w:sz w:val="56"/>
          <w:szCs w:val="56"/>
        </w:rPr>
      </w:pPr>
      <w:r>
        <w:rPr>
          <w:sz w:val="56"/>
          <w:szCs w:val="56"/>
        </w:rPr>
        <w:br w:type="page"/>
      </w:r>
    </w:p>
    <w:p w14:paraId="464CE917" w14:textId="77777777" w:rsidR="00CD2DC7" w:rsidRDefault="00130387">
      <w:pPr>
        <w:rPr>
          <w:sz w:val="32"/>
          <w:szCs w:val="32"/>
        </w:rPr>
      </w:pPr>
      <w:r>
        <w:rPr>
          <w:sz w:val="32"/>
          <w:szCs w:val="32"/>
        </w:rPr>
        <w:lastRenderedPageBreak/>
        <w:t>Abbott Global Anticorruption Translation Table 2024</w:t>
      </w:r>
    </w:p>
    <w:p w14:paraId="464CE918" w14:textId="77777777" w:rsidR="00CD2DC7" w:rsidRDefault="00CD2DC7"/>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CD2DC7" w14:paraId="464CE91C" w14:textId="77777777">
        <w:tc>
          <w:tcPr>
            <w:tcW w:w="1353" w:type="dxa"/>
            <w:shd w:val="clear" w:color="auto" w:fill="F1A983" w:themeFill="accent2" w:themeFillTint="99"/>
            <w:tcMar>
              <w:top w:w="120" w:type="dxa"/>
              <w:left w:w="180" w:type="dxa"/>
              <w:bottom w:w="120" w:type="dxa"/>
              <w:right w:w="180" w:type="dxa"/>
            </w:tcMar>
          </w:tcPr>
          <w:p w14:paraId="464CE919" w14:textId="77777777" w:rsidR="00CD2DC7" w:rsidRDefault="00130387">
            <w:pPr>
              <w:spacing w:before="30" w:after="30"/>
              <w:ind w:left="30" w:right="30"/>
              <w:jc w:val="center"/>
            </w:pPr>
            <w:r>
              <w:t>ID</w:t>
            </w:r>
          </w:p>
        </w:tc>
        <w:tc>
          <w:tcPr>
            <w:tcW w:w="6507" w:type="dxa"/>
            <w:shd w:val="clear" w:color="auto" w:fill="F1A983" w:themeFill="accent2" w:themeFillTint="99"/>
            <w:tcMar>
              <w:top w:w="120" w:type="dxa"/>
              <w:left w:w="180" w:type="dxa"/>
              <w:bottom w:w="120" w:type="dxa"/>
              <w:right w:w="180" w:type="dxa"/>
            </w:tcMar>
            <w:vAlign w:val="center"/>
          </w:tcPr>
          <w:p w14:paraId="464CE91A" w14:textId="77777777" w:rsidR="00CD2DC7" w:rsidRDefault="00130387">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000" w:type="dxa"/>
            <w:shd w:val="clear" w:color="auto" w:fill="F1A983" w:themeFill="accent2" w:themeFillTint="99"/>
          </w:tcPr>
          <w:p w14:paraId="464CE91B" w14:textId="77777777" w:rsidR="00CD2DC7" w:rsidRDefault="00130387">
            <w:pPr>
              <w:pStyle w:val="NormalWeb"/>
              <w:ind w:left="30" w:right="30"/>
              <w:jc w:val="center"/>
              <w:rPr>
                <w:rFonts w:ascii="Calibri" w:hAnsi="Calibri" w:cs="Calibri"/>
              </w:rPr>
            </w:pPr>
            <w:r>
              <w:rPr>
                <w:rFonts w:ascii="Calibri" w:hAnsi="Calibri" w:cs="Calibri"/>
              </w:rPr>
              <w:t>TARGET</w:t>
            </w:r>
          </w:p>
        </w:tc>
      </w:tr>
      <w:tr w:rsidR="00CD2DC7" w14:paraId="464CE923" w14:textId="77777777">
        <w:tc>
          <w:tcPr>
            <w:tcW w:w="1353" w:type="dxa"/>
            <w:shd w:val="clear" w:color="auto" w:fill="C1E4F5" w:themeFill="accent1" w:themeFillTint="33"/>
            <w:tcMar>
              <w:top w:w="120" w:type="dxa"/>
              <w:left w:w="180" w:type="dxa"/>
              <w:bottom w:w="120" w:type="dxa"/>
              <w:right w:w="180" w:type="dxa"/>
            </w:tcMar>
            <w:hideMark/>
          </w:tcPr>
          <w:p w14:paraId="464CE91D" w14:textId="77777777" w:rsidR="00CD2DC7" w:rsidRDefault="00000000">
            <w:pPr>
              <w:spacing w:before="30" w:after="30"/>
              <w:ind w:left="30" w:right="30"/>
              <w:rPr>
                <w:rFonts w:ascii="Calibri" w:eastAsia="Times New Roman" w:hAnsi="Calibri" w:cs="Calibri"/>
                <w:sz w:val="16"/>
              </w:rPr>
            </w:pPr>
            <w:hyperlink r:id="rId10" w:tgtFrame="_blank" w:history="1">
              <w:r w:rsidR="00130387">
                <w:rPr>
                  <w:rStyle w:val="Hyperlink"/>
                  <w:rFonts w:ascii="Calibri" w:eastAsia="Times New Roman" w:hAnsi="Calibri" w:cs="Calibri"/>
                  <w:sz w:val="16"/>
                </w:rPr>
                <w:t>Screen 0</w:t>
              </w:r>
            </w:hyperlink>
            <w:r w:rsidR="00130387">
              <w:rPr>
                <w:rFonts w:ascii="Calibri" w:eastAsia="Times New Roman" w:hAnsi="Calibri" w:cs="Calibri"/>
                <w:sz w:val="16"/>
              </w:rPr>
              <w:t xml:space="preserve"> </w:t>
            </w:r>
          </w:p>
          <w:p w14:paraId="464CE91E" w14:textId="77777777" w:rsidR="00CD2DC7" w:rsidRDefault="00000000">
            <w:pPr>
              <w:ind w:left="30" w:right="30"/>
              <w:rPr>
                <w:rFonts w:ascii="Calibri" w:eastAsia="Times New Roman" w:hAnsi="Calibri" w:cs="Calibri"/>
                <w:sz w:val="16"/>
              </w:rPr>
            </w:pPr>
            <w:hyperlink r:id="rId11" w:tgtFrame="_blank" w:history="1">
              <w:r w:rsidR="00130387">
                <w:rPr>
                  <w:rStyle w:val="Hyperlink"/>
                  <w:rFonts w:ascii="Calibri" w:eastAsia="Times New Roman" w:hAnsi="Calibri" w:cs="Calibri"/>
                  <w:sz w:val="16"/>
                </w:rPr>
                <w:t>1_C_1</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1F"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464CE920"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464CE921"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Wereldwijde corruptiebestrijding</w:t>
            </w:r>
          </w:p>
          <w:p w14:paraId="464CE922"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Klik op de pijl vooruit.</w:t>
            </w:r>
          </w:p>
        </w:tc>
      </w:tr>
      <w:tr w:rsidR="00CD2DC7" w14:paraId="464CE92A" w14:textId="77777777">
        <w:tc>
          <w:tcPr>
            <w:tcW w:w="1353" w:type="dxa"/>
            <w:shd w:val="clear" w:color="auto" w:fill="C1E4F5" w:themeFill="accent1" w:themeFillTint="33"/>
            <w:tcMar>
              <w:top w:w="120" w:type="dxa"/>
              <w:left w:w="180" w:type="dxa"/>
              <w:bottom w:w="120" w:type="dxa"/>
              <w:right w:w="180" w:type="dxa"/>
            </w:tcMar>
            <w:hideMark/>
          </w:tcPr>
          <w:p w14:paraId="464CE924" w14:textId="77777777" w:rsidR="00CD2DC7" w:rsidRDefault="00000000">
            <w:pPr>
              <w:spacing w:before="30" w:after="30"/>
              <w:ind w:left="30" w:right="30"/>
              <w:rPr>
                <w:rFonts w:ascii="Calibri" w:eastAsia="Times New Roman" w:hAnsi="Calibri" w:cs="Calibri"/>
                <w:sz w:val="16"/>
              </w:rPr>
            </w:pPr>
            <w:hyperlink r:id="rId12" w:tgtFrame="_blank" w:history="1">
              <w:r w:rsidR="00130387">
                <w:rPr>
                  <w:rStyle w:val="Hyperlink"/>
                  <w:rFonts w:ascii="Calibri" w:eastAsia="Times New Roman" w:hAnsi="Calibri" w:cs="Calibri"/>
                  <w:sz w:val="16"/>
                </w:rPr>
                <w:t>Screen 1</w:t>
              </w:r>
            </w:hyperlink>
            <w:r w:rsidR="00130387">
              <w:rPr>
                <w:rFonts w:ascii="Calibri" w:eastAsia="Times New Roman" w:hAnsi="Calibri" w:cs="Calibri"/>
                <w:sz w:val="16"/>
              </w:rPr>
              <w:t xml:space="preserve"> </w:t>
            </w:r>
          </w:p>
          <w:p w14:paraId="464CE925" w14:textId="77777777" w:rsidR="00CD2DC7" w:rsidRDefault="00000000">
            <w:pPr>
              <w:ind w:left="30" w:right="30"/>
              <w:rPr>
                <w:rFonts w:ascii="Calibri" w:eastAsia="Times New Roman" w:hAnsi="Calibri" w:cs="Calibri"/>
                <w:sz w:val="16"/>
              </w:rPr>
            </w:pPr>
            <w:hyperlink r:id="rId13" w:tgtFrame="_blank" w:history="1">
              <w:r w:rsidR="00130387">
                <w:rPr>
                  <w:rStyle w:val="Hyperlink"/>
                  <w:rFonts w:ascii="Calibri" w:eastAsia="Times New Roman" w:hAnsi="Calibri" w:cs="Calibri"/>
                  <w:sz w:val="16"/>
                </w:rPr>
                <w:t>2_C_3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26"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464CE927"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000" w:type="dxa"/>
            <w:vAlign w:val="center"/>
          </w:tcPr>
          <w:p w14:paraId="464CE928"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Bij Abbott creëren we levensveranderende gezondheidstechnologieën die mensen helpen een beter en volwaardiger leven te leiden en we doen dat volgens de hoogste en meest ethische bedrijfspraktijken.</w:t>
            </w:r>
          </w:p>
          <w:p w14:paraId="464CE929"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We moeten onze inzet voor onze klanten tonen door onze zakelijke relaties proactief te beheren, om ongepaste beïnvloeding binnen al onze interacties te voorkomen.</w:t>
            </w:r>
          </w:p>
        </w:tc>
      </w:tr>
      <w:tr w:rsidR="00CD2DC7" w14:paraId="464CE939" w14:textId="77777777">
        <w:tc>
          <w:tcPr>
            <w:tcW w:w="1353" w:type="dxa"/>
            <w:shd w:val="clear" w:color="auto" w:fill="C1E4F5" w:themeFill="accent1" w:themeFillTint="33"/>
            <w:tcMar>
              <w:top w:w="120" w:type="dxa"/>
              <w:left w:w="180" w:type="dxa"/>
              <w:bottom w:w="120" w:type="dxa"/>
              <w:right w:w="180" w:type="dxa"/>
            </w:tcMar>
            <w:hideMark/>
          </w:tcPr>
          <w:p w14:paraId="464CE92B" w14:textId="77777777" w:rsidR="00CD2DC7" w:rsidRDefault="00000000">
            <w:pPr>
              <w:spacing w:before="30" w:after="30"/>
              <w:ind w:left="30" w:right="30"/>
              <w:rPr>
                <w:rFonts w:ascii="Calibri" w:eastAsia="Times New Roman" w:hAnsi="Calibri" w:cs="Calibri"/>
                <w:sz w:val="16"/>
              </w:rPr>
            </w:pPr>
            <w:hyperlink r:id="rId14" w:tgtFrame="_blank" w:history="1">
              <w:r w:rsidR="00130387">
                <w:rPr>
                  <w:rStyle w:val="Hyperlink"/>
                  <w:rFonts w:ascii="Calibri" w:eastAsia="Times New Roman" w:hAnsi="Calibri" w:cs="Calibri"/>
                  <w:sz w:val="16"/>
                </w:rPr>
                <w:t>Screen 2</w:t>
              </w:r>
            </w:hyperlink>
            <w:r w:rsidR="00130387">
              <w:rPr>
                <w:rFonts w:ascii="Calibri" w:eastAsia="Times New Roman" w:hAnsi="Calibri" w:cs="Calibri"/>
                <w:sz w:val="16"/>
              </w:rPr>
              <w:t xml:space="preserve"> </w:t>
            </w:r>
          </w:p>
          <w:p w14:paraId="464CE92C" w14:textId="77777777" w:rsidR="00CD2DC7" w:rsidRDefault="00000000">
            <w:pPr>
              <w:ind w:left="30" w:right="30"/>
              <w:rPr>
                <w:rFonts w:ascii="Calibri" w:eastAsia="Times New Roman" w:hAnsi="Calibri" w:cs="Calibri"/>
                <w:sz w:val="16"/>
              </w:rPr>
            </w:pPr>
            <w:hyperlink r:id="rId15" w:tgtFrame="_blank" w:history="1">
              <w:r w:rsidR="00130387">
                <w:rPr>
                  <w:rStyle w:val="Hyperlink"/>
                  <w:rFonts w:ascii="Calibri" w:eastAsia="Times New Roman" w:hAnsi="Calibri" w:cs="Calibri"/>
                  <w:sz w:val="16"/>
                </w:rPr>
                <w:t>3_C_4</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2D"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464CE92E" w14:textId="77777777" w:rsidR="00CD2DC7" w:rsidRDefault="00130387">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464CE92F" w14:textId="77777777" w:rsidR="00CD2DC7" w:rsidRDefault="00130387">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464CE930" w14:textId="77777777" w:rsidR="00CD2DC7" w:rsidRDefault="00130387">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464CE931" w14:textId="77777777" w:rsidR="00CD2DC7" w:rsidRDefault="00130387">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464CE932"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000" w:type="dxa"/>
            <w:vAlign w:val="center"/>
          </w:tcPr>
          <w:p w14:paraId="464CE933"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Na het afronden van de cursus kunt u:</w:t>
            </w:r>
          </w:p>
          <w:p w14:paraId="464CE934" w14:textId="77777777" w:rsidR="00CD2DC7" w:rsidRDefault="00130387">
            <w:pPr>
              <w:numPr>
                <w:ilvl w:val="0"/>
                <w:numId w:val="1"/>
              </w:numPr>
              <w:spacing w:before="60" w:after="80"/>
              <w:ind w:left="750" w:right="30"/>
              <w:rPr>
                <w:rFonts w:ascii="Calibri" w:eastAsia="Times New Roman" w:hAnsi="Calibri" w:cs="Calibri"/>
                <w:sz w:val="22"/>
                <w:szCs w:val="22"/>
              </w:rPr>
            </w:pPr>
            <w:r>
              <w:rPr>
                <w:rFonts w:ascii="Calibri" w:eastAsia="Calibri" w:hAnsi="Calibri" w:cs="Calibri"/>
                <w:sz w:val="22"/>
                <w:szCs w:val="22"/>
                <w:lang w:val="nl-NL"/>
              </w:rPr>
              <w:t>begrijpen en uitleggen waarom er geen ongepaste invloed mag zijn op zakelijke interacties;</w:t>
            </w:r>
          </w:p>
          <w:p w14:paraId="464CE935" w14:textId="77777777" w:rsidR="00CD2DC7" w:rsidRDefault="00130387">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nl-NL"/>
              </w:rPr>
              <w:t>begrijpen welke wet- en regelgeving er bestaat die is bedoeld om omkoping en corruptie te voorkomen;</w:t>
            </w:r>
          </w:p>
          <w:p w14:paraId="464CE936" w14:textId="77777777" w:rsidR="00CD2DC7" w:rsidRDefault="00130387">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nl-NL"/>
              </w:rPr>
              <w:t>begrijpen wat de verwachtingen van Abbott zijn om wereldwijd op de juiste manier zaken te doen;</w:t>
            </w:r>
          </w:p>
          <w:p w14:paraId="464CE937" w14:textId="77777777" w:rsidR="00CD2DC7" w:rsidRDefault="00130387">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nl-NL"/>
              </w:rPr>
              <w:t>weten waar u hulp en ondersteuning kunt vinden.</w:t>
            </w:r>
          </w:p>
          <w:p w14:paraId="464CE938"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Het voltooien van deze cursus duurt ongeveer 30 minuten.</w:t>
            </w:r>
          </w:p>
        </w:tc>
      </w:tr>
      <w:tr w:rsidR="00CD2DC7" w14:paraId="464CE940" w14:textId="77777777">
        <w:tc>
          <w:tcPr>
            <w:tcW w:w="1353" w:type="dxa"/>
            <w:shd w:val="clear" w:color="auto" w:fill="C1E4F5" w:themeFill="accent1" w:themeFillTint="33"/>
            <w:tcMar>
              <w:top w:w="120" w:type="dxa"/>
              <w:left w:w="180" w:type="dxa"/>
              <w:bottom w:w="120" w:type="dxa"/>
              <w:right w:w="180" w:type="dxa"/>
            </w:tcMar>
            <w:hideMark/>
          </w:tcPr>
          <w:p w14:paraId="464CE93A" w14:textId="77777777" w:rsidR="00CD2DC7" w:rsidRDefault="00000000">
            <w:pPr>
              <w:spacing w:before="30" w:after="30"/>
              <w:ind w:left="30" w:right="30"/>
              <w:rPr>
                <w:rFonts w:ascii="Calibri" w:eastAsia="Times New Roman" w:hAnsi="Calibri" w:cs="Calibri"/>
                <w:sz w:val="16"/>
              </w:rPr>
            </w:pPr>
            <w:hyperlink r:id="rId16" w:tgtFrame="_blank" w:history="1">
              <w:r w:rsidR="00130387">
                <w:rPr>
                  <w:rStyle w:val="Hyperlink"/>
                  <w:rFonts w:ascii="Calibri" w:eastAsia="Times New Roman" w:hAnsi="Calibri" w:cs="Calibri"/>
                  <w:sz w:val="16"/>
                </w:rPr>
                <w:t>Screen 3</w:t>
              </w:r>
            </w:hyperlink>
            <w:r w:rsidR="00130387">
              <w:rPr>
                <w:rFonts w:ascii="Calibri" w:eastAsia="Times New Roman" w:hAnsi="Calibri" w:cs="Calibri"/>
                <w:sz w:val="16"/>
              </w:rPr>
              <w:t xml:space="preserve"> </w:t>
            </w:r>
          </w:p>
          <w:p w14:paraId="464CE93B" w14:textId="77777777" w:rsidR="00CD2DC7" w:rsidRDefault="00000000">
            <w:pPr>
              <w:ind w:left="30" w:right="30"/>
              <w:rPr>
                <w:rFonts w:ascii="Calibri" w:eastAsia="Times New Roman" w:hAnsi="Calibri" w:cs="Calibri"/>
                <w:sz w:val="16"/>
              </w:rPr>
            </w:pPr>
            <w:hyperlink r:id="rId17" w:tgtFrame="_blank" w:history="1">
              <w:r w:rsidR="00130387">
                <w:rPr>
                  <w:rStyle w:val="Hyperlink"/>
                  <w:rFonts w:ascii="Calibri" w:eastAsia="Times New Roman" w:hAnsi="Calibri" w:cs="Calibri"/>
                  <w:sz w:val="16"/>
                </w:rPr>
                <w:t>4_C_5</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3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conducts business in over 150 countries around the world, interacting daily with thousands of people including, consumers, healthcare professionals (HCPs), third-party distributors and government agents.</w:t>
            </w:r>
          </w:p>
          <w:p w14:paraId="464CE93D"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464CE93E"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lastRenderedPageBreak/>
              <w:t>Abbott doet zaken in meer dan 150 landen over de hele wereld, waarbij we dagelijks contact hebben met duizenden mensen, waaronder consumenten, zorgverleners, externe distributeurs en overheidsfunctionarissen.</w:t>
            </w:r>
          </w:p>
          <w:p w14:paraId="464CE93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lastRenderedPageBreak/>
              <w:t>We realiseren ons dat onze acties en besluitvorming wereldwijde gevolgen hebben en beseffen dat Abbott veel wetten, verordeningen en andere vereisten moet naleven die kunnen verschillen per land waarin we actief zijn.</w:t>
            </w:r>
          </w:p>
        </w:tc>
      </w:tr>
      <w:tr w:rsidR="00CD2DC7" w14:paraId="464CE947" w14:textId="77777777">
        <w:tc>
          <w:tcPr>
            <w:tcW w:w="1353" w:type="dxa"/>
            <w:shd w:val="clear" w:color="auto" w:fill="C1E4F5" w:themeFill="accent1" w:themeFillTint="33"/>
            <w:tcMar>
              <w:top w:w="120" w:type="dxa"/>
              <w:left w:w="180" w:type="dxa"/>
              <w:bottom w:w="120" w:type="dxa"/>
              <w:right w:w="180" w:type="dxa"/>
            </w:tcMar>
            <w:hideMark/>
          </w:tcPr>
          <w:p w14:paraId="464CE941" w14:textId="77777777" w:rsidR="00CD2DC7" w:rsidRDefault="00000000">
            <w:pPr>
              <w:spacing w:before="30" w:after="30"/>
              <w:ind w:left="30" w:right="30"/>
              <w:rPr>
                <w:rFonts w:ascii="Calibri" w:eastAsia="Times New Roman" w:hAnsi="Calibri" w:cs="Calibri"/>
                <w:sz w:val="16"/>
              </w:rPr>
            </w:pPr>
            <w:hyperlink r:id="rId18" w:tgtFrame="_blank" w:history="1">
              <w:r w:rsidR="00130387">
                <w:rPr>
                  <w:rStyle w:val="Hyperlink"/>
                  <w:rFonts w:ascii="Calibri" w:eastAsia="Times New Roman" w:hAnsi="Calibri" w:cs="Calibri"/>
                  <w:sz w:val="16"/>
                </w:rPr>
                <w:t>Screen 4</w:t>
              </w:r>
            </w:hyperlink>
            <w:r w:rsidR="00130387">
              <w:rPr>
                <w:rFonts w:ascii="Calibri" w:eastAsia="Times New Roman" w:hAnsi="Calibri" w:cs="Calibri"/>
                <w:sz w:val="16"/>
              </w:rPr>
              <w:t xml:space="preserve"> </w:t>
            </w:r>
          </w:p>
          <w:p w14:paraId="464CE942" w14:textId="77777777" w:rsidR="00CD2DC7" w:rsidRDefault="00000000">
            <w:pPr>
              <w:ind w:left="30" w:right="30"/>
              <w:rPr>
                <w:rFonts w:ascii="Calibri" w:eastAsia="Times New Roman" w:hAnsi="Calibri" w:cs="Calibri"/>
                <w:sz w:val="16"/>
              </w:rPr>
            </w:pPr>
            <w:hyperlink r:id="rId19" w:tgtFrame="_blank" w:history="1">
              <w:r w:rsidR="00130387">
                <w:rPr>
                  <w:rStyle w:val="Hyperlink"/>
                  <w:rFonts w:ascii="Calibri" w:eastAsia="Times New Roman" w:hAnsi="Calibri" w:cs="Calibri"/>
                  <w:sz w:val="16"/>
                </w:rPr>
                <w:t>5_C_6</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43"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464CE944"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000" w:type="dxa"/>
            <w:vAlign w:val="center"/>
          </w:tcPr>
          <w:p w14:paraId="464CE945"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Voor ons als bedrijf in de gezondheidszorg is het cruciaal dat we altijd doen wat juist is voor de vele mensen die we van dienst zijn. Dit omvat het naleven van de wetten ter bestrijding van corruptie en omkoping die zijn bedoeld om ongepaste beïnvloeding bij de zakelijke transacties van Abbott te voorkomen.</w:t>
            </w:r>
          </w:p>
          <w:p w14:paraId="464CE946"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We moeten ervoor zorgen dat we nooit iets van waarde geven of ontvangen of de schijn wekken dat we iets geven of ontvangen, met als doel zaken ongepast te beïnvloeden.</w:t>
            </w:r>
          </w:p>
        </w:tc>
      </w:tr>
      <w:tr w:rsidR="00CD2DC7" w14:paraId="464CE950" w14:textId="77777777">
        <w:tc>
          <w:tcPr>
            <w:tcW w:w="1353" w:type="dxa"/>
            <w:shd w:val="clear" w:color="auto" w:fill="C1E4F5" w:themeFill="accent1" w:themeFillTint="33"/>
            <w:tcMar>
              <w:top w:w="120" w:type="dxa"/>
              <w:left w:w="180" w:type="dxa"/>
              <w:bottom w:w="120" w:type="dxa"/>
              <w:right w:w="180" w:type="dxa"/>
            </w:tcMar>
            <w:hideMark/>
          </w:tcPr>
          <w:p w14:paraId="464CE948" w14:textId="77777777" w:rsidR="00CD2DC7" w:rsidRDefault="00000000">
            <w:pPr>
              <w:spacing w:before="30" w:after="30"/>
              <w:ind w:left="30" w:right="30"/>
              <w:rPr>
                <w:rFonts w:ascii="Calibri" w:eastAsia="Times New Roman" w:hAnsi="Calibri" w:cs="Calibri"/>
                <w:sz w:val="16"/>
              </w:rPr>
            </w:pPr>
            <w:hyperlink r:id="rId20" w:tgtFrame="_blank" w:history="1">
              <w:r w:rsidR="00130387">
                <w:rPr>
                  <w:rStyle w:val="Hyperlink"/>
                  <w:rFonts w:ascii="Calibri" w:eastAsia="Times New Roman" w:hAnsi="Calibri" w:cs="Calibri"/>
                  <w:sz w:val="16"/>
                </w:rPr>
                <w:t>Screen 5</w:t>
              </w:r>
            </w:hyperlink>
            <w:r w:rsidR="00130387">
              <w:rPr>
                <w:rFonts w:ascii="Calibri" w:eastAsia="Times New Roman" w:hAnsi="Calibri" w:cs="Calibri"/>
                <w:sz w:val="16"/>
              </w:rPr>
              <w:t xml:space="preserve"> </w:t>
            </w:r>
          </w:p>
          <w:p w14:paraId="464CE949" w14:textId="77777777" w:rsidR="00CD2DC7" w:rsidRDefault="00000000">
            <w:pPr>
              <w:ind w:left="30" w:right="30"/>
              <w:rPr>
                <w:rFonts w:ascii="Calibri" w:eastAsia="Times New Roman" w:hAnsi="Calibri" w:cs="Calibri"/>
                <w:sz w:val="16"/>
              </w:rPr>
            </w:pPr>
            <w:hyperlink r:id="rId21" w:tgtFrame="_blank" w:history="1">
              <w:r w:rsidR="00130387">
                <w:rPr>
                  <w:rStyle w:val="Hyperlink"/>
                  <w:rFonts w:ascii="Calibri" w:eastAsia="Times New Roman" w:hAnsi="Calibri" w:cs="Calibri"/>
                  <w:sz w:val="16"/>
                </w:rPr>
                <w:t>6_C_7</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4A"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464CE94B"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464CE94C"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000" w:type="dxa"/>
            <w:vAlign w:val="center"/>
          </w:tcPr>
          <w:p w14:paraId="464CE94D"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De indruk is net zo belangrijk als de intentie.</w:t>
            </w:r>
          </w:p>
          <w:p w14:paraId="464CE94E"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De indruk dat we ons mogelijk bezighouden met omkoping en corruptie creëert net zulke risico’s als feitelijke handelingen van omkoping en corruptie.</w:t>
            </w:r>
          </w:p>
          <w:p w14:paraId="464CE94F"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Er is sprake van omkoping en corruptie wanneer iemand iets van waarde aanbiedt, belooft, geeft of ontvangt, om een ongepast zakelijk voordeel te behalen.</w:t>
            </w:r>
          </w:p>
        </w:tc>
      </w:tr>
      <w:tr w:rsidR="00CD2DC7" w14:paraId="464CE95F" w14:textId="77777777">
        <w:tc>
          <w:tcPr>
            <w:tcW w:w="1353" w:type="dxa"/>
            <w:shd w:val="clear" w:color="auto" w:fill="C1E4F5" w:themeFill="accent1" w:themeFillTint="33"/>
            <w:tcMar>
              <w:top w:w="120" w:type="dxa"/>
              <w:left w:w="180" w:type="dxa"/>
              <w:bottom w:w="120" w:type="dxa"/>
              <w:right w:w="180" w:type="dxa"/>
            </w:tcMar>
            <w:hideMark/>
          </w:tcPr>
          <w:p w14:paraId="464CE951" w14:textId="77777777" w:rsidR="00CD2DC7" w:rsidRDefault="00000000">
            <w:pPr>
              <w:spacing w:before="30" w:after="30"/>
              <w:ind w:left="30" w:right="30"/>
              <w:rPr>
                <w:rFonts w:ascii="Calibri" w:eastAsia="Times New Roman" w:hAnsi="Calibri" w:cs="Calibri"/>
                <w:sz w:val="16"/>
              </w:rPr>
            </w:pPr>
            <w:hyperlink r:id="rId22" w:tgtFrame="_blank" w:history="1">
              <w:r w:rsidR="00130387">
                <w:rPr>
                  <w:rStyle w:val="Hyperlink"/>
                  <w:rFonts w:ascii="Calibri" w:eastAsia="Times New Roman" w:hAnsi="Calibri" w:cs="Calibri"/>
                  <w:sz w:val="16"/>
                </w:rPr>
                <w:t>Screen 6</w:t>
              </w:r>
            </w:hyperlink>
            <w:r w:rsidR="00130387">
              <w:rPr>
                <w:rFonts w:ascii="Calibri" w:eastAsia="Times New Roman" w:hAnsi="Calibri" w:cs="Calibri"/>
                <w:sz w:val="16"/>
              </w:rPr>
              <w:t xml:space="preserve"> </w:t>
            </w:r>
          </w:p>
          <w:p w14:paraId="464CE952" w14:textId="77777777" w:rsidR="00CD2DC7" w:rsidRDefault="00000000">
            <w:pPr>
              <w:ind w:left="30" w:right="30"/>
              <w:rPr>
                <w:rFonts w:ascii="Calibri" w:eastAsia="Times New Roman" w:hAnsi="Calibri" w:cs="Calibri"/>
                <w:sz w:val="16"/>
              </w:rPr>
            </w:pPr>
            <w:hyperlink r:id="rId23" w:tgtFrame="_blank" w:history="1">
              <w:r w:rsidR="00130387">
                <w:rPr>
                  <w:rStyle w:val="Hyperlink"/>
                  <w:rFonts w:ascii="Calibri" w:eastAsia="Times New Roman" w:hAnsi="Calibri" w:cs="Calibri"/>
                  <w:sz w:val="16"/>
                </w:rPr>
                <w:t>7_C_8</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53"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464CE954"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464CE955"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464CE956"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464CE957"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464CE958"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464CE959"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Snelle check</w:t>
            </w:r>
          </w:p>
          <w:p w14:paraId="464CE95A"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Test nu uw kennis!</w:t>
            </w:r>
          </w:p>
          <w:p w14:paraId="464CE95B"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De risico's van omkoping en corruptie bestaan alleen wanneer iemand daadwerkelijk iets van waarde betaalt om op ongepaste wijze zaken te beïnvloeden.</w:t>
            </w:r>
          </w:p>
          <w:p w14:paraId="464CE95C"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Juist</w:t>
            </w:r>
          </w:p>
          <w:p w14:paraId="464CE95D"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t>Onjuist</w:t>
            </w:r>
          </w:p>
          <w:p w14:paraId="464CE95E" w14:textId="77777777" w:rsidR="00CD2DC7" w:rsidRDefault="00130387">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nl-NL"/>
              </w:rPr>
              <w:lastRenderedPageBreak/>
              <w:t>Verzenden</w:t>
            </w:r>
          </w:p>
        </w:tc>
      </w:tr>
      <w:tr w:rsidR="00CD2DC7" w14:paraId="464CE96A" w14:textId="77777777">
        <w:tc>
          <w:tcPr>
            <w:tcW w:w="1353" w:type="dxa"/>
            <w:shd w:val="clear" w:color="auto" w:fill="C1E4F5" w:themeFill="accent1" w:themeFillTint="33"/>
            <w:tcMar>
              <w:top w:w="120" w:type="dxa"/>
              <w:left w:w="180" w:type="dxa"/>
              <w:bottom w:w="120" w:type="dxa"/>
              <w:right w:w="180" w:type="dxa"/>
            </w:tcMar>
            <w:hideMark/>
          </w:tcPr>
          <w:p w14:paraId="464CE960" w14:textId="77777777" w:rsidR="00CD2DC7" w:rsidRDefault="00000000">
            <w:pPr>
              <w:spacing w:before="30" w:after="30"/>
              <w:ind w:left="30" w:right="30"/>
              <w:rPr>
                <w:rFonts w:ascii="Calibri" w:eastAsia="Times New Roman" w:hAnsi="Calibri" w:cs="Calibri"/>
                <w:sz w:val="16"/>
              </w:rPr>
            </w:pPr>
            <w:hyperlink r:id="rId24" w:tgtFrame="_blank" w:history="1">
              <w:r w:rsidR="00130387">
                <w:rPr>
                  <w:rStyle w:val="Hyperlink"/>
                  <w:rFonts w:ascii="Calibri" w:eastAsia="Times New Roman" w:hAnsi="Calibri" w:cs="Calibri"/>
                  <w:sz w:val="16"/>
                </w:rPr>
                <w:t>Screen 6</w:t>
              </w:r>
            </w:hyperlink>
            <w:r w:rsidR="00130387">
              <w:rPr>
                <w:rFonts w:ascii="Calibri" w:eastAsia="Times New Roman" w:hAnsi="Calibri" w:cs="Calibri"/>
                <w:sz w:val="16"/>
              </w:rPr>
              <w:t xml:space="preserve"> </w:t>
            </w:r>
          </w:p>
          <w:p w14:paraId="464CE961" w14:textId="77777777" w:rsidR="00CD2DC7" w:rsidRDefault="00000000">
            <w:pPr>
              <w:ind w:left="30" w:right="30"/>
              <w:rPr>
                <w:rFonts w:ascii="Calibri" w:eastAsia="Times New Roman" w:hAnsi="Calibri" w:cs="Calibri"/>
                <w:sz w:val="16"/>
              </w:rPr>
            </w:pPr>
            <w:hyperlink r:id="rId25" w:tgtFrame="_blank" w:history="1">
              <w:r w:rsidR="00130387">
                <w:rPr>
                  <w:rStyle w:val="Hyperlink"/>
                  <w:rFonts w:ascii="Calibri" w:eastAsia="Times New Roman" w:hAnsi="Calibri" w:cs="Calibri"/>
                  <w:sz w:val="16"/>
                </w:rPr>
                <w:t>8_C_8</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6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464CE96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464CE964" w14:textId="77777777" w:rsidR="00CD2DC7" w:rsidRDefault="00130387">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464CE965" w14:textId="77777777" w:rsidR="00CD2DC7" w:rsidRDefault="00130387">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000" w:type="dxa"/>
            <w:vAlign w:val="center"/>
          </w:tcPr>
          <w:p w14:paraId="464CE96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Dat is juist!</w:t>
            </w:r>
          </w:p>
          <w:p w14:paraId="464CE96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Dat is niet juist!</w:t>
            </w:r>
          </w:p>
          <w:p w14:paraId="464CE968" w14:textId="77777777" w:rsidR="00CD2DC7" w:rsidRDefault="00130387">
            <w:pPr>
              <w:numPr>
                <w:ilvl w:val="0"/>
                <w:numId w:val="2"/>
              </w:numPr>
              <w:spacing w:after="60"/>
              <w:ind w:left="750" w:right="30"/>
              <w:rPr>
                <w:rFonts w:ascii="Calibri" w:eastAsia="Times New Roman" w:hAnsi="Calibri" w:cs="Calibri"/>
                <w:sz w:val="22"/>
                <w:szCs w:val="22"/>
              </w:rPr>
            </w:pPr>
            <w:r>
              <w:rPr>
                <w:rFonts w:ascii="Calibri" w:eastAsia="Calibri" w:hAnsi="Calibri" w:cs="Calibri"/>
                <w:sz w:val="22"/>
                <w:szCs w:val="22"/>
                <w:lang w:val="nl-NL"/>
              </w:rPr>
              <w:t>De indruk dat we ons mogelijk bezighouden met omkoping en corruptie creëert net zulke risico’s als feitelijke handelingen van omkoping en corruptie.</w:t>
            </w:r>
          </w:p>
          <w:p w14:paraId="464CE969" w14:textId="77777777" w:rsidR="00CD2DC7" w:rsidRDefault="00130387">
            <w:pPr>
              <w:numPr>
                <w:ilvl w:val="0"/>
                <w:numId w:val="2"/>
              </w:numPr>
              <w:spacing w:after="60"/>
              <w:ind w:left="750" w:right="30"/>
              <w:rPr>
                <w:rFonts w:ascii="Calibri" w:eastAsia="Times New Roman" w:hAnsi="Calibri" w:cs="Calibri"/>
                <w:sz w:val="22"/>
                <w:szCs w:val="22"/>
              </w:rPr>
            </w:pPr>
            <w:r>
              <w:rPr>
                <w:rFonts w:ascii="Calibri" w:eastAsia="Calibri" w:hAnsi="Calibri" w:cs="Calibri"/>
                <w:sz w:val="22"/>
                <w:szCs w:val="22"/>
                <w:lang w:val="nl-NL"/>
              </w:rPr>
              <w:t>Omkoping en corruptie kunnen zich voordoen wanneer iemand iets van waarde aanbiedt, belooft, geeft of ontvangt om een ongepast zakelijk voordeel te behalen, en niet alleen wanneer er daadwerkelijk een steekpenning wordt betaald.</w:t>
            </w:r>
          </w:p>
        </w:tc>
      </w:tr>
      <w:tr w:rsidR="00CD2DC7" w14:paraId="464CE97D" w14:textId="77777777">
        <w:tc>
          <w:tcPr>
            <w:tcW w:w="1353" w:type="dxa"/>
            <w:shd w:val="clear" w:color="auto" w:fill="C1E4F5" w:themeFill="accent1" w:themeFillTint="33"/>
            <w:tcMar>
              <w:top w:w="120" w:type="dxa"/>
              <w:left w:w="180" w:type="dxa"/>
              <w:bottom w:w="120" w:type="dxa"/>
              <w:right w:w="180" w:type="dxa"/>
            </w:tcMar>
            <w:hideMark/>
          </w:tcPr>
          <w:p w14:paraId="464CE96B" w14:textId="77777777" w:rsidR="00CD2DC7" w:rsidRDefault="00000000">
            <w:pPr>
              <w:spacing w:before="30" w:after="30"/>
              <w:ind w:left="30" w:right="30"/>
              <w:rPr>
                <w:rFonts w:ascii="Calibri" w:eastAsia="Times New Roman" w:hAnsi="Calibri" w:cs="Calibri"/>
                <w:sz w:val="16"/>
              </w:rPr>
            </w:pPr>
            <w:hyperlink r:id="rId26" w:tgtFrame="_blank" w:history="1">
              <w:r w:rsidR="00130387">
                <w:rPr>
                  <w:rStyle w:val="Hyperlink"/>
                  <w:rFonts w:ascii="Calibri" w:eastAsia="Times New Roman" w:hAnsi="Calibri" w:cs="Calibri"/>
                  <w:sz w:val="16"/>
                </w:rPr>
                <w:t>Screen 7</w:t>
              </w:r>
            </w:hyperlink>
            <w:r w:rsidR="00130387">
              <w:rPr>
                <w:rFonts w:ascii="Calibri" w:eastAsia="Times New Roman" w:hAnsi="Calibri" w:cs="Calibri"/>
                <w:sz w:val="16"/>
              </w:rPr>
              <w:t xml:space="preserve"> </w:t>
            </w:r>
          </w:p>
          <w:p w14:paraId="464CE96C" w14:textId="77777777" w:rsidR="00CD2DC7" w:rsidRDefault="00000000">
            <w:pPr>
              <w:ind w:left="30" w:right="30"/>
              <w:rPr>
                <w:rFonts w:ascii="Calibri" w:eastAsia="Times New Roman" w:hAnsi="Calibri" w:cs="Calibri"/>
                <w:sz w:val="16"/>
              </w:rPr>
            </w:pPr>
            <w:hyperlink r:id="rId27" w:tgtFrame="_blank" w:history="1">
              <w:r w:rsidR="00130387">
                <w:rPr>
                  <w:rStyle w:val="Hyperlink"/>
                  <w:rFonts w:ascii="Calibri" w:eastAsia="Times New Roman" w:hAnsi="Calibri" w:cs="Calibri"/>
                  <w:sz w:val="16"/>
                </w:rPr>
                <w:t>9_C_9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6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464CE96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464CE96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464CE97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464CE97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464CE97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464CE97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464CE97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464CE97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Onze filosofie</w:t>
            </w:r>
          </w:p>
          <w:p w14:paraId="464CE97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minuten</w:t>
            </w:r>
          </w:p>
          <w:p w14:paraId="464CE97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Inleiding tot wereldwijde corruptiebestrijding</w:t>
            </w:r>
          </w:p>
          <w:p w14:paraId="464CE97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3 minuten</w:t>
            </w:r>
          </w:p>
          <w:p w14:paraId="464CE97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[3] Wet- en regelgeving</w:t>
            </w:r>
          </w:p>
          <w:p w14:paraId="464CE97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5 minuten</w:t>
            </w:r>
          </w:p>
          <w:p w14:paraId="464CE97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Voortgang van het leren</w:t>
            </w:r>
          </w:p>
          <w:p w14:paraId="464CE97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Dit onderwerp is nu beschikbaar.</w:t>
            </w:r>
          </w:p>
        </w:tc>
      </w:tr>
      <w:tr w:rsidR="00CD2DC7" w14:paraId="464CE98C" w14:textId="77777777">
        <w:tc>
          <w:tcPr>
            <w:tcW w:w="1353" w:type="dxa"/>
            <w:shd w:val="clear" w:color="auto" w:fill="C1E4F5" w:themeFill="accent1" w:themeFillTint="33"/>
            <w:tcMar>
              <w:top w:w="120" w:type="dxa"/>
              <w:left w:w="180" w:type="dxa"/>
              <w:bottom w:w="120" w:type="dxa"/>
              <w:right w:w="180" w:type="dxa"/>
            </w:tcMar>
            <w:hideMark/>
          </w:tcPr>
          <w:p w14:paraId="464CE97E" w14:textId="77777777" w:rsidR="00CD2DC7" w:rsidRDefault="00000000">
            <w:pPr>
              <w:spacing w:before="30" w:after="30"/>
              <w:ind w:left="30" w:right="30"/>
              <w:rPr>
                <w:rFonts w:ascii="Calibri" w:eastAsia="Times New Roman" w:hAnsi="Calibri" w:cs="Calibri"/>
                <w:sz w:val="16"/>
              </w:rPr>
            </w:pPr>
            <w:hyperlink r:id="rId28" w:tgtFrame="_blank" w:history="1">
              <w:r w:rsidR="00130387">
                <w:rPr>
                  <w:rStyle w:val="Hyperlink"/>
                  <w:rFonts w:ascii="Calibri" w:eastAsia="Times New Roman" w:hAnsi="Calibri" w:cs="Calibri"/>
                  <w:sz w:val="16"/>
                </w:rPr>
                <w:t>Screen 7</w:t>
              </w:r>
            </w:hyperlink>
            <w:r w:rsidR="00130387">
              <w:rPr>
                <w:rFonts w:ascii="Calibri" w:eastAsia="Times New Roman" w:hAnsi="Calibri" w:cs="Calibri"/>
                <w:sz w:val="16"/>
              </w:rPr>
              <w:t xml:space="preserve"> </w:t>
            </w:r>
          </w:p>
          <w:p w14:paraId="464CE97F" w14:textId="77777777" w:rsidR="00CD2DC7" w:rsidRDefault="00000000">
            <w:pPr>
              <w:ind w:left="30" w:right="30"/>
              <w:rPr>
                <w:rFonts w:ascii="Calibri" w:eastAsia="Times New Roman" w:hAnsi="Calibri" w:cs="Calibri"/>
                <w:sz w:val="16"/>
              </w:rPr>
            </w:pPr>
            <w:hyperlink r:id="rId29" w:tgtFrame="_blank" w:history="1">
              <w:r w:rsidR="00130387">
                <w:rPr>
                  <w:rStyle w:val="Hyperlink"/>
                  <w:rFonts w:ascii="Calibri" w:eastAsia="Times New Roman" w:hAnsi="Calibri" w:cs="Calibri"/>
                  <w:sz w:val="16"/>
                </w:rPr>
                <w:t>10_C_9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8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464CE98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464CE98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464CE98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464CE98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464CE98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000" w:type="dxa"/>
            <w:vAlign w:val="center"/>
          </w:tcPr>
          <w:p w14:paraId="464CE98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[4] De gevolgen voor ons bedrijf</w:t>
            </w:r>
          </w:p>
          <w:p w14:paraId="464CE98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10 minuten</w:t>
            </w:r>
          </w:p>
          <w:p w14:paraId="464CE98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[5] Uw inzet</w:t>
            </w:r>
          </w:p>
          <w:p w14:paraId="464CE98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minuut</w:t>
            </w:r>
          </w:p>
          <w:p w14:paraId="464CE98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[6] Kennischeck</w:t>
            </w:r>
          </w:p>
          <w:p w14:paraId="464CE98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5 minuten</w:t>
            </w:r>
          </w:p>
        </w:tc>
      </w:tr>
      <w:tr w:rsidR="00CD2DC7" w14:paraId="464CE993" w14:textId="77777777">
        <w:tc>
          <w:tcPr>
            <w:tcW w:w="1353" w:type="dxa"/>
            <w:shd w:val="clear" w:color="auto" w:fill="C1E4F5" w:themeFill="accent1" w:themeFillTint="33"/>
            <w:tcMar>
              <w:top w:w="120" w:type="dxa"/>
              <w:left w:w="180" w:type="dxa"/>
              <w:bottom w:w="120" w:type="dxa"/>
              <w:right w:w="180" w:type="dxa"/>
            </w:tcMar>
            <w:hideMark/>
          </w:tcPr>
          <w:p w14:paraId="464CE98D" w14:textId="77777777" w:rsidR="00CD2DC7" w:rsidRDefault="00000000">
            <w:pPr>
              <w:spacing w:before="30" w:after="30"/>
              <w:ind w:left="30" w:right="30"/>
              <w:rPr>
                <w:rFonts w:ascii="Calibri" w:eastAsia="Times New Roman" w:hAnsi="Calibri" w:cs="Calibri"/>
                <w:sz w:val="16"/>
              </w:rPr>
            </w:pPr>
            <w:hyperlink r:id="rId30" w:tgtFrame="_blank" w:history="1">
              <w:r w:rsidR="00130387">
                <w:rPr>
                  <w:rStyle w:val="Hyperlink"/>
                  <w:rFonts w:ascii="Calibri" w:eastAsia="Times New Roman" w:hAnsi="Calibri" w:cs="Calibri"/>
                  <w:sz w:val="16"/>
                </w:rPr>
                <w:t>Screen 8</w:t>
              </w:r>
            </w:hyperlink>
            <w:r w:rsidR="00130387">
              <w:rPr>
                <w:rFonts w:ascii="Calibri" w:eastAsia="Times New Roman" w:hAnsi="Calibri" w:cs="Calibri"/>
                <w:sz w:val="16"/>
              </w:rPr>
              <w:t xml:space="preserve"> </w:t>
            </w:r>
          </w:p>
          <w:p w14:paraId="464CE98E" w14:textId="77777777" w:rsidR="00CD2DC7" w:rsidRDefault="00000000">
            <w:pPr>
              <w:ind w:left="30" w:right="30"/>
              <w:rPr>
                <w:rFonts w:ascii="Calibri" w:eastAsia="Times New Roman" w:hAnsi="Calibri" w:cs="Calibri"/>
                <w:sz w:val="16"/>
              </w:rPr>
            </w:pPr>
            <w:hyperlink r:id="rId31" w:tgtFrame="_blank" w:history="1">
              <w:r w:rsidR="00130387">
                <w:rPr>
                  <w:rStyle w:val="Hyperlink"/>
                  <w:rFonts w:ascii="Calibri" w:eastAsia="Times New Roman" w:hAnsi="Calibri" w:cs="Calibri"/>
                  <w:sz w:val="16"/>
                </w:rPr>
                <w:t>11_C_10</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8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464CE99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000" w:type="dxa"/>
            <w:vAlign w:val="center"/>
          </w:tcPr>
          <w:p w14:paraId="464CE99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Abbott moet zich houden aan wet- en regelgeving die het aanbieden of beloven van ongepaste betalingen of voordelen aan overheidsfunctionarissen of particuliere bedrijven en personen verbiedt.</w:t>
            </w:r>
          </w:p>
          <w:p w14:paraId="464CE99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Bij Abbott maken we geen onderscheid tussen omkoping van overheidsfunctionarissen en commerciële omkoping: beide zijn strikt verboden.</w:t>
            </w:r>
          </w:p>
        </w:tc>
      </w:tr>
      <w:tr w:rsidR="00CD2DC7" w14:paraId="464CE99C" w14:textId="77777777">
        <w:tc>
          <w:tcPr>
            <w:tcW w:w="1353" w:type="dxa"/>
            <w:shd w:val="clear" w:color="auto" w:fill="C1E4F5" w:themeFill="accent1" w:themeFillTint="33"/>
            <w:tcMar>
              <w:top w:w="120" w:type="dxa"/>
              <w:left w:w="180" w:type="dxa"/>
              <w:bottom w:w="120" w:type="dxa"/>
              <w:right w:w="180" w:type="dxa"/>
            </w:tcMar>
            <w:hideMark/>
          </w:tcPr>
          <w:p w14:paraId="464CE994" w14:textId="77777777" w:rsidR="00CD2DC7" w:rsidRDefault="00000000">
            <w:pPr>
              <w:spacing w:before="30" w:after="30"/>
              <w:ind w:left="30" w:right="30"/>
              <w:rPr>
                <w:rFonts w:ascii="Calibri" w:eastAsia="Times New Roman" w:hAnsi="Calibri" w:cs="Calibri"/>
                <w:sz w:val="16"/>
              </w:rPr>
            </w:pPr>
            <w:hyperlink r:id="rId32" w:tgtFrame="_blank" w:history="1">
              <w:r w:rsidR="00130387">
                <w:rPr>
                  <w:rStyle w:val="Hyperlink"/>
                  <w:rFonts w:ascii="Calibri" w:eastAsia="Times New Roman" w:hAnsi="Calibri" w:cs="Calibri"/>
                  <w:sz w:val="16"/>
                </w:rPr>
                <w:t>Screen 9</w:t>
              </w:r>
            </w:hyperlink>
            <w:r w:rsidR="00130387">
              <w:rPr>
                <w:rFonts w:ascii="Calibri" w:eastAsia="Times New Roman" w:hAnsi="Calibri" w:cs="Calibri"/>
                <w:sz w:val="16"/>
              </w:rPr>
              <w:t xml:space="preserve"> </w:t>
            </w:r>
          </w:p>
          <w:p w14:paraId="464CE995" w14:textId="77777777" w:rsidR="00CD2DC7" w:rsidRDefault="00000000">
            <w:pPr>
              <w:ind w:left="30" w:right="30"/>
              <w:rPr>
                <w:rFonts w:ascii="Calibri" w:eastAsia="Times New Roman" w:hAnsi="Calibri" w:cs="Calibri"/>
                <w:sz w:val="16"/>
              </w:rPr>
            </w:pPr>
            <w:hyperlink r:id="rId33" w:tgtFrame="_blank" w:history="1">
              <w:r w:rsidR="00130387">
                <w:rPr>
                  <w:rStyle w:val="Hyperlink"/>
                  <w:rFonts w:ascii="Calibri" w:eastAsia="Times New Roman" w:hAnsi="Calibri" w:cs="Calibri"/>
                  <w:sz w:val="16"/>
                </w:rPr>
                <w:t>12_C_11</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9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464CE99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464CE99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464CE99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In de sterk gereguleerde gezondheidszorg wordt de definitie van een overheidsfunctionaris vaak ruim geïnterpreteerd en gaat veel verder dan alleen mensen in politieke functies.</w:t>
            </w:r>
          </w:p>
          <w:p w14:paraId="464CE99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In veel gevallen worden ook artsen en andere zorgverleners beschouwd als overheidsfunctionarissen.</w:t>
            </w:r>
          </w:p>
          <w:p w14:paraId="464CE99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Een zorgverlener kan bijvoorbeeld als een overheidsfunctionaris worden beschouwd als hij of zij in dienst is van, of privileges heeft bij een overheidsziekenhuis of openbare kliniek of universiteit en/of als de zorgverlener handelt namens een overheidsinstantie of hun respectieve nationale gezondheidszorgdienst.</w:t>
            </w:r>
          </w:p>
        </w:tc>
      </w:tr>
      <w:tr w:rsidR="00CD2DC7" w14:paraId="464CE9A5" w14:textId="77777777">
        <w:tc>
          <w:tcPr>
            <w:tcW w:w="1353" w:type="dxa"/>
            <w:shd w:val="clear" w:color="auto" w:fill="C1E4F5" w:themeFill="accent1" w:themeFillTint="33"/>
            <w:tcMar>
              <w:top w:w="120" w:type="dxa"/>
              <w:left w:w="180" w:type="dxa"/>
              <w:bottom w:w="120" w:type="dxa"/>
              <w:right w:w="180" w:type="dxa"/>
            </w:tcMar>
            <w:hideMark/>
          </w:tcPr>
          <w:p w14:paraId="464CE99D" w14:textId="77777777" w:rsidR="00CD2DC7" w:rsidRDefault="00000000">
            <w:pPr>
              <w:spacing w:before="30" w:after="30"/>
              <w:ind w:left="30" w:right="30"/>
              <w:rPr>
                <w:rFonts w:ascii="Calibri" w:eastAsia="Times New Roman" w:hAnsi="Calibri" w:cs="Calibri"/>
                <w:sz w:val="16"/>
              </w:rPr>
            </w:pPr>
            <w:hyperlink r:id="rId34" w:tgtFrame="_blank" w:history="1">
              <w:r w:rsidR="00130387">
                <w:rPr>
                  <w:rStyle w:val="Hyperlink"/>
                  <w:rFonts w:ascii="Calibri" w:eastAsia="Times New Roman" w:hAnsi="Calibri" w:cs="Calibri"/>
                  <w:sz w:val="16"/>
                </w:rPr>
                <w:t>Screen 10</w:t>
              </w:r>
            </w:hyperlink>
            <w:r w:rsidR="00130387">
              <w:rPr>
                <w:rFonts w:ascii="Calibri" w:eastAsia="Times New Roman" w:hAnsi="Calibri" w:cs="Calibri"/>
                <w:sz w:val="16"/>
              </w:rPr>
              <w:t xml:space="preserve"> </w:t>
            </w:r>
          </w:p>
          <w:p w14:paraId="464CE99E" w14:textId="77777777" w:rsidR="00CD2DC7" w:rsidRDefault="00000000">
            <w:pPr>
              <w:ind w:left="30" w:right="30"/>
              <w:rPr>
                <w:rFonts w:ascii="Calibri" w:eastAsia="Times New Roman" w:hAnsi="Calibri" w:cs="Calibri"/>
                <w:sz w:val="16"/>
              </w:rPr>
            </w:pPr>
            <w:hyperlink r:id="rId35" w:tgtFrame="_blank" w:history="1">
              <w:r w:rsidR="00130387">
                <w:rPr>
                  <w:rStyle w:val="Hyperlink"/>
                  <w:rFonts w:ascii="Calibri" w:eastAsia="Times New Roman" w:hAnsi="Calibri" w:cs="Calibri"/>
                  <w:sz w:val="16"/>
                </w:rPr>
                <w:t>13_C_12</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9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464CE9A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464CE9A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000" w:type="dxa"/>
            <w:vAlign w:val="center"/>
          </w:tcPr>
          <w:p w14:paraId="464CE9A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De eigen normen van Abbott voor omkoping en corruptie zijn in overeenstemming met ons streven om eerlijk, oprecht en integer zaken te doen. Al deze normen zijn te vinden in het Internationale Beleid inzake corruptiebestrijding van Abbott (GLB-ANTI-CORRUPTION).</w:t>
            </w:r>
          </w:p>
          <w:p w14:paraId="464CE9A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KLIK OP DE NORMEN HIERONDER VOOR MEER INFORMATIE.</w:t>
            </w:r>
          </w:p>
          <w:p w14:paraId="464CE9A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U kunt pas verder gaan nadat u alle inhoud hebt bekeken.</w:t>
            </w:r>
          </w:p>
        </w:tc>
      </w:tr>
      <w:tr w:rsidR="00CD2DC7" w14:paraId="464CE9AE" w14:textId="77777777">
        <w:tc>
          <w:tcPr>
            <w:tcW w:w="1353" w:type="dxa"/>
            <w:shd w:val="clear" w:color="auto" w:fill="C1E4F5" w:themeFill="accent1" w:themeFillTint="33"/>
            <w:tcMar>
              <w:top w:w="120" w:type="dxa"/>
              <w:left w:w="180" w:type="dxa"/>
              <w:bottom w:w="120" w:type="dxa"/>
              <w:right w:w="180" w:type="dxa"/>
            </w:tcMar>
            <w:hideMark/>
          </w:tcPr>
          <w:p w14:paraId="464CE9A6" w14:textId="77777777" w:rsidR="00CD2DC7" w:rsidRDefault="00000000">
            <w:pPr>
              <w:spacing w:before="30" w:after="30"/>
              <w:ind w:left="30" w:right="30"/>
              <w:rPr>
                <w:rFonts w:ascii="Calibri" w:eastAsia="Times New Roman" w:hAnsi="Calibri" w:cs="Calibri"/>
                <w:sz w:val="16"/>
              </w:rPr>
            </w:pPr>
            <w:hyperlink r:id="rId36" w:tgtFrame="_blank" w:history="1">
              <w:r w:rsidR="00130387">
                <w:rPr>
                  <w:rStyle w:val="Hyperlink"/>
                  <w:rFonts w:ascii="Calibri" w:eastAsia="Times New Roman" w:hAnsi="Calibri" w:cs="Calibri"/>
                  <w:sz w:val="16"/>
                </w:rPr>
                <w:t>Screen 10</w:t>
              </w:r>
            </w:hyperlink>
            <w:r w:rsidR="00130387">
              <w:rPr>
                <w:rFonts w:ascii="Calibri" w:eastAsia="Times New Roman" w:hAnsi="Calibri" w:cs="Calibri"/>
                <w:sz w:val="16"/>
              </w:rPr>
              <w:t xml:space="preserve"> </w:t>
            </w:r>
          </w:p>
          <w:p w14:paraId="464CE9A7" w14:textId="77777777" w:rsidR="00CD2DC7" w:rsidRDefault="00000000">
            <w:pPr>
              <w:ind w:left="30" w:right="30"/>
              <w:rPr>
                <w:rFonts w:ascii="Calibri" w:eastAsia="Times New Roman" w:hAnsi="Calibri" w:cs="Calibri"/>
                <w:sz w:val="16"/>
              </w:rPr>
            </w:pPr>
            <w:hyperlink r:id="rId37" w:tgtFrame="_blank" w:history="1">
              <w:r w:rsidR="00130387">
                <w:rPr>
                  <w:rStyle w:val="Hyperlink"/>
                  <w:rFonts w:ascii="Calibri" w:eastAsia="Times New Roman" w:hAnsi="Calibri" w:cs="Calibri"/>
                  <w:sz w:val="16"/>
                </w:rPr>
                <w:t>14_C_12</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A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464CE9A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conducting business free from the influence of corruption.</w:t>
            </w:r>
          </w:p>
          <w:p w14:paraId="464CE9A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464CE9A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Vermijden van ongepaste beïnvloeding</w:t>
            </w:r>
          </w:p>
          <w:p w14:paraId="464CE9A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We streven ernaar om zaken te doen zonder de invloed van corruptie.</w:t>
            </w:r>
          </w:p>
          <w:p w14:paraId="464CE9AD" w14:textId="1F872C5B"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Dat betekent dat niemand van ons ooit, hetzij rechtstreeks of via een tussenpersoon, iets van waarde mag aanbieden of geven aan iemand teneinde een zaak ongepast te beïnvloeden. Ook mogen we nooit iets van waarde accepteren van derden in ruil voor een voorkeursbehandeling.</w:t>
            </w:r>
          </w:p>
        </w:tc>
      </w:tr>
      <w:tr w:rsidR="00CD2DC7" w14:paraId="464CE9B5" w14:textId="77777777">
        <w:tc>
          <w:tcPr>
            <w:tcW w:w="1353" w:type="dxa"/>
            <w:shd w:val="clear" w:color="auto" w:fill="C1E4F5" w:themeFill="accent1" w:themeFillTint="33"/>
            <w:tcMar>
              <w:top w:w="120" w:type="dxa"/>
              <w:left w:w="180" w:type="dxa"/>
              <w:bottom w:w="120" w:type="dxa"/>
              <w:right w:w="180" w:type="dxa"/>
            </w:tcMar>
            <w:hideMark/>
          </w:tcPr>
          <w:p w14:paraId="464CE9AF" w14:textId="77777777" w:rsidR="00CD2DC7" w:rsidRDefault="00000000">
            <w:pPr>
              <w:spacing w:before="30" w:after="30"/>
              <w:ind w:left="30" w:right="30"/>
              <w:rPr>
                <w:rFonts w:ascii="Calibri" w:eastAsia="Times New Roman" w:hAnsi="Calibri" w:cs="Calibri"/>
                <w:sz w:val="16"/>
              </w:rPr>
            </w:pPr>
            <w:hyperlink r:id="rId38" w:tgtFrame="_blank" w:history="1">
              <w:r w:rsidR="00130387">
                <w:rPr>
                  <w:rStyle w:val="Hyperlink"/>
                  <w:rFonts w:ascii="Calibri" w:eastAsia="Times New Roman" w:hAnsi="Calibri" w:cs="Calibri"/>
                  <w:sz w:val="16"/>
                </w:rPr>
                <w:t>Screen 10</w:t>
              </w:r>
            </w:hyperlink>
            <w:r w:rsidR="00130387">
              <w:rPr>
                <w:rFonts w:ascii="Calibri" w:eastAsia="Times New Roman" w:hAnsi="Calibri" w:cs="Calibri"/>
                <w:sz w:val="16"/>
              </w:rPr>
              <w:t xml:space="preserve"> </w:t>
            </w:r>
          </w:p>
          <w:p w14:paraId="464CE9B0" w14:textId="77777777" w:rsidR="00CD2DC7" w:rsidRDefault="00000000">
            <w:pPr>
              <w:ind w:left="30" w:right="30"/>
              <w:rPr>
                <w:rFonts w:ascii="Calibri" w:eastAsia="Times New Roman" w:hAnsi="Calibri" w:cs="Calibri"/>
                <w:sz w:val="16"/>
              </w:rPr>
            </w:pPr>
            <w:hyperlink r:id="rId39" w:tgtFrame="_blank" w:history="1">
              <w:r w:rsidR="00130387">
                <w:rPr>
                  <w:rStyle w:val="Hyperlink"/>
                  <w:rFonts w:ascii="Calibri" w:eastAsia="Times New Roman" w:hAnsi="Calibri" w:cs="Calibri"/>
                  <w:sz w:val="16"/>
                </w:rPr>
                <w:t>15_C_12</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B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464CE9B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000" w:type="dxa"/>
            <w:vAlign w:val="center"/>
          </w:tcPr>
          <w:p w14:paraId="464CE9B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Naleving van wetten</w:t>
            </w:r>
          </w:p>
          <w:p w14:paraId="464CE9B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We zetten ons in om alle internationale en plaatselijke wet- en regelgeving na te leven, overal waar we actief zijn.</w:t>
            </w:r>
          </w:p>
        </w:tc>
      </w:tr>
      <w:tr w:rsidR="00CD2DC7" w14:paraId="464CE9BC" w14:textId="77777777">
        <w:tc>
          <w:tcPr>
            <w:tcW w:w="1353" w:type="dxa"/>
            <w:shd w:val="clear" w:color="auto" w:fill="C1E4F5" w:themeFill="accent1" w:themeFillTint="33"/>
            <w:tcMar>
              <w:top w:w="120" w:type="dxa"/>
              <w:left w:w="180" w:type="dxa"/>
              <w:bottom w:w="120" w:type="dxa"/>
              <w:right w:w="180" w:type="dxa"/>
            </w:tcMar>
            <w:hideMark/>
          </w:tcPr>
          <w:p w14:paraId="464CE9B6" w14:textId="77777777" w:rsidR="00CD2DC7" w:rsidRDefault="00000000">
            <w:pPr>
              <w:spacing w:before="30" w:after="30"/>
              <w:ind w:left="30" w:right="30"/>
              <w:rPr>
                <w:rFonts w:ascii="Calibri" w:eastAsia="Times New Roman" w:hAnsi="Calibri" w:cs="Calibri"/>
                <w:sz w:val="16"/>
              </w:rPr>
            </w:pPr>
            <w:hyperlink r:id="rId40" w:tgtFrame="_blank" w:history="1">
              <w:r w:rsidR="00130387">
                <w:rPr>
                  <w:rStyle w:val="Hyperlink"/>
                  <w:rFonts w:ascii="Calibri" w:eastAsia="Times New Roman" w:hAnsi="Calibri" w:cs="Calibri"/>
                  <w:sz w:val="16"/>
                </w:rPr>
                <w:t>Screen 10</w:t>
              </w:r>
            </w:hyperlink>
            <w:r w:rsidR="00130387">
              <w:rPr>
                <w:rFonts w:ascii="Calibri" w:eastAsia="Times New Roman" w:hAnsi="Calibri" w:cs="Calibri"/>
                <w:sz w:val="16"/>
              </w:rPr>
              <w:t xml:space="preserve"> </w:t>
            </w:r>
          </w:p>
          <w:p w14:paraId="464CE9B7" w14:textId="77777777" w:rsidR="00CD2DC7" w:rsidRDefault="00000000">
            <w:pPr>
              <w:ind w:left="30" w:right="30"/>
              <w:rPr>
                <w:rFonts w:ascii="Calibri" w:eastAsia="Times New Roman" w:hAnsi="Calibri" w:cs="Calibri"/>
                <w:sz w:val="16"/>
              </w:rPr>
            </w:pPr>
            <w:hyperlink r:id="rId41" w:tgtFrame="_blank" w:history="1">
              <w:r w:rsidR="00130387">
                <w:rPr>
                  <w:rStyle w:val="Hyperlink"/>
                  <w:rFonts w:ascii="Calibri" w:eastAsia="Times New Roman" w:hAnsi="Calibri" w:cs="Calibri"/>
                  <w:sz w:val="16"/>
                </w:rPr>
                <w:t>16_C_12</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B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464CE9B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464CE9B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Zakenpartners</w:t>
            </w:r>
          </w:p>
          <w:p w14:paraId="464CE9B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We werken zorgvuldig bij het aangaan van overeenkomsten met zakenpartners, inclusief distributeurs, leveranciers, of anderen die namens ons werkzaam zijn en verwachten van hen dat zij zakendoen volgens alle toepasselijke wetten en branchecodes.</w:t>
            </w:r>
          </w:p>
        </w:tc>
      </w:tr>
      <w:tr w:rsidR="00CD2DC7" w14:paraId="464CE9C3" w14:textId="77777777">
        <w:tc>
          <w:tcPr>
            <w:tcW w:w="1353" w:type="dxa"/>
            <w:shd w:val="clear" w:color="auto" w:fill="C1E4F5" w:themeFill="accent1" w:themeFillTint="33"/>
            <w:tcMar>
              <w:top w:w="120" w:type="dxa"/>
              <w:left w:w="180" w:type="dxa"/>
              <w:bottom w:w="120" w:type="dxa"/>
              <w:right w:w="180" w:type="dxa"/>
            </w:tcMar>
            <w:hideMark/>
          </w:tcPr>
          <w:p w14:paraId="464CE9BD" w14:textId="77777777" w:rsidR="00CD2DC7" w:rsidRDefault="00000000">
            <w:pPr>
              <w:spacing w:before="30" w:after="30"/>
              <w:ind w:left="30" w:right="30"/>
              <w:rPr>
                <w:rFonts w:ascii="Calibri" w:eastAsia="Times New Roman" w:hAnsi="Calibri" w:cs="Calibri"/>
                <w:sz w:val="16"/>
              </w:rPr>
            </w:pPr>
            <w:hyperlink r:id="rId42" w:tgtFrame="_blank" w:history="1">
              <w:r w:rsidR="00130387">
                <w:rPr>
                  <w:rStyle w:val="Hyperlink"/>
                  <w:rFonts w:ascii="Calibri" w:eastAsia="Times New Roman" w:hAnsi="Calibri" w:cs="Calibri"/>
                  <w:sz w:val="16"/>
                </w:rPr>
                <w:t>Screen 10</w:t>
              </w:r>
            </w:hyperlink>
            <w:r w:rsidR="00130387">
              <w:rPr>
                <w:rFonts w:ascii="Calibri" w:eastAsia="Times New Roman" w:hAnsi="Calibri" w:cs="Calibri"/>
                <w:sz w:val="16"/>
              </w:rPr>
              <w:t xml:space="preserve"> </w:t>
            </w:r>
          </w:p>
          <w:p w14:paraId="464CE9BE" w14:textId="77777777" w:rsidR="00CD2DC7" w:rsidRDefault="00000000">
            <w:pPr>
              <w:ind w:left="30" w:right="30"/>
              <w:rPr>
                <w:rFonts w:ascii="Calibri" w:eastAsia="Times New Roman" w:hAnsi="Calibri" w:cs="Calibri"/>
                <w:sz w:val="16"/>
              </w:rPr>
            </w:pPr>
            <w:hyperlink r:id="rId43" w:tgtFrame="_blank" w:history="1">
              <w:r w:rsidR="00130387">
                <w:rPr>
                  <w:rStyle w:val="Hyperlink"/>
                  <w:rFonts w:ascii="Calibri" w:eastAsia="Times New Roman" w:hAnsi="Calibri" w:cs="Calibri"/>
                  <w:sz w:val="16"/>
                </w:rPr>
                <w:t>17_C_12</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B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464CE9C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464CE9C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Overheidsfunctionarissen</w:t>
            </w:r>
          </w:p>
          <w:p w14:paraId="464CE9C2" w14:textId="1003FD14"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We zijn vastbesloten ervoor te zorgen dat noch wij, noch zakenpartners die namens ons handelen, ongepaste of onrechtmatige invloed uitoefenen tijdens interactie</w:t>
            </w:r>
            <w:r w:rsidR="00877E6E">
              <w:rPr>
                <w:rFonts w:ascii="Calibri" w:eastAsia="Calibri" w:hAnsi="Calibri" w:cs="Calibri"/>
                <w:sz w:val="22"/>
                <w:szCs w:val="22"/>
                <w:lang w:val="nl-NL"/>
              </w:rPr>
              <w:t>s</w:t>
            </w:r>
            <w:r>
              <w:rPr>
                <w:rFonts w:ascii="Calibri" w:eastAsia="Calibri" w:hAnsi="Calibri" w:cs="Calibri"/>
                <w:sz w:val="22"/>
                <w:szCs w:val="22"/>
                <w:lang w:val="nl-NL"/>
              </w:rPr>
              <w:t xml:space="preserve"> met overheidsfunctionarissen, zorgverleners, klanten of anderen buiten Abbott.</w:t>
            </w:r>
          </w:p>
        </w:tc>
      </w:tr>
      <w:tr w:rsidR="00CD2DC7" w14:paraId="464CE9CA" w14:textId="77777777">
        <w:tc>
          <w:tcPr>
            <w:tcW w:w="1353" w:type="dxa"/>
            <w:shd w:val="clear" w:color="auto" w:fill="C1E4F5" w:themeFill="accent1" w:themeFillTint="33"/>
            <w:tcMar>
              <w:top w:w="120" w:type="dxa"/>
              <w:left w:w="180" w:type="dxa"/>
              <w:bottom w:w="120" w:type="dxa"/>
              <w:right w:w="180" w:type="dxa"/>
            </w:tcMar>
            <w:hideMark/>
          </w:tcPr>
          <w:p w14:paraId="464CE9C4" w14:textId="77777777" w:rsidR="00CD2DC7" w:rsidRDefault="00000000">
            <w:pPr>
              <w:spacing w:before="30" w:after="30"/>
              <w:ind w:left="30" w:right="30"/>
              <w:rPr>
                <w:rFonts w:ascii="Calibri" w:eastAsia="Times New Roman" w:hAnsi="Calibri" w:cs="Calibri"/>
                <w:sz w:val="16"/>
              </w:rPr>
            </w:pPr>
            <w:hyperlink r:id="rId44" w:tgtFrame="_blank" w:history="1">
              <w:r w:rsidR="00130387">
                <w:rPr>
                  <w:rStyle w:val="Hyperlink"/>
                  <w:rFonts w:ascii="Calibri" w:eastAsia="Times New Roman" w:hAnsi="Calibri" w:cs="Calibri"/>
                  <w:sz w:val="16"/>
                </w:rPr>
                <w:t>Screen 10</w:t>
              </w:r>
            </w:hyperlink>
            <w:r w:rsidR="00130387">
              <w:rPr>
                <w:rFonts w:ascii="Calibri" w:eastAsia="Times New Roman" w:hAnsi="Calibri" w:cs="Calibri"/>
                <w:sz w:val="16"/>
              </w:rPr>
              <w:t xml:space="preserve"> </w:t>
            </w:r>
          </w:p>
          <w:p w14:paraId="464CE9C5" w14:textId="77777777" w:rsidR="00CD2DC7" w:rsidRDefault="00000000">
            <w:pPr>
              <w:ind w:left="30" w:right="30"/>
              <w:rPr>
                <w:rFonts w:ascii="Calibri" w:eastAsia="Times New Roman" w:hAnsi="Calibri" w:cs="Calibri"/>
                <w:sz w:val="16"/>
              </w:rPr>
            </w:pPr>
            <w:hyperlink r:id="rId45" w:tgtFrame="_blank" w:history="1">
              <w:r w:rsidR="00130387">
                <w:rPr>
                  <w:rStyle w:val="Hyperlink"/>
                  <w:rFonts w:ascii="Calibri" w:eastAsia="Times New Roman" w:hAnsi="Calibri" w:cs="Calibri"/>
                  <w:sz w:val="16"/>
                </w:rPr>
                <w:t>18_C_12</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C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464CE9C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000" w:type="dxa"/>
            <w:vAlign w:val="center"/>
          </w:tcPr>
          <w:p w14:paraId="464CE9C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Nauwkeurige administratie</w:t>
            </w:r>
          </w:p>
          <w:p w14:paraId="464CE9C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We zetten ons in om een nauwkeurige boekhouding en administratie bij te houden en een adequate interne controle te handhaven, zodat betalingen nauwkeurig worden omschreven en bedrijfsfondsen niet worden gebruikt voor onwettige doeleinden.</w:t>
            </w:r>
          </w:p>
        </w:tc>
      </w:tr>
      <w:tr w:rsidR="00CD2DC7" w14:paraId="464CE9D1" w14:textId="77777777">
        <w:tc>
          <w:tcPr>
            <w:tcW w:w="1353" w:type="dxa"/>
            <w:shd w:val="clear" w:color="auto" w:fill="C1E4F5" w:themeFill="accent1" w:themeFillTint="33"/>
            <w:tcMar>
              <w:top w:w="120" w:type="dxa"/>
              <w:left w:w="180" w:type="dxa"/>
              <w:bottom w:w="120" w:type="dxa"/>
              <w:right w:w="180" w:type="dxa"/>
            </w:tcMar>
            <w:hideMark/>
          </w:tcPr>
          <w:p w14:paraId="464CE9CB" w14:textId="77777777" w:rsidR="00CD2DC7" w:rsidRDefault="00000000">
            <w:pPr>
              <w:spacing w:before="30" w:after="30"/>
              <w:ind w:left="30" w:right="30"/>
              <w:rPr>
                <w:rFonts w:ascii="Calibri" w:eastAsia="Times New Roman" w:hAnsi="Calibri" w:cs="Calibri"/>
                <w:sz w:val="16"/>
              </w:rPr>
            </w:pPr>
            <w:hyperlink r:id="rId46" w:tgtFrame="_blank" w:history="1">
              <w:r w:rsidR="00130387">
                <w:rPr>
                  <w:rStyle w:val="Hyperlink"/>
                  <w:rFonts w:ascii="Calibri" w:eastAsia="Times New Roman" w:hAnsi="Calibri" w:cs="Calibri"/>
                  <w:sz w:val="16"/>
                </w:rPr>
                <w:t>Screen 10</w:t>
              </w:r>
            </w:hyperlink>
            <w:r w:rsidR="00130387">
              <w:rPr>
                <w:rFonts w:ascii="Calibri" w:eastAsia="Times New Roman" w:hAnsi="Calibri" w:cs="Calibri"/>
                <w:sz w:val="16"/>
              </w:rPr>
              <w:t xml:space="preserve"> </w:t>
            </w:r>
          </w:p>
          <w:p w14:paraId="464CE9CC" w14:textId="77777777" w:rsidR="00CD2DC7" w:rsidRDefault="00000000">
            <w:pPr>
              <w:ind w:left="30" w:right="30"/>
              <w:rPr>
                <w:rFonts w:ascii="Calibri" w:eastAsia="Times New Roman" w:hAnsi="Calibri" w:cs="Calibri"/>
                <w:sz w:val="16"/>
              </w:rPr>
            </w:pPr>
            <w:hyperlink r:id="rId47" w:tgtFrame="_blank" w:history="1">
              <w:r w:rsidR="00130387">
                <w:rPr>
                  <w:rStyle w:val="Hyperlink"/>
                  <w:rFonts w:ascii="Calibri" w:eastAsia="Times New Roman" w:hAnsi="Calibri" w:cs="Calibri"/>
                  <w:sz w:val="16"/>
                </w:rPr>
                <w:t>19_C_12</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C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464CE9C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We are committed to reporting any suspected violation of Abbott’s policies related to anti-bribery and anti-corruption laws. We can do so through OEC, Legal, or the Ethics and Compliance Helpline.</w:t>
            </w:r>
          </w:p>
        </w:tc>
        <w:tc>
          <w:tcPr>
            <w:tcW w:w="6000" w:type="dxa"/>
            <w:vAlign w:val="center"/>
          </w:tcPr>
          <w:p w14:paraId="464CE9C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Het melden van vermoedelijke schendingen</w:t>
            </w:r>
          </w:p>
          <w:p w14:paraId="464CE9D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We zetten ons in om elke vermoedelijke schending van de beleidslijnen van Abbott in verband met de wetgeving ter bestrijding van omkoping en corruptie te melden. Dit kunnen we doen via OEC, de juridische afdeling of via de Hulplijn voor ethiek en naleving.</w:t>
            </w:r>
          </w:p>
        </w:tc>
      </w:tr>
      <w:tr w:rsidR="00CD2DC7" w14:paraId="464CE9D8" w14:textId="77777777">
        <w:tc>
          <w:tcPr>
            <w:tcW w:w="1353" w:type="dxa"/>
            <w:shd w:val="clear" w:color="auto" w:fill="C1E4F5" w:themeFill="accent1" w:themeFillTint="33"/>
            <w:tcMar>
              <w:top w:w="120" w:type="dxa"/>
              <w:left w:w="180" w:type="dxa"/>
              <w:bottom w:w="120" w:type="dxa"/>
              <w:right w:w="180" w:type="dxa"/>
            </w:tcMar>
            <w:hideMark/>
          </w:tcPr>
          <w:p w14:paraId="464CE9D2" w14:textId="77777777" w:rsidR="00CD2DC7" w:rsidRDefault="00000000">
            <w:pPr>
              <w:spacing w:before="30" w:after="30"/>
              <w:ind w:left="30" w:right="30"/>
              <w:rPr>
                <w:rFonts w:ascii="Calibri" w:eastAsia="Times New Roman" w:hAnsi="Calibri" w:cs="Calibri"/>
                <w:sz w:val="16"/>
              </w:rPr>
            </w:pPr>
            <w:hyperlink r:id="rId48" w:tgtFrame="_blank" w:history="1">
              <w:r w:rsidR="00130387">
                <w:rPr>
                  <w:rStyle w:val="Hyperlink"/>
                  <w:rFonts w:ascii="Calibri" w:eastAsia="Times New Roman" w:hAnsi="Calibri" w:cs="Calibri"/>
                  <w:sz w:val="16"/>
                </w:rPr>
                <w:t>Screen 11</w:t>
              </w:r>
            </w:hyperlink>
            <w:r w:rsidR="00130387">
              <w:rPr>
                <w:rFonts w:ascii="Calibri" w:eastAsia="Times New Roman" w:hAnsi="Calibri" w:cs="Calibri"/>
                <w:sz w:val="16"/>
              </w:rPr>
              <w:t xml:space="preserve"> </w:t>
            </w:r>
          </w:p>
          <w:p w14:paraId="464CE9D3" w14:textId="77777777" w:rsidR="00CD2DC7" w:rsidRDefault="00000000">
            <w:pPr>
              <w:ind w:left="30" w:right="30"/>
              <w:rPr>
                <w:rFonts w:ascii="Calibri" w:eastAsia="Times New Roman" w:hAnsi="Calibri" w:cs="Calibri"/>
                <w:sz w:val="16"/>
              </w:rPr>
            </w:pPr>
            <w:hyperlink r:id="rId49" w:tgtFrame="_blank" w:history="1">
              <w:r w:rsidR="00130387">
                <w:rPr>
                  <w:rStyle w:val="Hyperlink"/>
                  <w:rFonts w:ascii="Calibri" w:eastAsia="Times New Roman" w:hAnsi="Calibri" w:cs="Calibri"/>
                  <w:sz w:val="16"/>
                </w:rPr>
                <w:t>20_C_13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D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464CE9D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000" w:type="dxa"/>
            <w:vAlign w:val="center"/>
          </w:tcPr>
          <w:p w14:paraId="464CE9D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Abbott is wereldwijd actief in veel landen waar wetgeving geldt die omkoping en corruptie verbiedt.</w:t>
            </w:r>
          </w:p>
          <w:p w14:paraId="464CE9D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Sommige wetten inzake omkoping en corruptie, zoals de Amerikaanse Foreign Corrupt Practices Act (FCPA), hebben een internationaal toepassingsgebied. Dit betekent dat ze van toepassing zijn op ongepaste betalingen die overal ter wereld plaatsvinden.</w:t>
            </w:r>
          </w:p>
        </w:tc>
      </w:tr>
      <w:tr w:rsidR="00CD2DC7" w14:paraId="464CE9DF" w14:textId="77777777">
        <w:tc>
          <w:tcPr>
            <w:tcW w:w="1353" w:type="dxa"/>
            <w:shd w:val="clear" w:color="auto" w:fill="C1E4F5" w:themeFill="accent1" w:themeFillTint="33"/>
            <w:tcMar>
              <w:top w:w="120" w:type="dxa"/>
              <w:left w:w="180" w:type="dxa"/>
              <w:bottom w:w="120" w:type="dxa"/>
              <w:right w:w="180" w:type="dxa"/>
            </w:tcMar>
            <w:hideMark/>
          </w:tcPr>
          <w:p w14:paraId="464CE9D9" w14:textId="77777777" w:rsidR="00CD2DC7" w:rsidRDefault="00000000">
            <w:pPr>
              <w:spacing w:before="30" w:after="30"/>
              <w:ind w:left="30" w:right="30"/>
              <w:rPr>
                <w:rFonts w:ascii="Calibri" w:eastAsia="Times New Roman" w:hAnsi="Calibri" w:cs="Calibri"/>
                <w:sz w:val="16"/>
              </w:rPr>
            </w:pPr>
            <w:hyperlink r:id="rId50" w:tgtFrame="_blank" w:history="1">
              <w:r w:rsidR="00130387">
                <w:rPr>
                  <w:rStyle w:val="Hyperlink"/>
                  <w:rFonts w:ascii="Calibri" w:eastAsia="Times New Roman" w:hAnsi="Calibri" w:cs="Calibri"/>
                  <w:sz w:val="16"/>
                </w:rPr>
                <w:t>Screen 12</w:t>
              </w:r>
            </w:hyperlink>
            <w:r w:rsidR="00130387">
              <w:rPr>
                <w:rFonts w:ascii="Calibri" w:eastAsia="Times New Roman" w:hAnsi="Calibri" w:cs="Calibri"/>
                <w:sz w:val="16"/>
              </w:rPr>
              <w:t xml:space="preserve"> </w:t>
            </w:r>
          </w:p>
          <w:p w14:paraId="464CE9DA" w14:textId="77777777" w:rsidR="00CD2DC7" w:rsidRDefault="00000000">
            <w:pPr>
              <w:ind w:left="30" w:right="30"/>
              <w:rPr>
                <w:rFonts w:ascii="Calibri" w:eastAsia="Times New Roman" w:hAnsi="Calibri" w:cs="Calibri"/>
                <w:sz w:val="16"/>
              </w:rPr>
            </w:pPr>
            <w:hyperlink r:id="rId51" w:tgtFrame="_blank" w:history="1">
              <w:r w:rsidR="00130387">
                <w:rPr>
                  <w:rStyle w:val="Hyperlink"/>
                  <w:rFonts w:ascii="Calibri" w:eastAsia="Times New Roman" w:hAnsi="Calibri" w:cs="Calibri"/>
                  <w:sz w:val="16"/>
                </w:rPr>
                <w:t>21_C_14</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D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464CE9D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464CE9D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De gevolgen voor bedrijven en personen die betrokken zijn bij omkoping en corruptie kunnen bestaan uit het volgende: overheidsonderzoeken, boetes, burgerlijke en strafrechtelijke vervolging en/of sancties, en uitsluiting van overheidscontracten en overheidsprogramma’s.</w:t>
            </w:r>
          </w:p>
          <w:p w14:paraId="464CE9D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Naast het feit dat omkoping en corruptie onwettig zijn en zowel mensen als bedrijven blootstellen aan mogelijke strafrechtelijke aansprakelijkheid, hebben ze ook een negatieve invloed op de reputatie van een bedrijf, verstoren ze de concurrentie en brengen de patiëntenzorg in gevaar.</w:t>
            </w:r>
          </w:p>
        </w:tc>
      </w:tr>
      <w:tr w:rsidR="00CD2DC7" w14:paraId="464CE9EA" w14:textId="77777777">
        <w:tc>
          <w:tcPr>
            <w:tcW w:w="1353" w:type="dxa"/>
            <w:shd w:val="clear" w:color="auto" w:fill="C1E4F5" w:themeFill="accent1" w:themeFillTint="33"/>
            <w:tcMar>
              <w:top w:w="120" w:type="dxa"/>
              <w:left w:w="180" w:type="dxa"/>
              <w:bottom w:w="120" w:type="dxa"/>
              <w:right w:w="180" w:type="dxa"/>
            </w:tcMar>
            <w:hideMark/>
          </w:tcPr>
          <w:p w14:paraId="464CE9E0" w14:textId="77777777" w:rsidR="00CD2DC7" w:rsidRDefault="00000000">
            <w:pPr>
              <w:spacing w:before="30" w:after="30"/>
              <w:ind w:left="30" w:right="30"/>
              <w:rPr>
                <w:rFonts w:ascii="Calibri" w:eastAsia="Times New Roman" w:hAnsi="Calibri" w:cs="Calibri"/>
                <w:sz w:val="16"/>
              </w:rPr>
            </w:pPr>
            <w:hyperlink r:id="rId52" w:tgtFrame="_blank" w:history="1">
              <w:r w:rsidR="00130387">
                <w:rPr>
                  <w:rStyle w:val="Hyperlink"/>
                  <w:rFonts w:ascii="Calibri" w:eastAsia="Times New Roman" w:hAnsi="Calibri" w:cs="Calibri"/>
                  <w:sz w:val="16"/>
                </w:rPr>
                <w:t>Screen 13</w:t>
              </w:r>
            </w:hyperlink>
            <w:r w:rsidR="00130387">
              <w:rPr>
                <w:rFonts w:ascii="Calibri" w:eastAsia="Times New Roman" w:hAnsi="Calibri" w:cs="Calibri"/>
                <w:sz w:val="16"/>
              </w:rPr>
              <w:t xml:space="preserve"> </w:t>
            </w:r>
          </w:p>
          <w:p w14:paraId="464CE9E1" w14:textId="77777777" w:rsidR="00CD2DC7" w:rsidRDefault="00000000">
            <w:pPr>
              <w:ind w:left="30" w:right="30"/>
              <w:rPr>
                <w:rFonts w:ascii="Calibri" w:eastAsia="Times New Roman" w:hAnsi="Calibri" w:cs="Calibri"/>
                <w:sz w:val="16"/>
              </w:rPr>
            </w:pPr>
            <w:hyperlink r:id="rId53" w:tgtFrame="_blank" w:history="1">
              <w:r w:rsidR="00130387">
                <w:rPr>
                  <w:rStyle w:val="Hyperlink"/>
                  <w:rFonts w:ascii="Calibri" w:eastAsia="Times New Roman" w:hAnsi="Calibri" w:cs="Calibri"/>
                  <w:sz w:val="16"/>
                </w:rPr>
                <w:t>22_C_15</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E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464CE9E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464CE9E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Organizations may also choose not to conduct business with companies involved in bribery scandals.</w:t>
            </w:r>
          </w:p>
          <w:p w14:paraId="464CE9E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000" w:type="dxa"/>
            <w:vAlign w:val="center"/>
          </w:tcPr>
          <w:p w14:paraId="464CE9E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Gevolgen voor bedrijven</w:t>
            </w:r>
          </w:p>
          <w:p w14:paraId="464CE9E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 xml:space="preserve">De aantasting van de reputatie van een bedrijf en de verstoring van de bedrijfsvoering die worden veroorzaakt door onderzoeken en vervolgingen met betrekking tot omkoping en corruptie, mogen niet worden onderschat. Naast de kosten van onderzoek </w:t>
            </w:r>
            <w:r>
              <w:rPr>
                <w:rFonts w:ascii="Calibri" w:eastAsia="Calibri" w:hAnsi="Calibri" w:cs="Calibri"/>
                <w:sz w:val="22"/>
                <w:szCs w:val="22"/>
                <w:lang w:val="nl-NL"/>
              </w:rPr>
              <w:lastRenderedPageBreak/>
              <w:t>en herstel van problemen kunnen patiënten en aandeelhouders bijvoorbeeld ook het vertrouwen in het bedrijf verliezen.</w:t>
            </w:r>
          </w:p>
          <w:p w14:paraId="464CE9E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Organisaties kunnen ook besluiten geen zaken te doen met bedrijven die betrokken zijn geweest in omkopingsschandalen.</w:t>
            </w:r>
          </w:p>
          <w:p w14:paraId="464CE9E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Verder kunnen bedrijven in de gezondheidszorg die zijn veroordeeld voor omkoping en corruptie uitgesloten worden van overheidscontracten en -gezondheidszorgprogramma's.</w:t>
            </w:r>
          </w:p>
        </w:tc>
      </w:tr>
      <w:tr w:rsidR="00CD2DC7" w14:paraId="464CE9F1" w14:textId="77777777">
        <w:tc>
          <w:tcPr>
            <w:tcW w:w="1353" w:type="dxa"/>
            <w:shd w:val="clear" w:color="auto" w:fill="C1E4F5" w:themeFill="accent1" w:themeFillTint="33"/>
            <w:tcMar>
              <w:top w:w="120" w:type="dxa"/>
              <w:left w:w="180" w:type="dxa"/>
              <w:bottom w:w="120" w:type="dxa"/>
              <w:right w:w="180" w:type="dxa"/>
            </w:tcMar>
            <w:hideMark/>
          </w:tcPr>
          <w:p w14:paraId="464CE9EB" w14:textId="77777777" w:rsidR="00CD2DC7" w:rsidRDefault="00000000">
            <w:pPr>
              <w:spacing w:before="30" w:after="30"/>
              <w:ind w:left="30" w:right="30"/>
              <w:rPr>
                <w:rFonts w:ascii="Calibri" w:eastAsia="Times New Roman" w:hAnsi="Calibri" w:cs="Calibri"/>
                <w:sz w:val="16"/>
              </w:rPr>
            </w:pPr>
            <w:hyperlink r:id="rId54" w:tgtFrame="_blank" w:history="1">
              <w:r w:rsidR="00130387">
                <w:rPr>
                  <w:rStyle w:val="Hyperlink"/>
                  <w:rFonts w:ascii="Calibri" w:eastAsia="Times New Roman" w:hAnsi="Calibri" w:cs="Calibri"/>
                  <w:sz w:val="16"/>
                </w:rPr>
                <w:t>Screen 14</w:t>
              </w:r>
            </w:hyperlink>
            <w:r w:rsidR="00130387">
              <w:rPr>
                <w:rFonts w:ascii="Calibri" w:eastAsia="Times New Roman" w:hAnsi="Calibri" w:cs="Calibri"/>
                <w:sz w:val="16"/>
              </w:rPr>
              <w:t xml:space="preserve"> </w:t>
            </w:r>
          </w:p>
          <w:p w14:paraId="464CE9EC" w14:textId="77777777" w:rsidR="00CD2DC7" w:rsidRDefault="00000000">
            <w:pPr>
              <w:ind w:left="30" w:right="30"/>
              <w:rPr>
                <w:rFonts w:ascii="Calibri" w:eastAsia="Times New Roman" w:hAnsi="Calibri" w:cs="Calibri"/>
                <w:sz w:val="16"/>
              </w:rPr>
            </w:pPr>
            <w:hyperlink r:id="rId55" w:tgtFrame="_blank" w:history="1">
              <w:r w:rsidR="00130387">
                <w:rPr>
                  <w:rStyle w:val="Hyperlink"/>
                  <w:rFonts w:ascii="Calibri" w:eastAsia="Times New Roman" w:hAnsi="Calibri" w:cs="Calibri"/>
                  <w:sz w:val="16"/>
                </w:rPr>
                <w:t>23_C_16</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E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464CE9E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000" w:type="dxa"/>
            <w:vAlign w:val="center"/>
          </w:tcPr>
          <w:p w14:paraId="464CE9E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Gevolgen voor personen</w:t>
            </w:r>
          </w:p>
          <w:p w14:paraId="464CE9F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De gevolgen voor personen die betrokken zijn bij omkoping en corruptie kunnen nog ernstiger zijn. In veel landen zijn gevangenisstraffen en boetes opgelegd aan personen.</w:t>
            </w:r>
          </w:p>
        </w:tc>
      </w:tr>
      <w:tr w:rsidR="00CD2DC7" w14:paraId="464CE9F6" w14:textId="77777777">
        <w:tc>
          <w:tcPr>
            <w:tcW w:w="1353" w:type="dxa"/>
            <w:shd w:val="clear" w:color="auto" w:fill="C1E4F5" w:themeFill="accent1" w:themeFillTint="33"/>
            <w:tcMar>
              <w:top w:w="120" w:type="dxa"/>
              <w:left w:w="180" w:type="dxa"/>
              <w:bottom w:w="120" w:type="dxa"/>
              <w:right w:w="180" w:type="dxa"/>
            </w:tcMar>
            <w:hideMark/>
          </w:tcPr>
          <w:p w14:paraId="464CE9F2" w14:textId="77777777" w:rsidR="00CD2DC7" w:rsidRDefault="00000000">
            <w:pPr>
              <w:spacing w:before="30" w:after="30"/>
              <w:ind w:left="30" w:right="30"/>
              <w:rPr>
                <w:rFonts w:ascii="Calibri" w:eastAsia="Times New Roman" w:hAnsi="Calibri" w:cs="Calibri"/>
                <w:sz w:val="16"/>
              </w:rPr>
            </w:pPr>
            <w:hyperlink r:id="rId56" w:tgtFrame="_blank" w:history="1">
              <w:r w:rsidR="00130387">
                <w:rPr>
                  <w:rStyle w:val="Hyperlink"/>
                  <w:rFonts w:ascii="Calibri" w:eastAsia="Times New Roman" w:hAnsi="Calibri" w:cs="Calibri"/>
                  <w:sz w:val="16"/>
                </w:rPr>
                <w:t>Screen 15</w:t>
              </w:r>
            </w:hyperlink>
            <w:r w:rsidR="00130387">
              <w:rPr>
                <w:rFonts w:ascii="Calibri" w:eastAsia="Times New Roman" w:hAnsi="Calibri" w:cs="Calibri"/>
                <w:sz w:val="16"/>
              </w:rPr>
              <w:t xml:space="preserve"> </w:t>
            </w:r>
          </w:p>
          <w:p w14:paraId="464CE9F3" w14:textId="77777777" w:rsidR="00CD2DC7" w:rsidRDefault="00000000">
            <w:pPr>
              <w:ind w:left="30" w:right="30"/>
              <w:rPr>
                <w:rFonts w:ascii="Calibri" w:eastAsia="Times New Roman" w:hAnsi="Calibri" w:cs="Calibri"/>
                <w:sz w:val="16"/>
              </w:rPr>
            </w:pPr>
            <w:hyperlink r:id="rId57" w:tgtFrame="_blank" w:history="1">
              <w:r w:rsidR="00130387">
                <w:rPr>
                  <w:rStyle w:val="Hyperlink"/>
                  <w:rFonts w:ascii="Calibri" w:eastAsia="Times New Roman" w:hAnsi="Calibri" w:cs="Calibri"/>
                  <w:sz w:val="16"/>
                </w:rPr>
                <w:t>24_C_17</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F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000" w:type="dxa"/>
            <w:vAlign w:val="center"/>
          </w:tcPr>
          <w:p w14:paraId="464CE9F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Klik op de pijl vooruit voor enkele recente voorbeelden van gezondheidszorgbedrijven en personen die zijn vervolgd voor corrupte praktijken.</w:t>
            </w:r>
          </w:p>
        </w:tc>
      </w:tr>
      <w:tr w:rsidR="00CD2DC7" w14:paraId="464CE9FF" w14:textId="77777777">
        <w:tc>
          <w:tcPr>
            <w:tcW w:w="1353" w:type="dxa"/>
            <w:shd w:val="clear" w:color="auto" w:fill="C1E4F5" w:themeFill="accent1" w:themeFillTint="33"/>
            <w:tcMar>
              <w:top w:w="120" w:type="dxa"/>
              <w:left w:w="180" w:type="dxa"/>
              <w:bottom w:w="120" w:type="dxa"/>
              <w:right w:w="180" w:type="dxa"/>
            </w:tcMar>
            <w:hideMark/>
          </w:tcPr>
          <w:p w14:paraId="464CE9F7" w14:textId="77777777" w:rsidR="00CD2DC7" w:rsidRDefault="00000000">
            <w:pPr>
              <w:spacing w:before="30" w:after="30"/>
              <w:ind w:left="30" w:right="30"/>
              <w:rPr>
                <w:rFonts w:ascii="Calibri" w:eastAsia="Times New Roman" w:hAnsi="Calibri" w:cs="Calibri"/>
                <w:sz w:val="16"/>
              </w:rPr>
            </w:pPr>
            <w:hyperlink r:id="rId58" w:tgtFrame="_blank" w:history="1">
              <w:r w:rsidR="00130387">
                <w:rPr>
                  <w:rStyle w:val="Hyperlink"/>
                  <w:rFonts w:ascii="Calibri" w:eastAsia="Times New Roman" w:hAnsi="Calibri" w:cs="Calibri"/>
                  <w:sz w:val="16"/>
                </w:rPr>
                <w:t>Screen 15</w:t>
              </w:r>
            </w:hyperlink>
            <w:r w:rsidR="00130387">
              <w:rPr>
                <w:rFonts w:ascii="Calibri" w:eastAsia="Times New Roman" w:hAnsi="Calibri" w:cs="Calibri"/>
                <w:sz w:val="16"/>
              </w:rPr>
              <w:t xml:space="preserve"> </w:t>
            </w:r>
          </w:p>
          <w:p w14:paraId="464CE9F8" w14:textId="77777777" w:rsidR="00CD2DC7" w:rsidRDefault="00000000">
            <w:pPr>
              <w:ind w:left="30" w:right="30"/>
              <w:rPr>
                <w:rFonts w:ascii="Calibri" w:eastAsia="Times New Roman" w:hAnsi="Calibri" w:cs="Calibri"/>
                <w:sz w:val="16"/>
              </w:rPr>
            </w:pPr>
            <w:hyperlink r:id="rId59" w:tgtFrame="_blank" w:history="1">
              <w:r w:rsidR="00130387">
                <w:rPr>
                  <w:rStyle w:val="Hyperlink"/>
                  <w:rFonts w:ascii="Calibri" w:eastAsia="Times New Roman" w:hAnsi="Calibri" w:cs="Calibri"/>
                  <w:sz w:val="16"/>
                </w:rPr>
                <w:t>25_C_17</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9F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464CE9F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464CE9F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000" w:type="dxa"/>
            <w:vAlign w:val="center"/>
          </w:tcPr>
          <w:p w14:paraId="464CE9F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NOVARTIS AG</w:t>
            </w:r>
          </w:p>
          <w:p w14:paraId="464CE9F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In 2020 gingen het wereldwijde farmaceutische en gezondheidszorgbedrijf en zijn voormalige dochteronderneming Alcon ermee akkoord om in totaal ruim 233 miljoen dollar te betalen om een onderzoek af te ronden naar schendingen van de FCPA die voortvloeien uit gedrag in meerdere rechtsgebieden. Zo was Novartis Griekenland betrokken bij een plan voor het omkopen van werknemers van staatsziekenhuizen en -klinieken om de verkoop van zijn farmaceutische producten te verhogen. Novartis Griekenland betaalde werknemers van staatsziekenhuizen en -klinieken om naar internationale medische congressen te reizen als een manier om hen om te kopen in ruil voor het verhogen van het aantal recepten dat ze uitschreven.</w:t>
            </w:r>
          </w:p>
          <w:p w14:paraId="464CE9F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Bron www.justice.gov</w:t>
            </w:r>
          </w:p>
        </w:tc>
      </w:tr>
      <w:tr w:rsidR="00CD2DC7" w14:paraId="464CEA0A" w14:textId="77777777">
        <w:tc>
          <w:tcPr>
            <w:tcW w:w="1353" w:type="dxa"/>
            <w:shd w:val="clear" w:color="auto" w:fill="C1E4F5" w:themeFill="accent1" w:themeFillTint="33"/>
            <w:tcMar>
              <w:top w:w="120" w:type="dxa"/>
              <w:left w:w="180" w:type="dxa"/>
              <w:bottom w:w="120" w:type="dxa"/>
              <w:right w:w="180" w:type="dxa"/>
            </w:tcMar>
            <w:hideMark/>
          </w:tcPr>
          <w:p w14:paraId="464CEA00" w14:textId="77777777" w:rsidR="00CD2DC7" w:rsidRDefault="00000000">
            <w:pPr>
              <w:spacing w:before="30" w:after="30"/>
              <w:ind w:left="30" w:right="30"/>
              <w:rPr>
                <w:rFonts w:ascii="Calibri" w:eastAsia="Times New Roman" w:hAnsi="Calibri" w:cs="Calibri"/>
                <w:sz w:val="16"/>
              </w:rPr>
            </w:pPr>
            <w:hyperlink r:id="rId60" w:tgtFrame="_blank" w:history="1">
              <w:r w:rsidR="00130387">
                <w:rPr>
                  <w:rStyle w:val="Hyperlink"/>
                  <w:rFonts w:ascii="Calibri" w:eastAsia="Times New Roman" w:hAnsi="Calibri" w:cs="Calibri"/>
                  <w:sz w:val="16"/>
                </w:rPr>
                <w:t>Screen 15</w:t>
              </w:r>
            </w:hyperlink>
            <w:r w:rsidR="00130387">
              <w:rPr>
                <w:rFonts w:ascii="Calibri" w:eastAsia="Times New Roman" w:hAnsi="Calibri" w:cs="Calibri"/>
                <w:sz w:val="16"/>
              </w:rPr>
              <w:t xml:space="preserve"> </w:t>
            </w:r>
          </w:p>
          <w:p w14:paraId="464CEA01" w14:textId="77777777" w:rsidR="00CD2DC7" w:rsidRDefault="00000000">
            <w:pPr>
              <w:ind w:left="30" w:right="30"/>
              <w:rPr>
                <w:rFonts w:ascii="Calibri" w:eastAsia="Times New Roman" w:hAnsi="Calibri" w:cs="Calibri"/>
                <w:sz w:val="16"/>
              </w:rPr>
            </w:pPr>
            <w:hyperlink r:id="rId61" w:tgtFrame="_blank" w:history="1">
              <w:r w:rsidR="00130387">
                <w:rPr>
                  <w:rStyle w:val="Hyperlink"/>
                  <w:rFonts w:ascii="Calibri" w:eastAsia="Times New Roman" w:hAnsi="Calibri" w:cs="Calibri"/>
                  <w:sz w:val="16"/>
                </w:rPr>
                <w:t>26_C_17</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0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464CEA0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464CEA0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464CEA0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000" w:type="dxa"/>
            <w:vAlign w:val="center"/>
          </w:tcPr>
          <w:p w14:paraId="464CEA0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PHILIPS</w:t>
            </w:r>
          </w:p>
          <w:p w14:paraId="464CEA0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In 2023 stemde het in Nederland gevestigde bedrijf ermee in om meer dan 62 miljoen dollar te betalen voor het oplossen van aanklachten dat het de FCPA had overtreden met betrekking tot gedrag inzake de verkoop van medische diagnostische apparatuur in China.</w:t>
            </w:r>
          </w:p>
          <w:p w14:paraId="464CEA0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Philips China gebruikte speciale prijskortingen voor distributeurs, waaruit het risico voortvloeide dat buitensporige marges van distributeurs konden worden gebruikt om ongepaste betalingen aan overheidsmedewerkers te financieren. De SEC concludeerde ook dat werknemers, distributeurs of subdealers van Philips China betrokken waren bij ongepast gedrag door ziekenhuisfunctionarissen te beïnvloeden bij het opstellen van technische specificaties in openbare aanbestedingen zodat de voorkeur werd gegeven van Philips.</w:t>
            </w:r>
          </w:p>
          <w:p w14:paraId="464CEA0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Bron www.sec.gov</w:t>
            </w:r>
          </w:p>
        </w:tc>
      </w:tr>
      <w:tr w:rsidR="00CD2DC7" w14:paraId="464CEA11" w14:textId="77777777">
        <w:tc>
          <w:tcPr>
            <w:tcW w:w="1353" w:type="dxa"/>
            <w:shd w:val="clear" w:color="auto" w:fill="C1E4F5" w:themeFill="accent1" w:themeFillTint="33"/>
            <w:tcMar>
              <w:top w:w="120" w:type="dxa"/>
              <w:left w:w="180" w:type="dxa"/>
              <w:bottom w:w="120" w:type="dxa"/>
              <w:right w:w="180" w:type="dxa"/>
            </w:tcMar>
            <w:hideMark/>
          </w:tcPr>
          <w:p w14:paraId="464CEA0B" w14:textId="77777777" w:rsidR="00CD2DC7" w:rsidRDefault="00000000">
            <w:pPr>
              <w:spacing w:before="30" w:after="30"/>
              <w:ind w:left="30" w:right="30"/>
              <w:rPr>
                <w:rFonts w:ascii="Calibri" w:eastAsia="Times New Roman" w:hAnsi="Calibri" w:cs="Calibri"/>
                <w:sz w:val="16"/>
              </w:rPr>
            </w:pPr>
            <w:hyperlink r:id="rId62" w:tgtFrame="_blank" w:history="1">
              <w:r w:rsidR="00130387">
                <w:rPr>
                  <w:rStyle w:val="Hyperlink"/>
                  <w:rFonts w:ascii="Calibri" w:eastAsia="Times New Roman" w:hAnsi="Calibri" w:cs="Calibri"/>
                  <w:sz w:val="16"/>
                </w:rPr>
                <w:t>Screen 15</w:t>
              </w:r>
            </w:hyperlink>
            <w:r w:rsidR="00130387">
              <w:rPr>
                <w:rFonts w:ascii="Calibri" w:eastAsia="Times New Roman" w:hAnsi="Calibri" w:cs="Calibri"/>
                <w:sz w:val="16"/>
              </w:rPr>
              <w:t xml:space="preserve"> </w:t>
            </w:r>
          </w:p>
          <w:p w14:paraId="464CEA0C" w14:textId="77777777" w:rsidR="00CD2DC7" w:rsidRDefault="00000000">
            <w:pPr>
              <w:ind w:left="30" w:right="30"/>
              <w:rPr>
                <w:rFonts w:ascii="Calibri" w:eastAsia="Times New Roman" w:hAnsi="Calibri" w:cs="Calibri"/>
                <w:sz w:val="16"/>
              </w:rPr>
            </w:pPr>
            <w:hyperlink r:id="rId63" w:tgtFrame="_blank" w:history="1">
              <w:r w:rsidR="00130387">
                <w:rPr>
                  <w:rStyle w:val="Hyperlink"/>
                  <w:rFonts w:ascii="Calibri" w:eastAsia="Times New Roman" w:hAnsi="Calibri" w:cs="Calibri"/>
                  <w:sz w:val="16"/>
                </w:rPr>
                <w:t>27_C_17</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0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464CEA0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000" w:type="dxa"/>
            <w:vAlign w:val="center"/>
          </w:tcPr>
          <w:p w14:paraId="464CEA0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NORDION</w:t>
            </w:r>
          </w:p>
          <w:p w14:paraId="464CEA1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 xml:space="preserve">In 2016 betaalde een voormalig ingenieur voor Nordion, een Canadees bedrijf op het gebied van gezondheidswetenschappen, bijna 170.000 dollar aan boetes en straffen voor het oplossen van aanklachten onder de Amerikaanse Foreign Corrupt Practices Act (FCPA) dat hij en een vriend, die was ingehuurd als consultant, hadden geprobeerd Russische functionarissen om te kopen om goedkeuring voor een product te verkrijgen. De beschuldigingen stelden dat de omkopingspoging werd gedaan door een deel van het geld te gebruiken dat was ontvangen vanuit de consultingovereenkomst van de vriend van de werknemer. De </w:t>
            </w:r>
            <w:r>
              <w:rPr>
                <w:rFonts w:ascii="Calibri" w:eastAsia="Calibri" w:hAnsi="Calibri" w:cs="Calibri"/>
                <w:sz w:val="22"/>
                <w:szCs w:val="22"/>
                <w:lang w:val="nl-NL"/>
              </w:rPr>
              <w:lastRenderedPageBreak/>
              <w:t>werknemer zou actief hebben geprobeerd het wangedrag te verbergen door het manipuleren van budgetschattingen.</w:t>
            </w:r>
          </w:p>
        </w:tc>
      </w:tr>
      <w:tr w:rsidR="00CD2DC7" w14:paraId="464CEA22" w14:textId="77777777">
        <w:tc>
          <w:tcPr>
            <w:tcW w:w="1353" w:type="dxa"/>
            <w:shd w:val="clear" w:color="auto" w:fill="C1E4F5" w:themeFill="accent1" w:themeFillTint="33"/>
            <w:tcMar>
              <w:top w:w="120" w:type="dxa"/>
              <w:left w:w="180" w:type="dxa"/>
              <w:bottom w:w="120" w:type="dxa"/>
              <w:right w:w="180" w:type="dxa"/>
            </w:tcMar>
            <w:hideMark/>
          </w:tcPr>
          <w:p w14:paraId="464CEA12" w14:textId="77777777" w:rsidR="00CD2DC7" w:rsidRDefault="00000000">
            <w:pPr>
              <w:spacing w:before="30" w:after="30"/>
              <w:ind w:left="30" w:right="30"/>
              <w:rPr>
                <w:rFonts w:ascii="Calibri" w:eastAsia="Times New Roman" w:hAnsi="Calibri" w:cs="Calibri"/>
                <w:sz w:val="16"/>
              </w:rPr>
            </w:pPr>
            <w:hyperlink r:id="rId64" w:tgtFrame="_blank" w:history="1">
              <w:r w:rsidR="00130387">
                <w:rPr>
                  <w:rStyle w:val="Hyperlink"/>
                  <w:rFonts w:ascii="Calibri" w:eastAsia="Times New Roman" w:hAnsi="Calibri" w:cs="Calibri"/>
                  <w:sz w:val="16"/>
                </w:rPr>
                <w:t>Screen 16</w:t>
              </w:r>
            </w:hyperlink>
            <w:r w:rsidR="00130387">
              <w:rPr>
                <w:rFonts w:ascii="Calibri" w:eastAsia="Times New Roman" w:hAnsi="Calibri" w:cs="Calibri"/>
                <w:sz w:val="16"/>
              </w:rPr>
              <w:t xml:space="preserve"> </w:t>
            </w:r>
          </w:p>
          <w:p w14:paraId="464CEA13" w14:textId="77777777" w:rsidR="00CD2DC7" w:rsidRDefault="00000000">
            <w:pPr>
              <w:ind w:left="30" w:right="30"/>
              <w:rPr>
                <w:rFonts w:ascii="Calibri" w:eastAsia="Times New Roman" w:hAnsi="Calibri" w:cs="Calibri"/>
                <w:sz w:val="16"/>
              </w:rPr>
            </w:pPr>
            <w:hyperlink r:id="rId65" w:tgtFrame="_blank" w:history="1">
              <w:r w:rsidR="00130387">
                <w:rPr>
                  <w:rStyle w:val="Hyperlink"/>
                  <w:rFonts w:ascii="Calibri" w:eastAsia="Times New Roman" w:hAnsi="Calibri" w:cs="Calibri"/>
                  <w:sz w:val="16"/>
                </w:rPr>
                <w:t>28_C_18</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1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464CEA1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464CEA1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464CEA1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464CEA1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464CEA1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464CEA1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464CEA1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Snelle check</w:t>
            </w:r>
          </w:p>
          <w:p w14:paraId="464CEA1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Test nu uw kennis!</w:t>
            </w:r>
          </w:p>
          <w:p w14:paraId="464CEA1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Het contract van Abbott met Bureau voor volksgezondheid A loopt af en Bureau A biedt het volgende contract aan via zijn aanbestedingsprocedure. De werknemer van Bureau A die verantwoordelijk is voor de biedingen neemt contact met u op en zegt dat hij het contract zal toewijzen aan Abbott op voorwaarde dat u een vakantie naar Parijs voor hem en zijn vriendin betaalt. U gaat akkoord met het verzoek van de functionaris en betaalt voor de vakantie, maar Abbott wint het contract toch niet.</w:t>
            </w:r>
          </w:p>
          <w:p w14:paraId="464CEA1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Omdat de medewerker van het bureau zelf contact met u heeft opgenomen en Abbott het contract niet heeft binnengehaald, hebt u de wetgeving inzake corruptiebestrijding niet overtreden.</w:t>
            </w:r>
          </w:p>
          <w:p w14:paraId="464CEA1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Juist</w:t>
            </w:r>
          </w:p>
          <w:p w14:paraId="464CEA2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Onjuist</w:t>
            </w:r>
          </w:p>
          <w:p w14:paraId="464CEA2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Verzenden</w:t>
            </w:r>
          </w:p>
        </w:tc>
      </w:tr>
      <w:tr w:rsidR="00CD2DC7" w14:paraId="464CEA2B" w14:textId="77777777">
        <w:tc>
          <w:tcPr>
            <w:tcW w:w="1353" w:type="dxa"/>
            <w:shd w:val="clear" w:color="auto" w:fill="C1E4F5" w:themeFill="accent1" w:themeFillTint="33"/>
            <w:tcMar>
              <w:top w:w="120" w:type="dxa"/>
              <w:left w:w="180" w:type="dxa"/>
              <w:bottom w:w="120" w:type="dxa"/>
              <w:right w:w="180" w:type="dxa"/>
            </w:tcMar>
            <w:hideMark/>
          </w:tcPr>
          <w:p w14:paraId="464CEA23" w14:textId="77777777" w:rsidR="00CD2DC7" w:rsidRDefault="00000000">
            <w:pPr>
              <w:spacing w:before="30" w:after="30"/>
              <w:ind w:left="30" w:right="30"/>
              <w:rPr>
                <w:rFonts w:ascii="Calibri" w:eastAsia="Times New Roman" w:hAnsi="Calibri" w:cs="Calibri"/>
                <w:sz w:val="16"/>
              </w:rPr>
            </w:pPr>
            <w:hyperlink r:id="rId66" w:tgtFrame="_blank" w:history="1">
              <w:r w:rsidR="00130387">
                <w:rPr>
                  <w:rStyle w:val="Hyperlink"/>
                  <w:rFonts w:ascii="Calibri" w:eastAsia="Times New Roman" w:hAnsi="Calibri" w:cs="Calibri"/>
                  <w:sz w:val="16"/>
                </w:rPr>
                <w:t>Screen 16</w:t>
              </w:r>
            </w:hyperlink>
            <w:r w:rsidR="00130387">
              <w:rPr>
                <w:rFonts w:ascii="Calibri" w:eastAsia="Times New Roman" w:hAnsi="Calibri" w:cs="Calibri"/>
                <w:sz w:val="16"/>
              </w:rPr>
              <w:t xml:space="preserve"> </w:t>
            </w:r>
          </w:p>
          <w:p w14:paraId="464CEA24" w14:textId="77777777" w:rsidR="00CD2DC7" w:rsidRDefault="00000000">
            <w:pPr>
              <w:ind w:left="30" w:right="30"/>
              <w:rPr>
                <w:rFonts w:ascii="Calibri" w:eastAsia="Times New Roman" w:hAnsi="Calibri" w:cs="Calibri"/>
                <w:sz w:val="16"/>
              </w:rPr>
            </w:pPr>
            <w:hyperlink r:id="rId67" w:tgtFrame="_blank" w:history="1">
              <w:r w:rsidR="00130387">
                <w:rPr>
                  <w:rStyle w:val="Hyperlink"/>
                  <w:rFonts w:ascii="Calibri" w:eastAsia="Times New Roman" w:hAnsi="Calibri" w:cs="Calibri"/>
                  <w:sz w:val="16"/>
                </w:rPr>
                <w:t>29_C_18</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2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464CEA2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464CEA2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000" w:type="dxa"/>
            <w:vAlign w:val="center"/>
          </w:tcPr>
          <w:p w14:paraId="464CEA2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Dat is juist!</w:t>
            </w:r>
          </w:p>
          <w:p w14:paraId="464CEA2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Dat is niet juist!</w:t>
            </w:r>
          </w:p>
          <w:p w14:paraId="464CEA2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U hebt een ambtenaar iets van waarde gegeven met als doel om hem ertoe aan te zetten zijn functie te misbruiken en een ongepast voordeel te verkrijgen. Het doet er niet toe dat de ambtenaar degene was die als eerste het onwettige gedrag voorstelde of dat Abbott het contract uiteindelijk niet heeft binnengehaald.</w:t>
            </w:r>
          </w:p>
        </w:tc>
      </w:tr>
      <w:tr w:rsidR="00CD2DC7" w14:paraId="464CEA30" w14:textId="77777777">
        <w:tc>
          <w:tcPr>
            <w:tcW w:w="1353" w:type="dxa"/>
            <w:shd w:val="clear" w:color="auto" w:fill="C1E4F5" w:themeFill="accent1" w:themeFillTint="33"/>
            <w:tcMar>
              <w:top w:w="120" w:type="dxa"/>
              <w:left w:w="180" w:type="dxa"/>
              <w:bottom w:w="120" w:type="dxa"/>
              <w:right w:w="180" w:type="dxa"/>
            </w:tcMar>
            <w:hideMark/>
          </w:tcPr>
          <w:p w14:paraId="464CEA2C" w14:textId="77777777" w:rsidR="00CD2DC7" w:rsidRDefault="00000000">
            <w:pPr>
              <w:spacing w:before="30" w:after="30"/>
              <w:ind w:left="30" w:right="30"/>
              <w:rPr>
                <w:rFonts w:ascii="Calibri" w:eastAsia="Times New Roman" w:hAnsi="Calibri" w:cs="Calibri"/>
                <w:sz w:val="16"/>
              </w:rPr>
            </w:pPr>
            <w:hyperlink r:id="rId68" w:tgtFrame="_blank" w:history="1">
              <w:r w:rsidR="00130387">
                <w:rPr>
                  <w:rStyle w:val="Hyperlink"/>
                  <w:rFonts w:ascii="Calibri" w:eastAsia="Times New Roman" w:hAnsi="Calibri" w:cs="Calibri"/>
                  <w:sz w:val="16"/>
                </w:rPr>
                <w:t>Screen 17</w:t>
              </w:r>
            </w:hyperlink>
            <w:r w:rsidR="00130387">
              <w:rPr>
                <w:rFonts w:ascii="Calibri" w:eastAsia="Times New Roman" w:hAnsi="Calibri" w:cs="Calibri"/>
                <w:sz w:val="16"/>
              </w:rPr>
              <w:t xml:space="preserve"> </w:t>
            </w:r>
          </w:p>
          <w:p w14:paraId="464CEA2D" w14:textId="77777777" w:rsidR="00CD2DC7" w:rsidRDefault="00000000">
            <w:pPr>
              <w:ind w:left="30" w:right="30"/>
              <w:rPr>
                <w:rFonts w:ascii="Calibri" w:eastAsia="Times New Roman" w:hAnsi="Calibri" w:cs="Calibri"/>
                <w:sz w:val="16"/>
              </w:rPr>
            </w:pPr>
            <w:hyperlink r:id="rId69" w:tgtFrame="_blank" w:history="1">
              <w:r w:rsidR="00130387">
                <w:rPr>
                  <w:rStyle w:val="Hyperlink"/>
                  <w:rFonts w:ascii="Calibri" w:eastAsia="Times New Roman" w:hAnsi="Calibri" w:cs="Calibri"/>
                  <w:sz w:val="16"/>
                </w:rPr>
                <w:t>30_C_19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2E"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Click the arrow to begin your review.</w:t>
            </w:r>
          </w:p>
        </w:tc>
        <w:tc>
          <w:tcPr>
            <w:tcW w:w="6000" w:type="dxa"/>
            <w:vAlign w:val="center"/>
          </w:tcPr>
          <w:p w14:paraId="464CEA2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Klik op de pijl om met uw overzicht te beginnen.</w:t>
            </w:r>
          </w:p>
        </w:tc>
      </w:tr>
      <w:tr w:rsidR="00CD2DC7" w14:paraId="464CEA37" w14:textId="77777777">
        <w:tc>
          <w:tcPr>
            <w:tcW w:w="1353" w:type="dxa"/>
            <w:shd w:val="clear" w:color="auto" w:fill="C1E4F5" w:themeFill="accent1" w:themeFillTint="33"/>
            <w:tcMar>
              <w:top w:w="120" w:type="dxa"/>
              <w:left w:w="180" w:type="dxa"/>
              <w:bottom w:w="120" w:type="dxa"/>
              <w:right w:w="180" w:type="dxa"/>
            </w:tcMar>
            <w:hideMark/>
          </w:tcPr>
          <w:p w14:paraId="464CEA31" w14:textId="77777777" w:rsidR="00CD2DC7" w:rsidRDefault="00000000">
            <w:pPr>
              <w:spacing w:before="30" w:after="30"/>
              <w:ind w:left="30" w:right="30"/>
              <w:rPr>
                <w:rFonts w:ascii="Calibri" w:eastAsia="Times New Roman" w:hAnsi="Calibri" w:cs="Calibri"/>
                <w:sz w:val="16"/>
              </w:rPr>
            </w:pPr>
            <w:hyperlink r:id="rId70" w:tgtFrame="_blank" w:history="1">
              <w:r w:rsidR="00130387">
                <w:rPr>
                  <w:rStyle w:val="Hyperlink"/>
                  <w:rFonts w:ascii="Calibri" w:eastAsia="Times New Roman" w:hAnsi="Calibri" w:cs="Calibri"/>
                  <w:sz w:val="16"/>
                </w:rPr>
                <w:t>Screen 17</w:t>
              </w:r>
            </w:hyperlink>
            <w:r w:rsidR="00130387">
              <w:rPr>
                <w:rFonts w:ascii="Calibri" w:eastAsia="Times New Roman" w:hAnsi="Calibri" w:cs="Calibri"/>
                <w:sz w:val="16"/>
              </w:rPr>
              <w:t xml:space="preserve"> </w:t>
            </w:r>
          </w:p>
          <w:p w14:paraId="464CEA32" w14:textId="77777777" w:rsidR="00CD2DC7" w:rsidRDefault="00000000">
            <w:pPr>
              <w:ind w:left="30" w:right="30"/>
              <w:rPr>
                <w:rFonts w:ascii="Calibri" w:eastAsia="Times New Roman" w:hAnsi="Calibri" w:cs="Calibri"/>
                <w:sz w:val="16"/>
              </w:rPr>
            </w:pPr>
            <w:hyperlink r:id="rId71" w:tgtFrame="_blank" w:history="1">
              <w:r w:rsidR="00130387">
                <w:rPr>
                  <w:rStyle w:val="Hyperlink"/>
                  <w:rFonts w:ascii="Calibri" w:eastAsia="Times New Roman" w:hAnsi="Calibri" w:cs="Calibri"/>
                  <w:sz w:val="16"/>
                </w:rPr>
                <w:t>31_C_19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3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464CEA3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464CEA3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Overzicht</w:t>
            </w:r>
          </w:p>
          <w:p w14:paraId="464CEA3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Neem even de tijd om een aantal van de belangrijkste begrippen in dit hoofdstuk te bekijken.</w:t>
            </w:r>
          </w:p>
        </w:tc>
      </w:tr>
      <w:tr w:rsidR="00CD2DC7" w14:paraId="464CEA3E" w14:textId="77777777">
        <w:tc>
          <w:tcPr>
            <w:tcW w:w="1353" w:type="dxa"/>
            <w:shd w:val="clear" w:color="auto" w:fill="C1E4F5" w:themeFill="accent1" w:themeFillTint="33"/>
            <w:tcMar>
              <w:top w:w="120" w:type="dxa"/>
              <w:left w:w="180" w:type="dxa"/>
              <w:bottom w:w="120" w:type="dxa"/>
              <w:right w:w="180" w:type="dxa"/>
            </w:tcMar>
            <w:hideMark/>
          </w:tcPr>
          <w:p w14:paraId="464CEA38" w14:textId="77777777" w:rsidR="00CD2DC7" w:rsidRDefault="00000000">
            <w:pPr>
              <w:spacing w:before="30" w:after="30"/>
              <w:ind w:left="30" w:right="30"/>
              <w:rPr>
                <w:rFonts w:ascii="Calibri" w:eastAsia="Times New Roman" w:hAnsi="Calibri" w:cs="Calibri"/>
                <w:sz w:val="16"/>
              </w:rPr>
            </w:pPr>
            <w:hyperlink r:id="rId72" w:tgtFrame="_blank" w:history="1">
              <w:r w:rsidR="00130387">
                <w:rPr>
                  <w:rStyle w:val="Hyperlink"/>
                  <w:rFonts w:ascii="Calibri" w:eastAsia="Times New Roman" w:hAnsi="Calibri" w:cs="Calibri"/>
                  <w:sz w:val="16"/>
                </w:rPr>
                <w:t>Screen 17</w:t>
              </w:r>
            </w:hyperlink>
            <w:r w:rsidR="00130387">
              <w:rPr>
                <w:rFonts w:ascii="Calibri" w:eastAsia="Times New Roman" w:hAnsi="Calibri" w:cs="Calibri"/>
                <w:sz w:val="16"/>
              </w:rPr>
              <w:t xml:space="preserve"> </w:t>
            </w:r>
          </w:p>
          <w:p w14:paraId="464CEA39" w14:textId="77777777" w:rsidR="00CD2DC7" w:rsidRDefault="00000000">
            <w:pPr>
              <w:ind w:left="30" w:right="30"/>
              <w:rPr>
                <w:rFonts w:ascii="Calibri" w:eastAsia="Times New Roman" w:hAnsi="Calibri" w:cs="Calibri"/>
                <w:sz w:val="16"/>
              </w:rPr>
            </w:pPr>
            <w:hyperlink r:id="rId73" w:tgtFrame="_blank" w:history="1">
              <w:r w:rsidR="00130387">
                <w:rPr>
                  <w:rStyle w:val="Hyperlink"/>
                  <w:rFonts w:ascii="Calibri" w:eastAsia="Times New Roman" w:hAnsi="Calibri" w:cs="Calibri"/>
                  <w:sz w:val="16"/>
                </w:rPr>
                <w:t>32_C_19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3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464CEA3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000" w:type="dxa"/>
            <w:vAlign w:val="center"/>
          </w:tcPr>
          <w:p w14:paraId="464CEA3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Zakelijke transacties</w:t>
            </w:r>
          </w:p>
          <w:p w14:paraId="464CEA3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Wanneer onze zakelijke transacties worden uitgevoerd om de juiste redenen en voldoen aan de toepasselijke wetgeving en het beleid van Abbott, komen ze ten goede aan de mensen die onze producten gebruiken.</w:t>
            </w:r>
          </w:p>
        </w:tc>
      </w:tr>
      <w:tr w:rsidR="00CD2DC7" w14:paraId="464CEA45" w14:textId="77777777">
        <w:tc>
          <w:tcPr>
            <w:tcW w:w="1353" w:type="dxa"/>
            <w:shd w:val="clear" w:color="auto" w:fill="C1E4F5" w:themeFill="accent1" w:themeFillTint="33"/>
            <w:tcMar>
              <w:top w:w="120" w:type="dxa"/>
              <w:left w:w="180" w:type="dxa"/>
              <w:bottom w:w="120" w:type="dxa"/>
              <w:right w:w="180" w:type="dxa"/>
            </w:tcMar>
            <w:hideMark/>
          </w:tcPr>
          <w:p w14:paraId="464CEA3F" w14:textId="77777777" w:rsidR="00CD2DC7" w:rsidRDefault="00000000">
            <w:pPr>
              <w:spacing w:before="30" w:after="30"/>
              <w:ind w:left="30" w:right="30"/>
              <w:rPr>
                <w:rFonts w:ascii="Calibri" w:eastAsia="Times New Roman" w:hAnsi="Calibri" w:cs="Calibri"/>
                <w:sz w:val="16"/>
              </w:rPr>
            </w:pPr>
            <w:hyperlink r:id="rId74" w:tgtFrame="_blank" w:history="1">
              <w:r w:rsidR="00130387">
                <w:rPr>
                  <w:rStyle w:val="Hyperlink"/>
                  <w:rFonts w:ascii="Calibri" w:eastAsia="Times New Roman" w:hAnsi="Calibri" w:cs="Calibri"/>
                  <w:sz w:val="16"/>
                </w:rPr>
                <w:t>Screen 17</w:t>
              </w:r>
            </w:hyperlink>
            <w:r w:rsidR="00130387">
              <w:rPr>
                <w:rFonts w:ascii="Calibri" w:eastAsia="Times New Roman" w:hAnsi="Calibri" w:cs="Calibri"/>
                <w:sz w:val="16"/>
              </w:rPr>
              <w:t xml:space="preserve"> </w:t>
            </w:r>
          </w:p>
          <w:p w14:paraId="464CEA40" w14:textId="77777777" w:rsidR="00CD2DC7" w:rsidRDefault="00000000">
            <w:pPr>
              <w:ind w:left="30" w:right="30"/>
              <w:rPr>
                <w:rFonts w:ascii="Calibri" w:eastAsia="Times New Roman" w:hAnsi="Calibri" w:cs="Calibri"/>
                <w:sz w:val="16"/>
              </w:rPr>
            </w:pPr>
            <w:hyperlink r:id="rId75" w:tgtFrame="_blank" w:history="1">
              <w:r w:rsidR="00130387">
                <w:rPr>
                  <w:rStyle w:val="Hyperlink"/>
                  <w:rFonts w:ascii="Calibri" w:eastAsia="Times New Roman" w:hAnsi="Calibri" w:cs="Calibri"/>
                  <w:sz w:val="16"/>
                </w:rPr>
                <w:t>33_C_19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4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464CEA4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000" w:type="dxa"/>
            <w:vAlign w:val="center"/>
          </w:tcPr>
          <w:p w14:paraId="464CEA4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Omkoping en corruptie</w:t>
            </w:r>
          </w:p>
          <w:p w14:paraId="464CEA4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Er is sprake van omkoping en corruptie wanneer iemand iets van waarde aanbiedt, belooft, geeft of ontvangt om op een ongepaste manier zaken te beïnvloeden.</w:t>
            </w:r>
          </w:p>
        </w:tc>
      </w:tr>
      <w:tr w:rsidR="00CD2DC7" w14:paraId="464CEA4C" w14:textId="77777777">
        <w:tc>
          <w:tcPr>
            <w:tcW w:w="1353" w:type="dxa"/>
            <w:shd w:val="clear" w:color="auto" w:fill="C1E4F5" w:themeFill="accent1" w:themeFillTint="33"/>
            <w:tcMar>
              <w:top w:w="120" w:type="dxa"/>
              <w:left w:w="180" w:type="dxa"/>
              <w:bottom w:w="120" w:type="dxa"/>
              <w:right w:w="180" w:type="dxa"/>
            </w:tcMar>
            <w:hideMark/>
          </w:tcPr>
          <w:p w14:paraId="464CEA46" w14:textId="77777777" w:rsidR="00CD2DC7" w:rsidRDefault="00000000">
            <w:pPr>
              <w:spacing w:before="30" w:after="30"/>
              <w:ind w:left="30" w:right="30"/>
              <w:rPr>
                <w:rFonts w:ascii="Calibri" w:eastAsia="Times New Roman" w:hAnsi="Calibri" w:cs="Calibri"/>
                <w:sz w:val="16"/>
              </w:rPr>
            </w:pPr>
            <w:hyperlink r:id="rId76" w:tgtFrame="_blank" w:history="1">
              <w:r w:rsidR="00130387">
                <w:rPr>
                  <w:rStyle w:val="Hyperlink"/>
                  <w:rFonts w:ascii="Calibri" w:eastAsia="Times New Roman" w:hAnsi="Calibri" w:cs="Calibri"/>
                  <w:sz w:val="16"/>
                </w:rPr>
                <w:t>Screen 17</w:t>
              </w:r>
            </w:hyperlink>
            <w:r w:rsidR="00130387">
              <w:rPr>
                <w:rFonts w:ascii="Calibri" w:eastAsia="Times New Roman" w:hAnsi="Calibri" w:cs="Calibri"/>
                <w:sz w:val="16"/>
              </w:rPr>
              <w:t xml:space="preserve"> </w:t>
            </w:r>
          </w:p>
          <w:p w14:paraId="464CEA47" w14:textId="77777777" w:rsidR="00CD2DC7" w:rsidRDefault="00000000">
            <w:pPr>
              <w:ind w:left="30" w:right="30"/>
              <w:rPr>
                <w:rFonts w:ascii="Calibri" w:eastAsia="Times New Roman" w:hAnsi="Calibri" w:cs="Calibri"/>
                <w:sz w:val="16"/>
              </w:rPr>
            </w:pPr>
            <w:hyperlink r:id="rId77" w:tgtFrame="_blank" w:history="1">
              <w:r w:rsidR="00130387">
                <w:rPr>
                  <w:rStyle w:val="Hyperlink"/>
                  <w:rFonts w:ascii="Calibri" w:eastAsia="Times New Roman" w:hAnsi="Calibri" w:cs="Calibri"/>
                  <w:sz w:val="16"/>
                </w:rPr>
                <w:t>34_C_19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4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464CEA4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000" w:type="dxa"/>
            <w:vAlign w:val="center"/>
          </w:tcPr>
          <w:p w14:paraId="464CEA4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Schijn</w:t>
            </w:r>
          </w:p>
          <w:p w14:paraId="464CEA4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De indruk dat we ons mogelijk bezighouden met omkoping en corruptie creëert net zulke risico’s als feitelijke handelingen van omkoping en corruptie.</w:t>
            </w:r>
          </w:p>
        </w:tc>
      </w:tr>
      <w:tr w:rsidR="00CD2DC7" w14:paraId="464CEA53" w14:textId="77777777">
        <w:tc>
          <w:tcPr>
            <w:tcW w:w="1353" w:type="dxa"/>
            <w:shd w:val="clear" w:color="auto" w:fill="C1E4F5" w:themeFill="accent1" w:themeFillTint="33"/>
            <w:tcMar>
              <w:top w:w="120" w:type="dxa"/>
              <w:left w:w="180" w:type="dxa"/>
              <w:bottom w:w="120" w:type="dxa"/>
              <w:right w:w="180" w:type="dxa"/>
            </w:tcMar>
            <w:hideMark/>
          </w:tcPr>
          <w:p w14:paraId="464CEA4D" w14:textId="77777777" w:rsidR="00CD2DC7" w:rsidRDefault="00000000">
            <w:pPr>
              <w:spacing w:before="30" w:after="30"/>
              <w:ind w:left="30" w:right="30"/>
              <w:rPr>
                <w:rFonts w:ascii="Calibri" w:eastAsia="Times New Roman" w:hAnsi="Calibri" w:cs="Calibri"/>
                <w:sz w:val="16"/>
              </w:rPr>
            </w:pPr>
            <w:hyperlink r:id="rId78" w:tgtFrame="_blank" w:history="1">
              <w:r w:rsidR="00130387">
                <w:rPr>
                  <w:rStyle w:val="Hyperlink"/>
                  <w:rFonts w:ascii="Calibri" w:eastAsia="Times New Roman" w:hAnsi="Calibri" w:cs="Calibri"/>
                  <w:sz w:val="16"/>
                </w:rPr>
                <w:t>Screen 17</w:t>
              </w:r>
            </w:hyperlink>
            <w:r w:rsidR="00130387">
              <w:rPr>
                <w:rFonts w:ascii="Calibri" w:eastAsia="Times New Roman" w:hAnsi="Calibri" w:cs="Calibri"/>
                <w:sz w:val="16"/>
              </w:rPr>
              <w:t xml:space="preserve"> </w:t>
            </w:r>
          </w:p>
          <w:p w14:paraId="464CEA4E" w14:textId="77777777" w:rsidR="00CD2DC7" w:rsidRDefault="00000000">
            <w:pPr>
              <w:ind w:left="30" w:right="30"/>
              <w:rPr>
                <w:rFonts w:ascii="Calibri" w:eastAsia="Times New Roman" w:hAnsi="Calibri" w:cs="Calibri"/>
                <w:sz w:val="16"/>
              </w:rPr>
            </w:pPr>
            <w:hyperlink r:id="rId79" w:tgtFrame="_blank" w:history="1">
              <w:r w:rsidR="00130387">
                <w:rPr>
                  <w:rStyle w:val="Hyperlink"/>
                  <w:rFonts w:ascii="Calibri" w:eastAsia="Times New Roman" w:hAnsi="Calibri" w:cs="Calibri"/>
                  <w:sz w:val="16"/>
                </w:rPr>
                <w:t>35_C_19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4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464CEA5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000" w:type="dxa"/>
            <w:vAlign w:val="center"/>
          </w:tcPr>
          <w:p w14:paraId="464CEA5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Gevolgen van omkoping en corruptie</w:t>
            </w:r>
          </w:p>
          <w:p w14:paraId="464CEA5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De gevolgen voor bedrijven en personen die betrokken zijn bij omkoping en corruptie kunnen bestaan uit het volgende: overheidsonderzoeken, boetes, burgerlijke en strafrechtelijke vervolging en/of sancties, en uitsluiting van overheidscontracten en overheidsprogramma’s.</w:t>
            </w:r>
          </w:p>
        </w:tc>
      </w:tr>
      <w:tr w:rsidR="00CD2DC7" w14:paraId="464CEA5A" w14:textId="77777777">
        <w:tc>
          <w:tcPr>
            <w:tcW w:w="1353" w:type="dxa"/>
            <w:shd w:val="clear" w:color="auto" w:fill="C1E4F5" w:themeFill="accent1" w:themeFillTint="33"/>
            <w:tcMar>
              <w:top w:w="120" w:type="dxa"/>
              <w:left w:w="180" w:type="dxa"/>
              <w:bottom w:w="120" w:type="dxa"/>
              <w:right w:w="180" w:type="dxa"/>
            </w:tcMar>
            <w:hideMark/>
          </w:tcPr>
          <w:p w14:paraId="464CEA54" w14:textId="77777777" w:rsidR="00CD2DC7" w:rsidRDefault="00000000">
            <w:pPr>
              <w:spacing w:before="30" w:after="30"/>
              <w:ind w:left="30" w:right="30"/>
              <w:rPr>
                <w:rFonts w:ascii="Calibri" w:eastAsia="Times New Roman" w:hAnsi="Calibri" w:cs="Calibri"/>
                <w:sz w:val="16"/>
              </w:rPr>
            </w:pPr>
            <w:hyperlink r:id="rId80" w:tgtFrame="_blank" w:history="1">
              <w:r w:rsidR="00130387">
                <w:rPr>
                  <w:rStyle w:val="Hyperlink"/>
                  <w:rFonts w:ascii="Calibri" w:eastAsia="Times New Roman" w:hAnsi="Calibri" w:cs="Calibri"/>
                  <w:sz w:val="16"/>
                </w:rPr>
                <w:t>Screen 19</w:t>
              </w:r>
            </w:hyperlink>
            <w:r w:rsidR="00130387">
              <w:rPr>
                <w:rFonts w:ascii="Calibri" w:eastAsia="Times New Roman" w:hAnsi="Calibri" w:cs="Calibri"/>
                <w:sz w:val="16"/>
              </w:rPr>
              <w:t xml:space="preserve"> </w:t>
            </w:r>
          </w:p>
          <w:p w14:paraId="464CEA55" w14:textId="77777777" w:rsidR="00CD2DC7" w:rsidRDefault="00000000">
            <w:pPr>
              <w:ind w:left="30" w:right="30"/>
              <w:rPr>
                <w:rFonts w:ascii="Calibri" w:eastAsia="Times New Roman" w:hAnsi="Calibri" w:cs="Calibri"/>
                <w:sz w:val="16"/>
              </w:rPr>
            </w:pPr>
            <w:hyperlink r:id="rId81" w:tgtFrame="_blank" w:history="1">
              <w:r w:rsidR="00130387">
                <w:rPr>
                  <w:rStyle w:val="Hyperlink"/>
                  <w:rFonts w:ascii="Calibri" w:eastAsia="Times New Roman" w:hAnsi="Calibri" w:cs="Calibri"/>
                  <w:sz w:val="16"/>
                </w:rPr>
                <w:t>38_C_21</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5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464CEA5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anything of value as a “reward” for any past or existing relationship with Abbott.</w:t>
            </w:r>
          </w:p>
        </w:tc>
        <w:tc>
          <w:tcPr>
            <w:tcW w:w="6000" w:type="dxa"/>
            <w:vAlign w:val="center"/>
          </w:tcPr>
          <w:p w14:paraId="464CEA5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Bij Abbott bestrijden we fraude, omkoping en corruptie actief. We halen op de juiste manier zakelijke opdrachten binnen.</w:t>
            </w:r>
          </w:p>
          <w:p w14:paraId="464CEA5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Het is nooit toegestaan om iets aan te bieden of te geven waaruit een overheidsfunctionaris, een zorgverlener (zoals een arts, apotheker, verpleegkundige, onderzoeker of laboratoriumpersoneel) of iemand anders direct of indirect voordeel verkrijgt, om een verkoop te doen of een zakelijk voordeel voor Abbott te behalen. Het is daarom ook nooit acceptabel om iets van waarde te geven als "beloning" voor oude of bestaande relaties met Abbott.</w:t>
            </w:r>
          </w:p>
        </w:tc>
      </w:tr>
      <w:tr w:rsidR="00CD2DC7" w14:paraId="464CEA61" w14:textId="77777777">
        <w:tc>
          <w:tcPr>
            <w:tcW w:w="1353" w:type="dxa"/>
            <w:shd w:val="clear" w:color="auto" w:fill="C1E4F5" w:themeFill="accent1" w:themeFillTint="33"/>
            <w:tcMar>
              <w:top w:w="120" w:type="dxa"/>
              <w:left w:w="180" w:type="dxa"/>
              <w:bottom w:w="120" w:type="dxa"/>
              <w:right w:w="180" w:type="dxa"/>
            </w:tcMar>
            <w:hideMark/>
          </w:tcPr>
          <w:p w14:paraId="464CEA5B" w14:textId="77777777" w:rsidR="00CD2DC7" w:rsidRDefault="00000000">
            <w:pPr>
              <w:spacing w:before="30" w:after="30"/>
              <w:ind w:left="30" w:right="30"/>
              <w:rPr>
                <w:rFonts w:ascii="Calibri" w:eastAsia="Times New Roman" w:hAnsi="Calibri" w:cs="Calibri"/>
                <w:sz w:val="16"/>
              </w:rPr>
            </w:pPr>
            <w:hyperlink r:id="rId82" w:tgtFrame="_blank" w:history="1">
              <w:r w:rsidR="00130387">
                <w:rPr>
                  <w:rStyle w:val="Hyperlink"/>
                  <w:rFonts w:ascii="Calibri" w:eastAsia="Times New Roman" w:hAnsi="Calibri" w:cs="Calibri"/>
                  <w:sz w:val="16"/>
                </w:rPr>
                <w:t>Screen 20</w:t>
              </w:r>
            </w:hyperlink>
            <w:r w:rsidR="00130387">
              <w:rPr>
                <w:rFonts w:ascii="Calibri" w:eastAsia="Times New Roman" w:hAnsi="Calibri" w:cs="Calibri"/>
                <w:sz w:val="16"/>
              </w:rPr>
              <w:t xml:space="preserve"> </w:t>
            </w:r>
          </w:p>
          <w:p w14:paraId="464CEA5C" w14:textId="77777777" w:rsidR="00CD2DC7" w:rsidRDefault="00000000">
            <w:pPr>
              <w:ind w:left="30" w:right="30"/>
              <w:rPr>
                <w:rFonts w:ascii="Calibri" w:eastAsia="Times New Roman" w:hAnsi="Calibri" w:cs="Calibri"/>
                <w:sz w:val="16"/>
              </w:rPr>
            </w:pPr>
            <w:hyperlink r:id="rId83" w:tgtFrame="_blank" w:history="1">
              <w:r w:rsidR="00130387">
                <w:rPr>
                  <w:rStyle w:val="Hyperlink"/>
                  <w:rFonts w:ascii="Calibri" w:eastAsia="Times New Roman" w:hAnsi="Calibri" w:cs="Calibri"/>
                  <w:sz w:val="16"/>
                </w:rPr>
                <w:t>39_C_22</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5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464CEA5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000" w:type="dxa"/>
            <w:vAlign w:val="center"/>
          </w:tcPr>
          <w:p w14:paraId="464CEA5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Bij Abbott verwachten we dat alle derden met wie we samenwerken zich houden aan alle toepasselijke plaatselijke en internationale wet- en regelgeving ter bestrijding van omkoping en corruptie, evenals aan de normen van Abbott die omkoping verbieden.</w:t>
            </w:r>
          </w:p>
          <w:p w14:paraId="464CEA6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Een aantal voorbeelden van derden zijn distributeurs, dealers, groothandelaren, wederverkopers, marketingpartners die Abbott-producten promoten en verkopen, consultants, sprekers en promotors.</w:t>
            </w:r>
          </w:p>
        </w:tc>
      </w:tr>
      <w:tr w:rsidR="00CD2DC7" w14:paraId="464CEA68" w14:textId="77777777">
        <w:tc>
          <w:tcPr>
            <w:tcW w:w="1353" w:type="dxa"/>
            <w:shd w:val="clear" w:color="auto" w:fill="C1E4F5" w:themeFill="accent1" w:themeFillTint="33"/>
            <w:tcMar>
              <w:top w:w="120" w:type="dxa"/>
              <w:left w:w="180" w:type="dxa"/>
              <w:bottom w:w="120" w:type="dxa"/>
              <w:right w:w="180" w:type="dxa"/>
            </w:tcMar>
            <w:hideMark/>
          </w:tcPr>
          <w:p w14:paraId="464CEA62" w14:textId="77777777" w:rsidR="00CD2DC7" w:rsidRDefault="00000000">
            <w:pPr>
              <w:spacing w:before="30" w:after="30"/>
              <w:ind w:left="30" w:right="30"/>
              <w:rPr>
                <w:rFonts w:ascii="Calibri" w:eastAsia="Times New Roman" w:hAnsi="Calibri" w:cs="Calibri"/>
                <w:sz w:val="16"/>
              </w:rPr>
            </w:pPr>
            <w:hyperlink r:id="rId84" w:tgtFrame="_blank" w:history="1">
              <w:r w:rsidR="00130387">
                <w:rPr>
                  <w:rStyle w:val="Hyperlink"/>
                  <w:rFonts w:ascii="Calibri" w:eastAsia="Times New Roman" w:hAnsi="Calibri" w:cs="Calibri"/>
                  <w:sz w:val="16"/>
                </w:rPr>
                <w:t>Screen 21</w:t>
              </w:r>
            </w:hyperlink>
            <w:r w:rsidR="00130387">
              <w:rPr>
                <w:rFonts w:ascii="Calibri" w:eastAsia="Times New Roman" w:hAnsi="Calibri" w:cs="Calibri"/>
                <w:sz w:val="16"/>
              </w:rPr>
              <w:t xml:space="preserve"> </w:t>
            </w:r>
          </w:p>
          <w:p w14:paraId="464CEA63" w14:textId="77777777" w:rsidR="00CD2DC7" w:rsidRDefault="00000000">
            <w:pPr>
              <w:ind w:left="30" w:right="30"/>
              <w:rPr>
                <w:rFonts w:ascii="Calibri" w:eastAsia="Times New Roman" w:hAnsi="Calibri" w:cs="Calibri"/>
                <w:sz w:val="16"/>
              </w:rPr>
            </w:pPr>
            <w:hyperlink r:id="rId85" w:tgtFrame="_blank" w:history="1">
              <w:r w:rsidR="00130387">
                <w:rPr>
                  <w:rStyle w:val="Hyperlink"/>
                  <w:rFonts w:ascii="Calibri" w:eastAsia="Times New Roman" w:hAnsi="Calibri" w:cs="Calibri"/>
                  <w:sz w:val="16"/>
                </w:rPr>
                <w:t>40_C_23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6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464CEA6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000" w:type="dxa"/>
            <w:vAlign w:val="center"/>
          </w:tcPr>
          <w:p w14:paraId="464CEA6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We moeten relaties met derden proactief beheren om ervoor te zorgen dat de diensten die namens Abbott worden geleverd, volgens onze verwachtingen worden uitgevoerd en voldoen aan alle geldende wetten en voorschriften.</w:t>
            </w:r>
          </w:p>
          <w:p w14:paraId="464CEA6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We moeten due diligence toepassen bij het selecteren van derden, de reële marktwaarde voor diensten betalen en onze betalingen voor diensten, kosten en dergelijke nauwkeurig documenteren.</w:t>
            </w:r>
          </w:p>
        </w:tc>
      </w:tr>
      <w:tr w:rsidR="00CD2DC7" w14:paraId="464CEA77" w14:textId="77777777">
        <w:tc>
          <w:tcPr>
            <w:tcW w:w="1353" w:type="dxa"/>
            <w:shd w:val="clear" w:color="auto" w:fill="C1E4F5" w:themeFill="accent1" w:themeFillTint="33"/>
            <w:tcMar>
              <w:top w:w="120" w:type="dxa"/>
              <w:left w:w="180" w:type="dxa"/>
              <w:bottom w:w="120" w:type="dxa"/>
              <w:right w:w="180" w:type="dxa"/>
            </w:tcMar>
            <w:hideMark/>
          </w:tcPr>
          <w:p w14:paraId="464CEA69" w14:textId="77777777" w:rsidR="00CD2DC7" w:rsidRDefault="00000000">
            <w:pPr>
              <w:spacing w:before="30" w:after="30"/>
              <w:ind w:left="30" w:right="30"/>
              <w:rPr>
                <w:rFonts w:ascii="Calibri" w:eastAsia="Times New Roman" w:hAnsi="Calibri" w:cs="Calibri"/>
                <w:sz w:val="16"/>
              </w:rPr>
            </w:pPr>
            <w:hyperlink r:id="rId86" w:tgtFrame="_blank" w:history="1">
              <w:r w:rsidR="00130387">
                <w:rPr>
                  <w:rStyle w:val="Hyperlink"/>
                  <w:rFonts w:ascii="Calibri" w:eastAsia="Times New Roman" w:hAnsi="Calibri" w:cs="Calibri"/>
                  <w:sz w:val="16"/>
                </w:rPr>
                <w:t>Screen 22</w:t>
              </w:r>
            </w:hyperlink>
            <w:r w:rsidR="00130387">
              <w:rPr>
                <w:rFonts w:ascii="Calibri" w:eastAsia="Times New Roman" w:hAnsi="Calibri" w:cs="Calibri"/>
                <w:sz w:val="16"/>
              </w:rPr>
              <w:t xml:space="preserve"> </w:t>
            </w:r>
          </w:p>
          <w:p w14:paraId="464CEA6A" w14:textId="77777777" w:rsidR="00CD2DC7" w:rsidRDefault="00000000">
            <w:pPr>
              <w:ind w:left="30" w:right="30"/>
              <w:rPr>
                <w:rFonts w:ascii="Calibri" w:eastAsia="Times New Roman" w:hAnsi="Calibri" w:cs="Calibri"/>
                <w:sz w:val="16"/>
              </w:rPr>
            </w:pPr>
            <w:hyperlink r:id="rId87" w:tgtFrame="_blank" w:history="1">
              <w:r w:rsidR="00130387">
                <w:rPr>
                  <w:rStyle w:val="Hyperlink"/>
                  <w:rFonts w:ascii="Calibri" w:eastAsia="Times New Roman" w:hAnsi="Calibri" w:cs="Calibri"/>
                  <w:sz w:val="16"/>
                </w:rPr>
                <w:t>41_C_24</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6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464CEA6C" w14:textId="77777777" w:rsidR="00CD2DC7" w:rsidRDefault="00130387">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464CEA6D" w14:textId="77777777" w:rsidR="00CD2DC7" w:rsidRDefault="00130387">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464CEA6E" w14:textId="77777777" w:rsidR="00CD2DC7" w:rsidRDefault="00130387">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464CEA6F" w14:textId="77777777" w:rsidR="00CD2DC7" w:rsidRDefault="00130387">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464CEA70" w14:textId="77777777" w:rsidR="00CD2DC7" w:rsidRDefault="00130387">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000" w:type="dxa"/>
            <w:vAlign w:val="center"/>
          </w:tcPr>
          <w:p w14:paraId="464CEA7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Abbott heeft een sterk risicogebaseerd programma voor naleving door derden dat het volgende omvat:</w:t>
            </w:r>
          </w:p>
          <w:p w14:paraId="464CEA72" w14:textId="77777777" w:rsidR="00CD2DC7" w:rsidRDefault="00130387">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nl-NL"/>
              </w:rPr>
              <w:t>duidelijke richtlijnen voor derden;</w:t>
            </w:r>
          </w:p>
          <w:p w14:paraId="464CEA73" w14:textId="77777777" w:rsidR="00CD2DC7" w:rsidRDefault="00130387">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nl-NL"/>
              </w:rPr>
              <w:t>risicobeoordeling en monitoring van derden;</w:t>
            </w:r>
          </w:p>
          <w:p w14:paraId="464CEA74" w14:textId="77777777" w:rsidR="00CD2DC7" w:rsidRDefault="00130387">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nl-NL"/>
              </w:rPr>
              <w:t>e-learning voor derden;</w:t>
            </w:r>
          </w:p>
          <w:p w14:paraId="464CEA75" w14:textId="77777777" w:rsidR="00CD2DC7" w:rsidRDefault="00130387">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nl-NL"/>
              </w:rPr>
              <w:t>audits van derden uitgevoerd door de afdeling Bedrijfsaudit;</w:t>
            </w:r>
          </w:p>
          <w:p w14:paraId="464CEA76" w14:textId="77777777" w:rsidR="00CD2DC7" w:rsidRDefault="00130387">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nl-NL"/>
              </w:rPr>
              <w:t>een robuust screeningproces voor due diligence (3PP), inclusief het aanpakken van waarschuwingssignalen.</w:t>
            </w:r>
          </w:p>
        </w:tc>
      </w:tr>
      <w:tr w:rsidR="00CD2DC7" w14:paraId="464CEA7C" w14:textId="77777777">
        <w:tc>
          <w:tcPr>
            <w:tcW w:w="1353" w:type="dxa"/>
            <w:shd w:val="clear" w:color="auto" w:fill="C1E4F5" w:themeFill="accent1" w:themeFillTint="33"/>
            <w:tcMar>
              <w:top w:w="120" w:type="dxa"/>
              <w:left w:w="180" w:type="dxa"/>
              <w:bottom w:w="120" w:type="dxa"/>
              <w:right w:w="180" w:type="dxa"/>
            </w:tcMar>
            <w:hideMark/>
          </w:tcPr>
          <w:p w14:paraId="464CEA78" w14:textId="77777777" w:rsidR="00CD2DC7" w:rsidRDefault="00000000">
            <w:pPr>
              <w:spacing w:before="30" w:after="30"/>
              <w:ind w:left="30" w:right="30"/>
              <w:rPr>
                <w:rFonts w:ascii="Calibri" w:eastAsia="Times New Roman" w:hAnsi="Calibri" w:cs="Calibri"/>
                <w:sz w:val="16"/>
              </w:rPr>
            </w:pPr>
            <w:hyperlink r:id="rId88" w:tgtFrame="_blank" w:history="1">
              <w:r w:rsidR="00130387">
                <w:rPr>
                  <w:rStyle w:val="Hyperlink"/>
                  <w:rFonts w:ascii="Calibri" w:eastAsia="Times New Roman" w:hAnsi="Calibri" w:cs="Calibri"/>
                  <w:sz w:val="16"/>
                </w:rPr>
                <w:t>Screen 23</w:t>
              </w:r>
            </w:hyperlink>
            <w:r w:rsidR="00130387">
              <w:rPr>
                <w:rFonts w:ascii="Calibri" w:eastAsia="Times New Roman" w:hAnsi="Calibri" w:cs="Calibri"/>
                <w:sz w:val="16"/>
              </w:rPr>
              <w:t xml:space="preserve"> </w:t>
            </w:r>
          </w:p>
          <w:p w14:paraId="464CEA79" w14:textId="77777777" w:rsidR="00CD2DC7" w:rsidRDefault="00000000">
            <w:pPr>
              <w:ind w:left="30" w:right="30"/>
              <w:rPr>
                <w:rFonts w:ascii="Calibri" w:eastAsia="Times New Roman" w:hAnsi="Calibri" w:cs="Calibri"/>
                <w:sz w:val="16"/>
              </w:rPr>
            </w:pPr>
            <w:hyperlink r:id="rId89" w:tgtFrame="_blank" w:history="1">
              <w:r w:rsidR="00130387">
                <w:rPr>
                  <w:rStyle w:val="Hyperlink"/>
                  <w:rFonts w:ascii="Calibri" w:eastAsia="Times New Roman" w:hAnsi="Calibri" w:cs="Calibri"/>
                  <w:sz w:val="16"/>
                </w:rPr>
                <w:t>42_C_25</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7A"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464CEA7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3PP is een geïntegreerd risicogebaseerd proces van 4 stappen. Het is ontworpen om potentiële risico's van omkoping en corruptie te ontdekken en te beheren bij het werken met derden die namens Abbott contact hebben met zorgverleners en overheidsfunctionarissen.</w:t>
            </w:r>
          </w:p>
        </w:tc>
      </w:tr>
      <w:tr w:rsidR="00CD2DC7" w14:paraId="464CEA81" w14:textId="77777777">
        <w:tc>
          <w:tcPr>
            <w:tcW w:w="1353" w:type="dxa"/>
            <w:shd w:val="clear" w:color="auto" w:fill="C1E4F5" w:themeFill="accent1" w:themeFillTint="33"/>
            <w:tcMar>
              <w:top w:w="120" w:type="dxa"/>
              <w:left w:w="180" w:type="dxa"/>
              <w:bottom w:w="120" w:type="dxa"/>
              <w:right w:w="180" w:type="dxa"/>
            </w:tcMar>
            <w:hideMark/>
          </w:tcPr>
          <w:p w14:paraId="464CEA7D" w14:textId="77777777" w:rsidR="00CD2DC7" w:rsidRDefault="00000000">
            <w:pPr>
              <w:spacing w:before="30" w:after="30"/>
              <w:ind w:left="30" w:right="30"/>
              <w:rPr>
                <w:rFonts w:ascii="Calibri" w:eastAsia="Times New Roman" w:hAnsi="Calibri" w:cs="Calibri"/>
                <w:sz w:val="16"/>
              </w:rPr>
            </w:pPr>
            <w:hyperlink r:id="rId90" w:tgtFrame="_blank" w:history="1">
              <w:r w:rsidR="00130387">
                <w:rPr>
                  <w:rStyle w:val="Hyperlink"/>
                  <w:rFonts w:ascii="Calibri" w:eastAsia="Times New Roman" w:hAnsi="Calibri" w:cs="Calibri"/>
                  <w:sz w:val="16"/>
                </w:rPr>
                <w:t>Screen 24</w:t>
              </w:r>
            </w:hyperlink>
            <w:r w:rsidR="00130387">
              <w:rPr>
                <w:rFonts w:ascii="Calibri" w:eastAsia="Times New Roman" w:hAnsi="Calibri" w:cs="Calibri"/>
                <w:sz w:val="16"/>
              </w:rPr>
              <w:t xml:space="preserve"> </w:t>
            </w:r>
          </w:p>
          <w:p w14:paraId="464CEA7E" w14:textId="77777777" w:rsidR="00CD2DC7" w:rsidRDefault="00000000">
            <w:pPr>
              <w:ind w:left="30" w:right="30"/>
              <w:rPr>
                <w:rFonts w:ascii="Calibri" w:eastAsia="Times New Roman" w:hAnsi="Calibri" w:cs="Calibri"/>
                <w:sz w:val="16"/>
              </w:rPr>
            </w:pPr>
            <w:hyperlink r:id="rId91" w:tgtFrame="_blank" w:history="1">
              <w:r w:rsidR="00130387">
                <w:rPr>
                  <w:rStyle w:val="Hyperlink"/>
                  <w:rFonts w:ascii="Calibri" w:eastAsia="Times New Roman" w:hAnsi="Calibri" w:cs="Calibri"/>
                  <w:sz w:val="16"/>
                </w:rPr>
                <w:t>43_C_26</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7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000" w:type="dxa"/>
            <w:vAlign w:val="center"/>
          </w:tcPr>
          <w:p w14:paraId="464CEA8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Naast het invullen van het 3PP waar van toepassing, hebben we allemaal de verantwoordelijkheid om waakzaam te blijven voor mogelijke waarschuwingssignalen en om ervoor te zorgen dat de derden met wie we samenwerken op de hoogte zijn van onze verwachtingen en normen.</w:t>
            </w:r>
          </w:p>
        </w:tc>
      </w:tr>
      <w:tr w:rsidR="00CD2DC7" w14:paraId="464CEA88" w14:textId="77777777">
        <w:tc>
          <w:tcPr>
            <w:tcW w:w="1353" w:type="dxa"/>
            <w:shd w:val="clear" w:color="auto" w:fill="C1E4F5" w:themeFill="accent1" w:themeFillTint="33"/>
            <w:tcMar>
              <w:top w:w="120" w:type="dxa"/>
              <w:left w:w="180" w:type="dxa"/>
              <w:bottom w:w="120" w:type="dxa"/>
              <w:right w:w="180" w:type="dxa"/>
            </w:tcMar>
            <w:hideMark/>
          </w:tcPr>
          <w:p w14:paraId="464CEA82" w14:textId="77777777" w:rsidR="00CD2DC7" w:rsidRDefault="00000000">
            <w:pPr>
              <w:spacing w:before="30" w:after="30"/>
              <w:ind w:left="30" w:right="30"/>
              <w:rPr>
                <w:rFonts w:ascii="Calibri" w:eastAsia="Times New Roman" w:hAnsi="Calibri" w:cs="Calibri"/>
                <w:sz w:val="16"/>
              </w:rPr>
            </w:pPr>
            <w:hyperlink r:id="rId92" w:tgtFrame="_blank" w:history="1">
              <w:r w:rsidR="00130387">
                <w:rPr>
                  <w:rStyle w:val="Hyperlink"/>
                  <w:rFonts w:ascii="Calibri" w:eastAsia="Times New Roman" w:hAnsi="Calibri" w:cs="Calibri"/>
                  <w:sz w:val="16"/>
                </w:rPr>
                <w:t>Screen 25</w:t>
              </w:r>
            </w:hyperlink>
            <w:r w:rsidR="00130387">
              <w:rPr>
                <w:rFonts w:ascii="Calibri" w:eastAsia="Times New Roman" w:hAnsi="Calibri" w:cs="Calibri"/>
                <w:sz w:val="16"/>
              </w:rPr>
              <w:t xml:space="preserve"> </w:t>
            </w:r>
          </w:p>
          <w:p w14:paraId="464CEA83" w14:textId="77777777" w:rsidR="00CD2DC7" w:rsidRDefault="00000000">
            <w:pPr>
              <w:ind w:left="30" w:right="30"/>
              <w:rPr>
                <w:rFonts w:ascii="Calibri" w:eastAsia="Times New Roman" w:hAnsi="Calibri" w:cs="Calibri"/>
                <w:sz w:val="16"/>
              </w:rPr>
            </w:pPr>
            <w:hyperlink r:id="rId93" w:tgtFrame="_blank" w:history="1">
              <w:r w:rsidR="00130387">
                <w:rPr>
                  <w:rStyle w:val="Hyperlink"/>
                  <w:rFonts w:ascii="Calibri" w:eastAsia="Times New Roman" w:hAnsi="Calibri" w:cs="Calibri"/>
                  <w:sz w:val="16"/>
                </w:rPr>
                <w:t>44_C_27</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84" w14:textId="77777777" w:rsidR="00CD2DC7" w:rsidRDefault="00130387">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464CEA85" w14:textId="77777777" w:rsidR="00CD2DC7" w:rsidRDefault="00130387">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4"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000" w:type="dxa"/>
            <w:vAlign w:val="center"/>
          </w:tcPr>
          <w:p w14:paraId="464CEA86" w14:textId="77777777" w:rsidR="00CD2DC7" w:rsidRDefault="00130387">
            <w:pPr>
              <w:pStyle w:val="NormalWeb"/>
              <w:spacing w:before="60" w:beforeAutospacing="0" w:after="0" w:afterAutospacing="0"/>
              <w:ind w:left="30" w:right="30"/>
              <w:rPr>
                <w:rFonts w:ascii="Calibri" w:hAnsi="Calibri" w:cs="Calibri"/>
                <w:sz w:val="22"/>
                <w:szCs w:val="22"/>
              </w:rPr>
            </w:pPr>
            <w:r>
              <w:rPr>
                <w:rFonts w:ascii="Calibri" w:eastAsia="Calibri" w:hAnsi="Calibri" w:cs="Calibri"/>
                <w:sz w:val="22"/>
                <w:szCs w:val="22"/>
                <w:lang w:val="nl-NL"/>
              </w:rPr>
              <w:t>Vergeet niet dat het verbod op corruptie van Abbott ook geldt voor alle derden met wie we zakendoen, en dat handhavingsinstanties zullen proberen Abbott verantwoordelijk te houden voor het gedrag van deze derden.</w:t>
            </w:r>
          </w:p>
          <w:p w14:paraId="464CEA87" w14:textId="77777777" w:rsidR="00CD2DC7" w:rsidRDefault="00130387">
            <w:pPr>
              <w:pStyle w:val="NormalWeb"/>
              <w:spacing w:before="60" w:beforeAutospacing="0" w:after="0" w:afterAutospacing="0"/>
              <w:ind w:left="30" w:right="30"/>
              <w:rPr>
                <w:rFonts w:ascii="Calibri" w:hAnsi="Calibri" w:cs="Calibri"/>
                <w:sz w:val="22"/>
                <w:szCs w:val="22"/>
              </w:rPr>
            </w:pPr>
            <w:r>
              <w:rPr>
                <w:rFonts w:ascii="Calibri" w:eastAsia="Calibri" w:hAnsi="Calibri" w:cs="Calibri"/>
                <w:sz w:val="22"/>
                <w:szCs w:val="22"/>
                <w:lang w:val="nl-NL"/>
              </w:rPr>
              <w:t xml:space="preserve">Als u vermoedt dat iemand zich bezighoudt met ongepaste zakelijke praktijken, neem dan contact op met het bureau voor ethiek en naleving (OEC) via uw plaatselijke contactpersoon voor OEC of juridische zaken, door gebruik te maken van onze Speak </w:t>
            </w:r>
            <w:r>
              <w:rPr>
                <w:rFonts w:ascii="Calibri" w:eastAsia="Calibri" w:hAnsi="Calibri" w:cs="Calibri"/>
                <w:sz w:val="22"/>
                <w:szCs w:val="22"/>
                <w:lang w:val="nl-NL"/>
              </w:rPr>
              <w:lastRenderedPageBreak/>
              <w:t xml:space="preserve">Up-website (speakup.abbott.com) of een e-mail te sturen naar </w:t>
            </w:r>
            <w:hyperlink r:id="rId95" w:tgtFrame="_blank" w:history="1">
              <w:r>
                <w:rPr>
                  <w:rFonts w:ascii="Calibri" w:eastAsia="Calibri" w:hAnsi="Calibri" w:cs="Calibri"/>
                  <w:color w:val="0000FF"/>
                  <w:sz w:val="22"/>
                  <w:szCs w:val="22"/>
                  <w:u w:val="single"/>
                  <w:lang w:val="nl-NL"/>
                </w:rPr>
                <w:t>investigations@abbott.com</w:t>
              </w:r>
            </w:hyperlink>
            <w:r>
              <w:rPr>
                <w:rFonts w:ascii="Calibri" w:eastAsia="Calibri" w:hAnsi="Calibri" w:cs="Calibri"/>
                <w:sz w:val="22"/>
                <w:szCs w:val="22"/>
                <w:lang w:val="nl-NL"/>
              </w:rPr>
              <w:t>.</w:t>
            </w:r>
          </w:p>
        </w:tc>
      </w:tr>
      <w:tr w:rsidR="00CD2DC7" w14:paraId="464CEA99" w14:textId="77777777">
        <w:tc>
          <w:tcPr>
            <w:tcW w:w="1353" w:type="dxa"/>
            <w:shd w:val="clear" w:color="auto" w:fill="C1E4F5" w:themeFill="accent1" w:themeFillTint="33"/>
            <w:tcMar>
              <w:top w:w="120" w:type="dxa"/>
              <w:left w:w="180" w:type="dxa"/>
              <w:bottom w:w="120" w:type="dxa"/>
              <w:right w:w="180" w:type="dxa"/>
            </w:tcMar>
            <w:hideMark/>
          </w:tcPr>
          <w:p w14:paraId="464CEA89" w14:textId="77777777" w:rsidR="00CD2DC7" w:rsidRDefault="00000000">
            <w:pPr>
              <w:spacing w:before="30" w:after="30"/>
              <w:ind w:left="30" w:right="30"/>
              <w:rPr>
                <w:rFonts w:ascii="Calibri" w:eastAsia="Times New Roman" w:hAnsi="Calibri" w:cs="Calibri"/>
                <w:sz w:val="16"/>
              </w:rPr>
            </w:pPr>
            <w:hyperlink r:id="rId96" w:tgtFrame="_blank" w:history="1">
              <w:r w:rsidR="00130387">
                <w:rPr>
                  <w:rStyle w:val="Hyperlink"/>
                  <w:rFonts w:ascii="Calibri" w:eastAsia="Times New Roman" w:hAnsi="Calibri" w:cs="Calibri"/>
                  <w:sz w:val="16"/>
                </w:rPr>
                <w:t>Screen 26</w:t>
              </w:r>
            </w:hyperlink>
            <w:r w:rsidR="00130387">
              <w:rPr>
                <w:rFonts w:ascii="Calibri" w:eastAsia="Times New Roman" w:hAnsi="Calibri" w:cs="Calibri"/>
                <w:sz w:val="16"/>
              </w:rPr>
              <w:t xml:space="preserve"> </w:t>
            </w:r>
          </w:p>
          <w:p w14:paraId="464CEA8A" w14:textId="77777777" w:rsidR="00CD2DC7" w:rsidRDefault="00000000">
            <w:pPr>
              <w:ind w:left="30" w:right="30"/>
              <w:rPr>
                <w:rFonts w:ascii="Calibri" w:eastAsia="Times New Roman" w:hAnsi="Calibri" w:cs="Calibri"/>
                <w:sz w:val="16"/>
              </w:rPr>
            </w:pPr>
            <w:hyperlink r:id="rId97" w:tgtFrame="_blank" w:history="1">
              <w:r w:rsidR="00130387">
                <w:rPr>
                  <w:rStyle w:val="Hyperlink"/>
                  <w:rFonts w:ascii="Calibri" w:eastAsia="Times New Roman" w:hAnsi="Calibri" w:cs="Calibri"/>
                  <w:sz w:val="16"/>
                </w:rPr>
                <w:t>45_C_28</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8B" w14:textId="77777777" w:rsidR="00CD2DC7" w:rsidRDefault="00130387">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464CEA8C" w14:textId="77777777" w:rsidR="00CD2DC7" w:rsidRDefault="00130387">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464CEA8D" w14:textId="77777777" w:rsidR="00CD2DC7" w:rsidRDefault="00130387">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a government employee or the materials won’t be approved for distribution.</w:t>
            </w:r>
          </w:p>
          <w:p w14:paraId="464CEA8E" w14:textId="77777777" w:rsidR="00CD2DC7" w:rsidRDefault="00130387">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464CEA8F" w14:textId="77777777" w:rsidR="00CD2DC7" w:rsidRDefault="00130387">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464CEA90" w14:textId="77777777" w:rsidR="00CD2DC7" w:rsidRDefault="00130387">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464CEA91" w14:textId="77777777" w:rsidR="00CD2DC7" w:rsidRDefault="00130387">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464CEA92" w14:textId="77777777" w:rsidR="00CD2DC7" w:rsidRDefault="00130387">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nl-NL"/>
              </w:rPr>
              <w:t>Snelle check</w:t>
            </w:r>
          </w:p>
          <w:p w14:paraId="464CEA93" w14:textId="77777777" w:rsidR="00CD2DC7" w:rsidRDefault="00130387">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nl-NL"/>
              </w:rPr>
              <w:t>Test nu uw kennis!</w:t>
            </w:r>
          </w:p>
          <w:p w14:paraId="464CEA94" w14:textId="77777777" w:rsidR="00CD2DC7" w:rsidRDefault="00130387">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nl-NL"/>
              </w:rPr>
              <w:t>Een distributeur van Abbott neemt contact met u op met een verzoek om financiering voor een nieuwe marketingcampagne. Als u vragen stelt over hoe het geld zal worden gebruikt, zeggen ze dat er een nieuw overheidsproces is voor het goedkeuren van marketingmateriaal en dat de distributeur een informele ‘verwerkingsvergoeding’ moet betalen aan een overheidsmedewerker, omdat het materiaal anders niet wordt goedgekeurd voor distributie.</w:t>
            </w:r>
          </w:p>
          <w:p w14:paraId="464CEA95" w14:textId="77777777" w:rsidR="00CD2DC7" w:rsidRDefault="00130387">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nl-NL"/>
              </w:rPr>
              <w:t>Is het toegestaan om de distributeur hiervoor financiering te geven?</w:t>
            </w:r>
          </w:p>
          <w:p w14:paraId="464CEA96" w14:textId="77777777" w:rsidR="00CD2DC7" w:rsidRDefault="00130387">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nl-NL"/>
              </w:rPr>
              <w:t>Ja</w:t>
            </w:r>
          </w:p>
          <w:p w14:paraId="464CEA97" w14:textId="77777777" w:rsidR="00CD2DC7" w:rsidRDefault="00130387">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nl-NL"/>
              </w:rPr>
              <w:t>Nee</w:t>
            </w:r>
          </w:p>
          <w:p w14:paraId="464CEA98" w14:textId="77777777" w:rsidR="00CD2DC7" w:rsidRDefault="00130387">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nl-NL"/>
              </w:rPr>
              <w:t>Verzenden</w:t>
            </w:r>
          </w:p>
        </w:tc>
      </w:tr>
      <w:tr w:rsidR="00CD2DC7" w14:paraId="464CEAA4" w14:textId="77777777">
        <w:tc>
          <w:tcPr>
            <w:tcW w:w="1353" w:type="dxa"/>
            <w:shd w:val="clear" w:color="auto" w:fill="C1E4F5" w:themeFill="accent1" w:themeFillTint="33"/>
            <w:tcMar>
              <w:top w:w="120" w:type="dxa"/>
              <w:left w:w="180" w:type="dxa"/>
              <w:bottom w:w="120" w:type="dxa"/>
              <w:right w:w="180" w:type="dxa"/>
            </w:tcMar>
            <w:hideMark/>
          </w:tcPr>
          <w:p w14:paraId="464CEA9A" w14:textId="77777777" w:rsidR="00CD2DC7" w:rsidRDefault="00000000">
            <w:pPr>
              <w:spacing w:before="30" w:after="30"/>
              <w:ind w:left="30" w:right="30"/>
              <w:rPr>
                <w:rFonts w:ascii="Calibri" w:eastAsia="Times New Roman" w:hAnsi="Calibri" w:cs="Calibri"/>
                <w:sz w:val="16"/>
              </w:rPr>
            </w:pPr>
            <w:hyperlink r:id="rId98" w:tgtFrame="_blank" w:history="1">
              <w:r w:rsidR="00130387">
                <w:rPr>
                  <w:rStyle w:val="Hyperlink"/>
                  <w:rFonts w:ascii="Calibri" w:eastAsia="Times New Roman" w:hAnsi="Calibri" w:cs="Calibri"/>
                  <w:sz w:val="16"/>
                </w:rPr>
                <w:t>Screen 26</w:t>
              </w:r>
            </w:hyperlink>
            <w:r w:rsidR="00130387">
              <w:rPr>
                <w:rFonts w:ascii="Calibri" w:eastAsia="Times New Roman" w:hAnsi="Calibri" w:cs="Calibri"/>
                <w:sz w:val="16"/>
              </w:rPr>
              <w:t xml:space="preserve"> </w:t>
            </w:r>
          </w:p>
          <w:p w14:paraId="464CEA9B" w14:textId="77777777" w:rsidR="00CD2DC7" w:rsidRDefault="00000000">
            <w:pPr>
              <w:ind w:left="30" w:right="30"/>
              <w:rPr>
                <w:rFonts w:ascii="Calibri" w:eastAsia="Times New Roman" w:hAnsi="Calibri" w:cs="Calibri"/>
                <w:sz w:val="16"/>
              </w:rPr>
            </w:pPr>
            <w:hyperlink r:id="rId99" w:tgtFrame="_blank" w:history="1">
              <w:r w:rsidR="00130387">
                <w:rPr>
                  <w:rStyle w:val="Hyperlink"/>
                  <w:rFonts w:ascii="Calibri" w:eastAsia="Times New Roman" w:hAnsi="Calibri" w:cs="Calibri"/>
                  <w:sz w:val="16"/>
                </w:rPr>
                <w:t>46_C_28</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9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464CEA9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464CEA9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464CEA9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464CEAA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Dat is juist!</w:t>
            </w:r>
          </w:p>
          <w:p w14:paraId="464CEAA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Dat is niet juist!</w:t>
            </w:r>
          </w:p>
          <w:p w14:paraId="464CEAA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Vanuit juridisch oogpunt kan een ongepaste betaling via derden of leveranciers die namens Abbott handelen, hetzelfde effect hebben als wanneer wijzelf de ongepaste betaling zouden verrichten.</w:t>
            </w:r>
          </w:p>
          <w:p w14:paraId="464CEAA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 xml:space="preserve">Het wereldwijde beleid inzake corruptiebestrijding van Abbott verbiedt faciliterende betalingen, of enige betaling aan een overheidsfunctionaris, om routinehandelingen van de overheid te versnellen. In dit geval heeft de distributeur het bedrijfsbeleid overtreden door een betaling te doen aan een lokale </w:t>
            </w:r>
            <w:r>
              <w:rPr>
                <w:rFonts w:ascii="Calibri" w:eastAsia="Calibri" w:hAnsi="Calibri" w:cs="Calibri"/>
                <w:sz w:val="22"/>
                <w:szCs w:val="22"/>
                <w:lang w:val="nl-NL"/>
              </w:rPr>
              <w:lastRenderedPageBreak/>
              <w:t>overheidsmedewerker om de goedkeuring van marketingmateriaal te versnellen.</w:t>
            </w:r>
          </w:p>
        </w:tc>
      </w:tr>
      <w:tr w:rsidR="00CD2DC7" w14:paraId="464CEAB3" w14:textId="77777777">
        <w:tc>
          <w:tcPr>
            <w:tcW w:w="1353" w:type="dxa"/>
            <w:shd w:val="clear" w:color="auto" w:fill="C1E4F5" w:themeFill="accent1" w:themeFillTint="33"/>
            <w:tcMar>
              <w:top w:w="120" w:type="dxa"/>
              <w:left w:w="180" w:type="dxa"/>
              <w:bottom w:w="120" w:type="dxa"/>
              <w:right w:w="180" w:type="dxa"/>
            </w:tcMar>
            <w:hideMark/>
          </w:tcPr>
          <w:p w14:paraId="464CEAA5" w14:textId="77777777" w:rsidR="00CD2DC7" w:rsidRDefault="00000000">
            <w:pPr>
              <w:spacing w:before="30" w:after="30"/>
              <w:ind w:left="30" w:right="30"/>
              <w:rPr>
                <w:rFonts w:ascii="Calibri" w:eastAsia="Times New Roman" w:hAnsi="Calibri" w:cs="Calibri"/>
                <w:sz w:val="16"/>
              </w:rPr>
            </w:pPr>
            <w:hyperlink r:id="rId100" w:tgtFrame="_blank" w:history="1">
              <w:r w:rsidR="00130387">
                <w:rPr>
                  <w:rStyle w:val="Hyperlink"/>
                  <w:rFonts w:ascii="Calibri" w:eastAsia="Times New Roman" w:hAnsi="Calibri" w:cs="Calibri"/>
                  <w:sz w:val="16"/>
                </w:rPr>
                <w:t>Screen 27</w:t>
              </w:r>
            </w:hyperlink>
            <w:r w:rsidR="00130387">
              <w:rPr>
                <w:rFonts w:ascii="Calibri" w:eastAsia="Times New Roman" w:hAnsi="Calibri" w:cs="Calibri"/>
                <w:sz w:val="16"/>
              </w:rPr>
              <w:t xml:space="preserve"> </w:t>
            </w:r>
          </w:p>
          <w:p w14:paraId="464CEAA6" w14:textId="77777777" w:rsidR="00CD2DC7" w:rsidRDefault="00000000">
            <w:pPr>
              <w:ind w:left="30" w:right="30"/>
              <w:rPr>
                <w:rFonts w:ascii="Calibri" w:eastAsia="Times New Roman" w:hAnsi="Calibri" w:cs="Calibri"/>
                <w:sz w:val="16"/>
              </w:rPr>
            </w:pPr>
            <w:hyperlink r:id="rId101" w:tgtFrame="_blank" w:history="1">
              <w:r w:rsidR="00130387">
                <w:rPr>
                  <w:rStyle w:val="Hyperlink"/>
                  <w:rFonts w:ascii="Calibri" w:eastAsia="Times New Roman" w:hAnsi="Calibri" w:cs="Calibri"/>
                  <w:sz w:val="16"/>
                </w:rPr>
                <w:t>47_C_29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A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464CEAA8" w14:textId="77777777" w:rsidR="00CD2DC7" w:rsidRDefault="00130387">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464CEAA9" w14:textId="77777777" w:rsidR="00CD2DC7" w:rsidRDefault="00130387">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464CEAAA" w14:textId="77777777" w:rsidR="00CD2DC7" w:rsidRDefault="00130387">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464CEAAB" w14:textId="77777777" w:rsidR="00CD2DC7" w:rsidRDefault="00130387">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But, most of all, think about your options. Because you always have options.</w:t>
            </w:r>
          </w:p>
          <w:p w14:paraId="464CEAA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000" w:type="dxa"/>
            <w:vAlign w:val="center"/>
          </w:tcPr>
          <w:p w14:paraId="464CEAA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Wanneer u te maken krijgt met een moeilijke beslissing, neem dan altijd de tijd om er goed over na te denken.</w:t>
            </w:r>
          </w:p>
          <w:p w14:paraId="464CEAAE" w14:textId="77777777" w:rsidR="00CD2DC7" w:rsidRDefault="00130387">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nl-NL"/>
              </w:rPr>
              <w:t>Denk na over elke wetten, beleidsregels of procedures mogelijk worden geschonden.</w:t>
            </w:r>
          </w:p>
          <w:p w14:paraId="464CEAAF" w14:textId="77777777" w:rsidR="00CD2DC7" w:rsidRDefault="00130387">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nl-NL"/>
              </w:rPr>
              <w:t>Denk na over de risico's voor u en het bedrijf.</w:t>
            </w:r>
          </w:p>
          <w:p w14:paraId="464CEAB0" w14:textId="77777777" w:rsidR="00CD2DC7" w:rsidRDefault="00130387">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nl-NL"/>
              </w:rPr>
              <w:t>Denk na over welke gevolgen uw beslissing zal hebben voor anderen.</w:t>
            </w:r>
          </w:p>
          <w:p w14:paraId="464CEAB1" w14:textId="77777777" w:rsidR="00CD2DC7" w:rsidRDefault="00130387">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nl-NL"/>
              </w:rPr>
              <w:t>Maar denk vooral na over uw opties. Want u hebt altijd opties.</w:t>
            </w:r>
          </w:p>
          <w:p w14:paraId="464CEAB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En vergeet niet: wat er ook gebeurt, als u de juiste keuze maakt zal Abbott u altijd steunen.</w:t>
            </w:r>
          </w:p>
        </w:tc>
      </w:tr>
      <w:tr w:rsidR="00CD2DC7" w14:paraId="464CEAC2" w14:textId="77777777">
        <w:tc>
          <w:tcPr>
            <w:tcW w:w="1353" w:type="dxa"/>
            <w:shd w:val="clear" w:color="auto" w:fill="C1E4F5" w:themeFill="accent1" w:themeFillTint="33"/>
            <w:tcMar>
              <w:top w:w="120" w:type="dxa"/>
              <w:left w:w="180" w:type="dxa"/>
              <w:bottom w:w="120" w:type="dxa"/>
              <w:right w:w="180" w:type="dxa"/>
            </w:tcMar>
            <w:hideMark/>
          </w:tcPr>
          <w:p w14:paraId="464CEAB4" w14:textId="77777777" w:rsidR="00CD2DC7" w:rsidRDefault="00000000">
            <w:pPr>
              <w:spacing w:before="30" w:after="30"/>
              <w:ind w:left="30" w:right="30"/>
              <w:rPr>
                <w:rFonts w:ascii="Calibri" w:eastAsia="Times New Roman" w:hAnsi="Calibri" w:cs="Calibri"/>
                <w:sz w:val="16"/>
              </w:rPr>
            </w:pPr>
            <w:hyperlink r:id="rId102" w:tgtFrame="_blank" w:history="1">
              <w:r w:rsidR="00130387">
                <w:rPr>
                  <w:rStyle w:val="Hyperlink"/>
                  <w:rFonts w:ascii="Calibri" w:eastAsia="Times New Roman" w:hAnsi="Calibri" w:cs="Calibri"/>
                  <w:sz w:val="16"/>
                </w:rPr>
                <w:t>Screen 28</w:t>
              </w:r>
            </w:hyperlink>
            <w:r w:rsidR="00130387">
              <w:rPr>
                <w:rFonts w:ascii="Calibri" w:eastAsia="Times New Roman" w:hAnsi="Calibri" w:cs="Calibri"/>
                <w:sz w:val="16"/>
              </w:rPr>
              <w:t xml:space="preserve"> </w:t>
            </w:r>
          </w:p>
          <w:p w14:paraId="464CEAB5" w14:textId="77777777" w:rsidR="00CD2DC7" w:rsidRDefault="00000000">
            <w:pPr>
              <w:ind w:left="30" w:right="30"/>
              <w:rPr>
                <w:rFonts w:ascii="Calibri" w:eastAsia="Times New Roman" w:hAnsi="Calibri" w:cs="Calibri"/>
                <w:sz w:val="16"/>
              </w:rPr>
            </w:pPr>
            <w:hyperlink r:id="rId103" w:tgtFrame="_blank" w:history="1">
              <w:r w:rsidR="00130387">
                <w:rPr>
                  <w:rStyle w:val="Hyperlink"/>
                  <w:rFonts w:ascii="Calibri" w:eastAsia="Times New Roman" w:hAnsi="Calibri" w:cs="Calibri"/>
                  <w:sz w:val="16"/>
                </w:rPr>
                <w:t>48_C_30</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B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464CEAB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464CEAB8" w14:textId="77777777" w:rsidR="00CD2DC7" w:rsidRDefault="00130387">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464CEAB9" w14:textId="77777777" w:rsidR="00CD2DC7" w:rsidRDefault="00130387">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464CEABA" w14:textId="77777777" w:rsidR="00CD2DC7" w:rsidRDefault="00130387">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464CEAB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000" w:type="dxa"/>
            <w:vAlign w:val="center"/>
          </w:tcPr>
          <w:p w14:paraId="464CEAB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Het inhuren voor professionele diensten</w:t>
            </w:r>
          </w:p>
          <w:p w14:paraId="464CEAB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Hier zijn een aantal eenvoudige dingen die u kunt doen om te verzekeren dat u zorgverleners en anderen altijd inhuurt om de juiste redenen.</w:t>
            </w:r>
          </w:p>
          <w:p w14:paraId="464CEABE" w14:textId="77777777" w:rsidR="00CD2DC7" w:rsidRDefault="00130387">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nl-NL"/>
              </w:rPr>
              <w:t>Controleer of er een legitieme behoefte bestaat voor de dienst.</w:t>
            </w:r>
          </w:p>
          <w:p w14:paraId="464CEABF" w14:textId="77777777" w:rsidR="00CD2DC7" w:rsidRDefault="00130387">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nl-NL"/>
              </w:rPr>
              <w:t>Selecteer kandidaten altijd op basis van hun kwalificaties en kundigheid.</w:t>
            </w:r>
          </w:p>
          <w:p w14:paraId="464CEAC0" w14:textId="77777777" w:rsidR="00CD2DC7" w:rsidRDefault="00130387">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nl-NL"/>
              </w:rPr>
              <w:t>Zorg ervoor dat de compensatie in verhouding staat met de reële marktwaarde.</w:t>
            </w:r>
          </w:p>
          <w:p w14:paraId="464CEAC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Maak nooit afspraken om een zakelijke beslissing ongepast te beïnvloeden of aan te sporen, zelfs als er ook legitieme redenen zijn voor de overeenkomst.</w:t>
            </w:r>
          </w:p>
        </w:tc>
      </w:tr>
      <w:tr w:rsidR="00CD2DC7" w14:paraId="464CEAC9" w14:textId="77777777">
        <w:tc>
          <w:tcPr>
            <w:tcW w:w="1353" w:type="dxa"/>
            <w:shd w:val="clear" w:color="auto" w:fill="C1E4F5" w:themeFill="accent1" w:themeFillTint="33"/>
            <w:tcMar>
              <w:top w:w="120" w:type="dxa"/>
              <w:left w:w="180" w:type="dxa"/>
              <w:bottom w:w="120" w:type="dxa"/>
              <w:right w:w="180" w:type="dxa"/>
            </w:tcMar>
            <w:hideMark/>
          </w:tcPr>
          <w:p w14:paraId="464CEAC3" w14:textId="77777777" w:rsidR="00CD2DC7" w:rsidRDefault="00000000">
            <w:pPr>
              <w:spacing w:before="30" w:after="30"/>
              <w:ind w:left="30" w:right="30"/>
              <w:rPr>
                <w:rFonts w:ascii="Calibri" w:eastAsia="Times New Roman" w:hAnsi="Calibri" w:cs="Calibri"/>
                <w:sz w:val="16"/>
              </w:rPr>
            </w:pPr>
            <w:hyperlink r:id="rId104" w:tgtFrame="_blank" w:history="1">
              <w:r w:rsidR="00130387">
                <w:rPr>
                  <w:rStyle w:val="Hyperlink"/>
                  <w:rFonts w:ascii="Calibri" w:eastAsia="Times New Roman" w:hAnsi="Calibri" w:cs="Calibri"/>
                  <w:sz w:val="16"/>
                </w:rPr>
                <w:t>Screen 29</w:t>
              </w:r>
            </w:hyperlink>
            <w:r w:rsidR="00130387">
              <w:rPr>
                <w:rFonts w:ascii="Calibri" w:eastAsia="Times New Roman" w:hAnsi="Calibri" w:cs="Calibri"/>
                <w:sz w:val="16"/>
              </w:rPr>
              <w:t xml:space="preserve"> </w:t>
            </w:r>
          </w:p>
          <w:p w14:paraId="464CEAC4" w14:textId="77777777" w:rsidR="00CD2DC7" w:rsidRDefault="00000000">
            <w:pPr>
              <w:ind w:left="30" w:right="30"/>
              <w:rPr>
                <w:rFonts w:ascii="Calibri" w:eastAsia="Times New Roman" w:hAnsi="Calibri" w:cs="Calibri"/>
                <w:sz w:val="16"/>
              </w:rPr>
            </w:pPr>
            <w:hyperlink r:id="rId105" w:tgtFrame="_blank" w:history="1">
              <w:r w:rsidR="00130387">
                <w:rPr>
                  <w:rStyle w:val="Hyperlink"/>
                  <w:rFonts w:ascii="Calibri" w:eastAsia="Times New Roman" w:hAnsi="Calibri" w:cs="Calibri"/>
                  <w:sz w:val="16"/>
                </w:rPr>
                <w:t>49_C_31</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C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464CEAC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464CEAC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Sponsoring</w:t>
            </w:r>
          </w:p>
          <w:p w14:paraId="464CEAC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Indien nadrukkelijk toegestaan volgens plaatselijke eisen (waaronder plaatselijke wet- en regelgeving en branchecodes), mag Abbott ondersteuning bieden aan zorgverleners om conferenties van derden bij te wonen, waaronder educatieve, wetenschappelijke en openbare beleidsconferenties, symposia, workshops, seminars en soortgelijke bijeenkomsten.</w:t>
            </w:r>
          </w:p>
        </w:tc>
      </w:tr>
      <w:tr w:rsidR="00CD2DC7" w14:paraId="464CEAE0" w14:textId="77777777">
        <w:tc>
          <w:tcPr>
            <w:tcW w:w="1353" w:type="dxa"/>
            <w:shd w:val="clear" w:color="auto" w:fill="C1E4F5" w:themeFill="accent1" w:themeFillTint="33"/>
            <w:tcMar>
              <w:top w:w="120" w:type="dxa"/>
              <w:left w:w="180" w:type="dxa"/>
              <w:bottom w:w="120" w:type="dxa"/>
              <w:right w:w="180" w:type="dxa"/>
            </w:tcMar>
            <w:hideMark/>
          </w:tcPr>
          <w:p w14:paraId="464CEACA" w14:textId="77777777" w:rsidR="00CD2DC7" w:rsidRDefault="00000000">
            <w:pPr>
              <w:spacing w:before="30" w:after="30"/>
              <w:ind w:left="30" w:right="30"/>
              <w:rPr>
                <w:rFonts w:ascii="Calibri" w:eastAsia="Times New Roman" w:hAnsi="Calibri" w:cs="Calibri"/>
                <w:sz w:val="16"/>
              </w:rPr>
            </w:pPr>
            <w:hyperlink r:id="rId106" w:tgtFrame="_blank" w:history="1">
              <w:r w:rsidR="00130387">
                <w:rPr>
                  <w:rStyle w:val="Hyperlink"/>
                  <w:rFonts w:ascii="Calibri" w:eastAsia="Times New Roman" w:hAnsi="Calibri" w:cs="Calibri"/>
                  <w:sz w:val="16"/>
                </w:rPr>
                <w:t>Screen 30</w:t>
              </w:r>
            </w:hyperlink>
            <w:r w:rsidR="00130387">
              <w:rPr>
                <w:rFonts w:ascii="Calibri" w:eastAsia="Times New Roman" w:hAnsi="Calibri" w:cs="Calibri"/>
                <w:sz w:val="16"/>
              </w:rPr>
              <w:t xml:space="preserve"> </w:t>
            </w:r>
          </w:p>
          <w:p w14:paraId="464CEACB" w14:textId="77777777" w:rsidR="00CD2DC7" w:rsidRDefault="00000000">
            <w:pPr>
              <w:ind w:left="30" w:right="30"/>
              <w:rPr>
                <w:rFonts w:ascii="Calibri" w:eastAsia="Times New Roman" w:hAnsi="Calibri" w:cs="Calibri"/>
                <w:sz w:val="16"/>
              </w:rPr>
            </w:pPr>
            <w:hyperlink r:id="rId107" w:tgtFrame="_blank" w:history="1">
              <w:r w:rsidR="00130387">
                <w:rPr>
                  <w:rStyle w:val="Hyperlink"/>
                  <w:rFonts w:ascii="Calibri" w:eastAsia="Times New Roman" w:hAnsi="Calibri" w:cs="Calibri"/>
                  <w:sz w:val="16"/>
                </w:rPr>
                <w:t>50_C_32</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C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464CEAC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464CEACE" w14:textId="77777777" w:rsidR="00CD2DC7" w:rsidRDefault="00130387">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464CEACF" w14:textId="77777777" w:rsidR="00CD2DC7" w:rsidRDefault="00130387">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464CEAD0" w14:textId="77777777" w:rsidR="00CD2DC7" w:rsidRDefault="00130387">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464CEAD1" w14:textId="77777777" w:rsidR="00CD2DC7" w:rsidRDefault="00130387">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464CEAD2" w14:textId="77777777" w:rsidR="00CD2DC7" w:rsidRDefault="00130387">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464CEAD3" w14:textId="77777777" w:rsidR="00CD2DC7" w:rsidRDefault="00130387">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464CEAD4" w14:textId="77777777" w:rsidR="00CD2DC7" w:rsidRDefault="00130387">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464CEAD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000" w:type="dxa"/>
            <w:vAlign w:val="center"/>
          </w:tcPr>
          <w:p w14:paraId="464CEAD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Sponsoring (vervolg)</w:t>
            </w:r>
          </w:p>
          <w:p w14:paraId="464CEAD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Hier zijn een aantal dingen die u kunt doen om ervoor te zorgen dat sponsoring gepast blijft, d.w.z vrij van ongepaste invloed en aansporing.</w:t>
            </w:r>
          </w:p>
          <w:p w14:paraId="464CEAD8" w14:textId="77777777" w:rsidR="00CD2DC7" w:rsidRDefault="00130387">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nl-NL"/>
              </w:rPr>
              <w:t>Bied sponsoring nooit aan als beloning of aansporing.</w:t>
            </w:r>
          </w:p>
          <w:p w14:paraId="464CEAD9" w14:textId="77777777" w:rsidR="00CD2DC7" w:rsidRDefault="00130387">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nl-NL"/>
              </w:rPr>
              <w:t>Zorg ervoor dat u altijd de juiste voorafgaande goedkeuring vraagt en verkrijgt voordat u ermee akkoord gaat om zakelijke onkosten te subsidiëren voor een overheidsfunctionaris.</w:t>
            </w:r>
          </w:p>
          <w:p w14:paraId="464CEADA" w14:textId="77777777" w:rsidR="00CD2DC7" w:rsidRDefault="00130387">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nl-NL"/>
              </w:rPr>
              <w:t>Zorg ervoor dat de bijeenkomst gepast is en dat er een vooraf goedgekeurde agenda is met een wetenschappelijke waarde.</w:t>
            </w:r>
          </w:p>
          <w:p w14:paraId="464CEADB" w14:textId="77777777" w:rsidR="00CD2DC7" w:rsidRDefault="00130387">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nl-NL"/>
              </w:rPr>
              <w:t>Zorg ervoor dat uitgaven bescheiden en gepast zijn en in overeenstemming met het plaatselijke beleid.</w:t>
            </w:r>
          </w:p>
          <w:p w14:paraId="464CEADC" w14:textId="77777777" w:rsidR="00CD2DC7" w:rsidRDefault="00130387">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nl-NL"/>
              </w:rPr>
              <w:t>Betaal nooit voor kosten die gemaakt zijn door echtgenoten, familieleden of gasten.</w:t>
            </w:r>
          </w:p>
          <w:p w14:paraId="464CEADD" w14:textId="77777777" w:rsidR="00CD2DC7" w:rsidRDefault="00130387">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nl-NL"/>
              </w:rPr>
              <w:t>Betaal nooit voor uitstapjes of entertainment.</w:t>
            </w:r>
          </w:p>
          <w:p w14:paraId="464CEADE" w14:textId="77777777" w:rsidR="00CD2DC7" w:rsidRDefault="00130387">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nl-NL"/>
              </w:rPr>
              <w:t>Betaal waar mogelijk altijd rechtstreeks aan de dienstverleners en betaal niet in contanten.</w:t>
            </w:r>
          </w:p>
          <w:p w14:paraId="464CEAD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 xml:space="preserve">Vergeet niet dat in vele rechtsgebieden sponsoring verboden is op grond van de wet en/of de gedragscode van de branche. </w:t>
            </w:r>
            <w:r>
              <w:rPr>
                <w:rFonts w:ascii="Calibri" w:eastAsia="Calibri" w:hAnsi="Calibri" w:cs="Calibri"/>
                <w:sz w:val="22"/>
                <w:szCs w:val="22"/>
                <w:lang w:val="nl-NL"/>
              </w:rPr>
              <w:lastRenderedPageBreak/>
              <w:t>Raadpleeg altijd de normen van uw plaatselijke vestiging voordat u sponsoring verstrekt.</w:t>
            </w:r>
          </w:p>
        </w:tc>
      </w:tr>
      <w:tr w:rsidR="00CD2DC7" w14:paraId="464CEAF1" w14:textId="77777777">
        <w:tc>
          <w:tcPr>
            <w:tcW w:w="1353" w:type="dxa"/>
            <w:shd w:val="clear" w:color="auto" w:fill="C1E4F5" w:themeFill="accent1" w:themeFillTint="33"/>
            <w:tcMar>
              <w:top w:w="120" w:type="dxa"/>
              <w:left w:w="180" w:type="dxa"/>
              <w:bottom w:w="120" w:type="dxa"/>
              <w:right w:w="180" w:type="dxa"/>
            </w:tcMar>
            <w:hideMark/>
          </w:tcPr>
          <w:p w14:paraId="464CEAE1" w14:textId="77777777" w:rsidR="00CD2DC7" w:rsidRDefault="00000000">
            <w:pPr>
              <w:spacing w:before="30" w:after="30"/>
              <w:ind w:left="30" w:right="30"/>
              <w:rPr>
                <w:rFonts w:ascii="Calibri" w:eastAsia="Times New Roman" w:hAnsi="Calibri" w:cs="Calibri"/>
                <w:sz w:val="16"/>
              </w:rPr>
            </w:pPr>
            <w:hyperlink r:id="rId108" w:tgtFrame="_blank" w:history="1">
              <w:r w:rsidR="00130387">
                <w:rPr>
                  <w:rStyle w:val="Hyperlink"/>
                  <w:rFonts w:ascii="Calibri" w:eastAsia="Times New Roman" w:hAnsi="Calibri" w:cs="Calibri"/>
                  <w:sz w:val="16"/>
                </w:rPr>
                <w:t>Screen 31</w:t>
              </w:r>
            </w:hyperlink>
            <w:r w:rsidR="00130387">
              <w:rPr>
                <w:rFonts w:ascii="Calibri" w:eastAsia="Times New Roman" w:hAnsi="Calibri" w:cs="Calibri"/>
                <w:sz w:val="16"/>
              </w:rPr>
              <w:t xml:space="preserve"> </w:t>
            </w:r>
          </w:p>
          <w:p w14:paraId="464CEAE2" w14:textId="77777777" w:rsidR="00CD2DC7" w:rsidRDefault="00000000">
            <w:pPr>
              <w:ind w:left="30" w:right="30"/>
              <w:rPr>
                <w:rFonts w:ascii="Calibri" w:eastAsia="Times New Roman" w:hAnsi="Calibri" w:cs="Calibri"/>
                <w:sz w:val="16"/>
              </w:rPr>
            </w:pPr>
            <w:hyperlink r:id="rId109" w:tgtFrame="_blank" w:history="1">
              <w:r w:rsidR="00130387">
                <w:rPr>
                  <w:rStyle w:val="Hyperlink"/>
                  <w:rFonts w:ascii="Calibri" w:eastAsia="Times New Roman" w:hAnsi="Calibri" w:cs="Calibri"/>
                  <w:sz w:val="16"/>
                </w:rPr>
                <w:t>51_C_33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E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464CEAE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464CEAE5" w14:textId="77777777" w:rsidR="00CD2DC7" w:rsidRDefault="00130387">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464CEAE6" w14:textId="77777777" w:rsidR="00CD2DC7" w:rsidRDefault="00130387">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Follow all laws, external accounting requirements, and Abbott’s procedures for recording and reporting financial transactions.</w:t>
            </w:r>
          </w:p>
          <w:p w14:paraId="464CEAE7" w14:textId="77777777" w:rsidR="00CD2DC7" w:rsidRDefault="00130387">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464CEAE8" w14:textId="77777777" w:rsidR="00CD2DC7" w:rsidRDefault="00130387">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464CEAE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000" w:type="dxa"/>
            <w:vAlign w:val="center"/>
          </w:tcPr>
          <w:p w14:paraId="464CEAE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Boekhouding en administratie</w:t>
            </w:r>
          </w:p>
          <w:p w14:paraId="464CEAE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Hier zijn een aantal eenvoudige dingen die u kunt doen om ervoor te zorgen dat u voldoet aan de administratievereisten van Abbott.</w:t>
            </w:r>
          </w:p>
          <w:p w14:paraId="464CEAEC" w14:textId="77777777" w:rsidR="00CD2DC7" w:rsidRDefault="00130387">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nl-NL"/>
              </w:rPr>
              <w:t>Documenteer iedere transactie nauwkeurig met vermelding van het werkelijke doel, de echte gegevens en een correcte beschrijving.</w:t>
            </w:r>
          </w:p>
          <w:p w14:paraId="464CEAED" w14:textId="77777777" w:rsidR="00CD2DC7" w:rsidRDefault="00130387">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nl-NL"/>
              </w:rPr>
              <w:t>Houd u aan alle wetten, externe boekhoudkundige vereisten en procedures van Abbott die betrekking hebben op het vastleggen en rapporteren van financiële transacties.</w:t>
            </w:r>
          </w:p>
          <w:p w14:paraId="464CEAEE" w14:textId="77777777" w:rsidR="00CD2DC7" w:rsidRDefault="00130387">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nl-NL"/>
              </w:rPr>
              <w:t>Verricht nooit opzettelijk valse, kunstmatige, misleidende of onvolledige boekingen.</w:t>
            </w:r>
          </w:p>
          <w:p w14:paraId="464CEAEF" w14:textId="77777777" w:rsidR="00CD2DC7" w:rsidRDefault="00130387">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nl-NL"/>
              </w:rPr>
              <w:t>Creëer of onderhoud nooit een niet-openbare of niet-geregistreerde rekening, fonds of activum.</w:t>
            </w:r>
          </w:p>
          <w:p w14:paraId="464CEAF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Stel vragen als iets ongepast of onduidelijk lijkt.</w:t>
            </w:r>
          </w:p>
        </w:tc>
      </w:tr>
      <w:tr w:rsidR="00CD2DC7" w14:paraId="464CEB00" w14:textId="77777777">
        <w:tc>
          <w:tcPr>
            <w:tcW w:w="1353" w:type="dxa"/>
            <w:shd w:val="clear" w:color="auto" w:fill="C1E4F5" w:themeFill="accent1" w:themeFillTint="33"/>
            <w:tcMar>
              <w:top w:w="120" w:type="dxa"/>
              <w:left w:w="180" w:type="dxa"/>
              <w:bottom w:w="120" w:type="dxa"/>
              <w:right w:w="180" w:type="dxa"/>
            </w:tcMar>
            <w:hideMark/>
          </w:tcPr>
          <w:p w14:paraId="464CEAF2" w14:textId="77777777" w:rsidR="00CD2DC7" w:rsidRDefault="00000000">
            <w:pPr>
              <w:spacing w:before="30" w:after="30"/>
              <w:ind w:left="30" w:right="30"/>
              <w:rPr>
                <w:rFonts w:ascii="Calibri" w:eastAsia="Times New Roman" w:hAnsi="Calibri" w:cs="Calibri"/>
                <w:sz w:val="16"/>
              </w:rPr>
            </w:pPr>
            <w:hyperlink r:id="rId110" w:tgtFrame="_blank" w:history="1">
              <w:r w:rsidR="00130387">
                <w:rPr>
                  <w:rStyle w:val="Hyperlink"/>
                  <w:rFonts w:ascii="Calibri" w:eastAsia="Times New Roman" w:hAnsi="Calibri" w:cs="Calibri"/>
                  <w:sz w:val="16"/>
                </w:rPr>
                <w:t>Screen 32</w:t>
              </w:r>
            </w:hyperlink>
            <w:r w:rsidR="00130387">
              <w:rPr>
                <w:rFonts w:ascii="Calibri" w:eastAsia="Times New Roman" w:hAnsi="Calibri" w:cs="Calibri"/>
                <w:sz w:val="16"/>
              </w:rPr>
              <w:t xml:space="preserve"> </w:t>
            </w:r>
          </w:p>
          <w:p w14:paraId="464CEAF3" w14:textId="77777777" w:rsidR="00CD2DC7" w:rsidRDefault="00000000">
            <w:pPr>
              <w:ind w:left="30" w:right="30"/>
              <w:rPr>
                <w:rFonts w:ascii="Calibri" w:eastAsia="Times New Roman" w:hAnsi="Calibri" w:cs="Calibri"/>
                <w:sz w:val="16"/>
              </w:rPr>
            </w:pPr>
            <w:hyperlink r:id="rId111" w:tgtFrame="_blank" w:history="1">
              <w:r w:rsidR="00130387">
                <w:rPr>
                  <w:rStyle w:val="Hyperlink"/>
                  <w:rFonts w:ascii="Calibri" w:eastAsia="Times New Roman" w:hAnsi="Calibri" w:cs="Calibri"/>
                  <w:sz w:val="16"/>
                </w:rPr>
                <w:t>52_C_34</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AF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464CEAF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464CEAF6" w14:textId="77777777" w:rsidR="00CD2DC7" w:rsidRDefault="00130387">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464CEAF7" w14:textId="77777777" w:rsidR="00CD2DC7" w:rsidRDefault="00130387">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Only offer items of minimal value that are patient health or office/work-related, and in accordance with local policy. Gifts are never permitted.</w:t>
            </w:r>
          </w:p>
          <w:p w14:paraId="464CEAF8" w14:textId="77777777" w:rsidR="00CD2DC7" w:rsidRDefault="00130387">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464CEAF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000" w:type="dxa"/>
            <w:vAlign w:val="center"/>
          </w:tcPr>
          <w:p w14:paraId="464CEAF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Items van waarde</w:t>
            </w:r>
          </w:p>
          <w:p w14:paraId="464CEAF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Raadpleeg het beleid en de procedures van uw plaatselijke bureau voor ethiek en naleving (OEC) om te bepalen welke dingen van waarde mogen worden verstrekt aan zorgverleners en andere klanten. Gebruik daarna de volgende richtlijnen om ervoor te zorgen dat maaltijden en andere items nooit worden gegeven, of lijken te zijn gegeven, als een beloning of aansporing.</w:t>
            </w:r>
          </w:p>
          <w:p w14:paraId="464CEAFC" w14:textId="77777777" w:rsidR="00CD2DC7" w:rsidRDefault="00130387">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nl-NL"/>
              </w:rPr>
              <w:t>Betaal alleen voor maaltijden en snacks die redelijk geprijsd zijn, niet vaak voorkomen, van zakelijke aard zijn en in overeenstemming met het plaatselijke beleid.</w:t>
            </w:r>
          </w:p>
          <w:p w14:paraId="464CEAFD" w14:textId="77777777" w:rsidR="00CD2DC7" w:rsidRDefault="00130387">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nl-NL"/>
              </w:rPr>
              <w:lastRenderedPageBreak/>
              <w:t>Bied alleen items aan van geringe waarde die betrekking hebben op de gezondheid van patiënten of het kantoor/werk en die in overeenstemming zijn met het plaatselijke beleid. Geschenken zijn nooit toegestaan.</w:t>
            </w:r>
          </w:p>
          <w:p w14:paraId="464CEAFE" w14:textId="77777777" w:rsidR="00CD2DC7" w:rsidRDefault="00130387">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nl-NL"/>
              </w:rPr>
              <w:t>Betaal nooit iets uit eigen zak.</w:t>
            </w:r>
          </w:p>
          <w:p w14:paraId="464CEAF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Bied nooit maaltijden of gastvrijheid aan voor echtgenoten, gasten of familieleden van een zorgverlener of een andere klant.</w:t>
            </w:r>
          </w:p>
        </w:tc>
      </w:tr>
      <w:tr w:rsidR="00CD2DC7" w14:paraId="464CEB05" w14:textId="77777777">
        <w:tc>
          <w:tcPr>
            <w:tcW w:w="1353" w:type="dxa"/>
            <w:shd w:val="clear" w:color="auto" w:fill="C1E4F5" w:themeFill="accent1" w:themeFillTint="33"/>
            <w:tcMar>
              <w:top w:w="120" w:type="dxa"/>
              <w:left w:w="180" w:type="dxa"/>
              <w:bottom w:w="120" w:type="dxa"/>
              <w:right w:w="180" w:type="dxa"/>
            </w:tcMar>
            <w:hideMark/>
          </w:tcPr>
          <w:p w14:paraId="464CEB01" w14:textId="77777777" w:rsidR="00CD2DC7" w:rsidRDefault="00000000">
            <w:pPr>
              <w:spacing w:before="30" w:after="30"/>
              <w:ind w:left="30" w:right="30"/>
              <w:rPr>
                <w:rFonts w:ascii="Calibri" w:eastAsia="Times New Roman" w:hAnsi="Calibri" w:cs="Calibri"/>
                <w:sz w:val="16"/>
              </w:rPr>
            </w:pPr>
            <w:hyperlink r:id="rId112" w:tgtFrame="_blank" w:history="1">
              <w:r w:rsidR="00130387">
                <w:rPr>
                  <w:rStyle w:val="Hyperlink"/>
                  <w:rFonts w:ascii="Calibri" w:eastAsia="Times New Roman" w:hAnsi="Calibri" w:cs="Calibri"/>
                  <w:sz w:val="16"/>
                </w:rPr>
                <w:t>Screen 33</w:t>
              </w:r>
            </w:hyperlink>
            <w:r w:rsidR="00130387">
              <w:rPr>
                <w:rFonts w:ascii="Calibri" w:eastAsia="Times New Roman" w:hAnsi="Calibri" w:cs="Calibri"/>
                <w:sz w:val="16"/>
              </w:rPr>
              <w:t xml:space="preserve"> </w:t>
            </w:r>
          </w:p>
          <w:p w14:paraId="464CEB02" w14:textId="77777777" w:rsidR="00CD2DC7" w:rsidRDefault="00000000">
            <w:pPr>
              <w:ind w:left="30" w:right="30"/>
              <w:rPr>
                <w:rFonts w:ascii="Calibri" w:eastAsia="Times New Roman" w:hAnsi="Calibri" w:cs="Calibri"/>
                <w:sz w:val="16"/>
              </w:rPr>
            </w:pPr>
            <w:hyperlink r:id="rId113" w:tgtFrame="_blank" w:history="1">
              <w:r w:rsidR="00130387">
                <w:rPr>
                  <w:rStyle w:val="Hyperlink"/>
                  <w:rFonts w:ascii="Calibri" w:eastAsia="Times New Roman" w:hAnsi="Calibri" w:cs="Calibri"/>
                  <w:sz w:val="16"/>
                </w:rPr>
                <w:t>53_C_35</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0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000" w:type="dxa"/>
            <w:vAlign w:val="center"/>
          </w:tcPr>
          <w:p w14:paraId="464CEB0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Een aantal voorbeelden van ongepaste voordelen zijn contant geld, cadeaubonnen, geschenken, entertainment, nep-adviesovereenkomsten, overdreven commissies, ongeoorloofde kortingen of teruggaven, of iets anders van waarde als het om de verkeerde reden wordt gegeven.</w:t>
            </w:r>
          </w:p>
        </w:tc>
      </w:tr>
      <w:tr w:rsidR="00CD2DC7" w14:paraId="464CEB16" w14:textId="77777777">
        <w:tc>
          <w:tcPr>
            <w:tcW w:w="1353" w:type="dxa"/>
            <w:shd w:val="clear" w:color="auto" w:fill="C1E4F5" w:themeFill="accent1" w:themeFillTint="33"/>
            <w:tcMar>
              <w:top w:w="120" w:type="dxa"/>
              <w:left w:w="180" w:type="dxa"/>
              <w:bottom w:w="120" w:type="dxa"/>
              <w:right w:w="180" w:type="dxa"/>
            </w:tcMar>
            <w:hideMark/>
          </w:tcPr>
          <w:p w14:paraId="464CEB06" w14:textId="77777777" w:rsidR="00CD2DC7" w:rsidRDefault="00000000">
            <w:pPr>
              <w:spacing w:before="30" w:after="30"/>
              <w:ind w:left="30" w:right="30"/>
              <w:rPr>
                <w:rFonts w:ascii="Calibri" w:eastAsia="Times New Roman" w:hAnsi="Calibri" w:cs="Calibri"/>
                <w:sz w:val="16"/>
              </w:rPr>
            </w:pPr>
            <w:hyperlink r:id="rId114" w:tgtFrame="_blank" w:history="1">
              <w:r w:rsidR="00130387">
                <w:rPr>
                  <w:rStyle w:val="Hyperlink"/>
                  <w:rFonts w:ascii="Calibri" w:eastAsia="Times New Roman" w:hAnsi="Calibri" w:cs="Calibri"/>
                  <w:sz w:val="16"/>
                </w:rPr>
                <w:t>Screen 34</w:t>
              </w:r>
            </w:hyperlink>
            <w:r w:rsidR="00130387">
              <w:rPr>
                <w:rFonts w:ascii="Calibri" w:eastAsia="Times New Roman" w:hAnsi="Calibri" w:cs="Calibri"/>
                <w:sz w:val="16"/>
              </w:rPr>
              <w:t xml:space="preserve"> </w:t>
            </w:r>
          </w:p>
          <w:p w14:paraId="464CEB07" w14:textId="77777777" w:rsidR="00CD2DC7" w:rsidRDefault="00000000">
            <w:pPr>
              <w:ind w:left="30" w:right="30"/>
              <w:rPr>
                <w:rFonts w:ascii="Calibri" w:eastAsia="Times New Roman" w:hAnsi="Calibri" w:cs="Calibri"/>
                <w:sz w:val="16"/>
              </w:rPr>
            </w:pPr>
            <w:hyperlink r:id="rId115" w:tgtFrame="_blank" w:history="1">
              <w:r w:rsidR="00130387">
                <w:rPr>
                  <w:rStyle w:val="Hyperlink"/>
                  <w:rFonts w:ascii="Calibri" w:eastAsia="Times New Roman" w:hAnsi="Calibri" w:cs="Calibri"/>
                  <w:sz w:val="16"/>
                </w:rPr>
                <w:t>54_C_36</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0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464CEB0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464CEB0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464CEB0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464CEB0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464CEB0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464CEB0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464CEB0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Snelle check</w:t>
            </w:r>
          </w:p>
          <w:p w14:paraId="464CEB1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Test nu uw kennis!</w:t>
            </w:r>
          </w:p>
          <w:p w14:paraId="464CEB1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U werkt aan het lanceren van een nieuw product. Een collega raadt aan om een zorgverlener in te huren als consultant vanwege zijn connecties bij het ministerie van Volksgezondheid. Wanneer u contact opneemt met de consultant, zegt deze dat hij u binnenkort een voorstel voor zijn diensten zal sturen. Wanneer u het voorstel ontvangt, ziet u dat het geen details over de diensten bevat en dat ze een zeer hoge vaste vergoeding vragen.</w:t>
            </w:r>
          </w:p>
          <w:p w14:paraId="464CEB1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Moet u de zorgverlener inhuren?</w:t>
            </w:r>
          </w:p>
          <w:p w14:paraId="464CEB1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Ja</w:t>
            </w:r>
          </w:p>
          <w:p w14:paraId="464CEB1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Nee</w:t>
            </w:r>
          </w:p>
          <w:p w14:paraId="464CEB1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Verzenden</w:t>
            </w:r>
          </w:p>
        </w:tc>
      </w:tr>
      <w:tr w:rsidR="00CD2DC7" w14:paraId="464CEB1F" w14:textId="77777777">
        <w:tc>
          <w:tcPr>
            <w:tcW w:w="1353" w:type="dxa"/>
            <w:shd w:val="clear" w:color="auto" w:fill="C1E4F5" w:themeFill="accent1" w:themeFillTint="33"/>
            <w:tcMar>
              <w:top w:w="120" w:type="dxa"/>
              <w:left w:w="180" w:type="dxa"/>
              <w:bottom w:w="120" w:type="dxa"/>
              <w:right w:w="180" w:type="dxa"/>
            </w:tcMar>
            <w:hideMark/>
          </w:tcPr>
          <w:p w14:paraId="464CEB17" w14:textId="77777777" w:rsidR="00CD2DC7" w:rsidRDefault="00000000">
            <w:pPr>
              <w:spacing w:before="30" w:after="30"/>
              <w:ind w:left="30" w:right="30"/>
              <w:rPr>
                <w:rFonts w:ascii="Calibri" w:eastAsia="Times New Roman" w:hAnsi="Calibri" w:cs="Calibri"/>
                <w:sz w:val="16"/>
              </w:rPr>
            </w:pPr>
            <w:hyperlink r:id="rId116" w:tgtFrame="_blank" w:history="1">
              <w:r w:rsidR="00130387">
                <w:rPr>
                  <w:rStyle w:val="Hyperlink"/>
                  <w:rFonts w:ascii="Calibri" w:eastAsia="Times New Roman" w:hAnsi="Calibri" w:cs="Calibri"/>
                  <w:sz w:val="16"/>
                </w:rPr>
                <w:t>Screen 34</w:t>
              </w:r>
            </w:hyperlink>
            <w:r w:rsidR="00130387">
              <w:rPr>
                <w:rFonts w:ascii="Calibri" w:eastAsia="Times New Roman" w:hAnsi="Calibri" w:cs="Calibri"/>
                <w:sz w:val="16"/>
              </w:rPr>
              <w:t xml:space="preserve"> </w:t>
            </w:r>
          </w:p>
          <w:p w14:paraId="464CEB18" w14:textId="77777777" w:rsidR="00CD2DC7" w:rsidRDefault="00000000">
            <w:pPr>
              <w:ind w:left="30" w:right="30"/>
              <w:rPr>
                <w:rFonts w:ascii="Calibri" w:eastAsia="Times New Roman" w:hAnsi="Calibri" w:cs="Calibri"/>
                <w:sz w:val="16"/>
              </w:rPr>
            </w:pPr>
            <w:hyperlink r:id="rId117" w:tgtFrame="_blank" w:history="1">
              <w:r w:rsidR="00130387">
                <w:rPr>
                  <w:rStyle w:val="Hyperlink"/>
                  <w:rFonts w:ascii="Calibri" w:eastAsia="Times New Roman" w:hAnsi="Calibri" w:cs="Calibri"/>
                  <w:sz w:val="16"/>
                </w:rPr>
                <w:t>55_C_36</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1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464CEB1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464CEB1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000" w:type="dxa"/>
            <w:vAlign w:val="center"/>
          </w:tcPr>
          <w:p w14:paraId="464CEB1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Dat is juist!</w:t>
            </w:r>
          </w:p>
          <w:p w14:paraId="464CEB1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Dat is niet juist!</w:t>
            </w:r>
          </w:p>
          <w:p w14:paraId="464CEB1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Het inhuren van een consultant op basis van zijn connecties met een regelgevende instantie kan de schijn wekken dat de adviesopdracht ongepast is. We moeten consultants selecteren op basis van hun kwalificaties en expertise en ze moeten gedetailleerde informatie geven over de legitieme diensten die ze zullen leveren. Zorgverleners-adviseurs moeten ook een reële marktwaarde uitbetaald krijgen voor hun diensten.</w:t>
            </w:r>
          </w:p>
        </w:tc>
      </w:tr>
      <w:tr w:rsidR="00CD2DC7" w14:paraId="464CEB2C" w14:textId="77777777">
        <w:tc>
          <w:tcPr>
            <w:tcW w:w="1353" w:type="dxa"/>
            <w:shd w:val="clear" w:color="auto" w:fill="C1E4F5" w:themeFill="accent1" w:themeFillTint="33"/>
            <w:tcMar>
              <w:top w:w="120" w:type="dxa"/>
              <w:left w:w="180" w:type="dxa"/>
              <w:bottom w:w="120" w:type="dxa"/>
              <w:right w:w="180" w:type="dxa"/>
            </w:tcMar>
            <w:hideMark/>
          </w:tcPr>
          <w:p w14:paraId="464CEB20" w14:textId="77777777" w:rsidR="00CD2DC7" w:rsidRDefault="00000000">
            <w:pPr>
              <w:spacing w:before="30" w:after="30"/>
              <w:ind w:left="30" w:right="30"/>
              <w:rPr>
                <w:rFonts w:ascii="Calibri" w:eastAsia="Times New Roman" w:hAnsi="Calibri" w:cs="Calibri"/>
                <w:sz w:val="16"/>
              </w:rPr>
            </w:pPr>
            <w:hyperlink r:id="rId118" w:tgtFrame="_blank" w:history="1">
              <w:r w:rsidR="00130387">
                <w:rPr>
                  <w:rStyle w:val="Hyperlink"/>
                  <w:rFonts w:ascii="Calibri" w:eastAsia="Times New Roman" w:hAnsi="Calibri" w:cs="Calibri"/>
                  <w:sz w:val="16"/>
                </w:rPr>
                <w:t>Screen 35</w:t>
              </w:r>
            </w:hyperlink>
            <w:r w:rsidR="00130387">
              <w:rPr>
                <w:rFonts w:ascii="Calibri" w:eastAsia="Times New Roman" w:hAnsi="Calibri" w:cs="Calibri"/>
                <w:sz w:val="16"/>
              </w:rPr>
              <w:t xml:space="preserve"> </w:t>
            </w:r>
          </w:p>
          <w:p w14:paraId="464CEB21" w14:textId="77777777" w:rsidR="00CD2DC7" w:rsidRDefault="00000000">
            <w:pPr>
              <w:ind w:left="30" w:right="30"/>
              <w:rPr>
                <w:rFonts w:ascii="Calibri" w:eastAsia="Times New Roman" w:hAnsi="Calibri" w:cs="Calibri"/>
                <w:sz w:val="16"/>
              </w:rPr>
            </w:pPr>
            <w:hyperlink r:id="rId119" w:tgtFrame="_blank" w:history="1">
              <w:r w:rsidR="00130387">
                <w:rPr>
                  <w:rStyle w:val="Hyperlink"/>
                  <w:rFonts w:ascii="Calibri" w:eastAsia="Times New Roman" w:hAnsi="Calibri" w:cs="Calibri"/>
                  <w:sz w:val="16"/>
                </w:rPr>
                <w:t>56_C_37</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2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464CEB2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464CEB2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464CEB2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464CEB2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464CEB2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Als de plaatselijke overheidsinspecteur maandenlang de inspectie van een fabriek heeft doorgeschoven, belt u zijn kantoor om hem dringend te vragen de inspectie zo snel mogelijk te voltooien, omdat het wachten op de inspectie nu vertraging veroorzaakt voor de fabrieksactiviteiten. Tijdens het telefoongesprek garandeert zijn assistent een afspraak met de inspecteur voor de volgende dag, als u hem 50 dollar toestuurt. U ben opgelucht dat het maar 50 dollar kost om het probleem op te lossen en stuurt de cadeaubonnen.</w:t>
            </w:r>
          </w:p>
          <w:p w14:paraId="464CEB2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Was dit een gepaste manier om de noodzakelijke inspectie te verkrijgen?</w:t>
            </w:r>
          </w:p>
          <w:p w14:paraId="464CEB2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Ja</w:t>
            </w:r>
          </w:p>
          <w:p w14:paraId="464CEB2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Nee</w:t>
            </w:r>
          </w:p>
          <w:p w14:paraId="464CEB2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Verzenden</w:t>
            </w:r>
          </w:p>
        </w:tc>
      </w:tr>
      <w:tr w:rsidR="00CD2DC7" w14:paraId="464CEB35" w14:textId="77777777">
        <w:tc>
          <w:tcPr>
            <w:tcW w:w="1353" w:type="dxa"/>
            <w:shd w:val="clear" w:color="auto" w:fill="C1E4F5" w:themeFill="accent1" w:themeFillTint="33"/>
            <w:tcMar>
              <w:top w:w="120" w:type="dxa"/>
              <w:left w:w="180" w:type="dxa"/>
              <w:bottom w:w="120" w:type="dxa"/>
              <w:right w:w="180" w:type="dxa"/>
            </w:tcMar>
            <w:hideMark/>
          </w:tcPr>
          <w:p w14:paraId="464CEB2D" w14:textId="77777777" w:rsidR="00CD2DC7" w:rsidRDefault="00000000">
            <w:pPr>
              <w:spacing w:before="30" w:after="30"/>
              <w:ind w:left="30" w:right="30"/>
              <w:rPr>
                <w:rFonts w:ascii="Calibri" w:eastAsia="Times New Roman" w:hAnsi="Calibri" w:cs="Calibri"/>
                <w:sz w:val="16"/>
              </w:rPr>
            </w:pPr>
            <w:hyperlink r:id="rId120" w:tgtFrame="_blank" w:history="1">
              <w:r w:rsidR="00130387">
                <w:rPr>
                  <w:rStyle w:val="Hyperlink"/>
                  <w:rFonts w:ascii="Calibri" w:eastAsia="Times New Roman" w:hAnsi="Calibri" w:cs="Calibri"/>
                  <w:sz w:val="16"/>
                </w:rPr>
                <w:t>Screen 35</w:t>
              </w:r>
            </w:hyperlink>
            <w:r w:rsidR="00130387">
              <w:rPr>
                <w:rFonts w:ascii="Calibri" w:eastAsia="Times New Roman" w:hAnsi="Calibri" w:cs="Calibri"/>
                <w:sz w:val="16"/>
              </w:rPr>
              <w:t xml:space="preserve"> </w:t>
            </w:r>
          </w:p>
          <w:p w14:paraId="464CEB2E" w14:textId="77777777" w:rsidR="00CD2DC7" w:rsidRDefault="00000000">
            <w:pPr>
              <w:ind w:left="30" w:right="30"/>
              <w:rPr>
                <w:rFonts w:ascii="Calibri" w:eastAsia="Times New Roman" w:hAnsi="Calibri" w:cs="Calibri"/>
                <w:sz w:val="16"/>
              </w:rPr>
            </w:pPr>
            <w:hyperlink r:id="rId121" w:tgtFrame="_blank" w:history="1">
              <w:r w:rsidR="00130387">
                <w:rPr>
                  <w:rStyle w:val="Hyperlink"/>
                  <w:rFonts w:ascii="Calibri" w:eastAsia="Times New Roman" w:hAnsi="Calibri" w:cs="Calibri"/>
                  <w:sz w:val="16"/>
                </w:rPr>
                <w:t>57_C_37</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2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464CEB3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464CEB3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000" w:type="dxa"/>
            <w:vAlign w:val="center"/>
          </w:tcPr>
          <w:p w14:paraId="464CEB3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Dat is juist!</w:t>
            </w:r>
          </w:p>
          <w:p w14:paraId="464CEB3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Dat is niet juist!</w:t>
            </w:r>
          </w:p>
          <w:p w14:paraId="464CEB3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Het wereldwijde beleid inzake corruptiebestrijding van Abbott verbiedt faciliterende betalingen. Daarom mag u geen betaling doen of iets van waarde verstrekken - hoe klein ook maar - aan een overheidsfunctionaris om routinehandelingen van de overheid te versnellen.</w:t>
            </w:r>
          </w:p>
        </w:tc>
      </w:tr>
      <w:tr w:rsidR="00CD2DC7" w14:paraId="464CEB42" w14:textId="77777777">
        <w:tc>
          <w:tcPr>
            <w:tcW w:w="1353" w:type="dxa"/>
            <w:shd w:val="clear" w:color="auto" w:fill="C1E4F5" w:themeFill="accent1" w:themeFillTint="33"/>
            <w:tcMar>
              <w:top w:w="120" w:type="dxa"/>
              <w:left w:w="180" w:type="dxa"/>
              <w:bottom w:w="120" w:type="dxa"/>
              <w:right w:w="180" w:type="dxa"/>
            </w:tcMar>
            <w:hideMark/>
          </w:tcPr>
          <w:p w14:paraId="464CEB36" w14:textId="77777777" w:rsidR="00CD2DC7" w:rsidRDefault="00000000">
            <w:pPr>
              <w:spacing w:before="30" w:after="30"/>
              <w:ind w:left="30" w:right="30"/>
              <w:rPr>
                <w:rFonts w:ascii="Calibri" w:eastAsia="Times New Roman" w:hAnsi="Calibri" w:cs="Calibri"/>
                <w:sz w:val="16"/>
              </w:rPr>
            </w:pPr>
            <w:hyperlink r:id="rId122" w:tgtFrame="_blank" w:history="1">
              <w:r w:rsidR="00130387">
                <w:rPr>
                  <w:rStyle w:val="Hyperlink"/>
                  <w:rFonts w:ascii="Calibri" w:eastAsia="Times New Roman" w:hAnsi="Calibri" w:cs="Calibri"/>
                  <w:sz w:val="16"/>
                </w:rPr>
                <w:t>Screen 36</w:t>
              </w:r>
            </w:hyperlink>
            <w:r w:rsidR="00130387">
              <w:rPr>
                <w:rFonts w:ascii="Calibri" w:eastAsia="Times New Roman" w:hAnsi="Calibri" w:cs="Calibri"/>
                <w:sz w:val="16"/>
              </w:rPr>
              <w:t xml:space="preserve"> </w:t>
            </w:r>
          </w:p>
          <w:p w14:paraId="464CEB37" w14:textId="77777777" w:rsidR="00CD2DC7" w:rsidRDefault="00000000">
            <w:pPr>
              <w:ind w:left="30" w:right="30"/>
              <w:rPr>
                <w:rFonts w:ascii="Calibri" w:eastAsia="Times New Roman" w:hAnsi="Calibri" w:cs="Calibri"/>
                <w:sz w:val="16"/>
              </w:rPr>
            </w:pPr>
            <w:hyperlink r:id="rId123" w:tgtFrame="_blank" w:history="1">
              <w:r w:rsidR="00130387">
                <w:rPr>
                  <w:rStyle w:val="Hyperlink"/>
                  <w:rFonts w:ascii="Calibri" w:eastAsia="Times New Roman" w:hAnsi="Calibri" w:cs="Calibri"/>
                  <w:sz w:val="16"/>
                </w:rPr>
                <w:t>58_C_38</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3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464CEB3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464CEB3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464CEB3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464CEB3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464CEB3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U hebt ingestemd om een belangrijke opinieleider te sponsoren, die uit een land komt waar de branchecode sponsoring van zorgverleners toestaat, om een internationale conferentie bij te wonen in Griekenland. De opinieleider informeert u dat hij van plan is om na de conferentie langer in Griekenland te blijven op vakantie. Hij vraagt u om het retourticket te wijzigen naar een latere datum en zegt dat hij de eventuele extra kosten zal betalen.</w:t>
            </w:r>
          </w:p>
          <w:p w14:paraId="464CEB3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Is dit toegestaan, omdat hij het aan u bekendmaakt en de eventuele extra kosten betaalt?</w:t>
            </w:r>
          </w:p>
          <w:p w14:paraId="464CEB3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Ja</w:t>
            </w:r>
          </w:p>
          <w:p w14:paraId="464CEB4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Nee</w:t>
            </w:r>
          </w:p>
          <w:p w14:paraId="464CEB4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Verzenden</w:t>
            </w:r>
          </w:p>
        </w:tc>
      </w:tr>
      <w:tr w:rsidR="00CD2DC7" w14:paraId="464CEB4D" w14:textId="77777777">
        <w:tc>
          <w:tcPr>
            <w:tcW w:w="1353" w:type="dxa"/>
            <w:shd w:val="clear" w:color="auto" w:fill="C1E4F5" w:themeFill="accent1" w:themeFillTint="33"/>
            <w:tcMar>
              <w:top w:w="120" w:type="dxa"/>
              <w:left w:w="180" w:type="dxa"/>
              <w:bottom w:w="120" w:type="dxa"/>
              <w:right w:w="180" w:type="dxa"/>
            </w:tcMar>
            <w:hideMark/>
          </w:tcPr>
          <w:p w14:paraId="464CEB43" w14:textId="77777777" w:rsidR="00CD2DC7" w:rsidRDefault="00000000">
            <w:pPr>
              <w:spacing w:before="30" w:after="30"/>
              <w:ind w:left="30" w:right="30"/>
              <w:rPr>
                <w:rFonts w:ascii="Calibri" w:eastAsia="Times New Roman" w:hAnsi="Calibri" w:cs="Calibri"/>
                <w:sz w:val="16"/>
              </w:rPr>
            </w:pPr>
            <w:hyperlink r:id="rId124" w:tgtFrame="_blank" w:history="1">
              <w:r w:rsidR="00130387">
                <w:rPr>
                  <w:rStyle w:val="Hyperlink"/>
                  <w:rFonts w:ascii="Calibri" w:eastAsia="Times New Roman" w:hAnsi="Calibri" w:cs="Calibri"/>
                  <w:sz w:val="16"/>
                </w:rPr>
                <w:t>Screen 36</w:t>
              </w:r>
            </w:hyperlink>
            <w:r w:rsidR="00130387">
              <w:rPr>
                <w:rFonts w:ascii="Calibri" w:eastAsia="Times New Roman" w:hAnsi="Calibri" w:cs="Calibri"/>
                <w:sz w:val="16"/>
              </w:rPr>
              <w:t xml:space="preserve"> </w:t>
            </w:r>
          </w:p>
          <w:p w14:paraId="464CEB44" w14:textId="77777777" w:rsidR="00CD2DC7" w:rsidRDefault="00000000">
            <w:pPr>
              <w:ind w:left="30" w:right="30"/>
              <w:rPr>
                <w:rFonts w:ascii="Calibri" w:eastAsia="Times New Roman" w:hAnsi="Calibri" w:cs="Calibri"/>
                <w:sz w:val="16"/>
              </w:rPr>
            </w:pPr>
            <w:hyperlink r:id="rId125" w:tgtFrame="_blank" w:history="1">
              <w:r w:rsidR="00130387">
                <w:rPr>
                  <w:rStyle w:val="Hyperlink"/>
                  <w:rFonts w:ascii="Calibri" w:eastAsia="Times New Roman" w:hAnsi="Calibri" w:cs="Calibri"/>
                  <w:sz w:val="16"/>
                </w:rPr>
                <w:t>59_C_38</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4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464CEB4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464CEB4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464CEB4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000" w:type="dxa"/>
            <w:vAlign w:val="center"/>
          </w:tcPr>
          <w:p w14:paraId="464CEB4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Dat is juist!</w:t>
            </w:r>
          </w:p>
          <w:p w14:paraId="464CEB4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Dat is niet juist!</w:t>
            </w:r>
          </w:p>
          <w:p w14:paraId="464CEB4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Hoewel de opinieleider aanbiedt om zelf te betalen voor de verlenging van de reis, kan dit toch vragen opwekken over de legitimiteit van de hele situatie. Het kan lijken alsof Abbott betaalt voor niet-zakelijke kosten als aansporing.</w:t>
            </w:r>
          </w:p>
          <w:p w14:paraId="464CEB4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Reisboekingen moet zo worden geregeld dat de ontvanger niet eerder dan één dag voor de start van het evenement arriveert en niet later dan één dag na het einde van het evenement vertrekt.</w:t>
            </w:r>
          </w:p>
        </w:tc>
      </w:tr>
      <w:tr w:rsidR="00CD2DC7" w14:paraId="464CEB54" w14:textId="77777777">
        <w:tc>
          <w:tcPr>
            <w:tcW w:w="1353" w:type="dxa"/>
            <w:shd w:val="clear" w:color="auto" w:fill="C1E4F5" w:themeFill="accent1" w:themeFillTint="33"/>
            <w:tcMar>
              <w:top w:w="120" w:type="dxa"/>
              <w:left w:w="180" w:type="dxa"/>
              <w:bottom w:w="120" w:type="dxa"/>
              <w:right w:w="180" w:type="dxa"/>
            </w:tcMar>
            <w:hideMark/>
          </w:tcPr>
          <w:p w14:paraId="464CEB4E" w14:textId="77777777" w:rsidR="00CD2DC7" w:rsidRDefault="00000000">
            <w:pPr>
              <w:spacing w:before="30" w:after="30"/>
              <w:ind w:left="30" w:right="30"/>
              <w:rPr>
                <w:rFonts w:ascii="Calibri" w:eastAsia="Times New Roman" w:hAnsi="Calibri" w:cs="Calibri"/>
                <w:sz w:val="16"/>
              </w:rPr>
            </w:pPr>
            <w:hyperlink r:id="rId126" w:tgtFrame="_blank" w:history="1">
              <w:r w:rsidR="00130387">
                <w:rPr>
                  <w:rStyle w:val="Hyperlink"/>
                  <w:rFonts w:ascii="Calibri" w:eastAsia="Times New Roman" w:hAnsi="Calibri" w:cs="Calibri"/>
                  <w:sz w:val="16"/>
                </w:rPr>
                <w:t>Screen 37</w:t>
              </w:r>
            </w:hyperlink>
            <w:r w:rsidR="00130387">
              <w:rPr>
                <w:rFonts w:ascii="Calibri" w:eastAsia="Times New Roman" w:hAnsi="Calibri" w:cs="Calibri"/>
                <w:sz w:val="16"/>
              </w:rPr>
              <w:t xml:space="preserve"> </w:t>
            </w:r>
          </w:p>
          <w:p w14:paraId="464CEB4F" w14:textId="77777777" w:rsidR="00CD2DC7" w:rsidRDefault="00000000">
            <w:pPr>
              <w:ind w:left="30" w:right="30"/>
              <w:rPr>
                <w:rFonts w:ascii="Calibri" w:eastAsia="Times New Roman" w:hAnsi="Calibri" w:cs="Calibri"/>
                <w:sz w:val="16"/>
              </w:rPr>
            </w:pPr>
            <w:hyperlink r:id="rId127" w:tgtFrame="_blank" w:history="1">
              <w:r w:rsidR="00130387">
                <w:rPr>
                  <w:rStyle w:val="Hyperlink"/>
                  <w:rFonts w:ascii="Calibri" w:eastAsia="Times New Roman" w:hAnsi="Calibri" w:cs="Calibri"/>
                  <w:sz w:val="16"/>
                </w:rPr>
                <w:t>60_C_39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5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464CEB51" w14:textId="77777777" w:rsidR="00CD2DC7" w:rsidRDefault="00CD2DC7">
            <w:pPr>
              <w:pStyle w:val="NormalWeb"/>
              <w:spacing w:before="0" w:beforeAutospacing="0" w:after="60" w:afterAutospacing="0"/>
              <w:ind w:left="30" w:right="30"/>
              <w:rPr>
                <w:rFonts w:ascii="Calibri" w:hAnsi="Calibri" w:cs="Calibri"/>
                <w:sz w:val="22"/>
                <w:szCs w:val="22"/>
              </w:rPr>
            </w:pPr>
          </w:p>
        </w:tc>
        <w:tc>
          <w:tcPr>
            <w:tcW w:w="6000" w:type="dxa"/>
            <w:vAlign w:val="center"/>
          </w:tcPr>
          <w:p w14:paraId="464CEB5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Klik op de pijl om met uw overzicht te beginnen.</w:t>
            </w:r>
          </w:p>
          <w:p w14:paraId="464CEB53" w14:textId="77777777" w:rsidR="00CD2DC7" w:rsidRDefault="00CD2DC7">
            <w:pPr>
              <w:pStyle w:val="NormalWeb"/>
              <w:spacing w:before="0" w:beforeAutospacing="0" w:after="60" w:afterAutospacing="0"/>
              <w:ind w:left="30" w:right="30"/>
              <w:rPr>
                <w:rFonts w:ascii="Calibri" w:hAnsi="Calibri" w:cs="Calibri"/>
                <w:sz w:val="22"/>
                <w:szCs w:val="22"/>
              </w:rPr>
            </w:pPr>
          </w:p>
        </w:tc>
      </w:tr>
      <w:tr w:rsidR="00CD2DC7" w14:paraId="464CEB5B" w14:textId="77777777">
        <w:tc>
          <w:tcPr>
            <w:tcW w:w="1353" w:type="dxa"/>
            <w:shd w:val="clear" w:color="auto" w:fill="C1E4F5" w:themeFill="accent1" w:themeFillTint="33"/>
            <w:tcMar>
              <w:top w:w="120" w:type="dxa"/>
              <w:left w:w="180" w:type="dxa"/>
              <w:bottom w:w="120" w:type="dxa"/>
              <w:right w:w="180" w:type="dxa"/>
            </w:tcMar>
            <w:hideMark/>
          </w:tcPr>
          <w:p w14:paraId="464CEB55" w14:textId="77777777" w:rsidR="00CD2DC7" w:rsidRDefault="00000000">
            <w:pPr>
              <w:spacing w:before="30" w:after="30"/>
              <w:ind w:left="30" w:right="30"/>
              <w:rPr>
                <w:rFonts w:ascii="Calibri" w:eastAsia="Times New Roman" w:hAnsi="Calibri" w:cs="Calibri"/>
                <w:sz w:val="16"/>
              </w:rPr>
            </w:pPr>
            <w:hyperlink r:id="rId128" w:tgtFrame="_blank" w:history="1">
              <w:r w:rsidR="00130387">
                <w:rPr>
                  <w:rStyle w:val="Hyperlink"/>
                  <w:rFonts w:ascii="Calibri" w:eastAsia="Times New Roman" w:hAnsi="Calibri" w:cs="Calibri"/>
                  <w:sz w:val="16"/>
                </w:rPr>
                <w:t>Screen 37</w:t>
              </w:r>
            </w:hyperlink>
            <w:r w:rsidR="00130387">
              <w:rPr>
                <w:rFonts w:ascii="Calibri" w:eastAsia="Times New Roman" w:hAnsi="Calibri" w:cs="Calibri"/>
                <w:sz w:val="16"/>
              </w:rPr>
              <w:t xml:space="preserve"> </w:t>
            </w:r>
          </w:p>
          <w:p w14:paraId="464CEB56" w14:textId="77777777" w:rsidR="00CD2DC7" w:rsidRDefault="00000000">
            <w:pPr>
              <w:ind w:left="30" w:right="30"/>
              <w:rPr>
                <w:rFonts w:ascii="Calibri" w:eastAsia="Times New Roman" w:hAnsi="Calibri" w:cs="Calibri"/>
                <w:sz w:val="16"/>
              </w:rPr>
            </w:pPr>
            <w:hyperlink r:id="rId129" w:tgtFrame="_blank" w:history="1">
              <w:r w:rsidR="00130387">
                <w:rPr>
                  <w:rStyle w:val="Hyperlink"/>
                  <w:rFonts w:ascii="Calibri" w:eastAsia="Times New Roman" w:hAnsi="Calibri" w:cs="Calibri"/>
                  <w:sz w:val="16"/>
                </w:rPr>
                <w:t>61_C_39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5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464CEB5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464CEB5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Overzicht</w:t>
            </w:r>
          </w:p>
          <w:p w14:paraId="464CEB5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Neem even de tijd om een aantal van de belangrijkste begrippen in dit hoofdstuk te bekijken.</w:t>
            </w:r>
          </w:p>
        </w:tc>
      </w:tr>
      <w:tr w:rsidR="00CD2DC7" w14:paraId="464CEB62" w14:textId="77777777">
        <w:tc>
          <w:tcPr>
            <w:tcW w:w="1353" w:type="dxa"/>
            <w:shd w:val="clear" w:color="auto" w:fill="C1E4F5" w:themeFill="accent1" w:themeFillTint="33"/>
            <w:tcMar>
              <w:top w:w="120" w:type="dxa"/>
              <w:left w:w="180" w:type="dxa"/>
              <w:bottom w:w="120" w:type="dxa"/>
              <w:right w:w="180" w:type="dxa"/>
            </w:tcMar>
            <w:hideMark/>
          </w:tcPr>
          <w:p w14:paraId="464CEB5C" w14:textId="77777777" w:rsidR="00CD2DC7" w:rsidRDefault="00000000">
            <w:pPr>
              <w:spacing w:before="30" w:after="30"/>
              <w:ind w:left="30" w:right="30"/>
              <w:rPr>
                <w:rFonts w:ascii="Calibri" w:eastAsia="Times New Roman" w:hAnsi="Calibri" w:cs="Calibri"/>
                <w:sz w:val="16"/>
              </w:rPr>
            </w:pPr>
            <w:hyperlink r:id="rId130" w:tgtFrame="_blank" w:history="1">
              <w:r w:rsidR="00130387">
                <w:rPr>
                  <w:rStyle w:val="Hyperlink"/>
                  <w:rFonts w:ascii="Calibri" w:eastAsia="Times New Roman" w:hAnsi="Calibri" w:cs="Calibri"/>
                  <w:sz w:val="16"/>
                </w:rPr>
                <w:t>Screen 37</w:t>
              </w:r>
            </w:hyperlink>
            <w:r w:rsidR="00130387">
              <w:rPr>
                <w:rFonts w:ascii="Calibri" w:eastAsia="Times New Roman" w:hAnsi="Calibri" w:cs="Calibri"/>
                <w:sz w:val="16"/>
              </w:rPr>
              <w:t xml:space="preserve"> </w:t>
            </w:r>
          </w:p>
          <w:p w14:paraId="464CEB5D" w14:textId="77777777" w:rsidR="00CD2DC7" w:rsidRDefault="00000000">
            <w:pPr>
              <w:ind w:left="30" w:right="30"/>
              <w:rPr>
                <w:rFonts w:ascii="Calibri" w:eastAsia="Times New Roman" w:hAnsi="Calibri" w:cs="Calibri"/>
                <w:sz w:val="16"/>
              </w:rPr>
            </w:pPr>
            <w:hyperlink r:id="rId131" w:tgtFrame="_blank" w:history="1">
              <w:r w:rsidR="00130387">
                <w:rPr>
                  <w:rStyle w:val="Hyperlink"/>
                  <w:rFonts w:ascii="Calibri" w:eastAsia="Times New Roman" w:hAnsi="Calibri" w:cs="Calibri"/>
                  <w:sz w:val="16"/>
                </w:rPr>
                <w:t>62_C_39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5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464CEB5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000" w:type="dxa"/>
            <w:vAlign w:val="center"/>
          </w:tcPr>
          <w:p w14:paraId="464CEB6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De verwachtingen van Abbott</w:t>
            </w:r>
          </w:p>
          <w:p w14:paraId="464CEB6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Bij Abbott bestrijden we fraude, omkoping en corruptie actief. We halen op de juiste manier zakelijke opdrachten binnen.</w:t>
            </w:r>
          </w:p>
        </w:tc>
      </w:tr>
      <w:tr w:rsidR="00CD2DC7" w14:paraId="464CEB6B" w14:textId="77777777">
        <w:tc>
          <w:tcPr>
            <w:tcW w:w="1353" w:type="dxa"/>
            <w:shd w:val="clear" w:color="auto" w:fill="C1E4F5" w:themeFill="accent1" w:themeFillTint="33"/>
            <w:tcMar>
              <w:top w:w="120" w:type="dxa"/>
              <w:left w:w="180" w:type="dxa"/>
              <w:bottom w:w="120" w:type="dxa"/>
              <w:right w:w="180" w:type="dxa"/>
            </w:tcMar>
            <w:hideMark/>
          </w:tcPr>
          <w:p w14:paraId="464CEB63" w14:textId="77777777" w:rsidR="00CD2DC7" w:rsidRDefault="00000000">
            <w:pPr>
              <w:spacing w:before="30" w:after="30"/>
              <w:ind w:left="30" w:right="30"/>
              <w:rPr>
                <w:rFonts w:ascii="Calibri" w:eastAsia="Times New Roman" w:hAnsi="Calibri" w:cs="Calibri"/>
                <w:sz w:val="16"/>
              </w:rPr>
            </w:pPr>
            <w:hyperlink r:id="rId132" w:tgtFrame="_blank" w:history="1">
              <w:r w:rsidR="00130387">
                <w:rPr>
                  <w:rStyle w:val="Hyperlink"/>
                  <w:rFonts w:ascii="Calibri" w:eastAsia="Times New Roman" w:hAnsi="Calibri" w:cs="Calibri"/>
                  <w:sz w:val="16"/>
                </w:rPr>
                <w:t>Screen 37</w:t>
              </w:r>
            </w:hyperlink>
            <w:r w:rsidR="00130387">
              <w:rPr>
                <w:rFonts w:ascii="Calibri" w:eastAsia="Times New Roman" w:hAnsi="Calibri" w:cs="Calibri"/>
                <w:sz w:val="16"/>
              </w:rPr>
              <w:t xml:space="preserve"> </w:t>
            </w:r>
          </w:p>
          <w:p w14:paraId="464CEB64" w14:textId="77777777" w:rsidR="00CD2DC7" w:rsidRDefault="00000000">
            <w:pPr>
              <w:ind w:left="30" w:right="30"/>
              <w:rPr>
                <w:rFonts w:ascii="Calibri" w:eastAsia="Times New Roman" w:hAnsi="Calibri" w:cs="Calibri"/>
                <w:sz w:val="16"/>
              </w:rPr>
            </w:pPr>
            <w:hyperlink r:id="rId133" w:tgtFrame="_blank" w:history="1">
              <w:r w:rsidR="00130387">
                <w:rPr>
                  <w:rStyle w:val="Hyperlink"/>
                  <w:rFonts w:ascii="Calibri" w:eastAsia="Times New Roman" w:hAnsi="Calibri" w:cs="Calibri"/>
                  <w:sz w:val="16"/>
                </w:rPr>
                <w:t>63_C_39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6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464CEB6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464CEB6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000" w:type="dxa"/>
            <w:vAlign w:val="center"/>
          </w:tcPr>
          <w:p w14:paraId="464CEB6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Werken met derden</w:t>
            </w:r>
          </w:p>
          <w:p w14:paraId="464CEB6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Onze verwachting is dat de derden met wie we samenwerken zich houden aan alle toepasselijke plaatselijke en internationale wet- en regelgeving ter bestrijding van omkoping en corruptie.</w:t>
            </w:r>
          </w:p>
          <w:p w14:paraId="464CEB6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Abbott heeft een procedure voor derden (3PP) opgesteld om potentiële risico’s in verband met derden vast te stellen, aan te pakken en te voorkomen.</w:t>
            </w:r>
          </w:p>
        </w:tc>
      </w:tr>
      <w:tr w:rsidR="00CD2DC7" w14:paraId="464CEB72" w14:textId="77777777">
        <w:tc>
          <w:tcPr>
            <w:tcW w:w="1353" w:type="dxa"/>
            <w:shd w:val="clear" w:color="auto" w:fill="C1E4F5" w:themeFill="accent1" w:themeFillTint="33"/>
            <w:tcMar>
              <w:top w:w="120" w:type="dxa"/>
              <w:left w:w="180" w:type="dxa"/>
              <w:bottom w:w="120" w:type="dxa"/>
              <w:right w:w="180" w:type="dxa"/>
            </w:tcMar>
            <w:hideMark/>
          </w:tcPr>
          <w:p w14:paraId="464CEB6C" w14:textId="77777777" w:rsidR="00CD2DC7" w:rsidRDefault="00000000">
            <w:pPr>
              <w:spacing w:before="30" w:after="30"/>
              <w:ind w:left="30" w:right="30"/>
              <w:rPr>
                <w:rFonts w:ascii="Calibri" w:eastAsia="Times New Roman" w:hAnsi="Calibri" w:cs="Calibri"/>
                <w:sz w:val="16"/>
              </w:rPr>
            </w:pPr>
            <w:hyperlink r:id="rId134" w:tgtFrame="_blank" w:history="1">
              <w:r w:rsidR="00130387">
                <w:rPr>
                  <w:rStyle w:val="Hyperlink"/>
                  <w:rFonts w:ascii="Calibri" w:eastAsia="Times New Roman" w:hAnsi="Calibri" w:cs="Calibri"/>
                  <w:sz w:val="16"/>
                </w:rPr>
                <w:t>Screen 37</w:t>
              </w:r>
            </w:hyperlink>
            <w:r w:rsidR="00130387">
              <w:rPr>
                <w:rFonts w:ascii="Calibri" w:eastAsia="Times New Roman" w:hAnsi="Calibri" w:cs="Calibri"/>
                <w:sz w:val="16"/>
              </w:rPr>
              <w:t xml:space="preserve"> </w:t>
            </w:r>
          </w:p>
          <w:p w14:paraId="464CEB6D" w14:textId="77777777" w:rsidR="00CD2DC7" w:rsidRDefault="00000000">
            <w:pPr>
              <w:ind w:left="30" w:right="30"/>
              <w:rPr>
                <w:rFonts w:ascii="Calibri" w:eastAsia="Times New Roman" w:hAnsi="Calibri" w:cs="Calibri"/>
                <w:sz w:val="16"/>
              </w:rPr>
            </w:pPr>
            <w:hyperlink r:id="rId135" w:tgtFrame="_blank" w:history="1">
              <w:r w:rsidR="00130387">
                <w:rPr>
                  <w:rStyle w:val="Hyperlink"/>
                  <w:rFonts w:ascii="Calibri" w:eastAsia="Times New Roman" w:hAnsi="Calibri" w:cs="Calibri"/>
                  <w:sz w:val="16"/>
                </w:rPr>
                <w:t>64_C_39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6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464CEB6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000" w:type="dxa"/>
            <w:vAlign w:val="center"/>
          </w:tcPr>
          <w:p w14:paraId="464CEB7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De juiste keuzes maken</w:t>
            </w:r>
          </w:p>
          <w:p w14:paraId="464CEB7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U hebt altijd opties, zelfs in de moeilijkste situatie. Neem de tijd om goed over de situatie na te denken.</w:t>
            </w:r>
          </w:p>
        </w:tc>
      </w:tr>
      <w:tr w:rsidR="00CD2DC7" w14:paraId="464CEB79" w14:textId="77777777">
        <w:tc>
          <w:tcPr>
            <w:tcW w:w="1353" w:type="dxa"/>
            <w:shd w:val="clear" w:color="auto" w:fill="C1E4F5" w:themeFill="accent1" w:themeFillTint="33"/>
            <w:tcMar>
              <w:top w:w="120" w:type="dxa"/>
              <w:left w:w="180" w:type="dxa"/>
              <w:bottom w:w="120" w:type="dxa"/>
              <w:right w:w="180" w:type="dxa"/>
            </w:tcMar>
            <w:hideMark/>
          </w:tcPr>
          <w:p w14:paraId="464CEB73" w14:textId="77777777" w:rsidR="00CD2DC7" w:rsidRDefault="00000000">
            <w:pPr>
              <w:spacing w:before="30" w:after="30"/>
              <w:ind w:left="30" w:right="30"/>
              <w:rPr>
                <w:rFonts w:ascii="Calibri" w:eastAsia="Times New Roman" w:hAnsi="Calibri" w:cs="Calibri"/>
                <w:sz w:val="16"/>
              </w:rPr>
            </w:pPr>
            <w:hyperlink r:id="rId136" w:tgtFrame="_blank" w:history="1">
              <w:r w:rsidR="00130387">
                <w:rPr>
                  <w:rStyle w:val="Hyperlink"/>
                  <w:rFonts w:ascii="Calibri" w:eastAsia="Times New Roman" w:hAnsi="Calibri" w:cs="Calibri"/>
                  <w:sz w:val="16"/>
                </w:rPr>
                <w:t>Screen 37</w:t>
              </w:r>
            </w:hyperlink>
            <w:r w:rsidR="00130387">
              <w:rPr>
                <w:rFonts w:ascii="Calibri" w:eastAsia="Times New Roman" w:hAnsi="Calibri" w:cs="Calibri"/>
                <w:sz w:val="16"/>
              </w:rPr>
              <w:t xml:space="preserve"> </w:t>
            </w:r>
          </w:p>
          <w:p w14:paraId="464CEB74" w14:textId="77777777" w:rsidR="00CD2DC7" w:rsidRDefault="00000000">
            <w:pPr>
              <w:ind w:left="30" w:right="30"/>
              <w:rPr>
                <w:rFonts w:ascii="Calibri" w:eastAsia="Times New Roman" w:hAnsi="Calibri" w:cs="Calibri"/>
                <w:sz w:val="16"/>
              </w:rPr>
            </w:pPr>
            <w:hyperlink r:id="rId137" w:tgtFrame="_blank" w:history="1">
              <w:r w:rsidR="00130387">
                <w:rPr>
                  <w:rStyle w:val="Hyperlink"/>
                  <w:rFonts w:ascii="Calibri" w:eastAsia="Times New Roman" w:hAnsi="Calibri" w:cs="Calibri"/>
                  <w:sz w:val="16"/>
                </w:rPr>
                <w:t>65_C_39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7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464CEB7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000" w:type="dxa"/>
            <w:vAlign w:val="center"/>
          </w:tcPr>
          <w:p w14:paraId="464CEB7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Uw verantwoordelijkheid</w:t>
            </w:r>
          </w:p>
          <w:p w14:paraId="464CEB7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We hebben allemaal de verantwoordelijkheid om alert te zijn op potentiële waarschuwingssignalen of -tekens die aangeven dat onze partners zich bezighouden met corrupte praktijken.</w:t>
            </w:r>
          </w:p>
        </w:tc>
      </w:tr>
      <w:tr w:rsidR="00CD2DC7" w14:paraId="464CEB80" w14:textId="77777777">
        <w:tc>
          <w:tcPr>
            <w:tcW w:w="1353" w:type="dxa"/>
            <w:shd w:val="clear" w:color="auto" w:fill="C1E4F5" w:themeFill="accent1" w:themeFillTint="33"/>
            <w:tcMar>
              <w:top w:w="120" w:type="dxa"/>
              <w:left w:w="180" w:type="dxa"/>
              <w:bottom w:w="120" w:type="dxa"/>
              <w:right w:w="180" w:type="dxa"/>
            </w:tcMar>
            <w:hideMark/>
          </w:tcPr>
          <w:p w14:paraId="464CEB7A" w14:textId="77777777" w:rsidR="00CD2DC7" w:rsidRDefault="00000000">
            <w:pPr>
              <w:spacing w:before="30" w:after="30"/>
              <w:ind w:left="30" w:right="30"/>
              <w:rPr>
                <w:rFonts w:ascii="Calibri" w:eastAsia="Times New Roman" w:hAnsi="Calibri" w:cs="Calibri"/>
                <w:sz w:val="16"/>
              </w:rPr>
            </w:pPr>
            <w:hyperlink r:id="rId138" w:tgtFrame="_blank" w:history="1">
              <w:r w:rsidR="00130387">
                <w:rPr>
                  <w:rStyle w:val="Hyperlink"/>
                  <w:rFonts w:ascii="Calibri" w:eastAsia="Times New Roman" w:hAnsi="Calibri" w:cs="Calibri"/>
                  <w:sz w:val="16"/>
                </w:rPr>
                <w:t>Screen 37</w:t>
              </w:r>
            </w:hyperlink>
            <w:r w:rsidR="00130387">
              <w:rPr>
                <w:rFonts w:ascii="Calibri" w:eastAsia="Times New Roman" w:hAnsi="Calibri" w:cs="Calibri"/>
                <w:sz w:val="16"/>
              </w:rPr>
              <w:t xml:space="preserve"> </w:t>
            </w:r>
          </w:p>
          <w:p w14:paraId="464CEB7B" w14:textId="77777777" w:rsidR="00CD2DC7" w:rsidRDefault="00000000">
            <w:pPr>
              <w:ind w:left="30" w:right="30"/>
              <w:rPr>
                <w:rFonts w:ascii="Calibri" w:eastAsia="Times New Roman" w:hAnsi="Calibri" w:cs="Calibri"/>
                <w:sz w:val="16"/>
              </w:rPr>
            </w:pPr>
            <w:hyperlink r:id="rId139" w:tgtFrame="_blank" w:history="1">
              <w:r w:rsidR="00130387">
                <w:rPr>
                  <w:rStyle w:val="Hyperlink"/>
                  <w:rFonts w:ascii="Calibri" w:eastAsia="Times New Roman" w:hAnsi="Calibri" w:cs="Calibri"/>
                  <w:sz w:val="16"/>
                </w:rPr>
                <w:t>66_C_39</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7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464CEB7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000" w:type="dxa"/>
            <w:vAlign w:val="center"/>
          </w:tcPr>
          <w:p w14:paraId="464CEB7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Waar u ondersteuning kunt vinden</w:t>
            </w:r>
          </w:p>
          <w:p w14:paraId="464CEB7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Als u voor een moeilijke keuze staat, of als u een vraag hebt over een kwestie inzake omkoping of corruptie, praat dan met iemand van het bureau voor ethiek en naleving (OEC) of de juridische afdeling.</w:t>
            </w:r>
          </w:p>
        </w:tc>
      </w:tr>
      <w:tr w:rsidR="00CD2DC7" w14:paraId="464CEB89" w14:textId="77777777">
        <w:tc>
          <w:tcPr>
            <w:tcW w:w="1353" w:type="dxa"/>
            <w:shd w:val="clear" w:color="auto" w:fill="C1E4F5" w:themeFill="accent1" w:themeFillTint="33"/>
            <w:tcMar>
              <w:top w:w="120" w:type="dxa"/>
              <w:left w:w="180" w:type="dxa"/>
              <w:bottom w:w="120" w:type="dxa"/>
              <w:right w:w="180" w:type="dxa"/>
            </w:tcMar>
            <w:hideMark/>
          </w:tcPr>
          <w:p w14:paraId="464CEB81" w14:textId="77777777" w:rsidR="00CD2DC7" w:rsidRDefault="00000000">
            <w:pPr>
              <w:spacing w:before="30" w:after="30"/>
              <w:ind w:left="30" w:right="30"/>
              <w:rPr>
                <w:rFonts w:ascii="Calibri" w:eastAsia="Times New Roman" w:hAnsi="Calibri" w:cs="Calibri"/>
                <w:sz w:val="16"/>
              </w:rPr>
            </w:pPr>
            <w:hyperlink r:id="rId140" w:tgtFrame="_blank" w:history="1">
              <w:r w:rsidR="00130387">
                <w:rPr>
                  <w:rStyle w:val="Hyperlink"/>
                  <w:rFonts w:ascii="Calibri" w:eastAsia="Times New Roman" w:hAnsi="Calibri" w:cs="Calibri"/>
                  <w:sz w:val="16"/>
                </w:rPr>
                <w:t>Screen 40</w:t>
              </w:r>
            </w:hyperlink>
            <w:r w:rsidR="00130387">
              <w:rPr>
                <w:rFonts w:ascii="Calibri" w:eastAsia="Times New Roman" w:hAnsi="Calibri" w:cs="Calibri"/>
                <w:sz w:val="16"/>
              </w:rPr>
              <w:t xml:space="preserve"> </w:t>
            </w:r>
          </w:p>
          <w:p w14:paraId="464CEB82" w14:textId="77777777" w:rsidR="00CD2DC7" w:rsidRDefault="00000000">
            <w:pPr>
              <w:ind w:left="30" w:right="30"/>
              <w:rPr>
                <w:rFonts w:ascii="Calibri" w:eastAsia="Times New Roman" w:hAnsi="Calibri" w:cs="Calibri"/>
                <w:sz w:val="16"/>
              </w:rPr>
            </w:pPr>
            <w:hyperlink r:id="rId141" w:tgtFrame="_blank" w:history="1">
              <w:r w:rsidR="00130387">
                <w:rPr>
                  <w:rStyle w:val="Hyperlink"/>
                  <w:rFonts w:ascii="Calibri" w:eastAsia="Times New Roman" w:hAnsi="Calibri" w:cs="Calibri"/>
                  <w:sz w:val="16"/>
                </w:rPr>
                <w:t>71_C_41</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8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464CEB8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464CEB8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000" w:type="dxa"/>
            <w:vAlign w:val="center"/>
          </w:tcPr>
          <w:p w14:paraId="464CEB8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Neem even de tijd om te bevestigen dat u uw verantwoordelijkheden met betrekking tot corruptiebestrijding goed hebt begrepen.</w:t>
            </w:r>
          </w:p>
          <w:p w14:paraId="464CEB8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Ik bevestig dat ik mijn verantwoordelijkheden met betrekking tot het bestrijden van corruptie heb begrepen en dat ik weet waar ik de toepasselijke beleidsregels en procedures kan vinden en nalezen.</w:t>
            </w:r>
          </w:p>
          <w:p w14:paraId="464CEB8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Bevestigen</w:t>
            </w:r>
          </w:p>
        </w:tc>
      </w:tr>
      <w:tr w:rsidR="00CD2DC7" w14:paraId="464CEB90" w14:textId="77777777">
        <w:tc>
          <w:tcPr>
            <w:tcW w:w="1353" w:type="dxa"/>
            <w:shd w:val="clear" w:color="auto" w:fill="C1E4F5" w:themeFill="accent1" w:themeFillTint="33"/>
            <w:tcMar>
              <w:top w:w="120" w:type="dxa"/>
              <w:left w:w="180" w:type="dxa"/>
              <w:bottom w:w="120" w:type="dxa"/>
              <w:right w:w="180" w:type="dxa"/>
            </w:tcMar>
            <w:hideMark/>
          </w:tcPr>
          <w:p w14:paraId="464CEB8A" w14:textId="77777777" w:rsidR="00CD2DC7" w:rsidRDefault="00000000">
            <w:pPr>
              <w:spacing w:before="30" w:after="30"/>
              <w:ind w:left="30" w:right="30"/>
              <w:rPr>
                <w:rFonts w:ascii="Calibri" w:eastAsia="Times New Roman" w:hAnsi="Calibri" w:cs="Calibri"/>
                <w:sz w:val="16"/>
              </w:rPr>
            </w:pPr>
            <w:hyperlink r:id="rId142" w:tgtFrame="_blank" w:history="1">
              <w:r w:rsidR="00130387">
                <w:rPr>
                  <w:rStyle w:val="Hyperlink"/>
                  <w:rFonts w:ascii="Calibri" w:eastAsia="Times New Roman" w:hAnsi="Calibri" w:cs="Calibri"/>
                  <w:sz w:val="16"/>
                </w:rPr>
                <w:t>Screen 42</w:t>
              </w:r>
            </w:hyperlink>
            <w:r w:rsidR="00130387">
              <w:rPr>
                <w:rFonts w:ascii="Calibri" w:eastAsia="Times New Roman" w:hAnsi="Calibri" w:cs="Calibri"/>
                <w:sz w:val="16"/>
              </w:rPr>
              <w:t xml:space="preserve"> </w:t>
            </w:r>
          </w:p>
          <w:p w14:paraId="464CEB8B" w14:textId="77777777" w:rsidR="00CD2DC7" w:rsidRDefault="00000000">
            <w:pPr>
              <w:ind w:left="30" w:right="30"/>
              <w:rPr>
                <w:rFonts w:ascii="Calibri" w:eastAsia="Times New Roman" w:hAnsi="Calibri" w:cs="Calibri"/>
                <w:sz w:val="16"/>
              </w:rPr>
            </w:pPr>
            <w:hyperlink r:id="rId143" w:tgtFrame="_blank" w:history="1">
              <w:r w:rsidR="00130387">
                <w:rPr>
                  <w:rStyle w:val="Hyperlink"/>
                  <w:rFonts w:ascii="Calibri" w:eastAsia="Times New Roman" w:hAnsi="Calibri" w:cs="Calibri"/>
                  <w:sz w:val="16"/>
                </w:rPr>
                <w:t>74_C_42</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8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464CEB8D" w14:textId="77777777" w:rsidR="00CD2DC7" w:rsidRDefault="00130387">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464CEB8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De Kennischeck die nu volgt bestaat uit 10 vragen. U moet 80% of hoger scoren om deze cursus met succes af te ronden.</w:t>
            </w:r>
          </w:p>
          <w:p w14:paraId="464CEB8F" w14:textId="77777777" w:rsidR="00CD2DC7" w:rsidRDefault="00130387">
            <w:pPr>
              <w:pStyle w:val="NormalWeb"/>
              <w:spacing w:before="0" w:beforeAutospacing="0" w:after="60" w:afterAutospacing="0"/>
              <w:ind w:left="30" w:right="30"/>
              <w:rPr>
                <w:rStyle w:val="bold1"/>
                <w:rFonts w:ascii="Calibri" w:hAnsi="Calibri" w:cs="Calibri"/>
                <w:sz w:val="22"/>
                <w:szCs w:val="22"/>
              </w:rPr>
            </w:pPr>
            <w:r>
              <w:rPr>
                <w:rFonts w:ascii="Calibri" w:eastAsia="Calibri" w:hAnsi="Calibri" w:cs="Calibri"/>
                <w:sz w:val="22"/>
                <w:szCs w:val="22"/>
                <w:lang w:val="nl-NL"/>
              </w:rPr>
              <w:t xml:space="preserve">WANNEER U ER KLAAR VOOR BENT, KLIKT U OP DE KNOP </w:t>
            </w:r>
            <w:r>
              <w:rPr>
                <w:rFonts w:ascii="Calibri" w:eastAsia="Calibri" w:hAnsi="Calibri" w:cs="Calibri"/>
                <w:b/>
                <w:bCs/>
                <w:sz w:val="22"/>
                <w:szCs w:val="22"/>
                <w:lang w:val="nl-NL"/>
              </w:rPr>
              <w:t>KENNISCHECK</w:t>
            </w:r>
            <w:r>
              <w:rPr>
                <w:rFonts w:ascii="Calibri" w:eastAsia="Calibri" w:hAnsi="Calibri" w:cs="Calibri"/>
                <w:sz w:val="22"/>
                <w:szCs w:val="22"/>
                <w:lang w:val="nl-NL"/>
              </w:rPr>
              <w:t>.</w:t>
            </w:r>
          </w:p>
        </w:tc>
      </w:tr>
      <w:tr w:rsidR="00CD2DC7" w14:paraId="464CEB95" w14:textId="77777777">
        <w:tc>
          <w:tcPr>
            <w:tcW w:w="1353" w:type="dxa"/>
            <w:shd w:val="clear" w:color="auto" w:fill="C1E4F5" w:themeFill="accent1" w:themeFillTint="33"/>
            <w:tcMar>
              <w:top w:w="120" w:type="dxa"/>
              <w:left w:w="180" w:type="dxa"/>
              <w:bottom w:w="120" w:type="dxa"/>
              <w:right w:w="180" w:type="dxa"/>
            </w:tcMar>
            <w:hideMark/>
          </w:tcPr>
          <w:p w14:paraId="464CEB91" w14:textId="77777777" w:rsidR="00CD2DC7" w:rsidRDefault="00000000">
            <w:pPr>
              <w:spacing w:before="30" w:after="30"/>
              <w:ind w:left="30" w:right="30"/>
              <w:rPr>
                <w:rFonts w:ascii="Calibri" w:eastAsia="Times New Roman" w:hAnsi="Calibri" w:cs="Calibri"/>
                <w:sz w:val="16"/>
              </w:rPr>
            </w:pPr>
            <w:hyperlink r:id="rId144"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B92" w14:textId="77777777" w:rsidR="00CD2DC7" w:rsidRDefault="00000000">
            <w:pPr>
              <w:ind w:left="30" w:right="30"/>
              <w:rPr>
                <w:rFonts w:ascii="Calibri" w:eastAsia="Times New Roman" w:hAnsi="Calibri" w:cs="Calibri"/>
                <w:sz w:val="16"/>
              </w:rPr>
            </w:pPr>
            <w:hyperlink r:id="rId145" w:tgtFrame="_blank" w:history="1">
              <w:r w:rsidR="00130387">
                <w:rPr>
                  <w:rStyle w:val="Hyperlink"/>
                  <w:rFonts w:ascii="Calibri" w:eastAsia="Times New Roman" w:hAnsi="Calibri" w:cs="Calibri"/>
                  <w:sz w:val="16"/>
                </w:rPr>
                <w:t>75_C_43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9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000" w:type="dxa"/>
            <w:vAlign w:val="center"/>
          </w:tcPr>
          <w:p w14:paraId="464CEB9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 xml:space="preserve">[1] Welke van de volgende is </w:t>
            </w:r>
            <w:r>
              <w:rPr>
                <w:rFonts w:ascii="Calibri" w:eastAsia="Calibri" w:hAnsi="Calibri" w:cs="Calibri"/>
                <w:sz w:val="22"/>
                <w:szCs w:val="22"/>
                <w:u w:val="single"/>
                <w:lang w:val="nl-NL"/>
              </w:rPr>
              <w:t>nooit</w:t>
            </w:r>
            <w:r>
              <w:rPr>
                <w:rFonts w:ascii="Calibri" w:eastAsia="Calibri" w:hAnsi="Calibri" w:cs="Calibri"/>
                <w:sz w:val="22"/>
                <w:szCs w:val="22"/>
                <w:lang w:val="nl-NL"/>
              </w:rPr>
              <w:t xml:space="preserve"> een gepaste zakelijke transactie?</w:t>
            </w:r>
          </w:p>
        </w:tc>
      </w:tr>
      <w:tr w:rsidR="00CD2DC7" w14:paraId="464CEBA2" w14:textId="77777777">
        <w:tc>
          <w:tcPr>
            <w:tcW w:w="1353" w:type="dxa"/>
            <w:shd w:val="clear" w:color="auto" w:fill="C1E4F5" w:themeFill="accent1" w:themeFillTint="33"/>
            <w:tcMar>
              <w:top w:w="120" w:type="dxa"/>
              <w:left w:w="180" w:type="dxa"/>
              <w:bottom w:w="120" w:type="dxa"/>
              <w:right w:w="180" w:type="dxa"/>
            </w:tcMar>
            <w:hideMark/>
          </w:tcPr>
          <w:p w14:paraId="464CEB96" w14:textId="77777777" w:rsidR="00CD2DC7" w:rsidRDefault="00000000">
            <w:pPr>
              <w:spacing w:before="30" w:after="30"/>
              <w:ind w:left="30" w:right="30"/>
              <w:rPr>
                <w:rFonts w:ascii="Calibri" w:eastAsia="Times New Roman" w:hAnsi="Calibri" w:cs="Calibri"/>
                <w:sz w:val="16"/>
              </w:rPr>
            </w:pPr>
            <w:hyperlink r:id="rId146"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B97" w14:textId="77777777" w:rsidR="00CD2DC7" w:rsidRDefault="00000000">
            <w:pPr>
              <w:ind w:left="30" w:right="30"/>
              <w:rPr>
                <w:rFonts w:ascii="Calibri" w:eastAsia="Times New Roman" w:hAnsi="Calibri" w:cs="Calibri"/>
                <w:sz w:val="16"/>
              </w:rPr>
            </w:pPr>
            <w:hyperlink r:id="rId147" w:tgtFrame="_blank" w:history="1">
              <w:r w:rsidR="00130387">
                <w:rPr>
                  <w:rStyle w:val="Hyperlink"/>
                  <w:rFonts w:ascii="Calibri" w:eastAsia="Times New Roman" w:hAnsi="Calibri" w:cs="Calibri"/>
                  <w:sz w:val="16"/>
                </w:rPr>
                <w:t>76_C_43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9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464CEB9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464CEB9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464CEB9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464CEB9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464CEB9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Een zorgverlener inhuren om over een bepaald ziektegebied te spreken vanwege hun vaardigheden en expertise.</w:t>
            </w:r>
          </w:p>
          <w:p w14:paraId="464CEB9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Een redelijke maaltijd verstrekken aan de deelnemers van een door Abbott gesponsord voorlichtingsprogramma.</w:t>
            </w:r>
          </w:p>
          <w:p w14:paraId="464CEB9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[3] Een liefdadigheidsbijdrage regelen voor een plaatselijke organisatie.</w:t>
            </w:r>
          </w:p>
          <w:p w14:paraId="464CEBA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[4] Een zorgverlener inhuren om een voorlichtingsprogramma te geven om hem/haar te bedanken voor zijn/haar gebruik van Abbott-producten.</w:t>
            </w:r>
          </w:p>
          <w:p w14:paraId="464CEBA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Volgende</w:t>
            </w:r>
          </w:p>
        </w:tc>
      </w:tr>
      <w:tr w:rsidR="00CD2DC7" w14:paraId="464CEBA8" w14:textId="77777777">
        <w:tc>
          <w:tcPr>
            <w:tcW w:w="1353" w:type="dxa"/>
            <w:shd w:val="clear" w:color="auto" w:fill="C1E4F5" w:themeFill="accent1" w:themeFillTint="33"/>
            <w:tcMar>
              <w:top w:w="120" w:type="dxa"/>
              <w:left w:w="180" w:type="dxa"/>
              <w:bottom w:w="120" w:type="dxa"/>
              <w:right w:w="180" w:type="dxa"/>
            </w:tcMar>
            <w:hideMark/>
          </w:tcPr>
          <w:p w14:paraId="464CEBA3"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464CEBA4" w14:textId="77777777" w:rsidR="00CD2DC7" w:rsidRDefault="00130387">
            <w:pPr>
              <w:pStyle w:val="NormalWeb"/>
              <w:ind w:left="30" w:right="30"/>
              <w:rPr>
                <w:rFonts w:ascii="Calibri" w:hAnsi="Calibri" w:cs="Calibri"/>
                <w:sz w:val="16"/>
              </w:rPr>
            </w:pPr>
            <w:r>
              <w:rPr>
                <w:rFonts w:ascii="Calibri" w:hAnsi="Calibri" w:cs="Calibri"/>
                <w:sz w:val="16"/>
              </w:rPr>
              <w:lastRenderedPageBreak/>
              <w:t>Question 1: Feedback</w:t>
            </w:r>
          </w:p>
          <w:p w14:paraId="464CEBA5" w14:textId="77777777" w:rsidR="00CD2DC7" w:rsidRDefault="00130387">
            <w:pPr>
              <w:ind w:left="30" w:right="30"/>
              <w:rPr>
                <w:rFonts w:ascii="Calibri" w:eastAsia="Times New Roman" w:hAnsi="Calibri" w:cs="Calibri"/>
                <w:sz w:val="16"/>
              </w:rPr>
            </w:pPr>
            <w:r>
              <w:rPr>
                <w:rFonts w:ascii="Calibri" w:eastAsia="Times New Roman" w:hAnsi="Calibri" w:cs="Calibri"/>
                <w:sz w:val="16"/>
              </w:rPr>
              <w:t>77_C_43</w:t>
            </w:r>
          </w:p>
        </w:tc>
        <w:tc>
          <w:tcPr>
            <w:tcW w:w="6507" w:type="dxa"/>
            <w:shd w:val="clear" w:color="auto" w:fill="auto"/>
            <w:tcMar>
              <w:top w:w="120" w:type="dxa"/>
              <w:left w:w="180" w:type="dxa"/>
              <w:bottom w:w="120" w:type="dxa"/>
              <w:right w:w="180" w:type="dxa"/>
            </w:tcMar>
            <w:vAlign w:val="center"/>
            <w:hideMark/>
          </w:tcPr>
          <w:p w14:paraId="464CEBA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Hiring an HCP to conduct an educational program due to their skills and expertise is permitted, however, hiring an HCP as a thank you </w:t>
            </w:r>
            <w:r>
              <w:rPr>
                <w:rFonts w:ascii="Calibri" w:hAnsi="Calibri" w:cs="Calibri"/>
                <w:sz w:val="22"/>
                <w:szCs w:val="22"/>
              </w:rPr>
              <w:lastRenderedPageBreak/>
              <w:t>for using Abbott products is inappropriate because this may be perceived as a bribe.</w:t>
            </w:r>
          </w:p>
        </w:tc>
        <w:tc>
          <w:tcPr>
            <w:tcW w:w="6000" w:type="dxa"/>
            <w:vAlign w:val="center"/>
          </w:tcPr>
          <w:p w14:paraId="464CEBA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 xml:space="preserve">Een zorgverlener inhuren om een voorlichtingsprogramma te geven vanwege zijn/haar vaardigheden en expertise is </w:t>
            </w:r>
            <w:r>
              <w:rPr>
                <w:rFonts w:ascii="Calibri" w:eastAsia="Calibri" w:hAnsi="Calibri" w:cs="Calibri"/>
                <w:sz w:val="22"/>
                <w:szCs w:val="22"/>
                <w:lang w:val="nl-NL"/>
              </w:rPr>
              <w:lastRenderedPageBreak/>
              <w:t>toegestaan, maar het inhuren van een zorgverlener als dank voor het gebruik van Abbott-producten is ongepast, omdat dit als omkoping kan worden opgevat.</w:t>
            </w:r>
          </w:p>
        </w:tc>
      </w:tr>
      <w:tr w:rsidR="00CD2DC7" w14:paraId="464CEBAD" w14:textId="77777777">
        <w:tc>
          <w:tcPr>
            <w:tcW w:w="1353" w:type="dxa"/>
            <w:shd w:val="clear" w:color="auto" w:fill="C1E4F5" w:themeFill="accent1" w:themeFillTint="33"/>
            <w:tcMar>
              <w:top w:w="120" w:type="dxa"/>
              <w:left w:w="180" w:type="dxa"/>
              <w:bottom w:w="120" w:type="dxa"/>
              <w:right w:w="180" w:type="dxa"/>
            </w:tcMar>
            <w:hideMark/>
          </w:tcPr>
          <w:p w14:paraId="464CEBA9" w14:textId="77777777" w:rsidR="00CD2DC7" w:rsidRDefault="00000000">
            <w:pPr>
              <w:spacing w:before="30" w:after="30"/>
              <w:ind w:left="30" w:right="30"/>
              <w:rPr>
                <w:rFonts w:ascii="Calibri" w:eastAsia="Times New Roman" w:hAnsi="Calibri" w:cs="Calibri"/>
                <w:sz w:val="16"/>
              </w:rPr>
            </w:pPr>
            <w:hyperlink r:id="rId148"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BAA" w14:textId="77777777" w:rsidR="00CD2DC7" w:rsidRDefault="00000000">
            <w:pPr>
              <w:ind w:left="30" w:right="30"/>
              <w:rPr>
                <w:rFonts w:ascii="Calibri" w:eastAsia="Times New Roman" w:hAnsi="Calibri" w:cs="Calibri"/>
                <w:sz w:val="16"/>
              </w:rPr>
            </w:pPr>
            <w:hyperlink r:id="rId149" w:tgtFrame="_blank" w:history="1">
              <w:r w:rsidR="00130387">
                <w:rPr>
                  <w:rStyle w:val="Hyperlink"/>
                  <w:rFonts w:ascii="Calibri" w:eastAsia="Times New Roman" w:hAnsi="Calibri" w:cs="Calibri"/>
                  <w:sz w:val="16"/>
                </w:rPr>
                <w:t>78_C_43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A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000" w:type="dxa"/>
            <w:vAlign w:val="center"/>
          </w:tcPr>
          <w:p w14:paraId="464CEBA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De gevolgen voor personen die betrokken zijn bij omkoping en corruptie kunnen omvatten:</w:t>
            </w:r>
          </w:p>
        </w:tc>
      </w:tr>
      <w:tr w:rsidR="00CD2DC7" w14:paraId="464CEBBC" w14:textId="77777777">
        <w:tc>
          <w:tcPr>
            <w:tcW w:w="1353" w:type="dxa"/>
            <w:shd w:val="clear" w:color="auto" w:fill="C1E4F5" w:themeFill="accent1" w:themeFillTint="33"/>
            <w:tcMar>
              <w:top w:w="120" w:type="dxa"/>
              <w:left w:w="180" w:type="dxa"/>
              <w:bottom w:w="120" w:type="dxa"/>
              <w:right w:w="180" w:type="dxa"/>
            </w:tcMar>
            <w:hideMark/>
          </w:tcPr>
          <w:p w14:paraId="464CEBAE" w14:textId="77777777" w:rsidR="00CD2DC7" w:rsidRDefault="00000000">
            <w:pPr>
              <w:spacing w:before="30" w:after="30"/>
              <w:ind w:left="30" w:right="30"/>
              <w:rPr>
                <w:rFonts w:ascii="Calibri" w:eastAsia="Times New Roman" w:hAnsi="Calibri" w:cs="Calibri"/>
                <w:sz w:val="16"/>
              </w:rPr>
            </w:pPr>
            <w:hyperlink r:id="rId150"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BAF" w14:textId="77777777" w:rsidR="00CD2DC7" w:rsidRDefault="00000000">
            <w:pPr>
              <w:ind w:left="30" w:right="30"/>
              <w:rPr>
                <w:rFonts w:ascii="Calibri" w:eastAsia="Times New Roman" w:hAnsi="Calibri" w:cs="Calibri"/>
                <w:sz w:val="16"/>
              </w:rPr>
            </w:pPr>
            <w:hyperlink r:id="rId151" w:tgtFrame="_blank" w:history="1">
              <w:r w:rsidR="00130387">
                <w:rPr>
                  <w:rStyle w:val="Hyperlink"/>
                  <w:rFonts w:ascii="Calibri" w:eastAsia="Times New Roman" w:hAnsi="Calibri" w:cs="Calibri"/>
                  <w:sz w:val="16"/>
                </w:rPr>
                <w:t>79_C_43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B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464CEBB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464CEBB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464CEBB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464CEBB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464CEBB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464CEBB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Reputatieschade.</w:t>
            </w:r>
          </w:p>
          <w:p w14:paraId="464CEBB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Boetes en straffen.</w:t>
            </w:r>
          </w:p>
          <w:p w14:paraId="464CEBB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[3] Beëindiging van het dienstverband.</w:t>
            </w:r>
          </w:p>
          <w:p w14:paraId="464CEBB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[4] Gevangenisstraf.</w:t>
            </w:r>
          </w:p>
          <w:p w14:paraId="464CEBB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[5] Alle bovenstaande opties.</w:t>
            </w:r>
          </w:p>
          <w:p w14:paraId="464CEBB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Volgende</w:t>
            </w:r>
          </w:p>
        </w:tc>
      </w:tr>
      <w:tr w:rsidR="00CD2DC7" w14:paraId="464CEBC2" w14:textId="77777777">
        <w:tc>
          <w:tcPr>
            <w:tcW w:w="1353" w:type="dxa"/>
            <w:shd w:val="clear" w:color="auto" w:fill="C1E4F5" w:themeFill="accent1" w:themeFillTint="33"/>
            <w:tcMar>
              <w:top w:w="120" w:type="dxa"/>
              <w:left w:w="180" w:type="dxa"/>
              <w:bottom w:w="120" w:type="dxa"/>
              <w:right w:w="180" w:type="dxa"/>
            </w:tcMar>
            <w:hideMark/>
          </w:tcPr>
          <w:p w14:paraId="464CEBBD"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464CEBBE" w14:textId="77777777" w:rsidR="00CD2DC7" w:rsidRDefault="00130387">
            <w:pPr>
              <w:pStyle w:val="NormalWeb"/>
              <w:ind w:left="30" w:right="30"/>
              <w:rPr>
                <w:rFonts w:ascii="Calibri" w:hAnsi="Calibri" w:cs="Calibri"/>
                <w:sz w:val="16"/>
              </w:rPr>
            </w:pPr>
            <w:r>
              <w:rPr>
                <w:rFonts w:ascii="Calibri" w:hAnsi="Calibri" w:cs="Calibri"/>
                <w:sz w:val="16"/>
              </w:rPr>
              <w:t>Question 2: Feedback</w:t>
            </w:r>
          </w:p>
          <w:p w14:paraId="464CEBBF" w14:textId="77777777" w:rsidR="00CD2DC7" w:rsidRDefault="00130387">
            <w:pPr>
              <w:ind w:left="30" w:right="30"/>
              <w:rPr>
                <w:rFonts w:ascii="Calibri" w:eastAsia="Times New Roman" w:hAnsi="Calibri" w:cs="Calibri"/>
                <w:sz w:val="16"/>
              </w:rPr>
            </w:pPr>
            <w:r>
              <w:rPr>
                <w:rFonts w:ascii="Calibri" w:eastAsia="Times New Roman" w:hAnsi="Calibri" w:cs="Calibri"/>
                <w:sz w:val="16"/>
              </w:rPr>
              <w:t>80_C_43</w:t>
            </w:r>
          </w:p>
        </w:tc>
        <w:tc>
          <w:tcPr>
            <w:tcW w:w="6507" w:type="dxa"/>
            <w:shd w:val="clear" w:color="auto" w:fill="auto"/>
            <w:tcMar>
              <w:top w:w="120" w:type="dxa"/>
              <w:left w:w="180" w:type="dxa"/>
              <w:bottom w:w="120" w:type="dxa"/>
              <w:right w:w="180" w:type="dxa"/>
            </w:tcMar>
            <w:vAlign w:val="center"/>
            <w:hideMark/>
          </w:tcPr>
          <w:p w14:paraId="464CEBC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000" w:type="dxa"/>
            <w:vAlign w:val="center"/>
          </w:tcPr>
          <w:p w14:paraId="464CEBC1"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De gevolgen voor personen die betrokken zijn bij omkoping en corruptie kunnen bestaan uit reputatieschade, boetes en straffen, beëindiging van het dienstverband en zelfs gevangenisstraf.</w:t>
            </w:r>
          </w:p>
        </w:tc>
      </w:tr>
      <w:tr w:rsidR="00CD2DC7" w14:paraId="464CEBC7" w14:textId="77777777">
        <w:tc>
          <w:tcPr>
            <w:tcW w:w="1353" w:type="dxa"/>
            <w:shd w:val="clear" w:color="auto" w:fill="C1E4F5" w:themeFill="accent1" w:themeFillTint="33"/>
            <w:tcMar>
              <w:top w:w="120" w:type="dxa"/>
              <w:left w:w="180" w:type="dxa"/>
              <w:bottom w:w="120" w:type="dxa"/>
              <w:right w:w="180" w:type="dxa"/>
            </w:tcMar>
            <w:hideMark/>
          </w:tcPr>
          <w:p w14:paraId="464CEBC3" w14:textId="77777777" w:rsidR="00CD2DC7" w:rsidRDefault="00000000">
            <w:pPr>
              <w:spacing w:before="30" w:after="30"/>
              <w:ind w:left="30" w:right="30"/>
              <w:rPr>
                <w:rFonts w:ascii="Calibri" w:eastAsia="Times New Roman" w:hAnsi="Calibri" w:cs="Calibri"/>
                <w:sz w:val="16"/>
              </w:rPr>
            </w:pPr>
            <w:hyperlink r:id="rId152"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BC4" w14:textId="77777777" w:rsidR="00CD2DC7" w:rsidRDefault="00000000">
            <w:pPr>
              <w:ind w:left="30" w:right="30"/>
              <w:rPr>
                <w:rFonts w:ascii="Calibri" w:eastAsia="Times New Roman" w:hAnsi="Calibri" w:cs="Calibri"/>
                <w:sz w:val="16"/>
              </w:rPr>
            </w:pPr>
            <w:hyperlink r:id="rId153" w:tgtFrame="_blank" w:history="1">
              <w:r w:rsidR="00130387">
                <w:rPr>
                  <w:rStyle w:val="Hyperlink"/>
                  <w:rFonts w:ascii="Calibri" w:eastAsia="Times New Roman" w:hAnsi="Calibri" w:cs="Calibri"/>
                  <w:sz w:val="16"/>
                </w:rPr>
                <w:t>81_C_43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C5"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000" w:type="dxa"/>
            <w:vAlign w:val="center"/>
          </w:tcPr>
          <w:p w14:paraId="464CEBC6"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[3] Een vertegenwoordiger in Vietnam is ook eigenaar van een kleine juwelierszaak. Ze besluit dat het leuk zou zijn om kleine cadeautjes uit haar winkel te geven aan zorgverleners die de afgelopen tijd geen product van Abbott hebben voorgeschreven. Is dit oké?</w:t>
            </w:r>
          </w:p>
        </w:tc>
      </w:tr>
      <w:tr w:rsidR="00CD2DC7" w14:paraId="464CEBD0" w14:textId="77777777">
        <w:tc>
          <w:tcPr>
            <w:tcW w:w="1353" w:type="dxa"/>
            <w:shd w:val="clear" w:color="auto" w:fill="C1E4F5" w:themeFill="accent1" w:themeFillTint="33"/>
            <w:tcMar>
              <w:top w:w="120" w:type="dxa"/>
              <w:left w:w="180" w:type="dxa"/>
              <w:bottom w:w="120" w:type="dxa"/>
              <w:right w:w="180" w:type="dxa"/>
            </w:tcMar>
            <w:hideMark/>
          </w:tcPr>
          <w:p w14:paraId="464CEBC8" w14:textId="77777777" w:rsidR="00CD2DC7" w:rsidRDefault="00000000">
            <w:pPr>
              <w:spacing w:before="30" w:after="30"/>
              <w:ind w:left="30" w:right="30"/>
              <w:rPr>
                <w:rFonts w:ascii="Calibri" w:eastAsia="Times New Roman" w:hAnsi="Calibri" w:cs="Calibri"/>
                <w:sz w:val="16"/>
              </w:rPr>
            </w:pPr>
            <w:hyperlink r:id="rId154"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BC9" w14:textId="77777777" w:rsidR="00CD2DC7" w:rsidRDefault="00000000">
            <w:pPr>
              <w:ind w:left="30" w:right="30"/>
              <w:rPr>
                <w:rFonts w:ascii="Calibri" w:eastAsia="Times New Roman" w:hAnsi="Calibri" w:cs="Calibri"/>
                <w:sz w:val="16"/>
              </w:rPr>
            </w:pPr>
            <w:hyperlink r:id="rId155" w:tgtFrame="_blank" w:history="1">
              <w:r w:rsidR="00130387">
                <w:rPr>
                  <w:rStyle w:val="Hyperlink"/>
                  <w:rFonts w:ascii="Calibri" w:eastAsia="Times New Roman" w:hAnsi="Calibri" w:cs="Calibri"/>
                  <w:sz w:val="16"/>
                </w:rPr>
                <w:t>82_C_43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C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464CEBC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464CEBC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464CEBC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Ja</w:t>
            </w:r>
          </w:p>
          <w:p w14:paraId="464CEBC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Nee</w:t>
            </w:r>
          </w:p>
          <w:p w14:paraId="464CEBC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Volgende</w:t>
            </w:r>
          </w:p>
        </w:tc>
      </w:tr>
      <w:tr w:rsidR="00CD2DC7" w14:paraId="464CEBD6" w14:textId="77777777">
        <w:tc>
          <w:tcPr>
            <w:tcW w:w="1353" w:type="dxa"/>
            <w:shd w:val="clear" w:color="auto" w:fill="C1E4F5" w:themeFill="accent1" w:themeFillTint="33"/>
            <w:tcMar>
              <w:top w:w="120" w:type="dxa"/>
              <w:left w:w="180" w:type="dxa"/>
              <w:bottom w:w="120" w:type="dxa"/>
              <w:right w:w="180" w:type="dxa"/>
            </w:tcMar>
            <w:hideMark/>
          </w:tcPr>
          <w:p w14:paraId="464CEBD1"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464CEBD2" w14:textId="77777777" w:rsidR="00CD2DC7" w:rsidRDefault="00130387">
            <w:pPr>
              <w:pStyle w:val="NormalWeb"/>
              <w:ind w:left="30" w:right="30"/>
              <w:rPr>
                <w:rFonts w:ascii="Calibri" w:hAnsi="Calibri" w:cs="Calibri"/>
                <w:sz w:val="16"/>
              </w:rPr>
            </w:pPr>
            <w:r>
              <w:rPr>
                <w:rFonts w:ascii="Calibri" w:hAnsi="Calibri" w:cs="Calibri"/>
                <w:sz w:val="16"/>
              </w:rPr>
              <w:t>Question 3: Feedback</w:t>
            </w:r>
          </w:p>
          <w:p w14:paraId="464CEBD3" w14:textId="77777777" w:rsidR="00CD2DC7" w:rsidRDefault="00130387">
            <w:pPr>
              <w:ind w:left="30" w:right="30"/>
              <w:rPr>
                <w:rFonts w:ascii="Calibri" w:eastAsia="Times New Roman" w:hAnsi="Calibri" w:cs="Calibri"/>
                <w:sz w:val="16"/>
              </w:rPr>
            </w:pPr>
            <w:r>
              <w:rPr>
                <w:rFonts w:ascii="Calibri" w:eastAsia="Times New Roman" w:hAnsi="Calibri" w:cs="Calibri"/>
                <w:sz w:val="16"/>
              </w:rPr>
              <w:t>83_C_43</w:t>
            </w:r>
          </w:p>
        </w:tc>
        <w:tc>
          <w:tcPr>
            <w:tcW w:w="6507" w:type="dxa"/>
            <w:shd w:val="clear" w:color="auto" w:fill="auto"/>
            <w:tcMar>
              <w:top w:w="120" w:type="dxa"/>
              <w:left w:w="180" w:type="dxa"/>
              <w:bottom w:w="120" w:type="dxa"/>
              <w:right w:w="180" w:type="dxa"/>
            </w:tcMar>
            <w:vAlign w:val="center"/>
            <w:hideMark/>
          </w:tcPr>
          <w:p w14:paraId="464CEBD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000" w:type="dxa"/>
            <w:vAlign w:val="center"/>
          </w:tcPr>
          <w:p w14:paraId="464CEBD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Het beleid van Abbott verbiedt geschenken aan zorgverleners. Omdat de vertegenwoordiger handelt als vertegenwoordiger van Abbott, zijn de geschenken verboden, ook al betaalt ze er zelf voor. Het geven van geschenken kan ook worden opgevat als omkoping voor toekomstige opdrachten.</w:t>
            </w:r>
          </w:p>
        </w:tc>
      </w:tr>
      <w:tr w:rsidR="00CD2DC7" w14:paraId="464CEBDB" w14:textId="77777777">
        <w:tc>
          <w:tcPr>
            <w:tcW w:w="1353" w:type="dxa"/>
            <w:shd w:val="clear" w:color="auto" w:fill="C1E4F5" w:themeFill="accent1" w:themeFillTint="33"/>
            <w:tcMar>
              <w:top w:w="120" w:type="dxa"/>
              <w:left w:w="180" w:type="dxa"/>
              <w:bottom w:w="120" w:type="dxa"/>
              <w:right w:w="180" w:type="dxa"/>
            </w:tcMar>
            <w:hideMark/>
          </w:tcPr>
          <w:p w14:paraId="464CEBD7" w14:textId="77777777" w:rsidR="00CD2DC7" w:rsidRDefault="00000000">
            <w:pPr>
              <w:spacing w:before="30" w:after="30"/>
              <w:ind w:left="30" w:right="30"/>
              <w:rPr>
                <w:rFonts w:ascii="Calibri" w:eastAsia="Times New Roman" w:hAnsi="Calibri" w:cs="Calibri"/>
                <w:sz w:val="16"/>
              </w:rPr>
            </w:pPr>
            <w:hyperlink r:id="rId156"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BD8" w14:textId="77777777" w:rsidR="00CD2DC7" w:rsidRDefault="00000000">
            <w:pPr>
              <w:ind w:left="30" w:right="30"/>
              <w:rPr>
                <w:rFonts w:ascii="Calibri" w:eastAsia="Times New Roman" w:hAnsi="Calibri" w:cs="Calibri"/>
                <w:sz w:val="16"/>
              </w:rPr>
            </w:pPr>
            <w:hyperlink r:id="rId157" w:tgtFrame="_blank" w:history="1">
              <w:r w:rsidR="00130387">
                <w:rPr>
                  <w:rStyle w:val="Hyperlink"/>
                  <w:rFonts w:ascii="Calibri" w:eastAsia="Times New Roman" w:hAnsi="Calibri" w:cs="Calibri"/>
                  <w:sz w:val="16"/>
                </w:rPr>
                <w:t>84_C_43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D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000" w:type="dxa"/>
            <w:vAlign w:val="center"/>
          </w:tcPr>
          <w:p w14:paraId="464CEBD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[4] Stel u voor dat u verkoopmanager bent en een telefoontje krijgt van iemand die u kent bij een concurrent. Die persoon zegt dat een derde partij die Abbott ondersteunt door een gecontracteerd verkoopteam in een nieuwe markt te verstrekken, overdadige maaltijden aanbiedt aan klanten die producten van Abbott kopen in plaats van de producten van de concurrent. Wat moet u doen?</w:t>
            </w:r>
          </w:p>
        </w:tc>
      </w:tr>
      <w:tr w:rsidR="00CD2DC7" w14:paraId="464CEBE8" w14:textId="77777777">
        <w:tc>
          <w:tcPr>
            <w:tcW w:w="1353" w:type="dxa"/>
            <w:shd w:val="clear" w:color="auto" w:fill="C1E4F5" w:themeFill="accent1" w:themeFillTint="33"/>
            <w:tcMar>
              <w:top w:w="120" w:type="dxa"/>
              <w:left w:w="180" w:type="dxa"/>
              <w:bottom w:w="120" w:type="dxa"/>
              <w:right w:w="180" w:type="dxa"/>
            </w:tcMar>
            <w:hideMark/>
          </w:tcPr>
          <w:p w14:paraId="464CEBDC" w14:textId="77777777" w:rsidR="00CD2DC7" w:rsidRDefault="00000000">
            <w:pPr>
              <w:spacing w:before="30" w:after="30"/>
              <w:ind w:left="30" w:right="30"/>
              <w:rPr>
                <w:rFonts w:ascii="Calibri" w:eastAsia="Times New Roman" w:hAnsi="Calibri" w:cs="Calibri"/>
                <w:sz w:val="16"/>
              </w:rPr>
            </w:pPr>
            <w:hyperlink r:id="rId158"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BDD" w14:textId="77777777" w:rsidR="00CD2DC7" w:rsidRDefault="00000000">
            <w:pPr>
              <w:ind w:left="30" w:right="30"/>
              <w:rPr>
                <w:rFonts w:ascii="Calibri" w:eastAsia="Times New Roman" w:hAnsi="Calibri" w:cs="Calibri"/>
                <w:sz w:val="16"/>
              </w:rPr>
            </w:pPr>
            <w:hyperlink r:id="rId159" w:tgtFrame="_blank" w:history="1">
              <w:r w:rsidR="00130387">
                <w:rPr>
                  <w:rStyle w:val="Hyperlink"/>
                  <w:rFonts w:ascii="Calibri" w:eastAsia="Times New Roman" w:hAnsi="Calibri" w:cs="Calibri"/>
                  <w:sz w:val="16"/>
                </w:rPr>
                <w:t>85_C_43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D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464CEBD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464CEBE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464CEBE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464CEBE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464CEBE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Niets, want het was een concurrent die deze informatie deelde.</w:t>
            </w:r>
          </w:p>
          <w:p w14:paraId="464CEBE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Niets, want overdadige maaltijden zijn gebruikelijk op de nieuwe markt.</w:t>
            </w:r>
          </w:p>
          <w:p w14:paraId="464CEBE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[3] De zaak onmiddellijk melden bij OEC.</w:t>
            </w:r>
          </w:p>
          <w:p w14:paraId="464CEBE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[4] Onderzoek doen naar nieuwe distributeurs, voor het geval de gedeelde informatie waar is.</w:t>
            </w:r>
          </w:p>
          <w:p w14:paraId="464CEBE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Volgende</w:t>
            </w:r>
          </w:p>
        </w:tc>
      </w:tr>
      <w:tr w:rsidR="00CD2DC7" w14:paraId="464CEBEE" w14:textId="77777777">
        <w:tc>
          <w:tcPr>
            <w:tcW w:w="1353" w:type="dxa"/>
            <w:shd w:val="clear" w:color="auto" w:fill="C1E4F5" w:themeFill="accent1" w:themeFillTint="33"/>
            <w:tcMar>
              <w:top w:w="120" w:type="dxa"/>
              <w:left w:w="180" w:type="dxa"/>
              <w:bottom w:w="120" w:type="dxa"/>
              <w:right w:w="180" w:type="dxa"/>
            </w:tcMar>
            <w:hideMark/>
          </w:tcPr>
          <w:p w14:paraId="464CEBE9"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464CEBEA" w14:textId="77777777" w:rsidR="00CD2DC7" w:rsidRDefault="00130387">
            <w:pPr>
              <w:pStyle w:val="NormalWeb"/>
              <w:ind w:left="30" w:right="30"/>
              <w:rPr>
                <w:rFonts w:ascii="Calibri" w:hAnsi="Calibri" w:cs="Calibri"/>
                <w:sz w:val="16"/>
              </w:rPr>
            </w:pPr>
            <w:r>
              <w:rPr>
                <w:rFonts w:ascii="Calibri" w:hAnsi="Calibri" w:cs="Calibri"/>
                <w:sz w:val="16"/>
              </w:rPr>
              <w:t>Question 4: Feedback</w:t>
            </w:r>
          </w:p>
          <w:p w14:paraId="464CEBEB" w14:textId="77777777" w:rsidR="00CD2DC7" w:rsidRDefault="00130387">
            <w:pPr>
              <w:ind w:left="30" w:right="30"/>
              <w:rPr>
                <w:rFonts w:ascii="Calibri" w:eastAsia="Times New Roman" w:hAnsi="Calibri" w:cs="Calibri"/>
                <w:sz w:val="16"/>
              </w:rPr>
            </w:pPr>
            <w:r>
              <w:rPr>
                <w:rFonts w:ascii="Calibri" w:eastAsia="Times New Roman" w:hAnsi="Calibri" w:cs="Calibri"/>
                <w:sz w:val="16"/>
              </w:rPr>
              <w:t>86_C_43</w:t>
            </w:r>
          </w:p>
        </w:tc>
        <w:tc>
          <w:tcPr>
            <w:tcW w:w="6507" w:type="dxa"/>
            <w:shd w:val="clear" w:color="auto" w:fill="auto"/>
            <w:tcMar>
              <w:top w:w="120" w:type="dxa"/>
              <w:left w:w="180" w:type="dxa"/>
              <w:bottom w:w="120" w:type="dxa"/>
              <w:right w:w="180" w:type="dxa"/>
            </w:tcMar>
            <w:vAlign w:val="center"/>
            <w:hideMark/>
          </w:tcPr>
          <w:p w14:paraId="464CEBE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464CEBED"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Abbott streeft ernaar om zaken te doen zonder de invloed van corruptie. Dat betekent dat niemand van ons ooit, hetzij rechtstreeks of via een tussenpersoon, iets van waarde mag aanbieden of geven aan iemand teneinde een zaak ongepast te beïnvloeden. Ook mogen we nooit iets van waarde accepteren van een derden in ruil voor een voorkeursbehandeling.</w:t>
            </w:r>
          </w:p>
        </w:tc>
      </w:tr>
      <w:tr w:rsidR="00CD2DC7" w14:paraId="464CEBF3" w14:textId="77777777">
        <w:tc>
          <w:tcPr>
            <w:tcW w:w="1353" w:type="dxa"/>
            <w:shd w:val="clear" w:color="auto" w:fill="C1E4F5" w:themeFill="accent1" w:themeFillTint="33"/>
            <w:tcMar>
              <w:top w:w="120" w:type="dxa"/>
              <w:left w:w="180" w:type="dxa"/>
              <w:bottom w:w="120" w:type="dxa"/>
              <w:right w:w="180" w:type="dxa"/>
            </w:tcMar>
            <w:hideMark/>
          </w:tcPr>
          <w:p w14:paraId="464CEBEF" w14:textId="77777777" w:rsidR="00CD2DC7" w:rsidRDefault="00000000">
            <w:pPr>
              <w:spacing w:before="30" w:after="30"/>
              <w:ind w:left="30" w:right="30"/>
              <w:rPr>
                <w:rFonts w:ascii="Calibri" w:eastAsia="Times New Roman" w:hAnsi="Calibri" w:cs="Calibri"/>
                <w:sz w:val="16"/>
              </w:rPr>
            </w:pPr>
            <w:hyperlink r:id="rId160"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BF0" w14:textId="77777777" w:rsidR="00CD2DC7" w:rsidRDefault="00000000">
            <w:pPr>
              <w:ind w:left="30" w:right="30"/>
              <w:rPr>
                <w:rFonts w:ascii="Calibri" w:eastAsia="Times New Roman" w:hAnsi="Calibri" w:cs="Calibri"/>
                <w:sz w:val="16"/>
              </w:rPr>
            </w:pPr>
            <w:hyperlink r:id="rId161" w:tgtFrame="_blank" w:history="1">
              <w:r w:rsidR="00130387">
                <w:rPr>
                  <w:rStyle w:val="Hyperlink"/>
                  <w:rFonts w:ascii="Calibri" w:eastAsia="Times New Roman" w:hAnsi="Calibri" w:cs="Calibri"/>
                  <w:sz w:val="16"/>
                </w:rPr>
                <w:t>87_C_43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F1"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000" w:type="dxa"/>
            <w:vAlign w:val="center"/>
          </w:tcPr>
          <w:p w14:paraId="464CEBF2"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[5] Abbott heeft een sterk risicogebaseerd programma voor naleving door derden dat het volgende omvat:</w:t>
            </w:r>
          </w:p>
        </w:tc>
      </w:tr>
      <w:tr w:rsidR="00CD2DC7" w14:paraId="464CEC02" w14:textId="77777777">
        <w:tc>
          <w:tcPr>
            <w:tcW w:w="1353" w:type="dxa"/>
            <w:shd w:val="clear" w:color="auto" w:fill="C1E4F5" w:themeFill="accent1" w:themeFillTint="33"/>
            <w:tcMar>
              <w:top w:w="120" w:type="dxa"/>
              <w:left w:w="180" w:type="dxa"/>
              <w:bottom w:w="120" w:type="dxa"/>
              <w:right w:w="180" w:type="dxa"/>
            </w:tcMar>
            <w:hideMark/>
          </w:tcPr>
          <w:p w14:paraId="464CEBF4" w14:textId="77777777" w:rsidR="00CD2DC7" w:rsidRDefault="00000000">
            <w:pPr>
              <w:spacing w:before="30" w:after="30"/>
              <w:ind w:left="30" w:right="30"/>
              <w:rPr>
                <w:rFonts w:ascii="Calibri" w:eastAsia="Times New Roman" w:hAnsi="Calibri" w:cs="Calibri"/>
                <w:sz w:val="16"/>
              </w:rPr>
            </w:pPr>
            <w:hyperlink r:id="rId162"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BF5" w14:textId="77777777" w:rsidR="00CD2DC7" w:rsidRDefault="00000000">
            <w:pPr>
              <w:ind w:left="30" w:right="30"/>
              <w:rPr>
                <w:rFonts w:ascii="Calibri" w:eastAsia="Times New Roman" w:hAnsi="Calibri" w:cs="Calibri"/>
                <w:sz w:val="16"/>
              </w:rPr>
            </w:pPr>
            <w:hyperlink r:id="rId163" w:tgtFrame="_blank" w:history="1">
              <w:r w:rsidR="00130387">
                <w:rPr>
                  <w:rStyle w:val="Hyperlink"/>
                  <w:rFonts w:ascii="Calibri" w:eastAsia="Times New Roman" w:hAnsi="Calibri" w:cs="Calibri"/>
                  <w:sz w:val="16"/>
                </w:rPr>
                <w:t>88_C_43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BF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464CEBF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464CEBF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464CEBF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464CEBF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464CEBF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464CEBF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Duidelijke richtlijnen voor derden en e-learning</w:t>
            </w:r>
          </w:p>
          <w:p w14:paraId="464CEBF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Risicobeoordeling en monitoring van derden</w:t>
            </w:r>
          </w:p>
          <w:p w14:paraId="464CEBF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[3] Audits van derden uitgevoerd door de afdeling Bedrijfsaudit</w:t>
            </w:r>
          </w:p>
          <w:p w14:paraId="464CEBF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[4] Een robuust screeningproces voor due diligence (3PP), inclusief het aanpakken van waarschuwingssignalen</w:t>
            </w:r>
          </w:p>
          <w:p w14:paraId="464CEC0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[5] Alle bovenstaande opties.</w:t>
            </w:r>
          </w:p>
          <w:p w14:paraId="464CEC0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Volgende</w:t>
            </w:r>
          </w:p>
        </w:tc>
      </w:tr>
      <w:tr w:rsidR="00CD2DC7" w14:paraId="464CEC08" w14:textId="77777777">
        <w:tc>
          <w:tcPr>
            <w:tcW w:w="1353" w:type="dxa"/>
            <w:shd w:val="clear" w:color="auto" w:fill="C1E4F5" w:themeFill="accent1" w:themeFillTint="33"/>
            <w:tcMar>
              <w:top w:w="120" w:type="dxa"/>
              <w:left w:w="180" w:type="dxa"/>
              <w:bottom w:w="120" w:type="dxa"/>
              <w:right w:w="180" w:type="dxa"/>
            </w:tcMar>
            <w:hideMark/>
          </w:tcPr>
          <w:p w14:paraId="464CEC03"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464CEC04" w14:textId="77777777" w:rsidR="00CD2DC7" w:rsidRDefault="00130387">
            <w:pPr>
              <w:pStyle w:val="NormalWeb"/>
              <w:ind w:left="30" w:right="30"/>
              <w:rPr>
                <w:rFonts w:ascii="Calibri" w:hAnsi="Calibri" w:cs="Calibri"/>
                <w:sz w:val="16"/>
              </w:rPr>
            </w:pPr>
            <w:r>
              <w:rPr>
                <w:rFonts w:ascii="Calibri" w:hAnsi="Calibri" w:cs="Calibri"/>
                <w:sz w:val="16"/>
              </w:rPr>
              <w:t>Question 5: Feedback</w:t>
            </w:r>
          </w:p>
          <w:p w14:paraId="464CEC05" w14:textId="77777777" w:rsidR="00CD2DC7" w:rsidRDefault="00130387">
            <w:pPr>
              <w:ind w:left="30" w:right="30"/>
              <w:rPr>
                <w:rFonts w:ascii="Calibri" w:eastAsia="Times New Roman" w:hAnsi="Calibri" w:cs="Calibri"/>
                <w:sz w:val="16"/>
              </w:rPr>
            </w:pPr>
            <w:r>
              <w:rPr>
                <w:rFonts w:ascii="Calibri" w:eastAsia="Times New Roman" w:hAnsi="Calibri" w:cs="Calibri"/>
                <w:sz w:val="16"/>
              </w:rPr>
              <w:t>89_C_43</w:t>
            </w:r>
          </w:p>
        </w:tc>
        <w:tc>
          <w:tcPr>
            <w:tcW w:w="6507" w:type="dxa"/>
            <w:shd w:val="clear" w:color="auto" w:fill="auto"/>
            <w:tcMar>
              <w:top w:w="120" w:type="dxa"/>
              <w:left w:w="180" w:type="dxa"/>
              <w:bottom w:w="120" w:type="dxa"/>
              <w:right w:w="180" w:type="dxa"/>
            </w:tcMar>
            <w:vAlign w:val="center"/>
            <w:hideMark/>
          </w:tcPr>
          <w:p w14:paraId="464CEC06"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464CEC0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3PP is een uit 4 stappen bestaand geïntegreerd, risicogebaseerd proces. Het is ontworpen om potentiële risico's van omkoping en corruptie te ontdekken en te beheren bij het werken met derden die namens Abbott contact hebben met zorgverleners en overheidsfunctionarissen.</w:t>
            </w:r>
          </w:p>
        </w:tc>
      </w:tr>
      <w:tr w:rsidR="00CD2DC7" w14:paraId="464CEC0D" w14:textId="77777777">
        <w:tc>
          <w:tcPr>
            <w:tcW w:w="1353" w:type="dxa"/>
            <w:shd w:val="clear" w:color="auto" w:fill="C1E4F5" w:themeFill="accent1" w:themeFillTint="33"/>
            <w:tcMar>
              <w:top w:w="120" w:type="dxa"/>
              <w:left w:w="180" w:type="dxa"/>
              <w:bottom w:w="120" w:type="dxa"/>
              <w:right w:w="180" w:type="dxa"/>
            </w:tcMar>
            <w:hideMark/>
          </w:tcPr>
          <w:p w14:paraId="464CEC09" w14:textId="77777777" w:rsidR="00CD2DC7" w:rsidRDefault="00000000">
            <w:pPr>
              <w:spacing w:before="30" w:after="30"/>
              <w:ind w:left="30" w:right="30"/>
              <w:rPr>
                <w:rFonts w:ascii="Calibri" w:eastAsia="Times New Roman" w:hAnsi="Calibri" w:cs="Calibri"/>
                <w:sz w:val="16"/>
              </w:rPr>
            </w:pPr>
            <w:hyperlink r:id="rId164"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C0A" w14:textId="77777777" w:rsidR="00CD2DC7" w:rsidRDefault="00000000">
            <w:pPr>
              <w:ind w:left="30" w:right="30"/>
              <w:rPr>
                <w:rFonts w:ascii="Calibri" w:eastAsia="Times New Roman" w:hAnsi="Calibri" w:cs="Calibri"/>
                <w:sz w:val="16"/>
              </w:rPr>
            </w:pPr>
            <w:hyperlink r:id="rId165" w:tgtFrame="_blank" w:history="1">
              <w:r w:rsidR="00130387">
                <w:rPr>
                  <w:rStyle w:val="Hyperlink"/>
                  <w:rFonts w:ascii="Calibri" w:eastAsia="Times New Roman" w:hAnsi="Calibri" w:cs="Calibri"/>
                  <w:sz w:val="16"/>
                </w:rPr>
                <w:t>90_C_43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0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000" w:type="dxa"/>
            <w:vAlign w:val="center"/>
          </w:tcPr>
          <w:p w14:paraId="464CEC0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[6] Stel u voor dat u samenwerkt met een reisbureau dat reizen regelt voor zorgverleners die proctoringdiensten voor Abbott verrichten. Wanneer u de ontvangstbewijzen controleert die het reisbureau heeft ingediend, ziet u dat ze niet kloppen met het verzoek tot terugbetaling dat bij Abbott werd ingediend. U merkt ook dat op sommige bonnen informatie ontbreekt, zoals de reisdata. Wat moet u doen?</w:t>
            </w:r>
          </w:p>
        </w:tc>
      </w:tr>
      <w:tr w:rsidR="00CD2DC7" w14:paraId="464CEC1A" w14:textId="77777777">
        <w:tc>
          <w:tcPr>
            <w:tcW w:w="1353" w:type="dxa"/>
            <w:shd w:val="clear" w:color="auto" w:fill="C1E4F5" w:themeFill="accent1" w:themeFillTint="33"/>
            <w:tcMar>
              <w:top w:w="120" w:type="dxa"/>
              <w:left w:w="180" w:type="dxa"/>
              <w:bottom w:w="120" w:type="dxa"/>
              <w:right w:w="180" w:type="dxa"/>
            </w:tcMar>
            <w:hideMark/>
          </w:tcPr>
          <w:p w14:paraId="464CEC0E" w14:textId="77777777" w:rsidR="00CD2DC7" w:rsidRDefault="00000000">
            <w:pPr>
              <w:spacing w:before="30" w:after="30"/>
              <w:ind w:left="30" w:right="30"/>
              <w:rPr>
                <w:rFonts w:ascii="Calibri" w:eastAsia="Times New Roman" w:hAnsi="Calibri" w:cs="Calibri"/>
                <w:sz w:val="16"/>
              </w:rPr>
            </w:pPr>
            <w:hyperlink r:id="rId166"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C0F" w14:textId="77777777" w:rsidR="00CD2DC7" w:rsidRDefault="00000000">
            <w:pPr>
              <w:ind w:left="30" w:right="30"/>
              <w:rPr>
                <w:rFonts w:ascii="Calibri" w:eastAsia="Times New Roman" w:hAnsi="Calibri" w:cs="Calibri"/>
                <w:sz w:val="16"/>
              </w:rPr>
            </w:pPr>
            <w:hyperlink r:id="rId167" w:tgtFrame="_blank" w:history="1">
              <w:r w:rsidR="00130387">
                <w:rPr>
                  <w:rStyle w:val="Hyperlink"/>
                  <w:rFonts w:ascii="Calibri" w:eastAsia="Times New Roman" w:hAnsi="Calibri" w:cs="Calibri"/>
                  <w:sz w:val="16"/>
                </w:rPr>
                <w:t>91_C_43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1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464CEC1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464CEC1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[3] Advise the travel agency that next time they need to double check their documentation for accuracy.</w:t>
            </w:r>
          </w:p>
          <w:p w14:paraId="464CEC1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464CEC1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464CEC1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[1] Het reisbureau informeren dat Abbott geen betaling kan doen zonder nauwkeurige en volledige documentatie.</w:t>
            </w:r>
          </w:p>
          <w:p w14:paraId="464CEC1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De ontvangstbewijzen verwerken, omdat er maar een paar gegevens ontbreken.</w:t>
            </w:r>
          </w:p>
          <w:p w14:paraId="464CEC1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[3] Het reisbureau laten weten dat ze de volgende keer hun documentatie beter moeten controleren op juistheid.</w:t>
            </w:r>
          </w:p>
          <w:p w14:paraId="464CEC1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[4] Niets, omdat het bureau nieuw is.</w:t>
            </w:r>
          </w:p>
          <w:p w14:paraId="464CEC1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Volgende</w:t>
            </w:r>
          </w:p>
        </w:tc>
      </w:tr>
      <w:tr w:rsidR="00CD2DC7" w14:paraId="464CEC20" w14:textId="77777777">
        <w:tc>
          <w:tcPr>
            <w:tcW w:w="1353" w:type="dxa"/>
            <w:shd w:val="clear" w:color="auto" w:fill="C1E4F5" w:themeFill="accent1" w:themeFillTint="33"/>
            <w:tcMar>
              <w:top w:w="120" w:type="dxa"/>
              <w:left w:w="180" w:type="dxa"/>
              <w:bottom w:w="120" w:type="dxa"/>
              <w:right w:w="180" w:type="dxa"/>
            </w:tcMar>
            <w:hideMark/>
          </w:tcPr>
          <w:p w14:paraId="464CEC1B"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464CEC1C" w14:textId="77777777" w:rsidR="00CD2DC7" w:rsidRDefault="00130387">
            <w:pPr>
              <w:pStyle w:val="NormalWeb"/>
              <w:ind w:left="30" w:right="30"/>
              <w:rPr>
                <w:rFonts w:ascii="Calibri" w:hAnsi="Calibri" w:cs="Calibri"/>
                <w:sz w:val="16"/>
              </w:rPr>
            </w:pPr>
            <w:r>
              <w:rPr>
                <w:rFonts w:ascii="Calibri" w:hAnsi="Calibri" w:cs="Calibri"/>
                <w:sz w:val="16"/>
              </w:rPr>
              <w:t>Question 6: Feedback</w:t>
            </w:r>
          </w:p>
          <w:p w14:paraId="464CEC1D" w14:textId="77777777" w:rsidR="00CD2DC7" w:rsidRDefault="00130387">
            <w:pPr>
              <w:ind w:left="30" w:right="30"/>
              <w:rPr>
                <w:rFonts w:ascii="Calibri" w:eastAsia="Times New Roman" w:hAnsi="Calibri" w:cs="Calibri"/>
                <w:sz w:val="16"/>
              </w:rPr>
            </w:pPr>
            <w:r>
              <w:rPr>
                <w:rFonts w:ascii="Calibri" w:eastAsia="Times New Roman" w:hAnsi="Calibri" w:cs="Calibri"/>
                <w:sz w:val="16"/>
              </w:rPr>
              <w:t>92_C_43</w:t>
            </w:r>
          </w:p>
        </w:tc>
        <w:tc>
          <w:tcPr>
            <w:tcW w:w="6507" w:type="dxa"/>
            <w:shd w:val="clear" w:color="auto" w:fill="auto"/>
            <w:tcMar>
              <w:top w:w="120" w:type="dxa"/>
              <w:left w:w="180" w:type="dxa"/>
              <w:bottom w:w="120" w:type="dxa"/>
              <w:right w:w="180" w:type="dxa"/>
            </w:tcMar>
            <w:vAlign w:val="center"/>
            <w:hideMark/>
          </w:tcPr>
          <w:p w14:paraId="464CEC1E"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000" w:type="dxa"/>
            <w:vAlign w:val="center"/>
          </w:tcPr>
          <w:p w14:paraId="464CEC1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De boekhouding en administratie van Abbott moet alle transacties volledig en nauwkeurig weergeven. Daarom is het cruciaal dat derden die diensten verlenen voor Abbott volledige documentatie verstrekken die het werkelijke doel en de details van de transacties nauwkeurig vermeldt.</w:t>
            </w:r>
          </w:p>
        </w:tc>
      </w:tr>
      <w:tr w:rsidR="00CD2DC7" w14:paraId="464CEC25" w14:textId="77777777">
        <w:tc>
          <w:tcPr>
            <w:tcW w:w="1353" w:type="dxa"/>
            <w:shd w:val="clear" w:color="auto" w:fill="C1E4F5" w:themeFill="accent1" w:themeFillTint="33"/>
            <w:tcMar>
              <w:top w:w="120" w:type="dxa"/>
              <w:left w:w="180" w:type="dxa"/>
              <w:bottom w:w="120" w:type="dxa"/>
              <w:right w:w="180" w:type="dxa"/>
            </w:tcMar>
            <w:hideMark/>
          </w:tcPr>
          <w:p w14:paraId="464CEC21" w14:textId="77777777" w:rsidR="00CD2DC7" w:rsidRDefault="00000000">
            <w:pPr>
              <w:spacing w:before="30" w:after="30"/>
              <w:ind w:left="30" w:right="30"/>
              <w:rPr>
                <w:rFonts w:ascii="Calibri" w:eastAsia="Times New Roman" w:hAnsi="Calibri" w:cs="Calibri"/>
                <w:sz w:val="16"/>
              </w:rPr>
            </w:pPr>
            <w:hyperlink r:id="rId168"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C22" w14:textId="77777777" w:rsidR="00CD2DC7" w:rsidRDefault="00000000">
            <w:pPr>
              <w:ind w:left="30" w:right="30"/>
              <w:rPr>
                <w:rFonts w:ascii="Calibri" w:eastAsia="Times New Roman" w:hAnsi="Calibri" w:cs="Calibri"/>
                <w:sz w:val="16"/>
              </w:rPr>
            </w:pPr>
            <w:hyperlink r:id="rId169" w:tgtFrame="_blank" w:history="1">
              <w:r w:rsidR="00130387">
                <w:rPr>
                  <w:rStyle w:val="Hyperlink"/>
                  <w:rFonts w:ascii="Calibri" w:eastAsia="Times New Roman" w:hAnsi="Calibri" w:cs="Calibri"/>
                  <w:sz w:val="16"/>
                </w:rPr>
                <w:t>93_C_43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2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000" w:type="dxa"/>
            <w:vAlign w:val="center"/>
          </w:tcPr>
          <w:p w14:paraId="464CEC2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[7] U werkt in een vestiging waar het is toegestaan om zorgverleners te sponsoren voor het bijwonen van educatieve conferenties. U bent bezig zorgverleners te selecteren voor het bijwonen van een bepaalde conferentie. De criteria die u gebruikt voor de selectie zijn onder meer: (1) of het onderwerp van de conferentie betrekking heeft op het expertisegebied van de zorgverlener; (2) of Abbott de zorgverlener het afgelopen jaar al eens heeft gesponsord; en (3) of het waarschijnlijk is dat de zorgverlener na afloop van het evenement producten van Abbott zal aanbevelen of apparaten van Abbott zal gebruiken. Zijn deze criteria geschikt?</w:t>
            </w:r>
          </w:p>
        </w:tc>
      </w:tr>
      <w:tr w:rsidR="00CD2DC7" w14:paraId="464CEC32" w14:textId="77777777">
        <w:tc>
          <w:tcPr>
            <w:tcW w:w="1353" w:type="dxa"/>
            <w:shd w:val="clear" w:color="auto" w:fill="C1E4F5" w:themeFill="accent1" w:themeFillTint="33"/>
            <w:tcMar>
              <w:top w:w="120" w:type="dxa"/>
              <w:left w:w="180" w:type="dxa"/>
              <w:bottom w:w="120" w:type="dxa"/>
              <w:right w:w="180" w:type="dxa"/>
            </w:tcMar>
            <w:hideMark/>
          </w:tcPr>
          <w:p w14:paraId="464CEC26" w14:textId="77777777" w:rsidR="00CD2DC7" w:rsidRDefault="00000000">
            <w:pPr>
              <w:spacing w:before="30" w:after="30"/>
              <w:ind w:left="30" w:right="30"/>
              <w:rPr>
                <w:rFonts w:ascii="Calibri" w:eastAsia="Times New Roman" w:hAnsi="Calibri" w:cs="Calibri"/>
                <w:sz w:val="16"/>
              </w:rPr>
            </w:pPr>
            <w:hyperlink r:id="rId170"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C27" w14:textId="77777777" w:rsidR="00CD2DC7" w:rsidRDefault="00000000">
            <w:pPr>
              <w:ind w:left="30" w:right="30"/>
              <w:rPr>
                <w:rFonts w:ascii="Calibri" w:eastAsia="Times New Roman" w:hAnsi="Calibri" w:cs="Calibri"/>
                <w:sz w:val="16"/>
              </w:rPr>
            </w:pPr>
            <w:hyperlink r:id="rId171" w:tgtFrame="_blank" w:history="1">
              <w:r w:rsidR="00130387">
                <w:rPr>
                  <w:rStyle w:val="Hyperlink"/>
                  <w:rFonts w:ascii="Calibri" w:eastAsia="Times New Roman" w:hAnsi="Calibri" w:cs="Calibri"/>
                  <w:sz w:val="16"/>
                </w:rPr>
                <w:t>94_C_43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2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464CEC2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w:t>
            </w:r>
            <w:r>
              <w:rPr>
                <w:rFonts w:ascii="Calibri" w:hAnsi="Calibri" w:cs="Calibri"/>
                <w:sz w:val="22"/>
                <w:szCs w:val="22"/>
              </w:rPr>
              <w:lastRenderedPageBreak/>
              <w:t>return on your investment – whether or not the individual will continue to prescribe Abbott products.</w:t>
            </w:r>
          </w:p>
          <w:p w14:paraId="464CEC2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464CEC2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464CEC2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464CEC2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[1] Ja. De twee belangrijkste criteria waaraan altijd moet worden voldaan bij de sponsoring van personen zijn dat de sponsoring: a) relevant is voor het expertisegebied van de zorgverlener en b) niet wordt gebruikt als beloning of stimulans voor zakelijke opdrachten. Het feit dat u controleert of Abbott het afgelopen jaar de zorgverlener niet gesponsord heeft, helpt het laatstgenoemde te voorkomen.</w:t>
            </w:r>
          </w:p>
          <w:p w14:paraId="464CEC2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[2] Ja. Mits beïnvloeding of beloning niet de reden is om de zorgverlener te sponsoren, kunt u het rendement op uw investering overwegen, d.w.z. of de persoon wel of niet Abbott-producten zal blijven voorschrijven.</w:t>
            </w:r>
          </w:p>
          <w:p w14:paraId="464CEC2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[3] Nee. Sponsoringbesluiten mogen niet worden gebaseerd op het criterium dat de zorgverlener waarschijnlijk Abbott-producten zal aanbevelen of Abbott-apparaten zal gebruiken na het bijwonen van een gesponsord evenement.</w:t>
            </w:r>
          </w:p>
          <w:p w14:paraId="464CEC3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[4] Ja. Zolang ten minste één van de criteria geschikt is, is het niet relevant of er ook nog andere ongeschikte criteria zijn.</w:t>
            </w:r>
          </w:p>
          <w:p w14:paraId="464CEC3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Volgende</w:t>
            </w:r>
          </w:p>
        </w:tc>
      </w:tr>
      <w:tr w:rsidR="00CD2DC7" w14:paraId="464CEC38" w14:textId="77777777">
        <w:tc>
          <w:tcPr>
            <w:tcW w:w="1353" w:type="dxa"/>
            <w:shd w:val="clear" w:color="auto" w:fill="C1E4F5" w:themeFill="accent1" w:themeFillTint="33"/>
            <w:tcMar>
              <w:top w:w="120" w:type="dxa"/>
              <w:left w:w="180" w:type="dxa"/>
              <w:bottom w:w="120" w:type="dxa"/>
              <w:right w:w="180" w:type="dxa"/>
            </w:tcMar>
            <w:hideMark/>
          </w:tcPr>
          <w:p w14:paraId="464CEC33"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464CEC34" w14:textId="77777777" w:rsidR="00CD2DC7" w:rsidRDefault="00130387">
            <w:pPr>
              <w:pStyle w:val="NormalWeb"/>
              <w:ind w:left="30" w:right="30"/>
              <w:rPr>
                <w:rFonts w:ascii="Calibri" w:hAnsi="Calibri" w:cs="Calibri"/>
                <w:sz w:val="16"/>
              </w:rPr>
            </w:pPr>
            <w:r>
              <w:rPr>
                <w:rFonts w:ascii="Calibri" w:hAnsi="Calibri" w:cs="Calibri"/>
                <w:sz w:val="16"/>
              </w:rPr>
              <w:t>Question 7: Feedback</w:t>
            </w:r>
          </w:p>
          <w:p w14:paraId="464CEC35" w14:textId="77777777" w:rsidR="00CD2DC7" w:rsidRDefault="00130387">
            <w:pPr>
              <w:ind w:left="30" w:right="30"/>
              <w:rPr>
                <w:rFonts w:ascii="Calibri" w:eastAsia="Times New Roman" w:hAnsi="Calibri" w:cs="Calibri"/>
                <w:sz w:val="16"/>
              </w:rPr>
            </w:pPr>
            <w:r>
              <w:rPr>
                <w:rFonts w:ascii="Calibri" w:eastAsia="Times New Roman" w:hAnsi="Calibri" w:cs="Calibri"/>
                <w:sz w:val="16"/>
              </w:rPr>
              <w:t>95_C_43</w:t>
            </w:r>
          </w:p>
        </w:tc>
        <w:tc>
          <w:tcPr>
            <w:tcW w:w="6507" w:type="dxa"/>
            <w:shd w:val="clear" w:color="auto" w:fill="auto"/>
            <w:tcMar>
              <w:top w:w="120" w:type="dxa"/>
              <w:left w:w="180" w:type="dxa"/>
              <w:bottom w:w="120" w:type="dxa"/>
              <w:right w:w="180" w:type="dxa"/>
            </w:tcMar>
            <w:vAlign w:val="center"/>
            <w:hideMark/>
          </w:tcPr>
          <w:p w14:paraId="464CEC3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000" w:type="dxa"/>
            <w:vAlign w:val="center"/>
          </w:tcPr>
          <w:p w14:paraId="464CEC3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Sponsoringbesluiten mogen nooit worden genomen als beloning voor eerder gebruik van onze producten of apparaten, of als een aansporing om in de toekomst meer van onze producten of apparaten te gebruiken. Vergeet niet dat in veel rechtsgebieden sponsoring verboden is op grond van de wet en/of de gedragscode van de branche. Raadpleeg altijd de procedures van uw vestiging voordat u sponsoring verstrekt.</w:t>
            </w:r>
          </w:p>
        </w:tc>
      </w:tr>
      <w:tr w:rsidR="00CD2DC7" w14:paraId="464CEC3D" w14:textId="77777777">
        <w:tc>
          <w:tcPr>
            <w:tcW w:w="1353" w:type="dxa"/>
            <w:shd w:val="clear" w:color="auto" w:fill="C1E4F5" w:themeFill="accent1" w:themeFillTint="33"/>
            <w:tcMar>
              <w:top w:w="120" w:type="dxa"/>
              <w:left w:w="180" w:type="dxa"/>
              <w:bottom w:w="120" w:type="dxa"/>
              <w:right w:w="180" w:type="dxa"/>
            </w:tcMar>
            <w:hideMark/>
          </w:tcPr>
          <w:p w14:paraId="464CEC39" w14:textId="77777777" w:rsidR="00CD2DC7" w:rsidRDefault="00000000">
            <w:pPr>
              <w:spacing w:before="30" w:after="30"/>
              <w:ind w:left="30" w:right="30"/>
              <w:rPr>
                <w:rFonts w:ascii="Calibri" w:eastAsia="Times New Roman" w:hAnsi="Calibri" w:cs="Calibri"/>
                <w:sz w:val="16"/>
              </w:rPr>
            </w:pPr>
            <w:hyperlink r:id="rId172"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C3A" w14:textId="77777777" w:rsidR="00CD2DC7" w:rsidRDefault="00000000">
            <w:pPr>
              <w:ind w:left="30" w:right="30"/>
              <w:rPr>
                <w:rFonts w:ascii="Calibri" w:eastAsia="Times New Roman" w:hAnsi="Calibri" w:cs="Calibri"/>
                <w:sz w:val="16"/>
              </w:rPr>
            </w:pPr>
            <w:hyperlink r:id="rId173" w:tgtFrame="_blank" w:history="1">
              <w:r w:rsidR="00130387">
                <w:rPr>
                  <w:rStyle w:val="Hyperlink"/>
                  <w:rFonts w:ascii="Calibri" w:eastAsia="Times New Roman" w:hAnsi="Calibri" w:cs="Calibri"/>
                  <w:sz w:val="16"/>
                </w:rPr>
                <w:t>96_C_43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3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000" w:type="dxa"/>
            <w:vAlign w:val="center"/>
          </w:tcPr>
          <w:p w14:paraId="464CEC3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[8] U bent een vertegenwoordiger van Abbott in India. Nadat u een zorgverlener een training over een van onze producten heeft gegeven, informeert zij u dat een concurrent van Abbott haar een nieuwe iPad heeft aangeboden, als ze ermee instemde hen te helpen hun verkoopcijfers te verhogen. Wat moet u doen?</w:t>
            </w:r>
          </w:p>
        </w:tc>
      </w:tr>
      <w:tr w:rsidR="00CD2DC7" w14:paraId="464CEC48" w14:textId="77777777">
        <w:tc>
          <w:tcPr>
            <w:tcW w:w="1353" w:type="dxa"/>
            <w:shd w:val="clear" w:color="auto" w:fill="C1E4F5" w:themeFill="accent1" w:themeFillTint="33"/>
            <w:tcMar>
              <w:top w:w="120" w:type="dxa"/>
              <w:left w:w="180" w:type="dxa"/>
              <w:bottom w:w="120" w:type="dxa"/>
              <w:right w:w="180" w:type="dxa"/>
            </w:tcMar>
            <w:hideMark/>
          </w:tcPr>
          <w:p w14:paraId="464CEC3E" w14:textId="77777777" w:rsidR="00CD2DC7" w:rsidRDefault="00000000">
            <w:pPr>
              <w:spacing w:before="30" w:after="30"/>
              <w:ind w:left="30" w:right="30"/>
              <w:rPr>
                <w:rFonts w:ascii="Calibri" w:eastAsia="Times New Roman" w:hAnsi="Calibri" w:cs="Calibri"/>
                <w:sz w:val="16"/>
              </w:rPr>
            </w:pPr>
            <w:hyperlink r:id="rId174"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C3F" w14:textId="77777777" w:rsidR="00CD2DC7" w:rsidRDefault="00000000">
            <w:pPr>
              <w:ind w:left="30" w:right="30"/>
              <w:rPr>
                <w:rFonts w:ascii="Calibri" w:eastAsia="Times New Roman" w:hAnsi="Calibri" w:cs="Calibri"/>
                <w:sz w:val="16"/>
              </w:rPr>
            </w:pPr>
            <w:hyperlink r:id="rId175" w:tgtFrame="_blank" w:history="1">
              <w:r w:rsidR="00130387">
                <w:rPr>
                  <w:rStyle w:val="Hyperlink"/>
                  <w:rFonts w:ascii="Calibri" w:eastAsia="Times New Roman" w:hAnsi="Calibri" w:cs="Calibri"/>
                  <w:sz w:val="16"/>
                </w:rPr>
                <w:t>97_C_43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4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464CEC4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464CEC4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[3] Inform the HCP that Abbott does business the right way – therefore you cannot offer anything of value that may inappropriately influence her decision making. Then, report the situation to the OEC immediately.</w:t>
            </w:r>
          </w:p>
          <w:p w14:paraId="464CEC4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464CEC4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[1] De zorgverlener informeren dat u bereid bent dezelfde stimulans aan te bieden om concurrerend te blijven.</w:t>
            </w:r>
          </w:p>
          <w:p w14:paraId="464CEC4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De zorgverlener informeren  dat hoewel u haar geen nieuwe iPad kan aanbieden, u haar graag meeneemt naar een duur restaurant om verder te praten over de producten van Abbott.</w:t>
            </w:r>
          </w:p>
          <w:p w14:paraId="464CEC4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[3] De zorgverlener informeren dat Abbott zaken doet op de juiste manier en u haar daarom niet iets van waarde mag aanbieden dat haar besluitvorming ongepast zou kunnen beïnvloeden. Meld de situatie vervolgens onmiddellijk aan het OEC.</w:t>
            </w:r>
          </w:p>
          <w:p w14:paraId="464CEC4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Volgende</w:t>
            </w:r>
          </w:p>
        </w:tc>
      </w:tr>
      <w:tr w:rsidR="00CD2DC7" w14:paraId="464CEC4E" w14:textId="77777777">
        <w:tc>
          <w:tcPr>
            <w:tcW w:w="1353" w:type="dxa"/>
            <w:shd w:val="clear" w:color="auto" w:fill="C1E4F5" w:themeFill="accent1" w:themeFillTint="33"/>
            <w:tcMar>
              <w:top w:w="120" w:type="dxa"/>
              <w:left w:w="180" w:type="dxa"/>
              <w:bottom w:w="120" w:type="dxa"/>
              <w:right w:w="180" w:type="dxa"/>
            </w:tcMar>
            <w:hideMark/>
          </w:tcPr>
          <w:p w14:paraId="464CEC49"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464CEC4A" w14:textId="77777777" w:rsidR="00CD2DC7" w:rsidRDefault="00130387">
            <w:pPr>
              <w:pStyle w:val="NormalWeb"/>
              <w:ind w:left="30" w:right="30"/>
              <w:rPr>
                <w:rFonts w:ascii="Calibri" w:hAnsi="Calibri" w:cs="Calibri"/>
                <w:sz w:val="16"/>
              </w:rPr>
            </w:pPr>
            <w:r>
              <w:rPr>
                <w:rFonts w:ascii="Calibri" w:hAnsi="Calibri" w:cs="Calibri"/>
                <w:sz w:val="16"/>
              </w:rPr>
              <w:t>Question 8: Feedback</w:t>
            </w:r>
          </w:p>
          <w:p w14:paraId="464CEC4B" w14:textId="77777777" w:rsidR="00CD2DC7" w:rsidRDefault="00130387">
            <w:pPr>
              <w:ind w:left="30" w:right="30"/>
              <w:rPr>
                <w:rFonts w:ascii="Calibri" w:eastAsia="Times New Roman" w:hAnsi="Calibri" w:cs="Calibri"/>
                <w:sz w:val="16"/>
              </w:rPr>
            </w:pPr>
            <w:r>
              <w:rPr>
                <w:rFonts w:ascii="Calibri" w:eastAsia="Times New Roman" w:hAnsi="Calibri" w:cs="Calibri"/>
                <w:sz w:val="16"/>
              </w:rPr>
              <w:t>98_C_43</w:t>
            </w:r>
          </w:p>
        </w:tc>
        <w:tc>
          <w:tcPr>
            <w:tcW w:w="6507" w:type="dxa"/>
            <w:shd w:val="clear" w:color="auto" w:fill="auto"/>
            <w:tcMar>
              <w:top w:w="120" w:type="dxa"/>
              <w:left w:w="180" w:type="dxa"/>
              <w:bottom w:w="120" w:type="dxa"/>
              <w:right w:w="180" w:type="dxa"/>
            </w:tcMar>
            <w:vAlign w:val="center"/>
            <w:hideMark/>
          </w:tcPr>
          <w:p w14:paraId="464CEC4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000" w:type="dxa"/>
            <w:vAlign w:val="center"/>
          </w:tcPr>
          <w:p w14:paraId="464CEC4D"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U mag nooit iets van waarde aanbieden, beloven, geven of ontvangen om een ongepast zakelijk voordeel te behalen of om zakelijke opdrachten te verkrijgen of te behouden. Ongeacht wat concurrenten ook doen, moet u zich houden aan de toepasselijke wetgeving en het beleid van Abbott, inclusief de vereisten van het wereldwijde beleid inzake corruptiebestrijding van Abbott (GLB-ANTI-CORRUPTION). Raadpleeg bij twijfel altijd de juridische afdeling of de OEC.</w:t>
            </w:r>
          </w:p>
        </w:tc>
      </w:tr>
      <w:tr w:rsidR="00CD2DC7" w14:paraId="464CEC53" w14:textId="77777777">
        <w:tc>
          <w:tcPr>
            <w:tcW w:w="1353" w:type="dxa"/>
            <w:shd w:val="clear" w:color="auto" w:fill="C1E4F5" w:themeFill="accent1" w:themeFillTint="33"/>
            <w:tcMar>
              <w:top w:w="120" w:type="dxa"/>
              <w:left w:w="180" w:type="dxa"/>
              <w:bottom w:w="120" w:type="dxa"/>
              <w:right w:w="180" w:type="dxa"/>
            </w:tcMar>
            <w:hideMark/>
          </w:tcPr>
          <w:p w14:paraId="464CEC4F" w14:textId="77777777" w:rsidR="00CD2DC7" w:rsidRDefault="00000000">
            <w:pPr>
              <w:spacing w:before="30" w:after="30"/>
              <w:ind w:left="30" w:right="30"/>
              <w:rPr>
                <w:rFonts w:ascii="Calibri" w:eastAsia="Times New Roman" w:hAnsi="Calibri" w:cs="Calibri"/>
                <w:sz w:val="16"/>
              </w:rPr>
            </w:pPr>
            <w:hyperlink r:id="rId176"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C50" w14:textId="77777777" w:rsidR="00CD2DC7" w:rsidRDefault="00000000">
            <w:pPr>
              <w:ind w:left="30" w:right="30"/>
              <w:rPr>
                <w:rFonts w:ascii="Calibri" w:eastAsia="Times New Roman" w:hAnsi="Calibri" w:cs="Calibri"/>
                <w:sz w:val="16"/>
              </w:rPr>
            </w:pPr>
            <w:hyperlink r:id="rId177" w:tgtFrame="_blank" w:history="1">
              <w:r w:rsidR="00130387">
                <w:rPr>
                  <w:rStyle w:val="Hyperlink"/>
                  <w:rFonts w:ascii="Calibri" w:eastAsia="Times New Roman" w:hAnsi="Calibri" w:cs="Calibri"/>
                  <w:sz w:val="16"/>
                </w:rPr>
                <w:t>99_C_43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51"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000" w:type="dxa"/>
            <w:vAlign w:val="center"/>
          </w:tcPr>
          <w:p w14:paraId="464CEC52"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[9] Welke van de volgende zijn voorbeelden van dingen van waarde die niet mogen worden gegeven om zakelijke opdrachten binnen te halen?</w:t>
            </w:r>
          </w:p>
        </w:tc>
      </w:tr>
      <w:tr w:rsidR="00CD2DC7" w14:paraId="464CEC60" w14:textId="77777777">
        <w:tc>
          <w:tcPr>
            <w:tcW w:w="1353" w:type="dxa"/>
            <w:shd w:val="clear" w:color="auto" w:fill="C1E4F5" w:themeFill="accent1" w:themeFillTint="33"/>
            <w:tcMar>
              <w:top w:w="120" w:type="dxa"/>
              <w:left w:w="180" w:type="dxa"/>
              <w:bottom w:w="120" w:type="dxa"/>
              <w:right w:w="180" w:type="dxa"/>
            </w:tcMar>
            <w:hideMark/>
          </w:tcPr>
          <w:p w14:paraId="464CEC54" w14:textId="77777777" w:rsidR="00CD2DC7" w:rsidRDefault="00000000">
            <w:pPr>
              <w:spacing w:before="30" w:after="30"/>
              <w:ind w:left="30" w:right="30"/>
              <w:rPr>
                <w:rFonts w:ascii="Calibri" w:eastAsia="Times New Roman" w:hAnsi="Calibri" w:cs="Calibri"/>
                <w:sz w:val="16"/>
              </w:rPr>
            </w:pPr>
            <w:hyperlink r:id="rId178"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C55" w14:textId="77777777" w:rsidR="00CD2DC7" w:rsidRDefault="00000000">
            <w:pPr>
              <w:ind w:left="30" w:right="30"/>
              <w:rPr>
                <w:rFonts w:ascii="Calibri" w:eastAsia="Times New Roman" w:hAnsi="Calibri" w:cs="Calibri"/>
                <w:sz w:val="16"/>
              </w:rPr>
            </w:pPr>
            <w:hyperlink r:id="rId179" w:tgtFrame="_blank" w:history="1">
              <w:r w:rsidR="00130387">
                <w:rPr>
                  <w:rStyle w:val="Hyperlink"/>
                  <w:rFonts w:ascii="Calibri" w:eastAsia="Times New Roman" w:hAnsi="Calibri" w:cs="Calibri"/>
                  <w:sz w:val="16"/>
                </w:rPr>
                <w:t>100_C_43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5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464CEC5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464CEC5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464CEC5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464CEC5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464CEC5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Uitstapjes voor zorgverleners en hun familie naar een kuuroord, casino of andere uitgaansgelegenheid.</w:t>
            </w:r>
          </w:p>
          <w:p w14:paraId="464CEC5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Subsidies voor toekomstig onderzoek of onderwijsprojecten.</w:t>
            </w:r>
          </w:p>
          <w:p w14:paraId="464CEC5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[3] Donaties aan de favoriete goede doelen van overheidsfunctionarissen.</w:t>
            </w:r>
          </w:p>
          <w:p w14:paraId="464CEC5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[4] Alle bovengenoemde opties.</w:t>
            </w:r>
          </w:p>
          <w:p w14:paraId="464CEC5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Volgende</w:t>
            </w:r>
          </w:p>
        </w:tc>
      </w:tr>
      <w:tr w:rsidR="00CD2DC7" w14:paraId="464CEC66" w14:textId="77777777">
        <w:tc>
          <w:tcPr>
            <w:tcW w:w="1353" w:type="dxa"/>
            <w:shd w:val="clear" w:color="auto" w:fill="C1E4F5" w:themeFill="accent1" w:themeFillTint="33"/>
            <w:tcMar>
              <w:top w:w="120" w:type="dxa"/>
              <w:left w:w="180" w:type="dxa"/>
              <w:bottom w:w="120" w:type="dxa"/>
              <w:right w:w="180" w:type="dxa"/>
            </w:tcMar>
            <w:hideMark/>
          </w:tcPr>
          <w:p w14:paraId="464CEC61"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464CEC62" w14:textId="77777777" w:rsidR="00CD2DC7" w:rsidRDefault="00130387">
            <w:pPr>
              <w:pStyle w:val="NormalWeb"/>
              <w:ind w:left="30" w:right="30"/>
              <w:rPr>
                <w:rFonts w:ascii="Calibri" w:hAnsi="Calibri" w:cs="Calibri"/>
                <w:sz w:val="16"/>
              </w:rPr>
            </w:pPr>
            <w:r>
              <w:rPr>
                <w:rFonts w:ascii="Calibri" w:hAnsi="Calibri" w:cs="Calibri"/>
                <w:sz w:val="16"/>
              </w:rPr>
              <w:lastRenderedPageBreak/>
              <w:t>Question 9: Feedback</w:t>
            </w:r>
          </w:p>
          <w:p w14:paraId="464CEC63" w14:textId="77777777" w:rsidR="00CD2DC7" w:rsidRDefault="00130387">
            <w:pPr>
              <w:ind w:left="30" w:right="30"/>
              <w:rPr>
                <w:rFonts w:ascii="Calibri" w:eastAsia="Times New Roman" w:hAnsi="Calibri" w:cs="Calibri"/>
                <w:sz w:val="16"/>
              </w:rPr>
            </w:pPr>
            <w:r>
              <w:rPr>
                <w:rFonts w:ascii="Calibri" w:eastAsia="Times New Roman" w:hAnsi="Calibri" w:cs="Calibri"/>
                <w:sz w:val="16"/>
              </w:rPr>
              <w:t>101_C_43</w:t>
            </w:r>
          </w:p>
        </w:tc>
        <w:tc>
          <w:tcPr>
            <w:tcW w:w="6507" w:type="dxa"/>
            <w:shd w:val="clear" w:color="auto" w:fill="auto"/>
            <w:tcMar>
              <w:top w:w="120" w:type="dxa"/>
              <w:left w:w="180" w:type="dxa"/>
              <w:bottom w:w="120" w:type="dxa"/>
              <w:right w:w="180" w:type="dxa"/>
            </w:tcMar>
            <w:vAlign w:val="center"/>
            <w:hideMark/>
          </w:tcPr>
          <w:p w14:paraId="464CEC6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Abbott’s standards on bribery and corruption, found in the Global Anti-Corruption Policy (GLB-ANTI-CORRUPTION), are consistent with our commitment to conduct business with honesty, fairness, </w:t>
            </w:r>
            <w:r>
              <w:rPr>
                <w:rFonts w:ascii="Calibri" w:hAnsi="Calibri" w:cs="Calibri"/>
                <w:sz w:val="22"/>
                <w:szCs w:val="22"/>
              </w:rPr>
              <w:lastRenderedPageBreak/>
              <w:t>and integrity. This means offering or giving items of value to win business is never permitted.</w:t>
            </w:r>
          </w:p>
        </w:tc>
        <w:tc>
          <w:tcPr>
            <w:tcW w:w="6000" w:type="dxa"/>
            <w:vAlign w:val="center"/>
          </w:tcPr>
          <w:p w14:paraId="464CEC65"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lastRenderedPageBreak/>
              <w:t xml:space="preserve">De normen van Abbott op het gebied van omkoping en corruptie, die in het wereldwijde beleid inzake corruptiebestrijding (GLB-ANTI-CORRUPTION) staan, zijn in overeenstemming met onze </w:t>
            </w:r>
            <w:r>
              <w:rPr>
                <w:rFonts w:ascii="Calibri" w:eastAsia="Calibri" w:hAnsi="Calibri" w:cs="Calibri"/>
                <w:sz w:val="22"/>
                <w:szCs w:val="22"/>
                <w:lang w:val="nl-NL"/>
              </w:rPr>
              <w:lastRenderedPageBreak/>
              <w:t>inzet om eerlijk, oprecht en integer zaken te doen. Dit betekent dat het aanbieden of geven van items van waarde om opdrachten te verkrijgen nooit is toegestaan.</w:t>
            </w:r>
          </w:p>
        </w:tc>
      </w:tr>
      <w:tr w:rsidR="00CD2DC7" w14:paraId="464CEC6D" w14:textId="77777777">
        <w:tc>
          <w:tcPr>
            <w:tcW w:w="1353" w:type="dxa"/>
            <w:shd w:val="clear" w:color="auto" w:fill="C1E4F5" w:themeFill="accent1" w:themeFillTint="33"/>
            <w:tcMar>
              <w:top w:w="120" w:type="dxa"/>
              <w:left w:w="180" w:type="dxa"/>
              <w:bottom w:w="120" w:type="dxa"/>
              <w:right w:w="180" w:type="dxa"/>
            </w:tcMar>
            <w:hideMark/>
          </w:tcPr>
          <w:p w14:paraId="464CEC67" w14:textId="77777777" w:rsidR="00CD2DC7" w:rsidRDefault="00000000">
            <w:pPr>
              <w:spacing w:before="30" w:after="30"/>
              <w:ind w:left="30" w:right="30"/>
              <w:rPr>
                <w:rFonts w:ascii="Calibri" w:eastAsia="Times New Roman" w:hAnsi="Calibri" w:cs="Calibri"/>
                <w:sz w:val="16"/>
              </w:rPr>
            </w:pPr>
            <w:hyperlink r:id="rId180"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C68" w14:textId="77777777" w:rsidR="00CD2DC7" w:rsidRDefault="00000000">
            <w:pPr>
              <w:ind w:left="30" w:right="30"/>
              <w:rPr>
                <w:rFonts w:ascii="Calibri" w:eastAsia="Times New Roman" w:hAnsi="Calibri" w:cs="Calibri"/>
                <w:sz w:val="16"/>
              </w:rPr>
            </w:pPr>
            <w:hyperlink r:id="rId181" w:tgtFrame="_blank" w:history="1">
              <w:r w:rsidR="00130387">
                <w:rPr>
                  <w:rStyle w:val="Hyperlink"/>
                  <w:rFonts w:ascii="Calibri" w:eastAsia="Times New Roman" w:hAnsi="Calibri" w:cs="Calibri"/>
                  <w:sz w:val="16"/>
                </w:rPr>
                <w:t>102_C_43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69"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464CEC6A"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000" w:type="dxa"/>
            <w:vAlign w:val="center"/>
          </w:tcPr>
          <w:p w14:paraId="464CEC6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10</w:t>
            </w:r>
          </w:p>
          <w:p w14:paraId="464CEC6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Een zorgverlener die een belangrijke opinieleider is, vraagt of u in ruil voor extra zakelijke kansen voor Abbott wat ondersteuning kunt regelen voor een opleidingsprogramma waaraan hij wil deelnemen. Welke optie is het meest gepast?</w:t>
            </w:r>
          </w:p>
        </w:tc>
      </w:tr>
      <w:tr w:rsidR="00CD2DC7" w14:paraId="464CEC7A" w14:textId="77777777">
        <w:tc>
          <w:tcPr>
            <w:tcW w:w="1353" w:type="dxa"/>
            <w:shd w:val="clear" w:color="auto" w:fill="C1E4F5" w:themeFill="accent1" w:themeFillTint="33"/>
            <w:tcMar>
              <w:top w:w="120" w:type="dxa"/>
              <w:left w:w="180" w:type="dxa"/>
              <w:bottom w:w="120" w:type="dxa"/>
              <w:right w:w="180" w:type="dxa"/>
            </w:tcMar>
            <w:hideMark/>
          </w:tcPr>
          <w:p w14:paraId="464CEC6E" w14:textId="77777777" w:rsidR="00CD2DC7" w:rsidRDefault="00000000">
            <w:pPr>
              <w:spacing w:before="30" w:after="30"/>
              <w:ind w:left="30" w:right="30"/>
              <w:rPr>
                <w:rFonts w:ascii="Calibri" w:eastAsia="Times New Roman" w:hAnsi="Calibri" w:cs="Calibri"/>
                <w:sz w:val="16"/>
              </w:rPr>
            </w:pPr>
            <w:hyperlink r:id="rId182" w:tgtFrame="_blank" w:history="1">
              <w:r w:rsidR="00130387">
                <w:rPr>
                  <w:rStyle w:val="Hyperlink"/>
                  <w:rFonts w:ascii="Calibri" w:eastAsia="Times New Roman" w:hAnsi="Calibri" w:cs="Calibri"/>
                  <w:sz w:val="16"/>
                </w:rPr>
                <w:t>Screen 43</w:t>
              </w:r>
            </w:hyperlink>
            <w:r w:rsidR="00130387">
              <w:rPr>
                <w:rFonts w:ascii="Calibri" w:eastAsia="Times New Roman" w:hAnsi="Calibri" w:cs="Calibri"/>
                <w:sz w:val="16"/>
              </w:rPr>
              <w:t xml:space="preserve"> </w:t>
            </w:r>
          </w:p>
          <w:p w14:paraId="464CEC6F" w14:textId="77777777" w:rsidR="00CD2DC7" w:rsidRDefault="00000000">
            <w:pPr>
              <w:ind w:left="30" w:right="30"/>
              <w:rPr>
                <w:rFonts w:ascii="Calibri" w:eastAsia="Times New Roman" w:hAnsi="Calibri" w:cs="Calibri"/>
                <w:sz w:val="16"/>
              </w:rPr>
            </w:pPr>
            <w:hyperlink r:id="rId183" w:tgtFrame="_blank" w:history="1">
              <w:r w:rsidR="00130387">
                <w:rPr>
                  <w:rStyle w:val="Hyperlink"/>
                  <w:rFonts w:ascii="Calibri" w:eastAsia="Times New Roman" w:hAnsi="Calibri" w:cs="Calibri"/>
                  <w:sz w:val="16"/>
                </w:rPr>
                <w:t>103_C_43</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7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464CEC7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464CEC7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464CEC7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464CEC7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464CEC7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Het verzoek duidelijk afwijzen omdat het in strijd is met het beleid inzake corruptiebestrijding van Abbott.</w:t>
            </w:r>
          </w:p>
          <w:p w14:paraId="464CEC7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Tegen de zorgverlener zeggen dat u dit aan uw manager zult vragen.</w:t>
            </w:r>
          </w:p>
          <w:p w14:paraId="464CEC7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[3] Akkoord gaan met het verzoek, omdat de zorgverlener een belangrijke opinieleider is die veel invloed heeft.</w:t>
            </w:r>
          </w:p>
          <w:p w14:paraId="464CEC7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[4] Geen van de bovengenoemde opties</w:t>
            </w:r>
          </w:p>
          <w:p w14:paraId="464CEC7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Verzenden</w:t>
            </w:r>
          </w:p>
        </w:tc>
      </w:tr>
      <w:tr w:rsidR="00CD2DC7" w14:paraId="464CEC80" w14:textId="77777777">
        <w:tc>
          <w:tcPr>
            <w:tcW w:w="1353" w:type="dxa"/>
            <w:shd w:val="clear" w:color="auto" w:fill="C1E4F5" w:themeFill="accent1" w:themeFillTint="33"/>
            <w:tcMar>
              <w:top w:w="120" w:type="dxa"/>
              <w:left w:w="180" w:type="dxa"/>
              <w:bottom w:w="120" w:type="dxa"/>
              <w:right w:w="180" w:type="dxa"/>
            </w:tcMar>
            <w:hideMark/>
          </w:tcPr>
          <w:p w14:paraId="464CEC7B"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464CEC7C" w14:textId="77777777" w:rsidR="00CD2DC7" w:rsidRDefault="00130387">
            <w:pPr>
              <w:pStyle w:val="NormalWeb"/>
              <w:ind w:left="30" w:right="30"/>
              <w:rPr>
                <w:rFonts w:ascii="Calibri" w:hAnsi="Calibri" w:cs="Calibri"/>
                <w:sz w:val="16"/>
              </w:rPr>
            </w:pPr>
            <w:r>
              <w:rPr>
                <w:rFonts w:ascii="Calibri" w:hAnsi="Calibri" w:cs="Calibri"/>
                <w:sz w:val="16"/>
              </w:rPr>
              <w:t>Question 10: Feedback</w:t>
            </w:r>
          </w:p>
          <w:p w14:paraId="464CEC7D" w14:textId="77777777" w:rsidR="00CD2DC7" w:rsidRDefault="00130387">
            <w:pPr>
              <w:ind w:left="30" w:right="30"/>
              <w:rPr>
                <w:rFonts w:ascii="Calibri" w:eastAsia="Times New Roman" w:hAnsi="Calibri" w:cs="Calibri"/>
                <w:sz w:val="16"/>
              </w:rPr>
            </w:pPr>
            <w:r>
              <w:rPr>
                <w:rFonts w:ascii="Calibri" w:eastAsia="Times New Roman" w:hAnsi="Calibri" w:cs="Calibri"/>
                <w:sz w:val="16"/>
              </w:rPr>
              <w:t>104_C_43</w:t>
            </w:r>
          </w:p>
        </w:tc>
        <w:tc>
          <w:tcPr>
            <w:tcW w:w="6507" w:type="dxa"/>
            <w:shd w:val="clear" w:color="auto" w:fill="auto"/>
            <w:tcMar>
              <w:top w:w="120" w:type="dxa"/>
              <w:left w:w="180" w:type="dxa"/>
              <w:bottom w:w="120" w:type="dxa"/>
              <w:right w:w="180" w:type="dxa"/>
            </w:tcMar>
            <w:vAlign w:val="center"/>
            <w:hideMark/>
          </w:tcPr>
          <w:p w14:paraId="464CEC7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464CEC7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Abbott moet zich houden aan wet- en regelgeving die het aanbieden of beloven van ongepaste betalingen of voordelen aan overheidsfunctionarissen of particuliere bedrijven en personen verbiedt. Bij Abbott maken we geen onderscheid tussen omkoping van overheidsfunctionarissen en commerciële omkoping: beide zijn strikt verboden.</w:t>
            </w:r>
          </w:p>
        </w:tc>
      </w:tr>
      <w:tr w:rsidR="00CD2DC7" w14:paraId="464CEC8F" w14:textId="77777777">
        <w:tc>
          <w:tcPr>
            <w:tcW w:w="1353" w:type="dxa"/>
            <w:shd w:val="clear" w:color="auto" w:fill="C1E4F5" w:themeFill="accent1" w:themeFillTint="33"/>
            <w:tcMar>
              <w:top w:w="120" w:type="dxa"/>
              <w:left w:w="180" w:type="dxa"/>
              <w:bottom w:w="120" w:type="dxa"/>
              <w:right w:w="180" w:type="dxa"/>
            </w:tcMar>
            <w:hideMark/>
          </w:tcPr>
          <w:p w14:paraId="464CEC81" w14:textId="77777777" w:rsidR="00CD2DC7" w:rsidRDefault="00000000">
            <w:pPr>
              <w:spacing w:before="30" w:after="30"/>
              <w:ind w:left="30" w:right="30"/>
              <w:rPr>
                <w:rFonts w:ascii="Calibri" w:eastAsia="Times New Roman" w:hAnsi="Calibri" w:cs="Calibri"/>
                <w:sz w:val="16"/>
              </w:rPr>
            </w:pPr>
            <w:hyperlink r:id="rId184" w:tgtFrame="_blank" w:history="1">
              <w:r w:rsidR="00130387">
                <w:rPr>
                  <w:rStyle w:val="Hyperlink"/>
                  <w:rFonts w:ascii="Calibri" w:eastAsia="Times New Roman" w:hAnsi="Calibri" w:cs="Calibri"/>
                  <w:sz w:val="16"/>
                </w:rPr>
                <w:t>Screen 44</w:t>
              </w:r>
            </w:hyperlink>
            <w:r w:rsidR="00130387">
              <w:rPr>
                <w:rFonts w:ascii="Calibri" w:eastAsia="Times New Roman" w:hAnsi="Calibri" w:cs="Calibri"/>
                <w:sz w:val="16"/>
              </w:rPr>
              <w:t xml:space="preserve"> </w:t>
            </w:r>
          </w:p>
          <w:p w14:paraId="464CEC82" w14:textId="77777777" w:rsidR="00CD2DC7" w:rsidRDefault="00000000">
            <w:pPr>
              <w:ind w:left="30" w:right="30"/>
              <w:rPr>
                <w:rFonts w:ascii="Calibri" w:eastAsia="Times New Roman" w:hAnsi="Calibri" w:cs="Calibri"/>
                <w:sz w:val="16"/>
              </w:rPr>
            </w:pPr>
            <w:hyperlink r:id="rId185" w:tgtFrame="_blank" w:history="1">
              <w:r w:rsidR="00130387">
                <w:rPr>
                  <w:rStyle w:val="Hyperlink"/>
                  <w:rFonts w:ascii="Calibri" w:eastAsia="Times New Roman" w:hAnsi="Calibri" w:cs="Calibri"/>
                  <w:sz w:val="16"/>
                </w:rPr>
                <w:t>105_C_44</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8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464CEC8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Congratulations! You have successfully passed the Knowledge Check.</w:t>
            </w:r>
          </w:p>
          <w:p w14:paraId="464CEC8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464CEC8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464CEC8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464CEC8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464CEC8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Er zijn geen resultaten beschikbaar, omdat u de Kennischeck nog niet hebt voltooid.</w:t>
            </w:r>
          </w:p>
          <w:p w14:paraId="464CEC8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Gefeliciteerd! U bent geslaagd voor de Kennischeck.</w:t>
            </w:r>
          </w:p>
          <w:p w14:paraId="464CEC8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Bekijk uw resultaten hieronder door op elke vraag te klikken.</w:t>
            </w:r>
          </w:p>
          <w:p w14:paraId="464CEC8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Klik als u klaar bent op de pijl vooruit om een korte enquête in te vullen.</w:t>
            </w:r>
          </w:p>
          <w:p w14:paraId="464CEC8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Helaas, u bent niet geslaagd voor de Kennischeck. Neem even de tijd om hieronder uw resultaten te bekijken door op elke vraag te klikken.</w:t>
            </w:r>
          </w:p>
          <w:p w14:paraId="464CEC8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Klik wanneer u klaar bent op de knop Opnieuw doen.</w:t>
            </w:r>
          </w:p>
        </w:tc>
      </w:tr>
      <w:tr w:rsidR="00CD2DC7" w14:paraId="464CEC94" w14:textId="77777777">
        <w:tc>
          <w:tcPr>
            <w:tcW w:w="1353" w:type="dxa"/>
            <w:shd w:val="clear" w:color="auto" w:fill="C1E4F5" w:themeFill="accent1" w:themeFillTint="33"/>
            <w:tcMar>
              <w:top w:w="120" w:type="dxa"/>
              <w:left w:w="180" w:type="dxa"/>
              <w:bottom w:w="120" w:type="dxa"/>
              <w:right w:w="180" w:type="dxa"/>
            </w:tcMar>
            <w:hideMark/>
          </w:tcPr>
          <w:p w14:paraId="464CEC90" w14:textId="77777777" w:rsidR="00CD2DC7" w:rsidRDefault="00000000">
            <w:pPr>
              <w:spacing w:before="30" w:after="30"/>
              <w:ind w:left="30" w:right="30"/>
              <w:rPr>
                <w:rFonts w:ascii="Calibri" w:eastAsia="Times New Roman" w:hAnsi="Calibri" w:cs="Calibri"/>
                <w:sz w:val="16"/>
              </w:rPr>
            </w:pPr>
            <w:hyperlink r:id="rId186" w:tgtFrame="_blank" w:history="1">
              <w:r w:rsidR="00130387">
                <w:rPr>
                  <w:rStyle w:val="Hyperlink"/>
                  <w:rFonts w:ascii="Calibri" w:eastAsia="Times New Roman" w:hAnsi="Calibri" w:cs="Calibri"/>
                  <w:sz w:val="16"/>
                </w:rPr>
                <w:t>Screen 46</w:t>
              </w:r>
            </w:hyperlink>
            <w:r w:rsidR="00130387">
              <w:rPr>
                <w:rFonts w:ascii="Calibri" w:eastAsia="Times New Roman" w:hAnsi="Calibri" w:cs="Calibri"/>
                <w:sz w:val="16"/>
              </w:rPr>
              <w:t xml:space="preserve"> </w:t>
            </w:r>
          </w:p>
          <w:p w14:paraId="464CEC91" w14:textId="77777777" w:rsidR="00CD2DC7" w:rsidRDefault="00000000">
            <w:pPr>
              <w:ind w:left="30" w:right="30"/>
              <w:rPr>
                <w:rFonts w:ascii="Calibri" w:eastAsia="Times New Roman" w:hAnsi="Calibri" w:cs="Calibri"/>
                <w:sz w:val="16"/>
              </w:rPr>
            </w:pPr>
            <w:hyperlink r:id="rId187" w:tgtFrame="_blank" w:history="1">
              <w:r w:rsidR="00130387">
                <w:rPr>
                  <w:rStyle w:val="Hyperlink"/>
                  <w:rFonts w:ascii="Calibri" w:eastAsia="Times New Roman" w:hAnsi="Calibri" w:cs="Calibri"/>
                  <w:sz w:val="16"/>
                </w:rPr>
                <w:t>112_C_200</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92"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464CEC9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Waar u ondersteuning kunt vinden</w:t>
            </w:r>
          </w:p>
        </w:tc>
      </w:tr>
      <w:tr w:rsidR="00CD2DC7" w14:paraId="464CEC9B" w14:textId="77777777">
        <w:tc>
          <w:tcPr>
            <w:tcW w:w="1353" w:type="dxa"/>
            <w:shd w:val="clear" w:color="auto" w:fill="C1E4F5" w:themeFill="accent1" w:themeFillTint="33"/>
            <w:tcMar>
              <w:top w:w="120" w:type="dxa"/>
              <w:left w:w="180" w:type="dxa"/>
              <w:bottom w:w="120" w:type="dxa"/>
              <w:right w:w="180" w:type="dxa"/>
            </w:tcMar>
            <w:hideMark/>
          </w:tcPr>
          <w:p w14:paraId="464CEC95" w14:textId="77777777" w:rsidR="00CD2DC7" w:rsidRDefault="00000000">
            <w:pPr>
              <w:spacing w:before="30" w:after="30"/>
              <w:ind w:left="30" w:right="30"/>
              <w:rPr>
                <w:rFonts w:ascii="Calibri" w:eastAsia="Times New Roman" w:hAnsi="Calibri" w:cs="Calibri"/>
                <w:sz w:val="16"/>
              </w:rPr>
            </w:pPr>
            <w:hyperlink r:id="rId188" w:tgtFrame="_blank" w:history="1">
              <w:r w:rsidR="00130387">
                <w:rPr>
                  <w:rStyle w:val="Hyperlink"/>
                  <w:rFonts w:ascii="Calibri" w:eastAsia="Times New Roman" w:hAnsi="Calibri" w:cs="Calibri"/>
                  <w:sz w:val="16"/>
                </w:rPr>
                <w:t>Screen 46</w:t>
              </w:r>
            </w:hyperlink>
            <w:r w:rsidR="00130387">
              <w:rPr>
                <w:rFonts w:ascii="Calibri" w:eastAsia="Times New Roman" w:hAnsi="Calibri" w:cs="Calibri"/>
                <w:sz w:val="16"/>
              </w:rPr>
              <w:t xml:space="preserve"> </w:t>
            </w:r>
          </w:p>
          <w:p w14:paraId="464CEC96" w14:textId="77777777" w:rsidR="00CD2DC7" w:rsidRDefault="00000000">
            <w:pPr>
              <w:ind w:left="30" w:right="30"/>
              <w:rPr>
                <w:rFonts w:ascii="Calibri" w:eastAsia="Times New Roman" w:hAnsi="Calibri" w:cs="Calibri"/>
                <w:sz w:val="16"/>
              </w:rPr>
            </w:pPr>
            <w:hyperlink r:id="rId189" w:tgtFrame="_blank" w:history="1">
              <w:r w:rsidR="00130387">
                <w:rPr>
                  <w:rStyle w:val="Hyperlink"/>
                  <w:rFonts w:ascii="Calibri" w:eastAsia="Times New Roman" w:hAnsi="Calibri" w:cs="Calibri"/>
                  <w:sz w:val="16"/>
                </w:rPr>
                <w:t>113_C_200</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9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464CEC9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000" w:type="dxa"/>
            <w:vAlign w:val="center"/>
          </w:tcPr>
          <w:p w14:paraId="464CEC99"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Manager</w:t>
            </w:r>
          </w:p>
          <w:p w14:paraId="464CEC9A"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Als u vragen hebt over uw interacties met mensen buiten Abbott, kunt u het beste beginnen bij uw manager.</w:t>
            </w:r>
          </w:p>
        </w:tc>
      </w:tr>
      <w:tr w:rsidR="00CD2DC7" w14:paraId="464CECB0" w14:textId="77777777">
        <w:tc>
          <w:tcPr>
            <w:tcW w:w="1353" w:type="dxa"/>
            <w:shd w:val="clear" w:color="auto" w:fill="C1E4F5" w:themeFill="accent1" w:themeFillTint="33"/>
            <w:tcMar>
              <w:top w:w="120" w:type="dxa"/>
              <w:left w:w="180" w:type="dxa"/>
              <w:bottom w:w="120" w:type="dxa"/>
              <w:right w:w="180" w:type="dxa"/>
            </w:tcMar>
            <w:hideMark/>
          </w:tcPr>
          <w:p w14:paraId="464CEC9C" w14:textId="77777777" w:rsidR="00CD2DC7" w:rsidRDefault="00000000">
            <w:pPr>
              <w:spacing w:before="30" w:after="30"/>
              <w:ind w:left="30" w:right="30"/>
              <w:rPr>
                <w:rFonts w:ascii="Calibri" w:eastAsia="Times New Roman" w:hAnsi="Calibri" w:cs="Calibri"/>
                <w:sz w:val="16"/>
              </w:rPr>
            </w:pPr>
            <w:hyperlink r:id="rId190" w:tgtFrame="_blank" w:history="1">
              <w:r w:rsidR="00130387">
                <w:rPr>
                  <w:rStyle w:val="Hyperlink"/>
                  <w:rFonts w:ascii="Calibri" w:eastAsia="Times New Roman" w:hAnsi="Calibri" w:cs="Calibri"/>
                  <w:sz w:val="16"/>
                </w:rPr>
                <w:t>Screen 46</w:t>
              </w:r>
            </w:hyperlink>
            <w:r w:rsidR="00130387">
              <w:rPr>
                <w:rFonts w:ascii="Calibri" w:eastAsia="Times New Roman" w:hAnsi="Calibri" w:cs="Calibri"/>
                <w:sz w:val="16"/>
              </w:rPr>
              <w:t xml:space="preserve"> </w:t>
            </w:r>
          </w:p>
          <w:p w14:paraId="464CEC9D" w14:textId="77777777" w:rsidR="00CD2DC7" w:rsidRDefault="00000000">
            <w:pPr>
              <w:ind w:left="30" w:right="30"/>
              <w:rPr>
                <w:rFonts w:ascii="Calibri" w:eastAsia="Times New Roman" w:hAnsi="Calibri" w:cs="Calibri"/>
                <w:sz w:val="16"/>
              </w:rPr>
            </w:pPr>
            <w:hyperlink r:id="rId191" w:tgtFrame="_blank" w:history="1">
              <w:r w:rsidR="00130387">
                <w:rPr>
                  <w:rStyle w:val="Hyperlink"/>
                  <w:rFonts w:ascii="Calibri" w:eastAsia="Times New Roman" w:hAnsi="Calibri" w:cs="Calibri"/>
                  <w:sz w:val="16"/>
                </w:rPr>
                <w:t>114_C_200</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9E"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464CEC9F" w14:textId="77777777" w:rsidR="00CD2DC7" w:rsidRDefault="00130387">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2"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464CECA0" w14:textId="77777777" w:rsidR="00CD2DC7" w:rsidRDefault="00130387">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464CECA1" w14:textId="77777777" w:rsidR="00CD2DC7" w:rsidRDefault="00130387">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3"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464CECA2" w14:textId="77777777" w:rsidR="00CD2DC7" w:rsidRDefault="00130387">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464CECA3" w14:textId="77777777" w:rsidR="00CD2DC7" w:rsidRDefault="00000000">
            <w:pPr>
              <w:numPr>
                <w:ilvl w:val="0"/>
                <w:numId w:val="9"/>
              </w:numPr>
              <w:ind w:left="750" w:right="30"/>
              <w:rPr>
                <w:rFonts w:ascii="Calibri" w:eastAsia="Times New Roman" w:hAnsi="Calibri" w:cs="Calibri"/>
                <w:sz w:val="22"/>
                <w:szCs w:val="22"/>
              </w:rPr>
            </w:pPr>
            <w:hyperlink r:id="rId194" w:tgtFrame="_blank" w:history="1">
              <w:r w:rsidR="00130387">
                <w:rPr>
                  <w:rStyle w:val="Hyperlink"/>
                  <w:rFonts w:ascii="Calibri" w:eastAsia="Times New Roman" w:hAnsi="Calibri" w:cs="Calibri"/>
                  <w:sz w:val="22"/>
                  <w:szCs w:val="22"/>
                </w:rPr>
                <w:t>Third Party Compliance</w:t>
              </w:r>
            </w:hyperlink>
            <w:r w:rsidR="00130387">
              <w:rPr>
                <w:rFonts w:ascii="Calibri" w:eastAsia="Times New Roman" w:hAnsi="Calibri" w:cs="Calibri"/>
                <w:sz w:val="22"/>
                <w:szCs w:val="22"/>
              </w:rPr>
              <w:t xml:space="preserve"> section of the OEC website on Abbott World.</w:t>
            </w:r>
          </w:p>
          <w:p w14:paraId="464CECA4" w14:textId="77777777" w:rsidR="00CD2DC7" w:rsidRDefault="00000000">
            <w:pPr>
              <w:numPr>
                <w:ilvl w:val="0"/>
                <w:numId w:val="9"/>
              </w:numPr>
              <w:ind w:left="750" w:right="30"/>
              <w:rPr>
                <w:rFonts w:ascii="Calibri" w:eastAsia="Times New Roman" w:hAnsi="Calibri" w:cs="Calibri"/>
                <w:sz w:val="22"/>
                <w:szCs w:val="22"/>
              </w:rPr>
            </w:pPr>
            <w:hyperlink r:id="rId195" w:tgtFrame="_blank" w:history="1">
              <w:r w:rsidR="00130387">
                <w:rPr>
                  <w:rStyle w:val="Hyperlink"/>
                  <w:rFonts w:ascii="Calibri" w:hAnsi="Calibri" w:cs="Calibri"/>
                  <w:sz w:val="22"/>
                  <w:szCs w:val="22"/>
                </w:rPr>
                <w:t>Third Party Guidelines.</w:t>
              </w:r>
            </w:hyperlink>
            <w:r w:rsidR="00130387">
              <w:rPr>
                <w:rFonts w:ascii="Calibri" w:hAnsi="Calibri" w:cs="Calibri"/>
                <w:sz w:val="22"/>
                <w:szCs w:val="22"/>
              </w:rPr>
              <w:t xml:space="preserve"> </w:t>
            </w:r>
          </w:p>
          <w:p w14:paraId="464CECA5" w14:textId="77777777" w:rsidR="00CD2DC7" w:rsidRDefault="00130387">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6"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464CECA6" w14:textId="77777777" w:rsidR="00CD2DC7" w:rsidRDefault="00130387">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7"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000" w:type="dxa"/>
            <w:vAlign w:val="center"/>
          </w:tcPr>
          <w:p w14:paraId="464CECA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Schriftelijke normen</w:t>
            </w:r>
          </w:p>
          <w:p w14:paraId="464CECA8" w14:textId="77777777" w:rsidR="00CD2DC7" w:rsidRDefault="00130387">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nl-NL"/>
              </w:rPr>
              <w:t xml:space="preserve">Raadpleeg onze </w:t>
            </w:r>
            <w:hyperlink r:id="rId198" w:tgtFrame="_blank" w:history="1">
              <w:r>
                <w:rPr>
                  <w:rFonts w:ascii="Calibri" w:eastAsia="Calibri" w:hAnsi="Calibri" w:cs="Calibri"/>
                  <w:color w:val="0000FF"/>
                  <w:sz w:val="22"/>
                  <w:szCs w:val="22"/>
                  <w:u w:val="single"/>
                  <w:lang w:val="nl-NL"/>
                </w:rPr>
                <w:t>Zakelijke gedragscode</w:t>
              </w:r>
            </w:hyperlink>
            <w:r>
              <w:rPr>
                <w:rFonts w:ascii="Calibri" w:eastAsia="Calibri" w:hAnsi="Calibri" w:cs="Calibri"/>
                <w:sz w:val="22"/>
                <w:szCs w:val="22"/>
                <w:lang w:val="nl-NL"/>
              </w:rPr>
              <w:t xml:space="preserve"> voor de fundamentele verwachtingen van het bedrijf over de interacties met anderen.</w:t>
            </w:r>
          </w:p>
          <w:p w14:paraId="464CECA9" w14:textId="77777777" w:rsidR="00CD2DC7" w:rsidRDefault="00130387">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nl-NL"/>
              </w:rPr>
              <w:t>Raadpleeg het wereldwijd beleid inzake corruptiebestrijding van Abbott (GLB-ANTI-CORRUPTION) voor richtlijnen over de vereisten van het bedrijf inzake corruptiebestrijding.</w:t>
            </w:r>
          </w:p>
          <w:p w14:paraId="464CECAA" w14:textId="77777777" w:rsidR="00CD2DC7" w:rsidRDefault="00130387">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nl-NL"/>
              </w:rPr>
              <w:t xml:space="preserve">Klik </w:t>
            </w:r>
            <w:hyperlink r:id="rId199" w:tgtFrame="_blank" w:history="1">
              <w:r>
                <w:rPr>
                  <w:rFonts w:ascii="Calibri" w:eastAsia="Calibri" w:hAnsi="Calibri" w:cs="Calibri"/>
                  <w:color w:val="0000FF"/>
                  <w:sz w:val="22"/>
                  <w:szCs w:val="22"/>
                  <w:u w:val="single"/>
                  <w:lang w:val="nl-NL"/>
                </w:rPr>
                <w:t>hier</w:t>
              </w:r>
            </w:hyperlink>
            <w:r>
              <w:rPr>
                <w:rFonts w:ascii="Calibri" w:eastAsia="Calibri" w:hAnsi="Calibri" w:cs="Calibri"/>
                <w:sz w:val="22"/>
                <w:szCs w:val="22"/>
                <w:lang w:val="nl-NL"/>
              </w:rPr>
              <w:t xml:space="preserve"> voor toegang tot de OEC-website op Abbott World.</w:t>
            </w:r>
          </w:p>
          <w:p w14:paraId="464CECAB" w14:textId="77777777" w:rsidR="00CD2DC7" w:rsidRDefault="00130387">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nl-NL"/>
              </w:rPr>
              <w:t>Voor meer informatie over naleving door derden, inclusief het proces voor derden (3rd Party Process, 3PP) gaat u naar:</w:t>
            </w:r>
          </w:p>
          <w:p w14:paraId="464CECAC" w14:textId="77777777" w:rsidR="00CD2DC7" w:rsidRDefault="00130387">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nl-NL"/>
              </w:rPr>
              <w:t xml:space="preserve">het gedeelte </w:t>
            </w:r>
            <w:hyperlink r:id="rId200" w:tgtFrame="_blank" w:history="1">
              <w:r>
                <w:rPr>
                  <w:rFonts w:ascii="Calibri" w:eastAsia="Calibri" w:hAnsi="Calibri" w:cs="Calibri"/>
                  <w:color w:val="0000FF"/>
                  <w:sz w:val="22"/>
                  <w:szCs w:val="22"/>
                  <w:u w:val="single"/>
                  <w:lang w:val="nl-NL"/>
                </w:rPr>
                <w:t>Naleving door derden</w:t>
              </w:r>
            </w:hyperlink>
            <w:r>
              <w:rPr>
                <w:rFonts w:ascii="Calibri" w:eastAsia="Calibri" w:hAnsi="Calibri" w:cs="Calibri"/>
                <w:sz w:val="22"/>
                <w:szCs w:val="22"/>
                <w:lang w:val="nl-NL"/>
              </w:rPr>
              <w:t> van de OEC-website op Abbott World.</w:t>
            </w:r>
          </w:p>
          <w:p w14:paraId="464CECAD" w14:textId="77777777" w:rsidR="00CD2DC7" w:rsidRDefault="00000000">
            <w:pPr>
              <w:numPr>
                <w:ilvl w:val="0"/>
                <w:numId w:val="9"/>
              </w:numPr>
              <w:ind w:left="750" w:right="30"/>
              <w:rPr>
                <w:rFonts w:ascii="Calibri" w:eastAsia="Times New Roman" w:hAnsi="Calibri" w:cs="Calibri"/>
                <w:sz w:val="22"/>
                <w:szCs w:val="22"/>
              </w:rPr>
            </w:pPr>
            <w:hyperlink r:id="rId201" w:tgtFrame="_blank" w:history="1">
              <w:r w:rsidR="00130387">
                <w:rPr>
                  <w:rFonts w:ascii="Calibri" w:eastAsia="Calibri" w:hAnsi="Calibri" w:cs="Calibri"/>
                  <w:color w:val="0000FF"/>
                  <w:sz w:val="22"/>
                  <w:szCs w:val="22"/>
                  <w:u w:val="single"/>
                  <w:lang w:val="nl-NL"/>
                </w:rPr>
                <w:t>Richtlijnen voor derden.</w:t>
              </w:r>
            </w:hyperlink>
            <w:r w:rsidR="00130387">
              <w:rPr>
                <w:rFonts w:ascii="Calibri" w:eastAsia="Calibri" w:hAnsi="Calibri" w:cs="Calibri"/>
                <w:sz w:val="22"/>
                <w:szCs w:val="22"/>
                <w:lang w:val="nl-NL"/>
              </w:rPr>
              <w:t xml:space="preserve"> </w:t>
            </w:r>
          </w:p>
          <w:p w14:paraId="464CECAE" w14:textId="77777777" w:rsidR="00CD2DC7" w:rsidRDefault="00130387">
            <w:pPr>
              <w:numPr>
                <w:ilvl w:val="0"/>
                <w:numId w:val="10"/>
              </w:numPr>
              <w:ind w:left="750" w:right="30"/>
              <w:rPr>
                <w:rFonts w:ascii="Calibri" w:eastAsia="Times New Roman" w:hAnsi="Calibri" w:cs="Calibri"/>
                <w:sz w:val="22"/>
                <w:szCs w:val="22"/>
              </w:rPr>
            </w:pPr>
            <w:r>
              <w:rPr>
                <w:rFonts w:ascii="Calibri" w:eastAsia="Calibri" w:hAnsi="Calibri" w:cs="Calibri"/>
                <w:sz w:val="22"/>
                <w:szCs w:val="22"/>
                <w:lang w:val="nl-NL"/>
              </w:rPr>
              <w:t xml:space="preserve">3PP-systeem: </w:t>
            </w:r>
            <w:hyperlink r:id="rId202" w:tgtFrame="_blank" w:history="1">
              <w:r>
                <w:rPr>
                  <w:rFonts w:ascii="Calibri" w:eastAsia="Calibri" w:hAnsi="Calibri" w:cs="Calibri"/>
                  <w:color w:val="0000FF"/>
                  <w:sz w:val="22"/>
                  <w:szCs w:val="22"/>
                  <w:u w:val="single"/>
                  <w:lang w:val="nl-NL"/>
                </w:rPr>
                <w:t>Abbott 3rd Party Program (319abbott.com)</w:t>
              </w:r>
            </w:hyperlink>
            <w:r>
              <w:rPr>
                <w:rFonts w:ascii="Calibri" w:eastAsia="Calibri" w:hAnsi="Calibri" w:cs="Calibri"/>
                <w:sz w:val="22"/>
                <w:szCs w:val="22"/>
                <w:lang w:val="nl-NL"/>
              </w:rPr>
              <w:t>.</w:t>
            </w:r>
          </w:p>
          <w:p w14:paraId="464CECAF" w14:textId="77777777" w:rsidR="00CD2DC7" w:rsidRDefault="00130387">
            <w:pPr>
              <w:numPr>
                <w:ilvl w:val="0"/>
                <w:numId w:val="10"/>
              </w:numPr>
              <w:ind w:left="750" w:right="30"/>
              <w:rPr>
                <w:rFonts w:ascii="Calibri" w:eastAsia="Times New Roman" w:hAnsi="Calibri" w:cs="Calibri"/>
                <w:sz w:val="22"/>
                <w:szCs w:val="22"/>
              </w:rPr>
            </w:pPr>
            <w:r>
              <w:rPr>
                <w:rFonts w:ascii="Calibri" w:eastAsia="Calibri" w:hAnsi="Calibri" w:cs="Calibri"/>
                <w:sz w:val="22"/>
                <w:szCs w:val="22"/>
                <w:lang w:val="nl-NL"/>
              </w:rPr>
              <w:lastRenderedPageBreak/>
              <w:t xml:space="preserve">Neem voor vragen over 3PP contact op met uw lokale OEC of het </w:t>
            </w:r>
            <w:hyperlink r:id="rId203" w:tgtFrame="_blank" w:history="1">
              <w:r>
                <w:rPr>
                  <w:rFonts w:ascii="Calibri" w:eastAsia="Calibri" w:hAnsi="Calibri" w:cs="Calibri"/>
                  <w:color w:val="0000FF"/>
                  <w:sz w:val="22"/>
                  <w:szCs w:val="22"/>
                  <w:u w:val="single"/>
                  <w:lang w:val="nl-NL"/>
                </w:rPr>
                <w:t>3PP-team</w:t>
              </w:r>
            </w:hyperlink>
            <w:r>
              <w:rPr>
                <w:rFonts w:ascii="Calibri" w:eastAsia="Calibri" w:hAnsi="Calibri" w:cs="Calibri"/>
                <w:sz w:val="22"/>
                <w:szCs w:val="22"/>
                <w:lang w:val="nl-NL"/>
              </w:rPr>
              <w:t>.</w:t>
            </w:r>
          </w:p>
        </w:tc>
      </w:tr>
      <w:tr w:rsidR="00CD2DC7" w14:paraId="464CECBB" w14:textId="77777777">
        <w:tc>
          <w:tcPr>
            <w:tcW w:w="1353" w:type="dxa"/>
            <w:shd w:val="clear" w:color="auto" w:fill="C1E4F5" w:themeFill="accent1" w:themeFillTint="33"/>
            <w:tcMar>
              <w:top w:w="120" w:type="dxa"/>
              <w:left w:w="180" w:type="dxa"/>
              <w:bottom w:w="120" w:type="dxa"/>
              <w:right w:w="180" w:type="dxa"/>
            </w:tcMar>
            <w:hideMark/>
          </w:tcPr>
          <w:p w14:paraId="464CECB1" w14:textId="77777777" w:rsidR="00CD2DC7" w:rsidRDefault="00000000">
            <w:pPr>
              <w:spacing w:before="30" w:after="30"/>
              <w:ind w:left="30" w:right="30"/>
              <w:rPr>
                <w:rFonts w:ascii="Calibri" w:eastAsia="Times New Roman" w:hAnsi="Calibri" w:cs="Calibri"/>
                <w:sz w:val="16"/>
              </w:rPr>
            </w:pPr>
            <w:hyperlink r:id="rId204" w:tgtFrame="_blank" w:history="1">
              <w:r w:rsidR="00130387">
                <w:rPr>
                  <w:rStyle w:val="Hyperlink"/>
                  <w:rFonts w:ascii="Calibri" w:eastAsia="Times New Roman" w:hAnsi="Calibri" w:cs="Calibri"/>
                  <w:sz w:val="16"/>
                </w:rPr>
                <w:t>Screen 46</w:t>
              </w:r>
            </w:hyperlink>
            <w:r w:rsidR="00130387">
              <w:rPr>
                <w:rFonts w:ascii="Calibri" w:eastAsia="Times New Roman" w:hAnsi="Calibri" w:cs="Calibri"/>
                <w:sz w:val="16"/>
              </w:rPr>
              <w:t xml:space="preserve"> </w:t>
            </w:r>
          </w:p>
          <w:p w14:paraId="464CECB2" w14:textId="77777777" w:rsidR="00CD2DC7" w:rsidRDefault="00000000">
            <w:pPr>
              <w:ind w:left="30" w:right="30"/>
              <w:rPr>
                <w:rFonts w:ascii="Calibri" w:eastAsia="Times New Roman" w:hAnsi="Calibri" w:cs="Calibri"/>
                <w:sz w:val="16"/>
              </w:rPr>
            </w:pPr>
            <w:hyperlink r:id="rId205" w:tgtFrame="_blank" w:history="1">
              <w:r w:rsidR="00130387">
                <w:rPr>
                  <w:rStyle w:val="Hyperlink"/>
                  <w:rFonts w:ascii="Calibri" w:eastAsia="Times New Roman" w:hAnsi="Calibri" w:cs="Calibri"/>
                  <w:sz w:val="16"/>
                </w:rPr>
                <w:t>115_C_200</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B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464CECB4" w14:textId="77777777" w:rsidR="00CD2DC7" w:rsidRDefault="00130387">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464CECB5" w14:textId="77777777" w:rsidR="00CD2DC7" w:rsidRDefault="00130387">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6"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7"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8"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464CECB6" w14:textId="77777777" w:rsidR="00CD2DC7" w:rsidRDefault="00130387">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9"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10"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000" w:type="dxa"/>
            <w:vAlign w:val="center"/>
          </w:tcPr>
          <w:p w14:paraId="464CECB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HET OFFICE OF ETHICS AND COMPLIANCE (OEC/BUREAU VOOR ETHIEK EN NALEVING)</w:t>
            </w:r>
          </w:p>
          <w:p w14:paraId="464CECB8" w14:textId="77777777" w:rsidR="00CD2DC7" w:rsidRDefault="00130387">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nl-NL"/>
              </w:rPr>
              <w:t>Het OEC is een wereldwijde hulpbron die beschikbaar is voor uw vragen of zorgen over omkoping en corruptie.</w:t>
            </w:r>
          </w:p>
          <w:p w14:paraId="464CECB9" w14:textId="77777777" w:rsidR="00CD2DC7" w:rsidRDefault="00130387">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nl-NL"/>
              </w:rPr>
              <w:t xml:space="preserve">Ga naar de pagina </w:t>
            </w:r>
            <w:hyperlink r:id="rId211" w:tgtFrame="_blank" w:history="1">
              <w:r>
                <w:rPr>
                  <w:rFonts w:ascii="Calibri" w:eastAsia="Calibri" w:hAnsi="Calibri" w:cs="Calibri"/>
                  <w:color w:val="0000FF"/>
                  <w:sz w:val="22"/>
                  <w:szCs w:val="22"/>
                  <w:u w:val="single"/>
                  <w:lang w:val="nl-NL"/>
                </w:rPr>
                <w:t>Contact opnemen met OEC</w:t>
              </w:r>
            </w:hyperlink>
            <w:r>
              <w:rPr>
                <w:rFonts w:ascii="Calibri" w:eastAsia="Calibri" w:hAnsi="Calibri" w:cs="Calibri"/>
                <w:sz w:val="22"/>
                <w:szCs w:val="22"/>
                <w:lang w:val="nl-NL"/>
              </w:rPr>
              <w:t xml:space="preserve"> op de </w:t>
            </w:r>
            <w:hyperlink r:id="rId212" w:tgtFrame="_blank" w:history="1">
              <w:r>
                <w:rPr>
                  <w:rFonts w:ascii="Calibri" w:eastAsia="Calibri" w:hAnsi="Calibri" w:cs="Calibri"/>
                  <w:color w:val="0000FF"/>
                  <w:sz w:val="22"/>
                  <w:szCs w:val="22"/>
                  <w:u w:val="single"/>
                  <w:lang w:val="nl-NL"/>
                </w:rPr>
                <w:t>OEC-website</w:t>
              </w:r>
            </w:hyperlink>
            <w:r>
              <w:rPr>
                <w:rFonts w:ascii="Calibri" w:eastAsia="Calibri" w:hAnsi="Calibri" w:cs="Calibri"/>
                <w:sz w:val="22"/>
                <w:szCs w:val="22"/>
                <w:lang w:val="nl-NL"/>
              </w:rPr>
              <w:t xml:space="preserve"> op </w:t>
            </w:r>
            <w:hyperlink r:id="rId213" w:tgtFrame="_blank" w:history="1">
              <w:r>
                <w:rPr>
                  <w:rFonts w:ascii="Calibri" w:eastAsia="Calibri" w:hAnsi="Calibri" w:cs="Calibri"/>
                  <w:color w:val="0000FF"/>
                  <w:sz w:val="22"/>
                  <w:szCs w:val="22"/>
                  <w:u w:val="single"/>
                  <w:lang w:val="nl-NL"/>
                </w:rPr>
                <w:t>Abbott World</w:t>
              </w:r>
            </w:hyperlink>
            <w:r>
              <w:rPr>
                <w:rFonts w:ascii="Calibri" w:eastAsia="Calibri" w:hAnsi="Calibri" w:cs="Calibri"/>
                <w:sz w:val="22"/>
                <w:szCs w:val="22"/>
                <w:lang w:val="nl-NL"/>
              </w:rPr>
              <w:t>.</w:t>
            </w:r>
          </w:p>
          <w:p w14:paraId="464CECBA" w14:textId="77777777" w:rsidR="00CD2DC7" w:rsidRDefault="00130387">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nl-NL"/>
              </w:rPr>
              <w:t>Als u zich zorgen maakt over corrupte zakelijke activiteiten, hetzij binnen het bedrijf of in uw relatie met klanten en andere derden, kunt u uw bezorgdheid melden aan het OEC (</w:t>
            </w:r>
            <w:r>
              <w:fldChar w:fldCharType="begin"/>
            </w:r>
            <w:r>
              <w:instrText>HYPERLINK "http://www.learnex.co.uk/test/AbbottGAC2/courses/EN-US/course/index.html" \t "_blank"</w:instrText>
            </w:r>
            <w:r>
              <w:fldChar w:fldCharType="separate"/>
            </w:r>
            <w:r>
              <w:rPr>
                <w:rFonts w:ascii="Calibri" w:eastAsia="Calibri" w:hAnsi="Calibri" w:cs="Calibri"/>
                <w:color w:val="0000FF"/>
                <w:sz w:val="22"/>
                <w:szCs w:val="22"/>
                <w:u w:val="single"/>
                <w:lang w:val="nl-NL"/>
              </w:rPr>
              <w:t>investigations@abbott.com</w:t>
            </w:r>
            <w:r>
              <w:rPr>
                <w:rFonts w:ascii="Calibri" w:eastAsia="Calibri" w:hAnsi="Calibri" w:cs="Calibri"/>
                <w:color w:val="0000FF"/>
                <w:sz w:val="22"/>
                <w:szCs w:val="22"/>
                <w:u w:val="single"/>
                <w:lang w:val="nl-NL"/>
              </w:rPr>
              <w:fldChar w:fldCharType="end"/>
            </w:r>
            <w:r>
              <w:rPr>
                <w:rFonts w:ascii="Calibri" w:eastAsia="Calibri" w:hAnsi="Calibri" w:cs="Calibri"/>
                <w:sz w:val="22"/>
                <w:szCs w:val="22"/>
                <w:lang w:val="nl-NL"/>
              </w:rPr>
              <w:t xml:space="preserve">) of de juridische afdeling, of bellen met de meertalige </w:t>
            </w:r>
            <w:r>
              <w:fldChar w:fldCharType="begin"/>
            </w:r>
            <w:r>
              <w:instrText>HYPERLINK "http://www.learnex.co.uk/test/AbbottGAC2/courses/EN-US/course/index.html" \t "_blank"</w:instrText>
            </w:r>
            <w:r>
              <w:fldChar w:fldCharType="separate"/>
            </w:r>
            <w:r>
              <w:rPr>
                <w:rFonts w:ascii="Calibri" w:eastAsia="Calibri" w:hAnsi="Calibri" w:cs="Calibri"/>
                <w:color w:val="0000FF"/>
                <w:sz w:val="22"/>
                <w:szCs w:val="22"/>
                <w:u w:val="single"/>
                <w:lang w:val="nl-NL"/>
              </w:rPr>
              <w:t>Hulplijn voor ethiek en naleving</w:t>
            </w:r>
            <w:r>
              <w:rPr>
                <w:rFonts w:ascii="Calibri" w:eastAsia="Calibri" w:hAnsi="Calibri" w:cs="Calibri"/>
                <w:color w:val="0000FF"/>
                <w:sz w:val="22"/>
                <w:szCs w:val="22"/>
                <w:u w:val="single"/>
                <w:lang w:val="nl-NL"/>
              </w:rPr>
              <w:fldChar w:fldCharType="end"/>
            </w:r>
            <w:r>
              <w:rPr>
                <w:rFonts w:ascii="Calibri" w:eastAsia="Calibri" w:hAnsi="Calibri" w:cs="Calibri"/>
                <w:sz w:val="22"/>
                <w:szCs w:val="22"/>
                <w:lang w:val="nl-NL"/>
              </w:rPr>
              <w:t xml:space="preserve"> die wereldwijd 24/7 beschikbaar is.</w:t>
            </w:r>
          </w:p>
        </w:tc>
      </w:tr>
      <w:tr w:rsidR="00CD2DC7" w14:paraId="464CECC4" w14:textId="77777777">
        <w:tc>
          <w:tcPr>
            <w:tcW w:w="1353" w:type="dxa"/>
            <w:shd w:val="clear" w:color="auto" w:fill="C1E4F5" w:themeFill="accent1" w:themeFillTint="33"/>
            <w:tcMar>
              <w:top w:w="120" w:type="dxa"/>
              <w:left w:w="180" w:type="dxa"/>
              <w:bottom w:w="120" w:type="dxa"/>
              <w:right w:w="180" w:type="dxa"/>
            </w:tcMar>
            <w:hideMark/>
          </w:tcPr>
          <w:p w14:paraId="464CECBC" w14:textId="77777777" w:rsidR="00CD2DC7" w:rsidRDefault="00000000">
            <w:pPr>
              <w:spacing w:before="30" w:after="30"/>
              <w:ind w:left="30" w:right="30"/>
              <w:rPr>
                <w:rFonts w:ascii="Calibri" w:eastAsia="Times New Roman" w:hAnsi="Calibri" w:cs="Calibri"/>
                <w:sz w:val="16"/>
              </w:rPr>
            </w:pPr>
            <w:hyperlink r:id="rId214" w:tgtFrame="_blank" w:history="1">
              <w:r w:rsidR="00130387">
                <w:rPr>
                  <w:rStyle w:val="Hyperlink"/>
                  <w:rFonts w:ascii="Calibri" w:eastAsia="Times New Roman" w:hAnsi="Calibri" w:cs="Calibri"/>
                  <w:sz w:val="16"/>
                </w:rPr>
                <w:t>Screen 46</w:t>
              </w:r>
            </w:hyperlink>
            <w:r w:rsidR="00130387">
              <w:rPr>
                <w:rFonts w:ascii="Calibri" w:eastAsia="Times New Roman" w:hAnsi="Calibri" w:cs="Calibri"/>
                <w:sz w:val="16"/>
              </w:rPr>
              <w:t xml:space="preserve"> </w:t>
            </w:r>
          </w:p>
          <w:p w14:paraId="464CECBD" w14:textId="77777777" w:rsidR="00CD2DC7" w:rsidRDefault="00000000">
            <w:pPr>
              <w:ind w:left="30" w:right="30"/>
              <w:rPr>
                <w:rFonts w:ascii="Calibri" w:eastAsia="Times New Roman" w:hAnsi="Calibri" w:cs="Calibri"/>
                <w:sz w:val="16"/>
              </w:rPr>
            </w:pPr>
            <w:hyperlink r:id="rId215" w:tgtFrame="_blank" w:history="1">
              <w:r w:rsidR="00130387">
                <w:rPr>
                  <w:rStyle w:val="Hyperlink"/>
                  <w:rFonts w:ascii="Calibri" w:eastAsia="Times New Roman" w:hAnsi="Calibri" w:cs="Calibri"/>
                  <w:sz w:val="16"/>
                </w:rPr>
                <w:t>116_C_200</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B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464CECB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464CECC0" w14:textId="77777777" w:rsidR="00CD2DC7" w:rsidRDefault="00130387">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6"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000" w:type="dxa"/>
            <w:vAlign w:val="center"/>
          </w:tcPr>
          <w:p w14:paraId="464CECC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Juridische afdeling</w:t>
            </w:r>
          </w:p>
          <w:p w14:paraId="464CECC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Neem contact op met de juridische afdeling als u vragen of zorgen hebt over de juridische gevolgen van omkoping en corruptie.</w:t>
            </w:r>
          </w:p>
          <w:p w14:paraId="464CECC3" w14:textId="77777777" w:rsidR="00CD2DC7" w:rsidRDefault="00130387">
            <w:pPr>
              <w:numPr>
                <w:ilvl w:val="0"/>
                <w:numId w:val="12"/>
              </w:numPr>
              <w:spacing w:after="60"/>
              <w:ind w:left="750" w:right="30"/>
              <w:rPr>
                <w:rFonts w:ascii="Calibri" w:eastAsia="Times New Roman" w:hAnsi="Calibri" w:cs="Calibri"/>
                <w:sz w:val="22"/>
                <w:szCs w:val="22"/>
              </w:rPr>
            </w:pPr>
            <w:r>
              <w:rPr>
                <w:rFonts w:ascii="Calibri" w:eastAsia="Calibri" w:hAnsi="Calibri" w:cs="Calibri"/>
                <w:sz w:val="22"/>
                <w:szCs w:val="22"/>
                <w:lang w:val="nl-NL"/>
              </w:rPr>
              <w:t xml:space="preserve">Klik </w:t>
            </w:r>
            <w:hyperlink r:id="rId217" w:tgtFrame="_blank" w:history="1">
              <w:r>
                <w:rPr>
                  <w:rFonts w:ascii="Calibri" w:eastAsia="Calibri" w:hAnsi="Calibri" w:cs="Calibri"/>
                  <w:color w:val="0000FF"/>
                  <w:sz w:val="22"/>
                  <w:szCs w:val="22"/>
                  <w:u w:val="single"/>
                  <w:lang w:val="nl-NL"/>
                </w:rPr>
                <w:t>hier</w:t>
              </w:r>
            </w:hyperlink>
            <w:r>
              <w:rPr>
                <w:rFonts w:ascii="Calibri" w:eastAsia="Calibri" w:hAnsi="Calibri" w:cs="Calibri"/>
                <w:sz w:val="22"/>
                <w:szCs w:val="22"/>
                <w:lang w:val="nl-NL"/>
              </w:rPr>
              <w:t xml:space="preserve"> voor de startpagina van de juridische afdeling op Abbott World.</w:t>
            </w:r>
          </w:p>
        </w:tc>
      </w:tr>
      <w:tr w:rsidR="00CD2DC7" w14:paraId="464CECCD" w14:textId="77777777">
        <w:tc>
          <w:tcPr>
            <w:tcW w:w="1353" w:type="dxa"/>
            <w:shd w:val="clear" w:color="auto" w:fill="C1E4F5" w:themeFill="accent1" w:themeFillTint="33"/>
            <w:tcMar>
              <w:top w:w="120" w:type="dxa"/>
              <w:left w:w="180" w:type="dxa"/>
              <w:bottom w:w="120" w:type="dxa"/>
              <w:right w:w="180" w:type="dxa"/>
            </w:tcMar>
            <w:hideMark/>
          </w:tcPr>
          <w:p w14:paraId="464CECC5" w14:textId="77777777" w:rsidR="00CD2DC7" w:rsidRDefault="00000000">
            <w:pPr>
              <w:spacing w:before="30" w:after="30"/>
              <w:ind w:left="30" w:right="30"/>
              <w:rPr>
                <w:rFonts w:ascii="Calibri" w:eastAsia="Times New Roman" w:hAnsi="Calibri" w:cs="Calibri"/>
                <w:sz w:val="16"/>
              </w:rPr>
            </w:pPr>
            <w:hyperlink r:id="rId218" w:tgtFrame="_blank" w:history="1">
              <w:r w:rsidR="00130387">
                <w:rPr>
                  <w:rStyle w:val="Hyperlink"/>
                  <w:rFonts w:ascii="Calibri" w:eastAsia="Times New Roman" w:hAnsi="Calibri" w:cs="Calibri"/>
                  <w:sz w:val="16"/>
                </w:rPr>
                <w:t>Screen 46</w:t>
              </w:r>
            </w:hyperlink>
            <w:r w:rsidR="00130387">
              <w:rPr>
                <w:rFonts w:ascii="Calibri" w:eastAsia="Times New Roman" w:hAnsi="Calibri" w:cs="Calibri"/>
                <w:sz w:val="16"/>
              </w:rPr>
              <w:t xml:space="preserve"> </w:t>
            </w:r>
          </w:p>
          <w:p w14:paraId="464CECC6" w14:textId="77777777" w:rsidR="00CD2DC7" w:rsidRDefault="00000000">
            <w:pPr>
              <w:ind w:left="30" w:right="30"/>
              <w:rPr>
                <w:rFonts w:ascii="Calibri" w:eastAsia="Times New Roman" w:hAnsi="Calibri" w:cs="Calibri"/>
                <w:sz w:val="16"/>
              </w:rPr>
            </w:pPr>
            <w:hyperlink r:id="rId219" w:tgtFrame="_blank" w:history="1">
              <w:r w:rsidR="00130387">
                <w:rPr>
                  <w:rStyle w:val="Hyperlink"/>
                  <w:rFonts w:ascii="Calibri" w:eastAsia="Times New Roman" w:hAnsi="Calibri" w:cs="Calibri"/>
                  <w:sz w:val="16"/>
                </w:rPr>
                <w:t>117_C_200</w:t>
              </w:r>
            </w:hyperlink>
            <w:r w:rsidR="00130387">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464CECC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464CECC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464CECC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20"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464CECC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Hulpmiddelen voor de cursus</w:t>
            </w:r>
          </w:p>
          <w:p w14:paraId="464CECC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Transcriptie</w:t>
            </w:r>
          </w:p>
          <w:p w14:paraId="464CECC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 xml:space="preserve">Klik </w:t>
            </w:r>
            <w:hyperlink r:id="rId221" w:tgtFrame="_blank" w:history="1">
              <w:r>
                <w:rPr>
                  <w:rFonts w:ascii="Calibri" w:eastAsia="Calibri" w:hAnsi="Calibri" w:cs="Calibri"/>
                  <w:color w:val="0000FF"/>
                  <w:sz w:val="22"/>
                  <w:szCs w:val="22"/>
                  <w:u w:val="single"/>
                  <w:lang w:val="nl-NL"/>
                </w:rPr>
                <w:t>hier</w:t>
              </w:r>
            </w:hyperlink>
            <w:r>
              <w:rPr>
                <w:rFonts w:ascii="Calibri" w:eastAsia="Calibri" w:hAnsi="Calibri" w:cs="Calibri"/>
                <w:sz w:val="22"/>
                <w:szCs w:val="22"/>
                <w:lang w:val="nl-NL"/>
              </w:rPr>
              <w:t xml:space="preserve"> voor een volledige transcriptie van de cursus</w:t>
            </w:r>
          </w:p>
        </w:tc>
      </w:tr>
      <w:tr w:rsidR="00CD2DC7" w14:paraId="464CECD1" w14:textId="77777777">
        <w:tc>
          <w:tcPr>
            <w:tcW w:w="1353" w:type="dxa"/>
            <w:shd w:val="clear" w:color="auto" w:fill="C1E4F5" w:themeFill="accent1" w:themeFillTint="33"/>
            <w:tcMar>
              <w:top w:w="120" w:type="dxa"/>
              <w:left w:w="180" w:type="dxa"/>
              <w:bottom w:w="120" w:type="dxa"/>
              <w:right w:w="180" w:type="dxa"/>
            </w:tcMar>
            <w:hideMark/>
          </w:tcPr>
          <w:p w14:paraId="464CECC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6507" w:type="dxa"/>
            <w:shd w:val="clear" w:color="auto" w:fill="auto"/>
            <w:tcMar>
              <w:top w:w="120" w:type="dxa"/>
              <w:left w:w="180" w:type="dxa"/>
              <w:bottom w:w="120" w:type="dxa"/>
              <w:right w:w="180" w:type="dxa"/>
            </w:tcMar>
            <w:vAlign w:val="center"/>
            <w:hideMark/>
          </w:tcPr>
          <w:p w14:paraId="464CECC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464CECD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Onze filosofie</w:t>
            </w:r>
          </w:p>
        </w:tc>
      </w:tr>
      <w:tr w:rsidR="00CD2DC7" w14:paraId="464CECD5" w14:textId="77777777">
        <w:tc>
          <w:tcPr>
            <w:tcW w:w="1353" w:type="dxa"/>
            <w:shd w:val="clear" w:color="auto" w:fill="C1E4F5" w:themeFill="accent1" w:themeFillTint="33"/>
            <w:tcMar>
              <w:top w:w="120" w:type="dxa"/>
              <w:left w:w="180" w:type="dxa"/>
              <w:bottom w:w="120" w:type="dxa"/>
              <w:right w:w="180" w:type="dxa"/>
            </w:tcMar>
            <w:hideMark/>
          </w:tcPr>
          <w:p w14:paraId="464CECD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507" w:type="dxa"/>
            <w:shd w:val="clear" w:color="auto" w:fill="auto"/>
            <w:tcMar>
              <w:top w:w="120" w:type="dxa"/>
              <w:left w:w="180" w:type="dxa"/>
              <w:bottom w:w="120" w:type="dxa"/>
              <w:right w:w="180" w:type="dxa"/>
            </w:tcMar>
            <w:vAlign w:val="center"/>
            <w:hideMark/>
          </w:tcPr>
          <w:p w14:paraId="464CECD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000" w:type="dxa"/>
            <w:vAlign w:val="center"/>
          </w:tcPr>
          <w:p w14:paraId="464CECD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Wereldwijde corruptiebestrijding</w:t>
            </w:r>
          </w:p>
        </w:tc>
      </w:tr>
      <w:tr w:rsidR="00CD2DC7" w14:paraId="464CECD9" w14:textId="77777777">
        <w:tc>
          <w:tcPr>
            <w:tcW w:w="1353" w:type="dxa"/>
            <w:shd w:val="clear" w:color="auto" w:fill="C1E4F5" w:themeFill="accent1" w:themeFillTint="33"/>
            <w:tcMar>
              <w:top w:w="120" w:type="dxa"/>
              <w:left w:w="180" w:type="dxa"/>
              <w:bottom w:w="120" w:type="dxa"/>
              <w:right w:w="180" w:type="dxa"/>
            </w:tcMar>
            <w:hideMark/>
          </w:tcPr>
          <w:p w14:paraId="464CECD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lastRenderedPageBreak/>
              <w:t>120_toc_3</w:t>
            </w:r>
          </w:p>
        </w:tc>
        <w:tc>
          <w:tcPr>
            <w:tcW w:w="6507" w:type="dxa"/>
            <w:shd w:val="clear" w:color="auto" w:fill="auto"/>
            <w:tcMar>
              <w:top w:w="120" w:type="dxa"/>
              <w:left w:w="180" w:type="dxa"/>
              <w:bottom w:w="120" w:type="dxa"/>
              <w:right w:w="180" w:type="dxa"/>
            </w:tcMar>
            <w:vAlign w:val="center"/>
            <w:hideMark/>
          </w:tcPr>
          <w:p w14:paraId="464CECD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464CECD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Onze filosofie</w:t>
            </w:r>
          </w:p>
        </w:tc>
      </w:tr>
      <w:tr w:rsidR="00CD2DC7" w14:paraId="464CECDD" w14:textId="77777777">
        <w:tc>
          <w:tcPr>
            <w:tcW w:w="1353" w:type="dxa"/>
            <w:shd w:val="clear" w:color="auto" w:fill="C1E4F5" w:themeFill="accent1" w:themeFillTint="33"/>
            <w:tcMar>
              <w:top w:w="120" w:type="dxa"/>
              <w:left w:w="180" w:type="dxa"/>
              <w:bottom w:w="120" w:type="dxa"/>
              <w:right w:w="180" w:type="dxa"/>
            </w:tcMar>
            <w:hideMark/>
          </w:tcPr>
          <w:p w14:paraId="464CECD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6507" w:type="dxa"/>
            <w:shd w:val="clear" w:color="auto" w:fill="auto"/>
            <w:tcMar>
              <w:top w:w="120" w:type="dxa"/>
              <w:left w:w="180" w:type="dxa"/>
              <w:bottom w:w="120" w:type="dxa"/>
              <w:right w:w="180" w:type="dxa"/>
            </w:tcMar>
            <w:vAlign w:val="center"/>
            <w:hideMark/>
          </w:tcPr>
          <w:p w14:paraId="464CECD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464CECD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Doelstellingen</w:t>
            </w:r>
          </w:p>
        </w:tc>
      </w:tr>
      <w:tr w:rsidR="00CD2DC7" w14:paraId="464CECE1" w14:textId="77777777">
        <w:tc>
          <w:tcPr>
            <w:tcW w:w="1353" w:type="dxa"/>
            <w:shd w:val="clear" w:color="auto" w:fill="C1E4F5" w:themeFill="accent1" w:themeFillTint="33"/>
            <w:tcMar>
              <w:top w:w="120" w:type="dxa"/>
              <w:left w:w="180" w:type="dxa"/>
              <w:bottom w:w="120" w:type="dxa"/>
              <w:right w:w="180" w:type="dxa"/>
            </w:tcMar>
            <w:hideMark/>
          </w:tcPr>
          <w:p w14:paraId="464CECD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6507" w:type="dxa"/>
            <w:shd w:val="clear" w:color="auto" w:fill="auto"/>
            <w:tcMar>
              <w:top w:w="120" w:type="dxa"/>
              <w:left w:w="180" w:type="dxa"/>
              <w:bottom w:w="120" w:type="dxa"/>
              <w:right w:w="180" w:type="dxa"/>
            </w:tcMar>
            <w:vAlign w:val="center"/>
            <w:hideMark/>
          </w:tcPr>
          <w:p w14:paraId="464CECD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000" w:type="dxa"/>
            <w:vAlign w:val="center"/>
          </w:tcPr>
          <w:p w14:paraId="464CECE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Inhoudsopgave</w:t>
            </w:r>
          </w:p>
        </w:tc>
      </w:tr>
      <w:tr w:rsidR="00CD2DC7" w14:paraId="464CECE5" w14:textId="77777777">
        <w:tc>
          <w:tcPr>
            <w:tcW w:w="1353" w:type="dxa"/>
            <w:shd w:val="clear" w:color="auto" w:fill="C1E4F5" w:themeFill="accent1" w:themeFillTint="33"/>
            <w:tcMar>
              <w:top w:w="120" w:type="dxa"/>
              <w:left w:w="180" w:type="dxa"/>
              <w:bottom w:w="120" w:type="dxa"/>
              <w:right w:w="180" w:type="dxa"/>
            </w:tcMar>
            <w:hideMark/>
          </w:tcPr>
          <w:p w14:paraId="464CECE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507" w:type="dxa"/>
            <w:shd w:val="clear" w:color="auto" w:fill="auto"/>
            <w:tcMar>
              <w:top w:w="120" w:type="dxa"/>
              <w:left w:w="180" w:type="dxa"/>
              <w:bottom w:w="120" w:type="dxa"/>
              <w:right w:w="180" w:type="dxa"/>
            </w:tcMar>
            <w:vAlign w:val="center"/>
            <w:hideMark/>
          </w:tcPr>
          <w:p w14:paraId="464CECE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000" w:type="dxa"/>
            <w:vAlign w:val="center"/>
          </w:tcPr>
          <w:p w14:paraId="464CECE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Inleiding tot wereldwijde corruptiebestrijding</w:t>
            </w:r>
          </w:p>
        </w:tc>
      </w:tr>
      <w:tr w:rsidR="00CD2DC7" w14:paraId="464CECE9" w14:textId="77777777">
        <w:tc>
          <w:tcPr>
            <w:tcW w:w="1353" w:type="dxa"/>
            <w:shd w:val="clear" w:color="auto" w:fill="C1E4F5" w:themeFill="accent1" w:themeFillTint="33"/>
            <w:tcMar>
              <w:top w:w="120" w:type="dxa"/>
              <w:left w:w="180" w:type="dxa"/>
              <w:bottom w:w="120" w:type="dxa"/>
              <w:right w:w="180" w:type="dxa"/>
            </w:tcMar>
            <w:hideMark/>
          </w:tcPr>
          <w:p w14:paraId="464CECE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6507" w:type="dxa"/>
            <w:shd w:val="clear" w:color="auto" w:fill="auto"/>
            <w:tcMar>
              <w:top w:w="120" w:type="dxa"/>
              <w:left w:w="180" w:type="dxa"/>
              <w:bottom w:w="120" w:type="dxa"/>
              <w:right w:w="180" w:type="dxa"/>
            </w:tcMar>
            <w:vAlign w:val="center"/>
            <w:hideMark/>
          </w:tcPr>
          <w:p w14:paraId="464CECE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000" w:type="dxa"/>
            <w:vAlign w:val="center"/>
          </w:tcPr>
          <w:p w14:paraId="464CECE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Onze zakelijke transacties</w:t>
            </w:r>
          </w:p>
        </w:tc>
      </w:tr>
      <w:tr w:rsidR="00CD2DC7" w14:paraId="464CECED" w14:textId="77777777">
        <w:tc>
          <w:tcPr>
            <w:tcW w:w="1353" w:type="dxa"/>
            <w:shd w:val="clear" w:color="auto" w:fill="C1E4F5" w:themeFill="accent1" w:themeFillTint="33"/>
            <w:tcMar>
              <w:top w:w="120" w:type="dxa"/>
              <w:left w:w="180" w:type="dxa"/>
              <w:bottom w:w="120" w:type="dxa"/>
              <w:right w:w="180" w:type="dxa"/>
            </w:tcMar>
            <w:hideMark/>
          </w:tcPr>
          <w:p w14:paraId="464CECE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6507" w:type="dxa"/>
            <w:shd w:val="clear" w:color="auto" w:fill="auto"/>
            <w:tcMar>
              <w:top w:w="120" w:type="dxa"/>
              <w:left w:w="180" w:type="dxa"/>
              <w:bottom w:w="120" w:type="dxa"/>
              <w:right w:w="180" w:type="dxa"/>
            </w:tcMar>
            <w:vAlign w:val="center"/>
            <w:hideMark/>
          </w:tcPr>
          <w:p w14:paraId="464CECE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000" w:type="dxa"/>
            <w:vAlign w:val="center"/>
          </w:tcPr>
          <w:p w14:paraId="464CECE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Het belang van corruptiebestrijding</w:t>
            </w:r>
          </w:p>
        </w:tc>
      </w:tr>
      <w:tr w:rsidR="00CD2DC7" w14:paraId="464CECF1" w14:textId="77777777">
        <w:tc>
          <w:tcPr>
            <w:tcW w:w="1353" w:type="dxa"/>
            <w:shd w:val="clear" w:color="auto" w:fill="C1E4F5" w:themeFill="accent1" w:themeFillTint="33"/>
            <w:tcMar>
              <w:top w:w="120" w:type="dxa"/>
              <w:left w:w="180" w:type="dxa"/>
              <w:bottom w:w="120" w:type="dxa"/>
              <w:right w:w="180" w:type="dxa"/>
            </w:tcMar>
            <w:hideMark/>
          </w:tcPr>
          <w:p w14:paraId="464CECE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6507" w:type="dxa"/>
            <w:shd w:val="clear" w:color="auto" w:fill="auto"/>
            <w:tcMar>
              <w:top w:w="120" w:type="dxa"/>
              <w:left w:w="180" w:type="dxa"/>
              <w:bottom w:w="120" w:type="dxa"/>
              <w:right w:w="180" w:type="dxa"/>
            </w:tcMar>
            <w:vAlign w:val="center"/>
            <w:hideMark/>
          </w:tcPr>
          <w:p w14:paraId="464CECE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000" w:type="dxa"/>
            <w:vAlign w:val="center"/>
          </w:tcPr>
          <w:p w14:paraId="464CECF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Wet- en regelgeving</w:t>
            </w:r>
          </w:p>
        </w:tc>
      </w:tr>
      <w:tr w:rsidR="00CD2DC7" w14:paraId="464CECF5" w14:textId="77777777">
        <w:tc>
          <w:tcPr>
            <w:tcW w:w="1353" w:type="dxa"/>
            <w:shd w:val="clear" w:color="auto" w:fill="C1E4F5" w:themeFill="accent1" w:themeFillTint="33"/>
            <w:tcMar>
              <w:top w:w="120" w:type="dxa"/>
              <w:left w:w="180" w:type="dxa"/>
              <w:bottom w:w="120" w:type="dxa"/>
              <w:right w:w="180" w:type="dxa"/>
            </w:tcMar>
            <w:hideMark/>
          </w:tcPr>
          <w:p w14:paraId="464CECF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6507" w:type="dxa"/>
            <w:shd w:val="clear" w:color="auto" w:fill="auto"/>
            <w:tcMar>
              <w:top w:w="120" w:type="dxa"/>
              <w:left w:w="180" w:type="dxa"/>
              <w:bottom w:w="120" w:type="dxa"/>
              <w:right w:w="180" w:type="dxa"/>
            </w:tcMar>
            <w:vAlign w:val="center"/>
            <w:hideMark/>
          </w:tcPr>
          <w:p w14:paraId="464CECF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000" w:type="dxa"/>
            <w:vAlign w:val="center"/>
          </w:tcPr>
          <w:p w14:paraId="464CECF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De wet en de normen van Abbott</w:t>
            </w:r>
          </w:p>
        </w:tc>
      </w:tr>
      <w:tr w:rsidR="00CD2DC7" w14:paraId="464CECF9" w14:textId="77777777">
        <w:tc>
          <w:tcPr>
            <w:tcW w:w="1353" w:type="dxa"/>
            <w:shd w:val="clear" w:color="auto" w:fill="C1E4F5" w:themeFill="accent1" w:themeFillTint="33"/>
            <w:tcMar>
              <w:top w:w="120" w:type="dxa"/>
              <w:left w:w="180" w:type="dxa"/>
              <w:bottom w:w="120" w:type="dxa"/>
              <w:right w:w="180" w:type="dxa"/>
            </w:tcMar>
            <w:hideMark/>
          </w:tcPr>
          <w:p w14:paraId="464CECF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6507" w:type="dxa"/>
            <w:shd w:val="clear" w:color="auto" w:fill="auto"/>
            <w:tcMar>
              <w:top w:w="120" w:type="dxa"/>
              <w:left w:w="180" w:type="dxa"/>
              <w:bottom w:w="120" w:type="dxa"/>
              <w:right w:w="180" w:type="dxa"/>
            </w:tcMar>
            <w:vAlign w:val="center"/>
            <w:hideMark/>
          </w:tcPr>
          <w:p w14:paraId="464CECF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000" w:type="dxa"/>
            <w:vAlign w:val="center"/>
          </w:tcPr>
          <w:p w14:paraId="464CECF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De gevolgen van slechte besluitvorming</w:t>
            </w:r>
          </w:p>
        </w:tc>
      </w:tr>
      <w:tr w:rsidR="00CD2DC7" w14:paraId="464CECFD" w14:textId="77777777">
        <w:tc>
          <w:tcPr>
            <w:tcW w:w="1353" w:type="dxa"/>
            <w:shd w:val="clear" w:color="auto" w:fill="C1E4F5" w:themeFill="accent1" w:themeFillTint="33"/>
            <w:tcMar>
              <w:top w:w="120" w:type="dxa"/>
              <w:left w:w="180" w:type="dxa"/>
              <w:bottom w:w="120" w:type="dxa"/>
              <w:right w:w="180" w:type="dxa"/>
            </w:tcMar>
            <w:hideMark/>
          </w:tcPr>
          <w:p w14:paraId="464CECF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6507" w:type="dxa"/>
            <w:shd w:val="clear" w:color="auto" w:fill="auto"/>
            <w:tcMar>
              <w:top w:w="120" w:type="dxa"/>
              <w:left w:w="180" w:type="dxa"/>
              <w:bottom w:w="120" w:type="dxa"/>
              <w:right w:w="180" w:type="dxa"/>
            </w:tcMar>
            <w:vAlign w:val="center"/>
            <w:hideMark/>
          </w:tcPr>
          <w:p w14:paraId="464CECF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000" w:type="dxa"/>
            <w:vAlign w:val="center"/>
          </w:tcPr>
          <w:p w14:paraId="464CECF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De gevolgen voor ons bedrijf</w:t>
            </w:r>
          </w:p>
        </w:tc>
      </w:tr>
      <w:tr w:rsidR="00CD2DC7" w14:paraId="464CED01" w14:textId="77777777">
        <w:tc>
          <w:tcPr>
            <w:tcW w:w="1353" w:type="dxa"/>
            <w:shd w:val="clear" w:color="auto" w:fill="C1E4F5" w:themeFill="accent1" w:themeFillTint="33"/>
            <w:tcMar>
              <w:top w:w="120" w:type="dxa"/>
              <w:left w:w="180" w:type="dxa"/>
              <w:bottom w:w="120" w:type="dxa"/>
              <w:right w:w="180" w:type="dxa"/>
            </w:tcMar>
            <w:hideMark/>
          </w:tcPr>
          <w:p w14:paraId="464CECF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6507" w:type="dxa"/>
            <w:shd w:val="clear" w:color="auto" w:fill="auto"/>
            <w:tcMar>
              <w:top w:w="120" w:type="dxa"/>
              <w:left w:w="180" w:type="dxa"/>
              <w:bottom w:w="120" w:type="dxa"/>
              <w:right w:w="180" w:type="dxa"/>
            </w:tcMar>
            <w:vAlign w:val="center"/>
            <w:hideMark/>
          </w:tcPr>
          <w:p w14:paraId="464CECF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000" w:type="dxa"/>
            <w:vAlign w:val="center"/>
          </w:tcPr>
          <w:p w14:paraId="464CED0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De verwachtingen van Abbott</w:t>
            </w:r>
          </w:p>
        </w:tc>
      </w:tr>
      <w:tr w:rsidR="00CD2DC7" w14:paraId="464CED05" w14:textId="77777777">
        <w:tc>
          <w:tcPr>
            <w:tcW w:w="1353" w:type="dxa"/>
            <w:shd w:val="clear" w:color="auto" w:fill="C1E4F5" w:themeFill="accent1" w:themeFillTint="33"/>
            <w:tcMar>
              <w:top w:w="120" w:type="dxa"/>
              <w:left w:w="180" w:type="dxa"/>
              <w:bottom w:w="120" w:type="dxa"/>
              <w:right w:w="180" w:type="dxa"/>
            </w:tcMar>
            <w:hideMark/>
          </w:tcPr>
          <w:p w14:paraId="464CED0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6507" w:type="dxa"/>
            <w:shd w:val="clear" w:color="auto" w:fill="auto"/>
            <w:tcMar>
              <w:top w:w="120" w:type="dxa"/>
              <w:left w:w="180" w:type="dxa"/>
              <w:bottom w:w="120" w:type="dxa"/>
              <w:right w:w="180" w:type="dxa"/>
            </w:tcMar>
            <w:vAlign w:val="center"/>
            <w:hideMark/>
          </w:tcPr>
          <w:p w14:paraId="464CED0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000" w:type="dxa"/>
            <w:vAlign w:val="center"/>
          </w:tcPr>
          <w:p w14:paraId="464CED0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Werken met derden</w:t>
            </w:r>
          </w:p>
        </w:tc>
      </w:tr>
      <w:tr w:rsidR="00CD2DC7" w14:paraId="464CED09" w14:textId="77777777">
        <w:tc>
          <w:tcPr>
            <w:tcW w:w="1353" w:type="dxa"/>
            <w:shd w:val="clear" w:color="auto" w:fill="C1E4F5" w:themeFill="accent1" w:themeFillTint="33"/>
            <w:tcMar>
              <w:top w:w="120" w:type="dxa"/>
              <w:left w:w="180" w:type="dxa"/>
              <w:bottom w:w="120" w:type="dxa"/>
              <w:right w:w="180" w:type="dxa"/>
            </w:tcMar>
            <w:hideMark/>
          </w:tcPr>
          <w:p w14:paraId="464CED0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507" w:type="dxa"/>
            <w:shd w:val="clear" w:color="auto" w:fill="auto"/>
            <w:tcMar>
              <w:top w:w="120" w:type="dxa"/>
              <w:left w:w="180" w:type="dxa"/>
              <w:bottom w:w="120" w:type="dxa"/>
              <w:right w:w="180" w:type="dxa"/>
            </w:tcMar>
            <w:vAlign w:val="center"/>
            <w:hideMark/>
          </w:tcPr>
          <w:p w14:paraId="464CED0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000" w:type="dxa"/>
            <w:vAlign w:val="center"/>
          </w:tcPr>
          <w:p w14:paraId="464CED0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De juiste keuze maken</w:t>
            </w:r>
          </w:p>
        </w:tc>
      </w:tr>
      <w:tr w:rsidR="00CD2DC7" w14:paraId="464CED0D" w14:textId="77777777">
        <w:tc>
          <w:tcPr>
            <w:tcW w:w="1353" w:type="dxa"/>
            <w:shd w:val="clear" w:color="auto" w:fill="C1E4F5" w:themeFill="accent1" w:themeFillTint="33"/>
            <w:tcMar>
              <w:top w:w="120" w:type="dxa"/>
              <w:left w:w="180" w:type="dxa"/>
              <w:bottom w:w="120" w:type="dxa"/>
              <w:right w:w="180" w:type="dxa"/>
            </w:tcMar>
            <w:hideMark/>
          </w:tcPr>
          <w:p w14:paraId="464CED0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6507" w:type="dxa"/>
            <w:shd w:val="clear" w:color="auto" w:fill="auto"/>
            <w:tcMar>
              <w:top w:w="120" w:type="dxa"/>
              <w:left w:w="180" w:type="dxa"/>
              <w:bottom w:w="120" w:type="dxa"/>
              <w:right w:w="180" w:type="dxa"/>
            </w:tcMar>
            <w:vAlign w:val="center"/>
            <w:hideMark/>
          </w:tcPr>
          <w:p w14:paraId="464CED0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464CED0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Uw inzet</w:t>
            </w:r>
          </w:p>
        </w:tc>
      </w:tr>
      <w:tr w:rsidR="00CD2DC7" w14:paraId="464CED11" w14:textId="77777777">
        <w:tc>
          <w:tcPr>
            <w:tcW w:w="1353" w:type="dxa"/>
            <w:shd w:val="clear" w:color="auto" w:fill="C1E4F5" w:themeFill="accent1" w:themeFillTint="33"/>
            <w:tcMar>
              <w:top w:w="120" w:type="dxa"/>
              <w:left w:w="180" w:type="dxa"/>
              <w:bottom w:w="120" w:type="dxa"/>
              <w:right w:w="180" w:type="dxa"/>
            </w:tcMar>
            <w:hideMark/>
          </w:tcPr>
          <w:p w14:paraId="464CED0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507" w:type="dxa"/>
            <w:shd w:val="clear" w:color="auto" w:fill="auto"/>
            <w:tcMar>
              <w:top w:w="120" w:type="dxa"/>
              <w:left w:w="180" w:type="dxa"/>
              <w:bottom w:w="120" w:type="dxa"/>
              <w:right w:w="180" w:type="dxa"/>
            </w:tcMar>
            <w:vAlign w:val="center"/>
            <w:hideMark/>
          </w:tcPr>
          <w:p w14:paraId="464CED0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464CED1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Uw inzet</w:t>
            </w:r>
          </w:p>
        </w:tc>
      </w:tr>
      <w:tr w:rsidR="00CD2DC7" w14:paraId="464CED15" w14:textId="77777777">
        <w:tc>
          <w:tcPr>
            <w:tcW w:w="1353" w:type="dxa"/>
            <w:shd w:val="clear" w:color="auto" w:fill="C1E4F5" w:themeFill="accent1" w:themeFillTint="33"/>
            <w:tcMar>
              <w:top w:w="120" w:type="dxa"/>
              <w:left w:w="180" w:type="dxa"/>
              <w:bottom w:w="120" w:type="dxa"/>
              <w:right w:w="180" w:type="dxa"/>
            </w:tcMar>
            <w:hideMark/>
          </w:tcPr>
          <w:p w14:paraId="464CED1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507" w:type="dxa"/>
            <w:shd w:val="clear" w:color="auto" w:fill="auto"/>
            <w:tcMar>
              <w:top w:w="120" w:type="dxa"/>
              <w:left w:w="180" w:type="dxa"/>
              <w:bottom w:w="120" w:type="dxa"/>
              <w:right w:w="180" w:type="dxa"/>
            </w:tcMar>
            <w:vAlign w:val="center"/>
            <w:hideMark/>
          </w:tcPr>
          <w:p w14:paraId="464CED1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464CED1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Kennischeck</w:t>
            </w:r>
          </w:p>
        </w:tc>
      </w:tr>
      <w:tr w:rsidR="00CD2DC7" w14:paraId="464CED19" w14:textId="77777777">
        <w:tc>
          <w:tcPr>
            <w:tcW w:w="1353" w:type="dxa"/>
            <w:shd w:val="clear" w:color="auto" w:fill="C1E4F5" w:themeFill="accent1" w:themeFillTint="33"/>
            <w:tcMar>
              <w:top w:w="120" w:type="dxa"/>
              <w:left w:w="180" w:type="dxa"/>
              <w:bottom w:w="120" w:type="dxa"/>
              <w:right w:w="180" w:type="dxa"/>
            </w:tcMar>
            <w:hideMark/>
          </w:tcPr>
          <w:p w14:paraId="464CED1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507" w:type="dxa"/>
            <w:shd w:val="clear" w:color="auto" w:fill="auto"/>
            <w:tcMar>
              <w:top w:w="120" w:type="dxa"/>
              <w:left w:w="180" w:type="dxa"/>
              <w:bottom w:w="120" w:type="dxa"/>
              <w:right w:w="180" w:type="dxa"/>
            </w:tcMar>
            <w:vAlign w:val="center"/>
            <w:hideMark/>
          </w:tcPr>
          <w:p w14:paraId="464CED1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464CED1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Inleiding</w:t>
            </w:r>
          </w:p>
        </w:tc>
      </w:tr>
      <w:tr w:rsidR="00CD2DC7" w14:paraId="464CED1D" w14:textId="77777777">
        <w:tc>
          <w:tcPr>
            <w:tcW w:w="1353" w:type="dxa"/>
            <w:shd w:val="clear" w:color="auto" w:fill="C1E4F5" w:themeFill="accent1" w:themeFillTint="33"/>
            <w:tcMar>
              <w:top w:w="120" w:type="dxa"/>
              <w:left w:w="180" w:type="dxa"/>
              <w:bottom w:w="120" w:type="dxa"/>
              <w:right w:w="180" w:type="dxa"/>
            </w:tcMar>
            <w:hideMark/>
          </w:tcPr>
          <w:p w14:paraId="464CED1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lastRenderedPageBreak/>
              <w:t>137_toc_20</w:t>
            </w:r>
          </w:p>
        </w:tc>
        <w:tc>
          <w:tcPr>
            <w:tcW w:w="6507" w:type="dxa"/>
            <w:shd w:val="clear" w:color="auto" w:fill="auto"/>
            <w:tcMar>
              <w:top w:w="120" w:type="dxa"/>
              <w:left w:w="180" w:type="dxa"/>
              <w:bottom w:w="120" w:type="dxa"/>
              <w:right w:w="180" w:type="dxa"/>
            </w:tcMar>
            <w:vAlign w:val="center"/>
            <w:hideMark/>
          </w:tcPr>
          <w:p w14:paraId="464CED1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464CED1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Toets</w:t>
            </w:r>
          </w:p>
        </w:tc>
      </w:tr>
      <w:tr w:rsidR="00CD2DC7" w14:paraId="464CED21" w14:textId="77777777">
        <w:tc>
          <w:tcPr>
            <w:tcW w:w="1353" w:type="dxa"/>
            <w:shd w:val="clear" w:color="auto" w:fill="C1E4F5" w:themeFill="accent1" w:themeFillTint="33"/>
            <w:tcMar>
              <w:top w:w="120" w:type="dxa"/>
              <w:left w:w="180" w:type="dxa"/>
              <w:bottom w:w="120" w:type="dxa"/>
              <w:right w:w="180" w:type="dxa"/>
            </w:tcMar>
            <w:hideMark/>
          </w:tcPr>
          <w:p w14:paraId="464CED1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6507" w:type="dxa"/>
            <w:shd w:val="clear" w:color="auto" w:fill="auto"/>
            <w:tcMar>
              <w:top w:w="120" w:type="dxa"/>
              <w:left w:w="180" w:type="dxa"/>
              <w:bottom w:w="120" w:type="dxa"/>
              <w:right w:w="180" w:type="dxa"/>
            </w:tcMar>
            <w:vAlign w:val="center"/>
            <w:hideMark/>
          </w:tcPr>
          <w:p w14:paraId="464CED1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464CED2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Feedback</w:t>
            </w:r>
          </w:p>
        </w:tc>
      </w:tr>
      <w:tr w:rsidR="00CD2DC7" w14:paraId="464CED25" w14:textId="77777777">
        <w:tc>
          <w:tcPr>
            <w:tcW w:w="1353" w:type="dxa"/>
            <w:shd w:val="clear" w:color="auto" w:fill="C1E4F5" w:themeFill="accent1" w:themeFillTint="33"/>
            <w:tcMar>
              <w:top w:w="120" w:type="dxa"/>
              <w:left w:w="180" w:type="dxa"/>
              <w:bottom w:w="120" w:type="dxa"/>
              <w:right w:w="180" w:type="dxa"/>
            </w:tcMar>
            <w:hideMark/>
          </w:tcPr>
          <w:p w14:paraId="464CED2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6507" w:type="dxa"/>
            <w:shd w:val="clear" w:color="auto" w:fill="auto"/>
            <w:tcMar>
              <w:top w:w="120" w:type="dxa"/>
              <w:left w:w="180" w:type="dxa"/>
              <w:bottom w:w="120" w:type="dxa"/>
              <w:right w:w="180" w:type="dxa"/>
            </w:tcMar>
            <w:vAlign w:val="center"/>
            <w:hideMark/>
          </w:tcPr>
          <w:p w14:paraId="464CED2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464CED2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Enquête</w:t>
            </w:r>
          </w:p>
        </w:tc>
      </w:tr>
      <w:tr w:rsidR="00CD2DC7" w14:paraId="464CED29" w14:textId="77777777">
        <w:tc>
          <w:tcPr>
            <w:tcW w:w="1353" w:type="dxa"/>
            <w:shd w:val="clear" w:color="auto" w:fill="C1E4F5" w:themeFill="accent1" w:themeFillTint="33"/>
            <w:tcMar>
              <w:top w:w="120" w:type="dxa"/>
              <w:left w:w="180" w:type="dxa"/>
              <w:bottom w:w="120" w:type="dxa"/>
              <w:right w:w="180" w:type="dxa"/>
            </w:tcMar>
            <w:hideMark/>
          </w:tcPr>
          <w:p w14:paraId="464CED2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6507" w:type="dxa"/>
            <w:shd w:val="clear" w:color="auto" w:fill="auto"/>
            <w:tcMar>
              <w:top w:w="120" w:type="dxa"/>
              <w:left w:w="180" w:type="dxa"/>
              <w:bottom w:w="120" w:type="dxa"/>
              <w:right w:w="180" w:type="dxa"/>
            </w:tcMar>
            <w:vAlign w:val="center"/>
            <w:hideMark/>
          </w:tcPr>
          <w:p w14:paraId="464CED2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464CED2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 xml:space="preserve">De cursus kan geen verbinding maken met het LMS. Klik op 'OK' om verder te gaan en de cursus opnieuw door te nemen. Let op, het cursuscertificaat is mogelijk niet beschikbaar. Klik op 'Annuleren' om af te sluiten </w:t>
            </w:r>
          </w:p>
        </w:tc>
      </w:tr>
      <w:tr w:rsidR="00CD2DC7" w14:paraId="464CED2D" w14:textId="77777777">
        <w:tc>
          <w:tcPr>
            <w:tcW w:w="1353" w:type="dxa"/>
            <w:shd w:val="clear" w:color="auto" w:fill="C1E4F5" w:themeFill="accent1" w:themeFillTint="33"/>
            <w:tcMar>
              <w:top w:w="120" w:type="dxa"/>
              <w:left w:w="180" w:type="dxa"/>
              <w:bottom w:w="120" w:type="dxa"/>
              <w:right w:w="180" w:type="dxa"/>
            </w:tcMar>
            <w:hideMark/>
          </w:tcPr>
          <w:p w14:paraId="464CED2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6507" w:type="dxa"/>
            <w:shd w:val="clear" w:color="auto" w:fill="auto"/>
            <w:tcMar>
              <w:top w:w="120" w:type="dxa"/>
              <w:left w:w="180" w:type="dxa"/>
              <w:bottom w:w="120" w:type="dxa"/>
              <w:right w:w="180" w:type="dxa"/>
            </w:tcMar>
            <w:vAlign w:val="center"/>
            <w:hideMark/>
          </w:tcPr>
          <w:p w14:paraId="464CED2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464CED2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Alle vragen zijn nog niet beantwoord</w:t>
            </w:r>
          </w:p>
        </w:tc>
      </w:tr>
      <w:tr w:rsidR="00CD2DC7" w14:paraId="464CED31" w14:textId="77777777">
        <w:tc>
          <w:tcPr>
            <w:tcW w:w="1353" w:type="dxa"/>
            <w:shd w:val="clear" w:color="auto" w:fill="C1E4F5" w:themeFill="accent1" w:themeFillTint="33"/>
            <w:tcMar>
              <w:top w:w="120" w:type="dxa"/>
              <w:left w:w="180" w:type="dxa"/>
              <w:bottom w:w="120" w:type="dxa"/>
              <w:right w:w="180" w:type="dxa"/>
            </w:tcMar>
            <w:hideMark/>
          </w:tcPr>
          <w:p w14:paraId="464CED2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6507" w:type="dxa"/>
            <w:shd w:val="clear" w:color="auto" w:fill="auto"/>
            <w:tcMar>
              <w:top w:w="120" w:type="dxa"/>
              <w:left w:w="180" w:type="dxa"/>
              <w:bottom w:w="120" w:type="dxa"/>
              <w:right w:w="180" w:type="dxa"/>
            </w:tcMar>
            <w:vAlign w:val="center"/>
            <w:hideMark/>
          </w:tcPr>
          <w:p w14:paraId="464CED2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464CED3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Vragen</w:t>
            </w:r>
          </w:p>
        </w:tc>
      </w:tr>
      <w:tr w:rsidR="00CD2DC7" w14:paraId="464CED35" w14:textId="77777777">
        <w:tc>
          <w:tcPr>
            <w:tcW w:w="1353" w:type="dxa"/>
            <w:shd w:val="clear" w:color="auto" w:fill="C1E4F5" w:themeFill="accent1" w:themeFillTint="33"/>
            <w:tcMar>
              <w:top w:w="120" w:type="dxa"/>
              <w:left w:w="180" w:type="dxa"/>
              <w:bottom w:w="120" w:type="dxa"/>
              <w:right w:w="180" w:type="dxa"/>
            </w:tcMar>
            <w:hideMark/>
          </w:tcPr>
          <w:p w14:paraId="464CED3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6507" w:type="dxa"/>
            <w:shd w:val="clear" w:color="auto" w:fill="auto"/>
            <w:tcMar>
              <w:top w:w="120" w:type="dxa"/>
              <w:left w:w="180" w:type="dxa"/>
              <w:bottom w:w="120" w:type="dxa"/>
              <w:right w:w="180" w:type="dxa"/>
            </w:tcMar>
            <w:vAlign w:val="center"/>
            <w:hideMark/>
          </w:tcPr>
          <w:p w14:paraId="464CED3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464CED3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Vraag</w:t>
            </w:r>
          </w:p>
        </w:tc>
      </w:tr>
      <w:tr w:rsidR="00CD2DC7" w14:paraId="464CED39" w14:textId="77777777">
        <w:tc>
          <w:tcPr>
            <w:tcW w:w="1353" w:type="dxa"/>
            <w:shd w:val="clear" w:color="auto" w:fill="C1E4F5" w:themeFill="accent1" w:themeFillTint="33"/>
            <w:tcMar>
              <w:top w:w="120" w:type="dxa"/>
              <w:left w:w="180" w:type="dxa"/>
              <w:bottom w:w="120" w:type="dxa"/>
              <w:right w:w="180" w:type="dxa"/>
            </w:tcMar>
            <w:hideMark/>
          </w:tcPr>
          <w:p w14:paraId="464CED3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6507" w:type="dxa"/>
            <w:shd w:val="clear" w:color="auto" w:fill="auto"/>
            <w:tcMar>
              <w:top w:w="120" w:type="dxa"/>
              <w:left w:w="180" w:type="dxa"/>
              <w:bottom w:w="120" w:type="dxa"/>
              <w:right w:w="180" w:type="dxa"/>
            </w:tcMar>
            <w:vAlign w:val="center"/>
            <w:hideMark/>
          </w:tcPr>
          <w:p w14:paraId="464CED3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464CED3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niet beantwoord</w:t>
            </w:r>
          </w:p>
        </w:tc>
      </w:tr>
      <w:tr w:rsidR="00CD2DC7" w14:paraId="464CED3D" w14:textId="77777777">
        <w:tc>
          <w:tcPr>
            <w:tcW w:w="1353" w:type="dxa"/>
            <w:shd w:val="clear" w:color="auto" w:fill="C1E4F5" w:themeFill="accent1" w:themeFillTint="33"/>
            <w:tcMar>
              <w:top w:w="120" w:type="dxa"/>
              <w:left w:w="180" w:type="dxa"/>
              <w:bottom w:w="120" w:type="dxa"/>
              <w:right w:w="180" w:type="dxa"/>
            </w:tcMar>
            <w:hideMark/>
          </w:tcPr>
          <w:p w14:paraId="464CED3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6507" w:type="dxa"/>
            <w:shd w:val="clear" w:color="auto" w:fill="auto"/>
            <w:tcMar>
              <w:top w:w="120" w:type="dxa"/>
              <w:left w:w="180" w:type="dxa"/>
              <w:bottom w:w="120" w:type="dxa"/>
              <w:right w:w="180" w:type="dxa"/>
            </w:tcMar>
            <w:vAlign w:val="center"/>
            <w:hideMark/>
          </w:tcPr>
          <w:p w14:paraId="464CED3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464CED3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Dat is juist!</w:t>
            </w:r>
          </w:p>
        </w:tc>
      </w:tr>
      <w:tr w:rsidR="00CD2DC7" w14:paraId="464CED41" w14:textId="77777777">
        <w:tc>
          <w:tcPr>
            <w:tcW w:w="1353" w:type="dxa"/>
            <w:shd w:val="clear" w:color="auto" w:fill="C1E4F5" w:themeFill="accent1" w:themeFillTint="33"/>
            <w:tcMar>
              <w:top w:w="120" w:type="dxa"/>
              <w:left w:w="180" w:type="dxa"/>
              <w:bottom w:w="120" w:type="dxa"/>
              <w:right w:w="180" w:type="dxa"/>
            </w:tcMar>
            <w:hideMark/>
          </w:tcPr>
          <w:p w14:paraId="464CED3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507" w:type="dxa"/>
            <w:shd w:val="clear" w:color="auto" w:fill="auto"/>
            <w:tcMar>
              <w:top w:w="120" w:type="dxa"/>
              <w:left w:w="180" w:type="dxa"/>
              <w:bottom w:w="120" w:type="dxa"/>
              <w:right w:w="180" w:type="dxa"/>
            </w:tcMar>
            <w:vAlign w:val="center"/>
            <w:hideMark/>
          </w:tcPr>
          <w:p w14:paraId="464CED3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464CED4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Dat is niet juist!</w:t>
            </w:r>
          </w:p>
        </w:tc>
      </w:tr>
      <w:tr w:rsidR="00CD2DC7" w14:paraId="464CED45" w14:textId="77777777">
        <w:tc>
          <w:tcPr>
            <w:tcW w:w="1353" w:type="dxa"/>
            <w:shd w:val="clear" w:color="auto" w:fill="C1E4F5" w:themeFill="accent1" w:themeFillTint="33"/>
            <w:tcMar>
              <w:top w:w="120" w:type="dxa"/>
              <w:left w:w="180" w:type="dxa"/>
              <w:bottom w:w="120" w:type="dxa"/>
              <w:right w:w="180" w:type="dxa"/>
            </w:tcMar>
            <w:hideMark/>
          </w:tcPr>
          <w:p w14:paraId="464CED4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6507" w:type="dxa"/>
            <w:shd w:val="clear" w:color="auto" w:fill="auto"/>
            <w:tcMar>
              <w:top w:w="120" w:type="dxa"/>
              <w:left w:w="180" w:type="dxa"/>
              <w:bottom w:w="120" w:type="dxa"/>
              <w:right w:w="180" w:type="dxa"/>
            </w:tcMar>
            <w:vAlign w:val="center"/>
            <w:hideMark/>
          </w:tcPr>
          <w:p w14:paraId="464CED4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464CED4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 xml:space="preserve">Feedback: </w:t>
            </w:r>
          </w:p>
        </w:tc>
      </w:tr>
      <w:tr w:rsidR="00CD2DC7" w14:paraId="464CED49" w14:textId="77777777">
        <w:tc>
          <w:tcPr>
            <w:tcW w:w="1353" w:type="dxa"/>
            <w:shd w:val="clear" w:color="auto" w:fill="C1E4F5" w:themeFill="accent1" w:themeFillTint="33"/>
            <w:tcMar>
              <w:top w:w="120" w:type="dxa"/>
              <w:left w:w="180" w:type="dxa"/>
              <w:bottom w:w="120" w:type="dxa"/>
              <w:right w:w="180" w:type="dxa"/>
            </w:tcMar>
            <w:hideMark/>
          </w:tcPr>
          <w:p w14:paraId="464CED4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6507" w:type="dxa"/>
            <w:shd w:val="clear" w:color="auto" w:fill="auto"/>
            <w:tcMar>
              <w:top w:w="120" w:type="dxa"/>
              <w:left w:w="180" w:type="dxa"/>
              <w:bottom w:w="120" w:type="dxa"/>
              <w:right w:w="180" w:type="dxa"/>
            </w:tcMar>
            <w:vAlign w:val="center"/>
            <w:hideMark/>
          </w:tcPr>
          <w:p w14:paraId="464CED4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000" w:type="dxa"/>
            <w:vAlign w:val="center"/>
          </w:tcPr>
          <w:p w14:paraId="464CED4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 xml:space="preserve">Wereldwijde corruptiebestrijding </w:t>
            </w:r>
          </w:p>
        </w:tc>
      </w:tr>
      <w:tr w:rsidR="00CD2DC7" w14:paraId="464CED4D" w14:textId="77777777">
        <w:tc>
          <w:tcPr>
            <w:tcW w:w="1353" w:type="dxa"/>
            <w:shd w:val="clear" w:color="auto" w:fill="C1E4F5" w:themeFill="accent1" w:themeFillTint="33"/>
            <w:tcMar>
              <w:top w:w="120" w:type="dxa"/>
              <w:left w:w="180" w:type="dxa"/>
              <w:bottom w:w="120" w:type="dxa"/>
              <w:right w:w="180" w:type="dxa"/>
            </w:tcMar>
            <w:hideMark/>
          </w:tcPr>
          <w:p w14:paraId="464CED4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507" w:type="dxa"/>
            <w:shd w:val="clear" w:color="auto" w:fill="auto"/>
            <w:tcMar>
              <w:top w:w="120" w:type="dxa"/>
              <w:left w:w="180" w:type="dxa"/>
              <w:bottom w:w="120" w:type="dxa"/>
              <w:right w:w="180" w:type="dxa"/>
            </w:tcMar>
            <w:vAlign w:val="center"/>
            <w:hideMark/>
          </w:tcPr>
          <w:p w14:paraId="464CED4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464CED4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Kennischeck</w:t>
            </w:r>
          </w:p>
        </w:tc>
      </w:tr>
      <w:tr w:rsidR="00CD2DC7" w14:paraId="464CED51" w14:textId="77777777">
        <w:tc>
          <w:tcPr>
            <w:tcW w:w="1353" w:type="dxa"/>
            <w:shd w:val="clear" w:color="auto" w:fill="C1E4F5" w:themeFill="accent1" w:themeFillTint="33"/>
            <w:tcMar>
              <w:top w:w="120" w:type="dxa"/>
              <w:left w:w="180" w:type="dxa"/>
              <w:bottom w:w="120" w:type="dxa"/>
              <w:right w:w="180" w:type="dxa"/>
            </w:tcMar>
            <w:hideMark/>
          </w:tcPr>
          <w:p w14:paraId="464CED4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507" w:type="dxa"/>
            <w:shd w:val="clear" w:color="auto" w:fill="auto"/>
            <w:tcMar>
              <w:top w:w="120" w:type="dxa"/>
              <w:left w:w="180" w:type="dxa"/>
              <w:bottom w:w="120" w:type="dxa"/>
              <w:right w:w="180" w:type="dxa"/>
            </w:tcMar>
            <w:vAlign w:val="center"/>
            <w:hideMark/>
          </w:tcPr>
          <w:p w14:paraId="464CED4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464CED5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Verzenden</w:t>
            </w:r>
          </w:p>
        </w:tc>
      </w:tr>
      <w:tr w:rsidR="00CD2DC7" w14:paraId="464CED55" w14:textId="77777777">
        <w:tc>
          <w:tcPr>
            <w:tcW w:w="1353" w:type="dxa"/>
            <w:shd w:val="clear" w:color="auto" w:fill="C1E4F5" w:themeFill="accent1" w:themeFillTint="33"/>
            <w:tcMar>
              <w:top w:w="120" w:type="dxa"/>
              <w:left w:w="180" w:type="dxa"/>
              <w:bottom w:w="120" w:type="dxa"/>
              <w:right w:w="180" w:type="dxa"/>
            </w:tcMar>
            <w:hideMark/>
          </w:tcPr>
          <w:p w14:paraId="464CED5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507" w:type="dxa"/>
            <w:shd w:val="clear" w:color="auto" w:fill="auto"/>
            <w:tcMar>
              <w:top w:w="120" w:type="dxa"/>
              <w:left w:w="180" w:type="dxa"/>
              <w:bottom w:w="120" w:type="dxa"/>
              <w:right w:w="180" w:type="dxa"/>
            </w:tcMar>
            <w:vAlign w:val="center"/>
            <w:hideMark/>
          </w:tcPr>
          <w:p w14:paraId="464CED5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464CED5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Opnieuw doen</w:t>
            </w:r>
          </w:p>
        </w:tc>
      </w:tr>
      <w:tr w:rsidR="00CD2DC7" w14:paraId="464CED59" w14:textId="77777777">
        <w:tc>
          <w:tcPr>
            <w:tcW w:w="1353" w:type="dxa"/>
            <w:shd w:val="clear" w:color="auto" w:fill="C1E4F5" w:themeFill="accent1" w:themeFillTint="33"/>
            <w:tcMar>
              <w:top w:w="120" w:type="dxa"/>
              <w:left w:w="180" w:type="dxa"/>
              <w:bottom w:w="120" w:type="dxa"/>
              <w:right w:w="180" w:type="dxa"/>
            </w:tcMar>
            <w:hideMark/>
          </w:tcPr>
          <w:p w14:paraId="464CED5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lastRenderedPageBreak/>
              <w:t>152_string_13</w:t>
            </w:r>
          </w:p>
        </w:tc>
        <w:tc>
          <w:tcPr>
            <w:tcW w:w="6507" w:type="dxa"/>
            <w:shd w:val="clear" w:color="auto" w:fill="auto"/>
            <w:tcMar>
              <w:top w:w="120" w:type="dxa"/>
              <w:left w:w="180" w:type="dxa"/>
              <w:bottom w:w="120" w:type="dxa"/>
              <w:right w:w="180" w:type="dxa"/>
            </w:tcMar>
            <w:vAlign w:val="center"/>
            <w:hideMark/>
          </w:tcPr>
          <w:p w14:paraId="464CED5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464CED5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Cursusbeschrijving: Voor ons als bedrijf in de gezondheidszorg is het cruciaal dat we altijd doen wat juist is voor de vele mensen die we van dienst zijn. Dit betekent ook dat we ons moeten houden aan alle toepasselijke wet- en regelgeving. In deze cursus leren werknemers hoe ze zich moeten houden aan de wetten ter bestrijding van corruptie en omkoping die bedoeld zijn om ongepaste beïnvloeding bij de zakelijke transacties van Abbott te voorkomen. Het voltooien van deze cursus duurt ongeveer 30 minuten. </w:t>
            </w:r>
          </w:p>
        </w:tc>
      </w:tr>
      <w:tr w:rsidR="00CD2DC7" w14:paraId="464CED5D" w14:textId="77777777">
        <w:tc>
          <w:tcPr>
            <w:tcW w:w="1353" w:type="dxa"/>
            <w:shd w:val="clear" w:color="auto" w:fill="C1E4F5" w:themeFill="accent1" w:themeFillTint="33"/>
            <w:tcMar>
              <w:top w:w="120" w:type="dxa"/>
              <w:left w:w="180" w:type="dxa"/>
              <w:bottom w:w="120" w:type="dxa"/>
              <w:right w:w="180" w:type="dxa"/>
            </w:tcMar>
            <w:hideMark/>
          </w:tcPr>
          <w:p w14:paraId="464CED5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6507" w:type="dxa"/>
            <w:shd w:val="clear" w:color="auto" w:fill="auto"/>
            <w:tcMar>
              <w:top w:w="120" w:type="dxa"/>
              <w:left w:w="180" w:type="dxa"/>
              <w:bottom w:w="120" w:type="dxa"/>
              <w:right w:w="180" w:type="dxa"/>
            </w:tcMar>
            <w:vAlign w:val="center"/>
            <w:hideMark/>
          </w:tcPr>
          <w:p w14:paraId="464CED5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464CED5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Menu</w:t>
            </w:r>
          </w:p>
        </w:tc>
      </w:tr>
      <w:tr w:rsidR="00CD2DC7" w14:paraId="464CED61" w14:textId="77777777">
        <w:tc>
          <w:tcPr>
            <w:tcW w:w="1353" w:type="dxa"/>
            <w:shd w:val="clear" w:color="auto" w:fill="C1E4F5" w:themeFill="accent1" w:themeFillTint="33"/>
            <w:tcMar>
              <w:top w:w="120" w:type="dxa"/>
              <w:left w:w="180" w:type="dxa"/>
              <w:bottom w:w="120" w:type="dxa"/>
              <w:right w:w="180" w:type="dxa"/>
            </w:tcMar>
            <w:hideMark/>
          </w:tcPr>
          <w:p w14:paraId="464CED5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6507" w:type="dxa"/>
            <w:shd w:val="clear" w:color="auto" w:fill="auto"/>
            <w:tcMar>
              <w:top w:w="120" w:type="dxa"/>
              <w:left w:w="180" w:type="dxa"/>
              <w:bottom w:w="120" w:type="dxa"/>
              <w:right w:w="180" w:type="dxa"/>
            </w:tcMar>
            <w:vAlign w:val="center"/>
            <w:hideMark/>
          </w:tcPr>
          <w:p w14:paraId="464CED5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464CED6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Hulpbronnen</w:t>
            </w:r>
          </w:p>
        </w:tc>
      </w:tr>
      <w:tr w:rsidR="00CD2DC7" w14:paraId="464CED65" w14:textId="77777777">
        <w:tc>
          <w:tcPr>
            <w:tcW w:w="1353" w:type="dxa"/>
            <w:shd w:val="clear" w:color="auto" w:fill="C1E4F5" w:themeFill="accent1" w:themeFillTint="33"/>
            <w:tcMar>
              <w:top w:w="120" w:type="dxa"/>
              <w:left w:w="180" w:type="dxa"/>
              <w:bottom w:w="120" w:type="dxa"/>
              <w:right w:w="180" w:type="dxa"/>
            </w:tcMar>
            <w:hideMark/>
          </w:tcPr>
          <w:p w14:paraId="464CED6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6507" w:type="dxa"/>
            <w:shd w:val="clear" w:color="auto" w:fill="auto"/>
            <w:tcMar>
              <w:top w:w="120" w:type="dxa"/>
              <w:left w:w="180" w:type="dxa"/>
              <w:bottom w:w="120" w:type="dxa"/>
              <w:right w:w="180" w:type="dxa"/>
            </w:tcMar>
            <w:vAlign w:val="center"/>
            <w:hideMark/>
          </w:tcPr>
          <w:p w14:paraId="464CED6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464CED6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Referentiemateriaal</w:t>
            </w:r>
          </w:p>
        </w:tc>
      </w:tr>
      <w:tr w:rsidR="00CD2DC7" w14:paraId="464CED69" w14:textId="77777777">
        <w:tc>
          <w:tcPr>
            <w:tcW w:w="1353" w:type="dxa"/>
            <w:shd w:val="clear" w:color="auto" w:fill="C1E4F5" w:themeFill="accent1" w:themeFillTint="33"/>
            <w:tcMar>
              <w:top w:w="120" w:type="dxa"/>
              <w:left w:w="180" w:type="dxa"/>
              <w:bottom w:w="120" w:type="dxa"/>
              <w:right w:w="180" w:type="dxa"/>
            </w:tcMar>
            <w:hideMark/>
          </w:tcPr>
          <w:p w14:paraId="464CED6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6507" w:type="dxa"/>
            <w:shd w:val="clear" w:color="auto" w:fill="auto"/>
            <w:tcMar>
              <w:top w:w="120" w:type="dxa"/>
              <w:left w:w="180" w:type="dxa"/>
              <w:bottom w:w="120" w:type="dxa"/>
              <w:right w:w="180" w:type="dxa"/>
            </w:tcMar>
            <w:vAlign w:val="center"/>
            <w:hideMark/>
          </w:tcPr>
          <w:p w14:paraId="464CED6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464CED6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Audio</w:t>
            </w:r>
          </w:p>
        </w:tc>
      </w:tr>
      <w:tr w:rsidR="00CD2DC7" w14:paraId="464CED6D" w14:textId="77777777">
        <w:tc>
          <w:tcPr>
            <w:tcW w:w="1353" w:type="dxa"/>
            <w:shd w:val="clear" w:color="auto" w:fill="C1E4F5" w:themeFill="accent1" w:themeFillTint="33"/>
            <w:tcMar>
              <w:top w:w="120" w:type="dxa"/>
              <w:left w:w="180" w:type="dxa"/>
              <w:bottom w:w="120" w:type="dxa"/>
              <w:right w:w="180" w:type="dxa"/>
            </w:tcMar>
            <w:hideMark/>
          </w:tcPr>
          <w:p w14:paraId="464CED6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6507" w:type="dxa"/>
            <w:shd w:val="clear" w:color="auto" w:fill="auto"/>
            <w:tcMar>
              <w:top w:w="120" w:type="dxa"/>
              <w:left w:w="180" w:type="dxa"/>
              <w:bottom w:w="120" w:type="dxa"/>
              <w:right w:w="180" w:type="dxa"/>
            </w:tcMar>
            <w:vAlign w:val="center"/>
            <w:hideMark/>
          </w:tcPr>
          <w:p w14:paraId="464CED6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464CED6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Afsluiten</w:t>
            </w:r>
          </w:p>
        </w:tc>
      </w:tr>
      <w:tr w:rsidR="00CD2DC7" w14:paraId="464CED71" w14:textId="77777777">
        <w:tc>
          <w:tcPr>
            <w:tcW w:w="1353" w:type="dxa"/>
            <w:shd w:val="clear" w:color="auto" w:fill="C1E4F5" w:themeFill="accent1" w:themeFillTint="33"/>
            <w:tcMar>
              <w:top w:w="120" w:type="dxa"/>
              <w:left w:w="180" w:type="dxa"/>
              <w:bottom w:w="120" w:type="dxa"/>
              <w:right w:w="180" w:type="dxa"/>
            </w:tcMar>
            <w:hideMark/>
          </w:tcPr>
          <w:p w14:paraId="464CED6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158_string_19</w:t>
            </w:r>
          </w:p>
        </w:tc>
        <w:tc>
          <w:tcPr>
            <w:tcW w:w="6507" w:type="dxa"/>
            <w:shd w:val="clear" w:color="auto" w:fill="auto"/>
            <w:tcMar>
              <w:top w:w="120" w:type="dxa"/>
              <w:left w:w="180" w:type="dxa"/>
              <w:bottom w:w="120" w:type="dxa"/>
              <w:right w:w="180" w:type="dxa"/>
            </w:tcMar>
            <w:vAlign w:val="center"/>
            <w:hideMark/>
          </w:tcPr>
          <w:p w14:paraId="464CED6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464CED7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Sluiten</w:t>
            </w:r>
          </w:p>
        </w:tc>
      </w:tr>
      <w:tr w:rsidR="00CD2DC7" w14:paraId="464CED75"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464CED7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507" w:type="dxa"/>
            <w:shd w:val="clear" w:color="auto" w:fill="auto"/>
            <w:tcMar>
              <w:top w:w="120" w:type="dxa"/>
              <w:left w:w="180" w:type="dxa"/>
              <w:bottom w:w="120" w:type="dxa"/>
              <w:right w:w="180" w:type="dxa"/>
            </w:tcMar>
            <w:vAlign w:val="center"/>
            <w:hideMark/>
          </w:tcPr>
          <w:p w14:paraId="464CED7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464CED7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Opmerking...</w:t>
            </w:r>
          </w:p>
        </w:tc>
      </w:tr>
    </w:tbl>
    <w:p w14:paraId="464CED76" w14:textId="77777777" w:rsidR="00CD2DC7" w:rsidRDefault="00130387">
      <w:pPr>
        <w:rPr>
          <w:rFonts w:eastAsia="Times New Roman"/>
        </w:rPr>
      </w:pPr>
      <w:r>
        <w:rPr>
          <w:rFonts w:eastAsia="Times New Roman"/>
        </w:rPr>
        <w:br w:type="page"/>
      </w:r>
    </w:p>
    <w:p w14:paraId="464CED77" w14:textId="77777777" w:rsidR="00CD2DC7" w:rsidRDefault="00130387">
      <w:pPr>
        <w:tabs>
          <w:tab w:val="left" w:pos="4440"/>
        </w:tabs>
        <w:rPr>
          <w:sz w:val="32"/>
          <w:szCs w:val="32"/>
        </w:rPr>
      </w:pPr>
      <w:r>
        <w:rPr>
          <w:sz w:val="32"/>
          <w:szCs w:val="32"/>
        </w:rPr>
        <w:lastRenderedPageBreak/>
        <w:t>Product Quality Translation Table 2024</w:t>
      </w:r>
    </w:p>
    <w:p w14:paraId="464CED78" w14:textId="77777777" w:rsidR="00CD2DC7" w:rsidRDefault="00CD2DC7"/>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D2DC7" w14:paraId="464CED7F" w14:textId="77777777">
        <w:tc>
          <w:tcPr>
            <w:tcW w:w="1353" w:type="dxa"/>
            <w:shd w:val="clear" w:color="auto" w:fill="C1E4F5" w:themeFill="accent1" w:themeFillTint="33"/>
            <w:tcMar>
              <w:top w:w="120" w:type="dxa"/>
              <w:left w:w="180" w:type="dxa"/>
              <w:bottom w:w="120" w:type="dxa"/>
              <w:right w:w="180" w:type="dxa"/>
            </w:tcMar>
            <w:hideMark/>
          </w:tcPr>
          <w:p w14:paraId="464CED79" w14:textId="77777777" w:rsidR="00CD2DC7" w:rsidRDefault="00000000">
            <w:pPr>
              <w:spacing w:before="30" w:after="30"/>
              <w:ind w:left="30" w:right="30"/>
              <w:rPr>
                <w:rFonts w:ascii="Calibri" w:eastAsia="Times New Roman" w:hAnsi="Calibri" w:cs="Calibri"/>
                <w:sz w:val="16"/>
              </w:rPr>
            </w:pPr>
            <w:hyperlink r:id="rId222" w:tgtFrame="_blank" w:history="1">
              <w:r w:rsidR="00130387">
                <w:rPr>
                  <w:rStyle w:val="Hyperlink"/>
                  <w:rFonts w:ascii="Calibri" w:eastAsia="Times New Roman" w:hAnsi="Calibri" w:cs="Calibri"/>
                  <w:sz w:val="16"/>
                </w:rPr>
                <w:t>Screen 0</w:t>
              </w:r>
            </w:hyperlink>
            <w:r w:rsidR="00130387">
              <w:rPr>
                <w:rFonts w:ascii="Calibri" w:eastAsia="Times New Roman" w:hAnsi="Calibri" w:cs="Calibri"/>
                <w:sz w:val="16"/>
              </w:rPr>
              <w:t xml:space="preserve"> </w:t>
            </w:r>
          </w:p>
          <w:p w14:paraId="464CED7A" w14:textId="77777777" w:rsidR="00CD2DC7" w:rsidRDefault="00000000">
            <w:pPr>
              <w:ind w:left="30" w:right="30"/>
              <w:rPr>
                <w:rFonts w:ascii="Calibri" w:eastAsia="Times New Roman" w:hAnsi="Calibri" w:cs="Calibri"/>
                <w:sz w:val="16"/>
              </w:rPr>
            </w:pPr>
            <w:hyperlink r:id="rId223" w:tgtFrame="_blank" w:history="1">
              <w:r w:rsidR="00130387">
                <w:rPr>
                  <w:rStyle w:val="Hyperlink"/>
                  <w:rFonts w:ascii="Calibri" w:eastAsia="Times New Roman" w:hAnsi="Calibri" w:cs="Calibri"/>
                  <w:sz w:val="16"/>
                </w:rPr>
                <w:t>1_C_1</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D7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464CED7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464CED7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Klachten over productkwaliteit en melding van bijwerkingen bij Abbott</w:t>
            </w:r>
          </w:p>
          <w:p w14:paraId="464CED7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Klik op de pijl vooruit.</w:t>
            </w:r>
          </w:p>
        </w:tc>
      </w:tr>
      <w:tr w:rsidR="00CD2DC7" w14:paraId="464CED86" w14:textId="77777777">
        <w:tc>
          <w:tcPr>
            <w:tcW w:w="1353" w:type="dxa"/>
            <w:shd w:val="clear" w:color="auto" w:fill="C1E4F5" w:themeFill="accent1" w:themeFillTint="33"/>
            <w:tcMar>
              <w:top w:w="120" w:type="dxa"/>
              <w:left w:w="180" w:type="dxa"/>
              <w:bottom w:w="120" w:type="dxa"/>
              <w:right w:w="180" w:type="dxa"/>
            </w:tcMar>
            <w:hideMark/>
          </w:tcPr>
          <w:p w14:paraId="464CED80" w14:textId="77777777" w:rsidR="00CD2DC7" w:rsidRDefault="00000000">
            <w:pPr>
              <w:spacing w:before="30" w:after="30"/>
              <w:ind w:left="30" w:right="30"/>
              <w:rPr>
                <w:rFonts w:ascii="Calibri" w:eastAsia="Times New Roman" w:hAnsi="Calibri" w:cs="Calibri"/>
                <w:sz w:val="16"/>
              </w:rPr>
            </w:pPr>
            <w:hyperlink r:id="rId224" w:tgtFrame="_blank" w:history="1">
              <w:r w:rsidR="00130387">
                <w:rPr>
                  <w:rStyle w:val="Hyperlink"/>
                  <w:rFonts w:ascii="Calibri" w:eastAsia="Times New Roman" w:hAnsi="Calibri" w:cs="Calibri"/>
                  <w:sz w:val="16"/>
                </w:rPr>
                <w:t>Screen 1</w:t>
              </w:r>
            </w:hyperlink>
            <w:r w:rsidR="00130387">
              <w:rPr>
                <w:rFonts w:ascii="Calibri" w:eastAsia="Times New Roman" w:hAnsi="Calibri" w:cs="Calibri"/>
                <w:sz w:val="16"/>
              </w:rPr>
              <w:t xml:space="preserve"> </w:t>
            </w:r>
          </w:p>
          <w:p w14:paraId="464CED81" w14:textId="77777777" w:rsidR="00CD2DC7" w:rsidRDefault="00000000">
            <w:pPr>
              <w:ind w:left="30" w:right="30"/>
              <w:rPr>
                <w:rFonts w:ascii="Calibri" w:eastAsia="Times New Roman" w:hAnsi="Calibri" w:cs="Calibri"/>
                <w:sz w:val="16"/>
              </w:rPr>
            </w:pPr>
            <w:hyperlink r:id="rId225" w:tgtFrame="_blank" w:history="1">
              <w:r w:rsidR="00130387">
                <w:rPr>
                  <w:rStyle w:val="Hyperlink"/>
                  <w:rFonts w:ascii="Calibri" w:eastAsia="Times New Roman" w:hAnsi="Calibri" w:cs="Calibri"/>
                  <w:sz w:val="16"/>
                </w:rPr>
                <w:t>2_C_2</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D8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464CED8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464CED8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We doen zaken op de juiste manier, door ethische en nalevingsgerichte beslissingen te nemen in verband met ons werk.</w:t>
            </w:r>
          </w:p>
          <w:p w14:paraId="464CED8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Abbott zet zich in voor het verbeteren van de gezondheidszorg door hoogwaardige, veilige en effectieve producten te leveren en de naleving te waarborgen.</w:t>
            </w:r>
          </w:p>
        </w:tc>
      </w:tr>
      <w:tr w:rsidR="00CD2DC7" w14:paraId="464CED95" w14:textId="77777777">
        <w:tc>
          <w:tcPr>
            <w:tcW w:w="1353" w:type="dxa"/>
            <w:shd w:val="clear" w:color="auto" w:fill="C1E4F5" w:themeFill="accent1" w:themeFillTint="33"/>
            <w:tcMar>
              <w:top w:w="120" w:type="dxa"/>
              <w:left w:w="180" w:type="dxa"/>
              <w:bottom w:w="120" w:type="dxa"/>
              <w:right w:w="180" w:type="dxa"/>
            </w:tcMar>
            <w:hideMark/>
          </w:tcPr>
          <w:p w14:paraId="464CED87" w14:textId="77777777" w:rsidR="00CD2DC7" w:rsidRDefault="00000000">
            <w:pPr>
              <w:spacing w:before="30" w:after="30"/>
              <w:ind w:left="30" w:right="30"/>
              <w:rPr>
                <w:rFonts w:ascii="Calibri" w:eastAsia="Times New Roman" w:hAnsi="Calibri" w:cs="Calibri"/>
                <w:sz w:val="16"/>
              </w:rPr>
            </w:pPr>
            <w:hyperlink r:id="rId226" w:tgtFrame="_blank" w:history="1">
              <w:r w:rsidR="00130387">
                <w:rPr>
                  <w:rStyle w:val="Hyperlink"/>
                  <w:rFonts w:ascii="Calibri" w:eastAsia="Times New Roman" w:hAnsi="Calibri" w:cs="Calibri"/>
                  <w:sz w:val="16"/>
                </w:rPr>
                <w:t>Screen 2</w:t>
              </w:r>
            </w:hyperlink>
            <w:r w:rsidR="00130387">
              <w:rPr>
                <w:rFonts w:ascii="Calibri" w:eastAsia="Times New Roman" w:hAnsi="Calibri" w:cs="Calibri"/>
                <w:sz w:val="16"/>
              </w:rPr>
              <w:t xml:space="preserve"> </w:t>
            </w:r>
          </w:p>
          <w:p w14:paraId="464CED88" w14:textId="77777777" w:rsidR="00CD2DC7" w:rsidRDefault="00000000">
            <w:pPr>
              <w:ind w:left="30" w:right="30"/>
              <w:rPr>
                <w:rFonts w:ascii="Calibri" w:eastAsia="Times New Roman" w:hAnsi="Calibri" w:cs="Calibri"/>
                <w:sz w:val="16"/>
              </w:rPr>
            </w:pPr>
            <w:hyperlink r:id="rId227" w:tgtFrame="_blank" w:history="1">
              <w:r w:rsidR="00130387">
                <w:rPr>
                  <w:rStyle w:val="Hyperlink"/>
                  <w:rFonts w:ascii="Calibri" w:eastAsia="Times New Roman" w:hAnsi="Calibri" w:cs="Calibri"/>
                  <w:sz w:val="16"/>
                </w:rPr>
                <w:t>3_C_3</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D8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464CED8A" w14:textId="77777777" w:rsidR="00CD2DC7" w:rsidRDefault="00130387">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464CED8B" w14:textId="77777777" w:rsidR="00CD2DC7" w:rsidRDefault="00130387">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464CED8C" w14:textId="77777777" w:rsidR="00CD2DC7" w:rsidRDefault="00130387">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464CED8D" w14:textId="77777777" w:rsidR="00CD2DC7" w:rsidRDefault="00130387">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464CED8E" w14:textId="77777777" w:rsidR="00CD2DC7" w:rsidRDefault="00130387">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464CED8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Na het afronden van de cursus kunt u:</w:t>
            </w:r>
          </w:p>
          <w:p w14:paraId="464CED90" w14:textId="77777777" w:rsidR="00CD2DC7" w:rsidRDefault="00130387">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nl-NL"/>
              </w:rPr>
              <w:t>weten wat een klacht over productkwaliteit is;</w:t>
            </w:r>
          </w:p>
          <w:p w14:paraId="464CED91" w14:textId="77777777" w:rsidR="00CD2DC7" w:rsidRDefault="00130387">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nl-NL"/>
              </w:rPr>
              <w:t>weten wat een bijwerking is;</w:t>
            </w:r>
          </w:p>
          <w:p w14:paraId="464CED92" w14:textId="77777777" w:rsidR="00CD2DC7" w:rsidRDefault="00130387">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nl-NL"/>
              </w:rPr>
              <w:t>een klacht over productkwaliteit en een bijwerking herkennen;</w:t>
            </w:r>
          </w:p>
          <w:p w14:paraId="464CED93" w14:textId="77777777" w:rsidR="00CD2DC7" w:rsidRDefault="00130387">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nl-NL"/>
              </w:rPr>
              <w:t>weten hoe en wanneer u een klacht over productkwaliteit of een bijwerking moet melden;</w:t>
            </w:r>
          </w:p>
          <w:p w14:paraId="464CED94" w14:textId="77777777" w:rsidR="00CD2DC7" w:rsidRDefault="00130387">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nl-NL"/>
              </w:rPr>
              <w:t>weten waar u hulp en ondersteuning kunt vinden.</w:t>
            </w:r>
          </w:p>
        </w:tc>
      </w:tr>
      <w:tr w:rsidR="00CD2DC7" w14:paraId="464CEDB0" w14:textId="77777777">
        <w:tc>
          <w:tcPr>
            <w:tcW w:w="1353" w:type="dxa"/>
            <w:shd w:val="clear" w:color="auto" w:fill="C1E4F5" w:themeFill="accent1" w:themeFillTint="33"/>
            <w:tcMar>
              <w:top w:w="120" w:type="dxa"/>
              <w:left w:w="180" w:type="dxa"/>
              <w:bottom w:w="120" w:type="dxa"/>
              <w:right w:w="180" w:type="dxa"/>
            </w:tcMar>
            <w:hideMark/>
          </w:tcPr>
          <w:p w14:paraId="464CED96" w14:textId="77777777" w:rsidR="00CD2DC7" w:rsidRDefault="00000000">
            <w:pPr>
              <w:spacing w:before="30" w:after="30"/>
              <w:ind w:left="30" w:right="30"/>
              <w:rPr>
                <w:rFonts w:ascii="Calibri" w:eastAsia="Times New Roman" w:hAnsi="Calibri" w:cs="Calibri"/>
                <w:sz w:val="16"/>
              </w:rPr>
            </w:pPr>
            <w:hyperlink r:id="rId228" w:tgtFrame="_blank" w:history="1">
              <w:r w:rsidR="00130387">
                <w:rPr>
                  <w:rStyle w:val="Hyperlink"/>
                  <w:rFonts w:ascii="Calibri" w:eastAsia="Times New Roman" w:hAnsi="Calibri" w:cs="Calibri"/>
                  <w:sz w:val="16"/>
                </w:rPr>
                <w:t>Screen 3</w:t>
              </w:r>
            </w:hyperlink>
            <w:r w:rsidR="00130387">
              <w:rPr>
                <w:rFonts w:ascii="Calibri" w:eastAsia="Times New Roman" w:hAnsi="Calibri" w:cs="Calibri"/>
                <w:sz w:val="16"/>
              </w:rPr>
              <w:t xml:space="preserve"> </w:t>
            </w:r>
          </w:p>
          <w:p w14:paraId="464CED97" w14:textId="77777777" w:rsidR="00CD2DC7" w:rsidRDefault="00000000">
            <w:pPr>
              <w:ind w:left="30" w:right="30"/>
              <w:rPr>
                <w:rFonts w:ascii="Calibri" w:eastAsia="Times New Roman" w:hAnsi="Calibri" w:cs="Calibri"/>
                <w:sz w:val="16"/>
              </w:rPr>
            </w:pPr>
            <w:hyperlink r:id="rId229" w:tgtFrame="_blank" w:history="1">
              <w:r w:rsidR="00130387">
                <w:rPr>
                  <w:rStyle w:val="Hyperlink"/>
                  <w:rFonts w:ascii="Calibri" w:eastAsia="Times New Roman" w:hAnsi="Calibri" w:cs="Calibri"/>
                  <w:sz w:val="16"/>
                </w:rPr>
                <w:t>4_C_4</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D9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464CED9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464CED9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464CED9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464CED9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464CED9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464CED9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Your Commitment</w:t>
            </w:r>
          </w:p>
          <w:p w14:paraId="464CED9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minutes</w:t>
            </w:r>
          </w:p>
          <w:p w14:paraId="464CEDA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464CEDA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464CEDA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464CEDA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464CEDA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[1] Onze filosofie</w:t>
            </w:r>
          </w:p>
          <w:p w14:paraId="464CEDA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minuut</w:t>
            </w:r>
          </w:p>
          <w:p w14:paraId="464CEDA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Inleiding</w:t>
            </w:r>
          </w:p>
          <w:p w14:paraId="464CEDA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3 minuten</w:t>
            </w:r>
          </w:p>
          <w:p w14:paraId="464CEDA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[3] Productkwaliteit en bijwerkingen</w:t>
            </w:r>
          </w:p>
          <w:p w14:paraId="464CEDA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5 minuten</w:t>
            </w:r>
          </w:p>
          <w:p w14:paraId="464CEDA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[4] Uw inzet</w:t>
            </w:r>
          </w:p>
          <w:p w14:paraId="464CEDA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minuut</w:t>
            </w:r>
          </w:p>
          <w:p w14:paraId="464CEDA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[5] Kennischeck</w:t>
            </w:r>
          </w:p>
          <w:p w14:paraId="464CEDA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5 minuten</w:t>
            </w:r>
          </w:p>
          <w:p w14:paraId="464CEDA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Voortgang van het leren</w:t>
            </w:r>
          </w:p>
          <w:p w14:paraId="464CEDA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Dit onderwerp is nu beschikbaar.</w:t>
            </w:r>
          </w:p>
        </w:tc>
      </w:tr>
      <w:tr w:rsidR="00CD2DC7" w14:paraId="464CEDB7" w14:textId="77777777">
        <w:tc>
          <w:tcPr>
            <w:tcW w:w="1353" w:type="dxa"/>
            <w:shd w:val="clear" w:color="auto" w:fill="C1E4F5" w:themeFill="accent1" w:themeFillTint="33"/>
            <w:tcMar>
              <w:top w:w="120" w:type="dxa"/>
              <w:left w:w="180" w:type="dxa"/>
              <w:bottom w:w="120" w:type="dxa"/>
              <w:right w:w="180" w:type="dxa"/>
            </w:tcMar>
            <w:hideMark/>
          </w:tcPr>
          <w:p w14:paraId="464CEDB1" w14:textId="77777777" w:rsidR="00CD2DC7" w:rsidRDefault="00000000">
            <w:pPr>
              <w:spacing w:before="30" w:after="30"/>
              <w:ind w:left="30" w:right="30"/>
              <w:rPr>
                <w:rFonts w:ascii="Calibri" w:eastAsia="Times New Roman" w:hAnsi="Calibri" w:cs="Calibri"/>
                <w:sz w:val="16"/>
              </w:rPr>
            </w:pPr>
            <w:hyperlink r:id="rId230" w:tgtFrame="_blank" w:history="1">
              <w:r w:rsidR="00130387">
                <w:rPr>
                  <w:rStyle w:val="Hyperlink"/>
                  <w:rFonts w:ascii="Calibri" w:eastAsia="Times New Roman" w:hAnsi="Calibri" w:cs="Calibri"/>
                  <w:sz w:val="16"/>
                </w:rPr>
                <w:t>Screen 4</w:t>
              </w:r>
            </w:hyperlink>
            <w:r w:rsidR="00130387">
              <w:rPr>
                <w:rFonts w:ascii="Calibri" w:eastAsia="Times New Roman" w:hAnsi="Calibri" w:cs="Calibri"/>
                <w:sz w:val="16"/>
              </w:rPr>
              <w:t xml:space="preserve"> </w:t>
            </w:r>
          </w:p>
          <w:p w14:paraId="464CEDB2" w14:textId="77777777" w:rsidR="00CD2DC7" w:rsidRDefault="00000000">
            <w:pPr>
              <w:ind w:left="30" w:right="30"/>
              <w:rPr>
                <w:rFonts w:ascii="Calibri" w:eastAsia="Times New Roman" w:hAnsi="Calibri" w:cs="Calibri"/>
                <w:sz w:val="16"/>
              </w:rPr>
            </w:pPr>
            <w:hyperlink r:id="rId231" w:tgtFrame="_blank" w:history="1">
              <w:r w:rsidR="00130387">
                <w:rPr>
                  <w:rStyle w:val="Hyperlink"/>
                  <w:rFonts w:ascii="Calibri" w:eastAsia="Times New Roman" w:hAnsi="Calibri" w:cs="Calibri"/>
                  <w:sz w:val="16"/>
                </w:rPr>
                <w:t>5_C_5</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DB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464CEDB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464CEDB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Wij zijn een wereldwijd, divers bedrijf in de gezondheidszorg en onze klanten verwachten van ons dat we veilige producten ontwerpen en distribueren.</w:t>
            </w:r>
          </w:p>
          <w:p w14:paraId="464CEDB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Om dit waar te maken moeten we een hoog niveau van integriteit en waakzaamheid handhaven in onze processen en op de markt. Het is onze verantwoordelijkheid om te begrijpen wat een klacht over productkwaliteit en een bijwerking zijn en hoe we die intern moeten melden.</w:t>
            </w:r>
          </w:p>
        </w:tc>
      </w:tr>
      <w:tr w:rsidR="00CD2DC7" w14:paraId="464CEDBC" w14:textId="77777777">
        <w:tc>
          <w:tcPr>
            <w:tcW w:w="1353" w:type="dxa"/>
            <w:shd w:val="clear" w:color="auto" w:fill="C1E4F5" w:themeFill="accent1" w:themeFillTint="33"/>
            <w:tcMar>
              <w:top w:w="120" w:type="dxa"/>
              <w:left w:w="180" w:type="dxa"/>
              <w:bottom w:w="120" w:type="dxa"/>
              <w:right w:w="180" w:type="dxa"/>
            </w:tcMar>
            <w:hideMark/>
          </w:tcPr>
          <w:p w14:paraId="464CEDB8" w14:textId="77777777" w:rsidR="00CD2DC7" w:rsidRDefault="00000000">
            <w:pPr>
              <w:spacing w:before="30" w:after="30"/>
              <w:ind w:left="30" w:right="30"/>
              <w:rPr>
                <w:rFonts w:ascii="Calibri" w:eastAsia="Times New Roman" w:hAnsi="Calibri" w:cs="Calibri"/>
                <w:sz w:val="16"/>
              </w:rPr>
            </w:pPr>
            <w:hyperlink r:id="rId232" w:tgtFrame="_blank" w:history="1">
              <w:r w:rsidR="00130387">
                <w:rPr>
                  <w:rStyle w:val="Hyperlink"/>
                  <w:rFonts w:ascii="Calibri" w:eastAsia="Times New Roman" w:hAnsi="Calibri" w:cs="Calibri"/>
                  <w:sz w:val="16"/>
                </w:rPr>
                <w:t>Screen 5</w:t>
              </w:r>
            </w:hyperlink>
            <w:r w:rsidR="00130387">
              <w:rPr>
                <w:rFonts w:ascii="Calibri" w:eastAsia="Times New Roman" w:hAnsi="Calibri" w:cs="Calibri"/>
                <w:sz w:val="16"/>
              </w:rPr>
              <w:t xml:space="preserve"> </w:t>
            </w:r>
          </w:p>
          <w:p w14:paraId="464CEDB9" w14:textId="77777777" w:rsidR="00CD2DC7" w:rsidRDefault="00000000">
            <w:pPr>
              <w:ind w:left="30" w:right="30"/>
              <w:rPr>
                <w:rFonts w:ascii="Calibri" w:eastAsia="Times New Roman" w:hAnsi="Calibri" w:cs="Calibri"/>
                <w:sz w:val="16"/>
              </w:rPr>
            </w:pPr>
            <w:hyperlink r:id="rId233" w:tgtFrame="_blank" w:history="1">
              <w:r w:rsidR="00130387">
                <w:rPr>
                  <w:rStyle w:val="Hyperlink"/>
                  <w:rFonts w:ascii="Calibri" w:eastAsia="Times New Roman" w:hAnsi="Calibri" w:cs="Calibri"/>
                  <w:sz w:val="16"/>
                </w:rPr>
                <w:t>6_C_6</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DBA"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464CEDB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Het is belangrijk dat de relevante kwaliteits- of waakzaamheidsteams zo snel mogelijk op de hoogte worden gesteld, zodat ze zorgvuldig kunnen beoordelen of Abbott een verplichting heeft om een melding in te dienen bij regelgevende instanties inzake een klacht over productkwaliteit en/of een bijwerking met betrekking tot een product van Abbott.</w:t>
            </w:r>
          </w:p>
        </w:tc>
      </w:tr>
      <w:tr w:rsidR="00CD2DC7" w14:paraId="464CEDC3" w14:textId="77777777">
        <w:tc>
          <w:tcPr>
            <w:tcW w:w="1353" w:type="dxa"/>
            <w:shd w:val="clear" w:color="auto" w:fill="C1E4F5" w:themeFill="accent1" w:themeFillTint="33"/>
            <w:tcMar>
              <w:top w:w="120" w:type="dxa"/>
              <w:left w:w="180" w:type="dxa"/>
              <w:bottom w:w="120" w:type="dxa"/>
              <w:right w:w="180" w:type="dxa"/>
            </w:tcMar>
            <w:hideMark/>
          </w:tcPr>
          <w:p w14:paraId="464CEDBD" w14:textId="77777777" w:rsidR="00CD2DC7" w:rsidRDefault="00000000">
            <w:pPr>
              <w:spacing w:before="30" w:after="30"/>
              <w:ind w:left="30" w:right="30"/>
              <w:rPr>
                <w:rFonts w:ascii="Calibri" w:eastAsia="Times New Roman" w:hAnsi="Calibri" w:cs="Calibri"/>
                <w:sz w:val="16"/>
              </w:rPr>
            </w:pPr>
            <w:hyperlink r:id="rId234" w:tgtFrame="_blank" w:history="1">
              <w:r w:rsidR="00130387">
                <w:rPr>
                  <w:rStyle w:val="Hyperlink"/>
                  <w:rFonts w:ascii="Calibri" w:eastAsia="Times New Roman" w:hAnsi="Calibri" w:cs="Calibri"/>
                  <w:sz w:val="16"/>
                </w:rPr>
                <w:t>Screen 6</w:t>
              </w:r>
            </w:hyperlink>
            <w:r w:rsidR="00130387">
              <w:rPr>
                <w:rFonts w:ascii="Calibri" w:eastAsia="Times New Roman" w:hAnsi="Calibri" w:cs="Calibri"/>
                <w:sz w:val="16"/>
              </w:rPr>
              <w:t xml:space="preserve"> </w:t>
            </w:r>
          </w:p>
          <w:p w14:paraId="464CEDBE" w14:textId="77777777" w:rsidR="00CD2DC7" w:rsidRDefault="00000000">
            <w:pPr>
              <w:ind w:left="30" w:right="30"/>
              <w:rPr>
                <w:rFonts w:ascii="Calibri" w:eastAsia="Times New Roman" w:hAnsi="Calibri" w:cs="Calibri"/>
                <w:sz w:val="16"/>
              </w:rPr>
            </w:pPr>
            <w:hyperlink r:id="rId235" w:tgtFrame="_blank" w:history="1">
              <w:r w:rsidR="00130387">
                <w:rPr>
                  <w:rStyle w:val="Hyperlink"/>
                  <w:rFonts w:ascii="Calibri" w:eastAsia="Times New Roman" w:hAnsi="Calibri" w:cs="Calibri"/>
                  <w:sz w:val="16"/>
                </w:rPr>
                <w:t>7_C_7</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DB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464CEDC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464CEDC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Alle medewerkers van Abbott, ongeacht hun rol en verantwoordelijkheden of de afdeling waarvoor ze werken, moeten klachten - inclusief klachten over productkwaliteit en/of bijwerkingen met betrekking tot producten van Abbott - zorgvuldig melden aan de juiste interne afdeling of functie van Abbott.</w:t>
            </w:r>
          </w:p>
          <w:p w14:paraId="464CEDC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Dit is niet alleen het juiste om te doen om onze klanten veilig te houden; het is ook de wet.</w:t>
            </w:r>
          </w:p>
        </w:tc>
      </w:tr>
      <w:tr w:rsidR="00CD2DC7" w14:paraId="464CEDC8" w14:textId="77777777">
        <w:tc>
          <w:tcPr>
            <w:tcW w:w="1353" w:type="dxa"/>
            <w:shd w:val="clear" w:color="auto" w:fill="C1E4F5" w:themeFill="accent1" w:themeFillTint="33"/>
            <w:tcMar>
              <w:top w:w="120" w:type="dxa"/>
              <w:left w:w="180" w:type="dxa"/>
              <w:bottom w:w="120" w:type="dxa"/>
              <w:right w:w="180" w:type="dxa"/>
            </w:tcMar>
            <w:hideMark/>
          </w:tcPr>
          <w:p w14:paraId="464CEDC4" w14:textId="77777777" w:rsidR="00CD2DC7" w:rsidRDefault="00000000">
            <w:pPr>
              <w:spacing w:before="30" w:after="30"/>
              <w:ind w:left="30" w:right="30"/>
              <w:rPr>
                <w:rFonts w:ascii="Calibri" w:eastAsia="Times New Roman" w:hAnsi="Calibri" w:cs="Calibri"/>
                <w:sz w:val="16"/>
              </w:rPr>
            </w:pPr>
            <w:hyperlink r:id="rId236" w:tgtFrame="_blank" w:history="1">
              <w:r w:rsidR="00130387">
                <w:rPr>
                  <w:rStyle w:val="Hyperlink"/>
                  <w:rFonts w:ascii="Calibri" w:eastAsia="Times New Roman" w:hAnsi="Calibri" w:cs="Calibri"/>
                  <w:sz w:val="16"/>
                </w:rPr>
                <w:t>Screen 7</w:t>
              </w:r>
            </w:hyperlink>
            <w:r w:rsidR="00130387">
              <w:rPr>
                <w:rFonts w:ascii="Calibri" w:eastAsia="Times New Roman" w:hAnsi="Calibri" w:cs="Calibri"/>
                <w:sz w:val="16"/>
              </w:rPr>
              <w:t xml:space="preserve"> </w:t>
            </w:r>
          </w:p>
          <w:p w14:paraId="464CEDC5" w14:textId="77777777" w:rsidR="00CD2DC7" w:rsidRDefault="00000000">
            <w:pPr>
              <w:ind w:left="30" w:right="30"/>
              <w:rPr>
                <w:rFonts w:ascii="Calibri" w:eastAsia="Times New Roman" w:hAnsi="Calibri" w:cs="Calibri"/>
                <w:sz w:val="16"/>
              </w:rPr>
            </w:pPr>
            <w:hyperlink r:id="rId237" w:tgtFrame="_blank" w:history="1">
              <w:r w:rsidR="00130387">
                <w:rPr>
                  <w:rStyle w:val="Hyperlink"/>
                  <w:rFonts w:ascii="Calibri" w:eastAsia="Times New Roman" w:hAnsi="Calibri" w:cs="Calibri"/>
                  <w:sz w:val="16"/>
                </w:rPr>
                <w:t>8_C_8</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DC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464CEDC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Voor deze cursus bestaan producten van Abbott uit farmaceutische producten, voedingsproducten, medische hulpmiddelen, diagnostica en andere producten die het merk van Abbott dragen of de naam van een dochteronderneming van Abbott, of waarvoor Abbott de exclusieve distributeur is in een bepaalde regio.</w:t>
            </w:r>
          </w:p>
        </w:tc>
      </w:tr>
      <w:tr w:rsidR="00CD2DC7" w14:paraId="464CEDE5" w14:textId="77777777">
        <w:tc>
          <w:tcPr>
            <w:tcW w:w="1353" w:type="dxa"/>
            <w:shd w:val="clear" w:color="auto" w:fill="C1E4F5" w:themeFill="accent1" w:themeFillTint="33"/>
            <w:tcMar>
              <w:top w:w="120" w:type="dxa"/>
              <w:left w:w="180" w:type="dxa"/>
              <w:bottom w:w="120" w:type="dxa"/>
              <w:right w:w="180" w:type="dxa"/>
            </w:tcMar>
            <w:hideMark/>
          </w:tcPr>
          <w:p w14:paraId="464CEDC9" w14:textId="77777777" w:rsidR="00CD2DC7" w:rsidRDefault="00000000">
            <w:pPr>
              <w:spacing w:before="30" w:after="30"/>
              <w:ind w:left="30" w:right="30"/>
              <w:rPr>
                <w:rFonts w:ascii="Calibri" w:eastAsia="Times New Roman" w:hAnsi="Calibri" w:cs="Calibri"/>
                <w:sz w:val="16"/>
              </w:rPr>
            </w:pPr>
            <w:hyperlink r:id="rId238" w:tgtFrame="_blank" w:history="1">
              <w:r w:rsidR="00130387">
                <w:rPr>
                  <w:rStyle w:val="Hyperlink"/>
                  <w:rFonts w:ascii="Calibri" w:eastAsia="Times New Roman" w:hAnsi="Calibri" w:cs="Calibri"/>
                  <w:sz w:val="16"/>
                </w:rPr>
                <w:t>Screen 9</w:t>
              </w:r>
            </w:hyperlink>
            <w:r w:rsidR="00130387">
              <w:rPr>
                <w:rFonts w:ascii="Calibri" w:eastAsia="Times New Roman" w:hAnsi="Calibri" w:cs="Calibri"/>
                <w:sz w:val="16"/>
              </w:rPr>
              <w:t xml:space="preserve"> </w:t>
            </w:r>
          </w:p>
          <w:p w14:paraId="464CEDCA" w14:textId="77777777" w:rsidR="00CD2DC7" w:rsidRDefault="00000000">
            <w:pPr>
              <w:ind w:left="30" w:right="30"/>
              <w:rPr>
                <w:rFonts w:ascii="Calibri" w:eastAsia="Times New Roman" w:hAnsi="Calibri" w:cs="Calibri"/>
                <w:sz w:val="16"/>
              </w:rPr>
            </w:pPr>
            <w:hyperlink r:id="rId239" w:tgtFrame="_blank" w:history="1">
              <w:r w:rsidR="00130387">
                <w:rPr>
                  <w:rStyle w:val="Hyperlink"/>
                  <w:rFonts w:ascii="Calibri" w:eastAsia="Times New Roman" w:hAnsi="Calibri" w:cs="Calibri"/>
                  <w:sz w:val="16"/>
                </w:rPr>
                <w:t>10_C_10</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DC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464CEDC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464CEDCD"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464CEDCE"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464CEDCF"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464CEDD0"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464CEDD1"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464CEDD2"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464CEDD3"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464CEDD4"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464CEDD5"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464CEDD6"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464CEDD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464CEDD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Wat is een productklacht?</w:t>
            </w:r>
          </w:p>
          <w:p w14:paraId="464CEDD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 xml:space="preserve">In deze cursus is een </w:t>
            </w:r>
            <w:r>
              <w:rPr>
                <w:rFonts w:ascii="Calibri" w:eastAsia="Calibri" w:hAnsi="Calibri" w:cs="Calibri"/>
                <w:b/>
                <w:bCs/>
                <w:sz w:val="22"/>
                <w:szCs w:val="22"/>
                <w:lang w:val="nl-NL"/>
              </w:rPr>
              <w:t>klacht over productkwaliteit</w:t>
            </w:r>
            <w:r>
              <w:rPr>
                <w:rFonts w:ascii="Calibri" w:eastAsia="Calibri" w:hAnsi="Calibri" w:cs="Calibri"/>
                <w:sz w:val="22"/>
                <w:szCs w:val="22"/>
                <w:lang w:val="nl-NL"/>
              </w:rPr>
              <w:t xml:space="preserve"> elke schriftelijke, elektronische of mondelinge communicatie waarin melding wordt gedaan van tekortkomingen in een gedistribueerd product met betrekking tot:</w:t>
            </w:r>
          </w:p>
          <w:p w14:paraId="464CEDDA"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l-NL"/>
              </w:rPr>
              <w:t>fysieke kenmerken</w:t>
            </w:r>
          </w:p>
          <w:p w14:paraId="464CEDDB"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l-NL"/>
              </w:rPr>
              <w:t>identiteit</w:t>
            </w:r>
          </w:p>
          <w:p w14:paraId="464CEDDC"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l-NL"/>
              </w:rPr>
              <w:t>kwaliteit</w:t>
            </w:r>
          </w:p>
          <w:p w14:paraId="464CEDDD"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l-NL"/>
              </w:rPr>
              <w:t>zuiverheid</w:t>
            </w:r>
          </w:p>
          <w:p w14:paraId="464CEDDE"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l-NL"/>
              </w:rPr>
              <w:t>sterkte</w:t>
            </w:r>
          </w:p>
          <w:p w14:paraId="464CEDDF"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l-NL"/>
              </w:rPr>
              <w:t>duurzaamheid</w:t>
            </w:r>
          </w:p>
          <w:p w14:paraId="464CEDE0"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l-NL"/>
              </w:rPr>
              <w:t>betrouwbaarheid</w:t>
            </w:r>
          </w:p>
          <w:p w14:paraId="464CEDE1"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l-NL"/>
              </w:rPr>
              <w:t>veiligheid</w:t>
            </w:r>
          </w:p>
          <w:p w14:paraId="464CEDE2"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l-NL"/>
              </w:rPr>
              <w:t>effectiviteit</w:t>
            </w:r>
          </w:p>
          <w:p w14:paraId="464CEDE3" w14:textId="77777777" w:rsidR="00CD2DC7" w:rsidRDefault="0013038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nl-NL"/>
              </w:rPr>
              <w:t>prestaties</w:t>
            </w:r>
          </w:p>
          <w:p w14:paraId="464CEDE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Alleen voor zuigelingenvoeding wordt elke uiting van ontevredenheid over het product ook als een klacht opgevat.</w:t>
            </w:r>
          </w:p>
        </w:tc>
      </w:tr>
      <w:tr w:rsidR="00CD2DC7" w14:paraId="464CEDEE" w14:textId="77777777">
        <w:tc>
          <w:tcPr>
            <w:tcW w:w="1353" w:type="dxa"/>
            <w:shd w:val="clear" w:color="auto" w:fill="C1E4F5" w:themeFill="accent1" w:themeFillTint="33"/>
            <w:tcMar>
              <w:top w:w="120" w:type="dxa"/>
              <w:left w:w="180" w:type="dxa"/>
              <w:bottom w:w="120" w:type="dxa"/>
              <w:right w:w="180" w:type="dxa"/>
            </w:tcMar>
            <w:hideMark/>
          </w:tcPr>
          <w:p w14:paraId="464CEDE6" w14:textId="77777777" w:rsidR="00CD2DC7" w:rsidRDefault="00000000">
            <w:pPr>
              <w:spacing w:before="30" w:after="30"/>
              <w:ind w:left="30" w:right="30"/>
              <w:rPr>
                <w:rFonts w:ascii="Calibri" w:eastAsia="Times New Roman" w:hAnsi="Calibri" w:cs="Calibri"/>
                <w:sz w:val="16"/>
              </w:rPr>
            </w:pPr>
            <w:hyperlink r:id="rId240" w:tgtFrame="_blank" w:history="1">
              <w:r w:rsidR="00130387">
                <w:rPr>
                  <w:rStyle w:val="Hyperlink"/>
                  <w:rFonts w:ascii="Calibri" w:eastAsia="Times New Roman" w:hAnsi="Calibri" w:cs="Calibri"/>
                  <w:sz w:val="16"/>
                </w:rPr>
                <w:t>Screen 10</w:t>
              </w:r>
            </w:hyperlink>
            <w:r w:rsidR="00130387">
              <w:rPr>
                <w:rFonts w:ascii="Calibri" w:eastAsia="Times New Roman" w:hAnsi="Calibri" w:cs="Calibri"/>
                <w:sz w:val="16"/>
              </w:rPr>
              <w:t xml:space="preserve"> </w:t>
            </w:r>
          </w:p>
          <w:p w14:paraId="464CEDE7" w14:textId="77777777" w:rsidR="00CD2DC7" w:rsidRDefault="00000000">
            <w:pPr>
              <w:ind w:left="30" w:right="30"/>
              <w:rPr>
                <w:rFonts w:ascii="Calibri" w:eastAsia="Times New Roman" w:hAnsi="Calibri" w:cs="Calibri"/>
                <w:sz w:val="16"/>
              </w:rPr>
            </w:pPr>
            <w:hyperlink r:id="rId241" w:tgtFrame="_blank" w:history="1">
              <w:r w:rsidR="00130387">
                <w:rPr>
                  <w:rStyle w:val="Hyperlink"/>
                  <w:rFonts w:ascii="Calibri" w:eastAsia="Times New Roman" w:hAnsi="Calibri" w:cs="Calibri"/>
                  <w:sz w:val="16"/>
                </w:rPr>
                <w:t>11_C_11</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DE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What is an adverse event?</w:t>
            </w:r>
          </w:p>
          <w:p w14:paraId="464CEDE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464CEDE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464CEDE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Wat is een bijwerking?</w:t>
            </w:r>
          </w:p>
          <w:p w14:paraId="464CEDE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 xml:space="preserve">In deze cursus is een </w:t>
            </w:r>
            <w:r>
              <w:rPr>
                <w:rFonts w:ascii="Calibri" w:eastAsia="Calibri" w:hAnsi="Calibri" w:cs="Calibri"/>
                <w:b/>
                <w:bCs/>
                <w:sz w:val="22"/>
                <w:szCs w:val="22"/>
                <w:lang w:val="nl-NL"/>
              </w:rPr>
              <w:t>bijwerking</w:t>
            </w:r>
            <w:r>
              <w:rPr>
                <w:rFonts w:ascii="Calibri" w:eastAsia="Calibri" w:hAnsi="Calibri" w:cs="Calibri"/>
                <w:sz w:val="22"/>
                <w:szCs w:val="22"/>
                <w:lang w:val="nl-NL"/>
              </w:rPr>
              <w:t xml:space="preserve"> elk ongewenst medisch voorval bij een patiënt of proefpersoon in een klinisch onderzoek die een product van Abbott toegediend krijgt. Een bijwerking hoeft niet noodzakelijkerwijs een oorzakelijk verband met het product te hebben.</w:t>
            </w:r>
          </w:p>
          <w:p w14:paraId="464CEDE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Een bijwerking kan daarom bestaan uit elk ongunstig en/of onbedoeld signaal (bijv. abnormaal laboratoriumresulaat), symptoom, letsel of ziekte dat zich voordoet kort na het gebruik van een product van Abbott, ongeacht of het verband houdt met het product van Abbott.</w:t>
            </w:r>
          </w:p>
        </w:tc>
      </w:tr>
      <w:tr w:rsidR="00CD2DC7" w14:paraId="464CEDFB" w14:textId="77777777">
        <w:tc>
          <w:tcPr>
            <w:tcW w:w="1353" w:type="dxa"/>
            <w:shd w:val="clear" w:color="auto" w:fill="C1E4F5" w:themeFill="accent1" w:themeFillTint="33"/>
            <w:tcMar>
              <w:top w:w="120" w:type="dxa"/>
              <w:left w:w="180" w:type="dxa"/>
              <w:bottom w:w="120" w:type="dxa"/>
              <w:right w:w="180" w:type="dxa"/>
            </w:tcMar>
            <w:hideMark/>
          </w:tcPr>
          <w:p w14:paraId="464CEDEF" w14:textId="77777777" w:rsidR="00CD2DC7" w:rsidRDefault="00000000">
            <w:pPr>
              <w:spacing w:before="30" w:after="30"/>
              <w:ind w:left="30" w:right="30"/>
              <w:rPr>
                <w:rFonts w:ascii="Calibri" w:eastAsia="Times New Roman" w:hAnsi="Calibri" w:cs="Calibri"/>
                <w:sz w:val="16"/>
              </w:rPr>
            </w:pPr>
            <w:hyperlink r:id="rId242" w:tgtFrame="_blank" w:history="1">
              <w:r w:rsidR="00130387">
                <w:rPr>
                  <w:rStyle w:val="Hyperlink"/>
                  <w:rFonts w:ascii="Calibri" w:eastAsia="Times New Roman" w:hAnsi="Calibri" w:cs="Calibri"/>
                  <w:sz w:val="16"/>
                </w:rPr>
                <w:t>Screen 11</w:t>
              </w:r>
            </w:hyperlink>
            <w:r w:rsidR="00130387">
              <w:rPr>
                <w:rFonts w:ascii="Calibri" w:eastAsia="Times New Roman" w:hAnsi="Calibri" w:cs="Calibri"/>
                <w:sz w:val="16"/>
              </w:rPr>
              <w:t xml:space="preserve"> </w:t>
            </w:r>
          </w:p>
          <w:p w14:paraId="464CEDF0" w14:textId="77777777" w:rsidR="00CD2DC7" w:rsidRDefault="00000000">
            <w:pPr>
              <w:ind w:left="30" w:right="30"/>
              <w:rPr>
                <w:rFonts w:ascii="Calibri" w:eastAsia="Times New Roman" w:hAnsi="Calibri" w:cs="Calibri"/>
                <w:sz w:val="16"/>
              </w:rPr>
            </w:pPr>
            <w:hyperlink r:id="rId243" w:tgtFrame="_blank" w:history="1">
              <w:r w:rsidR="00130387">
                <w:rPr>
                  <w:rStyle w:val="Hyperlink"/>
                  <w:rFonts w:ascii="Calibri" w:eastAsia="Times New Roman" w:hAnsi="Calibri" w:cs="Calibri"/>
                  <w:sz w:val="16"/>
                </w:rPr>
                <w:t>12_C_12</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DF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464CEDF2" w14:textId="77777777" w:rsidR="00CD2DC7" w:rsidRDefault="00130387">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464CEDF3" w14:textId="77777777" w:rsidR="00CD2DC7" w:rsidRDefault="00130387">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464CEDF4" w14:textId="77777777" w:rsidR="00CD2DC7" w:rsidRDefault="00130387">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464CEDF5" w14:textId="77777777" w:rsidR="00CD2DC7" w:rsidRDefault="00130387">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464CEDF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Medewerkers van Abbott zijn niet alleen verplicht, maar hebben ook de verantwoordelijkheid om klachten over productkwaliteit en informatie over bijwerkingen te melden:</w:t>
            </w:r>
          </w:p>
          <w:p w14:paraId="464CEDF7" w14:textId="77777777" w:rsidR="00CD2DC7" w:rsidRDefault="00130387">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nl-NL"/>
              </w:rPr>
              <w:t>om de veiligheid van patiënten en de veiligheid en werkzaamheid van onze producten op de markt te waarborgen;</w:t>
            </w:r>
          </w:p>
          <w:p w14:paraId="464CEDF8" w14:textId="77777777" w:rsidR="00CD2DC7" w:rsidRDefault="00130387">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nl-NL"/>
              </w:rPr>
              <w:t>om de naleving te handhaven van lokale en internationale regelgevende en wettelijke rapportagevereisten, en van de beleidsregels en procedures van Abbott;</w:t>
            </w:r>
          </w:p>
          <w:p w14:paraId="464CEDF9" w14:textId="77777777" w:rsidR="00CD2DC7" w:rsidRDefault="00130387">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nl-NL"/>
              </w:rPr>
              <w:t>om mogelijkheden te creëren om de producten van Abbott verder te verbeteren en te ontwikkelen;</w:t>
            </w:r>
          </w:p>
          <w:p w14:paraId="464CEDFA" w14:textId="77777777" w:rsidR="00CD2DC7" w:rsidRDefault="00130387">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nl-NL"/>
              </w:rPr>
              <w:t>om onze klanten vertrouwen te geven in onze producten en onze processen.</w:t>
            </w:r>
          </w:p>
        </w:tc>
      </w:tr>
      <w:tr w:rsidR="00CD2DC7" w14:paraId="464CEE08" w14:textId="77777777">
        <w:tc>
          <w:tcPr>
            <w:tcW w:w="1353" w:type="dxa"/>
            <w:shd w:val="clear" w:color="auto" w:fill="C1E4F5" w:themeFill="accent1" w:themeFillTint="33"/>
            <w:tcMar>
              <w:top w:w="120" w:type="dxa"/>
              <w:left w:w="180" w:type="dxa"/>
              <w:bottom w:w="120" w:type="dxa"/>
              <w:right w:w="180" w:type="dxa"/>
            </w:tcMar>
            <w:hideMark/>
          </w:tcPr>
          <w:p w14:paraId="464CEDFC" w14:textId="77777777" w:rsidR="00CD2DC7" w:rsidRDefault="00000000">
            <w:pPr>
              <w:spacing w:before="30" w:after="30"/>
              <w:ind w:left="30" w:right="30"/>
              <w:rPr>
                <w:rFonts w:ascii="Calibri" w:eastAsia="Times New Roman" w:hAnsi="Calibri" w:cs="Calibri"/>
                <w:sz w:val="16"/>
              </w:rPr>
            </w:pPr>
            <w:hyperlink r:id="rId244" w:tgtFrame="_blank" w:history="1">
              <w:r w:rsidR="00130387">
                <w:rPr>
                  <w:rStyle w:val="Hyperlink"/>
                  <w:rFonts w:ascii="Calibri" w:eastAsia="Times New Roman" w:hAnsi="Calibri" w:cs="Calibri"/>
                  <w:sz w:val="16"/>
                </w:rPr>
                <w:t>Screen 12</w:t>
              </w:r>
            </w:hyperlink>
            <w:r w:rsidR="00130387">
              <w:rPr>
                <w:rFonts w:ascii="Calibri" w:eastAsia="Times New Roman" w:hAnsi="Calibri" w:cs="Calibri"/>
                <w:sz w:val="16"/>
              </w:rPr>
              <w:t xml:space="preserve"> </w:t>
            </w:r>
          </w:p>
          <w:p w14:paraId="464CEDFD" w14:textId="77777777" w:rsidR="00CD2DC7" w:rsidRDefault="00000000">
            <w:pPr>
              <w:ind w:left="30" w:right="30"/>
              <w:rPr>
                <w:rFonts w:ascii="Calibri" w:eastAsia="Times New Roman" w:hAnsi="Calibri" w:cs="Calibri"/>
                <w:sz w:val="16"/>
              </w:rPr>
            </w:pPr>
            <w:hyperlink r:id="rId245" w:tgtFrame="_blank" w:history="1">
              <w:r w:rsidR="00130387">
                <w:rPr>
                  <w:rStyle w:val="Hyperlink"/>
                  <w:rFonts w:ascii="Calibri" w:eastAsia="Times New Roman" w:hAnsi="Calibri" w:cs="Calibri"/>
                  <w:sz w:val="16"/>
                </w:rPr>
                <w:t>13_C_13</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DF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464CEDF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464CEE0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More generally, it may constitute a breach of applicable product regulations, which is enforceable by the relevant national competent authority.</w:t>
            </w:r>
          </w:p>
          <w:p w14:paraId="464CEE0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464CEE0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commission of a prohibited act can lead to enforcement actions such as seizure, injunction, revocation of product licenses, criminal prosecution, and civil penalties.</w:t>
            </w:r>
          </w:p>
        </w:tc>
        <w:tc>
          <w:tcPr>
            <w:tcW w:w="6000" w:type="dxa"/>
            <w:vAlign w:val="center"/>
          </w:tcPr>
          <w:p w14:paraId="464CEE0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Het niet naleven van lokale en wereldwijde rapportagevereisten heeft gevolgen.</w:t>
            </w:r>
          </w:p>
          <w:p w14:paraId="464CEE0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 xml:space="preserve">Het kan het productaansprakelijkheidsrisico voor Abbott vergroten. In de Verenigde Staten is niet-naleving een volledig op </w:t>
            </w:r>
            <w:r>
              <w:rPr>
                <w:rFonts w:ascii="Calibri" w:eastAsia="Calibri" w:hAnsi="Calibri" w:cs="Calibri"/>
                <w:sz w:val="22"/>
                <w:szCs w:val="22"/>
                <w:lang w:val="nl-NL"/>
              </w:rPr>
              <w:lastRenderedPageBreak/>
              <w:t>zichzelf staande verboden handeling onder de Federal Food, Drug, and Cosmetic Act.</w:t>
            </w:r>
          </w:p>
          <w:p w14:paraId="464CEE0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Meer in het algemeen kan het ook een overtreding van de toepasselijke productregelgeving zijn, die kan worden gehandhaafd door de relevante nationale bevoegde autoriteit.</w:t>
            </w:r>
          </w:p>
          <w:p w14:paraId="464CEE0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Het product kan als onjuist gelabeld worden beschouwd. Het is een verboden handeling om een onjuist gelabeld product in het handelsverkeer tussen staten te brengen.</w:t>
            </w:r>
          </w:p>
          <w:p w14:paraId="464CEE0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Het uitvoeren van een verboden handeling kan leiden tot handhavingsmaatregelen zoals inbeslagname, rechterlijk bevel, intrekking van productlicenties, strafrechtelijke vervolging en civielrechtelijke boetes.</w:t>
            </w:r>
          </w:p>
        </w:tc>
      </w:tr>
      <w:tr w:rsidR="00CD2DC7" w14:paraId="464CEE0E" w14:textId="77777777">
        <w:tc>
          <w:tcPr>
            <w:tcW w:w="1353" w:type="dxa"/>
            <w:shd w:val="clear" w:color="auto" w:fill="C1E4F5" w:themeFill="accent1" w:themeFillTint="33"/>
            <w:tcMar>
              <w:top w:w="120" w:type="dxa"/>
              <w:left w:w="180" w:type="dxa"/>
              <w:bottom w:w="120" w:type="dxa"/>
              <w:right w:w="180" w:type="dxa"/>
            </w:tcMar>
            <w:hideMark/>
          </w:tcPr>
          <w:p w14:paraId="464CEE09" w14:textId="77777777" w:rsidR="00CD2DC7" w:rsidRDefault="00000000">
            <w:pPr>
              <w:spacing w:before="30" w:after="30"/>
              <w:ind w:left="30" w:right="30"/>
              <w:rPr>
                <w:rFonts w:ascii="Calibri" w:eastAsia="Times New Roman" w:hAnsi="Calibri" w:cs="Calibri"/>
                <w:sz w:val="16"/>
              </w:rPr>
            </w:pPr>
            <w:hyperlink r:id="rId246" w:tgtFrame="_blank" w:history="1">
              <w:r w:rsidR="00130387">
                <w:rPr>
                  <w:rStyle w:val="Hyperlink"/>
                  <w:rFonts w:ascii="Calibri" w:eastAsia="Times New Roman" w:hAnsi="Calibri" w:cs="Calibri"/>
                  <w:sz w:val="16"/>
                </w:rPr>
                <w:t>Screen 13</w:t>
              </w:r>
            </w:hyperlink>
            <w:r w:rsidR="00130387">
              <w:rPr>
                <w:rFonts w:ascii="Calibri" w:eastAsia="Times New Roman" w:hAnsi="Calibri" w:cs="Calibri"/>
                <w:sz w:val="16"/>
              </w:rPr>
              <w:t xml:space="preserve"> </w:t>
            </w:r>
          </w:p>
          <w:p w14:paraId="464CEE0A" w14:textId="77777777" w:rsidR="00CD2DC7" w:rsidRDefault="00130387">
            <w:pPr>
              <w:pStyle w:val="NormalWeb"/>
              <w:ind w:left="30" w:right="30"/>
              <w:rPr>
                <w:rFonts w:ascii="Calibri" w:hAnsi="Calibri" w:cs="Calibri"/>
                <w:sz w:val="16"/>
              </w:rPr>
            </w:pPr>
            <w:r>
              <w:rPr>
                <w:rFonts w:ascii="Calibri" w:hAnsi="Calibri" w:cs="Calibri"/>
                <w:sz w:val="16"/>
              </w:rPr>
              <w:t>Activity: Dialogue</w:t>
            </w:r>
          </w:p>
          <w:p w14:paraId="464CEE0B" w14:textId="77777777" w:rsidR="00CD2DC7" w:rsidRDefault="00000000">
            <w:pPr>
              <w:ind w:left="30" w:right="30"/>
              <w:rPr>
                <w:rFonts w:ascii="Calibri" w:eastAsia="Times New Roman" w:hAnsi="Calibri" w:cs="Calibri"/>
                <w:sz w:val="16"/>
              </w:rPr>
            </w:pPr>
            <w:hyperlink r:id="rId247" w:tgtFrame="_blank" w:history="1">
              <w:r w:rsidR="00130387">
                <w:rPr>
                  <w:rStyle w:val="Hyperlink"/>
                  <w:rFonts w:ascii="Calibri" w:eastAsia="Times New Roman" w:hAnsi="Calibri" w:cs="Calibri"/>
                  <w:sz w:val="16"/>
                </w:rPr>
                <w:t>14_C_14</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0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464CEE0D"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Informatie over klachten over productkwaliteit en bijwerkingen kan afkomstig zijn uit verschillende bronnen, in elke vorm en op elk moment, inclusief schriftelijke, elektronische of mondelinge communicatie of via sociale media.</w:t>
            </w:r>
          </w:p>
        </w:tc>
      </w:tr>
      <w:tr w:rsidR="00CD2DC7" w14:paraId="464CEE23" w14:textId="77777777">
        <w:tc>
          <w:tcPr>
            <w:tcW w:w="1353" w:type="dxa"/>
            <w:shd w:val="clear" w:color="auto" w:fill="C1E4F5" w:themeFill="accent1" w:themeFillTint="33"/>
            <w:tcMar>
              <w:top w:w="120" w:type="dxa"/>
              <w:left w:w="180" w:type="dxa"/>
              <w:bottom w:w="120" w:type="dxa"/>
              <w:right w:w="180" w:type="dxa"/>
            </w:tcMar>
            <w:hideMark/>
          </w:tcPr>
          <w:p w14:paraId="464CEE0F" w14:textId="77777777" w:rsidR="00CD2DC7" w:rsidRDefault="00000000">
            <w:pPr>
              <w:spacing w:before="30" w:after="30"/>
              <w:ind w:left="30" w:right="30"/>
              <w:rPr>
                <w:rFonts w:ascii="Calibri" w:eastAsia="Times New Roman" w:hAnsi="Calibri" w:cs="Calibri"/>
                <w:sz w:val="16"/>
              </w:rPr>
            </w:pPr>
            <w:hyperlink r:id="rId248" w:tgtFrame="_blank" w:history="1">
              <w:r w:rsidR="00130387">
                <w:rPr>
                  <w:rStyle w:val="Hyperlink"/>
                  <w:rFonts w:ascii="Calibri" w:eastAsia="Times New Roman" w:hAnsi="Calibri" w:cs="Calibri"/>
                  <w:sz w:val="16"/>
                </w:rPr>
                <w:t>Screen 13</w:t>
              </w:r>
            </w:hyperlink>
            <w:r w:rsidR="00130387">
              <w:rPr>
                <w:rFonts w:ascii="Calibri" w:eastAsia="Times New Roman" w:hAnsi="Calibri" w:cs="Calibri"/>
                <w:sz w:val="16"/>
              </w:rPr>
              <w:t xml:space="preserve"> </w:t>
            </w:r>
          </w:p>
          <w:p w14:paraId="464CEE10" w14:textId="77777777" w:rsidR="00CD2DC7" w:rsidRDefault="00000000">
            <w:pPr>
              <w:ind w:left="30" w:right="30"/>
              <w:rPr>
                <w:rFonts w:ascii="Calibri" w:eastAsia="Times New Roman" w:hAnsi="Calibri" w:cs="Calibri"/>
                <w:sz w:val="16"/>
              </w:rPr>
            </w:pPr>
            <w:hyperlink r:id="rId249" w:tgtFrame="_blank" w:history="1">
              <w:r w:rsidR="00130387">
                <w:rPr>
                  <w:rStyle w:val="Hyperlink"/>
                  <w:rFonts w:ascii="Calibri" w:eastAsia="Times New Roman" w:hAnsi="Calibri" w:cs="Calibri"/>
                  <w:sz w:val="16"/>
                </w:rPr>
                <w:t>15_C_14</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1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464CEE12"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464CEE13"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464CEE14"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464CEE15"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464CEE16"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464CEE17"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464CEE18"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464CEE19"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464CEE1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Bronnen kunnen zijn:</w:t>
            </w:r>
          </w:p>
          <w:p w14:paraId="464CEE1B"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l-NL"/>
              </w:rPr>
              <w:t>buitendienstmedewerkers</w:t>
            </w:r>
          </w:p>
          <w:p w14:paraId="464CEE1C"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l-NL"/>
              </w:rPr>
              <w:t>wetenschappelijke artikelen</w:t>
            </w:r>
          </w:p>
          <w:p w14:paraId="464CEE1D"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l-NL"/>
              </w:rPr>
              <w:t>klinische onderzoeken</w:t>
            </w:r>
          </w:p>
          <w:p w14:paraId="464CEE1E"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l-NL"/>
              </w:rPr>
              <w:t>professionele en verkoopbijeenkomsten</w:t>
            </w:r>
          </w:p>
          <w:p w14:paraId="464CEE1F"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l-NL"/>
              </w:rPr>
              <w:t>vrienden</w:t>
            </w:r>
          </w:p>
          <w:p w14:paraId="464CEE20"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l-NL"/>
              </w:rPr>
              <w:t>familieleden</w:t>
            </w:r>
          </w:p>
          <w:p w14:paraId="464CEE21"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l-NL"/>
              </w:rPr>
              <w:t>verkopers</w:t>
            </w:r>
          </w:p>
          <w:p w14:paraId="464CEE22" w14:textId="77777777" w:rsidR="00CD2DC7" w:rsidRDefault="00130387">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nl-NL"/>
              </w:rPr>
              <w:t>klantenservicelijnen van Abbott</w:t>
            </w:r>
          </w:p>
        </w:tc>
      </w:tr>
      <w:tr w:rsidR="00CD2DC7" w14:paraId="464CEE2A" w14:textId="77777777">
        <w:tc>
          <w:tcPr>
            <w:tcW w:w="1353" w:type="dxa"/>
            <w:shd w:val="clear" w:color="auto" w:fill="C1E4F5" w:themeFill="accent1" w:themeFillTint="33"/>
            <w:tcMar>
              <w:top w:w="120" w:type="dxa"/>
              <w:left w:w="180" w:type="dxa"/>
              <w:bottom w:w="120" w:type="dxa"/>
              <w:right w:w="180" w:type="dxa"/>
            </w:tcMar>
            <w:hideMark/>
          </w:tcPr>
          <w:p w14:paraId="464CEE24" w14:textId="77777777" w:rsidR="00CD2DC7" w:rsidRDefault="00000000">
            <w:pPr>
              <w:spacing w:before="30" w:after="30"/>
              <w:ind w:left="30" w:right="30"/>
              <w:rPr>
                <w:rFonts w:ascii="Calibri" w:eastAsia="Times New Roman" w:hAnsi="Calibri" w:cs="Calibri"/>
                <w:sz w:val="16"/>
              </w:rPr>
            </w:pPr>
            <w:hyperlink r:id="rId250" w:tgtFrame="_blank" w:history="1">
              <w:r w:rsidR="00130387">
                <w:rPr>
                  <w:rStyle w:val="Hyperlink"/>
                  <w:rFonts w:ascii="Calibri" w:eastAsia="Times New Roman" w:hAnsi="Calibri" w:cs="Calibri"/>
                  <w:sz w:val="16"/>
                </w:rPr>
                <w:t>Screen 14</w:t>
              </w:r>
            </w:hyperlink>
            <w:r w:rsidR="00130387">
              <w:rPr>
                <w:rFonts w:ascii="Calibri" w:eastAsia="Times New Roman" w:hAnsi="Calibri" w:cs="Calibri"/>
                <w:sz w:val="16"/>
              </w:rPr>
              <w:t xml:space="preserve"> </w:t>
            </w:r>
          </w:p>
          <w:p w14:paraId="464CEE25" w14:textId="77777777" w:rsidR="00CD2DC7" w:rsidRDefault="00000000">
            <w:pPr>
              <w:ind w:left="30" w:right="30"/>
              <w:rPr>
                <w:rFonts w:ascii="Calibri" w:eastAsia="Times New Roman" w:hAnsi="Calibri" w:cs="Calibri"/>
                <w:sz w:val="16"/>
              </w:rPr>
            </w:pPr>
            <w:hyperlink r:id="rId251" w:tgtFrame="_blank" w:history="1">
              <w:r w:rsidR="00130387">
                <w:rPr>
                  <w:rStyle w:val="Hyperlink"/>
                  <w:rFonts w:ascii="Calibri" w:eastAsia="Times New Roman" w:hAnsi="Calibri" w:cs="Calibri"/>
                  <w:sz w:val="16"/>
                </w:rPr>
                <w:t>16_C_16</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2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464CEE2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464CEE2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U kunt toevallig een gesprek horen in het kantoor van een arts, of mensen kunnen klachten van klanten met u delen omdat ze weten dat u een medewerker van Abbott bent.</w:t>
            </w:r>
          </w:p>
          <w:p w14:paraId="464CEE2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Het is aan ons om hiervan op de hoogte te zijn en te weten wat we met deze informatie moeten doen.</w:t>
            </w:r>
          </w:p>
        </w:tc>
      </w:tr>
      <w:tr w:rsidR="00CD2DC7" w14:paraId="464CEE31" w14:textId="77777777">
        <w:tc>
          <w:tcPr>
            <w:tcW w:w="1353" w:type="dxa"/>
            <w:shd w:val="clear" w:color="auto" w:fill="C1E4F5" w:themeFill="accent1" w:themeFillTint="33"/>
            <w:tcMar>
              <w:top w:w="120" w:type="dxa"/>
              <w:left w:w="180" w:type="dxa"/>
              <w:bottom w:w="120" w:type="dxa"/>
              <w:right w:w="180" w:type="dxa"/>
            </w:tcMar>
            <w:hideMark/>
          </w:tcPr>
          <w:p w14:paraId="464CEE2B" w14:textId="77777777" w:rsidR="00CD2DC7" w:rsidRDefault="00000000">
            <w:pPr>
              <w:spacing w:before="30" w:after="30"/>
              <w:ind w:left="30" w:right="30"/>
              <w:rPr>
                <w:rFonts w:ascii="Calibri" w:eastAsia="Times New Roman" w:hAnsi="Calibri" w:cs="Calibri"/>
                <w:sz w:val="16"/>
              </w:rPr>
            </w:pPr>
            <w:hyperlink r:id="rId252" w:tgtFrame="_blank" w:history="1">
              <w:r w:rsidR="00130387">
                <w:rPr>
                  <w:rStyle w:val="Hyperlink"/>
                  <w:rFonts w:ascii="Calibri" w:eastAsia="Times New Roman" w:hAnsi="Calibri" w:cs="Calibri"/>
                  <w:sz w:val="16"/>
                </w:rPr>
                <w:t>Screen 15</w:t>
              </w:r>
            </w:hyperlink>
            <w:r w:rsidR="00130387">
              <w:rPr>
                <w:rFonts w:ascii="Calibri" w:eastAsia="Times New Roman" w:hAnsi="Calibri" w:cs="Calibri"/>
                <w:sz w:val="16"/>
              </w:rPr>
              <w:t xml:space="preserve"> </w:t>
            </w:r>
          </w:p>
          <w:p w14:paraId="464CEE2C" w14:textId="77777777" w:rsidR="00CD2DC7" w:rsidRDefault="00000000">
            <w:pPr>
              <w:ind w:left="30" w:right="30"/>
              <w:rPr>
                <w:rFonts w:ascii="Calibri" w:eastAsia="Times New Roman" w:hAnsi="Calibri" w:cs="Calibri"/>
                <w:sz w:val="16"/>
              </w:rPr>
            </w:pPr>
            <w:hyperlink r:id="rId253" w:tgtFrame="_blank" w:history="1">
              <w:r w:rsidR="00130387">
                <w:rPr>
                  <w:rStyle w:val="Hyperlink"/>
                  <w:rFonts w:ascii="Calibri" w:eastAsia="Times New Roman" w:hAnsi="Calibri" w:cs="Calibri"/>
                  <w:sz w:val="16"/>
                </w:rPr>
                <w:t>17_C_17</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2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464CEE2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000" w:type="dxa"/>
            <w:vAlign w:val="center"/>
          </w:tcPr>
          <w:p w14:paraId="464CEE2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Als medewerker van Abbott bent u verplicht om klachten over productkwaliteit en bijwerkingen onmiddellijk intern te melden (binnen 24 uur nadat u ervan bewust wordt).</w:t>
            </w:r>
          </w:p>
          <w:p w14:paraId="464CEE3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U moet de informatie intern melden, zelfs als u denkt dat een instelling, zorgverlener of iemand anders het ook zal melden.</w:t>
            </w:r>
          </w:p>
        </w:tc>
      </w:tr>
      <w:tr w:rsidR="00CD2DC7" w14:paraId="464CEE38" w14:textId="77777777">
        <w:tc>
          <w:tcPr>
            <w:tcW w:w="1353" w:type="dxa"/>
            <w:shd w:val="clear" w:color="auto" w:fill="C1E4F5" w:themeFill="accent1" w:themeFillTint="33"/>
            <w:tcMar>
              <w:top w:w="120" w:type="dxa"/>
              <w:left w:w="180" w:type="dxa"/>
              <w:bottom w:w="120" w:type="dxa"/>
              <w:right w:w="180" w:type="dxa"/>
            </w:tcMar>
            <w:hideMark/>
          </w:tcPr>
          <w:p w14:paraId="464CEE32" w14:textId="77777777" w:rsidR="00CD2DC7" w:rsidRDefault="00000000">
            <w:pPr>
              <w:spacing w:before="30" w:after="30"/>
              <w:ind w:left="30" w:right="30"/>
              <w:rPr>
                <w:rFonts w:ascii="Calibri" w:eastAsia="Times New Roman" w:hAnsi="Calibri" w:cs="Calibri"/>
                <w:sz w:val="16"/>
              </w:rPr>
            </w:pPr>
            <w:hyperlink r:id="rId254" w:tgtFrame="_blank" w:history="1">
              <w:r w:rsidR="00130387">
                <w:rPr>
                  <w:rStyle w:val="Hyperlink"/>
                  <w:rFonts w:ascii="Calibri" w:eastAsia="Times New Roman" w:hAnsi="Calibri" w:cs="Calibri"/>
                  <w:sz w:val="16"/>
                </w:rPr>
                <w:t>Screen 16</w:t>
              </w:r>
            </w:hyperlink>
            <w:r w:rsidR="00130387">
              <w:rPr>
                <w:rFonts w:ascii="Calibri" w:eastAsia="Times New Roman" w:hAnsi="Calibri" w:cs="Calibri"/>
                <w:sz w:val="16"/>
              </w:rPr>
              <w:t xml:space="preserve"> </w:t>
            </w:r>
          </w:p>
          <w:p w14:paraId="464CEE33" w14:textId="77777777" w:rsidR="00CD2DC7" w:rsidRDefault="00000000">
            <w:pPr>
              <w:ind w:left="30" w:right="30"/>
              <w:rPr>
                <w:rFonts w:ascii="Calibri" w:eastAsia="Times New Roman" w:hAnsi="Calibri" w:cs="Calibri"/>
                <w:sz w:val="16"/>
              </w:rPr>
            </w:pPr>
            <w:hyperlink r:id="rId255" w:tgtFrame="_blank" w:history="1">
              <w:r w:rsidR="00130387">
                <w:rPr>
                  <w:rStyle w:val="Hyperlink"/>
                  <w:rFonts w:ascii="Calibri" w:eastAsia="Times New Roman" w:hAnsi="Calibri" w:cs="Calibri"/>
                  <w:sz w:val="16"/>
                </w:rPr>
                <w:t>18_C_18</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3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464CEE3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464CEE3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Als u op de hoogte komt van een mogelijk probleem met een product van Abbott, probeer dan niet uit te zoeken of het al dan niet terecht is; meld het onmiddellijk aan de relevante kwaliteits- of waakzaamheidsteams van Abbott, of aan de plaatselijke vertegenwoordiger.</w:t>
            </w:r>
          </w:p>
          <w:p w14:paraId="464CEE3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Zij zullen beoordelen of Abbott verplicht is om een melding in te dienen bij de Food and Drug Administration (FDA) of bij andere regelgevende instanties wereldwijd.</w:t>
            </w:r>
          </w:p>
        </w:tc>
      </w:tr>
      <w:tr w:rsidR="00CD2DC7" w14:paraId="464CEE3F" w14:textId="77777777">
        <w:tc>
          <w:tcPr>
            <w:tcW w:w="1353" w:type="dxa"/>
            <w:shd w:val="clear" w:color="auto" w:fill="C1E4F5" w:themeFill="accent1" w:themeFillTint="33"/>
            <w:tcMar>
              <w:top w:w="120" w:type="dxa"/>
              <w:left w:w="180" w:type="dxa"/>
              <w:bottom w:w="120" w:type="dxa"/>
              <w:right w:w="180" w:type="dxa"/>
            </w:tcMar>
            <w:hideMark/>
          </w:tcPr>
          <w:p w14:paraId="464CEE39" w14:textId="77777777" w:rsidR="00CD2DC7" w:rsidRDefault="00000000">
            <w:pPr>
              <w:spacing w:before="30" w:after="30"/>
              <w:ind w:left="30" w:right="30"/>
              <w:rPr>
                <w:rFonts w:ascii="Calibri" w:eastAsia="Times New Roman" w:hAnsi="Calibri" w:cs="Calibri"/>
                <w:sz w:val="16"/>
              </w:rPr>
            </w:pPr>
            <w:hyperlink r:id="rId256" w:tgtFrame="_blank" w:history="1">
              <w:r w:rsidR="00130387">
                <w:rPr>
                  <w:rStyle w:val="Hyperlink"/>
                  <w:rFonts w:ascii="Calibri" w:eastAsia="Times New Roman" w:hAnsi="Calibri" w:cs="Calibri"/>
                  <w:sz w:val="16"/>
                </w:rPr>
                <w:t>Screen 17</w:t>
              </w:r>
            </w:hyperlink>
            <w:r w:rsidR="00130387">
              <w:rPr>
                <w:rFonts w:ascii="Calibri" w:eastAsia="Times New Roman" w:hAnsi="Calibri" w:cs="Calibri"/>
                <w:sz w:val="16"/>
              </w:rPr>
              <w:t xml:space="preserve"> </w:t>
            </w:r>
          </w:p>
          <w:p w14:paraId="464CEE3A" w14:textId="77777777" w:rsidR="00CD2DC7" w:rsidRDefault="00000000">
            <w:pPr>
              <w:ind w:left="30" w:right="30"/>
              <w:rPr>
                <w:rFonts w:ascii="Calibri" w:eastAsia="Times New Roman" w:hAnsi="Calibri" w:cs="Calibri"/>
                <w:sz w:val="16"/>
              </w:rPr>
            </w:pPr>
            <w:hyperlink r:id="rId257" w:tgtFrame="_blank" w:history="1">
              <w:r w:rsidR="00130387">
                <w:rPr>
                  <w:rStyle w:val="Hyperlink"/>
                  <w:rFonts w:ascii="Calibri" w:eastAsia="Times New Roman" w:hAnsi="Calibri" w:cs="Calibri"/>
                  <w:sz w:val="16"/>
                </w:rPr>
                <w:t>19_C_19</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3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464CEE3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464CEE3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In verschillende landen zijn strikte tijdlijnen vastgesteld om dergelijke meldingen in te dienen vanaf het moment dat men zich hiervan bewust wordt.</w:t>
            </w:r>
          </w:p>
          <w:p w14:paraId="464CEE3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Het is belangrijk dat de relevante kwaliteits- of waakzaamheidsteams zo snel mogelijk op de hoogte worden gebracht. We willen ons best doen om potentiële risico's te identificeren en ze snel aan te pakken.</w:t>
            </w:r>
          </w:p>
        </w:tc>
      </w:tr>
      <w:tr w:rsidR="00CD2DC7" w14:paraId="464CEE4A" w14:textId="77777777">
        <w:tc>
          <w:tcPr>
            <w:tcW w:w="1353" w:type="dxa"/>
            <w:shd w:val="clear" w:color="auto" w:fill="C1E4F5" w:themeFill="accent1" w:themeFillTint="33"/>
            <w:tcMar>
              <w:top w:w="120" w:type="dxa"/>
              <w:left w:w="180" w:type="dxa"/>
              <w:bottom w:w="120" w:type="dxa"/>
              <w:right w:w="180" w:type="dxa"/>
            </w:tcMar>
            <w:hideMark/>
          </w:tcPr>
          <w:p w14:paraId="464CEE40" w14:textId="77777777" w:rsidR="00CD2DC7" w:rsidRDefault="00000000">
            <w:pPr>
              <w:spacing w:before="30" w:after="30"/>
              <w:ind w:left="30" w:right="30"/>
              <w:rPr>
                <w:rFonts w:ascii="Calibri" w:eastAsia="Times New Roman" w:hAnsi="Calibri" w:cs="Calibri"/>
                <w:sz w:val="16"/>
              </w:rPr>
            </w:pPr>
            <w:hyperlink r:id="rId258" w:tgtFrame="_blank" w:history="1">
              <w:r w:rsidR="00130387">
                <w:rPr>
                  <w:rStyle w:val="Hyperlink"/>
                  <w:rFonts w:ascii="Calibri" w:eastAsia="Times New Roman" w:hAnsi="Calibri" w:cs="Calibri"/>
                  <w:sz w:val="16"/>
                </w:rPr>
                <w:t>Screen 18</w:t>
              </w:r>
            </w:hyperlink>
            <w:r w:rsidR="00130387">
              <w:rPr>
                <w:rFonts w:ascii="Calibri" w:eastAsia="Times New Roman" w:hAnsi="Calibri" w:cs="Calibri"/>
                <w:sz w:val="16"/>
              </w:rPr>
              <w:t xml:space="preserve"> </w:t>
            </w:r>
          </w:p>
          <w:p w14:paraId="464CEE41" w14:textId="77777777" w:rsidR="00CD2DC7" w:rsidRDefault="00000000">
            <w:pPr>
              <w:ind w:left="30" w:right="30"/>
              <w:rPr>
                <w:rFonts w:ascii="Calibri" w:eastAsia="Times New Roman" w:hAnsi="Calibri" w:cs="Calibri"/>
                <w:sz w:val="16"/>
              </w:rPr>
            </w:pPr>
            <w:hyperlink r:id="rId259" w:tgtFrame="_blank" w:history="1">
              <w:r w:rsidR="00130387">
                <w:rPr>
                  <w:rStyle w:val="Hyperlink"/>
                  <w:rFonts w:ascii="Calibri" w:eastAsia="Times New Roman" w:hAnsi="Calibri" w:cs="Calibri"/>
                  <w:sz w:val="16"/>
                </w:rPr>
                <w:t>20_C_20</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4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464CEE43" w14:textId="77777777" w:rsidR="00CD2DC7" w:rsidRDefault="00130387">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464CEE44" w14:textId="77777777" w:rsidR="00CD2DC7" w:rsidRDefault="00130387">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464CEE4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464CEE4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Een meldingsplichtig voorval voor een medisch hulpmiddel omvat:</w:t>
            </w:r>
          </w:p>
          <w:p w14:paraId="464CEE47" w14:textId="77777777" w:rsidR="00CD2DC7" w:rsidRDefault="00130387">
            <w:pPr>
              <w:numPr>
                <w:ilvl w:val="0"/>
                <w:numId w:val="19"/>
              </w:numPr>
              <w:spacing w:after="60"/>
              <w:ind w:left="750" w:right="30"/>
              <w:rPr>
                <w:rFonts w:ascii="Calibri" w:eastAsia="Times New Roman" w:hAnsi="Calibri" w:cs="Calibri"/>
                <w:sz w:val="22"/>
                <w:szCs w:val="22"/>
              </w:rPr>
            </w:pPr>
            <w:r>
              <w:rPr>
                <w:rFonts w:ascii="Calibri" w:eastAsia="Calibri" w:hAnsi="Calibri" w:cs="Calibri"/>
                <w:sz w:val="22"/>
                <w:szCs w:val="22"/>
                <w:lang w:val="nl-NL"/>
              </w:rPr>
              <w:t>alle informatie die er redelijkerwijs op wijst dat een op de markt gebracht product ernstig letsel of overlijden heeft veroorzaakt of daaraan kan hebben bijgedragen;</w:t>
            </w:r>
          </w:p>
          <w:p w14:paraId="464CEE48" w14:textId="77777777" w:rsidR="00CD2DC7" w:rsidRDefault="00130387">
            <w:pPr>
              <w:numPr>
                <w:ilvl w:val="0"/>
                <w:numId w:val="19"/>
              </w:numPr>
              <w:spacing w:after="60"/>
              <w:ind w:left="750" w:right="30"/>
              <w:rPr>
                <w:rFonts w:ascii="Calibri" w:eastAsia="Times New Roman" w:hAnsi="Calibri" w:cs="Calibri"/>
                <w:sz w:val="22"/>
                <w:szCs w:val="22"/>
              </w:rPr>
            </w:pPr>
            <w:r>
              <w:rPr>
                <w:rFonts w:ascii="Calibri" w:eastAsia="Calibri" w:hAnsi="Calibri" w:cs="Calibri"/>
                <w:sz w:val="22"/>
                <w:szCs w:val="22"/>
                <w:lang w:val="nl-NL"/>
              </w:rPr>
              <w:t>als een product niet goed heeft gefunctioneerd en het product of een soortgelijk op de markt gebracht product waarschijnlijk letsel of overlijden zou veroorzaken of daaraan zou bijdragen als de tekortkoming zich opnieuw zou voordoen.</w:t>
            </w:r>
          </w:p>
          <w:p w14:paraId="464CEE4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Klachten over de productkwaliteit van Abbott moeten worden gemeld aan de relevante kwaliteits- of waakzaamheidsteams om te bepalen of de klacht een gebeurtenis is die moet worden gemeld aan de FDA of aan andere regelgevende instanties.</w:t>
            </w:r>
          </w:p>
        </w:tc>
      </w:tr>
      <w:tr w:rsidR="00CD2DC7" w14:paraId="464CEE4F" w14:textId="77777777">
        <w:tc>
          <w:tcPr>
            <w:tcW w:w="1353" w:type="dxa"/>
            <w:shd w:val="clear" w:color="auto" w:fill="C1E4F5" w:themeFill="accent1" w:themeFillTint="33"/>
            <w:tcMar>
              <w:top w:w="120" w:type="dxa"/>
              <w:left w:w="180" w:type="dxa"/>
              <w:bottom w:w="120" w:type="dxa"/>
              <w:right w:w="180" w:type="dxa"/>
            </w:tcMar>
            <w:hideMark/>
          </w:tcPr>
          <w:p w14:paraId="464CEE4B" w14:textId="77777777" w:rsidR="00CD2DC7" w:rsidRDefault="00000000">
            <w:pPr>
              <w:spacing w:before="30" w:after="30"/>
              <w:ind w:left="30" w:right="30"/>
              <w:rPr>
                <w:rFonts w:ascii="Calibri" w:eastAsia="Times New Roman" w:hAnsi="Calibri" w:cs="Calibri"/>
                <w:sz w:val="16"/>
              </w:rPr>
            </w:pPr>
            <w:hyperlink r:id="rId260" w:tgtFrame="_blank" w:history="1">
              <w:r w:rsidR="00130387">
                <w:rPr>
                  <w:rStyle w:val="Hyperlink"/>
                  <w:rFonts w:ascii="Calibri" w:eastAsia="Times New Roman" w:hAnsi="Calibri" w:cs="Calibri"/>
                  <w:sz w:val="16"/>
                </w:rPr>
                <w:t>Screen 19</w:t>
              </w:r>
            </w:hyperlink>
            <w:r w:rsidR="00130387">
              <w:rPr>
                <w:rFonts w:ascii="Calibri" w:eastAsia="Times New Roman" w:hAnsi="Calibri" w:cs="Calibri"/>
                <w:sz w:val="16"/>
              </w:rPr>
              <w:t xml:space="preserve"> </w:t>
            </w:r>
          </w:p>
          <w:p w14:paraId="464CEE4C" w14:textId="77777777" w:rsidR="00CD2DC7" w:rsidRDefault="00000000">
            <w:pPr>
              <w:ind w:left="30" w:right="30"/>
              <w:rPr>
                <w:rFonts w:ascii="Calibri" w:eastAsia="Times New Roman" w:hAnsi="Calibri" w:cs="Calibri"/>
                <w:sz w:val="16"/>
              </w:rPr>
            </w:pPr>
            <w:hyperlink r:id="rId261" w:tgtFrame="_blank" w:history="1">
              <w:r w:rsidR="00130387">
                <w:rPr>
                  <w:rStyle w:val="Hyperlink"/>
                  <w:rFonts w:ascii="Calibri" w:eastAsia="Times New Roman" w:hAnsi="Calibri" w:cs="Calibri"/>
                  <w:sz w:val="16"/>
                </w:rPr>
                <w:t>21_C_21</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4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464CEE4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Voor bepaalde situaties is een melding vereist, ook al heeft zich geen bijwerking voorgedaan, om ongewenste effecten te voorkomen en de gezondheid van de patiënt en het publiek te beschermen.</w:t>
            </w:r>
          </w:p>
        </w:tc>
      </w:tr>
      <w:tr w:rsidR="00CD2DC7" w14:paraId="464CEE6A" w14:textId="77777777">
        <w:tc>
          <w:tcPr>
            <w:tcW w:w="1353" w:type="dxa"/>
            <w:shd w:val="clear" w:color="auto" w:fill="C1E4F5" w:themeFill="accent1" w:themeFillTint="33"/>
            <w:tcMar>
              <w:top w:w="120" w:type="dxa"/>
              <w:left w:w="180" w:type="dxa"/>
              <w:bottom w:w="120" w:type="dxa"/>
              <w:right w:w="180" w:type="dxa"/>
            </w:tcMar>
            <w:hideMark/>
          </w:tcPr>
          <w:p w14:paraId="464CEE50" w14:textId="77777777" w:rsidR="00CD2DC7" w:rsidRDefault="00000000">
            <w:pPr>
              <w:spacing w:before="30" w:after="30"/>
              <w:ind w:left="30" w:right="30"/>
              <w:rPr>
                <w:rFonts w:ascii="Calibri" w:eastAsia="Times New Roman" w:hAnsi="Calibri" w:cs="Calibri"/>
                <w:sz w:val="16"/>
              </w:rPr>
            </w:pPr>
            <w:hyperlink r:id="rId262" w:tgtFrame="_blank" w:history="1">
              <w:r w:rsidR="00130387">
                <w:rPr>
                  <w:rStyle w:val="Hyperlink"/>
                  <w:rFonts w:ascii="Calibri" w:eastAsia="Times New Roman" w:hAnsi="Calibri" w:cs="Calibri"/>
                  <w:sz w:val="16"/>
                </w:rPr>
                <w:t>Screen 20</w:t>
              </w:r>
            </w:hyperlink>
            <w:r w:rsidR="00130387">
              <w:rPr>
                <w:rFonts w:ascii="Calibri" w:eastAsia="Times New Roman" w:hAnsi="Calibri" w:cs="Calibri"/>
                <w:sz w:val="16"/>
              </w:rPr>
              <w:t xml:space="preserve"> </w:t>
            </w:r>
          </w:p>
          <w:p w14:paraId="464CEE51" w14:textId="77777777" w:rsidR="00CD2DC7" w:rsidRDefault="00000000">
            <w:pPr>
              <w:ind w:left="30" w:right="30"/>
              <w:rPr>
                <w:rFonts w:ascii="Calibri" w:eastAsia="Times New Roman" w:hAnsi="Calibri" w:cs="Calibri"/>
                <w:sz w:val="16"/>
              </w:rPr>
            </w:pPr>
            <w:hyperlink r:id="rId263" w:tgtFrame="_blank" w:history="1">
              <w:r w:rsidR="00130387">
                <w:rPr>
                  <w:rStyle w:val="Hyperlink"/>
                  <w:rFonts w:ascii="Calibri" w:eastAsia="Times New Roman" w:hAnsi="Calibri" w:cs="Calibri"/>
                  <w:sz w:val="16"/>
                </w:rPr>
                <w:t>22_C_22</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5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464CEE53" w14:textId="77777777" w:rsidR="00CD2DC7" w:rsidRDefault="00130387">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464CEE54"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464CEE55"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464CEE56"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Medication error</w:t>
            </w:r>
          </w:p>
          <w:p w14:paraId="464CEE57"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464CEE58"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464CEE59"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464CEE5A"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464CEE5B"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464CEE5C"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Abuse or misuse</w:t>
            </w:r>
          </w:p>
          <w:p w14:paraId="464CEE5D"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464CEE5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Zo moet voor farmaceutische producten de volgende informatie bijvoorbeeld onmiddellijk worden gemeld aan Established Pharmaceuticals Division (EPD), Global Pharmacovigilance of plaatselijke vertegenwoordigers, zelfs als er geen bijwerking mee in verband is gebracht:</w:t>
            </w:r>
          </w:p>
          <w:p w14:paraId="464CEE5F"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l-NL"/>
              </w:rPr>
              <w:t>transmammaire blootstelling (overdracht via moedermelk);</w:t>
            </w:r>
          </w:p>
          <w:p w14:paraId="464CEE60"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l-NL"/>
              </w:rPr>
              <w:t>gebrek aan werkzaamheid (gebrek aan effect);</w:t>
            </w:r>
          </w:p>
          <w:p w14:paraId="464CEE61"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l-NL"/>
              </w:rPr>
              <w:t>blootstelling aan het product (van moeder, vader of foetus) in verband met zwangerschap;</w:t>
            </w:r>
          </w:p>
          <w:p w14:paraId="464CEE62"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l-NL"/>
              </w:rPr>
              <w:lastRenderedPageBreak/>
              <w:t>medicatiefout;</w:t>
            </w:r>
          </w:p>
          <w:p w14:paraId="464CEE63"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l-NL"/>
              </w:rPr>
              <w:t>overdosering;</w:t>
            </w:r>
          </w:p>
          <w:p w14:paraId="464CEE64"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l-NL"/>
              </w:rPr>
              <w:t>vermoedelijke overdracht van een infectieus agens;</w:t>
            </w:r>
          </w:p>
          <w:p w14:paraId="464CEE65"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l-NL"/>
              </w:rPr>
              <w:t>elke blootstelling van zorgverleners of niet-zorgverleners tijdens het toedienen van het product aan patiënten tijdens hun werk;</w:t>
            </w:r>
          </w:p>
          <w:p w14:paraId="464CEE66"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l-NL"/>
              </w:rPr>
              <w:t>off-label gebruik (gebruik buiten het goedgekeurde etiket/de bijsluiter);</w:t>
            </w:r>
          </w:p>
          <w:p w14:paraId="464CEE67"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l-NL"/>
              </w:rPr>
              <w:t>onopzettelijke/toevallige blootstelling;</w:t>
            </w:r>
          </w:p>
          <w:p w14:paraId="464CEE68"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l-NL"/>
              </w:rPr>
              <w:t>misbruik of verkeerd gebruik;</w:t>
            </w:r>
          </w:p>
          <w:p w14:paraId="464CEE69" w14:textId="77777777" w:rsidR="00CD2DC7" w:rsidRDefault="0013038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nl-NL"/>
              </w:rPr>
              <w:t>onverwacht therapeutisch of klinisch voordeel bij gebruik van het product;</w:t>
            </w:r>
          </w:p>
        </w:tc>
      </w:tr>
      <w:tr w:rsidR="00CD2DC7" w14:paraId="464CEE75" w14:textId="77777777">
        <w:tc>
          <w:tcPr>
            <w:tcW w:w="1353" w:type="dxa"/>
            <w:shd w:val="clear" w:color="auto" w:fill="C1E4F5" w:themeFill="accent1" w:themeFillTint="33"/>
            <w:tcMar>
              <w:top w:w="120" w:type="dxa"/>
              <w:left w:w="180" w:type="dxa"/>
              <w:bottom w:w="120" w:type="dxa"/>
              <w:right w:w="180" w:type="dxa"/>
            </w:tcMar>
            <w:hideMark/>
          </w:tcPr>
          <w:p w14:paraId="464CEE6B" w14:textId="77777777" w:rsidR="00CD2DC7" w:rsidRDefault="00000000">
            <w:pPr>
              <w:spacing w:before="30" w:after="30"/>
              <w:ind w:left="30" w:right="30"/>
              <w:rPr>
                <w:rFonts w:ascii="Calibri" w:eastAsia="Times New Roman" w:hAnsi="Calibri" w:cs="Calibri"/>
                <w:sz w:val="16"/>
              </w:rPr>
            </w:pPr>
            <w:hyperlink r:id="rId264" w:tgtFrame="_blank" w:history="1">
              <w:r w:rsidR="00130387">
                <w:rPr>
                  <w:rStyle w:val="Hyperlink"/>
                  <w:rFonts w:ascii="Calibri" w:eastAsia="Times New Roman" w:hAnsi="Calibri" w:cs="Calibri"/>
                  <w:sz w:val="16"/>
                </w:rPr>
                <w:t>Screen 21</w:t>
              </w:r>
            </w:hyperlink>
            <w:r w:rsidR="00130387">
              <w:rPr>
                <w:rFonts w:ascii="Calibri" w:eastAsia="Times New Roman" w:hAnsi="Calibri" w:cs="Calibri"/>
                <w:sz w:val="16"/>
              </w:rPr>
              <w:t xml:space="preserve"> </w:t>
            </w:r>
          </w:p>
          <w:p w14:paraId="464CEE6C" w14:textId="77777777" w:rsidR="00CD2DC7" w:rsidRDefault="00000000">
            <w:pPr>
              <w:ind w:left="30" w:right="30"/>
              <w:rPr>
                <w:rFonts w:ascii="Calibri" w:eastAsia="Times New Roman" w:hAnsi="Calibri" w:cs="Calibri"/>
                <w:sz w:val="16"/>
              </w:rPr>
            </w:pPr>
            <w:hyperlink r:id="rId265" w:tgtFrame="_blank" w:history="1">
              <w:r w:rsidR="00130387">
                <w:rPr>
                  <w:rStyle w:val="Hyperlink"/>
                  <w:rFonts w:ascii="Calibri" w:eastAsia="Times New Roman" w:hAnsi="Calibri" w:cs="Calibri"/>
                  <w:sz w:val="16"/>
                </w:rPr>
                <w:t>23_C_23</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6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464CEE6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464CEE6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464CEE7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464CEE7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Waar moet u klachten over de productkwaliteit of informatie over bijwerkingen melden?</w:t>
            </w:r>
          </w:p>
          <w:p w14:paraId="464CEE7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Meld klachten over productkwaliteit en/of informatie over bijwerkingen waarvan u op de hoogte komt aan de lokale toepasselijke kwaliteitsorganisatie van uw divisie of aan een kwaliteitsvertegenwoordiger van het bedrijf. Elke bijwerking en elke veiligheidsgerelateerde situatie moet onmiddellijk worden gemeld aan uw lokale waakzaamheidsafdeling van de divisie in uw organisatie.</w:t>
            </w:r>
          </w:p>
          <w:p w14:paraId="464CEE7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Ga naar Quality and Regulatory op Abbott World voor een lijst met contactpersonen bij de divisies voor het melden van een klacht of bijwerking. Aanvullende informatie is ook beschikbaar op de site van het Vigilance-team.</w:t>
            </w:r>
          </w:p>
          <w:p w14:paraId="464CEE7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Bekijk de pagina Bronnen van deze cursus voor meer informatie.</w:t>
            </w:r>
          </w:p>
        </w:tc>
      </w:tr>
      <w:tr w:rsidR="00CD2DC7" w14:paraId="464CEE84" w14:textId="77777777">
        <w:tc>
          <w:tcPr>
            <w:tcW w:w="1353" w:type="dxa"/>
            <w:shd w:val="clear" w:color="auto" w:fill="C1E4F5" w:themeFill="accent1" w:themeFillTint="33"/>
            <w:tcMar>
              <w:top w:w="120" w:type="dxa"/>
              <w:left w:w="180" w:type="dxa"/>
              <w:bottom w:w="120" w:type="dxa"/>
              <w:right w:w="180" w:type="dxa"/>
            </w:tcMar>
            <w:hideMark/>
          </w:tcPr>
          <w:p w14:paraId="464CEE76" w14:textId="77777777" w:rsidR="00CD2DC7" w:rsidRDefault="00000000">
            <w:pPr>
              <w:spacing w:before="30" w:after="30"/>
              <w:ind w:left="30" w:right="30"/>
              <w:rPr>
                <w:rFonts w:ascii="Calibri" w:eastAsia="Times New Roman" w:hAnsi="Calibri" w:cs="Calibri"/>
                <w:sz w:val="16"/>
              </w:rPr>
            </w:pPr>
            <w:hyperlink r:id="rId266" w:tgtFrame="_blank" w:history="1">
              <w:r w:rsidR="00130387">
                <w:rPr>
                  <w:rStyle w:val="Hyperlink"/>
                  <w:rFonts w:ascii="Calibri" w:eastAsia="Times New Roman" w:hAnsi="Calibri" w:cs="Calibri"/>
                  <w:sz w:val="16"/>
                </w:rPr>
                <w:t>Screen 22</w:t>
              </w:r>
            </w:hyperlink>
            <w:r w:rsidR="00130387">
              <w:rPr>
                <w:rFonts w:ascii="Calibri" w:eastAsia="Times New Roman" w:hAnsi="Calibri" w:cs="Calibri"/>
                <w:sz w:val="16"/>
              </w:rPr>
              <w:t xml:space="preserve"> </w:t>
            </w:r>
          </w:p>
          <w:p w14:paraId="464CEE77" w14:textId="77777777" w:rsidR="00CD2DC7" w:rsidRDefault="00000000">
            <w:pPr>
              <w:ind w:left="30" w:right="30"/>
              <w:rPr>
                <w:rFonts w:ascii="Calibri" w:eastAsia="Times New Roman" w:hAnsi="Calibri" w:cs="Calibri"/>
                <w:sz w:val="16"/>
              </w:rPr>
            </w:pPr>
            <w:hyperlink r:id="rId267" w:tgtFrame="_blank" w:history="1">
              <w:r w:rsidR="00130387">
                <w:rPr>
                  <w:rStyle w:val="Hyperlink"/>
                  <w:rFonts w:ascii="Calibri" w:eastAsia="Times New Roman" w:hAnsi="Calibri" w:cs="Calibri"/>
                  <w:sz w:val="16"/>
                </w:rPr>
                <w:t>24_C_24</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7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464CEE7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At a minimum, do your best to collect the following information:</w:t>
            </w:r>
          </w:p>
          <w:p w14:paraId="464CEE7A" w14:textId="77777777" w:rsidR="00CD2DC7" w:rsidRDefault="00130387">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464CEE7B" w14:textId="77777777" w:rsidR="00CD2DC7" w:rsidRDefault="00130387">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464CEE7C" w14:textId="77777777" w:rsidR="00CD2DC7" w:rsidRDefault="00130387">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464CEE7D" w14:textId="77777777" w:rsidR="00CD2DC7" w:rsidRDefault="00130387">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464CEE7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Welke informatie moet u melden?</w:t>
            </w:r>
          </w:p>
          <w:p w14:paraId="464CEE7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Doe in elk geval uw best om de volgende informatie te verzamelen:</w:t>
            </w:r>
          </w:p>
          <w:p w14:paraId="464CEE80" w14:textId="77777777" w:rsidR="00CD2DC7" w:rsidRDefault="00130387">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nl-NL"/>
              </w:rPr>
              <w:t>Wie doet een melding?</w:t>
            </w:r>
            <w:r>
              <w:rPr>
                <w:rStyle w:val="bold1"/>
                <w:rFonts w:ascii="Calibri" w:eastAsia="Calibri" w:hAnsi="Calibri" w:cs="Calibri"/>
                <w:b w:val="0"/>
                <w:bCs w:val="0"/>
                <w:sz w:val="22"/>
                <w:szCs w:val="22"/>
                <w:lang w:val="nl-NL"/>
              </w:rPr>
              <w:t xml:space="preserve"> Identificeerbare informatie over de melder en contactgegevens voor mogelijke vervolgactie.</w:t>
            </w:r>
          </w:p>
          <w:p w14:paraId="464CEE81" w14:textId="77777777" w:rsidR="00CD2DC7" w:rsidRDefault="00130387">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nl-NL"/>
              </w:rPr>
              <w:t xml:space="preserve">Wie heeft de bijwerking of de klacht over productkwaliteit ervaren? </w:t>
            </w:r>
            <w:r>
              <w:rPr>
                <w:rStyle w:val="bold1"/>
                <w:rFonts w:ascii="Calibri" w:eastAsia="Calibri" w:hAnsi="Calibri" w:cs="Calibri"/>
                <w:b w:val="0"/>
                <w:bCs w:val="0"/>
                <w:sz w:val="22"/>
                <w:szCs w:val="22"/>
                <w:lang w:val="nl-NL"/>
              </w:rPr>
              <w:t>Identificeerbare patiëntinformatie (bijv. initialen, geslacht, leeftijd of leeftijdsgroep).</w:t>
            </w:r>
          </w:p>
          <w:p w14:paraId="464CEE82" w14:textId="77777777" w:rsidR="00CD2DC7" w:rsidRDefault="00130387">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nl-NL"/>
              </w:rPr>
              <w:t>Wat is er gebeurd?</w:t>
            </w:r>
            <w:r>
              <w:rPr>
                <w:rStyle w:val="bold1"/>
                <w:rFonts w:ascii="Calibri" w:eastAsia="Calibri" w:hAnsi="Calibri" w:cs="Calibri"/>
                <w:b w:val="0"/>
                <w:bCs w:val="0"/>
                <w:sz w:val="22"/>
                <w:szCs w:val="22"/>
                <w:lang w:val="nl-NL"/>
              </w:rPr>
              <w:t xml:space="preserve"> Mogelijke bijwerking en/of klacht over productkwaliteit.</w:t>
            </w:r>
          </w:p>
          <w:p w14:paraId="464CEE83" w14:textId="77777777" w:rsidR="00CD2DC7" w:rsidRDefault="00130387">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nl-NL"/>
              </w:rPr>
              <w:t>Wat is het product van Abbott?</w:t>
            </w:r>
            <w:r>
              <w:rPr>
                <w:rStyle w:val="bold1"/>
                <w:rFonts w:ascii="Calibri" w:eastAsia="Calibri" w:hAnsi="Calibri" w:cs="Calibri"/>
                <w:b w:val="0"/>
                <w:bCs w:val="0"/>
                <w:sz w:val="22"/>
                <w:szCs w:val="22"/>
                <w:lang w:val="nl-NL"/>
              </w:rPr>
              <w:t xml:space="preserve"> Productnaam (vermeld alle details zoals partijcode, merknaam, werkzame bestanddelen of andere beschikbare productinformatie).</w:t>
            </w:r>
          </w:p>
        </w:tc>
      </w:tr>
      <w:tr w:rsidR="00CD2DC7" w14:paraId="464CEE8B" w14:textId="77777777">
        <w:tc>
          <w:tcPr>
            <w:tcW w:w="1353" w:type="dxa"/>
            <w:shd w:val="clear" w:color="auto" w:fill="C1E4F5" w:themeFill="accent1" w:themeFillTint="33"/>
            <w:tcMar>
              <w:top w:w="120" w:type="dxa"/>
              <w:left w:w="180" w:type="dxa"/>
              <w:bottom w:w="120" w:type="dxa"/>
              <w:right w:w="180" w:type="dxa"/>
            </w:tcMar>
            <w:hideMark/>
          </w:tcPr>
          <w:p w14:paraId="464CEE85" w14:textId="77777777" w:rsidR="00CD2DC7" w:rsidRDefault="00000000">
            <w:pPr>
              <w:spacing w:before="30" w:after="30"/>
              <w:ind w:left="30" w:right="30"/>
              <w:rPr>
                <w:rFonts w:ascii="Calibri" w:eastAsia="Times New Roman" w:hAnsi="Calibri" w:cs="Calibri"/>
                <w:sz w:val="16"/>
              </w:rPr>
            </w:pPr>
            <w:hyperlink r:id="rId268" w:tgtFrame="_blank" w:history="1">
              <w:r w:rsidR="00130387">
                <w:rPr>
                  <w:rStyle w:val="Hyperlink"/>
                  <w:rFonts w:ascii="Calibri" w:eastAsia="Times New Roman" w:hAnsi="Calibri" w:cs="Calibri"/>
                  <w:sz w:val="16"/>
                </w:rPr>
                <w:t>Screen 23</w:t>
              </w:r>
            </w:hyperlink>
            <w:r w:rsidR="00130387">
              <w:rPr>
                <w:rFonts w:ascii="Calibri" w:eastAsia="Times New Roman" w:hAnsi="Calibri" w:cs="Calibri"/>
                <w:sz w:val="16"/>
              </w:rPr>
              <w:t xml:space="preserve"> </w:t>
            </w:r>
          </w:p>
          <w:p w14:paraId="464CEE86" w14:textId="77777777" w:rsidR="00CD2DC7" w:rsidRDefault="00000000">
            <w:pPr>
              <w:ind w:left="30" w:right="30"/>
              <w:rPr>
                <w:rFonts w:ascii="Calibri" w:eastAsia="Times New Roman" w:hAnsi="Calibri" w:cs="Calibri"/>
                <w:sz w:val="16"/>
              </w:rPr>
            </w:pPr>
            <w:hyperlink r:id="rId269" w:tgtFrame="_blank" w:history="1">
              <w:r w:rsidR="00130387">
                <w:rPr>
                  <w:rStyle w:val="Hyperlink"/>
                  <w:rFonts w:ascii="Calibri" w:eastAsia="Times New Roman" w:hAnsi="Calibri" w:cs="Calibri"/>
                  <w:sz w:val="16"/>
                </w:rPr>
                <w:t>25_C_25</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8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464CEE8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464CEE8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Wanneer een potentieel meldingsplichtige bijwerking wordt geïdentificeerd in een bericht op sociale media, is de minimale standaardinformatie die moet worden verstrekt de inhoud van het hele bericht zelf.</w:t>
            </w:r>
          </w:p>
          <w:p w14:paraId="464CEE8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Het is mogelijk dat de relevante klachtenbehandelingsgroep van Abbott actie moet ondernemen om aanvullende informatie te verzamelen. Ga naar de pagina Bronnen van deze cursus voor meer informatie over training over bijwerkingen/sociale media.</w:t>
            </w:r>
          </w:p>
        </w:tc>
      </w:tr>
      <w:tr w:rsidR="00CD2DC7" w14:paraId="464CEE94" w14:textId="77777777">
        <w:tc>
          <w:tcPr>
            <w:tcW w:w="1353" w:type="dxa"/>
            <w:shd w:val="clear" w:color="auto" w:fill="C1E4F5" w:themeFill="accent1" w:themeFillTint="33"/>
            <w:tcMar>
              <w:top w:w="120" w:type="dxa"/>
              <w:left w:w="180" w:type="dxa"/>
              <w:bottom w:w="120" w:type="dxa"/>
              <w:right w:w="180" w:type="dxa"/>
            </w:tcMar>
            <w:hideMark/>
          </w:tcPr>
          <w:p w14:paraId="464CEE8C" w14:textId="77777777" w:rsidR="00CD2DC7" w:rsidRDefault="00000000">
            <w:pPr>
              <w:spacing w:before="30" w:after="30"/>
              <w:ind w:left="30" w:right="30"/>
              <w:rPr>
                <w:rFonts w:ascii="Calibri" w:eastAsia="Times New Roman" w:hAnsi="Calibri" w:cs="Calibri"/>
                <w:sz w:val="16"/>
              </w:rPr>
            </w:pPr>
            <w:hyperlink r:id="rId270" w:tgtFrame="_blank" w:history="1">
              <w:r w:rsidR="00130387">
                <w:rPr>
                  <w:rStyle w:val="Hyperlink"/>
                  <w:rFonts w:ascii="Calibri" w:eastAsia="Times New Roman" w:hAnsi="Calibri" w:cs="Calibri"/>
                  <w:sz w:val="16"/>
                </w:rPr>
                <w:t>Screen 24</w:t>
              </w:r>
            </w:hyperlink>
            <w:r w:rsidR="00130387">
              <w:rPr>
                <w:rFonts w:ascii="Calibri" w:eastAsia="Times New Roman" w:hAnsi="Calibri" w:cs="Calibri"/>
                <w:sz w:val="16"/>
              </w:rPr>
              <w:t xml:space="preserve"> </w:t>
            </w:r>
          </w:p>
          <w:p w14:paraId="464CEE8D" w14:textId="77777777" w:rsidR="00CD2DC7" w:rsidRDefault="00000000">
            <w:pPr>
              <w:ind w:left="30" w:right="30"/>
              <w:rPr>
                <w:rFonts w:ascii="Calibri" w:eastAsia="Times New Roman" w:hAnsi="Calibri" w:cs="Calibri"/>
                <w:sz w:val="16"/>
              </w:rPr>
            </w:pPr>
            <w:hyperlink r:id="rId271" w:tgtFrame="_blank" w:history="1">
              <w:r w:rsidR="00130387">
                <w:rPr>
                  <w:rStyle w:val="Hyperlink"/>
                  <w:rFonts w:ascii="Calibri" w:eastAsia="Times New Roman" w:hAnsi="Calibri" w:cs="Calibri"/>
                  <w:sz w:val="16"/>
                </w:rPr>
                <w:t>26_C_26</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8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464CEE8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Report it immediately and as soon as the adverse event or product quality complaint information and the product name are known. The patient and reporter identifiers may be </w:t>
            </w:r>
            <w:r>
              <w:rPr>
                <w:rFonts w:ascii="Calibri" w:hAnsi="Calibri" w:cs="Calibri"/>
                <w:sz w:val="22"/>
                <w:szCs w:val="22"/>
              </w:rPr>
              <w:lastRenderedPageBreak/>
              <w:t>collected later. The requirement is to report within 24 hours of awareness of the event.</w:t>
            </w:r>
          </w:p>
          <w:p w14:paraId="464CEE9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464CEE9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Ook als u niet alle vereiste informatie hebt, meld dan toch zoveel mogelijk relevante informatie.</w:t>
            </w:r>
          </w:p>
          <w:p w14:paraId="464CEE9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 xml:space="preserve">Meld het onmiddellijk en zodra de informatie over de bijwerking of de klacht over productkwaliteit en de productnaam bekend zijn. De identificatiegegevens van de patiënt en de melder kunnen </w:t>
            </w:r>
            <w:r>
              <w:rPr>
                <w:rFonts w:ascii="Calibri" w:eastAsia="Calibri" w:hAnsi="Calibri" w:cs="Calibri"/>
                <w:sz w:val="22"/>
                <w:szCs w:val="22"/>
                <w:lang w:val="nl-NL"/>
              </w:rPr>
              <w:lastRenderedPageBreak/>
              <w:t>later worden verzameld. De verplichting is om binnen 24 uur na het bekend worden van het voorval een melding te doen.</w:t>
            </w:r>
          </w:p>
          <w:p w14:paraId="464CEE9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Houd rekening met het privacybeleid van Abbott in elk land.</w:t>
            </w:r>
          </w:p>
        </w:tc>
      </w:tr>
      <w:tr w:rsidR="00CD2DC7" w14:paraId="464CEE9B" w14:textId="77777777">
        <w:tc>
          <w:tcPr>
            <w:tcW w:w="1353" w:type="dxa"/>
            <w:shd w:val="clear" w:color="auto" w:fill="C1E4F5" w:themeFill="accent1" w:themeFillTint="33"/>
            <w:tcMar>
              <w:top w:w="120" w:type="dxa"/>
              <w:left w:w="180" w:type="dxa"/>
              <w:bottom w:w="120" w:type="dxa"/>
              <w:right w:w="180" w:type="dxa"/>
            </w:tcMar>
            <w:hideMark/>
          </w:tcPr>
          <w:p w14:paraId="464CEE95" w14:textId="77777777" w:rsidR="00CD2DC7" w:rsidRDefault="00000000">
            <w:pPr>
              <w:spacing w:before="30" w:after="30"/>
              <w:ind w:left="30" w:right="30"/>
              <w:rPr>
                <w:rFonts w:ascii="Calibri" w:eastAsia="Times New Roman" w:hAnsi="Calibri" w:cs="Calibri"/>
                <w:sz w:val="16"/>
              </w:rPr>
            </w:pPr>
            <w:hyperlink r:id="rId272" w:tgtFrame="_blank" w:history="1">
              <w:r w:rsidR="00130387">
                <w:rPr>
                  <w:rStyle w:val="Hyperlink"/>
                  <w:rFonts w:ascii="Calibri" w:eastAsia="Times New Roman" w:hAnsi="Calibri" w:cs="Calibri"/>
                  <w:sz w:val="16"/>
                </w:rPr>
                <w:t>Screen 25</w:t>
              </w:r>
            </w:hyperlink>
            <w:r w:rsidR="00130387">
              <w:rPr>
                <w:rFonts w:ascii="Calibri" w:eastAsia="Times New Roman" w:hAnsi="Calibri" w:cs="Calibri"/>
                <w:sz w:val="16"/>
              </w:rPr>
              <w:t xml:space="preserve"> </w:t>
            </w:r>
          </w:p>
          <w:p w14:paraId="464CEE96" w14:textId="77777777" w:rsidR="00CD2DC7" w:rsidRDefault="00000000">
            <w:pPr>
              <w:ind w:left="30" w:right="30"/>
              <w:rPr>
                <w:rFonts w:ascii="Calibri" w:eastAsia="Times New Roman" w:hAnsi="Calibri" w:cs="Calibri"/>
                <w:sz w:val="16"/>
              </w:rPr>
            </w:pPr>
            <w:hyperlink r:id="rId273" w:tgtFrame="_blank" w:history="1">
              <w:r w:rsidR="00130387">
                <w:rPr>
                  <w:rStyle w:val="Hyperlink"/>
                  <w:rFonts w:ascii="Calibri" w:eastAsia="Times New Roman" w:hAnsi="Calibri" w:cs="Calibri"/>
                  <w:sz w:val="16"/>
                </w:rPr>
                <w:t>27_C_27</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9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464CEE9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464CEE9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Snelle check</w:t>
            </w:r>
          </w:p>
          <w:p w14:paraId="464CEE9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Test nu uw kennis!</w:t>
            </w:r>
          </w:p>
        </w:tc>
      </w:tr>
      <w:tr w:rsidR="00CD2DC7" w14:paraId="464CEEA2" w14:textId="77777777">
        <w:tc>
          <w:tcPr>
            <w:tcW w:w="1353" w:type="dxa"/>
            <w:shd w:val="clear" w:color="auto" w:fill="C1E4F5" w:themeFill="accent1" w:themeFillTint="33"/>
            <w:tcMar>
              <w:top w:w="120" w:type="dxa"/>
              <w:left w:w="180" w:type="dxa"/>
              <w:bottom w:w="120" w:type="dxa"/>
              <w:right w:w="180" w:type="dxa"/>
            </w:tcMar>
            <w:hideMark/>
          </w:tcPr>
          <w:p w14:paraId="464CEE9C" w14:textId="77777777" w:rsidR="00CD2DC7" w:rsidRDefault="00000000">
            <w:pPr>
              <w:spacing w:before="30" w:after="30"/>
              <w:ind w:left="30" w:right="30"/>
              <w:rPr>
                <w:rFonts w:ascii="Calibri" w:eastAsia="Times New Roman" w:hAnsi="Calibri" w:cs="Calibri"/>
                <w:sz w:val="16"/>
              </w:rPr>
            </w:pPr>
            <w:hyperlink r:id="rId274" w:tgtFrame="_blank" w:history="1">
              <w:r w:rsidR="00130387">
                <w:rPr>
                  <w:rStyle w:val="Hyperlink"/>
                  <w:rFonts w:ascii="Calibri" w:eastAsia="Times New Roman" w:hAnsi="Calibri" w:cs="Calibri"/>
                  <w:sz w:val="16"/>
                </w:rPr>
                <w:t>Screen 25</w:t>
              </w:r>
            </w:hyperlink>
            <w:r w:rsidR="00130387">
              <w:rPr>
                <w:rFonts w:ascii="Calibri" w:eastAsia="Times New Roman" w:hAnsi="Calibri" w:cs="Calibri"/>
                <w:sz w:val="16"/>
              </w:rPr>
              <w:t xml:space="preserve"> </w:t>
            </w:r>
          </w:p>
          <w:p w14:paraId="464CEE9D" w14:textId="77777777" w:rsidR="00CD2DC7" w:rsidRDefault="00000000">
            <w:pPr>
              <w:ind w:left="30" w:right="30"/>
              <w:rPr>
                <w:rFonts w:ascii="Calibri" w:eastAsia="Times New Roman" w:hAnsi="Calibri" w:cs="Calibri"/>
                <w:sz w:val="16"/>
              </w:rPr>
            </w:pPr>
            <w:hyperlink r:id="rId275" w:tgtFrame="_blank" w:history="1">
              <w:r w:rsidR="00130387">
                <w:rPr>
                  <w:rStyle w:val="Hyperlink"/>
                  <w:rFonts w:ascii="Calibri" w:eastAsia="Times New Roman" w:hAnsi="Calibri" w:cs="Calibri"/>
                  <w:sz w:val="16"/>
                </w:rPr>
                <w:t>28_C_27</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9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464CEE9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464CEEA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Welke van de onderstaande uitspraken betreft informatie over bijwerkingen die medewerkers van Abbott intern moeten melden?</w:t>
            </w:r>
          </w:p>
          <w:p w14:paraId="464CEEA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Vink alles aan wat van toepassing is.</w:t>
            </w:r>
          </w:p>
        </w:tc>
      </w:tr>
      <w:tr w:rsidR="00CD2DC7" w14:paraId="464CEEAF" w14:textId="77777777">
        <w:tc>
          <w:tcPr>
            <w:tcW w:w="1353" w:type="dxa"/>
            <w:shd w:val="clear" w:color="auto" w:fill="C1E4F5" w:themeFill="accent1" w:themeFillTint="33"/>
            <w:tcMar>
              <w:top w:w="120" w:type="dxa"/>
              <w:left w:w="180" w:type="dxa"/>
              <w:bottom w:w="120" w:type="dxa"/>
              <w:right w:w="180" w:type="dxa"/>
            </w:tcMar>
            <w:hideMark/>
          </w:tcPr>
          <w:p w14:paraId="464CEEA3" w14:textId="77777777" w:rsidR="00CD2DC7" w:rsidRDefault="00000000">
            <w:pPr>
              <w:spacing w:before="30" w:after="30"/>
              <w:ind w:left="30" w:right="30"/>
              <w:rPr>
                <w:rFonts w:ascii="Calibri" w:eastAsia="Times New Roman" w:hAnsi="Calibri" w:cs="Calibri"/>
                <w:sz w:val="16"/>
              </w:rPr>
            </w:pPr>
            <w:hyperlink r:id="rId276" w:tgtFrame="_blank" w:history="1">
              <w:r w:rsidR="00130387">
                <w:rPr>
                  <w:rStyle w:val="Hyperlink"/>
                  <w:rFonts w:ascii="Calibri" w:eastAsia="Times New Roman" w:hAnsi="Calibri" w:cs="Calibri"/>
                  <w:sz w:val="16"/>
                </w:rPr>
                <w:t>Screen 25</w:t>
              </w:r>
            </w:hyperlink>
            <w:r w:rsidR="00130387">
              <w:rPr>
                <w:rFonts w:ascii="Calibri" w:eastAsia="Times New Roman" w:hAnsi="Calibri" w:cs="Calibri"/>
                <w:sz w:val="16"/>
              </w:rPr>
              <w:t xml:space="preserve"> </w:t>
            </w:r>
          </w:p>
          <w:p w14:paraId="464CEEA4" w14:textId="77777777" w:rsidR="00CD2DC7" w:rsidRDefault="00000000">
            <w:pPr>
              <w:ind w:left="30" w:right="30"/>
              <w:rPr>
                <w:rFonts w:ascii="Calibri" w:eastAsia="Times New Roman" w:hAnsi="Calibri" w:cs="Calibri"/>
                <w:sz w:val="16"/>
              </w:rPr>
            </w:pPr>
            <w:hyperlink r:id="rId277" w:tgtFrame="_blank" w:history="1">
              <w:r w:rsidR="00130387">
                <w:rPr>
                  <w:rStyle w:val="Hyperlink"/>
                  <w:rFonts w:ascii="Calibri" w:eastAsia="Times New Roman" w:hAnsi="Calibri" w:cs="Calibri"/>
                  <w:sz w:val="16"/>
                </w:rPr>
                <w:t>29_C_27</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A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464CEEA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464CEEA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464CEEA8" w14:textId="77777777" w:rsidR="00CD2DC7" w:rsidRDefault="00130387">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464CEEA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464CEEA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Een klant van Abbott had vragen over een product van Abbott, maar heeft geen tekortkomingen ervaren.</w:t>
            </w:r>
          </w:p>
          <w:p w14:paraId="464CEEA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Een suggestie van een buurman om een farmaceutisch product van Abbott te verbeteren, hoewel hij zelf geen problemen heeft ondervonden met het medicijn.</w:t>
            </w:r>
          </w:p>
          <w:p w14:paraId="464CEEA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Een familielid deelt een abnormaal resultaat van laboratoriumbloedonderzoek nadat ze enkele maanden een product van Abbott had gebruikt.</w:t>
            </w:r>
          </w:p>
          <w:p w14:paraId="464CEEA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Ongunstige symptomen gemeld door een proefpersoon die een farmaceutisch product van Abbott kreeg toegediend.</w:t>
            </w:r>
          </w:p>
          <w:p w14:paraId="464CEEA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Verzenden</w:t>
            </w:r>
          </w:p>
        </w:tc>
      </w:tr>
      <w:tr w:rsidR="00CD2DC7" w14:paraId="464CEEB8" w14:textId="77777777">
        <w:tc>
          <w:tcPr>
            <w:tcW w:w="1353" w:type="dxa"/>
            <w:shd w:val="clear" w:color="auto" w:fill="C1E4F5" w:themeFill="accent1" w:themeFillTint="33"/>
            <w:tcMar>
              <w:top w:w="120" w:type="dxa"/>
              <w:left w:w="180" w:type="dxa"/>
              <w:bottom w:w="120" w:type="dxa"/>
              <w:right w:w="180" w:type="dxa"/>
            </w:tcMar>
            <w:hideMark/>
          </w:tcPr>
          <w:p w14:paraId="464CEEB0" w14:textId="77777777" w:rsidR="00CD2DC7" w:rsidRDefault="00000000">
            <w:pPr>
              <w:spacing w:before="30" w:after="30"/>
              <w:ind w:left="30" w:right="30"/>
              <w:rPr>
                <w:rFonts w:ascii="Calibri" w:eastAsia="Times New Roman" w:hAnsi="Calibri" w:cs="Calibri"/>
                <w:sz w:val="16"/>
              </w:rPr>
            </w:pPr>
            <w:hyperlink r:id="rId278" w:tgtFrame="_blank" w:history="1">
              <w:r w:rsidR="00130387">
                <w:rPr>
                  <w:rStyle w:val="Hyperlink"/>
                  <w:rFonts w:ascii="Calibri" w:eastAsia="Times New Roman" w:hAnsi="Calibri" w:cs="Calibri"/>
                  <w:sz w:val="16"/>
                </w:rPr>
                <w:t>Screen 25</w:t>
              </w:r>
            </w:hyperlink>
            <w:r w:rsidR="00130387">
              <w:rPr>
                <w:rFonts w:ascii="Calibri" w:eastAsia="Times New Roman" w:hAnsi="Calibri" w:cs="Calibri"/>
                <w:sz w:val="16"/>
              </w:rPr>
              <w:t xml:space="preserve"> </w:t>
            </w:r>
          </w:p>
          <w:p w14:paraId="464CEEB1" w14:textId="77777777" w:rsidR="00CD2DC7" w:rsidRDefault="00000000">
            <w:pPr>
              <w:ind w:left="30" w:right="30"/>
              <w:rPr>
                <w:rFonts w:ascii="Calibri" w:eastAsia="Times New Roman" w:hAnsi="Calibri" w:cs="Calibri"/>
                <w:sz w:val="16"/>
              </w:rPr>
            </w:pPr>
            <w:hyperlink r:id="rId279" w:tgtFrame="_blank" w:history="1">
              <w:r w:rsidR="00130387">
                <w:rPr>
                  <w:rStyle w:val="Hyperlink"/>
                  <w:rFonts w:ascii="Calibri" w:eastAsia="Times New Roman" w:hAnsi="Calibri" w:cs="Calibri"/>
                  <w:sz w:val="16"/>
                </w:rPr>
                <w:t>30_C_27</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B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464CEEB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464CEEB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w:t>
            </w:r>
            <w:r>
              <w:rPr>
                <w:rFonts w:ascii="Calibri" w:hAnsi="Calibri" w:cs="Calibri"/>
                <w:sz w:val="22"/>
                <w:szCs w:val="22"/>
              </w:rPr>
              <w:lastRenderedPageBreak/>
              <w:t>Abbott product. An adverse event does not necessarily have a causal relationship with the product.</w:t>
            </w:r>
          </w:p>
        </w:tc>
        <w:tc>
          <w:tcPr>
            <w:tcW w:w="6000" w:type="dxa"/>
            <w:vAlign w:val="center"/>
          </w:tcPr>
          <w:p w14:paraId="464CEEB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Dat is juist!</w:t>
            </w:r>
          </w:p>
          <w:p w14:paraId="464CEEB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Dat is niet juist!</w:t>
            </w:r>
          </w:p>
          <w:p w14:paraId="464CEEB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 xml:space="preserve">Een bijwerking is elk ongunstig en/of onbedoeld signaal, symptoom, letsel of ziekte dat zich voordoet kort na het gebruik van een product van Abbott, ongeacht of het verband houdt met het product van Abbott. Een bijwerking hoeft niet </w:t>
            </w:r>
            <w:r>
              <w:rPr>
                <w:rFonts w:ascii="Calibri" w:eastAsia="Calibri" w:hAnsi="Calibri" w:cs="Calibri"/>
                <w:sz w:val="22"/>
                <w:szCs w:val="22"/>
                <w:lang w:val="nl-NL"/>
              </w:rPr>
              <w:lastRenderedPageBreak/>
              <w:t>noodzakelijkerwijs een oorzakelijk verband met het product te hebben.</w:t>
            </w:r>
          </w:p>
        </w:tc>
      </w:tr>
      <w:tr w:rsidR="00CD2DC7" w14:paraId="464CEEBD" w14:textId="77777777">
        <w:tc>
          <w:tcPr>
            <w:tcW w:w="1353" w:type="dxa"/>
            <w:shd w:val="clear" w:color="auto" w:fill="C1E4F5" w:themeFill="accent1" w:themeFillTint="33"/>
            <w:tcMar>
              <w:top w:w="120" w:type="dxa"/>
              <w:left w:w="180" w:type="dxa"/>
              <w:bottom w:w="120" w:type="dxa"/>
              <w:right w:w="180" w:type="dxa"/>
            </w:tcMar>
            <w:hideMark/>
          </w:tcPr>
          <w:p w14:paraId="464CEEB9" w14:textId="77777777" w:rsidR="00CD2DC7" w:rsidRDefault="00000000">
            <w:pPr>
              <w:spacing w:before="30" w:after="30"/>
              <w:ind w:left="30" w:right="30"/>
              <w:rPr>
                <w:rFonts w:ascii="Calibri" w:eastAsia="Times New Roman" w:hAnsi="Calibri" w:cs="Calibri"/>
                <w:sz w:val="16"/>
              </w:rPr>
            </w:pPr>
            <w:hyperlink r:id="rId280" w:tgtFrame="_blank" w:history="1">
              <w:r w:rsidR="00130387">
                <w:rPr>
                  <w:rStyle w:val="Hyperlink"/>
                  <w:rFonts w:ascii="Calibri" w:eastAsia="Times New Roman" w:hAnsi="Calibri" w:cs="Calibri"/>
                  <w:sz w:val="16"/>
                </w:rPr>
                <w:t>Screen 26</w:t>
              </w:r>
            </w:hyperlink>
            <w:r w:rsidR="00130387">
              <w:rPr>
                <w:rFonts w:ascii="Calibri" w:eastAsia="Times New Roman" w:hAnsi="Calibri" w:cs="Calibri"/>
                <w:sz w:val="16"/>
              </w:rPr>
              <w:t xml:space="preserve"> </w:t>
            </w:r>
          </w:p>
          <w:p w14:paraId="464CEEBA" w14:textId="77777777" w:rsidR="00CD2DC7" w:rsidRDefault="00000000">
            <w:pPr>
              <w:ind w:left="30" w:right="30"/>
              <w:rPr>
                <w:rFonts w:ascii="Calibri" w:eastAsia="Times New Roman" w:hAnsi="Calibri" w:cs="Calibri"/>
                <w:sz w:val="16"/>
              </w:rPr>
            </w:pPr>
            <w:hyperlink r:id="rId281" w:tgtFrame="_blank" w:history="1">
              <w:r w:rsidR="00130387">
                <w:rPr>
                  <w:rStyle w:val="Hyperlink"/>
                  <w:rFonts w:ascii="Calibri" w:eastAsia="Times New Roman" w:hAnsi="Calibri" w:cs="Calibri"/>
                  <w:sz w:val="16"/>
                </w:rPr>
                <w:t>32_C_28</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B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464CEEB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Welke van de onderstaande uitspraken betreft informatie over bijwerkingen die medewerkers van Abbott intern moeten melden?</w:t>
            </w:r>
          </w:p>
        </w:tc>
      </w:tr>
      <w:tr w:rsidR="00CD2DC7" w14:paraId="464CEECC" w14:textId="77777777">
        <w:tc>
          <w:tcPr>
            <w:tcW w:w="1353" w:type="dxa"/>
            <w:shd w:val="clear" w:color="auto" w:fill="C1E4F5" w:themeFill="accent1" w:themeFillTint="33"/>
            <w:tcMar>
              <w:top w:w="120" w:type="dxa"/>
              <w:left w:w="180" w:type="dxa"/>
              <w:bottom w:w="120" w:type="dxa"/>
              <w:right w:w="180" w:type="dxa"/>
            </w:tcMar>
            <w:hideMark/>
          </w:tcPr>
          <w:p w14:paraId="464CEEBE" w14:textId="77777777" w:rsidR="00CD2DC7" w:rsidRDefault="00000000">
            <w:pPr>
              <w:spacing w:before="30" w:after="30"/>
              <w:ind w:left="30" w:right="30"/>
              <w:rPr>
                <w:rFonts w:ascii="Calibri" w:eastAsia="Times New Roman" w:hAnsi="Calibri" w:cs="Calibri"/>
                <w:sz w:val="16"/>
              </w:rPr>
            </w:pPr>
            <w:hyperlink r:id="rId282" w:tgtFrame="_blank" w:history="1">
              <w:r w:rsidR="00130387">
                <w:rPr>
                  <w:rStyle w:val="Hyperlink"/>
                  <w:rFonts w:ascii="Calibri" w:eastAsia="Times New Roman" w:hAnsi="Calibri" w:cs="Calibri"/>
                  <w:sz w:val="16"/>
                </w:rPr>
                <w:t>Screen 26</w:t>
              </w:r>
            </w:hyperlink>
            <w:r w:rsidR="00130387">
              <w:rPr>
                <w:rFonts w:ascii="Calibri" w:eastAsia="Times New Roman" w:hAnsi="Calibri" w:cs="Calibri"/>
                <w:sz w:val="16"/>
              </w:rPr>
              <w:t xml:space="preserve"> </w:t>
            </w:r>
          </w:p>
          <w:p w14:paraId="464CEEBF" w14:textId="77777777" w:rsidR="00CD2DC7" w:rsidRDefault="00000000">
            <w:pPr>
              <w:ind w:left="30" w:right="30"/>
              <w:rPr>
                <w:rFonts w:ascii="Calibri" w:eastAsia="Times New Roman" w:hAnsi="Calibri" w:cs="Calibri"/>
                <w:sz w:val="16"/>
              </w:rPr>
            </w:pPr>
            <w:hyperlink r:id="rId283" w:tgtFrame="_blank" w:history="1">
              <w:r w:rsidR="00130387">
                <w:rPr>
                  <w:rStyle w:val="Hyperlink"/>
                  <w:rFonts w:ascii="Calibri" w:eastAsia="Times New Roman" w:hAnsi="Calibri" w:cs="Calibri"/>
                  <w:sz w:val="16"/>
                </w:rPr>
                <w:t>33_C_28</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C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464CEEC1" w14:textId="77777777" w:rsidR="00CD2DC7" w:rsidRDefault="00130387">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464CEEC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464CEEC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464CEEC4" w14:textId="77777777" w:rsidR="00CD2DC7" w:rsidRDefault="00130387">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464CEEC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464CEEC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Contactgegevens van de melder van de bijwerking.</w:t>
            </w:r>
          </w:p>
          <w:p w14:paraId="464CEEC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Korte samenvatting van de bijwerking die heeft plaatsgevonden.</w:t>
            </w:r>
          </w:p>
          <w:p w14:paraId="464CEEC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Ten minste één identificatiemiddel voor de patiënt.</w:t>
            </w:r>
          </w:p>
          <w:p w14:paraId="464CEEC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De productnaam van Abbott.</w:t>
            </w:r>
          </w:p>
          <w:p w14:paraId="464CEEC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Alle bovengenoemde</w:t>
            </w:r>
          </w:p>
          <w:p w14:paraId="464CEEC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Verzenden</w:t>
            </w:r>
          </w:p>
        </w:tc>
      </w:tr>
      <w:tr w:rsidR="00CD2DC7" w14:paraId="464CEEE5" w14:textId="77777777">
        <w:tc>
          <w:tcPr>
            <w:tcW w:w="1353" w:type="dxa"/>
            <w:shd w:val="clear" w:color="auto" w:fill="C1E4F5" w:themeFill="accent1" w:themeFillTint="33"/>
            <w:tcMar>
              <w:top w:w="120" w:type="dxa"/>
              <w:left w:w="180" w:type="dxa"/>
              <w:bottom w:w="120" w:type="dxa"/>
              <w:right w:w="180" w:type="dxa"/>
            </w:tcMar>
            <w:hideMark/>
          </w:tcPr>
          <w:p w14:paraId="464CEECD" w14:textId="77777777" w:rsidR="00CD2DC7" w:rsidRDefault="00000000">
            <w:pPr>
              <w:spacing w:before="30" w:after="30"/>
              <w:ind w:left="30" w:right="30"/>
              <w:rPr>
                <w:rFonts w:ascii="Calibri" w:eastAsia="Times New Roman" w:hAnsi="Calibri" w:cs="Calibri"/>
                <w:sz w:val="16"/>
              </w:rPr>
            </w:pPr>
            <w:hyperlink r:id="rId284" w:tgtFrame="_blank" w:history="1">
              <w:r w:rsidR="00130387">
                <w:rPr>
                  <w:rStyle w:val="Hyperlink"/>
                  <w:rFonts w:ascii="Calibri" w:eastAsia="Times New Roman" w:hAnsi="Calibri" w:cs="Calibri"/>
                  <w:sz w:val="16"/>
                </w:rPr>
                <w:t>Screen 26</w:t>
              </w:r>
            </w:hyperlink>
            <w:r w:rsidR="00130387">
              <w:rPr>
                <w:rFonts w:ascii="Calibri" w:eastAsia="Times New Roman" w:hAnsi="Calibri" w:cs="Calibri"/>
                <w:sz w:val="16"/>
              </w:rPr>
              <w:t xml:space="preserve"> </w:t>
            </w:r>
          </w:p>
          <w:p w14:paraId="464CEECE" w14:textId="77777777" w:rsidR="00CD2DC7" w:rsidRDefault="00000000">
            <w:pPr>
              <w:ind w:left="30" w:right="30"/>
              <w:rPr>
                <w:rFonts w:ascii="Calibri" w:eastAsia="Times New Roman" w:hAnsi="Calibri" w:cs="Calibri"/>
                <w:sz w:val="16"/>
              </w:rPr>
            </w:pPr>
            <w:hyperlink r:id="rId285" w:tgtFrame="_blank" w:history="1">
              <w:r w:rsidR="00130387">
                <w:rPr>
                  <w:rStyle w:val="Hyperlink"/>
                  <w:rFonts w:ascii="Calibri" w:eastAsia="Times New Roman" w:hAnsi="Calibri" w:cs="Calibri"/>
                  <w:sz w:val="16"/>
                </w:rPr>
                <w:t>34_C_28</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C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464CEED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464CEED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464CEED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464CEED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464CEED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464CEED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464CEED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464CEED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464CEED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464CEED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Product name (include any details like lot code, brand name, active ingredient, or any available product information).</w:t>
            </w:r>
          </w:p>
        </w:tc>
        <w:tc>
          <w:tcPr>
            <w:tcW w:w="6000" w:type="dxa"/>
            <w:vAlign w:val="center"/>
          </w:tcPr>
          <w:p w14:paraId="464CEED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Dat is juist!</w:t>
            </w:r>
          </w:p>
          <w:p w14:paraId="464CEED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Dat is niet juist!</w:t>
            </w:r>
          </w:p>
          <w:p w14:paraId="464CEED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Werknemers van Abbott moeten op zijn minst hun best doen om de volgende informatie over bijwerkingen te melden:</w:t>
            </w:r>
          </w:p>
          <w:p w14:paraId="464CEED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Wie doet een melding?</w:t>
            </w:r>
          </w:p>
          <w:p w14:paraId="464CEED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Identificeerbare informatie over de melder en contactgegevens voor mogelijke vervolgactie.</w:t>
            </w:r>
          </w:p>
          <w:p w14:paraId="464CEED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Wie heeft de bijwerking of de klacht over productkwaliteit ervaren?</w:t>
            </w:r>
          </w:p>
          <w:p w14:paraId="464CEEE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Identificeerbare patiëntinformatie (bijv. initialen, geslacht, leeftijd of leeftijdsgroep).</w:t>
            </w:r>
          </w:p>
          <w:p w14:paraId="464CEEE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Wat is er gebeurd?</w:t>
            </w:r>
          </w:p>
          <w:p w14:paraId="464CEEE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Mogelijke bijwerking en/of klacht over productkwaliteit.</w:t>
            </w:r>
          </w:p>
          <w:p w14:paraId="464CEEE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Wat is het product van Abbott?</w:t>
            </w:r>
          </w:p>
          <w:p w14:paraId="464CEEE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Productnaam (vermeld alle details zoals partijcode, merknaam, werkzame bestanddelen of andere beschikbare productinformatie).</w:t>
            </w:r>
          </w:p>
        </w:tc>
      </w:tr>
      <w:tr w:rsidR="00CD2DC7" w14:paraId="464CEEEE" w14:textId="77777777">
        <w:tc>
          <w:tcPr>
            <w:tcW w:w="1353" w:type="dxa"/>
            <w:shd w:val="clear" w:color="auto" w:fill="C1E4F5" w:themeFill="accent1" w:themeFillTint="33"/>
            <w:tcMar>
              <w:top w:w="120" w:type="dxa"/>
              <w:left w:w="180" w:type="dxa"/>
              <w:bottom w:w="120" w:type="dxa"/>
              <w:right w:w="180" w:type="dxa"/>
            </w:tcMar>
            <w:hideMark/>
          </w:tcPr>
          <w:p w14:paraId="464CEEE6" w14:textId="77777777" w:rsidR="00CD2DC7" w:rsidRDefault="00000000">
            <w:pPr>
              <w:spacing w:before="30" w:after="30"/>
              <w:ind w:left="30" w:right="30"/>
              <w:rPr>
                <w:rFonts w:ascii="Calibri" w:eastAsia="Times New Roman" w:hAnsi="Calibri" w:cs="Calibri"/>
                <w:sz w:val="16"/>
              </w:rPr>
            </w:pPr>
            <w:hyperlink r:id="rId286" w:tgtFrame="_blank" w:history="1">
              <w:r w:rsidR="00130387">
                <w:rPr>
                  <w:rStyle w:val="Hyperlink"/>
                  <w:rFonts w:ascii="Calibri" w:eastAsia="Times New Roman" w:hAnsi="Calibri" w:cs="Calibri"/>
                  <w:sz w:val="16"/>
                </w:rPr>
                <w:t>Screen 27</w:t>
              </w:r>
            </w:hyperlink>
            <w:r w:rsidR="00130387">
              <w:rPr>
                <w:rFonts w:ascii="Calibri" w:eastAsia="Times New Roman" w:hAnsi="Calibri" w:cs="Calibri"/>
                <w:sz w:val="16"/>
              </w:rPr>
              <w:t xml:space="preserve"> </w:t>
            </w:r>
          </w:p>
          <w:p w14:paraId="464CEEE7" w14:textId="77777777" w:rsidR="00CD2DC7" w:rsidRDefault="00000000">
            <w:pPr>
              <w:ind w:left="30" w:right="30"/>
              <w:rPr>
                <w:rFonts w:ascii="Calibri" w:eastAsia="Times New Roman" w:hAnsi="Calibri" w:cs="Calibri"/>
                <w:sz w:val="16"/>
              </w:rPr>
            </w:pPr>
            <w:hyperlink r:id="rId287" w:tgtFrame="_blank" w:history="1">
              <w:r w:rsidR="00130387">
                <w:rPr>
                  <w:rStyle w:val="Hyperlink"/>
                  <w:rFonts w:ascii="Calibri" w:eastAsia="Times New Roman" w:hAnsi="Calibri" w:cs="Calibri"/>
                  <w:sz w:val="16"/>
                </w:rPr>
                <w:t>35_C_29</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E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464CEEE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464CEEE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464CEEE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Klik op de pijl om met uw overzicht te beginnen.</w:t>
            </w:r>
          </w:p>
          <w:p w14:paraId="464CEEE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Overzicht</w:t>
            </w:r>
          </w:p>
          <w:p w14:paraId="464CEEE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Neem even de tijd om een aantal van de belangrijkste begrippen in dit hoofdstuk te bekijken.</w:t>
            </w:r>
          </w:p>
        </w:tc>
      </w:tr>
      <w:tr w:rsidR="00CD2DC7" w14:paraId="464CEEF5" w14:textId="77777777">
        <w:tc>
          <w:tcPr>
            <w:tcW w:w="1353" w:type="dxa"/>
            <w:shd w:val="clear" w:color="auto" w:fill="C1E4F5" w:themeFill="accent1" w:themeFillTint="33"/>
            <w:tcMar>
              <w:top w:w="120" w:type="dxa"/>
              <w:left w:w="180" w:type="dxa"/>
              <w:bottom w:w="120" w:type="dxa"/>
              <w:right w:w="180" w:type="dxa"/>
            </w:tcMar>
            <w:hideMark/>
          </w:tcPr>
          <w:p w14:paraId="464CEEEF" w14:textId="77777777" w:rsidR="00CD2DC7" w:rsidRDefault="00000000">
            <w:pPr>
              <w:spacing w:before="30" w:after="30"/>
              <w:ind w:left="30" w:right="30"/>
              <w:rPr>
                <w:rFonts w:ascii="Calibri" w:eastAsia="Times New Roman" w:hAnsi="Calibri" w:cs="Calibri"/>
                <w:sz w:val="16"/>
              </w:rPr>
            </w:pPr>
            <w:hyperlink r:id="rId288" w:tgtFrame="_blank" w:history="1">
              <w:r w:rsidR="00130387">
                <w:rPr>
                  <w:rStyle w:val="Hyperlink"/>
                  <w:rFonts w:ascii="Calibri" w:eastAsia="Times New Roman" w:hAnsi="Calibri" w:cs="Calibri"/>
                  <w:sz w:val="16"/>
                </w:rPr>
                <w:t>Screen 27</w:t>
              </w:r>
            </w:hyperlink>
            <w:r w:rsidR="00130387">
              <w:rPr>
                <w:rFonts w:ascii="Calibri" w:eastAsia="Times New Roman" w:hAnsi="Calibri" w:cs="Calibri"/>
                <w:sz w:val="16"/>
              </w:rPr>
              <w:t xml:space="preserve"> </w:t>
            </w:r>
          </w:p>
          <w:p w14:paraId="464CEEF0" w14:textId="77777777" w:rsidR="00CD2DC7" w:rsidRDefault="00000000">
            <w:pPr>
              <w:ind w:left="30" w:right="30"/>
              <w:rPr>
                <w:rFonts w:ascii="Calibri" w:eastAsia="Times New Roman" w:hAnsi="Calibri" w:cs="Calibri"/>
                <w:sz w:val="16"/>
              </w:rPr>
            </w:pPr>
            <w:hyperlink r:id="rId289" w:tgtFrame="_blank" w:history="1">
              <w:r w:rsidR="00130387">
                <w:rPr>
                  <w:rStyle w:val="Hyperlink"/>
                  <w:rFonts w:ascii="Calibri" w:eastAsia="Times New Roman" w:hAnsi="Calibri" w:cs="Calibri"/>
                  <w:sz w:val="16"/>
                </w:rPr>
                <w:t>36_C_29</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F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464CEEF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464CEEF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Klacht over productkwaliteit</w:t>
            </w:r>
          </w:p>
          <w:p w14:paraId="464CEEF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Een klacht over productkwaliteit is elke communicatie over vermeende tekortkomingen in een gedistribueerd product met betrekking tot de fysieke kenmerken, identiteit, kwaliteit, zuiverheid, werkzaamheid, duurzaamheid, betrouwbaarheid, veiligheid en/of effectiviteit.</w:t>
            </w:r>
          </w:p>
        </w:tc>
      </w:tr>
      <w:tr w:rsidR="00CD2DC7" w14:paraId="464CEEFC" w14:textId="77777777">
        <w:tc>
          <w:tcPr>
            <w:tcW w:w="1353" w:type="dxa"/>
            <w:shd w:val="clear" w:color="auto" w:fill="C1E4F5" w:themeFill="accent1" w:themeFillTint="33"/>
            <w:tcMar>
              <w:top w:w="120" w:type="dxa"/>
              <w:left w:w="180" w:type="dxa"/>
              <w:bottom w:w="120" w:type="dxa"/>
              <w:right w:w="180" w:type="dxa"/>
            </w:tcMar>
            <w:hideMark/>
          </w:tcPr>
          <w:p w14:paraId="464CEEF6" w14:textId="77777777" w:rsidR="00CD2DC7" w:rsidRDefault="00000000">
            <w:pPr>
              <w:spacing w:before="30" w:after="30"/>
              <w:ind w:left="30" w:right="30"/>
              <w:rPr>
                <w:rFonts w:ascii="Calibri" w:eastAsia="Times New Roman" w:hAnsi="Calibri" w:cs="Calibri"/>
                <w:sz w:val="16"/>
              </w:rPr>
            </w:pPr>
            <w:hyperlink r:id="rId290" w:tgtFrame="_blank" w:history="1">
              <w:r w:rsidR="00130387">
                <w:rPr>
                  <w:rStyle w:val="Hyperlink"/>
                  <w:rFonts w:ascii="Calibri" w:eastAsia="Times New Roman" w:hAnsi="Calibri" w:cs="Calibri"/>
                  <w:sz w:val="16"/>
                </w:rPr>
                <w:t>Screen 27</w:t>
              </w:r>
            </w:hyperlink>
            <w:r w:rsidR="00130387">
              <w:rPr>
                <w:rFonts w:ascii="Calibri" w:eastAsia="Times New Roman" w:hAnsi="Calibri" w:cs="Calibri"/>
                <w:sz w:val="16"/>
              </w:rPr>
              <w:t xml:space="preserve"> </w:t>
            </w:r>
          </w:p>
          <w:p w14:paraId="464CEEF7" w14:textId="77777777" w:rsidR="00CD2DC7" w:rsidRDefault="00000000">
            <w:pPr>
              <w:ind w:left="30" w:right="30"/>
              <w:rPr>
                <w:rFonts w:ascii="Calibri" w:eastAsia="Times New Roman" w:hAnsi="Calibri" w:cs="Calibri"/>
                <w:sz w:val="16"/>
              </w:rPr>
            </w:pPr>
            <w:hyperlink r:id="rId291" w:tgtFrame="_blank" w:history="1">
              <w:r w:rsidR="00130387">
                <w:rPr>
                  <w:rStyle w:val="Hyperlink"/>
                  <w:rFonts w:ascii="Calibri" w:eastAsia="Times New Roman" w:hAnsi="Calibri" w:cs="Calibri"/>
                  <w:sz w:val="16"/>
                </w:rPr>
                <w:t>37_C_29</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F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464CEEF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464CEEF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Bijwerking</w:t>
            </w:r>
          </w:p>
          <w:p w14:paraId="464CEEF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Een bijwerking is een onverwacht en ongepast medisch voorval bij een patiënt of proefpersoon dat zich voordoet kort na het gebruik van een product van Abbott.</w:t>
            </w:r>
          </w:p>
        </w:tc>
      </w:tr>
      <w:tr w:rsidR="00CD2DC7" w14:paraId="464CEF03" w14:textId="77777777">
        <w:tc>
          <w:tcPr>
            <w:tcW w:w="1353" w:type="dxa"/>
            <w:shd w:val="clear" w:color="auto" w:fill="C1E4F5" w:themeFill="accent1" w:themeFillTint="33"/>
            <w:tcMar>
              <w:top w:w="120" w:type="dxa"/>
              <w:left w:w="180" w:type="dxa"/>
              <w:bottom w:w="120" w:type="dxa"/>
              <w:right w:w="180" w:type="dxa"/>
            </w:tcMar>
            <w:hideMark/>
          </w:tcPr>
          <w:p w14:paraId="464CEEFD" w14:textId="77777777" w:rsidR="00CD2DC7" w:rsidRDefault="00000000">
            <w:pPr>
              <w:spacing w:before="30" w:after="30"/>
              <w:ind w:left="30" w:right="30"/>
              <w:rPr>
                <w:rFonts w:ascii="Calibri" w:eastAsia="Times New Roman" w:hAnsi="Calibri" w:cs="Calibri"/>
                <w:sz w:val="16"/>
              </w:rPr>
            </w:pPr>
            <w:hyperlink r:id="rId292" w:tgtFrame="_blank" w:history="1">
              <w:r w:rsidR="00130387">
                <w:rPr>
                  <w:rStyle w:val="Hyperlink"/>
                  <w:rFonts w:ascii="Calibri" w:eastAsia="Times New Roman" w:hAnsi="Calibri" w:cs="Calibri"/>
                  <w:sz w:val="16"/>
                </w:rPr>
                <w:t>Screen 27</w:t>
              </w:r>
            </w:hyperlink>
            <w:r w:rsidR="00130387">
              <w:rPr>
                <w:rFonts w:ascii="Calibri" w:eastAsia="Times New Roman" w:hAnsi="Calibri" w:cs="Calibri"/>
                <w:sz w:val="16"/>
              </w:rPr>
              <w:t xml:space="preserve"> </w:t>
            </w:r>
          </w:p>
          <w:p w14:paraId="464CEEFE" w14:textId="77777777" w:rsidR="00CD2DC7" w:rsidRDefault="00000000">
            <w:pPr>
              <w:ind w:left="30" w:right="30"/>
              <w:rPr>
                <w:rFonts w:ascii="Calibri" w:eastAsia="Times New Roman" w:hAnsi="Calibri" w:cs="Calibri"/>
                <w:sz w:val="16"/>
              </w:rPr>
            </w:pPr>
            <w:hyperlink r:id="rId293" w:tgtFrame="_blank" w:history="1">
              <w:r w:rsidR="00130387">
                <w:rPr>
                  <w:rStyle w:val="Hyperlink"/>
                  <w:rFonts w:ascii="Calibri" w:eastAsia="Times New Roman" w:hAnsi="Calibri" w:cs="Calibri"/>
                  <w:sz w:val="16"/>
                </w:rPr>
                <w:t>38_C_29</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EF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464CEF0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464CEF0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Bron van melding</w:t>
            </w:r>
          </w:p>
          <w:p w14:paraId="464CEF0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Informatie over klachten over productkwaliteit en bijwerkingen kan afkomstig zijn uit verschillende bronnen, in elke vorm en op elk moment, inclusief schriftelijke, elektronische of mondelinge communicatie of via sociale media.</w:t>
            </w:r>
          </w:p>
        </w:tc>
      </w:tr>
      <w:tr w:rsidR="00CD2DC7" w14:paraId="464CEF0A" w14:textId="77777777">
        <w:tc>
          <w:tcPr>
            <w:tcW w:w="1353" w:type="dxa"/>
            <w:shd w:val="clear" w:color="auto" w:fill="C1E4F5" w:themeFill="accent1" w:themeFillTint="33"/>
            <w:tcMar>
              <w:top w:w="120" w:type="dxa"/>
              <w:left w:w="180" w:type="dxa"/>
              <w:bottom w:w="120" w:type="dxa"/>
              <w:right w:w="180" w:type="dxa"/>
            </w:tcMar>
            <w:hideMark/>
          </w:tcPr>
          <w:p w14:paraId="464CEF04" w14:textId="77777777" w:rsidR="00CD2DC7" w:rsidRDefault="00000000">
            <w:pPr>
              <w:spacing w:before="30" w:after="30"/>
              <w:ind w:left="30" w:right="30"/>
              <w:rPr>
                <w:rFonts w:ascii="Calibri" w:eastAsia="Times New Roman" w:hAnsi="Calibri" w:cs="Calibri"/>
                <w:sz w:val="16"/>
              </w:rPr>
            </w:pPr>
            <w:hyperlink r:id="rId294" w:tgtFrame="_blank" w:history="1">
              <w:r w:rsidR="00130387">
                <w:rPr>
                  <w:rStyle w:val="Hyperlink"/>
                  <w:rFonts w:ascii="Calibri" w:eastAsia="Times New Roman" w:hAnsi="Calibri" w:cs="Calibri"/>
                  <w:sz w:val="16"/>
                </w:rPr>
                <w:t>Screen 27</w:t>
              </w:r>
            </w:hyperlink>
            <w:r w:rsidR="00130387">
              <w:rPr>
                <w:rFonts w:ascii="Calibri" w:eastAsia="Times New Roman" w:hAnsi="Calibri" w:cs="Calibri"/>
                <w:sz w:val="16"/>
              </w:rPr>
              <w:t xml:space="preserve"> </w:t>
            </w:r>
          </w:p>
          <w:p w14:paraId="464CEF05" w14:textId="77777777" w:rsidR="00CD2DC7" w:rsidRDefault="00000000">
            <w:pPr>
              <w:ind w:left="30" w:right="30"/>
              <w:rPr>
                <w:rFonts w:ascii="Calibri" w:eastAsia="Times New Roman" w:hAnsi="Calibri" w:cs="Calibri"/>
                <w:sz w:val="16"/>
              </w:rPr>
            </w:pPr>
            <w:hyperlink r:id="rId295" w:tgtFrame="_blank" w:history="1">
              <w:r w:rsidR="00130387">
                <w:rPr>
                  <w:rStyle w:val="Hyperlink"/>
                  <w:rFonts w:ascii="Calibri" w:eastAsia="Times New Roman" w:hAnsi="Calibri" w:cs="Calibri"/>
                  <w:sz w:val="16"/>
                </w:rPr>
                <w:t>39_C_29</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0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464CEF0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You are required to immediately report product quality complaints and adverse events internally (within 24 hours of awareness)</w:t>
            </w:r>
          </w:p>
        </w:tc>
        <w:tc>
          <w:tcPr>
            <w:tcW w:w="6000" w:type="dxa"/>
            <w:vAlign w:val="center"/>
          </w:tcPr>
          <w:p w14:paraId="464CEF0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Timing van de melding</w:t>
            </w:r>
          </w:p>
          <w:p w14:paraId="464CEF0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U bent verplicht om klachten over productkwaliteit en bijwerkingen onmiddellijk intern te melden (binnen 24 uur nadat u ervan bewust wordt)</w:t>
            </w:r>
          </w:p>
        </w:tc>
      </w:tr>
      <w:tr w:rsidR="00CD2DC7" w14:paraId="464CEF11" w14:textId="77777777">
        <w:tc>
          <w:tcPr>
            <w:tcW w:w="1353" w:type="dxa"/>
            <w:shd w:val="clear" w:color="auto" w:fill="C1E4F5" w:themeFill="accent1" w:themeFillTint="33"/>
            <w:tcMar>
              <w:top w:w="120" w:type="dxa"/>
              <w:left w:w="180" w:type="dxa"/>
              <w:bottom w:w="120" w:type="dxa"/>
              <w:right w:w="180" w:type="dxa"/>
            </w:tcMar>
            <w:hideMark/>
          </w:tcPr>
          <w:p w14:paraId="464CEF0B" w14:textId="77777777" w:rsidR="00CD2DC7" w:rsidRDefault="00000000">
            <w:pPr>
              <w:spacing w:before="30" w:after="30"/>
              <w:ind w:left="30" w:right="30"/>
              <w:rPr>
                <w:rFonts w:ascii="Calibri" w:eastAsia="Times New Roman" w:hAnsi="Calibri" w:cs="Calibri"/>
                <w:sz w:val="16"/>
              </w:rPr>
            </w:pPr>
            <w:hyperlink r:id="rId296" w:tgtFrame="_blank" w:history="1">
              <w:r w:rsidR="00130387">
                <w:rPr>
                  <w:rStyle w:val="Hyperlink"/>
                  <w:rFonts w:ascii="Calibri" w:eastAsia="Times New Roman" w:hAnsi="Calibri" w:cs="Calibri"/>
                  <w:sz w:val="16"/>
                </w:rPr>
                <w:t>Screen 27</w:t>
              </w:r>
            </w:hyperlink>
            <w:r w:rsidR="00130387">
              <w:rPr>
                <w:rFonts w:ascii="Calibri" w:eastAsia="Times New Roman" w:hAnsi="Calibri" w:cs="Calibri"/>
                <w:sz w:val="16"/>
              </w:rPr>
              <w:t xml:space="preserve"> </w:t>
            </w:r>
          </w:p>
          <w:p w14:paraId="464CEF0C" w14:textId="77777777" w:rsidR="00CD2DC7" w:rsidRDefault="00000000">
            <w:pPr>
              <w:ind w:left="30" w:right="30"/>
              <w:rPr>
                <w:rFonts w:ascii="Calibri" w:eastAsia="Times New Roman" w:hAnsi="Calibri" w:cs="Calibri"/>
                <w:sz w:val="16"/>
              </w:rPr>
            </w:pPr>
            <w:hyperlink r:id="rId297" w:tgtFrame="_blank" w:history="1">
              <w:r w:rsidR="00130387">
                <w:rPr>
                  <w:rStyle w:val="Hyperlink"/>
                  <w:rFonts w:ascii="Calibri" w:eastAsia="Times New Roman" w:hAnsi="Calibri" w:cs="Calibri"/>
                  <w:sz w:val="16"/>
                </w:rPr>
                <w:t>40_C_29</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0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464CEF0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464CEF0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Waar melden?</w:t>
            </w:r>
          </w:p>
          <w:p w14:paraId="464CEF1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Meld alle klachten over productkwaliteit en/of informatie over bijwerkingen aan de lokale toepasselijke kwaliteitsorganisatie van uw divisie of aan een kwaliteitsvertegenwoordiger van het bedrijf.</w:t>
            </w:r>
          </w:p>
        </w:tc>
      </w:tr>
      <w:tr w:rsidR="00CD2DC7" w14:paraId="464CEF20" w14:textId="77777777">
        <w:tc>
          <w:tcPr>
            <w:tcW w:w="1353" w:type="dxa"/>
            <w:shd w:val="clear" w:color="auto" w:fill="C1E4F5" w:themeFill="accent1" w:themeFillTint="33"/>
            <w:tcMar>
              <w:top w:w="120" w:type="dxa"/>
              <w:left w:w="180" w:type="dxa"/>
              <w:bottom w:w="120" w:type="dxa"/>
              <w:right w:w="180" w:type="dxa"/>
            </w:tcMar>
            <w:hideMark/>
          </w:tcPr>
          <w:p w14:paraId="464CEF12" w14:textId="77777777" w:rsidR="00CD2DC7" w:rsidRDefault="00000000">
            <w:pPr>
              <w:spacing w:before="30" w:after="30"/>
              <w:ind w:left="30" w:right="30"/>
              <w:rPr>
                <w:rFonts w:ascii="Calibri" w:eastAsia="Times New Roman" w:hAnsi="Calibri" w:cs="Calibri"/>
                <w:sz w:val="16"/>
              </w:rPr>
            </w:pPr>
            <w:hyperlink r:id="rId298" w:tgtFrame="_blank" w:history="1">
              <w:r w:rsidR="00130387">
                <w:rPr>
                  <w:rStyle w:val="Hyperlink"/>
                  <w:rFonts w:ascii="Calibri" w:eastAsia="Times New Roman" w:hAnsi="Calibri" w:cs="Calibri"/>
                  <w:sz w:val="16"/>
                </w:rPr>
                <w:t>Screen 27</w:t>
              </w:r>
            </w:hyperlink>
            <w:r w:rsidR="00130387">
              <w:rPr>
                <w:rFonts w:ascii="Calibri" w:eastAsia="Times New Roman" w:hAnsi="Calibri" w:cs="Calibri"/>
                <w:sz w:val="16"/>
              </w:rPr>
              <w:t xml:space="preserve"> </w:t>
            </w:r>
          </w:p>
          <w:p w14:paraId="464CEF13" w14:textId="77777777" w:rsidR="00CD2DC7" w:rsidRDefault="00000000">
            <w:pPr>
              <w:ind w:left="30" w:right="30"/>
              <w:rPr>
                <w:rFonts w:ascii="Calibri" w:eastAsia="Times New Roman" w:hAnsi="Calibri" w:cs="Calibri"/>
                <w:sz w:val="16"/>
              </w:rPr>
            </w:pPr>
            <w:hyperlink r:id="rId299" w:tgtFrame="_blank" w:history="1">
              <w:r w:rsidR="00130387">
                <w:rPr>
                  <w:rStyle w:val="Hyperlink"/>
                  <w:rFonts w:ascii="Calibri" w:eastAsia="Times New Roman" w:hAnsi="Calibri" w:cs="Calibri"/>
                  <w:sz w:val="16"/>
                </w:rPr>
                <w:t>41_C_29</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14" w14:textId="77777777" w:rsidR="00CD2DC7" w:rsidRDefault="00130387">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464CEF1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464CEF16" w14:textId="77777777" w:rsidR="00CD2DC7" w:rsidRDefault="00130387">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464CEF17" w14:textId="77777777" w:rsidR="00CD2DC7" w:rsidRDefault="00130387">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464CEF18" w14:textId="77777777" w:rsidR="00CD2DC7" w:rsidRDefault="00130387">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464CEF19" w14:textId="77777777" w:rsidR="00CD2DC7" w:rsidRDefault="00130387">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464CEF1A" w14:textId="77777777" w:rsidR="00CD2DC7" w:rsidRDefault="00130387">
            <w:pPr>
              <w:pStyle w:val="NormalWeb"/>
              <w:spacing w:before="0" w:beforeAutospacing="0" w:after="60" w:afterAutospacing="0"/>
              <w:ind w:left="30" w:right="30"/>
              <w:rPr>
                <w:rFonts w:ascii="Calibri" w:hAnsi="Calibri" w:cs="Calibri"/>
                <w:sz w:val="22"/>
                <w:szCs w:val="22"/>
              </w:rPr>
            </w:pPr>
            <w:r>
              <w:rPr>
                <w:rStyle w:val="bold1"/>
                <w:rFonts w:ascii="Calibri" w:eastAsia="Calibri" w:hAnsi="Calibri" w:cs="Calibri"/>
                <w:sz w:val="22"/>
                <w:szCs w:val="22"/>
                <w:lang w:val="nl-NL"/>
              </w:rPr>
              <w:t>Informatie over bijwerkingen</w:t>
            </w:r>
            <w:r>
              <w:rPr>
                <w:rStyle w:val="bold1"/>
                <w:rFonts w:ascii="Calibri" w:eastAsia="Calibri" w:hAnsi="Calibri" w:cs="Calibri"/>
                <w:b w:val="0"/>
                <w:bCs w:val="0"/>
                <w:sz w:val="22"/>
                <w:szCs w:val="22"/>
                <w:lang w:val="nl-NL"/>
              </w:rPr>
              <w:t xml:space="preserve"> </w:t>
            </w:r>
            <w:r>
              <w:rPr>
                <w:rStyle w:val="bold1"/>
                <w:rFonts w:ascii="Calibri" w:eastAsia="Calibri" w:hAnsi="Calibri" w:cs="Calibri"/>
                <w:sz w:val="22"/>
                <w:szCs w:val="22"/>
                <w:lang w:val="nl-NL"/>
              </w:rPr>
              <w:t>om te melden</w:t>
            </w:r>
            <w:r>
              <w:rPr>
                <w:rStyle w:val="bold1"/>
                <w:rFonts w:ascii="Calibri" w:eastAsia="Calibri" w:hAnsi="Calibri" w:cs="Calibri"/>
                <w:b w:val="0"/>
                <w:bCs w:val="0"/>
                <w:sz w:val="22"/>
                <w:szCs w:val="22"/>
                <w:lang w:val="nl-NL"/>
              </w:rPr>
              <w:t xml:space="preserve"> </w:t>
            </w:r>
          </w:p>
          <w:p w14:paraId="464CEF1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Doe altijd uw best om de volgende informatie te melden over bijwerkingen:</w:t>
            </w:r>
          </w:p>
          <w:p w14:paraId="464CEF1C" w14:textId="77777777" w:rsidR="00CD2DC7" w:rsidRDefault="00130387">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nl-NL"/>
              </w:rPr>
              <w:t>uw naam en contactgegevens;</w:t>
            </w:r>
          </w:p>
          <w:p w14:paraId="464CEF1D" w14:textId="77777777" w:rsidR="00CD2DC7" w:rsidRDefault="00130387">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nl-NL"/>
              </w:rPr>
              <w:t>een samenvatting van de mogelijke bijwerking;</w:t>
            </w:r>
          </w:p>
          <w:p w14:paraId="464CEF1E" w14:textId="77777777" w:rsidR="00CD2DC7" w:rsidRDefault="00130387">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nl-NL"/>
              </w:rPr>
              <w:t>identificeerbare patiëntinformatie (bijv. initialen, geslacht, leeftijd of leeftijdsgroep);</w:t>
            </w:r>
          </w:p>
          <w:p w14:paraId="464CEF1F" w14:textId="77777777" w:rsidR="00CD2DC7" w:rsidRDefault="00130387">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nl-NL"/>
              </w:rPr>
              <w:t>informatie over het product van Abbott.</w:t>
            </w:r>
          </w:p>
        </w:tc>
      </w:tr>
      <w:tr w:rsidR="00CD2DC7" w14:paraId="464CEF2B" w14:textId="77777777">
        <w:tc>
          <w:tcPr>
            <w:tcW w:w="1353" w:type="dxa"/>
            <w:shd w:val="clear" w:color="auto" w:fill="C1E4F5" w:themeFill="accent1" w:themeFillTint="33"/>
            <w:tcMar>
              <w:top w:w="120" w:type="dxa"/>
              <w:left w:w="180" w:type="dxa"/>
              <w:bottom w:w="120" w:type="dxa"/>
              <w:right w:w="180" w:type="dxa"/>
            </w:tcMar>
            <w:hideMark/>
          </w:tcPr>
          <w:p w14:paraId="464CEF21" w14:textId="77777777" w:rsidR="00CD2DC7" w:rsidRDefault="00000000">
            <w:pPr>
              <w:spacing w:before="30" w:after="30"/>
              <w:ind w:left="30" w:right="30"/>
              <w:rPr>
                <w:rFonts w:ascii="Calibri" w:eastAsia="Times New Roman" w:hAnsi="Calibri" w:cs="Calibri"/>
                <w:sz w:val="16"/>
              </w:rPr>
            </w:pPr>
            <w:hyperlink r:id="rId300" w:tgtFrame="_blank" w:history="1">
              <w:r w:rsidR="00130387">
                <w:rPr>
                  <w:rStyle w:val="Hyperlink"/>
                  <w:rFonts w:ascii="Calibri" w:eastAsia="Times New Roman" w:hAnsi="Calibri" w:cs="Calibri"/>
                  <w:sz w:val="16"/>
                </w:rPr>
                <w:t>Screen 29</w:t>
              </w:r>
            </w:hyperlink>
            <w:r w:rsidR="00130387">
              <w:rPr>
                <w:rFonts w:ascii="Calibri" w:eastAsia="Times New Roman" w:hAnsi="Calibri" w:cs="Calibri"/>
                <w:sz w:val="16"/>
              </w:rPr>
              <w:t xml:space="preserve"> </w:t>
            </w:r>
          </w:p>
          <w:p w14:paraId="464CEF22" w14:textId="77777777" w:rsidR="00CD2DC7" w:rsidRDefault="00000000">
            <w:pPr>
              <w:ind w:left="30" w:right="30"/>
              <w:rPr>
                <w:rFonts w:ascii="Calibri" w:eastAsia="Times New Roman" w:hAnsi="Calibri" w:cs="Calibri"/>
                <w:sz w:val="16"/>
              </w:rPr>
            </w:pPr>
            <w:hyperlink r:id="rId301" w:tgtFrame="_blank" w:history="1">
              <w:r w:rsidR="00130387">
                <w:rPr>
                  <w:rStyle w:val="Hyperlink"/>
                  <w:rFonts w:ascii="Calibri" w:eastAsia="Times New Roman" w:hAnsi="Calibri" w:cs="Calibri"/>
                  <w:sz w:val="16"/>
                </w:rPr>
                <w:t>43_C_31</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2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464CEF2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464CEF2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expects us to promptly report internally all product quality complaints and adverse events that involve or potentially involve Abbott products. We do this because it is the law, but also to protect the safety of our patients.</w:t>
            </w:r>
          </w:p>
          <w:p w14:paraId="464CEF2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Use good judgment and ask for help whenever questions arise.</w:t>
            </w:r>
          </w:p>
        </w:tc>
        <w:tc>
          <w:tcPr>
            <w:tcW w:w="6000" w:type="dxa"/>
            <w:vAlign w:val="center"/>
          </w:tcPr>
          <w:p w14:paraId="464CEF2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Bij Abbott is het ons doel om de veiligheid, kwaliteit en integriteit van onze producten te beschermen.</w:t>
            </w:r>
          </w:p>
          <w:p w14:paraId="464CEF2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Om dit te bereiken moeten we altijd handelen in overeenstemming met alle wereldwijde vereisten van de wet- en regelgeving.</w:t>
            </w:r>
          </w:p>
          <w:p w14:paraId="464CEF2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Abbott verwacht van ons dat we alle klachten over productkwaliteit en bijwerkingen waarbij producten van Abbott betrokken zijn of kunnen zijn, onmiddellijk intern melden. Dit doen we niet alleen omdat het de wet is, maar ook om de veiligheid van onze patiënten te beschermen.</w:t>
            </w:r>
          </w:p>
          <w:p w14:paraId="464CEF2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Gebruik uw gezond verstand en vraag om hulp als u vragen hebt.</w:t>
            </w:r>
          </w:p>
        </w:tc>
      </w:tr>
      <w:tr w:rsidR="00CD2DC7" w14:paraId="464CEF36" w14:textId="77777777">
        <w:tc>
          <w:tcPr>
            <w:tcW w:w="1353" w:type="dxa"/>
            <w:shd w:val="clear" w:color="auto" w:fill="C1E4F5" w:themeFill="accent1" w:themeFillTint="33"/>
            <w:tcMar>
              <w:top w:w="120" w:type="dxa"/>
              <w:left w:w="180" w:type="dxa"/>
              <w:bottom w:w="120" w:type="dxa"/>
              <w:right w:w="180" w:type="dxa"/>
            </w:tcMar>
            <w:hideMark/>
          </w:tcPr>
          <w:p w14:paraId="464CEF2C" w14:textId="77777777" w:rsidR="00CD2DC7" w:rsidRDefault="00000000">
            <w:pPr>
              <w:spacing w:before="30" w:after="30"/>
              <w:ind w:left="30" w:right="30"/>
              <w:rPr>
                <w:rFonts w:ascii="Calibri" w:eastAsia="Times New Roman" w:hAnsi="Calibri" w:cs="Calibri"/>
                <w:sz w:val="16"/>
              </w:rPr>
            </w:pPr>
            <w:hyperlink r:id="rId302" w:tgtFrame="_blank" w:history="1">
              <w:r w:rsidR="00130387">
                <w:rPr>
                  <w:rStyle w:val="Hyperlink"/>
                  <w:rFonts w:ascii="Calibri" w:eastAsia="Times New Roman" w:hAnsi="Calibri" w:cs="Calibri"/>
                  <w:sz w:val="16"/>
                </w:rPr>
                <w:t>Screen 30</w:t>
              </w:r>
            </w:hyperlink>
            <w:r w:rsidR="00130387">
              <w:rPr>
                <w:rFonts w:ascii="Calibri" w:eastAsia="Times New Roman" w:hAnsi="Calibri" w:cs="Calibri"/>
                <w:sz w:val="16"/>
              </w:rPr>
              <w:t xml:space="preserve"> </w:t>
            </w:r>
          </w:p>
          <w:p w14:paraId="464CEF2D" w14:textId="77777777" w:rsidR="00CD2DC7" w:rsidRDefault="00000000">
            <w:pPr>
              <w:ind w:left="30" w:right="30"/>
              <w:rPr>
                <w:rFonts w:ascii="Calibri" w:eastAsia="Times New Roman" w:hAnsi="Calibri" w:cs="Calibri"/>
                <w:sz w:val="16"/>
              </w:rPr>
            </w:pPr>
            <w:hyperlink r:id="rId303" w:tgtFrame="_blank" w:history="1">
              <w:r w:rsidR="00130387">
                <w:rPr>
                  <w:rStyle w:val="Hyperlink"/>
                  <w:rFonts w:ascii="Calibri" w:eastAsia="Times New Roman" w:hAnsi="Calibri" w:cs="Calibri"/>
                  <w:sz w:val="16"/>
                </w:rPr>
                <w:t>44_C_31b</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2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464CEF2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464CEF3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464CEF3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464CEF3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Neem even de tijd om elke uitspraak te bevestigen.</w:t>
            </w:r>
          </w:p>
          <w:p w14:paraId="464CEF3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Ik weet wat klachten over productkwaliteit en bijwerkingen zijn.</w:t>
            </w:r>
          </w:p>
          <w:p w14:paraId="464CEF3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Ik begrijp hoe belangrijk het is om klachten over productkwaliteit en bijwerkingen snel intern te melden.</w:t>
            </w:r>
          </w:p>
          <w:p w14:paraId="464CEF3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Klik op Verzenden.</w:t>
            </w:r>
          </w:p>
        </w:tc>
      </w:tr>
      <w:tr w:rsidR="00CD2DC7" w14:paraId="464CEF3D" w14:textId="77777777">
        <w:tc>
          <w:tcPr>
            <w:tcW w:w="1353" w:type="dxa"/>
            <w:shd w:val="clear" w:color="auto" w:fill="C1E4F5" w:themeFill="accent1" w:themeFillTint="33"/>
            <w:tcMar>
              <w:top w:w="120" w:type="dxa"/>
              <w:left w:w="180" w:type="dxa"/>
              <w:bottom w:w="120" w:type="dxa"/>
              <w:right w:w="180" w:type="dxa"/>
            </w:tcMar>
            <w:hideMark/>
          </w:tcPr>
          <w:p w14:paraId="464CEF37" w14:textId="77777777" w:rsidR="00CD2DC7" w:rsidRDefault="00000000">
            <w:pPr>
              <w:spacing w:before="30" w:after="30"/>
              <w:ind w:left="30" w:right="30"/>
              <w:rPr>
                <w:rFonts w:ascii="Calibri" w:eastAsia="Times New Roman" w:hAnsi="Calibri" w:cs="Calibri"/>
                <w:sz w:val="16"/>
              </w:rPr>
            </w:pPr>
            <w:hyperlink r:id="rId304" w:tgtFrame="_blank" w:history="1">
              <w:r w:rsidR="00130387">
                <w:rPr>
                  <w:rStyle w:val="Hyperlink"/>
                  <w:rFonts w:ascii="Calibri" w:eastAsia="Times New Roman" w:hAnsi="Calibri" w:cs="Calibri"/>
                  <w:sz w:val="16"/>
                </w:rPr>
                <w:t>Screen 31</w:t>
              </w:r>
            </w:hyperlink>
            <w:r w:rsidR="00130387">
              <w:rPr>
                <w:rFonts w:ascii="Calibri" w:eastAsia="Times New Roman" w:hAnsi="Calibri" w:cs="Calibri"/>
                <w:sz w:val="16"/>
              </w:rPr>
              <w:t xml:space="preserve"> </w:t>
            </w:r>
          </w:p>
          <w:p w14:paraId="464CEF38" w14:textId="77777777" w:rsidR="00CD2DC7" w:rsidRDefault="00000000">
            <w:pPr>
              <w:ind w:left="30" w:right="30"/>
              <w:rPr>
                <w:rFonts w:ascii="Calibri" w:eastAsia="Times New Roman" w:hAnsi="Calibri" w:cs="Calibri"/>
                <w:sz w:val="16"/>
              </w:rPr>
            </w:pPr>
            <w:hyperlink r:id="rId305" w:tgtFrame="_blank" w:history="1">
              <w:r w:rsidR="00130387">
                <w:rPr>
                  <w:rStyle w:val="Hyperlink"/>
                  <w:rFonts w:ascii="Calibri" w:eastAsia="Times New Roman" w:hAnsi="Calibri" w:cs="Calibri"/>
                  <w:sz w:val="16"/>
                </w:rPr>
                <w:t>45_C_32</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3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464CEF3A" w14:textId="77777777" w:rsidR="00CD2DC7" w:rsidRDefault="00130387">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464CEF3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De Kennischeck die volgt, bestaat uit 5 vragen. U moet 80% of hoger scoren om deze cursus met succes af te ronden.</w:t>
            </w:r>
          </w:p>
          <w:p w14:paraId="464CEF3C" w14:textId="7DCC0DA1" w:rsidR="00CD2DC7" w:rsidRPr="009E1CE2" w:rsidRDefault="009E1CE2">
            <w:pPr>
              <w:pStyle w:val="NormalWeb"/>
              <w:spacing w:before="0" w:beforeAutospacing="0" w:after="60" w:afterAutospacing="0"/>
              <w:ind w:left="30" w:right="30"/>
              <w:rPr>
                <w:rStyle w:val="bold1"/>
                <w:rFonts w:ascii="Calibri" w:hAnsi="Calibri" w:cs="Calibri"/>
                <w:b w:val="0"/>
                <w:bCs w:val="0"/>
                <w:sz w:val="22"/>
                <w:szCs w:val="22"/>
              </w:rPr>
            </w:pPr>
            <w:r w:rsidRPr="009E1CE2">
              <w:rPr>
                <w:rStyle w:val="bold1"/>
                <w:rFonts w:ascii="Calibri" w:hAnsi="Calibri" w:cs="Calibri" w:hint="eastAsia"/>
                <w:b w:val="0"/>
                <w:bCs w:val="0"/>
                <w:sz w:val="22"/>
                <w:szCs w:val="22"/>
              </w:rPr>
              <w:t xml:space="preserve">WANNEER U ER KLAAR VOOR BENT, KLIKT U OP DE KNOP </w:t>
            </w:r>
            <w:r w:rsidRPr="009E1CE2">
              <w:rPr>
                <w:rStyle w:val="bold1"/>
                <w:rFonts w:ascii="Calibri" w:hAnsi="Calibri" w:cs="Calibri" w:hint="eastAsia"/>
                <w:sz w:val="22"/>
                <w:szCs w:val="22"/>
              </w:rPr>
              <w:t>KENNISCHECK</w:t>
            </w:r>
            <w:r w:rsidRPr="009E1CE2">
              <w:rPr>
                <w:rStyle w:val="bold1"/>
                <w:rFonts w:ascii="Calibri" w:hAnsi="Calibri" w:cs="Calibri" w:hint="eastAsia"/>
                <w:b w:val="0"/>
                <w:bCs w:val="0"/>
                <w:sz w:val="22"/>
                <w:szCs w:val="22"/>
              </w:rPr>
              <w:t>.</w:t>
            </w:r>
          </w:p>
        </w:tc>
      </w:tr>
      <w:tr w:rsidR="00CD2DC7" w14:paraId="464CEF42" w14:textId="77777777">
        <w:tc>
          <w:tcPr>
            <w:tcW w:w="1353" w:type="dxa"/>
            <w:shd w:val="clear" w:color="auto" w:fill="C1E4F5" w:themeFill="accent1" w:themeFillTint="33"/>
            <w:tcMar>
              <w:top w:w="120" w:type="dxa"/>
              <w:left w:w="180" w:type="dxa"/>
              <w:bottom w:w="120" w:type="dxa"/>
              <w:right w:w="180" w:type="dxa"/>
            </w:tcMar>
            <w:hideMark/>
          </w:tcPr>
          <w:p w14:paraId="464CEF3E" w14:textId="77777777" w:rsidR="00CD2DC7" w:rsidRDefault="00000000">
            <w:pPr>
              <w:spacing w:before="30" w:after="30"/>
              <w:ind w:left="30" w:right="30"/>
              <w:rPr>
                <w:rFonts w:ascii="Calibri" w:eastAsia="Times New Roman" w:hAnsi="Calibri" w:cs="Calibri"/>
                <w:sz w:val="16"/>
              </w:rPr>
            </w:pPr>
            <w:hyperlink r:id="rId306" w:tgtFrame="_blank" w:history="1">
              <w:r w:rsidR="00130387">
                <w:rPr>
                  <w:rStyle w:val="Hyperlink"/>
                  <w:rFonts w:ascii="Calibri" w:eastAsia="Times New Roman" w:hAnsi="Calibri" w:cs="Calibri"/>
                  <w:sz w:val="16"/>
                </w:rPr>
                <w:t>Screen 32</w:t>
              </w:r>
            </w:hyperlink>
            <w:r w:rsidR="00130387">
              <w:rPr>
                <w:rFonts w:ascii="Calibri" w:eastAsia="Times New Roman" w:hAnsi="Calibri" w:cs="Calibri"/>
                <w:sz w:val="16"/>
              </w:rPr>
              <w:t xml:space="preserve"> </w:t>
            </w:r>
          </w:p>
          <w:p w14:paraId="464CEF3F" w14:textId="77777777" w:rsidR="00CD2DC7" w:rsidRDefault="00000000">
            <w:pPr>
              <w:ind w:left="30" w:right="30"/>
              <w:rPr>
                <w:rFonts w:ascii="Calibri" w:eastAsia="Times New Roman" w:hAnsi="Calibri" w:cs="Calibri"/>
                <w:sz w:val="16"/>
              </w:rPr>
            </w:pPr>
            <w:hyperlink r:id="rId307" w:tgtFrame="_blank" w:history="1">
              <w:r w:rsidR="00130387">
                <w:rPr>
                  <w:rStyle w:val="Hyperlink"/>
                  <w:rFonts w:ascii="Calibri" w:eastAsia="Times New Roman" w:hAnsi="Calibri" w:cs="Calibri"/>
                  <w:sz w:val="16"/>
                </w:rPr>
                <w:t>46_C_33</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4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464CEF4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Alleen wetenschappers, DVP's en verkopers zijn verantwoordelijk voor het intern melden van een bijwerking en een klacht over productkwaliteit.</w:t>
            </w:r>
          </w:p>
        </w:tc>
      </w:tr>
      <w:tr w:rsidR="00CD2DC7" w14:paraId="464CEF4B" w14:textId="77777777">
        <w:tc>
          <w:tcPr>
            <w:tcW w:w="1353" w:type="dxa"/>
            <w:shd w:val="clear" w:color="auto" w:fill="C1E4F5" w:themeFill="accent1" w:themeFillTint="33"/>
            <w:tcMar>
              <w:top w:w="120" w:type="dxa"/>
              <w:left w:w="180" w:type="dxa"/>
              <w:bottom w:w="120" w:type="dxa"/>
              <w:right w:w="180" w:type="dxa"/>
            </w:tcMar>
            <w:hideMark/>
          </w:tcPr>
          <w:p w14:paraId="464CEF43" w14:textId="77777777" w:rsidR="00CD2DC7" w:rsidRDefault="00000000">
            <w:pPr>
              <w:spacing w:before="30" w:after="30"/>
              <w:ind w:left="30" w:right="30"/>
              <w:rPr>
                <w:rFonts w:ascii="Calibri" w:eastAsia="Times New Roman" w:hAnsi="Calibri" w:cs="Calibri"/>
                <w:sz w:val="16"/>
              </w:rPr>
            </w:pPr>
            <w:hyperlink r:id="rId308" w:tgtFrame="_blank" w:history="1">
              <w:r w:rsidR="00130387">
                <w:rPr>
                  <w:rStyle w:val="Hyperlink"/>
                  <w:rFonts w:ascii="Calibri" w:eastAsia="Times New Roman" w:hAnsi="Calibri" w:cs="Calibri"/>
                  <w:sz w:val="16"/>
                </w:rPr>
                <w:t>Screen 32</w:t>
              </w:r>
            </w:hyperlink>
            <w:r w:rsidR="00130387">
              <w:rPr>
                <w:rFonts w:ascii="Calibri" w:eastAsia="Times New Roman" w:hAnsi="Calibri" w:cs="Calibri"/>
                <w:sz w:val="16"/>
              </w:rPr>
              <w:t xml:space="preserve"> </w:t>
            </w:r>
          </w:p>
          <w:p w14:paraId="464CEF44" w14:textId="77777777" w:rsidR="00CD2DC7" w:rsidRDefault="00000000">
            <w:pPr>
              <w:ind w:left="30" w:right="30"/>
              <w:rPr>
                <w:rFonts w:ascii="Calibri" w:eastAsia="Times New Roman" w:hAnsi="Calibri" w:cs="Calibri"/>
                <w:sz w:val="16"/>
              </w:rPr>
            </w:pPr>
            <w:hyperlink r:id="rId309" w:tgtFrame="_blank" w:history="1">
              <w:r w:rsidR="00130387">
                <w:rPr>
                  <w:rStyle w:val="Hyperlink"/>
                  <w:rFonts w:ascii="Calibri" w:eastAsia="Times New Roman" w:hAnsi="Calibri" w:cs="Calibri"/>
                  <w:sz w:val="16"/>
                </w:rPr>
                <w:t>47_C_33</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4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464CEF4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464CEF4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464CEF4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Waar</w:t>
            </w:r>
          </w:p>
          <w:p w14:paraId="464CEF4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Niet waar</w:t>
            </w:r>
          </w:p>
          <w:p w14:paraId="464CEF4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Volgende</w:t>
            </w:r>
          </w:p>
        </w:tc>
      </w:tr>
      <w:tr w:rsidR="00CD2DC7" w14:paraId="464CEF52" w14:textId="77777777">
        <w:tc>
          <w:tcPr>
            <w:tcW w:w="1353" w:type="dxa"/>
            <w:shd w:val="clear" w:color="auto" w:fill="C1E4F5" w:themeFill="accent1" w:themeFillTint="33"/>
            <w:tcMar>
              <w:top w:w="120" w:type="dxa"/>
              <w:left w:w="180" w:type="dxa"/>
              <w:bottom w:w="120" w:type="dxa"/>
              <w:right w:w="180" w:type="dxa"/>
            </w:tcMar>
            <w:hideMark/>
          </w:tcPr>
          <w:p w14:paraId="464CEF4C"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464CEF4D" w14:textId="77777777" w:rsidR="00CD2DC7" w:rsidRDefault="00CD2DC7">
            <w:pPr>
              <w:spacing w:before="30" w:after="30"/>
              <w:ind w:left="30" w:right="30"/>
              <w:rPr>
                <w:rFonts w:ascii="Calibri" w:hAnsi="Calibri" w:cs="Calibri"/>
                <w:sz w:val="16"/>
              </w:rPr>
            </w:pPr>
          </w:p>
          <w:p w14:paraId="464CEF4E" w14:textId="77777777" w:rsidR="00CD2DC7" w:rsidRDefault="00130387">
            <w:pPr>
              <w:spacing w:before="30" w:after="30"/>
              <w:ind w:left="30" w:right="30"/>
              <w:rPr>
                <w:rFonts w:ascii="Calibri" w:eastAsia="Times New Roman" w:hAnsi="Calibri" w:cs="Calibri"/>
                <w:sz w:val="16"/>
              </w:rPr>
            </w:pPr>
            <w:r>
              <w:rPr>
                <w:rFonts w:ascii="Calibri" w:hAnsi="Calibri" w:cs="Calibri"/>
                <w:sz w:val="16"/>
              </w:rPr>
              <w:t>Question 1: Feedback</w:t>
            </w:r>
          </w:p>
          <w:p w14:paraId="464CEF4F" w14:textId="77777777" w:rsidR="00CD2DC7" w:rsidRDefault="00130387">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464CEF5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464CEF5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Alle medewerkers van Abbott moeten zorgvuldig zijn in het melden van bijwerkingen of klachten over productkwaliteit. Dit is niet alleen het juiste om te doen om onze klanten veilig te houden; het is ook de wet.</w:t>
            </w:r>
          </w:p>
        </w:tc>
      </w:tr>
      <w:tr w:rsidR="00CD2DC7" w14:paraId="464CEF57" w14:textId="77777777">
        <w:tc>
          <w:tcPr>
            <w:tcW w:w="1353" w:type="dxa"/>
            <w:shd w:val="clear" w:color="auto" w:fill="C1E4F5" w:themeFill="accent1" w:themeFillTint="33"/>
            <w:tcMar>
              <w:top w:w="120" w:type="dxa"/>
              <w:left w:w="180" w:type="dxa"/>
              <w:bottom w:w="120" w:type="dxa"/>
              <w:right w:w="180" w:type="dxa"/>
            </w:tcMar>
            <w:hideMark/>
          </w:tcPr>
          <w:p w14:paraId="464CEF53" w14:textId="77777777" w:rsidR="00CD2DC7" w:rsidRDefault="00000000">
            <w:pPr>
              <w:spacing w:before="30" w:after="30"/>
              <w:ind w:left="30" w:right="30"/>
              <w:rPr>
                <w:rFonts w:ascii="Calibri" w:eastAsia="Times New Roman" w:hAnsi="Calibri" w:cs="Calibri"/>
                <w:sz w:val="16"/>
              </w:rPr>
            </w:pPr>
            <w:hyperlink r:id="rId310" w:tgtFrame="_blank" w:history="1">
              <w:r w:rsidR="00130387">
                <w:rPr>
                  <w:rStyle w:val="Hyperlink"/>
                  <w:rFonts w:ascii="Calibri" w:eastAsia="Times New Roman" w:hAnsi="Calibri" w:cs="Calibri"/>
                  <w:sz w:val="16"/>
                </w:rPr>
                <w:t>Screen 32</w:t>
              </w:r>
            </w:hyperlink>
            <w:r w:rsidR="00130387">
              <w:rPr>
                <w:rFonts w:ascii="Calibri" w:eastAsia="Times New Roman" w:hAnsi="Calibri" w:cs="Calibri"/>
                <w:sz w:val="16"/>
              </w:rPr>
              <w:t xml:space="preserve"> </w:t>
            </w:r>
          </w:p>
          <w:p w14:paraId="464CEF54" w14:textId="77777777" w:rsidR="00CD2DC7" w:rsidRDefault="00000000">
            <w:pPr>
              <w:ind w:left="30" w:right="30"/>
              <w:rPr>
                <w:rFonts w:ascii="Calibri" w:eastAsia="Times New Roman" w:hAnsi="Calibri" w:cs="Calibri"/>
                <w:sz w:val="16"/>
              </w:rPr>
            </w:pPr>
            <w:hyperlink r:id="rId311" w:tgtFrame="_blank" w:history="1">
              <w:r w:rsidR="00130387">
                <w:rPr>
                  <w:rStyle w:val="Hyperlink"/>
                  <w:rFonts w:ascii="Calibri" w:eastAsia="Times New Roman" w:hAnsi="Calibri" w:cs="Calibri"/>
                  <w:sz w:val="16"/>
                </w:rPr>
                <w:t>49_C_33</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5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464CEF5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Bronnen van mogelijk meldingsplichtige gebeurtenissen zijn onder meer sociale media zoals Facebook, toevallige gesprekken op een feestje in de achtertuin of zelfs een professioneel vakblad.</w:t>
            </w:r>
          </w:p>
        </w:tc>
      </w:tr>
      <w:tr w:rsidR="00CD2DC7" w14:paraId="464CEF60" w14:textId="77777777">
        <w:tc>
          <w:tcPr>
            <w:tcW w:w="1353" w:type="dxa"/>
            <w:shd w:val="clear" w:color="auto" w:fill="C1E4F5" w:themeFill="accent1" w:themeFillTint="33"/>
            <w:tcMar>
              <w:top w:w="120" w:type="dxa"/>
              <w:left w:w="180" w:type="dxa"/>
              <w:bottom w:w="120" w:type="dxa"/>
              <w:right w:w="180" w:type="dxa"/>
            </w:tcMar>
            <w:hideMark/>
          </w:tcPr>
          <w:p w14:paraId="464CEF58" w14:textId="77777777" w:rsidR="00CD2DC7" w:rsidRDefault="00000000">
            <w:pPr>
              <w:spacing w:before="30" w:after="30"/>
              <w:ind w:left="30" w:right="30"/>
              <w:rPr>
                <w:rFonts w:ascii="Calibri" w:eastAsia="Times New Roman" w:hAnsi="Calibri" w:cs="Calibri"/>
                <w:sz w:val="16"/>
              </w:rPr>
            </w:pPr>
            <w:hyperlink r:id="rId312" w:tgtFrame="_blank" w:history="1">
              <w:r w:rsidR="00130387">
                <w:rPr>
                  <w:rStyle w:val="Hyperlink"/>
                  <w:rFonts w:ascii="Calibri" w:eastAsia="Times New Roman" w:hAnsi="Calibri" w:cs="Calibri"/>
                  <w:sz w:val="16"/>
                </w:rPr>
                <w:t>Screen 32</w:t>
              </w:r>
            </w:hyperlink>
            <w:r w:rsidR="00130387">
              <w:rPr>
                <w:rFonts w:ascii="Calibri" w:eastAsia="Times New Roman" w:hAnsi="Calibri" w:cs="Calibri"/>
                <w:sz w:val="16"/>
              </w:rPr>
              <w:t xml:space="preserve"> </w:t>
            </w:r>
          </w:p>
          <w:p w14:paraId="464CEF59" w14:textId="77777777" w:rsidR="00CD2DC7" w:rsidRDefault="00000000">
            <w:pPr>
              <w:ind w:left="30" w:right="30"/>
              <w:rPr>
                <w:rFonts w:ascii="Calibri" w:eastAsia="Times New Roman" w:hAnsi="Calibri" w:cs="Calibri"/>
                <w:sz w:val="16"/>
              </w:rPr>
            </w:pPr>
            <w:hyperlink r:id="rId313" w:tgtFrame="_blank" w:history="1">
              <w:r w:rsidR="00130387">
                <w:rPr>
                  <w:rStyle w:val="Hyperlink"/>
                  <w:rFonts w:ascii="Calibri" w:eastAsia="Times New Roman" w:hAnsi="Calibri" w:cs="Calibri"/>
                  <w:sz w:val="16"/>
                </w:rPr>
                <w:t>50_C_33</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5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464CEF5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464CEF5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464CEF5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Waar</w:t>
            </w:r>
          </w:p>
          <w:p w14:paraId="464CEF5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Niet waar</w:t>
            </w:r>
          </w:p>
          <w:p w14:paraId="464CEF5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Volgende</w:t>
            </w:r>
          </w:p>
        </w:tc>
      </w:tr>
      <w:tr w:rsidR="00CD2DC7" w14:paraId="464CEF66" w14:textId="77777777">
        <w:tc>
          <w:tcPr>
            <w:tcW w:w="1353" w:type="dxa"/>
            <w:shd w:val="clear" w:color="auto" w:fill="C1E4F5" w:themeFill="accent1" w:themeFillTint="33"/>
            <w:tcMar>
              <w:top w:w="120" w:type="dxa"/>
              <w:left w:w="180" w:type="dxa"/>
              <w:bottom w:w="120" w:type="dxa"/>
              <w:right w:w="180" w:type="dxa"/>
            </w:tcMar>
            <w:hideMark/>
          </w:tcPr>
          <w:p w14:paraId="464CEF61"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464CEF62" w14:textId="77777777" w:rsidR="00CD2DC7" w:rsidRDefault="00130387">
            <w:pPr>
              <w:pStyle w:val="NormalWeb"/>
              <w:ind w:left="30" w:right="30"/>
              <w:rPr>
                <w:rFonts w:ascii="Calibri" w:hAnsi="Calibri" w:cs="Calibri"/>
                <w:sz w:val="16"/>
              </w:rPr>
            </w:pPr>
            <w:r>
              <w:rPr>
                <w:rFonts w:ascii="Calibri" w:hAnsi="Calibri" w:cs="Calibri"/>
                <w:sz w:val="16"/>
              </w:rPr>
              <w:t>Question 2: Feedback</w:t>
            </w:r>
          </w:p>
          <w:p w14:paraId="464CEF63" w14:textId="77777777" w:rsidR="00CD2DC7" w:rsidRDefault="00130387">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464CEF6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464CEF65"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Bronnen kunnen bestaan uit: klachten van klanten, tijdschriftartikelen, klinische onderzoeken, professionele of verkoopbijeenkomsten, sociale media, vrienden, familieleden en verkopers. Hoewel deze lijst niet uitputtend is, moet u zich ervan bewust zijn dat mogelijke meldingsplichtige gebeurtenissen in veel verschillende scenario's kunnen voorkomen. Het is aan ons om hiervan op de hoogte te zijn en te weten wat we moeten doen.</w:t>
            </w:r>
          </w:p>
        </w:tc>
      </w:tr>
      <w:tr w:rsidR="00CD2DC7" w14:paraId="464CEF6B" w14:textId="77777777">
        <w:tc>
          <w:tcPr>
            <w:tcW w:w="1353" w:type="dxa"/>
            <w:shd w:val="clear" w:color="auto" w:fill="C1E4F5" w:themeFill="accent1" w:themeFillTint="33"/>
            <w:tcMar>
              <w:top w:w="120" w:type="dxa"/>
              <w:left w:w="180" w:type="dxa"/>
              <w:bottom w:w="120" w:type="dxa"/>
              <w:right w:w="180" w:type="dxa"/>
            </w:tcMar>
            <w:hideMark/>
          </w:tcPr>
          <w:p w14:paraId="464CEF67" w14:textId="77777777" w:rsidR="00CD2DC7" w:rsidRDefault="00000000">
            <w:pPr>
              <w:spacing w:before="30" w:after="30"/>
              <w:ind w:left="30" w:right="30"/>
              <w:rPr>
                <w:rFonts w:ascii="Calibri" w:eastAsia="Times New Roman" w:hAnsi="Calibri" w:cs="Calibri"/>
                <w:sz w:val="16"/>
              </w:rPr>
            </w:pPr>
            <w:hyperlink r:id="rId314" w:tgtFrame="_blank" w:history="1">
              <w:r w:rsidR="00130387">
                <w:rPr>
                  <w:rStyle w:val="Hyperlink"/>
                  <w:rFonts w:ascii="Calibri" w:eastAsia="Times New Roman" w:hAnsi="Calibri" w:cs="Calibri"/>
                  <w:sz w:val="16"/>
                </w:rPr>
                <w:t>Screen 32</w:t>
              </w:r>
            </w:hyperlink>
            <w:r w:rsidR="00130387">
              <w:rPr>
                <w:rFonts w:ascii="Calibri" w:eastAsia="Times New Roman" w:hAnsi="Calibri" w:cs="Calibri"/>
                <w:sz w:val="16"/>
              </w:rPr>
              <w:t xml:space="preserve"> </w:t>
            </w:r>
          </w:p>
          <w:p w14:paraId="464CEF68" w14:textId="77777777" w:rsidR="00CD2DC7" w:rsidRDefault="00000000">
            <w:pPr>
              <w:ind w:left="30" w:right="30"/>
              <w:rPr>
                <w:rFonts w:ascii="Calibri" w:eastAsia="Times New Roman" w:hAnsi="Calibri" w:cs="Calibri"/>
                <w:sz w:val="16"/>
              </w:rPr>
            </w:pPr>
            <w:hyperlink r:id="rId315" w:tgtFrame="_blank" w:history="1">
              <w:r w:rsidR="00130387">
                <w:rPr>
                  <w:rStyle w:val="Hyperlink"/>
                  <w:rFonts w:ascii="Calibri" w:eastAsia="Times New Roman" w:hAnsi="Calibri" w:cs="Calibri"/>
                  <w:sz w:val="16"/>
                </w:rPr>
                <w:t>52_C_33</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6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464CEF6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[3] Meldingen kunnen worden ingediend op elk moment nadat een werknemer zich bewust wordt van een probleem.</w:t>
            </w:r>
          </w:p>
        </w:tc>
      </w:tr>
      <w:tr w:rsidR="00CD2DC7" w14:paraId="464CEF74" w14:textId="77777777">
        <w:tc>
          <w:tcPr>
            <w:tcW w:w="1353" w:type="dxa"/>
            <w:shd w:val="clear" w:color="auto" w:fill="C1E4F5" w:themeFill="accent1" w:themeFillTint="33"/>
            <w:tcMar>
              <w:top w:w="120" w:type="dxa"/>
              <w:left w:w="180" w:type="dxa"/>
              <w:bottom w:w="120" w:type="dxa"/>
              <w:right w:w="180" w:type="dxa"/>
            </w:tcMar>
            <w:hideMark/>
          </w:tcPr>
          <w:p w14:paraId="464CEF6C" w14:textId="77777777" w:rsidR="00CD2DC7" w:rsidRDefault="00000000">
            <w:pPr>
              <w:spacing w:before="30" w:after="30"/>
              <w:ind w:left="30" w:right="30"/>
              <w:rPr>
                <w:rFonts w:ascii="Calibri" w:eastAsia="Times New Roman" w:hAnsi="Calibri" w:cs="Calibri"/>
                <w:sz w:val="16"/>
              </w:rPr>
            </w:pPr>
            <w:hyperlink r:id="rId316" w:tgtFrame="_blank" w:history="1">
              <w:r w:rsidR="00130387">
                <w:rPr>
                  <w:rStyle w:val="Hyperlink"/>
                  <w:rFonts w:ascii="Calibri" w:eastAsia="Times New Roman" w:hAnsi="Calibri" w:cs="Calibri"/>
                  <w:sz w:val="16"/>
                </w:rPr>
                <w:t>Screen 32</w:t>
              </w:r>
            </w:hyperlink>
            <w:r w:rsidR="00130387">
              <w:rPr>
                <w:rFonts w:ascii="Calibri" w:eastAsia="Times New Roman" w:hAnsi="Calibri" w:cs="Calibri"/>
                <w:sz w:val="16"/>
              </w:rPr>
              <w:t xml:space="preserve"> </w:t>
            </w:r>
          </w:p>
          <w:p w14:paraId="464CEF6D" w14:textId="77777777" w:rsidR="00CD2DC7" w:rsidRDefault="00000000">
            <w:pPr>
              <w:ind w:left="30" w:right="30"/>
              <w:rPr>
                <w:rFonts w:ascii="Calibri" w:eastAsia="Times New Roman" w:hAnsi="Calibri" w:cs="Calibri"/>
                <w:sz w:val="16"/>
              </w:rPr>
            </w:pPr>
            <w:hyperlink r:id="rId317" w:tgtFrame="_blank" w:history="1">
              <w:r w:rsidR="00130387">
                <w:rPr>
                  <w:rStyle w:val="Hyperlink"/>
                  <w:rFonts w:ascii="Calibri" w:eastAsia="Times New Roman" w:hAnsi="Calibri" w:cs="Calibri"/>
                  <w:sz w:val="16"/>
                </w:rPr>
                <w:t>53_C_33</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6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464CEF6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464CEF7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464CEF7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Waar</w:t>
            </w:r>
          </w:p>
          <w:p w14:paraId="464CEF7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Niet waar</w:t>
            </w:r>
          </w:p>
          <w:p w14:paraId="464CEF7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Volgende</w:t>
            </w:r>
          </w:p>
        </w:tc>
      </w:tr>
      <w:tr w:rsidR="00CD2DC7" w14:paraId="464CEF7A" w14:textId="77777777">
        <w:tc>
          <w:tcPr>
            <w:tcW w:w="1353" w:type="dxa"/>
            <w:shd w:val="clear" w:color="auto" w:fill="C1E4F5" w:themeFill="accent1" w:themeFillTint="33"/>
            <w:tcMar>
              <w:top w:w="120" w:type="dxa"/>
              <w:left w:w="180" w:type="dxa"/>
              <w:bottom w:w="120" w:type="dxa"/>
              <w:right w:w="180" w:type="dxa"/>
            </w:tcMar>
            <w:hideMark/>
          </w:tcPr>
          <w:p w14:paraId="464CEF75"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464CEF76" w14:textId="77777777" w:rsidR="00CD2DC7" w:rsidRDefault="00130387">
            <w:pPr>
              <w:pStyle w:val="NormalWeb"/>
              <w:ind w:left="30" w:right="30"/>
              <w:rPr>
                <w:rFonts w:ascii="Calibri" w:hAnsi="Calibri" w:cs="Calibri"/>
                <w:sz w:val="16"/>
              </w:rPr>
            </w:pPr>
            <w:r>
              <w:rPr>
                <w:rFonts w:ascii="Calibri" w:hAnsi="Calibri" w:cs="Calibri"/>
                <w:sz w:val="16"/>
              </w:rPr>
              <w:t>Question 3: Feedback</w:t>
            </w:r>
          </w:p>
          <w:p w14:paraId="464CEF77" w14:textId="77777777" w:rsidR="00CD2DC7" w:rsidRDefault="00130387">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464CEF7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464CEF79"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Als medewerker van Abbott bent u verplicht om een bijwerking en/of klacht over productkwaliteit onmiddellijk intern te melden (binnen 24 uur nadat u ervan bewust wordt). Verschillende landen hebben strikte tijdlijnen vastgesteld voor het indienen van meldingen vanaf het moment van bewustwording. Daarom is het belangrijk dat de relevante kwaliteits- en waakzaamheidsteams zo snel mogelijk worden geïnformeerd.</w:t>
            </w:r>
          </w:p>
        </w:tc>
      </w:tr>
      <w:tr w:rsidR="00CD2DC7" w14:paraId="464CEF7F" w14:textId="77777777">
        <w:tc>
          <w:tcPr>
            <w:tcW w:w="1353" w:type="dxa"/>
            <w:shd w:val="clear" w:color="auto" w:fill="C1E4F5" w:themeFill="accent1" w:themeFillTint="33"/>
            <w:tcMar>
              <w:top w:w="120" w:type="dxa"/>
              <w:left w:w="180" w:type="dxa"/>
              <w:bottom w:w="120" w:type="dxa"/>
              <w:right w:w="180" w:type="dxa"/>
            </w:tcMar>
            <w:hideMark/>
          </w:tcPr>
          <w:p w14:paraId="464CEF7B" w14:textId="77777777" w:rsidR="00CD2DC7" w:rsidRDefault="00000000">
            <w:pPr>
              <w:spacing w:before="30" w:after="30"/>
              <w:ind w:left="30" w:right="30"/>
              <w:rPr>
                <w:rFonts w:ascii="Calibri" w:eastAsia="Times New Roman" w:hAnsi="Calibri" w:cs="Calibri"/>
                <w:sz w:val="16"/>
              </w:rPr>
            </w:pPr>
            <w:hyperlink r:id="rId318" w:tgtFrame="_blank" w:history="1">
              <w:r w:rsidR="00130387">
                <w:rPr>
                  <w:rStyle w:val="Hyperlink"/>
                  <w:rFonts w:ascii="Calibri" w:eastAsia="Times New Roman" w:hAnsi="Calibri" w:cs="Calibri"/>
                  <w:sz w:val="16"/>
                </w:rPr>
                <w:t>Screen 32</w:t>
              </w:r>
            </w:hyperlink>
            <w:r w:rsidR="00130387">
              <w:rPr>
                <w:rFonts w:ascii="Calibri" w:eastAsia="Times New Roman" w:hAnsi="Calibri" w:cs="Calibri"/>
                <w:sz w:val="16"/>
              </w:rPr>
              <w:t xml:space="preserve"> </w:t>
            </w:r>
          </w:p>
          <w:p w14:paraId="464CEF7C" w14:textId="77777777" w:rsidR="00CD2DC7" w:rsidRDefault="00000000">
            <w:pPr>
              <w:ind w:left="30" w:right="30"/>
              <w:rPr>
                <w:rFonts w:ascii="Calibri" w:eastAsia="Times New Roman" w:hAnsi="Calibri" w:cs="Calibri"/>
                <w:sz w:val="16"/>
              </w:rPr>
            </w:pPr>
            <w:hyperlink r:id="rId319" w:tgtFrame="_blank" w:history="1">
              <w:r w:rsidR="00130387">
                <w:rPr>
                  <w:rStyle w:val="Hyperlink"/>
                  <w:rFonts w:ascii="Calibri" w:eastAsia="Times New Roman" w:hAnsi="Calibri" w:cs="Calibri"/>
                  <w:sz w:val="16"/>
                </w:rPr>
                <w:t>55_C_33</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7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464CEF7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[4] Ontevredenheid over een product voor zuigelingenvoeding moet als klacht worden gemeld.</w:t>
            </w:r>
          </w:p>
        </w:tc>
      </w:tr>
      <w:tr w:rsidR="00CD2DC7" w14:paraId="464CEF88" w14:textId="77777777">
        <w:tc>
          <w:tcPr>
            <w:tcW w:w="1353" w:type="dxa"/>
            <w:shd w:val="clear" w:color="auto" w:fill="C1E4F5" w:themeFill="accent1" w:themeFillTint="33"/>
            <w:tcMar>
              <w:top w:w="120" w:type="dxa"/>
              <w:left w:w="180" w:type="dxa"/>
              <w:bottom w:w="120" w:type="dxa"/>
              <w:right w:w="180" w:type="dxa"/>
            </w:tcMar>
            <w:hideMark/>
          </w:tcPr>
          <w:p w14:paraId="464CEF80" w14:textId="77777777" w:rsidR="00CD2DC7" w:rsidRDefault="00000000">
            <w:pPr>
              <w:spacing w:before="30" w:after="30"/>
              <w:ind w:left="30" w:right="30"/>
              <w:rPr>
                <w:rFonts w:ascii="Calibri" w:eastAsia="Times New Roman" w:hAnsi="Calibri" w:cs="Calibri"/>
                <w:sz w:val="16"/>
              </w:rPr>
            </w:pPr>
            <w:hyperlink r:id="rId320" w:tgtFrame="_blank" w:history="1">
              <w:r w:rsidR="00130387">
                <w:rPr>
                  <w:rStyle w:val="Hyperlink"/>
                  <w:rFonts w:ascii="Calibri" w:eastAsia="Times New Roman" w:hAnsi="Calibri" w:cs="Calibri"/>
                  <w:sz w:val="16"/>
                </w:rPr>
                <w:t>Screen 32</w:t>
              </w:r>
            </w:hyperlink>
            <w:r w:rsidR="00130387">
              <w:rPr>
                <w:rFonts w:ascii="Calibri" w:eastAsia="Times New Roman" w:hAnsi="Calibri" w:cs="Calibri"/>
                <w:sz w:val="16"/>
              </w:rPr>
              <w:t xml:space="preserve"> </w:t>
            </w:r>
          </w:p>
          <w:p w14:paraId="464CEF81" w14:textId="77777777" w:rsidR="00CD2DC7" w:rsidRDefault="00000000">
            <w:pPr>
              <w:ind w:left="30" w:right="30"/>
              <w:rPr>
                <w:rFonts w:ascii="Calibri" w:eastAsia="Times New Roman" w:hAnsi="Calibri" w:cs="Calibri"/>
                <w:sz w:val="16"/>
              </w:rPr>
            </w:pPr>
            <w:hyperlink r:id="rId321" w:tgtFrame="_blank" w:history="1">
              <w:r w:rsidR="00130387">
                <w:rPr>
                  <w:rStyle w:val="Hyperlink"/>
                  <w:rFonts w:ascii="Calibri" w:eastAsia="Times New Roman" w:hAnsi="Calibri" w:cs="Calibri"/>
                  <w:sz w:val="16"/>
                </w:rPr>
                <w:t>56_C_33</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8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464CEF8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464CEF8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464CEF8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Waar</w:t>
            </w:r>
          </w:p>
          <w:p w14:paraId="464CEF8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Niet waar</w:t>
            </w:r>
          </w:p>
          <w:p w14:paraId="464CEF8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Volgende</w:t>
            </w:r>
          </w:p>
        </w:tc>
      </w:tr>
      <w:tr w:rsidR="00CD2DC7" w14:paraId="464CEF8E" w14:textId="77777777">
        <w:tc>
          <w:tcPr>
            <w:tcW w:w="1353" w:type="dxa"/>
            <w:shd w:val="clear" w:color="auto" w:fill="C1E4F5" w:themeFill="accent1" w:themeFillTint="33"/>
            <w:tcMar>
              <w:top w:w="120" w:type="dxa"/>
              <w:left w:w="180" w:type="dxa"/>
              <w:bottom w:w="120" w:type="dxa"/>
              <w:right w:w="180" w:type="dxa"/>
            </w:tcMar>
            <w:hideMark/>
          </w:tcPr>
          <w:p w14:paraId="464CEF89"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464CEF8A" w14:textId="77777777" w:rsidR="00CD2DC7" w:rsidRDefault="00130387">
            <w:pPr>
              <w:pStyle w:val="NormalWeb"/>
              <w:ind w:left="30" w:right="30"/>
              <w:rPr>
                <w:rFonts w:ascii="Calibri" w:hAnsi="Calibri" w:cs="Calibri"/>
                <w:sz w:val="16"/>
              </w:rPr>
            </w:pPr>
            <w:r>
              <w:rPr>
                <w:rFonts w:ascii="Calibri" w:hAnsi="Calibri" w:cs="Calibri"/>
                <w:sz w:val="16"/>
              </w:rPr>
              <w:t>Question 4: Feedback</w:t>
            </w:r>
          </w:p>
          <w:p w14:paraId="464CEF8B" w14:textId="77777777" w:rsidR="00CD2DC7" w:rsidRDefault="00130387">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464CEF8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464CEF8D"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Alleen voor zuigelingenvoeding wordt elke uiting van ontevredenheid over het product ook als een klacht opgevat.</w:t>
            </w:r>
          </w:p>
        </w:tc>
      </w:tr>
      <w:tr w:rsidR="00CD2DC7" w14:paraId="464CEF93" w14:textId="77777777">
        <w:tc>
          <w:tcPr>
            <w:tcW w:w="1353" w:type="dxa"/>
            <w:shd w:val="clear" w:color="auto" w:fill="C1E4F5" w:themeFill="accent1" w:themeFillTint="33"/>
            <w:tcMar>
              <w:top w:w="120" w:type="dxa"/>
              <w:left w:w="180" w:type="dxa"/>
              <w:bottom w:w="120" w:type="dxa"/>
              <w:right w:w="180" w:type="dxa"/>
            </w:tcMar>
            <w:hideMark/>
          </w:tcPr>
          <w:p w14:paraId="464CEF8F" w14:textId="77777777" w:rsidR="00CD2DC7" w:rsidRDefault="00000000">
            <w:pPr>
              <w:spacing w:before="30" w:after="30"/>
              <w:ind w:left="30" w:right="30"/>
              <w:rPr>
                <w:rFonts w:ascii="Calibri" w:eastAsia="Times New Roman" w:hAnsi="Calibri" w:cs="Calibri"/>
                <w:sz w:val="16"/>
              </w:rPr>
            </w:pPr>
            <w:hyperlink r:id="rId322" w:tgtFrame="_blank" w:history="1">
              <w:r w:rsidR="00130387">
                <w:rPr>
                  <w:rStyle w:val="Hyperlink"/>
                  <w:rFonts w:ascii="Calibri" w:eastAsia="Times New Roman" w:hAnsi="Calibri" w:cs="Calibri"/>
                  <w:sz w:val="16"/>
                </w:rPr>
                <w:t>Screen 32</w:t>
              </w:r>
            </w:hyperlink>
            <w:r w:rsidR="00130387">
              <w:rPr>
                <w:rFonts w:ascii="Calibri" w:eastAsia="Times New Roman" w:hAnsi="Calibri" w:cs="Calibri"/>
                <w:sz w:val="16"/>
              </w:rPr>
              <w:t xml:space="preserve"> </w:t>
            </w:r>
          </w:p>
          <w:p w14:paraId="464CEF90" w14:textId="77777777" w:rsidR="00CD2DC7" w:rsidRDefault="00000000">
            <w:pPr>
              <w:ind w:left="30" w:right="30"/>
              <w:rPr>
                <w:rFonts w:ascii="Calibri" w:eastAsia="Times New Roman" w:hAnsi="Calibri" w:cs="Calibri"/>
                <w:sz w:val="16"/>
              </w:rPr>
            </w:pPr>
            <w:hyperlink r:id="rId323" w:tgtFrame="_blank" w:history="1">
              <w:r w:rsidR="00130387">
                <w:rPr>
                  <w:rStyle w:val="Hyperlink"/>
                  <w:rFonts w:ascii="Calibri" w:eastAsia="Times New Roman" w:hAnsi="Calibri" w:cs="Calibri"/>
                  <w:sz w:val="16"/>
                </w:rPr>
                <w:t>58_C_33</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91"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464CEF92"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[5] U hoort over een mogelijke bijwerking, maar u denkt dat die vast al door iemand anders is gemeld of zal worden gemeld, of u denkt niet dat er een probleem is met ons medische hulpmiddel. Het is niet nodig om dit te melden.</w:t>
            </w:r>
          </w:p>
        </w:tc>
      </w:tr>
      <w:tr w:rsidR="00CD2DC7" w14:paraId="464CEF9C" w14:textId="77777777">
        <w:tc>
          <w:tcPr>
            <w:tcW w:w="1353" w:type="dxa"/>
            <w:shd w:val="clear" w:color="auto" w:fill="C1E4F5" w:themeFill="accent1" w:themeFillTint="33"/>
            <w:tcMar>
              <w:top w:w="120" w:type="dxa"/>
              <w:left w:w="180" w:type="dxa"/>
              <w:bottom w:w="120" w:type="dxa"/>
              <w:right w:w="180" w:type="dxa"/>
            </w:tcMar>
            <w:hideMark/>
          </w:tcPr>
          <w:p w14:paraId="464CEF94" w14:textId="77777777" w:rsidR="00CD2DC7" w:rsidRDefault="00000000">
            <w:pPr>
              <w:spacing w:before="30" w:after="30"/>
              <w:ind w:left="30" w:right="30"/>
              <w:rPr>
                <w:rFonts w:ascii="Calibri" w:eastAsia="Times New Roman" w:hAnsi="Calibri" w:cs="Calibri"/>
                <w:sz w:val="16"/>
              </w:rPr>
            </w:pPr>
            <w:hyperlink r:id="rId324" w:tgtFrame="_blank" w:history="1">
              <w:r w:rsidR="00130387">
                <w:rPr>
                  <w:rStyle w:val="Hyperlink"/>
                  <w:rFonts w:ascii="Calibri" w:eastAsia="Times New Roman" w:hAnsi="Calibri" w:cs="Calibri"/>
                  <w:sz w:val="16"/>
                </w:rPr>
                <w:t>Screen 32</w:t>
              </w:r>
            </w:hyperlink>
            <w:r w:rsidR="00130387">
              <w:rPr>
                <w:rFonts w:ascii="Calibri" w:eastAsia="Times New Roman" w:hAnsi="Calibri" w:cs="Calibri"/>
                <w:sz w:val="16"/>
              </w:rPr>
              <w:t xml:space="preserve"> </w:t>
            </w:r>
          </w:p>
          <w:p w14:paraId="464CEF95" w14:textId="77777777" w:rsidR="00CD2DC7" w:rsidRDefault="00000000">
            <w:pPr>
              <w:ind w:left="30" w:right="30"/>
              <w:rPr>
                <w:rFonts w:ascii="Calibri" w:eastAsia="Times New Roman" w:hAnsi="Calibri" w:cs="Calibri"/>
                <w:sz w:val="16"/>
              </w:rPr>
            </w:pPr>
            <w:hyperlink r:id="rId325" w:tgtFrame="_blank" w:history="1">
              <w:r w:rsidR="00130387">
                <w:rPr>
                  <w:rStyle w:val="Hyperlink"/>
                  <w:rFonts w:ascii="Calibri" w:eastAsia="Times New Roman" w:hAnsi="Calibri" w:cs="Calibri"/>
                  <w:sz w:val="16"/>
                </w:rPr>
                <w:t>59_C_33</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9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464CEF9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464CEF9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464CEF9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[1] Waar</w:t>
            </w:r>
          </w:p>
          <w:p w14:paraId="464CEF9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[2] Niet waar</w:t>
            </w:r>
          </w:p>
          <w:p w14:paraId="464CEF9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Verzenden</w:t>
            </w:r>
          </w:p>
        </w:tc>
      </w:tr>
      <w:tr w:rsidR="00CD2DC7" w14:paraId="464CEFA2" w14:textId="77777777">
        <w:tc>
          <w:tcPr>
            <w:tcW w:w="1353" w:type="dxa"/>
            <w:shd w:val="clear" w:color="auto" w:fill="C1E4F5" w:themeFill="accent1" w:themeFillTint="33"/>
            <w:tcMar>
              <w:top w:w="120" w:type="dxa"/>
              <w:left w:w="180" w:type="dxa"/>
              <w:bottom w:w="120" w:type="dxa"/>
              <w:right w:w="180" w:type="dxa"/>
            </w:tcMar>
            <w:hideMark/>
          </w:tcPr>
          <w:p w14:paraId="464CEF9D"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464CEF9E" w14:textId="77777777" w:rsidR="00CD2DC7" w:rsidRDefault="00130387">
            <w:pPr>
              <w:spacing w:before="30" w:after="30"/>
              <w:ind w:left="30" w:right="30"/>
              <w:rPr>
                <w:rFonts w:ascii="Calibri" w:eastAsia="Times New Roman" w:hAnsi="Calibri" w:cs="Calibri"/>
                <w:sz w:val="16"/>
              </w:rPr>
            </w:pPr>
            <w:r>
              <w:rPr>
                <w:rFonts w:ascii="Calibri" w:hAnsi="Calibri" w:cs="Calibri"/>
                <w:sz w:val="16"/>
              </w:rPr>
              <w:t>Question 5: Feedback</w:t>
            </w:r>
          </w:p>
          <w:p w14:paraId="464CEF9F" w14:textId="77777777" w:rsidR="00CD2DC7" w:rsidRDefault="00130387">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464CEFA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464CEFA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Als u zich bewust wordt van een probleem met een product van Abbott, moet u dit onmiddellijk melden aan de relevante kwaliteits- en/of waakzaamheidsteams. Probeer niet zelf uit te zoeken of de bezorgdheid al dan niet terecht is, of dat deze al onder de aandacht van de organisatie is gebracht.</w:t>
            </w:r>
          </w:p>
        </w:tc>
      </w:tr>
      <w:tr w:rsidR="00CD2DC7" w14:paraId="464CEFB1" w14:textId="77777777">
        <w:tc>
          <w:tcPr>
            <w:tcW w:w="1353" w:type="dxa"/>
            <w:shd w:val="clear" w:color="auto" w:fill="C1E4F5" w:themeFill="accent1" w:themeFillTint="33"/>
            <w:tcMar>
              <w:top w:w="120" w:type="dxa"/>
              <w:left w:w="180" w:type="dxa"/>
              <w:bottom w:w="120" w:type="dxa"/>
              <w:right w:w="180" w:type="dxa"/>
            </w:tcMar>
            <w:hideMark/>
          </w:tcPr>
          <w:p w14:paraId="464CEFA3" w14:textId="77777777" w:rsidR="00CD2DC7" w:rsidRDefault="00000000">
            <w:pPr>
              <w:spacing w:before="30" w:after="30"/>
              <w:ind w:left="30" w:right="30"/>
              <w:rPr>
                <w:rFonts w:ascii="Calibri" w:eastAsia="Times New Roman" w:hAnsi="Calibri" w:cs="Calibri"/>
                <w:sz w:val="16"/>
              </w:rPr>
            </w:pPr>
            <w:hyperlink r:id="rId326" w:tgtFrame="_blank" w:history="1">
              <w:r w:rsidR="00130387">
                <w:rPr>
                  <w:rStyle w:val="Hyperlink"/>
                  <w:rFonts w:ascii="Calibri" w:eastAsia="Times New Roman" w:hAnsi="Calibri" w:cs="Calibri"/>
                  <w:sz w:val="16"/>
                </w:rPr>
                <w:t>Screen 33</w:t>
              </w:r>
            </w:hyperlink>
            <w:r w:rsidR="00130387">
              <w:rPr>
                <w:rFonts w:ascii="Calibri" w:eastAsia="Times New Roman" w:hAnsi="Calibri" w:cs="Calibri"/>
                <w:sz w:val="16"/>
              </w:rPr>
              <w:t xml:space="preserve"> </w:t>
            </w:r>
          </w:p>
          <w:p w14:paraId="464CEFA4" w14:textId="77777777" w:rsidR="00CD2DC7" w:rsidRDefault="00000000">
            <w:pPr>
              <w:ind w:left="30" w:right="30"/>
              <w:rPr>
                <w:rFonts w:ascii="Calibri" w:eastAsia="Times New Roman" w:hAnsi="Calibri" w:cs="Calibri"/>
                <w:sz w:val="16"/>
              </w:rPr>
            </w:pPr>
            <w:hyperlink r:id="rId327" w:tgtFrame="_blank" w:history="1">
              <w:r w:rsidR="00130387">
                <w:rPr>
                  <w:rStyle w:val="Hyperlink"/>
                  <w:rFonts w:ascii="Calibri" w:eastAsia="Times New Roman" w:hAnsi="Calibri" w:cs="Calibri"/>
                  <w:sz w:val="16"/>
                </w:rPr>
                <w:t>61_C_34</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A5"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464CEFA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Congratulations! You have successfully passed the Knowledge Check.</w:t>
            </w:r>
          </w:p>
          <w:p w14:paraId="464CEFA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464CEFA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464CEFA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464CEFA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464CEFA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Er zijn geen resultaten beschikbaar, omdat u de Kennischeck nog niet hebt voltooid.</w:t>
            </w:r>
          </w:p>
          <w:p w14:paraId="464CEFAC"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Gefeliciteerd! U bent geslaagd voor de Kennischeck.</w:t>
            </w:r>
          </w:p>
          <w:p w14:paraId="464CEFA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Bekijk uw resultaten hieronder door op elke vraag te klikken.</w:t>
            </w:r>
          </w:p>
          <w:p w14:paraId="464CEFAE"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Klik als u klaar bent op de pijl vooruit om een korte enquête in te vullen.</w:t>
            </w:r>
          </w:p>
          <w:p w14:paraId="464CEFA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Helaas, u bent niet geslaagd voor de Kennischeck. Neem even de tijd om hieronder uw resultaten te bekijken door op elke vraag te klikken.</w:t>
            </w:r>
          </w:p>
          <w:p w14:paraId="464CEFB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Klik wanneer u klaar bent op de knop Opnieuw doen.</w:t>
            </w:r>
          </w:p>
        </w:tc>
      </w:tr>
      <w:tr w:rsidR="00CD2DC7" w14:paraId="464CEFB6" w14:textId="77777777">
        <w:tc>
          <w:tcPr>
            <w:tcW w:w="1353" w:type="dxa"/>
            <w:shd w:val="clear" w:color="auto" w:fill="C1E4F5" w:themeFill="accent1" w:themeFillTint="33"/>
            <w:tcMar>
              <w:top w:w="120" w:type="dxa"/>
              <w:left w:w="180" w:type="dxa"/>
              <w:bottom w:w="120" w:type="dxa"/>
              <w:right w:w="180" w:type="dxa"/>
            </w:tcMar>
            <w:hideMark/>
          </w:tcPr>
          <w:p w14:paraId="464CEFB2" w14:textId="77777777" w:rsidR="00CD2DC7" w:rsidRDefault="00000000">
            <w:pPr>
              <w:spacing w:before="30" w:after="30"/>
              <w:ind w:left="30" w:right="30"/>
              <w:rPr>
                <w:rFonts w:ascii="Calibri" w:eastAsia="Times New Roman" w:hAnsi="Calibri" w:cs="Calibri"/>
                <w:sz w:val="16"/>
              </w:rPr>
            </w:pPr>
            <w:hyperlink r:id="rId328" w:tgtFrame="_blank" w:history="1">
              <w:r w:rsidR="00130387">
                <w:rPr>
                  <w:rStyle w:val="Hyperlink"/>
                  <w:rFonts w:ascii="Calibri" w:eastAsia="Times New Roman" w:hAnsi="Calibri" w:cs="Calibri"/>
                  <w:sz w:val="16"/>
                </w:rPr>
                <w:t>Screen 35</w:t>
              </w:r>
            </w:hyperlink>
            <w:r w:rsidR="00130387">
              <w:rPr>
                <w:rFonts w:ascii="Calibri" w:eastAsia="Times New Roman" w:hAnsi="Calibri" w:cs="Calibri"/>
                <w:sz w:val="16"/>
              </w:rPr>
              <w:t xml:space="preserve"> </w:t>
            </w:r>
          </w:p>
          <w:p w14:paraId="464CEFB3" w14:textId="77777777" w:rsidR="00CD2DC7" w:rsidRDefault="00000000">
            <w:pPr>
              <w:ind w:left="30" w:right="30"/>
              <w:rPr>
                <w:rFonts w:ascii="Calibri" w:eastAsia="Times New Roman" w:hAnsi="Calibri" w:cs="Calibri"/>
                <w:sz w:val="16"/>
              </w:rPr>
            </w:pPr>
            <w:hyperlink r:id="rId329" w:tgtFrame="_blank" w:history="1">
              <w:r w:rsidR="00130387">
                <w:rPr>
                  <w:rStyle w:val="Hyperlink"/>
                  <w:rFonts w:ascii="Calibri" w:eastAsia="Times New Roman" w:hAnsi="Calibri" w:cs="Calibri"/>
                  <w:sz w:val="16"/>
                </w:rPr>
                <w:t>68_C_200</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B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464CEFB5"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Waar u ondersteuning kunt vinden</w:t>
            </w:r>
          </w:p>
        </w:tc>
      </w:tr>
      <w:tr w:rsidR="00CD2DC7" w14:paraId="464CEFBD" w14:textId="77777777">
        <w:tc>
          <w:tcPr>
            <w:tcW w:w="1353" w:type="dxa"/>
            <w:shd w:val="clear" w:color="auto" w:fill="C1E4F5" w:themeFill="accent1" w:themeFillTint="33"/>
            <w:tcMar>
              <w:top w:w="120" w:type="dxa"/>
              <w:left w:w="180" w:type="dxa"/>
              <w:bottom w:w="120" w:type="dxa"/>
              <w:right w:w="180" w:type="dxa"/>
            </w:tcMar>
            <w:hideMark/>
          </w:tcPr>
          <w:p w14:paraId="464CEFB7" w14:textId="77777777" w:rsidR="00CD2DC7" w:rsidRDefault="00000000">
            <w:pPr>
              <w:spacing w:before="30" w:after="30"/>
              <w:ind w:left="30" w:right="30"/>
              <w:rPr>
                <w:rFonts w:ascii="Calibri" w:eastAsia="Times New Roman" w:hAnsi="Calibri" w:cs="Calibri"/>
                <w:sz w:val="16"/>
              </w:rPr>
            </w:pPr>
            <w:hyperlink r:id="rId330" w:tgtFrame="_blank" w:history="1">
              <w:r w:rsidR="00130387">
                <w:rPr>
                  <w:rStyle w:val="Hyperlink"/>
                  <w:rFonts w:ascii="Calibri" w:eastAsia="Times New Roman" w:hAnsi="Calibri" w:cs="Calibri"/>
                  <w:sz w:val="16"/>
                </w:rPr>
                <w:t>Screen 35</w:t>
              </w:r>
            </w:hyperlink>
            <w:r w:rsidR="00130387">
              <w:rPr>
                <w:rFonts w:ascii="Calibri" w:eastAsia="Times New Roman" w:hAnsi="Calibri" w:cs="Calibri"/>
                <w:sz w:val="16"/>
              </w:rPr>
              <w:t xml:space="preserve"> </w:t>
            </w:r>
          </w:p>
          <w:p w14:paraId="464CEFB8" w14:textId="77777777" w:rsidR="00CD2DC7" w:rsidRDefault="00000000">
            <w:pPr>
              <w:ind w:left="30" w:right="30"/>
              <w:rPr>
                <w:rFonts w:ascii="Calibri" w:eastAsia="Times New Roman" w:hAnsi="Calibri" w:cs="Calibri"/>
                <w:sz w:val="16"/>
              </w:rPr>
            </w:pPr>
            <w:hyperlink r:id="rId331" w:tgtFrame="_blank" w:history="1">
              <w:r w:rsidR="00130387">
                <w:rPr>
                  <w:rStyle w:val="Hyperlink"/>
                  <w:rFonts w:ascii="Calibri" w:eastAsia="Times New Roman" w:hAnsi="Calibri" w:cs="Calibri"/>
                  <w:sz w:val="16"/>
                </w:rPr>
                <w:t>69_C_200</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B9"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464CEFBA"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464CEFB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MANAGER</w:t>
            </w:r>
          </w:p>
          <w:p w14:paraId="464CEFB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Als u een vraag hebt of advies nodig hebt over het melden van mogelijke problemen met betrekking tot klachten over productkwaliteit of bijwerkingen, neem dan contact op met uw manager.</w:t>
            </w:r>
          </w:p>
        </w:tc>
      </w:tr>
      <w:tr w:rsidR="00CD2DC7" w14:paraId="464CEFCE" w14:textId="77777777">
        <w:tc>
          <w:tcPr>
            <w:tcW w:w="1353" w:type="dxa"/>
            <w:shd w:val="clear" w:color="auto" w:fill="C1E4F5" w:themeFill="accent1" w:themeFillTint="33"/>
            <w:tcMar>
              <w:top w:w="120" w:type="dxa"/>
              <w:left w:w="180" w:type="dxa"/>
              <w:bottom w:w="120" w:type="dxa"/>
              <w:right w:w="180" w:type="dxa"/>
            </w:tcMar>
            <w:hideMark/>
          </w:tcPr>
          <w:p w14:paraId="464CEFBE" w14:textId="77777777" w:rsidR="00CD2DC7" w:rsidRDefault="00000000">
            <w:pPr>
              <w:spacing w:before="30" w:after="30"/>
              <w:ind w:left="30" w:right="30"/>
              <w:rPr>
                <w:rFonts w:ascii="Calibri" w:eastAsia="Times New Roman" w:hAnsi="Calibri" w:cs="Calibri"/>
                <w:sz w:val="16"/>
              </w:rPr>
            </w:pPr>
            <w:hyperlink r:id="rId332" w:tgtFrame="_blank" w:history="1">
              <w:r w:rsidR="00130387">
                <w:rPr>
                  <w:rStyle w:val="Hyperlink"/>
                  <w:rFonts w:ascii="Calibri" w:eastAsia="Times New Roman" w:hAnsi="Calibri" w:cs="Calibri"/>
                  <w:sz w:val="16"/>
                </w:rPr>
                <w:t>Screen 35</w:t>
              </w:r>
            </w:hyperlink>
            <w:r w:rsidR="00130387">
              <w:rPr>
                <w:rFonts w:ascii="Calibri" w:eastAsia="Times New Roman" w:hAnsi="Calibri" w:cs="Calibri"/>
                <w:sz w:val="16"/>
              </w:rPr>
              <w:t xml:space="preserve"> </w:t>
            </w:r>
          </w:p>
          <w:p w14:paraId="464CEFBF" w14:textId="77777777" w:rsidR="00CD2DC7" w:rsidRDefault="00000000">
            <w:pPr>
              <w:ind w:left="30" w:right="30"/>
              <w:rPr>
                <w:rFonts w:ascii="Calibri" w:eastAsia="Times New Roman" w:hAnsi="Calibri" w:cs="Calibri"/>
                <w:sz w:val="16"/>
              </w:rPr>
            </w:pPr>
            <w:hyperlink r:id="rId333" w:tgtFrame="_blank" w:history="1">
              <w:r w:rsidR="00130387">
                <w:rPr>
                  <w:rStyle w:val="Hyperlink"/>
                  <w:rFonts w:ascii="Calibri" w:eastAsia="Times New Roman" w:hAnsi="Calibri" w:cs="Calibri"/>
                  <w:sz w:val="16"/>
                </w:rPr>
                <w:t>70_C_200</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C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464CEFC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4"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464CEFC2" w14:textId="77777777" w:rsidR="00CD2DC7" w:rsidRDefault="00130387">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464CEFC3" w14:textId="77777777" w:rsidR="00CD2DC7" w:rsidRDefault="00130387">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464CEFC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464CEFC5" w14:textId="77777777" w:rsidR="00CD2DC7" w:rsidRDefault="00130387">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464CEFC6"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Visit </w:t>
            </w:r>
            <w:hyperlink r:id="rId335" w:tgtFrame="_blank" w:history="1">
              <w:r>
                <w:rPr>
                  <w:rStyle w:val="Hyperlink"/>
                  <w:rFonts w:ascii="Calibri" w:hAnsi="Calibri" w:cs="Calibri"/>
                  <w:sz w:val="22"/>
                  <w:szCs w:val="22"/>
                </w:rPr>
                <w:t xml:space="preserve">Digital Knowledge Center </w:t>
              </w:r>
            </w:hyperlink>
            <w:r>
              <w:rPr>
                <w:rFonts w:ascii="Calibri" w:hAnsi="Calibri" w:cs="Calibri"/>
                <w:sz w:val="22"/>
                <w:szCs w:val="22"/>
              </w:rPr>
              <w:t xml:space="preserve">for additional </w:t>
            </w:r>
            <w:hyperlink r:id="rId336"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464CEFC7"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lastRenderedPageBreak/>
              <w:t>Abbott QUALITY and REGULATORY</w:t>
            </w:r>
          </w:p>
          <w:p w14:paraId="464CEFC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 xml:space="preserve">Ga naar </w:t>
            </w:r>
            <w:hyperlink r:id="rId337" w:tgtFrame="_blank" w:history="1">
              <w:r>
                <w:rPr>
                  <w:rFonts w:ascii="Calibri" w:eastAsia="Calibri" w:hAnsi="Calibri" w:cs="Calibri"/>
                  <w:color w:val="0000FF"/>
                  <w:sz w:val="22"/>
                  <w:szCs w:val="22"/>
                  <w:u w:val="single"/>
                  <w:lang w:val="nl-NL"/>
                </w:rPr>
                <w:t>Abbott World Quality and Regulatory</w:t>
              </w:r>
            </w:hyperlink>
            <w:r>
              <w:rPr>
                <w:rFonts w:ascii="Calibri" w:eastAsia="Calibri" w:hAnsi="Calibri" w:cs="Calibri"/>
                <w:sz w:val="22"/>
                <w:szCs w:val="22"/>
                <w:lang w:val="nl-NL"/>
              </w:rPr>
              <w:t xml:space="preserve"> en navigeer naar:</w:t>
            </w:r>
          </w:p>
          <w:p w14:paraId="464CEFC9" w14:textId="77777777" w:rsidR="00CD2DC7" w:rsidRDefault="00130387">
            <w:pPr>
              <w:numPr>
                <w:ilvl w:val="0"/>
                <w:numId w:val="23"/>
              </w:numPr>
              <w:spacing w:after="60"/>
              <w:ind w:left="750" w:right="30"/>
              <w:rPr>
                <w:rFonts w:ascii="Calibri" w:eastAsia="Times New Roman" w:hAnsi="Calibri" w:cs="Calibri"/>
                <w:sz w:val="22"/>
                <w:szCs w:val="22"/>
              </w:rPr>
            </w:pPr>
            <w:r>
              <w:rPr>
                <w:rFonts w:ascii="Calibri" w:eastAsia="Calibri" w:hAnsi="Calibri" w:cs="Calibri"/>
                <w:sz w:val="22"/>
                <w:szCs w:val="22"/>
                <w:lang w:val="nl-NL"/>
              </w:rPr>
              <w:t>Kwaliteitssystemen voor meer informatie over klachten en productacties (AQ04), wie u kunt bellen om een klacht of bijwerking te melden en de site van het Vigilance-team.</w:t>
            </w:r>
          </w:p>
          <w:p w14:paraId="464CEFCA" w14:textId="77777777" w:rsidR="00CD2DC7" w:rsidRDefault="00130387">
            <w:pPr>
              <w:numPr>
                <w:ilvl w:val="0"/>
                <w:numId w:val="23"/>
              </w:numPr>
              <w:spacing w:after="60"/>
              <w:ind w:left="750" w:right="30"/>
              <w:rPr>
                <w:rFonts w:ascii="Calibri" w:eastAsia="Times New Roman" w:hAnsi="Calibri" w:cs="Calibri"/>
                <w:sz w:val="22"/>
                <w:szCs w:val="22"/>
              </w:rPr>
            </w:pPr>
            <w:r>
              <w:rPr>
                <w:rFonts w:ascii="Calibri" w:eastAsia="Calibri" w:hAnsi="Calibri" w:cs="Calibri"/>
                <w:sz w:val="22"/>
                <w:szCs w:val="22"/>
                <w:lang w:val="nl-NL"/>
              </w:rPr>
              <w:t>Beleid voor kwaliteit en regelgeving van Abbott - Wereldwijdbeleidportal.</w:t>
            </w:r>
          </w:p>
          <w:p w14:paraId="464CEFC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Ga naar Abbott World Quality and Regulatory Knowledge Management voor aanvullende training.</w:t>
            </w:r>
          </w:p>
          <w:p w14:paraId="464CEFCC" w14:textId="77777777" w:rsidR="00CD2DC7" w:rsidRDefault="00130387">
            <w:pPr>
              <w:numPr>
                <w:ilvl w:val="0"/>
                <w:numId w:val="24"/>
              </w:numPr>
              <w:spacing w:after="60"/>
              <w:ind w:left="750" w:right="30"/>
              <w:rPr>
                <w:rFonts w:ascii="Calibri" w:eastAsia="Times New Roman" w:hAnsi="Calibri" w:cs="Calibri"/>
                <w:sz w:val="22"/>
                <w:szCs w:val="22"/>
              </w:rPr>
            </w:pPr>
            <w:r>
              <w:rPr>
                <w:rFonts w:ascii="Calibri" w:eastAsia="Calibri" w:hAnsi="Calibri" w:cs="Calibri"/>
                <w:sz w:val="22"/>
                <w:szCs w:val="22"/>
                <w:lang w:val="nl-NL"/>
              </w:rPr>
              <w:lastRenderedPageBreak/>
              <w:t>AQC5000e Verantwoordelijkheid voor het melden van klachten</w:t>
            </w:r>
          </w:p>
          <w:p w14:paraId="464CEFCD"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 xml:space="preserve">Ga naar </w:t>
            </w:r>
            <w:hyperlink r:id="rId338" w:tgtFrame="_blank" w:history="1">
              <w:r>
                <w:rPr>
                  <w:rFonts w:ascii="Calibri" w:eastAsia="Calibri" w:hAnsi="Calibri" w:cs="Calibri"/>
                  <w:color w:val="0000FF"/>
                  <w:sz w:val="22"/>
                  <w:szCs w:val="22"/>
                  <w:u w:val="single"/>
                  <w:lang w:val="nl-NL"/>
                </w:rPr>
                <w:t xml:space="preserve">Digital Knowledge Center </w:t>
              </w:r>
            </w:hyperlink>
            <w:r>
              <w:rPr>
                <w:rFonts w:ascii="Calibri" w:eastAsia="Calibri" w:hAnsi="Calibri" w:cs="Calibri"/>
                <w:sz w:val="22"/>
                <w:szCs w:val="22"/>
                <w:lang w:val="nl-NL"/>
              </w:rPr>
              <w:t xml:space="preserve">voor aanvullende </w:t>
            </w:r>
            <w:hyperlink r:id="rId339" w:tgtFrame="_blank" w:history="1">
              <w:r>
                <w:rPr>
                  <w:rFonts w:ascii="Calibri" w:eastAsia="Calibri" w:hAnsi="Calibri" w:cs="Calibri"/>
                  <w:color w:val="0000FF"/>
                  <w:sz w:val="22"/>
                  <w:szCs w:val="22"/>
                  <w:u w:val="single"/>
                  <w:lang w:val="nl-NL"/>
                </w:rPr>
                <w:t>Training over bijwerkingen/melden van medische hulpmiddelen/social media</w:t>
              </w:r>
            </w:hyperlink>
            <w:r>
              <w:rPr>
                <w:rFonts w:ascii="Calibri" w:eastAsia="Calibri" w:hAnsi="Calibri" w:cs="Calibri"/>
                <w:sz w:val="22"/>
                <w:szCs w:val="22"/>
                <w:lang w:val="nl-NL"/>
              </w:rPr>
              <w:t>.</w:t>
            </w:r>
          </w:p>
        </w:tc>
      </w:tr>
      <w:tr w:rsidR="00CD2DC7" w14:paraId="464CEFD5" w14:textId="77777777">
        <w:tc>
          <w:tcPr>
            <w:tcW w:w="1353" w:type="dxa"/>
            <w:shd w:val="clear" w:color="auto" w:fill="C1E4F5" w:themeFill="accent1" w:themeFillTint="33"/>
            <w:tcMar>
              <w:top w:w="120" w:type="dxa"/>
              <w:left w:w="180" w:type="dxa"/>
              <w:bottom w:w="120" w:type="dxa"/>
              <w:right w:w="180" w:type="dxa"/>
            </w:tcMar>
            <w:hideMark/>
          </w:tcPr>
          <w:p w14:paraId="464CEFCF" w14:textId="77777777" w:rsidR="00CD2DC7" w:rsidRDefault="00000000">
            <w:pPr>
              <w:spacing w:before="30" w:after="30"/>
              <w:ind w:left="30" w:right="30"/>
              <w:rPr>
                <w:rFonts w:ascii="Calibri" w:eastAsia="Times New Roman" w:hAnsi="Calibri" w:cs="Calibri"/>
                <w:sz w:val="16"/>
              </w:rPr>
            </w:pPr>
            <w:hyperlink r:id="rId340" w:tgtFrame="_blank" w:history="1">
              <w:r w:rsidR="00130387">
                <w:rPr>
                  <w:rStyle w:val="Hyperlink"/>
                  <w:rFonts w:ascii="Calibri" w:eastAsia="Times New Roman" w:hAnsi="Calibri" w:cs="Calibri"/>
                  <w:sz w:val="16"/>
                </w:rPr>
                <w:t>Screen 35</w:t>
              </w:r>
            </w:hyperlink>
            <w:r w:rsidR="00130387">
              <w:rPr>
                <w:rFonts w:ascii="Calibri" w:eastAsia="Times New Roman" w:hAnsi="Calibri" w:cs="Calibri"/>
                <w:sz w:val="16"/>
              </w:rPr>
              <w:t xml:space="preserve"> </w:t>
            </w:r>
          </w:p>
          <w:p w14:paraId="464CEFD0" w14:textId="77777777" w:rsidR="00CD2DC7" w:rsidRDefault="00000000">
            <w:pPr>
              <w:ind w:left="30" w:right="30"/>
              <w:rPr>
                <w:rFonts w:ascii="Calibri" w:eastAsia="Times New Roman" w:hAnsi="Calibri" w:cs="Calibri"/>
                <w:sz w:val="16"/>
              </w:rPr>
            </w:pPr>
            <w:hyperlink r:id="rId341" w:tgtFrame="_blank" w:history="1">
              <w:r w:rsidR="00130387">
                <w:rPr>
                  <w:rStyle w:val="Hyperlink"/>
                  <w:rFonts w:ascii="Calibri" w:eastAsia="Times New Roman" w:hAnsi="Calibri" w:cs="Calibri"/>
                  <w:sz w:val="16"/>
                </w:rPr>
                <w:t>71_C_200</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D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464CEFD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42"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464CEFD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HET OFFICE OF ETHICS AND COMPLIANCE (OEC/BUREAU VOOR ETHIEK EN NALEVING)</w:t>
            </w:r>
          </w:p>
          <w:p w14:paraId="464CEFD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 xml:space="preserve">Het OEC is een bedrijfsmiddel dat beschikbaar is voor uw vragen of opmerkingen over naleving. Ga naar de </w:t>
            </w:r>
            <w:hyperlink r:id="rId343" w:tgtFrame="_blank" w:history="1">
              <w:r>
                <w:rPr>
                  <w:rFonts w:ascii="Calibri" w:eastAsia="Calibri" w:hAnsi="Calibri" w:cs="Calibri"/>
                  <w:color w:val="0000FF"/>
                  <w:sz w:val="22"/>
                  <w:szCs w:val="22"/>
                  <w:u w:val="single"/>
                  <w:lang w:val="nl-NL"/>
                </w:rPr>
                <w:t>Abbott World OEC-website</w:t>
              </w:r>
            </w:hyperlink>
            <w:r>
              <w:rPr>
                <w:rFonts w:ascii="Calibri" w:eastAsia="Calibri" w:hAnsi="Calibri" w:cs="Calibri"/>
                <w:sz w:val="22"/>
                <w:szCs w:val="22"/>
                <w:lang w:val="nl-NL"/>
              </w:rPr>
              <w:t>.</w:t>
            </w:r>
          </w:p>
        </w:tc>
      </w:tr>
      <w:tr w:rsidR="00CD2DC7" w14:paraId="464CEFDC" w14:textId="77777777">
        <w:tc>
          <w:tcPr>
            <w:tcW w:w="1353" w:type="dxa"/>
            <w:shd w:val="clear" w:color="auto" w:fill="C1E4F5" w:themeFill="accent1" w:themeFillTint="33"/>
            <w:tcMar>
              <w:top w:w="120" w:type="dxa"/>
              <w:left w:w="180" w:type="dxa"/>
              <w:bottom w:w="120" w:type="dxa"/>
              <w:right w:w="180" w:type="dxa"/>
            </w:tcMar>
            <w:hideMark/>
          </w:tcPr>
          <w:p w14:paraId="464CEFD6" w14:textId="77777777" w:rsidR="00CD2DC7" w:rsidRDefault="00000000">
            <w:pPr>
              <w:spacing w:before="30" w:after="30"/>
              <w:ind w:left="30" w:right="30"/>
              <w:rPr>
                <w:rFonts w:ascii="Calibri" w:eastAsia="Times New Roman" w:hAnsi="Calibri" w:cs="Calibri"/>
                <w:sz w:val="16"/>
              </w:rPr>
            </w:pPr>
            <w:hyperlink r:id="rId344" w:tgtFrame="_blank" w:history="1">
              <w:r w:rsidR="00130387">
                <w:rPr>
                  <w:rStyle w:val="Hyperlink"/>
                  <w:rFonts w:ascii="Calibri" w:eastAsia="Times New Roman" w:hAnsi="Calibri" w:cs="Calibri"/>
                  <w:sz w:val="16"/>
                </w:rPr>
                <w:t>Screen 35</w:t>
              </w:r>
            </w:hyperlink>
            <w:r w:rsidR="00130387">
              <w:rPr>
                <w:rFonts w:ascii="Calibri" w:eastAsia="Times New Roman" w:hAnsi="Calibri" w:cs="Calibri"/>
                <w:sz w:val="16"/>
              </w:rPr>
              <w:t xml:space="preserve"> </w:t>
            </w:r>
          </w:p>
          <w:p w14:paraId="464CEFD7" w14:textId="77777777" w:rsidR="00CD2DC7" w:rsidRDefault="00000000">
            <w:pPr>
              <w:ind w:left="30" w:right="30"/>
              <w:rPr>
                <w:rFonts w:ascii="Calibri" w:eastAsia="Times New Roman" w:hAnsi="Calibri" w:cs="Calibri"/>
                <w:sz w:val="16"/>
              </w:rPr>
            </w:pPr>
            <w:hyperlink r:id="rId345" w:tgtFrame="_blank" w:history="1">
              <w:r w:rsidR="00130387">
                <w:rPr>
                  <w:rStyle w:val="Hyperlink"/>
                  <w:rFonts w:ascii="Calibri" w:eastAsia="Times New Roman" w:hAnsi="Calibri" w:cs="Calibri"/>
                  <w:sz w:val="16"/>
                </w:rPr>
                <w:t>72_C_200</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D8"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464CEFD9"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46"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464CEFDA"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Legal REGULATORY AND COMPLIANCE</w:t>
            </w:r>
          </w:p>
          <w:p w14:paraId="464CEFDB"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 xml:space="preserve">Als u vragen hebt over wet- en regelgeving met betrekking tot klachten over productkwaliteit, bijwerkingen of melding van medische hulpmiddelen, kan Legal Regulatory and Compliance u helpen. Ga naar de Abbott World </w:t>
            </w:r>
            <w:hyperlink r:id="rId347" w:tgtFrame="_blank" w:history="1">
              <w:r>
                <w:rPr>
                  <w:rFonts w:ascii="Calibri" w:eastAsia="Calibri" w:hAnsi="Calibri" w:cs="Calibri"/>
                  <w:color w:val="0000FF"/>
                  <w:sz w:val="22"/>
                  <w:szCs w:val="22"/>
                  <w:u w:val="single"/>
                  <w:lang w:val="nl-NL"/>
                </w:rPr>
                <w:t>Legal-website</w:t>
              </w:r>
            </w:hyperlink>
            <w:r>
              <w:rPr>
                <w:rFonts w:ascii="Calibri" w:eastAsia="Calibri" w:hAnsi="Calibri" w:cs="Calibri"/>
                <w:sz w:val="22"/>
                <w:szCs w:val="22"/>
                <w:lang w:val="nl-NL"/>
              </w:rPr>
              <w:t>.</w:t>
            </w:r>
          </w:p>
        </w:tc>
      </w:tr>
      <w:tr w:rsidR="00CD2DC7" w14:paraId="464CEFE5" w14:textId="77777777">
        <w:tc>
          <w:tcPr>
            <w:tcW w:w="1353" w:type="dxa"/>
            <w:shd w:val="clear" w:color="auto" w:fill="C1E4F5" w:themeFill="accent1" w:themeFillTint="33"/>
            <w:tcMar>
              <w:top w:w="120" w:type="dxa"/>
              <w:left w:w="180" w:type="dxa"/>
              <w:bottom w:w="120" w:type="dxa"/>
              <w:right w:w="180" w:type="dxa"/>
            </w:tcMar>
            <w:hideMark/>
          </w:tcPr>
          <w:p w14:paraId="464CEFDD" w14:textId="77777777" w:rsidR="00CD2DC7" w:rsidRDefault="00000000">
            <w:pPr>
              <w:spacing w:before="30" w:after="30"/>
              <w:ind w:left="30" w:right="30"/>
              <w:rPr>
                <w:rFonts w:ascii="Calibri" w:eastAsia="Times New Roman" w:hAnsi="Calibri" w:cs="Calibri"/>
                <w:sz w:val="16"/>
              </w:rPr>
            </w:pPr>
            <w:hyperlink r:id="rId348" w:tgtFrame="_blank" w:history="1">
              <w:r w:rsidR="00130387">
                <w:rPr>
                  <w:rStyle w:val="Hyperlink"/>
                  <w:rFonts w:ascii="Calibri" w:eastAsia="Times New Roman" w:hAnsi="Calibri" w:cs="Calibri"/>
                  <w:sz w:val="16"/>
                </w:rPr>
                <w:t>Screen 35</w:t>
              </w:r>
            </w:hyperlink>
            <w:r w:rsidR="00130387">
              <w:rPr>
                <w:rFonts w:ascii="Calibri" w:eastAsia="Times New Roman" w:hAnsi="Calibri" w:cs="Calibri"/>
                <w:sz w:val="16"/>
              </w:rPr>
              <w:t xml:space="preserve"> </w:t>
            </w:r>
          </w:p>
          <w:p w14:paraId="464CEFDE" w14:textId="77777777" w:rsidR="00CD2DC7" w:rsidRDefault="00000000">
            <w:pPr>
              <w:ind w:left="30" w:right="30"/>
              <w:rPr>
                <w:rFonts w:ascii="Calibri" w:eastAsia="Times New Roman" w:hAnsi="Calibri" w:cs="Calibri"/>
                <w:sz w:val="16"/>
              </w:rPr>
            </w:pPr>
            <w:hyperlink r:id="rId349" w:tgtFrame="_blank" w:history="1">
              <w:r w:rsidR="00130387">
                <w:rPr>
                  <w:rStyle w:val="Hyperlink"/>
                  <w:rFonts w:ascii="Calibri" w:eastAsia="Times New Roman" w:hAnsi="Calibri" w:cs="Calibri"/>
                  <w:sz w:val="16"/>
                </w:rPr>
                <w:t>73_C_200</w:t>
              </w:r>
            </w:hyperlink>
            <w:r w:rsidR="0013038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CEFDF"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464CEFE0"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464CEFE1"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50"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464CEFE2"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Hulpmiddelen voor de cursus</w:t>
            </w:r>
          </w:p>
          <w:p w14:paraId="464CEFE3"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Transcriptie</w:t>
            </w:r>
          </w:p>
          <w:p w14:paraId="464CEFE4" w14:textId="77777777" w:rsidR="00CD2DC7" w:rsidRDefault="0013038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nl-NL"/>
              </w:rPr>
              <w:t xml:space="preserve">Klik </w:t>
            </w:r>
            <w:hyperlink r:id="rId351" w:tgtFrame="_blank" w:history="1">
              <w:r>
                <w:rPr>
                  <w:rFonts w:ascii="Calibri" w:eastAsia="Calibri" w:hAnsi="Calibri" w:cs="Calibri"/>
                  <w:color w:val="0000FF"/>
                  <w:sz w:val="22"/>
                  <w:szCs w:val="22"/>
                  <w:u w:val="single"/>
                  <w:lang w:val="nl-NL"/>
                </w:rPr>
                <w:t>hier</w:t>
              </w:r>
            </w:hyperlink>
            <w:r>
              <w:rPr>
                <w:rFonts w:ascii="Calibri" w:eastAsia="Calibri" w:hAnsi="Calibri" w:cs="Calibri"/>
                <w:sz w:val="22"/>
                <w:szCs w:val="22"/>
                <w:lang w:val="nl-NL"/>
              </w:rPr>
              <w:t xml:space="preserve"> voor een volledige transcriptie van de cursus</w:t>
            </w:r>
          </w:p>
        </w:tc>
      </w:tr>
      <w:tr w:rsidR="00CD2DC7" w14:paraId="464CEFE9" w14:textId="77777777">
        <w:tc>
          <w:tcPr>
            <w:tcW w:w="1353" w:type="dxa"/>
            <w:shd w:val="clear" w:color="auto" w:fill="C1E4F5" w:themeFill="accent1" w:themeFillTint="33"/>
            <w:tcMar>
              <w:top w:w="120" w:type="dxa"/>
              <w:left w:w="180" w:type="dxa"/>
              <w:bottom w:w="120" w:type="dxa"/>
              <w:right w:w="180" w:type="dxa"/>
            </w:tcMar>
            <w:hideMark/>
          </w:tcPr>
          <w:p w14:paraId="464CEFE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464CEFE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464CEFE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Onze filosofie</w:t>
            </w:r>
          </w:p>
        </w:tc>
      </w:tr>
      <w:tr w:rsidR="00CD2DC7" w14:paraId="464CEFED" w14:textId="77777777">
        <w:tc>
          <w:tcPr>
            <w:tcW w:w="1353" w:type="dxa"/>
            <w:shd w:val="clear" w:color="auto" w:fill="C1E4F5" w:themeFill="accent1" w:themeFillTint="33"/>
            <w:tcMar>
              <w:top w:w="120" w:type="dxa"/>
              <w:left w:w="180" w:type="dxa"/>
              <w:bottom w:w="120" w:type="dxa"/>
              <w:right w:w="180" w:type="dxa"/>
            </w:tcMar>
            <w:hideMark/>
          </w:tcPr>
          <w:p w14:paraId="464CEFE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464CEFE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464CEFE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Klachten over productkwaliteit en melding van bijwerkingen bij Abbott</w:t>
            </w:r>
          </w:p>
        </w:tc>
      </w:tr>
      <w:tr w:rsidR="00CD2DC7" w14:paraId="464CEFF1" w14:textId="77777777">
        <w:tc>
          <w:tcPr>
            <w:tcW w:w="1353" w:type="dxa"/>
            <w:shd w:val="clear" w:color="auto" w:fill="C1E4F5" w:themeFill="accent1" w:themeFillTint="33"/>
            <w:tcMar>
              <w:top w:w="120" w:type="dxa"/>
              <w:left w:w="180" w:type="dxa"/>
              <w:bottom w:w="120" w:type="dxa"/>
              <w:right w:w="180" w:type="dxa"/>
            </w:tcMar>
            <w:hideMark/>
          </w:tcPr>
          <w:p w14:paraId="464CEFE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464CEFE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464CEFF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Onze filosofie</w:t>
            </w:r>
          </w:p>
        </w:tc>
      </w:tr>
      <w:tr w:rsidR="00CD2DC7" w14:paraId="464CEFF5" w14:textId="77777777">
        <w:tc>
          <w:tcPr>
            <w:tcW w:w="1353" w:type="dxa"/>
            <w:shd w:val="clear" w:color="auto" w:fill="C1E4F5" w:themeFill="accent1" w:themeFillTint="33"/>
            <w:tcMar>
              <w:top w:w="120" w:type="dxa"/>
              <w:left w:w="180" w:type="dxa"/>
              <w:bottom w:w="120" w:type="dxa"/>
              <w:right w:w="180" w:type="dxa"/>
            </w:tcMar>
            <w:hideMark/>
          </w:tcPr>
          <w:p w14:paraId="464CEFF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464CEFF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464CEFF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Doelstellingen</w:t>
            </w:r>
          </w:p>
        </w:tc>
      </w:tr>
      <w:tr w:rsidR="00CD2DC7" w14:paraId="464CEFF9" w14:textId="77777777">
        <w:tc>
          <w:tcPr>
            <w:tcW w:w="1353" w:type="dxa"/>
            <w:shd w:val="clear" w:color="auto" w:fill="C1E4F5" w:themeFill="accent1" w:themeFillTint="33"/>
            <w:tcMar>
              <w:top w:w="120" w:type="dxa"/>
              <w:left w:w="180" w:type="dxa"/>
              <w:bottom w:w="120" w:type="dxa"/>
              <w:right w:w="180" w:type="dxa"/>
            </w:tcMar>
            <w:hideMark/>
          </w:tcPr>
          <w:p w14:paraId="464CEFF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464CEFF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464CEFF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INHOUDSOPGAVE</w:t>
            </w:r>
          </w:p>
        </w:tc>
      </w:tr>
      <w:tr w:rsidR="00CD2DC7" w14:paraId="464CEFFD" w14:textId="77777777">
        <w:tc>
          <w:tcPr>
            <w:tcW w:w="1353" w:type="dxa"/>
            <w:shd w:val="clear" w:color="auto" w:fill="C1E4F5" w:themeFill="accent1" w:themeFillTint="33"/>
            <w:tcMar>
              <w:top w:w="120" w:type="dxa"/>
              <w:left w:w="180" w:type="dxa"/>
              <w:bottom w:w="120" w:type="dxa"/>
              <w:right w:w="180" w:type="dxa"/>
            </w:tcMar>
            <w:hideMark/>
          </w:tcPr>
          <w:p w14:paraId="464CEFF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lastRenderedPageBreak/>
              <w:t>79_toc_6</w:t>
            </w:r>
          </w:p>
        </w:tc>
        <w:tc>
          <w:tcPr>
            <w:tcW w:w="6000" w:type="dxa"/>
            <w:shd w:val="clear" w:color="auto" w:fill="auto"/>
            <w:tcMar>
              <w:top w:w="120" w:type="dxa"/>
              <w:left w:w="180" w:type="dxa"/>
              <w:bottom w:w="120" w:type="dxa"/>
              <w:right w:w="180" w:type="dxa"/>
            </w:tcMar>
            <w:vAlign w:val="center"/>
            <w:hideMark/>
          </w:tcPr>
          <w:p w14:paraId="464CEFF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464CEFF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Inleiding</w:t>
            </w:r>
          </w:p>
        </w:tc>
      </w:tr>
      <w:tr w:rsidR="00CD2DC7" w14:paraId="464CF001" w14:textId="77777777">
        <w:tc>
          <w:tcPr>
            <w:tcW w:w="1353" w:type="dxa"/>
            <w:shd w:val="clear" w:color="auto" w:fill="C1E4F5" w:themeFill="accent1" w:themeFillTint="33"/>
            <w:tcMar>
              <w:top w:w="120" w:type="dxa"/>
              <w:left w:w="180" w:type="dxa"/>
              <w:bottom w:w="120" w:type="dxa"/>
              <w:right w:w="180" w:type="dxa"/>
            </w:tcMar>
            <w:hideMark/>
          </w:tcPr>
          <w:p w14:paraId="464CEFF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464CEFF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464CF00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Inleiding</w:t>
            </w:r>
          </w:p>
        </w:tc>
      </w:tr>
      <w:tr w:rsidR="00CD2DC7" w14:paraId="464CF005" w14:textId="77777777">
        <w:tc>
          <w:tcPr>
            <w:tcW w:w="1353" w:type="dxa"/>
            <w:shd w:val="clear" w:color="auto" w:fill="C1E4F5" w:themeFill="accent1" w:themeFillTint="33"/>
            <w:tcMar>
              <w:top w:w="120" w:type="dxa"/>
              <w:left w:w="180" w:type="dxa"/>
              <w:bottom w:w="120" w:type="dxa"/>
              <w:right w:w="180" w:type="dxa"/>
            </w:tcMar>
            <w:hideMark/>
          </w:tcPr>
          <w:p w14:paraId="464CF00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464CF00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464CF00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INHOUDSOPGAVE</w:t>
            </w:r>
          </w:p>
        </w:tc>
      </w:tr>
      <w:tr w:rsidR="00CD2DC7" w14:paraId="464CF009" w14:textId="77777777">
        <w:tc>
          <w:tcPr>
            <w:tcW w:w="1353" w:type="dxa"/>
            <w:shd w:val="clear" w:color="auto" w:fill="C1E4F5" w:themeFill="accent1" w:themeFillTint="33"/>
            <w:tcMar>
              <w:top w:w="120" w:type="dxa"/>
              <w:left w:w="180" w:type="dxa"/>
              <w:bottom w:w="120" w:type="dxa"/>
              <w:right w:w="180" w:type="dxa"/>
            </w:tcMar>
            <w:hideMark/>
          </w:tcPr>
          <w:p w14:paraId="464CF00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464CF00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464CF00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 xml:space="preserve">Productkwaliteit en bijwerkingen </w:t>
            </w:r>
          </w:p>
        </w:tc>
      </w:tr>
      <w:tr w:rsidR="00CD2DC7" w14:paraId="464CF00D" w14:textId="77777777">
        <w:tc>
          <w:tcPr>
            <w:tcW w:w="1353" w:type="dxa"/>
            <w:shd w:val="clear" w:color="auto" w:fill="C1E4F5" w:themeFill="accent1" w:themeFillTint="33"/>
            <w:tcMar>
              <w:top w:w="120" w:type="dxa"/>
              <w:left w:w="180" w:type="dxa"/>
              <w:bottom w:w="120" w:type="dxa"/>
              <w:right w:w="180" w:type="dxa"/>
            </w:tcMar>
            <w:hideMark/>
          </w:tcPr>
          <w:p w14:paraId="464CF00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464CF00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464CF00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Productkwaliteit en bijwerkingen definiëren</w:t>
            </w:r>
          </w:p>
        </w:tc>
      </w:tr>
      <w:tr w:rsidR="00CD2DC7" w14:paraId="464CF011" w14:textId="77777777">
        <w:tc>
          <w:tcPr>
            <w:tcW w:w="1353" w:type="dxa"/>
            <w:shd w:val="clear" w:color="auto" w:fill="C1E4F5" w:themeFill="accent1" w:themeFillTint="33"/>
            <w:tcMar>
              <w:top w:w="120" w:type="dxa"/>
              <w:left w:w="180" w:type="dxa"/>
              <w:bottom w:w="120" w:type="dxa"/>
              <w:right w:w="180" w:type="dxa"/>
            </w:tcMar>
            <w:hideMark/>
          </w:tcPr>
          <w:p w14:paraId="464CF00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464CF00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464CF01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Vereisten en verantwoordelijkheden</w:t>
            </w:r>
          </w:p>
        </w:tc>
      </w:tr>
      <w:tr w:rsidR="00CD2DC7" w14:paraId="464CF015" w14:textId="77777777">
        <w:tc>
          <w:tcPr>
            <w:tcW w:w="1353" w:type="dxa"/>
            <w:shd w:val="clear" w:color="auto" w:fill="C1E4F5" w:themeFill="accent1" w:themeFillTint="33"/>
            <w:tcMar>
              <w:top w:w="120" w:type="dxa"/>
              <w:left w:w="180" w:type="dxa"/>
              <w:bottom w:w="120" w:type="dxa"/>
              <w:right w:w="180" w:type="dxa"/>
            </w:tcMar>
            <w:hideMark/>
          </w:tcPr>
          <w:p w14:paraId="464CF01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464CF01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464CF01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Meldingen</w:t>
            </w:r>
          </w:p>
        </w:tc>
      </w:tr>
      <w:tr w:rsidR="00CD2DC7" w14:paraId="464CF019" w14:textId="77777777">
        <w:tc>
          <w:tcPr>
            <w:tcW w:w="1353" w:type="dxa"/>
            <w:shd w:val="clear" w:color="auto" w:fill="C1E4F5" w:themeFill="accent1" w:themeFillTint="33"/>
            <w:tcMar>
              <w:top w:w="120" w:type="dxa"/>
              <w:left w:w="180" w:type="dxa"/>
              <w:bottom w:w="120" w:type="dxa"/>
              <w:right w:w="180" w:type="dxa"/>
            </w:tcMar>
            <w:hideMark/>
          </w:tcPr>
          <w:p w14:paraId="464CF01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464CF01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464CF01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Snelle check</w:t>
            </w:r>
          </w:p>
        </w:tc>
      </w:tr>
      <w:tr w:rsidR="00CD2DC7" w14:paraId="464CF01D" w14:textId="77777777">
        <w:tc>
          <w:tcPr>
            <w:tcW w:w="1353" w:type="dxa"/>
            <w:shd w:val="clear" w:color="auto" w:fill="C1E4F5" w:themeFill="accent1" w:themeFillTint="33"/>
            <w:tcMar>
              <w:top w:w="120" w:type="dxa"/>
              <w:left w:w="180" w:type="dxa"/>
              <w:bottom w:w="120" w:type="dxa"/>
              <w:right w:w="180" w:type="dxa"/>
            </w:tcMar>
            <w:hideMark/>
          </w:tcPr>
          <w:p w14:paraId="464CF01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464CF01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464CF01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Overzicht</w:t>
            </w:r>
          </w:p>
        </w:tc>
      </w:tr>
      <w:tr w:rsidR="00CD2DC7" w14:paraId="464CF021" w14:textId="77777777">
        <w:tc>
          <w:tcPr>
            <w:tcW w:w="1353" w:type="dxa"/>
            <w:shd w:val="clear" w:color="auto" w:fill="C1E4F5" w:themeFill="accent1" w:themeFillTint="33"/>
            <w:tcMar>
              <w:top w:w="120" w:type="dxa"/>
              <w:left w:w="180" w:type="dxa"/>
              <w:bottom w:w="120" w:type="dxa"/>
              <w:right w:w="180" w:type="dxa"/>
            </w:tcMar>
            <w:hideMark/>
          </w:tcPr>
          <w:p w14:paraId="464CF01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464CF01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464CF02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INHOUDSOPGAVE</w:t>
            </w:r>
          </w:p>
        </w:tc>
      </w:tr>
      <w:tr w:rsidR="00CD2DC7" w14:paraId="464CF025" w14:textId="77777777">
        <w:tc>
          <w:tcPr>
            <w:tcW w:w="1353" w:type="dxa"/>
            <w:shd w:val="clear" w:color="auto" w:fill="C1E4F5" w:themeFill="accent1" w:themeFillTint="33"/>
            <w:tcMar>
              <w:top w:w="120" w:type="dxa"/>
              <w:left w:w="180" w:type="dxa"/>
              <w:bottom w:w="120" w:type="dxa"/>
              <w:right w:w="180" w:type="dxa"/>
            </w:tcMar>
            <w:hideMark/>
          </w:tcPr>
          <w:p w14:paraId="464CF02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464CF02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464CF02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Uw inzet</w:t>
            </w:r>
          </w:p>
        </w:tc>
      </w:tr>
      <w:tr w:rsidR="00CD2DC7" w14:paraId="464CF029" w14:textId="77777777">
        <w:tc>
          <w:tcPr>
            <w:tcW w:w="1353" w:type="dxa"/>
            <w:shd w:val="clear" w:color="auto" w:fill="C1E4F5" w:themeFill="accent1" w:themeFillTint="33"/>
            <w:tcMar>
              <w:top w:w="120" w:type="dxa"/>
              <w:left w:w="180" w:type="dxa"/>
              <w:bottom w:w="120" w:type="dxa"/>
              <w:right w:w="180" w:type="dxa"/>
            </w:tcMar>
            <w:hideMark/>
          </w:tcPr>
          <w:p w14:paraId="464CF02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464CF02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464CF02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Uw inzet</w:t>
            </w:r>
          </w:p>
        </w:tc>
      </w:tr>
      <w:tr w:rsidR="00CD2DC7" w14:paraId="464CF02D" w14:textId="77777777">
        <w:tc>
          <w:tcPr>
            <w:tcW w:w="1353" w:type="dxa"/>
            <w:shd w:val="clear" w:color="auto" w:fill="C1E4F5" w:themeFill="accent1" w:themeFillTint="33"/>
            <w:tcMar>
              <w:top w:w="120" w:type="dxa"/>
              <w:left w:w="180" w:type="dxa"/>
              <w:bottom w:w="120" w:type="dxa"/>
              <w:right w:w="180" w:type="dxa"/>
            </w:tcMar>
            <w:hideMark/>
          </w:tcPr>
          <w:p w14:paraId="464CF02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464CF02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464CF02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Kennischeck</w:t>
            </w:r>
          </w:p>
        </w:tc>
      </w:tr>
      <w:tr w:rsidR="00CD2DC7" w14:paraId="464CF031" w14:textId="77777777">
        <w:tc>
          <w:tcPr>
            <w:tcW w:w="1353" w:type="dxa"/>
            <w:shd w:val="clear" w:color="auto" w:fill="C1E4F5" w:themeFill="accent1" w:themeFillTint="33"/>
            <w:tcMar>
              <w:top w:w="120" w:type="dxa"/>
              <w:left w:w="180" w:type="dxa"/>
              <w:bottom w:w="120" w:type="dxa"/>
              <w:right w:w="180" w:type="dxa"/>
            </w:tcMar>
            <w:hideMark/>
          </w:tcPr>
          <w:p w14:paraId="464CF02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464CF02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464CF03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Inleiding</w:t>
            </w:r>
          </w:p>
        </w:tc>
      </w:tr>
      <w:tr w:rsidR="00CD2DC7" w14:paraId="464CF035" w14:textId="77777777">
        <w:tc>
          <w:tcPr>
            <w:tcW w:w="1353" w:type="dxa"/>
            <w:shd w:val="clear" w:color="auto" w:fill="C1E4F5" w:themeFill="accent1" w:themeFillTint="33"/>
            <w:tcMar>
              <w:top w:w="120" w:type="dxa"/>
              <w:left w:w="180" w:type="dxa"/>
              <w:bottom w:w="120" w:type="dxa"/>
              <w:right w:w="180" w:type="dxa"/>
            </w:tcMar>
            <w:hideMark/>
          </w:tcPr>
          <w:p w14:paraId="464CF03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464CF03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464CF03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Toets</w:t>
            </w:r>
          </w:p>
        </w:tc>
      </w:tr>
      <w:tr w:rsidR="00CD2DC7" w14:paraId="464CF039" w14:textId="77777777">
        <w:tc>
          <w:tcPr>
            <w:tcW w:w="1353" w:type="dxa"/>
            <w:shd w:val="clear" w:color="auto" w:fill="C1E4F5" w:themeFill="accent1" w:themeFillTint="33"/>
            <w:tcMar>
              <w:top w:w="120" w:type="dxa"/>
              <w:left w:w="180" w:type="dxa"/>
              <w:bottom w:w="120" w:type="dxa"/>
              <w:right w:w="180" w:type="dxa"/>
            </w:tcMar>
            <w:hideMark/>
          </w:tcPr>
          <w:p w14:paraId="464CF03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464CF03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464CF03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Feedback</w:t>
            </w:r>
          </w:p>
        </w:tc>
      </w:tr>
      <w:tr w:rsidR="00CD2DC7" w14:paraId="464CF03D" w14:textId="77777777">
        <w:tc>
          <w:tcPr>
            <w:tcW w:w="1353" w:type="dxa"/>
            <w:shd w:val="clear" w:color="auto" w:fill="C1E4F5" w:themeFill="accent1" w:themeFillTint="33"/>
            <w:tcMar>
              <w:top w:w="120" w:type="dxa"/>
              <w:left w:w="180" w:type="dxa"/>
              <w:bottom w:w="120" w:type="dxa"/>
              <w:right w:w="180" w:type="dxa"/>
            </w:tcMar>
            <w:hideMark/>
          </w:tcPr>
          <w:p w14:paraId="464CF03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464CF03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464CF03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Enquête</w:t>
            </w:r>
          </w:p>
        </w:tc>
      </w:tr>
      <w:tr w:rsidR="00CD2DC7" w14:paraId="464CF041" w14:textId="77777777">
        <w:tc>
          <w:tcPr>
            <w:tcW w:w="1353" w:type="dxa"/>
            <w:shd w:val="clear" w:color="auto" w:fill="C1E4F5" w:themeFill="accent1" w:themeFillTint="33"/>
            <w:tcMar>
              <w:top w:w="120" w:type="dxa"/>
              <w:left w:w="180" w:type="dxa"/>
              <w:bottom w:w="120" w:type="dxa"/>
              <w:right w:w="180" w:type="dxa"/>
            </w:tcMar>
            <w:hideMark/>
          </w:tcPr>
          <w:p w14:paraId="464CF03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lastRenderedPageBreak/>
              <w:t>96_string_1</w:t>
            </w:r>
          </w:p>
        </w:tc>
        <w:tc>
          <w:tcPr>
            <w:tcW w:w="6000" w:type="dxa"/>
            <w:shd w:val="clear" w:color="auto" w:fill="auto"/>
            <w:tcMar>
              <w:top w:w="120" w:type="dxa"/>
              <w:left w:w="180" w:type="dxa"/>
              <w:bottom w:w="120" w:type="dxa"/>
              <w:right w:w="180" w:type="dxa"/>
            </w:tcMar>
            <w:vAlign w:val="center"/>
            <w:hideMark/>
          </w:tcPr>
          <w:p w14:paraId="464CF03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464CF04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 xml:space="preserve">De cursus kan geen verbinding maken met het LMS. Klik op 'OK' om verder te gaan en de cursus opnieuw door te nemen. Let op, het cursuscertificaat is mogelijk niet beschikbaar. Klik op 'Annuleren' om af te sluiten </w:t>
            </w:r>
          </w:p>
        </w:tc>
      </w:tr>
      <w:tr w:rsidR="00CD2DC7" w14:paraId="464CF045" w14:textId="77777777">
        <w:tc>
          <w:tcPr>
            <w:tcW w:w="1353" w:type="dxa"/>
            <w:shd w:val="clear" w:color="auto" w:fill="C1E4F5" w:themeFill="accent1" w:themeFillTint="33"/>
            <w:tcMar>
              <w:top w:w="120" w:type="dxa"/>
              <w:left w:w="180" w:type="dxa"/>
              <w:bottom w:w="120" w:type="dxa"/>
              <w:right w:w="180" w:type="dxa"/>
            </w:tcMar>
            <w:hideMark/>
          </w:tcPr>
          <w:p w14:paraId="464CF04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464CF04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464CF04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Alle vragen zijn nog niet beantwoord</w:t>
            </w:r>
          </w:p>
        </w:tc>
      </w:tr>
      <w:tr w:rsidR="00CD2DC7" w14:paraId="464CF049" w14:textId="77777777">
        <w:tc>
          <w:tcPr>
            <w:tcW w:w="1353" w:type="dxa"/>
            <w:shd w:val="clear" w:color="auto" w:fill="C1E4F5" w:themeFill="accent1" w:themeFillTint="33"/>
            <w:tcMar>
              <w:top w:w="120" w:type="dxa"/>
              <w:left w:w="180" w:type="dxa"/>
              <w:bottom w:w="120" w:type="dxa"/>
              <w:right w:w="180" w:type="dxa"/>
            </w:tcMar>
            <w:hideMark/>
          </w:tcPr>
          <w:p w14:paraId="464CF04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464CF04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464CF04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Vragen</w:t>
            </w:r>
          </w:p>
        </w:tc>
      </w:tr>
      <w:tr w:rsidR="00CD2DC7" w14:paraId="464CF04D" w14:textId="77777777">
        <w:tc>
          <w:tcPr>
            <w:tcW w:w="1353" w:type="dxa"/>
            <w:shd w:val="clear" w:color="auto" w:fill="C1E4F5" w:themeFill="accent1" w:themeFillTint="33"/>
            <w:tcMar>
              <w:top w:w="120" w:type="dxa"/>
              <w:left w:w="180" w:type="dxa"/>
              <w:bottom w:w="120" w:type="dxa"/>
              <w:right w:w="180" w:type="dxa"/>
            </w:tcMar>
            <w:hideMark/>
          </w:tcPr>
          <w:p w14:paraId="464CF04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464CF04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464CF04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Vraag</w:t>
            </w:r>
          </w:p>
        </w:tc>
      </w:tr>
      <w:tr w:rsidR="00CD2DC7" w14:paraId="464CF051" w14:textId="77777777">
        <w:tc>
          <w:tcPr>
            <w:tcW w:w="1353" w:type="dxa"/>
            <w:shd w:val="clear" w:color="auto" w:fill="C1E4F5" w:themeFill="accent1" w:themeFillTint="33"/>
            <w:tcMar>
              <w:top w:w="120" w:type="dxa"/>
              <w:left w:w="180" w:type="dxa"/>
              <w:bottom w:w="120" w:type="dxa"/>
              <w:right w:w="180" w:type="dxa"/>
            </w:tcMar>
            <w:hideMark/>
          </w:tcPr>
          <w:p w14:paraId="464CF04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464CF04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464CF05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niet beantwoord</w:t>
            </w:r>
          </w:p>
        </w:tc>
      </w:tr>
      <w:tr w:rsidR="00CD2DC7" w14:paraId="464CF055" w14:textId="77777777">
        <w:tc>
          <w:tcPr>
            <w:tcW w:w="1353" w:type="dxa"/>
            <w:shd w:val="clear" w:color="auto" w:fill="C1E4F5" w:themeFill="accent1" w:themeFillTint="33"/>
            <w:tcMar>
              <w:top w:w="120" w:type="dxa"/>
              <w:left w:w="180" w:type="dxa"/>
              <w:bottom w:w="120" w:type="dxa"/>
              <w:right w:w="180" w:type="dxa"/>
            </w:tcMar>
            <w:hideMark/>
          </w:tcPr>
          <w:p w14:paraId="464CF05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464CF05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464CF05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Dat is juist!</w:t>
            </w:r>
          </w:p>
        </w:tc>
      </w:tr>
      <w:tr w:rsidR="00CD2DC7" w14:paraId="464CF059" w14:textId="77777777">
        <w:tc>
          <w:tcPr>
            <w:tcW w:w="1353" w:type="dxa"/>
            <w:shd w:val="clear" w:color="auto" w:fill="C1E4F5" w:themeFill="accent1" w:themeFillTint="33"/>
            <w:tcMar>
              <w:top w:w="120" w:type="dxa"/>
              <w:left w:w="180" w:type="dxa"/>
              <w:bottom w:w="120" w:type="dxa"/>
              <w:right w:w="180" w:type="dxa"/>
            </w:tcMar>
            <w:hideMark/>
          </w:tcPr>
          <w:p w14:paraId="464CF05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464CF05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464CF05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Dat is niet juist!</w:t>
            </w:r>
          </w:p>
        </w:tc>
      </w:tr>
      <w:tr w:rsidR="00CD2DC7" w14:paraId="464CF05D" w14:textId="77777777">
        <w:tc>
          <w:tcPr>
            <w:tcW w:w="1353" w:type="dxa"/>
            <w:shd w:val="clear" w:color="auto" w:fill="C1E4F5" w:themeFill="accent1" w:themeFillTint="33"/>
            <w:tcMar>
              <w:top w:w="120" w:type="dxa"/>
              <w:left w:w="180" w:type="dxa"/>
              <w:bottom w:w="120" w:type="dxa"/>
              <w:right w:w="180" w:type="dxa"/>
            </w:tcMar>
            <w:hideMark/>
          </w:tcPr>
          <w:p w14:paraId="464CF05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464CF05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464CF05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 xml:space="preserve">Feedback: </w:t>
            </w:r>
          </w:p>
        </w:tc>
      </w:tr>
      <w:tr w:rsidR="00CD2DC7" w14:paraId="464CF061" w14:textId="77777777">
        <w:tc>
          <w:tcPr>
            <w:tcW w:w="1353" w:type="dxa"/>
            <w:shd w:val="clear" w:color="auto" w:fill="C1E4F5" w:themeFill="accent1" w:themeFillTint="33"/>
            <w:tcMar>
              <w:top w:w="120" w:type="dxa"/>
              <w:left w:w="180" w:type="dxa"/>
              <w:bottom w:w="120" w:type="dxa"/>
              <w:right w:w="180" w:type="dxa"/>
            </w:tcMar>
            <w:hideMark/>
          </w:tcPr>
          <w:p w14:paraId="464CF05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464CF05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464CF06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Klachten over productkwaliteit en melding van bijwerkingen bij Abbott</w:t>
            </w:r>
          </w:p>
        </w:tc>
      </w:tr>
      <w:tr w:rsidR="00CD2DC7" w14:paraId="464CF065" w14:textId="77777777">
        <w:tc>
          <w:tcPr>
            <w:tcW w:w="1353" w:type="dxa"/>
            <w:shd w:val="clear" w:color="auto" w:fill="C1E4F5" w:themeFill="accent1" w:themeFillTint="33"/>
            <w:tcMar>
              <w:top w:w="120" w:type="dxa"/>
              <w:left w:w="180" w:type="dxa"/>
              <w:bottom w:w="120" w:type="dxa"/>
              <w:right w:w="180" w:type="dxa"/>
            </w:tcMar>
            <w:hideMark/>
          </w:tcPr>
          <w:p w14:paraId="464CF06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464CF06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464CF06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Kennischeck</w:t>
            </w:r>
          </w:p>
        </w:tc>
      </w:tr>
      <w:tr w:rsidR="00CD2DC7" w14:paraId="464CF069" w14:textId="77777777">
        <w:tc>
          <w:tcPr>
            <w:tcW w:w="1353" w:type="dxa"/>
            <w:shd w:val="clear" w:color="auto" w:fill="C1E4F5" w:themeFill="accent1" w:themeFillTint="33"/>
            <w:tcMar>
              <w:top w:w="120" w:type="dxa"/>
              <w:left w:w="180" w:type="dxa"/>
              <w:bottom w:w="120" w:type="dxa"/>
              <w:right w:w="180" w:type="dxa"/>
            </w:tcMar>
            <w:hideMark/>
          </w:tcPr>
          <w:p w14:paraId="464CF06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464CF06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464CF06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Verzenden</w:t>
            </w:r>
          </w:p>
        </w:tc>
      </w:tr>
      <w:tr w:rsidR="00CD2DC7" w14:paraId="464CF06D" w14:textId="77777777">
        <w:tc>
          <w:tcPr>
            <w:tcW w:w="1353" w:type="dxa"/>
            <w:shd w:val="clear" w:color="auto" w:fill="C1E4F5" w:themeFill="accent1" w:themeFillTint="33"/>
            <w:tcMar>
              <w:top w:w="120" w:type="dxa"/>
              <w:left w:w="180" w:type="dxa"/>
              <w:bottom w:w="120" w:type="dxa"/>
              <w:right w:w="180" w:type="dxa"/>
            </w:tcMar>
            <w:hideMark/>
          </w:tcPr>
          <w:p w14:paraId="464CF06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464CF06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464CF06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Opnieuw doen</w:t>
            </w:r>
          </w:p>
        </w:tc>
      </w:tr>
      <w:tr w:rsidR="00CD2DC7" w14:paraId="464CF071" w14:textId="77777777">
        <w:tc>
          <w:tcPr>
            <w:tcW w:w="1353" w:type="dxa"/>
            <w:shd w:val="clear" w:color="auto" w:fill="C1E4F5" w:themeFill="accent1" w:themeFillTint="33"/>
            <w:tcMar>
              <w:top w:w="120" w:type="dxa"/>
              <w:left w:w="180" w:type="dxa"/>
              <w:bottom w:w="120" w:type="dxa"/>
              <w:right w:w="180" w:type="dxa"/>
            </w:tcMar>
            <w:hideMark/>
          </w:tcPr>
          <w:p w14:paraId="464CF06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464CF06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464CF07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Cursusbeschrijving: Deze cursus is bedoeld om duidelijk te maken wat er van de medewerkers van Abbott wordt verwacht als we op de hoogte komen van klachten over de kwaliteit en/of bijwerkingen van producten van Abbott. Het voltooien van deze cursus duurt ongeveer 20-25 minuten.</w:t>
            </w:r>
          </w:p>
        </w:tc>
      </w:tr>
      <w:tr w:rsidR="00CD2DC7" w14:paraId="464CF075" w14:textId="77777777">
        <w:tc>
          <w:tcPr>
            <w:tcW w:w="1353" w:type="dxa"/>
            <w:shd w:val="clear" w:color="auto" w:fill="C1E4F5" w:themeFill="accent1" w:themeFillTint="33"/>
            <w:tcMar>
              <w:top w:w="120" w:type="dxa"/>
              <w:left w:w="180" w:type="dxa"/>
              <w:bottom w:w="120" w:type="dxa"/>
              <w:right w:w="180" w:type="dxa"/>
            </w:tcMar>
            <w:hideMark/>
          </w:tcPr>
          <w:p w14:paraId="464CF07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lastRenderedPageBreak/>
              <w:t>109_string_14</w:t>
            </w:r>
          </w:p>
        </w:tc>
        <w:tc>
          <w:tcPr>
            <w:tcW w:w="6000" w:type="dxa"/>
            <w:shd w:val="clear" w:color="auto" w:fill="auto"/>
            <w:tcMar>
              <w:top w:w="120" w:type="dxa"/>
              <w:left w:w="180" w:type="dxa"/>
              <w:bottom w:w="120" w:type="dxa"/>
              <w:right w:w="180" w:type="dxa"/>
            </w:tcMar>
            <w:vAlign w:val="center"/>
            <w:hideMark/>
          </w:tcPr>
          <w:p w14:paraId="464CF07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464CF07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Menu</w:t>
            </w:r>
          </w:p>
        </w:tc>
      </w:tr>
      <w:tr w:rsidR="00CD2DC7" w14:paraId="464CF079" w14:textId="77777777">
        <w:tc>
          <w:tcPr>
            <w:tcW w:w="1353" w:type="dxa"/>
            <w:shd w:val="clear" w:color="auto" w:fill="C1E4F5" w:themeFill="accent1" w:themeFillTint="33"/>
            <w:tcMar>
              <w:top w:w="120" w:type="dxa"/>
              <w:left w:w="180" w:type="dxa"/>
              <w:bottom w:w="120" w:type="dxa"/>
              <w:right w:w="180" w:type="dxa"/>
            </w:tcMar>
            <w:hideMark/>
          </w:tcPr>
          <w:p w14:paraId="464CF07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464CF07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464CF07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Hulpbronnen</w:t>
            </w:r>
          </w:p>
        </w:tc>
      </w:tr>
      <w:tr w:rsidR="00CD2DC7" w14:paraId="464CF07D" w14:textId="77777777">
        <w:tc>
          <w:tcPr>
            <w:tcW w:w="1353" w:type="dxa"/>
            <w:shd w:val="clear" w:color="auto" w:fill="C1E4F5" w:themeFill="accent1" w:themeFillTint="33"/>
            <w:tcMar>
              <w:top w:w="120" w:type="dxa"/>
              <w:left w:w="180" w:type="dxa"/>
              <w:bottom w:w="120" w:type="dxa"/>
              <w:right w:w="180" w:type="dxa"/>
            </w:tcMar>
            <w:hideMark/>
          </w:tcPr>
          <w:p w14:paraId="464CF07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464CF07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464CF07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Referentiemateriaal</w:t>
            </w:r>
          </w:p>
        </w:tc>
      </w:tr>
      <w:tr w:rsidR="00CD2DC7" w14:paraId="464CF081" w14:textId="77777777">
        <w:tc>
          <w:tcPr>
            <w:tcW w:w="1353" w:type="dxa"/>
            <w:shd w:val="clear" w:color="auto" w:fill="C1E4F5" w:themeFill="accent1" w:themeFillTint="33"/>
            <w:tcMar>
              <w:top w:w="120" w:type="dxa"/>
              <w:left w:w="180" w:type="dxa"/>
              <w:bottom w:w="120" w:type="dxa"/>
              <w:right w:w="180" w:type="dxa"/>
            </w:tcMar>
            <w:hideMark/>
          </w:tcPr>
          <w:p w14:paraId="464CF07E"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464CF07F"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464CF080"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Audio</w:t>
            </w:r>
          </w:p>
        </w:tc>
      </w:tr>
      <w:tr w:rsidR="00CD2DC7" w14:paraId="464CF085" w14:textId="77777777">
        <w:tc>
          <w:tcPr>
            <w:tcW w:w="1353" w:type="dxa"/>
            <w:shd w:val="clear" w:color="auto" w:fill="C1E4F5" w:themeFill="accent1" w:themeFillTint="33"/>
            <w:tcMar>
              <w:top w:w="120" w:type="dxa"/>
              <w:left w:w="180" w:type="dxa"/>
              <w:bottom w:w="120" w:type="dxa"/>
              <w:right w:w="180" w:type="dxa"/>
            </w:tcMar>
            <w:hideMark/>
          </w:tcPr>
          <w:p w14:paraId="464CF082"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464CF083"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464CF084"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Afsluiten</w:t>
            </w:r>
          </w:p>
        </w:tc>
      </w:tr>
      <w:tr w:rsidR="00CD2DC7" w14:paraId="464CF089" w14:textId="77777777">
        <w:tc>
          <w:tcPr>
            <w:tcW w:w="1353" w:type="dxa"/>
            <w:shd w:val="clear" w:color="auto" w:fill="C1E4F5" w:themeFill="accent1" w:themeFillTint="33"/>
            <w:tcMar>
              <w:top w:w="120" w:type="dxa"/>
              <w:left w:w="180" w:type="dxa"/>
              <w:bottom w:w="120" w:type="dxa"/>
              <w:right w:w="180" w:type="dxa"/>
            </w:tcMar>
            <w:hideMark/>
          </w:tcPr>
          <w:p w14:paraId="464CF086"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464CF087"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464CF088"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Sluiten</w:t>
            </w:r>
          </w:p>
        </w:tc>
      </w:tr>
      <w:tr w:rsidR="00CD2DC7" w14:paraId="464CF08D"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464CF08A" w14:textId="77777777" w:rsidR="00CD2DC7" w:rsidRDefault="00130387">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464CF08B"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464CF08C" w14:textId="77777777" w:rsidR="00CD2DC7" w:rsidRDefault="0013038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nl-NL"/>
              </w:rPr>
              <w:t>Opmerking...</w:t>
            </w:r>
          </w:p>
        </w:tc>
      </w:tr>
    </w:tbl>
    <w:p w14:paraId="464CF08E" w14:textId="77777777" w:rsidR="00CD2DC7" w:rsidRDefault="00CD2DC7">
      <w:pPr>
        <w:rPr>
          <w:rFonts w:eastAsia="Times New Roman"/>
        </w:rPr>
      </w:pPr>
    </w:p>
    <w:sectPr w:rsidR="00CD2DC7">
      <w:headerReference w:type="even" r:id="rId352"/>
      <w:headerReference w:type="default" r:id="rId353"/>
      <w:footerReference w:type="even" r:id="rId354"/>
      <w:footerReference w:type="default" r:id="rId355"/>
      <w:headerReference w:type="first" r:id="rId356"/>
      <w:footerReference w:type="first" r:id="rId35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D1596" w14:textId="77777777" w:rsidR="00A37B1A" w:rsidRDefault="00A37B1A" w:rsidP="00877E6E">
      <w:r>
        <w:separator/>
      </w:r>
    </w:p>
  </w:endnote>
  <w:endnote w:type="continuationSeparator" w:id="0">
    <w:p w14:paraId="11B65AAD" w14:textId="77777777" w:rsidR="00A37B1A" w:rsidRDefault="00A37B1A" w:rsidP="0087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aavi">
    <w:panose1 w:val="02000500000000000000"/>
    <w:charset w:val="00"/>
    <w:family w:val="swiss"/>
    <w:pitch w:val="variable"/>
    <w:sig w:usb0="0002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E0B6" w14:textId="77777777" w:rsidR="00877E6E" w:rsidRDefault="00877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879D8" w14:textId="77777777" w:rsidR="00877E6E" w:rsidRDefault="00877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6093A" w14:textId="77777777" w:rsidR="00877E6E" w:rsidRDefault="00877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708A5" w14:textId="77777777" w:rsidR="00A37B1A" w:rsidRDefault="00A37B1A" w:rsidP="00877E6E">
      <w:r>
        <w:separator/>
      </w:r>
    </w:p>
  </w:footnote>
  <w:footnote w:type="continuationSeparator" w:id="0">
    <w:p w14:paraId="699186E4" w14:textId="77777777" w:rsidR="00A37B1A" w:rsidRDefault="00A37B1A" w:rsidP="00877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A76B" w14:textId="77777777" w:rsidR="00877E6E" w:rsidRDefault="00877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D57EA" w14:textId="77777777" w:rsidR="00877E6E" w:rsidRDefault="00877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34AFF" w14:textId="77777777" w:rsidR="00877E6E" w:rsidRDefault="00877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F4E80590">
      <w:start w:val="1"/>
      <w:numFmt w:val="decimal"/>
      <w:lvlText w:val="%1."/>
      <w:lvlJc w:val="left"/>
      <w:pPr>
        <w:ind w:left="720" w:hanging="360"/>
      </w:pPr>
    </w:lvl>
    <w:lvl w:ilvl="1" w:tplc="D5EC6DCC">
      <w:start w:val="1"/>
      <w:numFmt w:val="lowerLetter"/>
      <w:lvlText w:val="%2."/>
      <w:lvlJc w:val="left"/>
      <w:pPr>
        <w:ind w:left="1440" w:hanging="360"/>
      </w:pPr>
    </w:lvl>
    <w:lvl w:ilvl="2" w:tplc="A73C3872" w:tentative="1">
      <w:start w:val="1"/>
      <w:numFmt w:val="lowerRoman"/>
      <w:lvlText w:val="%3."/>
      <w:lvlJc w:val="right"/>
      <w:pPr>
        <w:ind w:left="2160" w:hanging="180"/>
      </w:pPr>
    </w:lvl>
    <w:lvl w:ilvl="3" w:tplc="DD3ABCA6" w:tentative="1">
      <w:start w:val="1"/>
      <w:numFmt w:val="decimal"/>
      <w:lvlText w:val="%4."/>
      <w:lvlJc w:val="left"/>
      <w:pPr>
        <w:ind w:left="2880" w:hanging="360"/>
      </w:pPr>
    </w:lvl>
    <w:lvl w:ilvl="4" w:tplc="D76AA57C" w:tentative="1">
      <w:start w:val="1"/>
      <w:numFmt w:val="lowerLetter"/>
      <w:lvlText w:val="%5."/>
      <w:lvlJc w:val="left"/>
      <w:pPr>
        <w:ind w:left="3600" w:hanging="360"/>
      </w:pPr>
    </w:lvl>
    <w:lvl w:ilvl="5" w:tplc="215C17AC" w:tentative="1">
      <w:start w:val="1"/>
      <w:numFmt w:val="lowerRoman"/>
      <w:lvlText w:val="%6."/>
      <w:lvlJc w:val="right"/>
      <w:pPr>
        <w:ind w:left="4320" w:hanging="180"/>
      </w:pPr>
    </w:lvl>
    <w:lvl w:ilvl="6" w:tplc="8FCC12A2" w:tentative="1">
      <w:start w:val="1"/>
      <w:numFmt w:val="decimal"/>
      <w:lvlText w:val="%7."/>
      <w:lvlJc w:val="left"/>
      <w:pPr>
        <w:ind w:left="5040" w:hanging="360"/>
      </w:pPr>
    </w:lvl>
    <w:lvl w:ilvl="7" w:tplc="48ECEB1A" w:tentative="1">
      <w:start w:val="1"/>
      <w:numFmt w:val="lowerLetter"/>
      <w:lvlText w:val="%8."/>
      <w:lvlJc w:val="left"/>
      <w:pPr>
        <w:ind w:left="5760" w:hanging="360"/>
      </w:pPr>
    </w:lvl>
    <w:lvl w:ilvl="8" w:tplc="006C8834"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B9F0CAB4">
      <w:start w:val="1"/>
      <w:numFmt w:val="decimal"/>
      <w:lvlText w:val="%1."/>
      <w:lvlJc w:val="left"/>
      <w:pPr>
        <w:ind w:left="720" w:hanging="360"/>
      </w:pPr>
    </w:lvl>
    <w:lvl w:ilvl="1" w:tplc="172C704A">
      <w:start w:val="1"/>
      <w:numFmt w:val="bullet"/>
      <w:lvlText w:val=""/>
      <w:lvlJc w:val="left"/>
      <w:pPr>
        <w:ind w:left="1440" w:hanging="360"/>
      </w:pPr>
      <w:rPr>
        <w:rFonts w:ascii="Symbol" w:hAnsi="Symbol" w:hint="default"/>
      </w:rPr>
    </w:lvl>
    <w:lvl w:ilvl="2" w:tplc="66DEAFD8" w:tentative="1">
      <w:start w:val="1"/>
      <w:numFmt w:val="lowerRoman"/>
      <w:lvlText w:val="%3."/>
      <w:lvlJc w:val="right"/>
      <w:pPr>
        <w:ind w:left="2160" w:hanging="180"/>
      </w:pPr>
    </w:lvl>
    <w:lvl w:ilvl="3" w:tplc="6FFA4164" w:tentative="1">
      <w:start w:val="1"/>
      <w:numFmt w:val="decimal"/>
      <w:lvlText w:val="%4."/>
      <w:lvlJc w:val="left"/>
      <w:pPr>
        <w:ind w:left="2880" w:hanging="360"/>
      </w:pPr>
    </w:lvl>
    <w:lvl w:ilvl="4" w:tplc="1B6A12C8" w:tentative="1">
      <w:start w:val="1"/>
      <w:numFmt w:val="lowerLetter"/>
      <w:lvlText w:val="%5."/>
      <w:lvlJc w:val="left"/>
      <w:pPr>
        <w:ind w:left="3600" w:hanging="360"/>
      </w:pPr>
    </w:lvl>
    <w:lvl w:ilvl="5" w:tplc="F13AF9D6" w:tentative="1">
      <w:start w:val="1"/>
      <w:numFmt w:val="lowerRoman"/>
      <w:lvlText w:val="%6."/>
      <w:lvlJc w:val="right"/>
      <w:pPr>
        <w:ind w:left="4320" w:hanging="180"/>
      </w:pPr>
    </w:lvl>
    <w:lvl w:ilvl="6" w:tplc="088C5AA6" w:tentative="1">
      <w:start w:val="1"/>
      <w:numFmt w:val="decimal"/>
      <w:lvlText w:val="%7."/>
      <w:lvlJc w:val="left"/>
      <w:pPr>
        <w:ind w:left="5040" w:hanging="360"/>
      </w:pPr>
    </w:lvl>
    <w:lvl w:ilvl="7" w:tplc="013EEA54" w:tentative="1">
      <w:start w:val="1"/>
      <w:numFmt w:val="lowerLetter"/>
      <w:lvlText w:val="%8."/>
      <w:lvlJc w:val="left"/>
      <w:pPr>
        <w:ind w:left="5760" w:hanging="360"/>
      </w:pPr>
    </w:lvl>
    <w:lvl w:ilvl="8" w:tplc="351E2328"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037343">
    <w:abstractNumId w:val="8"/>
  </w:num>
  <w:num w:numId="2" w16cid:durableId="860554095">
    <w:abstractNumId w:val="4"/>
  </w:num>
  <w:num w:numId="3" w16cid:durableId="949974352">
    <w:abstractNumId w:val="19"/>
  </w:num>
  <w:num w:numId="4" w16cid:durableId="57562052">
    <w:abstractNumId w:val="16"/>
  </w:num>
  <w:num w:numId="5" w16cid:durableId="1626890741">
    <w:abstractNumId w:val="27"/>
  </w:num>
  <w:num w:numId="6" w16cid:durableId="1913932284">
    <w:abstractNumId w:val="17"/>
  </w:num>
  <w:num w:numId="7" w16cid:durableId="1662809064">
    <w:abstractNumId w:val="15"/>
  </w:num>
  <w:num w:numId="8" w16cid:durableId="1811239616">
    <w:abstractNumId w:val="3"/>
  </w:num>
  <w:num w:numId="9" w16cid:durableId="804153393">
    <w:abstractNumId w:val="25"/>
  </w:num>
  <w:num w:numId="10" w16cid:durableId="1841655895">
    <w:abstractNumId w:val="33"/>
  </w:num>
  <w:num w:numId="11" w16cid:durableId="1036656191">
    <w:abstractNumId w:val="32"/>
  </w:num>
  <w:num w:numId="12" w16cid:durableId="1996183980">
    <w:abstractNumId w:val="23"/>
  </w:num>
  <w:num w:numId="13" w16cid:durableId="1731418781">
    <w:abstractNumId w:val="13"/>
  </w:num>
  <w:num w:numId="14" w16cid:durableId="906955698">
    <w:abstractNumId w:val="28"/>
  </w:num>
  <w:num w:numId="15" w16cid:durableId="898827892">
    <w:abstractNumId w:val="20"/>
  </w:num>
  <w:num w:numId="16" w16cid:durableId="427040415">
    <w:abstractNumId w:val="24"/>
  </w:num>
  <w:num w:numId="17" w16cid:durableId="1913345022">
    <w:abstractNumId w:val="1"/>
  </w:num>
  <w:num w:numId="18" w16cid:durableId="413477431">
    <w:abstractNumId w:val="14"/>
  </w:num>
  <w:num w:numId="19" w16cid:durableId="1457678076">
    <w:abstractNumId w:val="30"/>
  </w:num>
  <w:num w:numId="20" w16cid:durableId="405568870">
    <w:abstractNumId w:val="31"/>
  </w:num>
  <w:num w:numId="21" w16cid:durableId="2082172520">
    <w:abstractNumId w:val="10"/>
  </w:num>
  <w:num w:numId="22" w16cid:durableId="2124223190">
    <w:abstractNumId w:val="21"/>
  </w:num>
  <w:num w:numId="23" w16cid:durableId="814371551">
    <w:abstractNumId w:val="26"/>
  </w:num>
  <w:num w:numId="24" w16cid:durableId="355539610">
    <w:abstractNumId w:val="29"/>
  </w:num>
  <w:num w:numId="25" w16cid:durableId="871891031">
    <w:abstractNumId w:val="9"/>
  </w:num>
  <w:num w:numId="26" w16cid:durableId="1369260518">
    <w:abstractNumId w:val="5"/>
  </w:num>
  <w:num w:numId="27" w16cid:durableId="1627005031">
    <w:abstractNumId w:val="2"/>
  </w:num>
  <w:num w:numId="28" w16cid:durableId="1012954029">
    <w:abstractNumId w:val="6"/>
  </w:num>
  <w:num w:numId="29" w16cid:durableId="1628391734">
    <w:abstractNumId w:val="11"/>
  </w:num>
  <w:num w:numId="30" w16cid:durableId="1222788320">
    <w:abstractNumId w:val="12"/>
  </w:num>
  <w:num w:numId="31" w16cid:durableId="1958565749">
    <w:abstractNumId w:val="18"/>
  </w:num>
  <w:num w:numId="32" w16cid:durableId="684475421">
    <w:abstractNumId w:val="22"/>
  </w:num>
  <w:num w:numId="33" w16cid:durableId="1547983359">
    <w:abstractNumId w:val="0"/>
  </w:num>
  <w:num w:numId="34" w16cid:durableId="1300693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C7"/>
    <w:rsid w:val="00130387"/>
    <w:rsid w:val="004B5013"/>
    <w:rsid w:val="00537E80"/>
    <w:rsid w:val="00877E6E"/>
    <w:rsid w:val="00883E70"/>
    <w:rsid w:val="009E1CE2"/>
    <w:rsid w:val="00A37B1A"/>
    <w:rsid w:val="00CA2188"/>
    <w:rsid w:val="00CD2DC7"/>
    <w:rsid w:val="00ED708C"/>
  </w:rsids>
  <m:mathPr>
    <m:mathFont m:val="Cambria Math"/>
    <m:brkBin m:val="before"/>
    <m:brkBinSub m:val="--"/>
    <m:smallFrac m:val="0"/>
    <m:dispDef/>
    <m:lMargin m:val="0"/>
    <m:rMargin m:val="0"/>
    <m:defJc m:val="centerGroup"/>
    <m:wrapIndent m:val="1440"/>
    <m:intLim m:val="subSup"/>
    <m:naryLim m:val="undOvr"/>
  </m:mathPr>
  <w:themeFontLang w:val="en-IE" w:eastAsia="ko-KR"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CE906"/>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GAC2/courses/EN-US/course/index.html?showScreen=55_C_36" TargetMode="External"/><Relationship Id="rId299" Type="http://schemas.openxmlformats.org/officeDocument/2006/relationships/hyperlink" Target="http://www.learnex.co.uk/test/AbbottGAC2/courses/EN-US/course/index.html?showScreen=41_C_29" TargetMode="External"/><Relationship Id="rId21" Type="http://schemas.openxmlformats.org/officeDocument/2006/relationships/hyperlink" Target="file:///C:/dev/AbbottProductQuality/courses/EN-US/translation/dummy.com?showScreen=6_C_7" TargetMode="External"/><Relationship Id="rId63" Type="http://schemas.openxmlformats.org/officeDocument/2006/relationships/hyperlink" Target="http://www.learnex.co.uk/test/AbbottProductQuality/courses/EN-US/course/index.html?showScreen=27_C_17" TargetMode="External"/><Relationship Id="rId159" Type="http://schemas.openxmlformats.org/officeDocument/2006/relationships/hyperlink" Target="mailto:investigations@abbott.com?showScreen=85_C_43" TargetMode="External"/><Relationship Id="rId324" Type="http://schemas.openxmlformats.org/officeDocument/2006/relationships/hyperlink" Target="http://www.learnex.co.uk/test/AbbottGAC2/courses/EN-US/course/index.html?showScreen=59_C_33" TargetMode="External"/><Relationship Id="rId170" Type="http://schemas.openxmlformats.org/officeDocument/2006/relationships/hyperlink" Target="http://www.learnex.co.uk/test/AbbottGAC2/courses/EN-US/course/index.html?showScreen=94_C_43" TargetMode="External"/><Relationship Id="rId226" Type="http://schemas.openxmlformats.org/officeDocument/2006/relationships/hyperlink" Target="http://www.learnex.co.uk/test/AbbottProductQuality/courses/EN-US/course/index.html?showScreen=3_C_3" TargetMode="External"/><Relationship Id="rId268" Type="http://schemas.openxmlformats.org/officeDocument/2006/relationships/hyperlink" Target="http://www.learnex.co.uk/test/AbbottProductQuality/courses/EN-US/course/index.html?showScreen=25_C_25" TargetMode="External"/><Relationship Id="rId32" Type="http://schemas.openxmlformats.org/officeDocument/2006/relationships/hyperlink" Target="http://www.learnex.co.uk/test/AbbottProductQuality/courses/EN-US/course/index.html?showScreen=12_C_11" TargetMode="External"/><Relationship Id="rId74" Type="http://schemas.openxmlformats.org/officeDocument/2006/relationships/hyperlink" Target="http://www.learnex.co.uk/test/AbbottProductQuality/courses/EN-US/course/index.html?showScreen=33_C_19" TargetMode="External"/><Relationship Id="rId128" Type="http://schemas.openxmlformats.org/officeDocument/2006/relationships/hyperlink" Target="http://www.learnex.co.uk/test/AbbottGAC2/courses/EN-US/course/index.html?showScreen=61_C_39" TargetMode="External"/><Relationship Id="rId335" Type="http://schemas.openxmlformats.org/officeDocument/2006/relationships/hyperlink" Target="http://www.learnex.co.uk/test/AbbottGAC2/courses/EN-US/course/index.html" TargetMode="External"/><Relationship Id="rId5" Type="http://schemas.openxmlformats.org/officeDocument/2006/relationships/styles" Target="styles.xml"/><Relationship Id="rId181" Type="http://schemas.openxmlformats.org/officeDocument/2006/relationships/hyperlink" Target="http://www.learnex.co.uk/test/AbbottProductQuality/courses/EN-US/course/index.html?showScreen=102_C_43" TargetMode="External"/><Relationship Id="rId237" Type="http://schemas.openxmlformats.org/officeDocument/2006/relationships/hyperlink" Target="http://www.learnex.co.uk/test/AbbottGAC2/courses/EN-US/course/index.html?showScreen=8_C_8" TargetMode="External"/><Relationship Id="rId279" Type="http://schemas.openxmlformats.org/officeDocument/2006/relationships/hyperlink" Target="http://www.learnex.co.uk/test/AbbottProductQuality/courses/EN-US/course/index.html?showScreen=30_C_27" TargetMode="External"/><Relationship Id="rId43" Type="http://schemas.openxmlformats.org/officeDocument/2006/relationships/hyperlink" Target="http://www.learnex.co.uk/test/AbbottProductQuality/courses/EN-US/course/index.html?showScreen=17_C_12" TargetMode="External"/><Relationship Id="rId139" Type="http://schemas.openxmlformats.org/officeDocument/2006/relationships/hyperlink" Target="http://www.learnex.co.uk/test/AbbottGAC2/courses/EN-US/course/index.html?showScreen=66_C_39" TargetMode="External"/><Relationship Id="rId290" Type="http://schemas.openxmlformats.org/officeDocument/2006/relationships/hyperlink" Target="http://www.learnex.co.uk/test/AbbottProductQuality/courses/EN-US/course/index.html?showScreen=37_C_29" TargetMode="External"/><Relationship Id="rId304" Type="http://schemas.openxmlformats.org/officeDocument/2006/relationships/hyperlink" Target="http://www.learnex.co.uk/test/AbbottGAC2/courses/EN-US/course/index.html?showScreen=45_C_32" TargetMode="External"/><Relationship Id="rId346" Type="http://schemas.openxmlformats.org/officeDocument/2006/relationships/hyperlink" Target="http://www.learnex.co.uk/test/AbbottGAC2/courses/EN-US/course/index.html" TargetMode="External"/><Relationship Id="rId85" Type="http://schemas.openxmlformats.org/officeDocument/2006/relationships/hyperlink" Target="http://www.learnex.co.uk/test/AbbottGAC2/courses/EN-US/course/index.html?showScreen=40_C_23" TargetMode="External"/><Relationship Id="rId150" Type="http://schemas.openxmlformats.org/officeDocument/2006/relationships/hyperlink" Target="http://www.learnex.co.uk/test/AbbottProductQuality/courses/EN-US/course/index.html?showScreen=79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www.learnex.co.uk/test/AbbottGAC2/courses/EN-US/course/index.html" TargetMode="External"/><Relationship Id="rId248" Type="http://schemas.openxmlformats.org/officeDocument/2006/relationships/hyperlink" Target="https://abbott.sharepoint.com/sites/abbottworld/EthicsCompliance/Pages/Home.aspx?showScreen=15_C_14" TargetMode="External"/><Relationship Id="rId12" Type="http://schemas.openxmlformats.org/officeDocument/2006/relationships/hyperlink" Target="http://www.learnex.co.uk/test/AbbottGAC2/courses/EN-US/course/index.html?showScreen=2_C_3" TargetMode="External"/><Relationship Id="rId108" Type="http://schemas.openxmlformats.org/officeDocument/2006/relationships/hyperlink" Target="http://www.learnex.co.uk/test/AbbottGAC2/courses/EN-US/course/index.html?showScreen=51_C_33" TargetMode="External"/><Relationship Id="rId315" Type="http://schemas.openxmlformats.org/officeDocument/2006/relationships/hyperlink" Target="http://www.learnex.co.uk/test/AbbottGAC2/courses/EN-US/course/index.html?showScreen=52_C_33" TargetMode="External"/><Relationship Id="rId357" Type="http://schemas.openxmlformats.org/officeDocument/2006/relationships/footer" Target="footer3.xml"/><Relationship Id="rId54" Type="http://schemas.openxmlformats.org/officeDocument/2006/relationships/hyperlink" Target="http://www.learnex.co.uk/test/AbbottProductQuality/courses/EN-US/course/index.html?showScreen=23_C_16" TargetMode="External"/><Relationship Id="rId96" Type="http://schemas.openxmlformats.org/officeDocument/2006/relationships/hyperlink" Target="http://www.learnex.co.uk/test/AbbottGAC2/courses/EN-US/course/index.html?showScreen=45_C_28" TargetMode="External"/><Relationship Id="rId161" Type="http://schemas.openxmlformats.org/officeDocument/2006/relationships/hyperlink" Target="http://www.learnex.co.uk/test/AbbottGAC2/courses/EN-US/course/index.html?showScreen=87_C_43" TargetMode="External"/><Relationship Id="rId217" Type="http://schemas.openxmlformats.org/officeDocument/2006/relationships/hyperlink" Target="http://www.learnex.co.uk/test/AbbottGAC2/courses/EN-US/course/index.html" TargetMode="External"/><Relationship Id="rId259" Type="http://schemas.openxmlformats.org/officeDocument/2006/relationships/hyperlink" Target="https://abbott.sharepoint.com/sites/abbottworld/EthicsCompliance/3pp/Pages/default.aspx?showScreen=20_C_20" TargetMode="External"/><Relationship Id="rId23" Type="http://schemas.openxmlformats.org/officeDocument/2006/relationships/hyperlink" Target="https://abbott.sharepoint.com/sites/abbottworld/EthicsCompliance?showScreen=7_C_8" TargetMode="External"/><Relationship Id="rId119" Type="http://schemas.openxmlformats.org/officeDocument/2006/relationships/hyperlink" Target="http://www.learnex.co.uk/test/AbbottProductQuality/courses/EN-US/course/index.html?showScreen=56_C_37" TargetMode="External"/><Relationship Id="rId270" Type="http://schemas.openxmlformats.org/officeDocument/2006/relationships/hyperlink" Target="mailto:investigations@abbott.com?showScreen=26_C_26" TargetMode="External"/><Relationship Id="rId326" Type="http://schemas.openxmlformats.org/officeDocument/2006/relationships/hyperlink" Target="http://www.learnex.co.uk/test/AbbottGAC2/courses/EN-US/course/index.html?showScreen=61_C_34" TargetMode="External"/><Relationship Id="rId65" Type="http://schemas.openxmlformats.org/officeDocument/2006/relationships/hyperlink" Target="http://www.learnex.co.uk/test/AbbottProductQuality/courses/EN-US/course/index.html?showScreen=28_C_18" TargetMode="External"/><Relationship Id="rId130" Type="http://schemas.openxmlformats.org/officeDocument/2006/relationships/hyperlink" Target="http://www.learnex.co.uk/test/AbbottProductQuality/courses/EN-US/course/index.html?showScreen=62_C_39" TargetMode="External"/><Relationship Id="rId172" Type="http://schemas.openxmlformats.org/officeDocument/2006/relationships/hyperlink" Target="http://www.learnex.co.uk/test/AbbottGAC2/courses/EN-US/course/index.html?showScreen=96_C_43" TargetMode="External"/><Relationship Id="rId228" Type="http://schemas.openxmlformats.org/officeDocument/2006/relationships/hyperlink" Target="http://www.learnex.co.uk/test/AbbottGAC2/courses/EN-US/course/index.html?showScreen=4_C_4" TargetMode="External"/><Relationship Id="rId281" Type="http://schemas.openxmlformats.org/officeDocument/2006/relationships/hyperlink" Target="http://www.learnex.co.uk/test/AbbottGAC2/courses/EN-US/course/index.html?showScreen=32_C_28" TargetMode="External"/><Relationship Id="rId337" Type="http://schemas.openxmlformats.org/officeDocument/2006/relationships/hyperlink" Target="http://www.learnex.co.uk/test/AbbottGAC2/courses/EN-US/course/index.html?icid=AW_MN_ORG_AQR" TargetMode="External"/><Relationship Id="rId34" Type="http://schemas.openxmlformats.org/officeDocument/2006/relationships/hyperlink" Target="http://www.learnex.co.uk/test/AbbottGAC2/courses/EN-US/course/index.html?showScreen=13_C_12" TargetMode="External"/><Relationship Id="rId76" Type="http://schemas.openxmlformats.org/officeDocument/2006/relationships/hyperlink" Target="https://abbott.sharepoint.com/sites/abbottworld/EthicsCompliance/Pages/anti-corruption-policy.aspx?showScreen=34_C_19" TargetMode="External"/><Relationship Id="rId141" Type="http://schemas.openxmlformats.org/officeDocument/2006/relationships/hyperlink" Target="http://www.learnex.co.uk/test/AbbottProductQuality/courses/EN-US/course/index.html?showScreen=71_C_41"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03_C_43" TargetMode="External"/><Relationship Id="rId239" Type="http://schemas.openxmlformats.org/officeDocument/2006/relationships/hyperlink" Target="https://abbott.sharepoint.com/sites/abbottworld/Quality/Pages/Home.aspx?showScreen=10_C_10" TargetMode="External"/><Relationship Id="rId250" Type="http://schemas.openxmlformats.org/officeDocument/2006/relationships/hyperlink" Target="http://www.learnex.co.uk/test/AbbottProductQuality/courses/EN-US/course/index.html?showScreen=16_C_16" TargetMode="External"/><Relationship Id="rId292" Type="http://schemas.openxmlformats.org/officeDocument/2006/relationships/hyperlink" Target="http://speakup.abbott.com/?showScreen=38_C_29" TargetMode="External"/><Relationship Id="rId306" Type="http://schemas.openxmlformats.org/officeDocument/2006/relationships/hyperlink" Target="http://www.learnex.co.uk/test/AbbottProductQuality/courses/EN-US/course/index.html?showScreen=46_C_33" TargetMode="External"/><Relationship Id="rId45" Type="http://schemas.openxmlformats.org/officeDocument/2006/relationships/hyperlink" Target="http://www.learnex.co.uk/test/AbbottProductQuality/courses/EN-US/course/index.html?showScreen=18_C_12" TargetMode="External"/><Relationship Id="rId87" Type="http://schemas.openxmlformats.org/officeDocument/2006/relationships/hyperlink" Target="http://www.learnex.co.uk/test/AbbottProductQuality/courses/EN-US/course/index.html?showScreen=41_C_24" TargetMode="External"/><Relationship Id="rId110" Type="http://schemas.openxmlformats.org/officeDocument/2006/relationships/hyperlink" Target="http://www.learnex.co.uk/test/AbbottProductQuality/courses/EN-US/course/index.html?showScreen=52_C_34" TargetMode="External"/><Relationship Id="rId348" Type="http://schemas.openxmlformats.org/officeDocument/2006/relationships/hyperlink" Target="http://www.learnex.co.uk/test/AbbottGAC2/courses/EN-US/course/index.html?showScreen=73_C_200" TargetMode="External"/><Relationship Id="rId152" Type="http://schemas.openxmlformats.org/officeDocument/2006/relationships/hyperlink" Target="http://www.learnex.co.uk/test/AbbottGAC2/courses/EN-US/course/index.html?showScreen=81_C_43" TargetMode="External"/><Relationship Id="rId194" Type="http://schemas.openxmlformats.org/officeDocument/2006/relationships/hyperlink" Target="http://www.learnex.co.uk/test/AbbottGAC2/courses/EN-US/course/index.html" TargetMode="External"/><Relationship Id="rId208" Type="http://schemas.openxmlformats.org/officeDocument/2006/relationships/hyperlink" Target="http://www.learnex.co.uk/test/AbbottGAC2/courses/EN-US/course/index.html?icid=AW_MN_ORG_OEC" TargetMode="External"/><Relationship Id="rId261" Type="http://schemas.openxmlformats.org/officeDocument/2006/relationships/hyperlink" Target="http://www.learnex.co.uk/test/AbbottGAC2/courses/EN-US/course/index.html?showScreen=21_C_21" TargetMode="External"/><Relationship Id="rId14" Type="http://schemas.openxmlformats.org/officeDocument/2006/relationships/hyperlink" Target="http://www.learnex.co.uk/test/AbbottGAC2/courses/EN-US/course/index.html?showScreen=3_C_4" TargetMode="External"/><Relationship Id="rId56" Type="http://schemas.openxmlformats.org/officeDocument/2006/relationships/hyperlink" Target="http://www.learnex.co.uk/test/AbbottGAC2/courses/EN-US/course/index.html?showScreen=24_C_17" TargetMode="External"/><Relationship Id="rId317" Type="http://schemas.openxmlformats.org/officeDocument/2006/relationships/hyperlink" Target="http://www.learnex.co.uk/test/AbbottGAC2/courses/EN-US/course/index.html?showScreen=53_C_33" TargetMode="External"/><Relationship Id="rId359" Type="http://schemas.openxmlformats.org/officeDocument/2006/relationships/theme" Target="theme/theme1.xml"/><Relationship Id="rId98" Type="http://schemas.openxmlformats.org/officeDocument/2006/relationships/hyperlink" Target="https://abbott.sharepoint.com/sites/dkc/ENGLISH/Pages/Toolkit/Social/SMTraining.aspx?showScreen=46_C_28" TargetMode="External"/><Relationship Id="rId121" Type="http://schemas.openxmlformats.org/officeDocument/2006/relationships/hyperlink" Target="http://www.learnex.co.uk/test/AbbottProductQuality/courses/EN-US/course/index.html?showScreen=57_C_37" TargetMode="External"/><Relationship Id="rId163" Type="http://schemas.openxmlformats.org/officeDocument/2006/relationships/hyperlink" Target="http://www.learnex.co.uk/test/AbbottProductQuality/courses/EN-US/course/index.html?showScreen=88_C_43" TargetMode="External"/><Relationship Id="rId219" Type="http://schemas.openxmlformats.org/officeDocument/2006/relationships/hyperlink" Target="http://www.learnex.co.uk/test/AbbottProductQuality/courses/EN-US/course/index.html?showScreen=117_C_200" TargetMode="External"/><Relationship Id="rId230" Type="http://schemas.openxmlformats.org/officeDocument/2006/relationships/hyperlink" Target="http://www.learnex.co.uk/test/AbbottGAC2/courses/EN-US/course/index.html?showScreen=5_C_5" TargetMode="External"/><Relationship Id="rId25" Type="http://schemas.openxmlformats.org/officeDocument/2006/relationships/hyperlink" Target="http://www.learnex.co.uk/test/AbbottProductQuality/courses/EN-US/course/index.html?showScreen=8_C_8" TargetMode="External"/><Relationship Id="rId46" Type="http://schemas.openxmlformats.org/officeDocument/2006/relationships/hyperlink" Target="http://www.learnex.co.uk/test/AbbottProductQuality/courses/EN-US/course/index.html?showScreen=19_C_12" TargetMode="External"/><Relationship Id="rId67" Type="http://schemas.openxmlformats.org/officeDocument/2006/relationships/hyperlink" Target="https://abbott.sharepoint.com/sites/AW-Abbott-Legal?showScreen=29_C_18" TargetMode="External"/><Relationship Id="rId272" Type="http://schemas.openxmlformats.org/officeDocument/2006/relationships/hyperlink" Target="http://www.learnex.co.uk/test/AbbottProductQuality/courses/EN-US/course/index.html?showScreen=27_C_27" TargetMode="External"/><Relationship Id="rId293" Type="http://schemas.openxmlformats.org/officeDocument/2006/relationships/hyperlink" Target="http://www.learnex.co.uk/test/AbbottProductQuality/courses/EN-US/course/index.html?showScreen=38_C_29" TargetMode="External"/><Relationship Id="rId307" Type="http://schemas.openxmlformats.org/officeDocument/2006/relationships/hyperlink" Target="http://www.learnex.co.uk/test/AbbottProductQuality/courses/EN-US/course/index.html?showScreen=46_C_33" TargetMode="External"/><Relationship Id="rId328" Type="http://schemas.openxmlformats.org/officeDocument/2006/relationships/hyperlink" Target="http://www.learnex.co.uk/test/AbbottGAC2/courses/EN-US/course/index.html?showScreen=68_C_200" TargetMode="External"/><Relationship Id="rId349" Type="http://schemas.openxmlformats.org/officeDocument/2006/relationships/hyperlink" Target="http://www.learnex.co.uk/test/AbbottProductQuality/courses/EN-US/course/index.html?showScreen=73_C_200" TargetMode="External"/><Relationship Id="rId88" Type="http://schemas.openxmlformats.org/officeDocument/2006/relationships/hyperlink" Target="http://www.learnex.co.uk/test/AbbottGAC2/courses/EN-US/course/index.html?showScreen=42_C_25" TargetMode="External"/><Relationship Id="rId111" Type="http://schemas.openxmlformats.org/officeDocument/2006/relationships/hyperlink" Target="http://www.learnex.co.uk/test/AbbottProductQuality/courses/EN-US/course/index.html?showScreen=52_C_34" TargetMode="External"/><Relationship Id="rId132" Type="http://schemas.openxmlformats.org/officeDocument/2006/relationships/hyperlink" Target="http://www.learnex.co.uk/test/AbbottProductQuality/courses/EN-US/course/index.html?showScreen=63_C_39" TargetMode="External"/><Relationship Id="rId153" Type="http://schemas.openxmlformats.org/officeDocument/2006/relationships/hyperlink" Target="http://www.learnex.co.uk/test/AbbottGAC2/courses/EN-US/course/index.html?showScreen=81_C_43" TargetMode="External"/><Relationship Id="rId174" Type="http://schemas.openxmlformats.org/officeDocument/2006/relationships/hyperlink" Target="http://www.learnex.co.uk/test/AbbottGAC2/courses/EN-US/course/index.html?showScreen=97_C_43" TargetMode="External"/><Relationship Id="rId195" Type="http://schemas.openxmlformats.org/officeDocument/2006/relationships/hyperlink" Target="http://www.learnex.co.uk/test/AbbottGAC2/courses/EN-US/course/index.html" TargetMode="External"/><Relationship Id="rId209" Type="http://schemas.openxmlformats.org/officeDocument/2006/relationships/hyperlink" Target="http://www.learnex.co.uk/test/AbbottGAC2/courses/EN-US/course/index.html" TargetMode="External"/><Relationship Id="rId220" Type="http://schemas.openxmlformats.org/officeDocument/2006/relationships/hyperlink" Target="file:///C:/dev/AbbottGAC2/courses/EN-US/translation/reference/Transcript.pdf" TargetMode="External"/><Relationship Id="rId241" Type="http://schemas.openxmlformats.org/officeDocument/2006/relationships/hyperlink" Target="http://www.learnex.co.uk/test/AbbottGAC2/courses/EN-US/course/index.html?showScreen=11_C_11" TargetMode="External"/><Relationship Id="rId15" Type="http://schemas.openxmlformats.org/officeDocument/2006/relationships/hyperlink" Target="http://www.learnex.co.uk/test/AbbottGAC2/courses/EN-US/course/index.html?showScreen=3_C_4" TargetMode="External"/><Relationship Id="rId36" Type="http://schemas.openxmlformats.org/officeDocument/2006/relationships/hyperlink" Target="http://www.learnex.co.uk/test/AbbottGAC2/courses/EN-US/course/index.html?showScreen=14_C_12" TargetMode="External"/><Relationship Id="rId57" Type="http://schemas.openxmlformats.org/officeDocument/2006/relationships/hyperlink" Target="http://www.learnex.co.uk/test/AbbottProductQuality/courses/EN-US/course/index.html?showScreen=24_C_17" TargetMode="External"/><Relationship Id="rId262" Type="http://schemas.openxmlformats.org/officeDocument/2006/relationships/hyperlink" Target="http://www.learnex.co.uk/test/AbbottProductQuality/courses/EN-US/course/index.html?showScreen=22_C_22" TargetMode="External"/><Relationship Id="rId283" Type="http://schemas.openxmlformats.org/officeDocument/2006/relationships/hyperlink" Target="http://www.learnex.co.uk/test/AbbottProductQuality/courses/EN-US/course/index.html?showScreen=33_C_28" TargetMode="External"/><Relationship Id="rId318" Type="http://schemas.openxmlformats.org/officeDocument/2006/relationships/hyperlink" Target="http://www.learnex.co.uk/test/AbbottProductQuality/courses/EN-US/course/index.html?showScreen=55_C_33" TargetMode="External"/><Relationship Id="rId339" Type="http://schemas.openxmlformats.org/officeDocument/2006/relationships/hyperlink" Target="http://www.learnex.co.uk/test/AbbottGAC2/courses/EN-US/course/index.html" TargetMode="External"/><Relationship Id="rId78" Type="http://schemas.openxmlformats.org/officeDocument/2006/relationships/hyperlink" Target="http://www.learnex.co.uk/test/AbbottGAC2/courses/EN-US/course/index.html?showScreen=35_C_19" TargetMode="External"/><Relationship Id="rId99" Type="http://schemas.openxmlformats.org/officeDocument/2006/relationships/hyperlink" Target="http://www.learnex.co.uk/test/AbbottGAC2/courses/EN-US/course/index.html?showScreen=46_C_28" TargetMode="External"/><Relationship Id="rId101" Type="http://schemas.openxmlformats.org/officeDocument/2006/relationships/hyperlink" Target="http://www.learnex.co.uk/test/AbbottGAC2/courses/EN-US/course/index.html?showScreen=47_C_29" TargetMode="External"/><Relationship Id="rId122" Type="http://schemas.openxmlformats.org/officeDocument/2006/relationships/hyperlink" Target="http://www.learnex.co.uk/test/AbbottGAC2/courses/EN-US/course/index.html?showScreen=58_C_38" TargetMode="External"/><Relationship Id="rId143" Type="http://schemas.openxmlformats.org/officeDocument/2006/relationships/hyperlink" Target="http://www.learnex.co.uk/test/AbbottProductQuality/courses/EN-US/course/index.html?showScreen=74_C_42" TargetMode="External"/><Relationship Id="rId164" Type="http://schemas.openxmlformats.org/officeDocument/2006/relationships/hyperlink" Target="http://www.learnex.co.uk/test/AbbottGAC2/courses/EN-US/course/index.html?showScreen=90_C_43" TargetMode="External"/><Relationship Id="rId185" Type="http://schemas.openxmlformats.org/officeDocument/2006/relationships/hyperlink" Target="http://www.learnex.co.uk/test/AbbottGAC2/courses/EN-US/course/index.html?showScreen=105_C_44" TargetMode="External"/><Relationship Id="rId350" Type="http://schemas.openxmlformats.org/officeDocument/2006/relationships/hyperlink" Target="http://www.learnex.co.uk/test/AbbottProductQuality/courses/EN-US/course/index.html" TargetMode="External"/><Relationship Id="rId9" Type="http://schemas.openxmlformats.org/officeDocument/2006/relationships/endnotes" Target="endnotes.xml"/><Relationship Id="rId210" Type="http://schemas.openxmlformats.org/officeDocument/2006/relationships/hyperlink" Target="http://www.learnex.co.uk/test/AbbottGAC2/courses/EN-US/course/index.html" TargetMode="External"/><Relationship Id="rId26" Type="http://schemas.openxmlformats.org/officeDocument/2006/relationships/hyperlink" Target="http://www.learnex.co.uk/test/AbbottGAC2/courses/EN-US/course/index.html?showScreen=9_C_9" TargetMode="External"/><Relationship Id="rId231" Type="http://schemas.openxmlformats.org/officeDocument/2006/relationships/hyperlink" Target="http://www.learnex.co.uk/test/AbbottProductQuality/courses/EN-US/course/index.html?showScreen=5_C_5" TargetMode="External"/><Relationship Id="rId252" Type="http://schemas.openxmlformats.org/officeDocument/2006/relationships/hyperlink" Target="http://www.learnex.co.uk/test/AbbottGAC2/courses/EN-US/course/index.html?showScreen=17_C_17" TargetMode="External"/><Relationship Id="rId273" Type="http://schemas.openxmlformats.org/officeDocument/2006/relationships/hyperlink" Target="http://www.learnex.co.uk/test/AbbottProductQuality/courses/EN-US/course/index.html?showScreen=27_C_27" TargetMode="External"/><Relationship Id="rId294" Type="http://schemas.openxmlformats.org/officeDocument/2006/relationships/hyperlink" Target="http://www.learnex.co.uk/test/AbbottGAC2/courses/EN-US/course/index.html?showScreen=39_C_29" TargetMode="External"/><Relationship Id="rId308" Type="http://schemas.openxmlformats.org/officeDocument/2006/relationships/hyperlink" Target="http://www.learnex.co.uk/test/AbbottGAC2/courses/EN-US/course/index.html?showScreen=47_C_33" TargetMode="External"/><Relationship Id="rId329" Type="http://schemas.openxmlformats.org/officeDocument/2006/relationships/hyperlink" Target="http://www.learnex.co.uk/test/AbbottProductQuality/courses/EN-US/course/index.html?showScreen=68_C_200" TargetMode="External"/><Relationship Id="rId47" Type="http://schemas.openxmlformats.org/officeDocument/2006/relationships/hyperlink" Target="http://www.learnex.co.uk/test/AbbottProductQuality/courses/EN-US/course/index.html?showScreen=19_C_12" TargetMode="External"/><Relationship Id="rId68" Type="http://schemas.openxmlformats.org/officeDocument/2006/relationships/hyperlink" Target="http://www.learnex.co.uk/test/AbbottGAC2/courses/EN-US/course/index.html?showScreen=30_C_19" TargetMode="External"/><Relationship Id="rId89" Type="http://schemas.openxmlformats.org/officeDocument/2006/relationships/hyperlink" Target="http://www.learnex.co.uk/test/AbbottProductQuality/courses/EN-US/course/index.html?showScreen=42_C_25" TargetMode="External"/><Relationship Id="rId112" Type="http://schemas.openxmlformats.org/officeDocument/2006/relationships/hyperlink" Target="https://319abbott.com/?showScreen=53_C_35" TargetMode="External"/><Relationship Id="rId133" Type="http://schemas.openxmlformats.org/officeDocument/2006/relationships/hyperlink" Target="http://www.learnex.co.uk/test/AbbottGAC2/courses/EN-US/course/index.html?showScreen=63_C_39" TargetMode="External"/><Relationship Id="rId154" Type="http://schemas.openxmlformats.org/officeDocument/2006/relationships/hyperlink" Target="http://www.learnex.co.uk/test/AbbottProductQuality/courses/EN-US/course/index.html?showScreen=82_C_43" TargetMode="External"/><Relationship Id="rId175" Type="http://schemas.openxmlformats.org/officeDocument/2006/relationships/hyperlink" Target="http://www.learnex.co.uk/test/AbbottGAC2/courses/EN-US/course/index.html?showScreen=97_C_43" TargetMode="External"/><Relationship Id="rId340" Type="http://schemas.openxmlformats.org/officeDocument/2006/relationships/hyperlink" Target="http://www.learnex.co.uk/test/AbbottProductQuality/courses/EN-US/course/index.html?showScreen=71_C_200" TargetMode="External"/><Relationship Id="rId196" Type="http://schemas.openxmlformats.org/officeDocument/2006/relationships/hyperlink" Target="http://www.learnex.co.uk/test/AbbottGAC2/courses/EN-US/course/index.html" TargetMode="External"/><Relationship Id="rId200" Type="http://schemas.openxmlformats.org/officeDocument/2006/relationships/hyperlink" Target="http://www.learnex.co.uk/test/AbbottGAC2/courses/EN-US/course/index.html" TargetMode="External"/><Relationship Id="rId16" Type="http://schemas.openxmlformats.org/officeDocument/2006/relationships/hyperlink" Target="http://www.learnex.co.uk/test/AbbottProductQuality/courses/EN-US/course/index.html?showScreen=4_C_5" TargetMode="External"/><Relationship Id="rId221" Type="http://schemas.openxmlformats.org/officeDocument/2006/relationships/hyperlink" Target="http://www.learnex.co.uk/test/AbbottGAC2/courses/EN-US/course/index.html" TargetMode="External"/><Relationship Id="rId242" Type="http://schemas.openxmlformats.org/officeDocument/2006/relationships/hyperlink" Target="http://www.learnex.co.uk/test/AbbottProductQuality/courses/EN-US/course/index.html?showScreen=12_C_12" TargetMode="External"/><Relationship Id="rId263" Type="http://schemas.openxmlformats.org/officeDocument/2006/relationships/hyperlink" Target="http://www.learnex.co.uk/test/AbbottProductQuality/courses/EN-US/course/index.html?showScreen=22_C_22" TargetMode="External"/><Relationship Id="rId284" Type="http://schemas.openxmlformats.org/officeDocument/2006/relationships/hyperlink" Target="http://www.learnex.co.uk/test/AbbottProductQuality/courses/EN-US/course/index.html?showScreen=34_C_28" TargetMode="External"/><Relationship Id="rId319" Type="http://schemas.openxmlformats.org/officeDocument/2006/relationships/hyperlink" Target="http://www.learnex.co.uk/test/AbbottGAC2/courses/EN-US/course/index.html?showScreen=55_C_33" TargetMode="External"/><Relationship Id="rId37" Type="http://schemas.openxmlformats.org/officeDocument/2006/relationships/hyperlink" Target="http://www.learnex.co.uk/test/AbbottGAC2/courses/EN-US/course/index.html?showScreen=14_C_12" TargetMode="External"/><Relationship Id="rId58" Type="http://schemas.openxmlformats.org/officeDocument/2006/relationships/hyperlink" Target="http://www.learnex.co.uk/test/AbbottGAC2/courses/EN-US/course/index.html?showScreen=25_C_17" TargetMode="External"/><Relationship Id="rId79" Type="http://schemas.openxmlformats.org/officeDocument/2006/relationships/hyperlink" Target="http://www.learnex.co.uk/test/AbbottGAC2/courses/EN-US/course/index.html?showScreen=35_C_19" TargetMode="External"/><Relationship Id="rId102" Type="http://schemas.openxmlformats.org/officeDocument/2006/relationships/hyperlink" Target="http://www.learnex.co.uk/test/AbbottProductQuality/courses/EN-US/course/index.html?showScreen=48_C_30" TargetMode="External"/><Relationship Id="rId123" Type="http://schemas.openxmlformats.org/officeDocument/2006/relationships/hyperlink" Target="http://www.learnex.co.uk/test/AbbottProductQuality/courses/EN-US/course/index.html?showScreen=58_C_38" TargetMode="External"/><Relationship Id="rId144" Type="http://schemas.openxmlformats.org/officeDocument/2006/relationships/hyperlink" Target="http://www.learnex.co.uk/test/AbbottGAC2/courses/EN-US/course/index.html?showScreen=75_C_43" TargetMode="External"/><Relationship Id="rId330" Type="http://schemas.openxmlformats.org/officeDocument/2006/relationships/hyperlink" Target="http://www.learnex.co.uk/test/AbbottGAC2/courses/EN-US/course/index.html?showScreen=69_C_200" TargetMode="External"/><Relationship Id="rId90" Type="http://schemas.openxmlformats.org/officeDocument/2006/relationships/hyperlink" Target="http://www.learnex.co.uk/test/AbbottGAC2/courses/EN-US/course/index.html?showScreen=43_C_26" TargetMode="External"/><Relationship Id="rId165" Type="http://schemas.openxmlformats.org/officeDocument/2006/relationships/hyperlink" Target="http://www.learnex.co.uk/test/AbbottGAC2/courses/EN-US/course/index.html?showScreen=90_C_43" TargetMode="External"/><Relationship Id="rId186" Type="http://schemas.openxmlformats.org/officeDocument/2006/relationships/hyperlink" Target="http://www.learnex.co.uk/test/AbbottGAC2/courses/EN-US/course/index.html?showScreen=112_C_200" TargetMode="External"/><Relationship Id="rId351" Type="http://schemas.openxmlformats.org/officeDocument/2006/relationships/hyperlink" Target="file:///C:/dev/AbbottProductQuality/courses/EN-US/translation/reference/Transcript.pdf" TargetMode="External"/><Relationship Id="rId211" Type="http://schemas.openxmlformats.org/officeDocument/2006/relationships/hyperlink" Target="https://icomply.abbott.com/Apps/ComplianceContacts/" TargetMode="External"/><Relationship Id="rId232" Type="http://schemas.openxmlformats.org/officeDocument/2006/relationships/hyperlink" Target="http://www.learnex.co.uk/test/AbbottGAC2/courses/EN-US/course/index.html?showScreen=6_C_6" TargetMode="External"/><Relationship Id="rId253" Type="http://schemas.openxmlformats.org/officeDocument/2006/relationships/hyperlink" Target="http://www.learnex.co.uk/test/AbbottProductQuality/courses/EN-US/course/index.html?showScreen=17_C_17" TargetMode="External"/><Relationship Id="rId274" Type="http://schemas.openxmlformats.org/officeDocument/2006/relationships/hyperlink" Target="http://www.learnex.co.uk/test/AbbottGAC2/courses/EN-US/course/index.html?showScreen=28_C_27" TargetMode="External"/><Relationship Id="rId295" Type="http://schemas.openxmlformats.org/officeDocument/2006/relationships/hyperlink" Target="http://www.learnex.co.uk/test/AbbottProductQuality/courses/EN-US/course/index.html?showScreen=39_C_29" TargetMode="External"/><Relationship Id="rId309" Type="http://schemas.openxmlformats.org/officeDocument/2006/relationships/hyperlink" Target="http://www.learnex.co.uk/test/AbbottProductQuality/courses/EN-US/course/index.html?showScreen=47_C_33" TargetMode="External"/><Relationship Id="rId27" Type="http://schemas.openxmlformats.org/officeDocument/2006/relationships/hyperlink" Target="http://www.learnex.co.uk/test/AbbottGAC2/courses/EN-US/course/index.html?showScreen=9_C_9" TargetMode="External"/><Relationship Id="rId48" Type="http://schemas.openxmlformats.org/officeDocument/2006/relationships/hyperlink" Target="http://www.learnex.co.uk/test/AbbottGAC2/courses/EN-US/course/index.html?showScreen=20_C_13" TargetMode="External"/><Relationship Id="rId69" Type="http://schemas.openxmlformats.org/officeDocument/2006/relationships/hyperlink" Target="http://www.learnex.co.uk/test/AbbottGAC2/courses/EN-US/course/index.html?showScreen=30_C_19" TargetMode="External"/><Relationship Id="rId113" Type="http://schemas.openxmlformats.org/officeDocument/2006/relationships/hyperlink" Target="http://www.learnex.co.uk/test/AbbottGAC2/courses/EN-US/course/index.html?showScreen=53_C_35" TargetMode="External"/><Relationship Id="rId134" Type="http://schemas.openxmlformats.org/officeDocument/2006/relationships/hyperlink" Target="http://www.learnex.co.uk/test/AbbottProductQuality/courses/EN-US/course/index.html?showScreen=64_C_39" TargetMode="External"/><Relationship Id="rId320" Type="http://schemas.openxmlformats.org/officeDocument/2006/relationships/hyperlink" Target="http://www.learnex.co.uk/test/AbbottProductQuality/courses/EN-US/course/index.html?showScreen=56_C_33" TargetMode="External"/><Relationship Id="rId80" Type="http://schemas.openxmlformats.org/officeDocument/2006/relationships/hyperlink" Target="http://www.learnex.co.uk/test/AbbottGAC2/courses/EN-US/course/index.html?showScreen=38_C_21" TargetMode="External"/><Relationship Id="rId155" Type="http://schemas.openxmlformats.org/officeDocument/2006/relationships/hyperlink" Target="http://www.learnex.co.uk/test/AbbottGAC2/courses/EN-US/course/index.html?showScreen=82_C_43" TargetMode="External"/><Relationship Id="rId176" Type="http://schemas.openxmlformats.org/officeDocument/2006/relationships/hyperlink" Target="http://www.learnex.co.uk/test/AbbottGAC2/courses/EN-US/course/index.html?showScreen=99_C_43" TargetMode="External"/><Relationship Id="rId197" Type="http://schemas.openxmlformats.org/officeDocument/2006/relationships/hyperlink" Target="mailto:OEC3PCSupport@abbott.com" TargetMode="External"/><Relationship Id="rId341" Type="http://schemas.openxmlformats.org/officeDocument/2006/relationships/hyperlink" Target="http://www.learnex.co.uk/test/AbbottGAC2/courses/EN-US/course/index.html?showScreen=71_C_200" TargetMode="External"/><Relationship Id="rId201" Type="http://schemas.openxmlformats.org/officeDocument/2006/relationships/hyperlink" Target="http://www.learnex.co.uk/test/AbbottGAC2/courses/EN-US/course/index.html" TargetMode="External"/><Relationship Id="rId222" Type="http://schemas.openxmlformats.org/officeDocument/2006/relationships/hyperlink" Target="http://www.learnex.co.uk/test/AbbottGAC2/courses/EN-US/course/index.html?showScreen=1_C_1" TargetMode="External"/><Relationship Id="rId243" Type="http://schemas.openxmlformats.org/officeDocument/2006/relationships/hyperlink" Target="http://www.learnex.co.uk/test/AbbottProductQuality/courses/EN-US/course/index.html?showScreen=12_C_12" TargetMode="External"/><Relationship Id="rId264" Type="http://schemas.openxmlformats.org/officeDocument/2006/relationships/hyperlink" Target="http://www.learnex.co.uk/test/AbbottProductQuality/courses/EN-US/course/index.html?showScreen=23_C_23" TargetMode="External"/><Relationship Id="rId285" Type="http://schemas.openxmlformats.org/officeDocument/2006/relationships/hyperlink" Target="http://www.learnex.co.uk/test/AbbottGAC2/courses/EN-US/course/index.html?showScreen=34_C_28" TargetMode="External"/><Relationship Id="rId17" Type="http://schemas.openxmlformats.org/officeDocument/2006/relationships/hyperlink" Target="http://www.learnex.co.uk/test/AbbottGAC2/courses/EN-US/course/index.html?showScreen=4_C_5" TargetMode="External"/><Relationship Id="rId38" Type="http://schemas.openxmlformats.org/officeDocument/2006/relationships/hyperlink" Target="http://www.learnex.co.uk/test/AbbottGAC2/courses/EN-US/course/index.html?showScreen=15_C_12" TargetMode="External"/><Relationship Id="rId59" Type="http://schemas.openxmlformats.org/officeDocument/2006/relationships/hyperlink" Target="http://www.learnex.co.uk/test/AbbottGAC2/courses/EN-US/course/index.html?showScreen=25_C_17" TargetMode="External"/><Relationship Id="rId103" Type="http://schemas.openxmlformats.org/officeDocument/2006/relationships/hyperlink" Target="http://www.learnex.co.uk/test/AbbottGAC2/courses/EN-US/course/index.html?showScreen=48_C_30" TargetMode="External"/><Relationship Id="rId124" Type="http://schemas.openxmlformats.org/officeDocument/2006/relationships/hyperlink" Target="http://www.learnex.co.uk/test/AbbottGAC2/courses/EN-US/course/index.html?showScreen=59_C_38" TargetMode="External"/><Relationship Id="rId310" Type="http://schemas.openxmlformats.org/officeDocument/2006/relationships/hyperlink" Target="http://www.learnex.co.uk/test/AbbottGAC2/courses/EN-US/course/index.html?showScreen=49_C_33" TargetMode="External"/><Relationship Id="rId70" Type="http://schemas.openxmlformats.org/officeDocument/2006/relationships/hyperlink" Target="http://www.learnex.co.uk/test/AbbottGAC2/courses/EN-US/course/index.html?showScreen=31_C_19" TargetMode="External"/><Relationship Id="rId91" Type="http://schemas.openxmlformats.org/officeDocument/2006/relationships/hyperlink" Target="http://www.learnex.co.uk/test/AbbottProductQuality/courses/EN-US/course/index.html?showScreen=43_C_26" TargetMode="External"/><Relationship Id="rId145" Type="http://schemas.openxmlformats.org/officeDocument/2006/relationships/hyperlink" Target="http://www.learnex.co.uk/test/AbbottProductQuality/courses/EN-US/course/index.html?showScreen=75_C_43" TargetMode="External"/><Relationship Id="rId166" Type="http://schemas.openxmlformats.org/officeDocument/2006/relationships/hyperlink" Target="http://www.learnex.co.uk/test/AbbottGAC2/courses/EN-US/course/index.html?showScreen=91_C_43" TargetMode="External"/><Relationship Id="rId187" Type="http://schemas.openxmlformats.org/officeDocument/2006/relationships/hyperlink" Target="https://abbott.sharepoint.com/sites/dkc/ENGLISH/Pages/Toolkit/Social/SMTraining.aspx?showScreen=112_C_200" TargetMode="External"/><Relationship Id="rId331" Type="http://schemas.openxmlformats.org/officeDocument/2006/relationships/hyperlink" Target="http://www.learnex.co.uk/test/AbbottProductQuality/courses/EN-US/course/index.html?showScreen=69_C_200" TargetMode="External"/><Relationship Id="rId352"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http://www.learnex.co.uk/test/AbbottGAC2/courses/EN-US/course/index.html" TargetMode="External"/><Relationship Id="rId233" Type="http://schemas.openxmlformats.org/officeDocument/2006/relationships/hyperlink" Target="http://www.learnex.co.uk/test/AbbottGAC2/courses/EN-US/course/index.html?showScreen=6_C_6" TargetMode="External"/><Relationship Id="rId254" Type="http://schemas.openxmlformats.org/officeDocument/2006/relationships/hyperlink" Target="http://www.learnex.co.uk/test/AbbottGAC2/courses/EN-US/course/index.html?showScreen=18_C_18" TargetMode="External"/><Relationship Id="rId28" Type="http://schemas.openxmlformats.org/officeDocument/2006/relationships/hyperlink" Target="http://www.learnex.co.uk/test/AbbottGAC2/courses/EN-US/course/index.html?showScreen=10_C_9" TargetMode="External"/><Relationship Id="rId49" Type="http://schemas.openxmlformats.org/officeDocument/2006/relationships/hyperlink" Target="http://www.learnex.co.uk/test/AbbottProductQuality/courses/EN-US/course/index.html?showScreen=20_C_13" TargetMode="External"/><Relationship Id="rId114" Type="http://schemas.openxmlformats.org/officeDocument/2006/relationships/hyperlink" Target="https://abbott.sharepoint.com/sites/abbottworld/EthicsCompliance?showScreen=54_C_36" TargetMode="External"/><Relationship Id="rId275" Type="http://schemas.openxmlformats.org/officeDocument/2006/relationships/hyperlink" Target="http://www.learnex.co.uk/test/AbbottGAC2/courses/EN-US/course/index.html?showScreen=28_C_27" TargetMode="External"/><Relationship Id="rId296" Type="http://schemas.openxmlformats.org/officeDocument/2006/relationships/hyperlink" Target="http://www.learnex.co.uk/test/AbbottGAC2/courses/EN-US/course/index.html?showScreen=40_C_29" TargetMode="External"/><Relationship Id="rId300" Type="http://schemas.openxmlformats.org/officeDocument/2006/relationships/hyperlink" Target="http://www.learnex.co.uk/test/AbbottGAC2/courses/EN-US/course/index.html?showScreen=43_C_31" TargetMode="External"/><Relationship Id="rId60" Type="http://schemas.openxmlformats.org/officeDocument/2006/relationships/hyperlink" Target="http://www.learnex.co.uk/test/AbbottGAC2/courses/EN-US/course/index.html?showScreen=26_C_17" TargetMode="External"/><Relationship Id="rId81" Type="http://schemas.openxmlformats.org/officeDocument/2006/relationships/hyperlink" Target="http://www.learnex.co.uk/test/AbbottGAC2/courses/EN-US/course/index.html?showScreen=38_C_21" TargetMode="External"/><Relationship Id="rId135" Type="http://schemas.openxmlformats.org/officeDocument/2006/relationships/hyperlink" Target="http://www.learnex.co.uk/test/AbbottGAC2/courses/EN-US/course/index.html?showScreen=64_C_39" TargetMode="External"/><Relationship Id="rId156" Type="http://schemas.openxmlformats.org/officeDocument/2006/relationships/hyperlink" Target="file:///C:/dev/AbbottProductQuality/courses/EN-US/translation/reference/Transcript.pdf?showScreen=84_C_43" TargetMode="External"/><Relationship Id="rId177" Type="http://schemas.openxmlformats.org/officeDocument/2006/relationships/hyperlink" Target="http://www.learnex.co.uk/test/AbbottGAC2/courses/EN-US/course/index.html?showScreen=99_C_43" TargetMode="External"/><Relationship Id="rId198" Type="http://schemas.openxmlformats.org/officeDocument/2006/relationships/hyperlink" Target="http://www.learnex.co.uk/test/AbbottGAC2/courses/EN-US/course/index.html" TargetMode="External"/><Relationship Id="rId321" Type="http://schemas.openxmlformats.org/officeDocument/2006/relationships/hyperlink" Target="http://www.learnex.co.uk/test/AbbottGAC2/courses/EN-US/course/index.html?showScreen=56_C_33" TargetMode="External"/><Relationship Id="rId342" Type="http://schemas.openxmlformats.org/officeDocument/2006/relationships/hyperlink" Target="http://www.learnex.co.uk/test/AbbottProductQuality/courses/EN-US/course/index.html" TargetMode="External"/><Relationship Id="rId202" Type="http://schemas.openxmlformats.org/officeDocument/2006/relationships/hyperlink" Target="http://www.learnex.co.uk/test/AbbottGAC2/courses/EN-US/course/index.html" TargetMode="External"/><Relationship Id="rId223" Type="http://schemas.openxmlformats.org/officeDocument/2006/relationships/hyperlink" Target="http://www.learnex.co.uk/test/AbbottGAC2/courses/EN-US/course/index.html?showScreen=1_C_1" TargetMode="External"/><Relationship Id="rId244" Type="http://schemas.openxmlformats.org/officeDocument/2006/relationships/hyperlink" Target="https://abbott.sharepoint.com/sites/abbottworld/EthicsCompliance/3pp/Pages/default.aspx?showScreen=13_C_13" TargetMode="External"/><Relationship Id="rId18" Type="http://schemas.openxmlformats.org/officeDocument/2006/relationships/hyperlink" Target="http://www.abbott.com/investors/governance/code-of-business-conduct.html?showScreen=5_C_6" TargetMode="External"/><Relationship Id="rId39" Type="http://schemas.openxmlformats.org/officeDocument/2006/relationships/hyperlink" Target="http://www.learnex.co.uk/test/AbbottGAC2/courses/EN-US/course/index.html?showScreen=15_C_12" TargetMode="External"/><Relationship Id="rId265" Type="http://schemas.openxmlformats.org/officeDocument/2006/relationships/hyperlink" Target="http://www.learnex.co.uk/test/AbbottGAC2/courses/EN-US/course/index.html?showScreen=23_C_23" TargetMode="External"/><Relationship Id="rId286" Type="http://schemas.openxmlformats.org/officeDocument/2006/relationships/hyperlink" Target="http://www.learnex.co.uk/test/AbbottGAC2/courses/EN-US/course/index.html?showScreen=35_C_29" TargetMode="External"/><Relationship Id="rId50" Type="http://schemas.openxmlformats.org/officeDocument/2006/relationships/hyperlink" Target="http://www.learnex.co.uk/test/AbbottGAC2/courses/EN-US/course/index.html?showScreen=21_C_14" TargetMode="External"/><Relationship Id="rId104" Type="http://schemas.openxmlformats.org/officeDocument/2006/relationships/hyperlink" Target="http://www.learnex.co.uk/test/AbbottProductQuality/courses/EN-US/course/index.html?showScreen=49_C_31" TargetMode="External"/><Relationship Id="rId125" Type="http://schemas.openxmlformats.org/officeDocument/2006/relationships/hyperlink" Target="http://www.learnex.co.uk/test/AbbottProductQuality/courses/EN-US/course/index.html?showScreen=59_C_38" TargetMode="External"/><Relationship Id="rId146" Type="http://schemas.openxmlformats.org/officeDocument/2006/relationships/hyperlink" Target="http://www.learnex.co.uk/test/AbbottGAC2/courses/EN-US/course/index.html?showScreen=76_C_43" TargetMode="External"/><Relationship Id="rId167" Type="http://schemas.openxmlformats.org/officeDocument/2006/relationships/hyperlink" Target="http://www.learnex.co.uk/test/AbbottGAC2/courses/EN-US/course/index.html?showScreen=91_C_43" TargetMode="External"/><Relationship Id="rId188" Type="http://schemas.openxmlformats.org/officeDocument/2006/relationships/hyperlink" Target="http://www.learnex.co.uk/test/AbbottGAC2/courses/EN-US/course/index.html?showScreen=113_C_200" TargetMode="External"/><Relationship Id="rId311" Type="http://schemas.openxmlformats.org/officeDocument/2006/relationships/hyperlink" Target="http://www.learnex.co.uk/test/AbbottProductQuality/courses/EN-US/course/index.html?showScreen=49_C_33" TargetMode="External"/><Relationship Id="rId332" Type="http://schemas.openxmlformats.org/officeDocument/2006/relationships/hyperlink" Target="http://www.learnex.co.uk/test/AbbottProductQuality/courses/EN-US/course/index.html?showScreen=70_C_200" TargetMode="External"/><Relationship Id="rId353" Type="http://schemas.openxmlformats.org/officeDocument/2006/relationships/header" Target="header2.xml"/><Relationship Id="rId71" Type="http://schemas.openxmlformats.org/officeDocument/2006/relationships/hyperlink" Target="file:///C:/dev/AbbottGAC2/courses/EN-US/translation/reference/Transcript.pdf?showScreen=31_C_19" TargetMode="External"/><Relationship Id="rId92" Type="http://schemas.openxmlformats.org/officeDocument/2006/relationships/hyperlink" Target="http://www.learnex.co.uk/test/AbbottGAC2/courses/EN-US/course/index.html?showScreen=44_C_27" TargetMode="External"/><Relationship Id="rId213" Type="http://schemas.openxmlformats.org/officeDocument/2006/relationships/hyperlink" Target="https://abbott.sharepoint.com/sites/abbottworld/EthicsCompliance/Pages/Home.aspx?icid=AW_MN_ORG_OEC" TargetMode="External"/><Relationship Id="rId234" Type="http://schemas.openxmlformats.org/officeDocument/2006/relationships/hyperlink" Target="http://www.learnex.co.uk/test/AbbottGAC2/courses/EN-US/course/index.html?showScreen=7_C_7"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0_C_9" TargetMode="External"/><Relationship Id="rId255" Type="http://schemas.openxmlformats.org/officeDocument/2006/relationships/hyperlink" Target="http://speakup.abbott.com/?showScreen=18_C_18" TargetMode="External"/><Relationship Id="rId276" Type="http://schemas.openxmlformats.org/officeDocument/2006/relationships/hyperlink" Target="http://www.learnex.co.uk/test/AbbottGAC2/courses/EN-US/course/index.html?showScreen=29_C_27" TargetMode="External"/><Relationship Id="rId297" Type="http://schemas.openxmlformats.org/officeDocument/2006/relationships/hyperlink" Target="http://www.learnex.co.uk/test/AbbottProductQuality/courses/EN-US/course/index.html?showScreen=40_C_29" TargetMode="External"/><Relationship Id="rId40" Type="http://schemas.openxmlformats.org/officeDocument/2006/relationships/hyperlink" Target="http://www.learnex.co.uk/test/AbbottGAC2/courses/EN-US/course/index.html?showScreen=16_C_12" TargetMode="External"/><Relationship Id="rId115" Type="http://schemas.openxmlformats.org/officeDocument/2006/relationships/hyperlink" Target="http://www.learnex.co.uk/test/AbbottGAC2/courses/EN-US/course/index.html?showScreen=54_C_36" TargetMode="External"/><Relationship Id="rId136" Type="http://schemas.openxmlformats.org/officeDocument/2006/relationships/hyperlink" Target="http://www.learnex.co.uk/test/AbbottProductQuality/courses/EN-US/course/index.html?showScreen=65_C_39" TargetMode="External"/><Relationship Id="rId157" Type="http://schemas.openxmlformats.org/officeDocument/2006/relationships/hyperlink" Target="http://www.learnex.co.uk/test/AbbottGAC2/courses/EN-US/course/index.html?showScreen=84_C_43" TargetMode="External"/><Relationship Id="rId178" Type="http://schemas.openxmlformats.org/officeDocument/2006/relationships/hyperlink" Target="http://www.learnex.co.uk/test/AbbottGAC2/courses/EN-US/course/index.html?showScreen=100_C_43" TargetMode="External"/><Relationship Id="rId301" Type="http://schemas.openxmlformats.org/officeDocument/2006/relationships/hyperlink" Target="http://www.learnex.co.uk/test/AbbottProductQuality/courses/EN-US/course/index.html?showScreen=43_C_31" TargetMode="External"/><Relationship Id="rId322" Type="http://schemas.openxmlformats.org/officeDocument/2006/relationships/hyperlink" Target="http://www.learnex.co.uk/test/AbbottProductQuality/courses/EN-US/course/index.html?showScreen=58_C_33" TargetMode="External"/><Relationship Id="rId343" Type="http://schemas.openxmlformats.org/officeDocument/2006/relationships/hyperlink" Target="http://www.learnex.co.uk/test/AbbottGAC2/courses/EN-US/course/index.html" TargetMode="External"/><Relationship Id="rId61" Type="http://schemas.openxmlformats.org/officeDocument/2006/relationships/hyperlink" Target="http://www.learnex.co.uk/test/AbbottGAC2/courses/EN-US/course/index.html?showScreen=26_C_17" TargetMode="External"/><Relationship Id="rId82" Type="http://schemas.openxmlformats.org/officeDocument/2006/relationships/hyperlink" Target="http://www.learnex.co.uk/test/AbbottProductQuality/courses/EN-US/course/index.html?showScreen=39_C_22" TargetMode="External"/><Relationship Id="rId199" Type="http://schemas.openxmlformats.org/officeDocument/2006/relationships/hyperlink" Target="https://abbott.sharepoint.com/sites/abbottworld/EthicsCompliance/Pages/anti-corruption-policy.aspx" TargetMode="External"/><Relationship Id="rId203" Type="http://schemas.openxmlformats.org/officeDocument/2006/relationships/hyperlink" Target="http://www.learnex.co.uk/test/AbbottGAC2/courses/EN-US/course/index.html" TargetMode="External"/><Relationship Id="rId19" Type="http://schemas.openxmlformats.org/officeDocument/2006/relationships/hyperlink" Target="http://www.learnex.co.uk/test/AbbottGAC2/courses/EN-US/course/index.html?showScreen=5_C_6" TargetMode="External"/><Relationship Id="rId224" Type="http://schemas.openxmlformats.org/officeDocument/2006/relationships/hyperlink" Target="https://www.abbott.com/policies/anti-corruption.html?showScreen=2_C_2" TargetMode="External"/><Relationship Id="rId245" Type="http://schemas.openxmlformats.org/officeDocument/2006/relationships/hyperlink" Target="http://www.learnex.co.uk/test/AbbottGAC2/courses/EN-US/course/index.html?showScreen=13_C_13" TargetMode="External"/><Relationship Id="rId266" Type="http://schemas.openxmlformats.org/officeDocument/2006/relationships/hyperlink" Target="http://www.learnex.co.uk/test/AbbottGAC2/courses/EN-US/course/index.html?showScreen=24_C_24" TargetMode="External"/><Relationship Id="rId287" Type="http://schemas.openxmlformats.org/officeDocument/2006/relationships/hyperlink" Target="http://www.learnex.co.uk/test/AbbottProductQuality/courses/EN-US/course/index.html?showScreen=35_C_29" TargetMode="External"/><Relationship Id="rId30" Type="http://schemas.openxmlformats.org/officeDocument/2006/relationships/hyperlink" Target="http://www.learnex.co.uk/test/AbbottProductQuality/courses/EN-US/course/index.html?showScreen=11_C_10" TargetMode="External"/><Relationship Id="rId105" Type="http://schemas.openxmlformats.org/officeDocument/2006/relationships/hyperlink" Target="http://www.learnex.co.uk/test/AbbottProductQuality/courses/EN-US/course/index.html?showScreen=49_C_31" TargetMode="External"/><Relationship Id="rId126" Type="http://schemas.openxmlformats.org/officeDocument/2006/relationships/hyperlink" Target="http://www.learnex.co.uk/test/AbbottGAC2/courses/EN-US/course/index.html?showScreen=60_C_39" TargetMode="External"/><Relationship Id="rId147" Type="http://schemas.openxmlformats.org/officeDocument/2006/relationships/hyperlink" Target="http://www.learnex.co.uk/test/AbbottProductQuality/courses/EN-US/course/index.html?showScreen=76_C_43" TargetMode="External"/><Relationship Id="rId168" Type="http://schemas.openxmlformats.org/officeDocument/2006/relationships/hyperlink" Target="http://www.learnex.co.uk/test/AbbottGAC2/courses/EN-US/course/index.html?showScreen=93_C_43" TargetMode="External"/><Relationship Id="rId312" Type="http://schemas.openxmlformats.org/officeDocument/2006/relationships/hyperlink" Target="http://www.learnex.co.uk/test/AbbottProductQuality/courses/EN-US/course/index.html?showScreen=50_C_33" TargetMode="External"/><Relationship Id="rId333" Type="http://schemas.openxmlformats.org/officeDocument/2006/relationships/hyperlink" Target="http://www.learnex.co.uk/test/AbbottGAC2/courses/EN-US/course/index.html?showScreen=70_C_200" TargetMode="External"/><Relationship Id="rId354" Type="http://schemas.openxmlformats.org/officeDocument/2006/relationships/footer" Target="footer1.xml"/><Relationship Id="rId51" Type="http://schemas.openxmlformats.org/officeDocument/2006/relationships/hyperlink" Target="http://www.learnex.co.uk/test/AbbottProductQuality/courses/EN-US/course/index.html?showScreen=21_C_14" TargetMode="External"/><Relationship Id="rId72" Type="http://schemas.openxmlformats.org/officeDocument/2006/relationships/hyperlink" Target="http://www.learnex.co.uk/test/AbbottProductQuality/courses/EN-US/course/index.html?showScreen=32_C_19" TargetMode="External"/><Relationship Id="rId93" Type="http://schemas.openxmlformats.org/officeDocument/2006/relationships/hyperlink" Target="http://www.learnex.co.uk/test/AbbottProductQuality/courses/EN-US/course/index.html?showScreen=44_C_27" TargetMode="External"/><Relationship Id="rId189" Type="http://schemas.openxmlformats.org/officeDocument/2006/relationships/hyperlink" Target="http://www.learnex.co.uk/test/AbbottProductQuality/courses/EN-US/course/index.html?showScreen=113_C_200" TargetMode="External"/><Relationship Id="rId3" Type="http://schemas.openxmlformats.org/officeDocument/2006/relationships/customXml" Target="../customXml/item3.xml"/><Relationship Id="rId214" Type="http://schemas.openxmlformats.org/officeDocument/2006/relationships/hyperlink" Target="mailto:investigations@abbott.com?showScreen=116_C_200" TargetMode="External"/><Relationship Id="rId235" Type="http://schemas.openxmlformats.org/officeDocument/2006/relationships/hyperlink" Target="http://www.learnex.co.uk/test/AbbottGAC2/courses/EN-US/course/index.html?showScreen=7_C_7" TargetMode="External"/><Relationship Id="rId256" Type="http://schemas.openxmlformats.org/officeDocument/2006/relationships/hyperlink" Target="http://www.learnex.co.uk/test/AbbottGAC2/courses/EN-US/course/index.html?showScreen=19_C_19" TargetMode="External"/><Relationship Id="rId277" Type="http://schemas.openxmlformats.org/officeDocument/2006/relationships/hyperlink" Target="http://www.learnex.co.uk/test/AbbottGAC2/courses/EN-US/course/index.html?showScreen=29_C_27" TargetMode="External"/><Relationship Id="rId298" Type="http://schemas.openxmlformats.org/officeDocument/2006/relationships/hyperlink" Target="http://www.learnex.co.uk/test/AbbottProductQuality/courses/EN-US/course/index.html?showScreen=41_C_29" TargetMode="External"/><Relationship Id="rId116" Type="http://schemas.openxmlformats.org/officeDocument/2006/relationships/hyperlink" Target="http://www.learnex.co.uk/test/AbbottProductQuality/courses/EN-US/course/index.html?showScreen=55_C_36" TargetMode="External"/><Relationship Id="rId137" Type="http://schemas.openxmlformats.org/officeDocument/2006/relationships/hyperlink" Target="http://www.learnex.co.uk/test/AbbottProductQuality/courses/EN-US/course/index.html?showScreen=65_C_39" TargetMode="External"/><Relationship Id="rId158" Type="http://schemas.openxmlformats.org/officeDocument/2006/relationships/hyperlink" Target="http://www.learnex.co.uk/test/AbbottGAC2/courses/EN-US/course/index.html?showScreen=85_C_43" TargetMode="External"/><Relationship Id="rId302" Type="http://schemas.openxmlformats.org/officeDocument/2006/relationships/hyperlink" Target="http://www.learnex.co.uk/test/AbbottProductQuality/courses/EN-US/course/index.html?showScreen=44_C_31b" TargetMode="External"/><Relationship Id="rId323" Type="http://schemas.openxmlformats.org/officeDocument/2006/relationships/hyperlink" Target="http://www.learnex.co.uk/test/AbbottGAC2/courses/EN-US/course/index.html?showScreen=58_C_33" TargetMode="External"/><Relationship Id="rId344" Type="http://schemas.openxmlformats.org/officeDocument/2006/relationships/hyperlink" Target="http://www.learnex.co.uk/test/AbbottGAC2/courses/EN-US/course/index.html?showScreen=72_C_200" TargetMode="External"/><Relationship Id="rId20" Type="http://schemas.openxmlformats.org/officeDocument/2006/relationships/hyperlink" Target="mailto:investigations@abbott.com?showScreen=6_C_7" TargetMode="External"/><Relationship Id="rId41" Type="http://schemas.openxmlformats.org/officeDocument/2006/relationships/hyperlink" Target="http://www.learnex.co.uk/test/AbbottProductQuality/courses/EN-US/course/index.html?showScreen=16_C_12" TargetMode="External"/><Relationship Id="rId62" Type="http://schemas.openxmlformats.org/officeDocument/2006/relationships/hyperlink" Target="http://www.learnex.co.uk/test/AbbottProductQuality/courses/EN-US/course/index.html?showScreen=27_C_17" TargetMode="External"/><Relationship Id="rId83" Type="http://schemas.openxmlformats.org/officeDocument/2006/relationships/hyperlink" Target="http://www.learnex.co.uk/test/AbbottProductQuality/courses/EN-US/course/index.html?showScreen=39_C_22" TargetMode="External"/><Relationship Id="rId179" Type="http://schemas.openxmlformats.org/officeDocument/2006/relationships/hyperlink" Target="http://www.learnex.co.uk/test/AbbottGAC2/courses/EN-US/course/index.html?showScreen=100_C_43" TargetMode="External"/><Relationship Id="rId190" Type="http://schemas.openxmlformats.org/officeDocument/2006/relationships/hyperlink" Target="http://www.learnex.co.uk/test/AbbottGAC2/courses/EN-US/course/index.html?showScreen=114_C_200" TargetMode="External"/><Relationship Id="rId204" Type="http://schemas.openxmlformats.org/officeDocument/2006/relationships/hyperlink" Target="https://abbott.sharepoint.com/sites/AW-Abbott-Legal?showScreen=115_C_200" TargetMode="External"/><Relationship Id="rId225" Type="http://schemas.openxmlformats.org/officeDocument/2006/relationships/hyperlink" Target="https://319abbott.com/?showScreen=2_C_2" TargetMode="External"/><Relationship Id="rId246" Type="http://schemas.openxmlformats.org/officeDocument/2006/relationships/hyperlink" Target="http://www.learnex.co.uk/test/AbbottProductQuality/courses/EN-US/course/index.html?showScreen=14_C_14" TargetMode="External"/><Relationship Id="rId267" Type="http://schemas.openxmlformats.org/officeDocument/2006/relationships/hyperlink" Target="https://icomply.abbott.com/Apps/ComplianceContacts/?showScreen=24_C_24" TargetMode="External"/><Relationship Id="rId288" Type="http://schemas.openxmlformats.org/officeDocument/2006/relationships/hyperlink" Target="http://www.learnex.co.uk/test/AbbottProductQuality/courses/EN-US/course/index.html?showScreen=36_C_29" TargetMode="External"/><Relationship Id="rId106" Type="http://schemas.openxmlformats.org/officeDocument/2006/relationships/hyperlink" Target="file:///C:/dev/AbbottProductQuality/courses/EN-US/translation/dummy.com?showScreen=50_C_32" TargetMode="External"/><Relationship Id="rId127" Type="http://schemas.openxmlformats.org/officeDocument/2006/relationships/hyperlink" Target="http://www.learnex.co.uk/test/AbbottGAC2/courses/EN-US/course/index.html?showScreen=60_C_39" TargetMode="External"/><Relationship Id="rId313" Type="http://schemas.openxmlformats.org/officeDocument/2006/relationships/hyperlink" Target="http://www.learnex.co.uk/test/AbbottGAC2/courses/EN-US/course/index.html?showScreen=50_C_33" TargetMode="External"/><Relationship Id="rId10" Type="http://schemas.openxmlformats.org/officeDocument/2006/relationships/hyperlink" Target="http://www.learnex.co.uk/test/AbbottGAC2/courses/EN-US/course/index.html?showScreen=1_C_1" TargetMode="External"/><Relationship Id="rId31" Type="http://schemas.openxmlformats.org/officeDocument/2006/relationships/hyperlink" Target="http://www.learnex.co.uk/test/AbbottGAC2/courses/EN-US/course/index.html?showScreen=11_C_10" TargetMode="External"/><Relationship Id="rId52" Type="http://schemas.openxmlformats.org/officeDocument/2006/relationships/hyperlink" Target="http://www.learnex.co.uk/test/AbbottProductQuality/courses/EN-US/course/index.html?showScreen=22_C_15" TargetMode="External"/><Relationship Id="rId73" Type="http://schemas.openxmlformats.org/officeDocument/2006/relationships/hyperlink" Target="http://www.learnex.co.uk/test/AbbottProductQuality/courses/EN-US/course/index.html?showScreen=32_C_19" TargetMode="External"/><Relationship Id="rId94" Type="http://schemas.openxmlformats.org/officeDocument/2006/relationships/hyperlink" Target="http://www.learnex.co.uk/test/AbbottProductQuality/courses/EN-US/course/index.html" TargetMode="External"/><Relationship Id="rId148" Type="http://schemas.openxmlformats.org/officeDocument/2006/relationships/hyperlink" Target="http://www.learnex.co.uk/test/AbbottGAC2/courses/EN-US/course/index.html?showScreen=78_C_43" TargetMode="External"/><Relationship Id="rId169" Type="http://schemas.openxmlformats.org/officeDocument/2006/relationships/hyperlink" Target="http://www.learnex.co.uk/test/AbbottGAC2/courses/EN-US/course/index.html?showScreen=93_C_43" TargetMode="External"/><Relationship Id="rId334" Type="http://schemas.openxmlformats.org/officeDocument/2006/relationships/hyperlink" Target="http://www.learnex.co.uk/test/AbbottGAC2/courses/EN-US/course/index.html?icid=AW_MN_ORG_AQR" TargetMode="External"/><Relationship Id="rId355" Type="http://schemas.openxmlformats.org/officeDocument/2006/relationships/footer" Target="footer2.xm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2_C_43" TargetMode="External"/><Relationship Id="rId215" Type="http://schemas.openxmlformats.org/officeDocument/2006/relationships/hyperlink" Target="http://www.learnex.co.uk/test/AbbottGAC2/courses/EN-US/course/index.html?showScreen=116_C_200" TargetMode="External"/><Relationship Id="rId236" Type="http://schemas.openxmlformats.org/officeDocument/2006/relationships/hyperlink" Target="http://www.abbott.com/investors/governance/code-of-business-conduct.html?showScreen=8_C_8" TargetMode="External"/><Relationship Id="rId257" Type="http://schemas.openxmlformats.org/officeDocument/2006/relationships/hyperlink" Target="https://abbott.sharepoint.com/sites/abbottworld/Quality/Pages/Home.aspx?showScreen=19_C_19" TargetMode="External"/><Relationship Id="rId278" Type="http://schemas.openxmlformats.org/officeDocument/2006/relationships/hyperlink" Target="http://www.learnex.co.uk/test/AbbottGAC2/courses/EN-US/course/index.html?showScreen=30_C_27" TargetMode="External"/><Relationship Id="rId303" Type="http://schemas.openxmlformats.org/officeDocument/2006/relationships/hyperlink" Target="http://www.learnex.co.uk/test/AbbottGAC2/courses/EN-US/course/index.html?showScreen=44_C_31b" TargetMode="External"/><Relationship Id="rId42" Type="http://schemas.openxmlformats.org/officeDocument/2006/relationships/hyperlink" Target="http://www.learnex.co.uk/test/AbbottProductQuality/courses/EN-US/course/index.html?showScreen=17_C_12" TargetMode="External"/><Relationship Id="rId84" Type="http://schemas.openxmlformats.org/officeDocument/2006/relationships/hyperlink" Target="http://www.learnex.co.uk/test/AbbottProductQuality/courses/EN-US/course/index.html?showScreen=40_C_23" TargetMode="External"/><Relationship Id="rId138" Type="http://schemas.openxmlformats.org/officeDocument/2006/relationships/hyperlink" Target="http://www.learnex.co.uk/test/AbbottGAC2/courses/EN-US/course/index.html?showScreen=66_C_39" TargetMode="External"/><Relationship Id="rId345" Type="http://schemas.openxmlformats.org/officeDocument/2006/relationships/hyperlink" Target="http://www.learnex.co.uk/test/AbbottGAC2/courses/EN-US/course/index.html?showScreen=72_C_200" TargetMode="External"/><Relationship Id="rId191" Type="http://schemas.openxmlformats.org/officeDocument/2006/relationships/hyperlink" Target="http://www.learnex.co.uk/test/AbbottProductQuality/courses/EN-US/course/index.html?showScreen=114_C_200" TargetMode="External"/><Relationship Id="rId205" Type="http://schemas.openxmlformats.org/officeDocument/2006/relationships/hyperlink" Target="http://www.learnex.co.uk/test/AbbottGAC2/courses/EN-US/course/index.html?showScreen=115_C_200" TargetMode="External"/><Relationship Id="rId247" Type="http://schemas.openxmlformats.org/officeDocument/2006/relationships/hyperlink" Target="http://www.learnex.co.uk/test/AbbottProductQuality/courses/EN-US/course/index.html?showScreen=14_C_14" TargetMode="External"/><Relationship Id="rId107" Type="http://schemas.openxmlformats.org/officeDocument/2006/relationships/hyperlink" Target="http://www.learnex.co.uk/test/AbbottGAC2/courses/EN-US/course/index.html?showScreen=50_C_32" TargetMode="External"/><Relationship Id="rId289" Type="http://schemas.openxmlformats.org/officeDocument/2006/relationships/hyperlink" Target="http://www.learnex.co.uk/test/AbbottGAC2/courses/EN-US/course/index.html?showScreen=36_C_29" TargetMode="External"/><Relationship Id="rId11" Type="http://schemas.openxmlformats.org/officeDocument/2006/relationships/hyperlink" Target="http://www.learnex.co.uk/test/AbbottGAC2/courses/EN-US/course/index.html?showScreen=1_C_1" TargetMode="External"/><Relationship Id="rId53" Type="http://schemas.openxmlformats.org/officeDocument/2006/relationships/hyperlink" Target="http://www.learnex.co.uk/test/AbbottProductQuality/courses/EN-US/course/index.html?showScreen=22_C_15" TargetMode="External"/><Relationship Id="rId149" Type="http://schemas.openxmlformats.org/officeDocument/2006/relationships/hyperlink" Target="http://www.learnex.co.uk/test/AbbottGAC2/courses/EN-US/course/index.html?showScreen=78_C_43" TargetMode="External"/><Relationship Id="rId314" Type="http://schemas.openxmlformats.org/officeDocument/2006/relationships/hyperlink" Target="http://www.learnex.co.uk/test/AbbottGAC2/courses/EN-US/course/index.html?showScreen=52_C_33" TargetMode="External"/><Relationship Id="rId356" Type="http://schemas.openxmlformats.org/officeDocument/2006/relationships/header" Target="header3.xml"/><Relationship Id="rId95" Type="http://schemas.openxmlformats.org/officeDocument/2006/relationships/hyperlink" Target="http://www.learnex.co.uk/test/AbbottGAC2/courses/EN-US/course/index.html" TargetMode="External"/><Relationship Id="rId160" Type="http://schemas.openxmlformats.org/officeDocument/2006/relationships/hyperlink" Target="http://www.learnex.co.uk/test/AbbottGAC2/courses/EN-US/course/index.html?showScreen=87_C_43" TargetMode="External"/><Relationship Id="rId216" Type="http://schemas.openxmlformats.org/officeDocument/2006/relationships/hyperlink" Target="https://abbott.sharepoint.com/sites/dkc/ENGLISH/Pages/default.aspx" TargetMode="External"/><Relationship Id="rId258" Type="http://schemas.openxmlformats.org/officeDocument/2006/relationships/hyperlink" Target="https://abbott.sharepoint.com/sites/abbottworld/Legal?showScreen=20_C_20" TargetMode="External"/><Relationship Id="rId22" Type="http://schemas.openxmlformats.org/officeDocument/2006/relationships/hyperlink" Target="http://www.learnex.co.uk/test/AbbottProductQuality/courses/EN-US/course/index.html?showScreen=7_C_8" TargetMode="External"/><Relationship Id="rId64" Type="http://schemas.openxmlformats.org/officeDocument/2006/relationships/hyperlink" Target="http://www.learnex.co.uk/test/AbbottProductQuality/courses/EN-US/course/index.html?showScreen=28_C_18" TargetMode="External"/><Relationship Id="rId118" Type="http://schemas.openxmlformats.org/officeDocument/2006/relationships/hyperlink" Target="http://www.learnex.co.uk/test/AbbottGAC2/courses/EN-US/course/index.html?showScreen=56_C_37" TargetMode="External"/><Relationship Id="rId325" Type="http://schemas.openxmlformats.org/officeDocument/2006/relationships/hyperlink" Target="http://www.learnex.co.uk/test/AbbottGAC2/courses/EN-US/course/index.html?showScreen=59_C_33" TargetMode="External"/><Relationship Id="rId171" Type="http://schemas.openxmlformats.org/officeDocument/2006/relationships/hyperlink" Target="http://www.learnex.co.uk/test/AbbottGAC2/courses/EN-US/course/index.html?showScreen=94_C_43" TargetMode="External"/><Relationship Id="rId227" Type="http://schemas.openxmlformats.org/officeDocument/2006/relationships/hyperlink" Target="http://www.learnex.co.uk/test/AbbottGAC2/courses/EN-US/course/index.html?showScreen=3_C_3" TargetMode="External"/><Relationship Id="rId269" Type="http://schemas.openxmlformats.org/officeDocument/2006/relationships/hyperlink" Target="http://www.learnex.co.uk/test/AbbottGAC2/courses/EN-US/course/index.html?showScreen=25_C_25" TargetMode="External"/><Relationship Id="rId33" Type="http://schemas.openxmlformats.org/officeDocument/2006/relationships/hyperlink" Target="http://www.learnex.co.uk/test/AbbottGAC2/courses/EN-US/course/index.html?showScreen=12_C_11" TargetMode="External"/><Relationship Id="rId129" Type="http://schemas.openxmlformats.org/officeDocument/2006/relationships/hyperlink" Target="http://www.learnex.co.uk/test/AbbottGAC2/courses/EN-US/course/index.html?showScreen=61_C_39" TargetMode="External"/><Relationship Id="rId280" Type="http://schemas.openxmlformats.org/officeDocument/2006/relationships/hyperlink" Target="https://abbott.sharepoint.com/sites/abbottworld/Legal?showScreen=32_C_28" TargetMode="External"/><Relationship Id="rId336" Type="http://schemas.openxmlformats.org/officeDocument/2006/relationships/hyperlink" Target="http://www.learnex.co.uk/test/AbbottGAC2/courses/EN-US/course/index.html" TargetMode="External"/><Relationship Id="rId75" Type="http://schemas.openxmlformats.org/officeDocument/2006/relationships/hyperlink" Target="http://www.learnex.co.uk/test/AbbottGAC2/courses/EN-US/course/index.html?showScreen=33_C_19" TargetMode="External"/><Relationship Id="rId140" Type="http://schemas.openxmlformats.org/officeDocument/2006/relationships/hyperlink" Target="http://www.learnex.co.uk/test/AbbottProductQuality/courses/EN-US/course/index.html?showScreen=71_C_41" TargetMode="External"/><Relationship Id="rId182" Type="http://schemas.openxmlformats.org/officeDocument/2006/relationships/hyperlink" Target="http://www.learnex.co.uk/test/AbbottGAC2/courses/EN-US/course/index.html?showScreen=103_C_43" TargetMode="External"/><Relationship Id="rId6" Type="http://schemas.openxmlformats.org/officeDocument/2006/relationships/settings" Target="settings.xml"/><Relationship Id="rId238" Type="http://schemas.openxmlformats.org/officeDocument/2006/relationships/hyperlink" Target="http://www.learnex.co.uk/test/AbbottGAC2/courses/EN-US/course/index.html?showScreen=10_C_10" TargetMode="External"/><Relationship Id="rId291" Type="http://schemas.openxmlformats.org/officeDocument/2006/relationships/hyperlink" Target="http://www.learnex.co.uk/test/AbbottProductQuality/courses/EN-US/course/index.html?showScreen=37_C_29" TargetMode="External"/><Relationship Id="rId305" Type="http://schemas.openxmlformats.org/officeDocument/2006/relationships/hyperlink" Target="http://www.learnex.co.uk/test/AbbottGAC2/courses/EN-US/course/index.html?showScreen=45_C_32" TargetMode="External"/><Relationship Id="rId347" Type="http://schemas.openxmlformats.org/officeDocument/2006/relationships/hyperlink" Target="http://www.learnex.co.uk/test/AbbottGAC2/courses/EN-US/course/index.html" TargetMode="External"/><Relationship Id="rId44" Type="http://schemas.openxmlformats.org/officeDocument/2006/relationships/hyperlink" Target="http://www.learnex.co.uk/test/AbbottProductQuality/courses/EN-US/course/index.html?showScreen=18_C_12" TargetMode="External"/><Relationship Id="rId86" Type="http://schemas.openxmlformats.org/officeDocument/2006/relationships/hyperlink" Target="http://www.learnex.co.uk/test/AbbottProductQuality/courses/EN-US/course/index.html?showScreen=41_C_24" TargetMode="External"/><Relationship Id="rId151" Type="http://schemas.openxmlformats.org/officeDocument/2006/relationships/hyperlink" Target="http://www.learnex.co.uk/test/AbbottGAC2/courses/EN-US/course/index.html?showScreen=79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mailto:OEC3PCSupport@abbott.com" TargetMode="External"/><Relationship Id="rId249" Type="http://schemas.openxmlformats.org/officeDocument/2006/relationships/hyperlink" Target="https://www.abbott.com/policies/anti-corruption.html?showScreen=15_C_14" TargetMode="External"/><Relationship Id="rId13" Type="http://schemas.openxmlformats.org/officeDocument/2006/relationships/hyperlink" Target="http://www.learnex.co.uk/test/AbbottGAC2/courses/EN-US/course/index.html?showScreen=2_C_3" TargetMode="External"/><Relationship Id="rId109" Type="http://schemas.openxmlformats.org/officeDocument/2006/relationships/hyperlink" Target="http://www.learnex.co.uk/test/AbbottProductQuality/courses/EN-US/course/index.html?showScreen=51_C_33" TargetMode="External"/><Relationship Id="rId260" Type="http://schemas.openxmlformats.org/officeDocument/2006/relationships/hyperlink" Target="http://www.learnex.co.uk/test/AbbottGAC2/courses/EN-US/course/index.html?showScreen=21_C_21" TargetMode="External"/><Relationship Id="rId316" Type="http://schemas.openxmlformats.org/officeDocument/2006/relationships/hyperlink" Target="http://www.learnex.co.uk/test/AbbottProductQuality/courses/EN-US/course/index.html?showScreen=53_C_33" TargetMode="External"/><Relationship Id="rId55" Type="http://schemas.openxmlformats.org/officeDocument/2006/relationships/hyperlink" Target="http://www.learnex.co.uk/test/AbbottGAC2/courses/EN-US/course/index.html?showScreen=23_C_16" TargetMode="External"/><Relationship Id="rId97" Type="http://schemas.openxmlformats.org/officeDocument/2006/relationships/hyperlink" Target="http://www.learnex.co.uk/test/AbbottProductQuality/courses/EN-US/course/index.html?showScreen=45_C_28" TargetMode="External"/><Relationship Id="rId120" Type="http://schemas.openxmlformats.org/officeDocument/2006/relationships/hyperlink" Target="http://www.learnex.co.uk/test/AbbottProductQuality/courses/EN-US/course/index.html?showScreen=57_C_37" TargetMode="External"/><Relationship Id="rId358" Type="http://schemas.openxmlformats.org/officeDocument/2006/relationships/fontTable" Target="fontTable.xml"/><Relationship Id="rId162" Type="http://schemas.openxmlformats.org/officeDocument/2006/relationships/hyperlink" Target="http://www.learnex.co.uk/test/AbbottGAC2/courses/EN-US/course/index.html?showScreen=88_C_43" TargetMode="External"/><Relationship Id="rId218" Type="http://schemas.openxmlformats.org/officeDocument/2006/relationships/hyperlink" Target="http://www.learnex.co.uk/test/AbbottGAC2/courses/EN-US/course/index.html?showScreen=117_C_200" TargetMode="External"/><Relationship Id="rId271" Type="http://schemas.openxmlformats.org/officeDocument/2006/relationships/hyperlink" Target="http://www.learnex.co.uk/test/AbbottProductQuality/courses/EN-US/course/index.html?showScreen=26_C_26" TargetMode="External"/><Relationship Id="rId24" Type="http://schemas.openxmlformats.org/officeDocument/2006/relationships/hyperlink" Target="http://www.learnex.co.uk/test/AbbottGAC2/courses/EN-US/course/index.html?showScreen=8_C_8" TargetMode="External"/><Relationship Id="rId66" Type="http://schemas.openxmlformats.org/officeDocument/2006/relationships/hyperlink" Target="http://www.learnex.co.uk/test/AbbottProductQuality/courses/EN-US/course/index.html?showScreen=29_C_18" TargetMode="External"/><Relationship Id="rId131" Type="http://schemas.openxmlformats.org/officeDocument/2006/relationships/hyperlink" Target="http://www.learnex.co.uk/test/AbbottProductQuality/courses/EN-US/course/index.html?showScreen=62_C_39" TargetMode="External"/><Relationship Id="rId327" Type="http://schemas.openxmlformats.org/officeDocument/2006/relationships/hyperlink" Target="http://www.learnex.co.uk/test/AbbottProductQuality/courses/EN-US/course/index.html?showScreen=61_C_34" TargetMode="External"/><Relationship Id="rId173" Type="http://schemas.openxmlformats.org/officeDocument/2006/relationships/hyperlink" Target="http://www.learnex.co.uk/test/AbbottGAC2/courses/EN-US/course/index.html?showScreen=96_C_43" TargetMode="External"/><Relationship Id="rId229" Type="http://schemas.openxmlformats.org/officeDocument/2006/relationships/hyperlink" Target="http://www.learnex.co.uk/test/AbbottProductQuality/courses/EN-US/course/index.html?showScreen=4_C_4" TargetMode="External"/><Relationship Id="rId240" Type="http://schemas.openxmlformats.org/officeDocument/2006/relationships/hyperlink" Target="http://www.learnex.co.uk/test/AbbottProductQuality/courses/EN-US/course/index.html?showScreen=11_C_11" TargetMode="External"/><Relationship Id="rId35" Type="http://schemas.openxmlformats.org/officeDocument/2006/relationships/hyperlink" Target="http://www.learnex.co.uk/test/AbbottProductQuality/courses/EN-US/course/index.html?showScreen=13_C_12" TargetMode="External"/><Relationship Id="rId77" Type="http://schemas.openxmlformats.org/officeDocument/2006/relationships/hyperlink" Target="http://www.learnex.co.uk/test/AbbottProductQuality/courses/EN-US/course/index.html?showScreen=34_C_19" TargetMode="External"/><Relationship Id="rId100" Type="http://schemas.openxmlformats.org/officeDocument/2006/relationships/hyperlink" Target="http://www.learnex.co.uk/test/AbbottGAC2/courses/EN-US/course/index.html?showScreen=47_C_29" TargetMode="External"/><Relationship Id="rId282" Type="http://schemas.openxmlformats.org/officeDocument/2006/relationships/hyperlink" Target="http://www.learnex.co.uk/test/AbbottProductQuality/courses/EN-US/course/index.html?showScreen=33_C_28" TargetMode="External"/><Relationship Id="rId338" Type="http://schemas.openxmlformats.org/officeDocument/2006/relationships/hyperlink" Target="https://abbott.sharepoint.com/sites/dkc/ENGLISH/Pages/default.aspx" TargetMode="External"/><Relationship Id="rId8" Type="http://schemas.openxmlformats.org/officeDocument/2006/relationships/footnotes" Target="footnotes.xml"/><Relationship Id="rId142" Type="http://schemas.openxmlformats.org/officeDocument/2006/relationships/hyperlink" Target="http://www.learnex.co.uk/test/AbbottProductQuality/courses/EN-US/course/index.html?showScreen=74_C_42" TargetMode="External"/><Relationship Id="rId184" Type="http://schemas.openxmlformats.org/officeDocument/2006/relationships/hyperlink" Target="http://www.learnex.co.uk/test/AbbottGAC2/courses/EN-US/course/index.html?showScreen=105_C_44" TargetMode="External"/><Relationship Id="rId251" Type="http://schemas.openxmlformats.org/officeDocument/2006/relationships/hyperlink" Target="http://www.learnex.co.uk/test/AbbottProductQuality/courses/EN-US/course/index.html?showScreen=16_C_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852AE4-2882-413D-ABD4-AA46AB678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57D54-507C-4C56-B616-69D5E9D05CD2}">
  <ds:schemaRefs>
    <ds:schemaRef ds:uri="http://schemas.microsoft.com/sharepoint/v3/contenttype/forms"/>
  </ds:schemaRefs>
</ds:datastoreItem>
</file>

<file path=customXml/itemProps3.xml><?xml version="1.0" encoding="utf-8"?>
<ds:datastoreItem xmlns:ds="http://schemas.openxmlformats.org/officeDocument/2006/customXml" ds:itemID="{8BEC23DD-16FC-480E-8AAC-DE9E0DCA05BC}">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55</Pages>
  <Words>23389</Words>
  <Characters>133320</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IE0024394</dc:subject>
  <dc:creator>TransPerfect</dc:creator>
  <cp:lastModifiedBy>Fintan O'Neill</cp:lastModifiedBy>
  <cp:revision>13</cp:revision>
  <dcterms:created xsi:type="dcterms:W3CDTF">2024-03-08T10:57:00Z</dcterms:created>
  <dcterms:modified xsi:type="dcterms:W3CDTF">2024-03-26T14:24:00Z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y fmtid="{D5CDD505-2E9C-101B-9397-08002B2CF9AE}" pid="3" name="MediaServiceImageTags">
    <vt:lpwstr/>
  </property>
</Properties>
</file>