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E9444" w14:textId="77777777" w:rsidR="00C261AA" w:rsidRDefault="00010FF0">
      <w:pPr>
        <w:rPr>
          <w:sz w:val="28"/>
          <w:szCs w:val="28"/>
        </w:rPr>
      </w:pPr>
      <w:r>
        <w:rPr>
          <w:rFonts w:ascii="Calibri" w:eastAsia="Times New Roman" w:hAnsi="Calibri" w:cs="Calibri"/>
          <w:b/>
          <w:noProof/>
          <w:color w:val="000000" w:themeColor="text1"/>
          <w:sz w:val="28"/>
          <w:szCs w:val="28"/>
          <w:lang w:val="en-US"/>
        </w:rPr>
        <w:t>INSTRUCTIONS:</w:t>
      </w:r>
    </w:p>
    <w:p w14:paraId="7A7E9445" w14:textId="77777777" w:rsidR="00C261AA" w:rsidRDefault="00C261AA">
      <w:pPr>
        <w:widowControl w:val="0"/>
        <w:autoSpaceDE w:val="0"/>
        <w:autoSpaceDN w:val="0"/>
        <w:adjustRightInd w:val="0"/>
        <w:textAlignment w:val="top"/>
        <w:rPr>
          <w:rFonts w:ascii="Calibri" w:eastAsia="Times New Roman" w:hAnsi="Calibri" w:cs="Calibri"/>
          <w:noProof/>
          <w:color w:val="000000" w:themeColor="text1"/>
          <w:lang w:val="en-US"/>
        </w:rPr>
      </w:pPr>
    </w:p>
    <w:p w14:paraId="7A7E9446" w14:textId="77777777" w:rsidR="00C261AA" w:rsidRDefault="00010FF0">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7A7E9447" w14:textId="77777777" w:rsidR="00C261AA" w:rsidRDefault="00010FF0">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7A7E9448" w14:textId="77777777" w:rsidR="00C261AA" w:rsidRDefault="00010FF0">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7A7E9449" w14:textId="77777777" w:rsidR="00C261AA" w:rsidRDefault="00010FF0">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7A7E944A" w14:textId="77777777" w:rsidR="00C261AA" w:rsidRDefault="00010FF0">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7A7E944B" w14:textId="77777777" w:rsidR="00C261AA" w:rsidRDefault="00010FF0">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7A7E944C" w14:textId="77777777" w:rsidR="00C261AA" w:rsidRDefault="00010FF0">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7A7E944D" w14:textId="77777777" w:rsidR="00C261AA" w:rsidRDefault="00010FF0">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7A7E944E" w14:textId="77777777" w:rsidR="00C261AA" w:rsidRDefault="00010FF0">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7A7E944F" w14:textId="77777777" w:rsidR="00C261AA" w:rsidRDefault="00010FF0">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7A7E9450" w14:textId="77777777" w:rsidR="00C261AA" w:rsidRDefault="00010FF0">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7A7E9451" w14:textId="77777777" w:rsidR="00C261AA" w:rsidRDefault="00010FF0">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7A7E9452" w14:textId="77777777" w:rsidR="00C261AA" w:rsidRDefault="00C261AA"/>
    <w:p w14:paraId="7A7E9453" w14:textId="77777777" w:rsidR="00C261AA" w:rsidRDefault="00C261AA"/>
    <w:p w14:paraId="7A7E9454" w14:textId="77777777" w:rsidR="00C261AA" w:rsidRDefault="00010FF0">
      <w:pPr>
        <w:rPr>
          <w:sz w:val="56"/>
          <w:szCs w:val="56"/>
        </w:rPr>
      </w:pPr>
      <w:r>
        <w:rPr>
          <w:sz w:val="56"/>
          <w:szCs w:val="56"/>
        </w:rPr>
        <w:br w:type="page"/>
      </w:r>
    </w:p>
    <w:p w14:paraId="7A7E9455" w14:textId="77777777" w:rsidR="00C261AA" w:rsidRDefault="00010FF0">
      <w:pPr>
        <w:rPr>
          <w:sz w:val="32"/>
          <w:szCs w:val="32"/>
        </w:rPr>
      </w:pPr>
      <w:r>
        <w:rPr>
          <w:sz w:val="32"/>
          <w:szCs w:val="32"/>
        </w:rPr>
        <w:lastRenderedPageBreak/>
        <w:t>Abbott Global Anticorruption Translation Table 2024</w:t>
      </w:r>
    </w:p>
    <w:p w14:paraId="7A7E9456" w14:textId="77777777" w:rsidR="00C261AA" w:rsidRDefault="00C261AA"/>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507"/>
        <w:gridCol w:w="6000"/>
      </w:tblGrid>
      <w:tr w:rsidR="00C261AA" w14:paraId="7A7E945A" w14:textId="77777777">
        <w:tc>
          <w:tcPr>
            <w:tcW w:w="1353" w:type="dxa"/>
            <w:shd w:val="clear" w:color="auto" w:fill="F1A983" w:themeFill="accent2" w:themeFillTint="99"/>
            <w:tcMar>
              <w:top w:w="120" w:type="dxa"/>
              <w:left w:w="180" w:type="dxa"/>
              <w:bottom w:w="120" w:type="dxa"/>
              <w:right w:w="180" w:type="dxa"/>
            </w:tcMar>
          </w:tcPr>
          <w:p w14:paraId="7A7E9457" w14:textId="77777777" w:rsidR="00C261AA" w:rsidRDefault="00010FF0">
            <w:pPr>
              <w:spacing w:before="30" w:after="30"/>
              <w:ind w:left="30" w:right="30"/>
              <w:jc w:val="center"/>
            </w:pPr>
            <w:r>
              <w:t>ID</w:t>
            </w:r>
          </w:p>
        </w:tc>
        <w:tc>
          <w:tcPr>
            <w:tcW w:w="6507" w:type="dxa"/>
            <w:shd w:val="clear" w:color="auto" w:fill="F1A983" w:themeFill="accent2" w:themeFillTint="99"/>
            <w:tcMar>
              <w:top w:w="120" w:type="dxa"/>
              <w:left w:w="180" w:type="dxa"/>
              <w:bottom w:w="120" w:type="dxa"/>
              <w:right w:w="180" w:type="dxa"/>
            </w:tcMar>
            <w:vAlign w:val="center"/>
          </w:tcPr>
          <w:p w14:paraId="7A7E9458" w14:textId="77777777" w:rsidR="00C261AA" w:rsidRDefault="00010FF0">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000" w:type="dxa"/>
            <w:shd w:val="clear" w:color="auto" w:fill="F1A983" w:themeFill="accent2" w:themeFillTint="99"/>
          </w:tcPr>
          <w:p w14:paraId="7A7E9459" w14:textId="77777777" w:rsidR="00C261AA" w:rsidRDefault="00010FF0">
            <w:pPr>
              <w:pStyle w:val="NormalWeb"/>
              <w:ind w:left="30" w:right="30"/>
              <w:jc w:val="center"/>
              <w:rPr>
                <w:rFonts w:ascii="Calibri" w:hAnsi="Calibri" w:cs="Calibri"/>
              </w:rPr>
            </w:pPr>
            <w:r>
              <w:rPr>
                <w:rFonts w:ascii="Calibri" w:hAnsi="Calibri" w:cs="Calibri"/>
              </w:rPr>
              <w:t>TARGET</w:t>
            </w:r>
          </w:p>
        </w:tc>
      </w:tr>
      <w:tr w:rsidR="00C261AA" w14:paraId="7A7E9461" w14:textId="77777777">
        <w:tc>
          <w:tcPr>
            <w:tcW w:w="1353" w:type="dxa"/>
            <w:shd w:val="clear" w:color="auto" w:fill="C1E4F5" w:themeFill="accent1" w:themeFillTint="33"/>
            <w:tcMar>
              <w:top w:w="120" w:type="dxa"/>
              <w:left w:w="180" w:type="dxa"/>
              <w:bottom w:w="120" w:type="dxa"/>
              <w:right w:w="180" w:type="dxa"/>
            </w:tcMar>
            <w:hideMark/>
          </w:tcPr>
          <w:p w14:paraId="7A7E945B" w14:textId="77777777" w:rsidR="00C261AA" w:rsidRDefault="00000000">
            <w:pPr>
              <w:spacing w:before="30" w:after="30"/>
              <w:ind w:left="30" w:right="30"/>
              <w:rPr>
                <w:rFonts w:ascii="Calibri" w:eastAsia="Times New Roman" w:hAnsi="Calibri" w:cs="Calibri"/>
                <w:sz w:val="16"/>
              </w:rPr>
            </w:pPr>
            <w:hyperlink r:id="rId8" w:tgtFrame="_blank" w:history="1">
              <w:r w:rsidR="00010FF0">
                <w:rPr>
                  <w:rStyle w:val="Hyperlink"/>
                  <w:rFonts w:ascii="Calibri" w:eastAsia="Times New Roman" w:hAnsi="Calibri" w:cs="Calibri"/>
                  <w:sz w:val="16"/>
                </w:rPr>
                <w:t>Screen 0</w:t>
              </w:r>
            </w:hyperlink>
            <w:r w:rsidR="00010FF0">
              <w:rPr>
                <w:rFonts w:ascii="Calibri" w:eastAsia="Times New Roman" w:hAnsi="Calibri" w:cs="Calibri"/>
                <w:sz w:val="16"/>
              </w:rPr>
              <w:t xml:space="preserve"> </w:t>
            </w:r>
          </w:p>
          <w:p w14:paraId="7A7E945C" w14:textId="77777777" w:rsidR="00C261AA" w:rsidRDefault="00000000">
            <w:pPr>
              <w:ind w:left="30" w:right="30"/>
              <w:rPr>
                <w:rFonts w:ascii="Calibri" w:eastAsia="Times New Roman" w:hAnsi="Calibri" w:cs="Calibri"/>
                <w:sz w:val="16"/>
              </w:rPr>
            </w:pPr>
            <w:hyperlink r:id="rId9" w:tgtFrame="_blank" w:history="1">
              <w:r w:rsidR="00010FF0">
                <w:rPr>
                  <w:rStyle w:val="Hyperlink"/>
                  <w:rFonts w:ascii="Calibri" w:eastAsia="Times New Roman" w:hAnsi="Calibri" w:cs="Calibri"/>
                  <w:sz w:val="16"/>
                </w:rPr>
                <w:t>1_C_1</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5D"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7A7E945E"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7A7E945F" w14:textId="77777777"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مكافحة الفساد العالمي</w:t>
            </w:r>
          </w:p>
          <w:p w14:paraId="7A7E9460" w14:textId="77777777"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انقر فوق السهم للأمام.</w:t>
            </w:r>
          </w:p>
        </w:tc>
      </w:tr>
      <w:tr w:rsidR="00C261AA" w14:paraId="7A7E9468" w14:textId="77777777">
        <w:tc>
          <w:tcPr>
            <w:tcW w:w="1353" w:type="dxa"/>
            <w:shd w:val="clear" w:color="auto" w:fill="C1E4F5" w:themeFill="accent1" w:themeFillTint="33"/>
            <w:tcMar>
              <w:top w:w="120" w:type="dxa"/>
              <w:left w:w="180" w:type="dxa"/>
              <w:bottom w:w="120" w:type="dxa"/>
              <w:right w:w="180" w:type="dxa"/>
            </w:tcMar>
            <w:hideMark/>
          </w:tcPr>
          <w:p w14:paraId="7A7E9462" w14:textId="77777777" w:rsidR="00C261AA" w:rsidRDefault="00000000">
            <w:pPr>
              <w:spacing w:before="30" w:after="30"/>
              <w:ind w:left="30" w:right="30"/>
              <w:rPr>
                <w:rFonts w:ascii="Calibri" w:eastAsia="Times New Roman" w:hAnsi="Calibri" w:cs="Calibri"/>
                <w:sz w:val="16"/>
              </w:rPr>
            </w:pPr>
            <w:hyperlink r:id="rId10" w:tgtFrame="_blank" w:history="1">
              <w:r w:rsidR="00010FF0">
                <w:rPr>
                  <w:rStyle w:val="Hyperlink"/>
                  <w:rFonts w:ascii="Calibri" w:eastAsia="Times New Roman" w:hAnsi="Calibri" w:cs="Calibri"/>
                  <w:sz w:val="16"/>
                </w:rPr>
                <w:t>Screen 1</w:t>
              </w:r>
            </w:hyperlink>
            <w:r w:rsidR="00010FF0">
              <w:rPr>
                <w:rFonts w:ascii="Calibri" w:eastAsia="Times New Roman" w:hAnsi="Calibri" w:cs="Calibri"/>
                <w:sz w:val="16"/>
              </w:rPr>
              <w:t xml:space="preserve"> </w:t>
            </w:r>
          </w:p>
          <w:p w14:paraId="7A7E9463" w14:textId="77777777" w:rsidR="00C261AA" w:rsidRDefault="00000000">
            <w:pPr>
              <w:ind w:left="30" w:right="30"/>
              <w:rPr>
                <w:rFonts w:ascii="Calibri" w:eastAsia="Times New Roman" w:hAnsi="Calibri" w:cs="Calibri"/>
                <w:sz w:val="16"/>
              </w:rPr>
            </w:pPr>
            <w:hyperlink r:id="rId11" w:tgtFrame="_blank" w:history="1">
              <w:r w:rsidR="00010FF0">
                <w:rPr>
                  <w:rStyle w:val="Hyperlink"/>
                  <w:rFonts w:ascii="Calibri" w:eastAsia="Times New Roman" w:hAnsi="Calibri" w:cs="Calibri"/>
                  <w:sz w:val="16"/>
                </w:rPr>
                <w:t>2_C_3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64"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7A7E9465"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000" w:type="dxa"/>
            <w:vAlign w:val="center"/>
          </w:tcPr>
          <w:p w14:paraId="7A7E9466" w14:textId="77777777"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في شركة آبوت، نصنّع تقنيات صحية تغيّر الحياة وتساعد الناس على عيش حياة أفضل وأكثر اكتمالاً مع الالتزام بأعلى الممارسات التجارية وأكثرها أخلاقية.</w:t>
            </w:r>
          </w:p>
          <w:p w14:paraId="7A7E9467" w14:textId="77777777"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يجب أن نثبت التزامنا تجاه عملائنا من خلال إدارة العلاقات التجارية بشكل استباقي لمنع التأثير غير السليم في جميع تعاملاتنا.</w:t>
            </w:r>
          </w:p>
        </w:tc>
      </w:tr>
      <w:tr w:rsidR="00C261AA" w14:paraId="7A7E9477" w14:textId="77777777">
        <w:tc>
          <w:tcPr>
            <w:tcW w:w="1353" w:type="dxa"/>
            <w:shd w:val="clear" w:color="auto" w:fill="C1E4F5" w:themeFill="accent1" w:themeFillTint="33"/>
            <w:tcMar>
              <w:top w:w="120" w:type="dxa"/>
              <w:left w:w="180" w:type="dxa"/>
              <w:bottom w:w="120" w:type="dxa"/>
              <w:right w:w="180" w:type="dxa"/>
            </w:tcMar>
            <w:hideMark/>
          </w:tcPr>
          <w:p w14:paraId="7A7E9469" w14:textId="77777777" w:rsidR="00C261AA" w:rsidRDefault="00000000">
            <w:pPr>
              <w:spacing w:before="30" w:after="30"/>
              <w:ind w:left="30" w:right="30"/>
              <w:rPr>
                <w:rFonts w:ascii="Calibri" w:eastAsia="Times New Roman" w:hAnsi="Calibri" w:cs="Calibri"/>
                <w:sz w:val="16"/>
              </w:rPr>
            </w:pPr>
            <w:hyperlink r:id="rId12" w:tgtFrame="_blank" w:history="1">
              <w:r w:rsidR="00010FF0">
                <w:rPr>
                  <w:rStyle w:val="Hyperlink"/>
                  <w:rFonts w:ascii="Calibri" w:eastAsia="Times New Roman" w:hAnsi="Calibri" w:cs="Calibri"/>
                  <w:sz w:val="16"/>
                </w:rPr>
                <w:t>Screen 2</w:t>
              </w:r>
            </w:hyperlink>
            <w:r w:rsidR="00010FF0">
              <w:rPr>
                <w:rFonts w:ascii="Calibri" w:eastAsia="Times New Roman" w:hAnsi="Calibri" w:cs="Calibri"/>
                <w:sz w:val="16"/>
              </w:rPr>
              <w:t xml:space="preserve"> </w:t>
            </w:r>
          </w:p>
          <w:p w14:paraId="7A7E946A" w14:textId="77777777" w:rsidR="00C261AA" w:rsidRDefault="00000000">
            <w:pPr>
              <w:ind w:left="30" w:right="30"/>
              <w:rPr>
                <w:rFonts w:ascii="Calibri" w:eastAsia="Times New Roman" w:hAnsi="Calibri" w:cs="Calibri"/>
                <w:sz w:val="16"/>
              </w:rPr>
            </w:pPr>
            <w:hyperlink r:id="rId13" w:tgtFrame="_blank" w:history="1">
              <w:r w:rsidR="00010FF0">
                <w:rPr>
                  <w:rStyle w:val="Hyperlink"/>
                  <w:rFonts w:ascii="Calibri" w:eastAsia="Times New Roman" w:hAnsi="Calibri" w:cs="Calibri"/>
                  <w:sz w:val="16"/>
                </w:rPr>
                <w:t>3_C_4</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6B"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7A7E946C" w14:textId="77777777" w:rsidR="00C261AA" w:rsidRDefault="00010FF0">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7A7E946D" w14:textId="77777777" w:rsidR="00C261AA" w:rsidRDefault="00010FF0">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7A7E946E" w14:textId="77777777" w:rsidR="00C261AA" w:rsidRDefault="00010FF0">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7A7E946F" w14:textId="77777777" w:rsidR="00C261AA" w:rsidRDefault="00010FF0">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7A7E9470"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000" w:type="dxa"/>
            <w:vAlign w:val="center"/>
          </w:tcPr>
          <w:p w14:paraId="7A7E9471" w14:textId="77777777"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بعد إكمال هذه الدورة التدريبية، ستكون قادرًا على:</w:t>
            </w:r>
          </w:p>
          <w:p w14:paraId="7A7E9472" w14:textId="77777777" w:rsidR="00C261AA" w:rsidRDefault="00010FF0">
            <w:pPr>
              <w:numPr>
                <w:ilvl w:val="0"/>
                <w:numId w:val="1"/>
              </w:numPr>
              <w:bidi/>
              <w:spacing w:before="60" w:after="80"/>
              <w:ind w:left="750" w:right="30"/>
              <w:rPr>
                <w:rFonts w:ascii="Calibri" w:eastAsia="Times New Roman" w:hAnsi="Calibri" w:cs="Calibri"/>
                <w:sz w:val="22"/>
                <w:szCs w:val="22"/>
              </w:rPr>
            </w:pPr>
            <w:r>
              <w:rPr>
                <w:rFonts w:ascii="Arial" w:eastAsia="Arial" w:hAnsi="Arial" w:cs="Arial"/>
                <w:sz w:val="22"/>
                <w:szCs w:val="22"/>
                <w:rtl/>
              </w:rPr>
              <w:t>فهم وشرح سبب وجوب خلو التعاملات التجارية من التأثير غير السليم.</w:t>
            </w:r>
          </w:p>
          <w:p w14:paraId="7A7E9473" w14:textId="77777777" w:rsidR="00C261AA" w:rsidRDefault="00010FF0">
            <w:pPr>
              <w:numPr>
                <w:ilvl w:val="0"/>
                <w:numId w:val="1"/>
              </w:numPr>
              <w:bidi/>
              <w:spacing w:after="80"/>
              <w:ind w:left="750" w:right="30"/>
              <w:rPr>
                <w:rFonts w:ascii="Calibri" w:eastAsia="Times New Roman" w:hAnsi="Calibri" w:cs="Calibri"/>
                <w:sz w:val="22"/>
                <w:szCs w:val="22"/>
              </w:rPr>
            </w:pPr>
            <w:r>
              <w:rPr>
                <w:rFonts w:ascii="Arial" w:eastAsia="Arial" w:hAnsi="Arial" w:cs="Arial"/>
                <w:sz w:val="22"/>
                <w:szCs w:val="22"/>
                <w:rtl/>
              </w:rPr>
              <w:t>فهم وجود قوانين ولوائح مُصمَّمة لمنع الرشوة والفساد.</w:t>
            </w:r>
          </w:p>
          <w:p w14:paraId="7A7E9474" w14:textId="77777777" w:rsidR="00C261AA" w:rsidRDefault="00010FF0">
            <w:pPr>
              <w:numPr>
                <w:ilvl w:val="0"/>
                <w:numId w:val="1"/>
              </w:numPr>
              <w:bidi/>
              <w:spacing w:after="80"/>
              <w:ind w:left="750" w:right="30"/>
              <w:rPr>
                <w:rFonts w:ascii="Calibri" w:eastAsia="Times New Roman" w:hAnsi="Calibri" w:cs="Calibri"/>
                <w:sz w:val="22"/>
                <w:szCs w:val="22"/>
              </w:rPr>
            </w:pPr>
            <w:r>
              <w:rPr>
                <w:rFonts w:ascii="Arial" w:eastAsia="Arial" w:hAnsi="Arial" w:cs="Arial"/>
                <w:sz w:val="22"/>
                <w:szCs w:val="22"/>
                <w:rtl/>
              </w:rPr>
              <w:t>فهم توقعات شركة آبوت لإدارة الأعمال عالميًا بالطريقة الصحيحة.</w:t>
            </w:r>
          </w:p>
          <w:p w14:paraId="7A7E9475" w14:textId="77777777" w:rsidR="00C261AA" w:rsidRDefault="00010FF0">
            <w:pPr>
              <w:numPr>
                <w:ilvl w:val="0"/>
                <w:numId w:val="1"/>
              </w:numPr>
              <w:bidi/>
              <w:spacing w:after="80"/>
              <w:ind w:left="750" w:right="30"/>
              <w:rPr>
                <w:rFonts w:ascii="Calibri" w:eastAsia="Times New Roman" w:hAnsi="Calibri" w:cs="Calibri"/>
                <w:sz w:val="22"/>
                <w:szCs w:val="22"/>
              </w:rPr>
            </w:pPr>
            <w:r>
              <w:rPr>
                <w:rFonts w:ascii="Arial" w:eastAsia="Arial" w:hAnsi="Arial" w:cs="Arial"/>
                <w:sz w:val="22"/>
                <w:szCs w:val="22"/>
                <w:rtl/>
              </w:rPr>
              <w:t>معرفة إلى أين تتوجّه لطلب المساعدة والدعم.</w:t>
            </w:r>
          </w:p>
          <w:p w14:paraId="7A7E9476" w14:textId="77777777"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 xml:space="preserve">سيستغرق إكمال هذه الدورة التدريبية حوالي </w:t>
            </w:r>
            <w:r>
              <w:rPr>
                <w:rFonts w:ascii="Arial" w:eastAsia="Arial" w:hAnsi="Arial" w:cs="Arial"/>
                <w:sz w:val="22"/>
                <w:szCs w:val="22"/>
              </w:rPr>
              <w:t>30</w:t>
            </w:r>
            <w:r>
              <w:rPr>
                <w:rFonts w:ascii="Arial" w:eastAsia="Arial" w:hAnsi="Arial" w:cs="Arial"/>
                <w:sz w:val="22"/>
                <w:szCs w:val="22"/>
                <w:rtl/>
              </w:rPr>
              <w:t xml:space="preserve"> دقيقة.</w:t>
            </w:r>
          </w:p>
        </w:tc>
      </w:tr>
      <w:tr w:rsidR="00C261AA" w14:paraId="7A7E947E" w14:textId="77777777">
        <w:tc>
          <w:tcPr>
            <w:tcW w:w="1353" w:type="dxa"/>
            <w:shd w:val="clear" w:color="auto" w:fill="C1E4F5" w:themeFill="accent1" w:themeFillTint="33"/>
            <w:tcMar>
              <w:top w:w="120" w:type="dxa"/>
              <w:left w:w="180" w:type="dxa"/>
              <w:bottom w:w="120" w:type="dxa"/>
              <w:right w:w="180" w:type="dxa"/>
            </w:tcMar>
            <w:hideMark/>
          </w:tcPr>
          <w:p w14:paraId="7A7E9478" w14:textId="77777777" w:rsidR="00C261AA" w:rsidRDefault="00000000">
            <w:pPr>
              <w:spacing w:before="30" w:after="30"/>
              <w:ind w:left="30" w:right="30"/>
              <w:rPr>
                <w:rFonts w:ascii="Calibri" w:eastAsia="Times New Roman" w:hAnsi="Calibri" w:cs="Calibri"/>
                <w:sz w:val="16"/>
              </w:rPr>
            </w:pPr>
            <w:hyperlink r:id="rId14" w:tgtFrame="_blank" w:history="1">
              <w:r w:rsidR="00010FF0">
                <w:rPr>
                  <w:rStyle w:val="Hyperlink"/>
                  <w:rFonts w:ascii="Calibri" w:eastAsia="Times New Roman" w:hAnsi="Calibri" w:cs="Calibri"/>
                  <w:sz w:val="16"/>
                </w:rPr>
                <w:t>Screen 3</w:t>
              </w:r>
            </w:hyperlink>
            <w:r w:rsidR="00010FF0">
              <w:rPr>
                <w:rFonts w:ascii="Calibri" w:eastAsia="Times New Roman" w:hAnsi="Calibri" w:cs="Calibri"/>
                <w:sz w:val="16"/>
              </w:rPr>
              <w:t xml:space="preserve"> </w:t>
            </w:r>
          </w:p>
          <w:p w14:paraId="7A7E9479" w14:textId="77777777" w:rsidR="00C261AA" w:rsidRDefault="00000000">
            <w:pPr>
              <w:ind w:left="30" w:right="30"/>
              <w:rPr>
                <w:rFonts w:ascii="Calibri" w:eastAsia="Times New Roman" w:hAnsi="Calibri" w:cs="Calibri"/>
                <w:sz w:val="16"/>
              </w:rPr>
            </w:pPr>
            <w:hyperlink r:id="rId15" w:tgtFrame="_blank" w:history="1">
              <w:r w:rsidR="00010FF0">
                <w:rPr>
                  <w:rStyle w:val="Hyperlink"/>
                  <w:rFonts w:ascii="Calibri" w:eastAsia="Times New Roman" w:hAnsi="Calibri" w:cs="Calibri"/>
                  <w:sz w:val="16"/>
                </w:rPr>
                <w:t>4_C_5</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7A"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conducts business in over 150 countries around the world, interacting daily with thousands of people including, consumers, healthcare professionals (HCPs), third-party distributors and government agents.</w:t>
            </w:r>
          </w:p>
          <w:p w14:paraId="7A7E947B"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We recognize the global impact of our actions and decision-making and realize that Abbott is subject to many laws, regulations, and other requirements that vary across the countries in which we operate.</w:t>
            </w:r>
          </w:p>
        </w:tc>
        <w:tc>
          <w:tcPr>
            <w:tcW w:w="6000" w:type="dxa"/>
            <w:vAlign w:val="center"/>
          </w:tcPr>
          <w:p w14:paraId="7A7E947C"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lastRenderedPageBreak/>
              <w:t xml:space="preserve">تمارس شركة آبوت أعمالها التجارية في أكثر من </w:t>
            </w:r>
            <w:r>
              <w:rPr>
                <w:rFonts w:ascii="Arial" w:eastAsia="Arial" w:hAnsi="Arial" w:cs="Arial"/>
                <w:sz w:val="22"/>
                <w:szCs w:val="22"/>
              </w:rPr>
              <w:t>150</w:t>
            </w:r>
            <w:r>
              <w:rPr>
                <w:rFonts w:ascii="Arial" w:eastAsia="Arial" w:hAnsi="Arial" w:cs="Arial"/>
                <w:sz w:val="22"/>
                <w:szCs w:val="22"/>
                <w:rtl/>
              </w:rPr>
              <w:t xml:space="preserve"> دولة حول العالم، وتتعامل يوميًا مع آلاف الأشخاص، بما في ذلك المستهلكين واختصاصيي الرعاية الصحية (</w:t>
            </w:r>
            <w:r>
              <w:rPr>
                <w:rFonts w:ascii="Arial" w:eastAsia="Arial" w:hAnsi="Arial" w:cs="Arial"/>
                <w:sz w:val="22"/>
                <w:szCs w:val="22"/>
              </w:rPr>
              <w:t>HCPs</w:t>
            </w:r>
            <w:r>
              <w:rPr>
                <w:rFonts w:ascii="Arial" w:eastAsia="Arial" w:hAnsi="Arial" w:cs="Arial"/>
                <w:sz w:val="22"/>
                <w:szCs w:val="22"/>
                <w:rtl/>
              </w:rPr>
              <w:t>) والموزعين الخارجيين والوكلاء الحكوميين.</w:t>
            </w:r>
          </w:p>
          <w:p w14:paraId="7A7E947D"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lastRenderedPageBreak/>
              <w:t>نحن ندرك التأثير العالمي لأفعالنا والقرارات التي نتخذها وندرك أن شركة آبوت خاضعة للعديد من القوانين واللوائح التنظيمية والمتطلبات الأخرى التي تختلف باختلاف الدول التي نعمل بها.</w:t>
            </w:r>
          </w:p>
        </w:tc>
      </w:tr>
      <w:tr w:rsidR="00C261AA" w14:paraId="7A7E9485" w14:textId="77777777">
        <w:tc>
          <w:tcPr>
            <w:tcW w:w="1353" w:type="dxa"/>
            <w:shd w:val="clear" w:color="auto" w:fill="C1E4F5" w:themeFill="accent1" w:themeFillTint="33"/>
            <w:tcMar>
              <w:top w:w="120" w:type="dxa"/>
              <w:left w:w="180" w:type="dxa"/>
              <w:bottom w:w="120" w:type="dxa"/>
              <w:right w:w="180" w:type="dxa"/>
            </w:tcMar>
            <w:hideMark/>
          </w:tcPr>
          <w:p w14:paraId="7A7E947F" w14:textId="77777777" w:rsidR="00C261AA" w:rsidRDefault="00000000">
            <w:pPr>
              <w:spacing w:before="30" w:after="30"/>
              <w:ind w:left="30" w:right="30"/>
              <w:rPr>
                <w:rFonts w:ascii="Calibri" w:eastAsia="Times New Roman" w:hAnsi="Calibri" w:cs="Calibri"/>
                <w:sz w:val="16"/>
              </w:rPr>
            </w:pPr>
            <w:hyperlink r:id="rId16" w:tgtFrame="_blank" w:history="1">
              <w:r w:rsidR="00010FF0">
                <w:rPr>
                  <w:rStyle w:val="Hyperlink"/>
                  <w:rFonts w:ascii="Calibri" w:eastAsia="Times New Roman" w:hAnsi="Calibri" w:cs="Calibri"/>
                  <w:sz w:val="16"/>
                </w:rPr>
                <w:t>Screen 4</w:t>
              </w:r>
            </w:hyperlink>
            <w:r w:rsidR="00010FF0">
              <w:rPr>
                <w:rFonts w:ascii="Calibri" w:eastAsia="Times New Roman" w:hAnsi="Calibri" w:cs="Calibri"/>
                <w:sz w:val="16"/>
              </w:rPr>
              <w:t xml:space="preserve"> </w:t>
            </w:r>
          </w:p>
          <w:p w14:paraId="7A7E9480" w14:textId="77777777" w:rsidR="00C261AA" w:rsidRDefault="00000000">
            <w:pPr>
              <w:ind w:left="30" w:right="30"/>
              <w:rPr>
                <w:rFonts w:ascii="Calibri" w:eastAsia="Times New Roman" w:hAnsi="Calibri" w:cs="Calibri"/>
                <w:sz w:val="16"/>
              </w:rPr>
            </w:pPr>
            <w:hyperlink r:id="rId17" w:tgtFrame="_blank" w:history="1">
              <w:r w:rsidR="00010FF0">
                <w:rPr>
                  <w:rStyle w:val="Hyperlink"/>
                  <w:rFonts w:ascii="Calibri" w:eastAsia="Times New Roman" w:hAnsi="Calibri" w:cs="Calibri"/>
                  <w:sz w:val="16"/>
                </w:rPr>
                <w:t>5_C_6</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81"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7A7E9482"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000" w:type="dxa"/>
            <w:vAlign w:val="center"/>
          </w:tcPr>
          <w:p w14:paraId="7A7E9483" w14:textId="2D98B9C6"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بما أننا شركة متخصصة في الرعاية الصحية، فمن الأهمية أن نتصرف دائمًا على النحو الصحيح تجاه العديد من الأشخاص الذين نخدمهم.</w:t>
            </w:r>
            <w:r>
              <w:rPr>
                <w:rFonts w:ascii="Arial" w:eastAsia="Arial" w:hAnsi="Arial" w:cs="Arial"/>
                <w:sz w:val="22"/>
                <w:szCs w:val="22"/>
              </w:rPr>
              <w:t xml:space="preserve"> </w:t>
            </w:r>
            <w:r>
              <w:rPr>
                <w:rFonts w:ascii="Arial" w:eastAsia="Arial" w:hAnsi="Arial" w:cs="Arial"/>
                <w:sz w:val="22"/>
                <w:szCs w:val="22"/>
                <w:rtl/>
              </w:rPr>
              <w:t>ويشمل ذلك الامتثال لقوانين مكافحة الفساد والرشوة التي تهدف لمنع التأثير غير السليم في المعاملات التجارية لشركة آبوت.</w:t>
            </w:r>
          </w:p>
          <w:p w14:paraId="7A7E9484" w14:textId="77777777"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يجب أن نضمن عدم إعطائنا أو استلامنا، أو ظهورنا على أننا نعطي أو نتلقى، أي شيء ذي قيمة للتأثير على الأعمال بشكل غير صحيح.</w:t>
            </w:r>
          </w:p>
        </w:tc>
      </w:tr>
      <w:tr w:rsidR="00C261AA" w14:paraId="7A7E948E" w14:textId="77777777">
        <w:tc>
          <w:tcPr>
            <w:tcW w:w="1353" w:type="dxa"/>
            <w:shd w:val="clear" w:color="auto" w:fill="C1E4F5" w:themeFill="accent1" w:themeFillTint="33"/>
            <w:tcMar>
              <w:top w:w="120" w:type="dxa"/>
              <w:left w:w="180" w:type="dxa"/>
              <w:bottom w:w="120" w:type="dxa"/>
              <w:right w:w="180" w:type="dxa"/>
            </w:tcMar>
            <w:hideMark/>
          </w:tcPr>
          <w:p w14:paraId="7A7E9486" w14:textId="77777777" w:rsidR="00C261AA" w:rsidRDefault="00000000">
            <w:pPr>
              <w:spacing w:before="30" w:after="30"/>
              <w:ind w:left="30" w:right="30"/>
              <w:rPr>
                <w:rFonts w:ascii="Calibri" w:eastAsia="Times New Roman" w:hAnsi="Calibri" w:cs="Calibri"/>
                <w:sz w:val="16"/>
              </w:rPr>
            </w:pPr>
            <w:hyperlink r:id="rId18" w:tgtFrame="_blank" w:history="1">
              <w:r w:rsidR="00010FF0">
                <w:rPr>
                  <w:rStyle w:val="Hyperlink"/>
                  <w:rFonts w:ascii="Calibri" w:eastAsia="Times New Roman" w:hAnsi="Calibri" w:cs="Calibri"/>
                  <w:sz w:val="16"/>
                </w:rPr>
                <w:t>Screen 5</w:t>
              </w:r>
            </w:hyperlink>
            <w:r w:rsidR="00010FF0">
              <w:rPr>
                <w:rFonts w:ascii="Calibri" w:eastAsia="Times New Roman" w:hAnsi="Calibri" w:cs="Calibri"/>
                <w:sz w:val="16"/>
              </w:rPr>
              <w:t xml:space="preserve"> </w:t>
            </w:r>
          </w:p>
          <w:p w14:paraId="7A7E9487" w14:textId="77777777" w:rsidR="00C261AA" w:rsidRDefault="00000000">
            <w:pPr>
              <w:ind w:left="30" w:right="30"/>
              <w:rPr>
                <w:rFonts w:ascii="Calibri" w:eastAsia="Times New Roman" w:hAnsi="Calibri" w:cs="Calibri"/>
                <w:sz w:val="16"/>
              </w:rPr>
            </w:pPr>
            <w:hyperlink r:id="rId19" w:tgtFrame="_blank" w:history="1">
              <w:r w:rsidR="00010FF0">
                <w:rPr>
                  <w:rStyle w:val="Hyperlink"/>
                  <w:rFonts w:ascii="Calibri" w:eastAsia="Times New Roman" w:hAnsi="Calibri" w:cs="Calibri"/>
                  <w:sz w:val="16"/>
                </w:rPr>
                <w:t>6_C_7</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88"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7A7E9489"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7A7E948A"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000" w:type="dxa"/>
            <w:vAlign w:val="center"/>
          </w:tcPr>
          <w:p w14:paraId="7A7E948B" w14:textId="77777777"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الإدراك مهم تمامًا مثل النية.</w:t>
            </w:r>
          </w:p>
          <w:p w14:paraId="7A7E948C" w14:textId="77777777"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إن وجود شكوك حول انخراطنا في أعمال رشوة وفساد يؤدي إلى وقوعنا في مخاطر شبيهةٍ بقيامنا بتلك التجاوزات بصورةٍ فعلية.</w:t>
            </w:r>
          </w:p>
          <w:p w14:paraId="7A7E948D" w14:textId="77777777"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تحدث الرشوة والفساد عندما يقوم شخص ما بعرض أو وعد أو إعطاء أو تلقي أي شيء ذي قيمة لتحقيق مكاسب شخصية أو للتأثير بشكل غير ملائم في العمل.</w:t>
            </w:r>
          </w:p>
        </w:tc>
      </w:tr>
      <w:tr w:rsidR="00C261AA" w14:paraId="7A7E949D" w14:textId="77777777">
        <w:tc>
          <w:tcPr>
            <w:tcW w:w="1353" w:type="dxa"/>
            <w:shd w:val="clear" w:color="auto" w:fill="C1E4F5" w:themeFill="accent1" w:themeFillTint="33"/>
            <w:tcMar>
              <w:top w:w="120" w:type="dxa"/>
              <w:left w:w="180" w:type="dxa"/>
              <w:bottom w:w="120" w:type="dxa"/>
              <w:right w:w="180" w:type="dxa"/>
            </w:tcMar>
            <w:hideMark/>
          </w:tcPr>
          <w:p w14:paraId="7A7E948F" w14:textId="77777777" w:rsidR="00C261AA" w:rsidRDefault="00000000">
            <w:pPr>
              <w:spacing w:before="30" w:after="30"/>
              <w:ind w:left="30" w:right="30"/>
              <w:rPr>
                <w:rFonts w:ascii="Calibri" w:eastAsia="Times New Roman" w:hAnsi="Calibri" w:cs="Calibri"/>
                <w:sz w:val="16"/>
              </w:rPr>
            </w:pPr>
            <w:hyperlink r:id="rId20" w:tgtFrame="_blank" w:history="1">
              <w:r w:rsidR="00010FF0">
                <w:rPr>
                  <w:rStyle w:val="Hyperlink"/>
                  <w:rFonts w:ascii="Calibri" w:eastAsia="Times New Roman" w:hAnsi="Calibri" w:cs="Calibri"/>
                  <w:sz w:val="16"/>
                </w:rPr>
                <w:t>Screen 6</w:t>
              </w:r>
            </w:hyperlink>
            <w:r w:rsidR="00010FF0">
              <w:rPr>
                <w:rFonts w:ascii="Calibri" w:eastAsia="Times New Roman" w:hAnsi="Calibri" w:cs="Calibri"/>
                <w:sz w:val="16"/>
              </w:rPr>
              <w:t xml:space="preserve"> </w:t>
            </w:r>
          </w:p>
          <w:p w14:paraId="7A7E9490" w14:textId="77777777" w:rsidR="00C261AA" w:rsidRDefault="00000000">
            <w:pPr>
              <w:ind w:left="30" w:right="30"/>
              <w:rPr>
                <w:rFonts w:ascii="Calibri" w:eastAsia="Times New Roman" w:hAnsi="Calibri" w:cs="Calibri"/>
                <w:sz w:val="16"/>
              </w:rPr>
            </w:pPr>
            <w:hyperlink r:id="rId21" w:tgtFrame="_blank" w:history="1">
              <w:r w:rsidR="00010FF0">
                <w:rPr>
                  <w:rStyle w:val="Hyperlink"/>
                  <w:rFonts w:ascii="Calibri" w:eastAsia="Times New Roman" w:hAnsi="Calibri" w:cs="Calibri"/>
                  <w:sz w:val="16"/>
                </w:rPr>
                <w:t>7_C_8</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91"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7A7E9492"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7A7E9493"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7A7E9494"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7A7E9495"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False</w:t>
            </w:r>
          </w:p>
          <w:p w14:paraId="7A7E9496" w14:textId="77777777" w:rsidR="00C261AA" w:rsidRDefault="00010FF0">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7E9497" w14:textId="77777777"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تحقق سريع من المعلومات</w:t>
            </w:r>
          </w:p>
          <w:p w14:paraId="7A7E9498" w14:textId="77777777"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اختبر معرفتك الآن!</w:t>
            </w:r>
          </w:p>
          <w:p w14:paraId="7A7E9499" w14:textId="77777777"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لا تحدث مخاطر الرشوة والفساد إلا عندما يدفع شخص ما شيئًا ذا قيمة للتأثير على الأعمال التجارية بشكل غير مشروع.</w:t>
            </w:r>
          </w:p>
          <w:p w14:paraId="7A7E949A" w14:textId="77777777"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صواب</w:t>
            </w:r>
          </w:p>
          <w:p w14:paraId="7A7E949B" w14:textId="77777777"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خطأ</w:t>
            </w:r>
          </w:p>
          <w:p w14:paraId="7A7E949C" w14:textId="77777777" w:rsidR="00C261AA" w:rsidRDefault="00010FF0">
            <w:pPr>
              <w:pStyle w:val="NormalWeb"/>
              <w:bidi/>
              <w:spacing w:before="0" w:beforeAutospacing="0" w:after="80" w:afterAutospacing="0"/>
              <w:ind w:left="30" w:right="30"/>
              <w:rPr>
                <w:rFonts w:ascii="Calibri" w:hAnsi="Calibri" w:cs="Calibri"/>
                <w:sz w:val="22"/>
                <w:szCs w:val="22"/>
              </w:rPr>
            </w:pPr>
            <w:r>
              <w:rPr>
                <w:rFonts w:ascii="Arial" w:eastAsia="Arial" w:hAnsi="Arial" w:cs="Arial"/>
                <w:sz w:val="22"/>
                <w:szCs w:val="22"/>
                <w:rtl/>
              </w:rPr>
              <w:t>إرسال</w:t>
            </w:r>
          </w:p>
        </w:tc>
      </w:tr>
      <w:tr w:rsidR="00C261AA" w14:paraId="7A7E94A8" w14:textId="77777777">
        <w:tc>
          <w:tcPr>
            <w:tcW w:w="1353" w:type="dxa"/>
            <w:shd w:val="clear" w:color="auto" w:fill="C1E4F5" w:themeFill="accent1" w:themeFillTint="33"/>
            <w:tcMar>
              <w:top w:w="120" w:type="dxa"/>
              <w:left w:w="180" w:type="dxa"/>
              <w:bottom w:w="120" w:type="dxa"/>
              <w:right w:w="180" w:type="dxa"/>
            </w:tcMar>
            <w:hideMark/>
          </w:tcPr>
          <w:p w14:paraId="7A7E949E" w14:textId="77777777" w:rsidR="00C261AA" w:rsidRDefault="00000000">
            <w:pPr>
              <w:spacing w:before="30" w:after="30"/>
              <w:ind w:left="30" w:right="30"/>
              <w:rPr>
                <w:rFonts w:ascii="Calibri" w:eastAsia="Times New Roman" w:hAnsi="Calibri" w:cs="Calibri"/>
                <w:sz w:val="16"/>
              </w:rPr>
            </w:pPr>
            <w:hyperlink r:id="rId22" w:tgtFrame="_blank" w:history="1">
              <w:r w:rsidR="00010FF0">
                <w:rPr>
                  <w:rStyle w:val="Hyperlink"/>
                  <w:rFonts w:ascii="Calibri" w:eastAsia="Times New Roman" w:hAnsi="Calibri" w:cs="Calibri"/>
                  <w:sz w:val="16"/>
                </w:rPr>
                <w:t>Screen 6</w:t>
              </w:r>
            </w:hyperlink>
            <w:r w:rsidR="00010FF0">
              <w:rPr>
                <w:rFonts w:ascii="Calibri" w:eastAsia="Times New Roman" w:hAnsi="Calibri" w:cs="Calibri"/>
                <w:sz w:val="16"/>
              </w:rPr>
              <w:t xml:space="preserve"> </w:t>
            </w:r>
          </w:p>
          <w:p w14:paraId="7A7E949F" w14:textId="77777777" w:rsidR="00C261AA" w:rsidRDefault="00000000">
            <w:pPr>
              <w:ind w:left="30" w:right="30"/>
              <w:rPr>
                <w:rFonts w:ascii="Calibri" w:eastAsia="Times New Roman" w:hAnsi="Calibri" w:cs="Calibri"/>
                <w:sz w:val="16"/>
              </w:rPr>
            </w:pPr>
            <w:hyperlink r:id="rId23" w:tgtFrame="_blank" w:history="1">
              <w:r w:rsidR="00010FF0">
                <w:rPr>
                  <w:rStyle w:val="Hyperlink"/>
                  <w:rFonts w:ascii="Calibri" w:eastAsia="Times New Roman" w:hAnsi="Calibri" w:cs="Calibri"/>
                  <w:sz w:val="16"/>
                </w:rPr>
                <w:t>8_C_8</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A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That's Correct!</w:t>
            </w:r>
          </w:p>
          <w:p w14:paraId="7A7E94A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That's Not Correct!</w:t>
            </w:r>
          </w:p>
          <w:p w14:paraId="7A7E94A2" w14:textId="77777777" w:rsidR="00C261AA" w:rsidRDefault="00010FF0">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7A7E94A3" w14:textId="77777777" w:rsidR="00C261AA" w:rsidRDefault="00010FF0">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000" w:type="dxa"/>
            <w:vAlign w:val="center"/>
          </w:tcPr>
          <w:p w14:paraId="7A7E94A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هذا صحيح!</w:t>
            </w:r>
          </w:p>
          <w:p w14:paraId="7A7E94A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هذا غير صحيح!</w:t>
            </w:r>
          </w:p>
          <w:p w14:paraId="7A7E94A6" w14:textId="77777777" w:rsidR="00C261AA" w:rsidRDefault="00010FF0">
            <w:pPr>
              <w:numPr>
                <w:ilvl w:val="0"/>
                <w:numId w:val="2"/>
              </w:numPr>
              <w:bidi/>
              <w:spacing w:after="60"/>
              <w:ind w:left="750" w:right="30"/>
              <w:rPr>
                <w:rFonts w:ascii="Calibri" w:eastAsia="Times New Roman" w:hAnsi="Calibri" w:cs="Calibri"/>
                <w:sz w:val="22"/>
                <w:szCs w:val="22"/>
              </w:rPr>
            </w:pPr>
            <w:r>
              <w:rPr>
                <w:rFonts w:ascii="Arial" w:eastAsia="Arial" w:hAnsi="Arial" w:cs="Arial"/>
                <w:sz w:val="22"/>
                <w:szCs w:val="22"/>
                <w:rtl/>
              </w:rPr>
              <w:t>إن وجود شكوك حول انخراطنا في أعمال رشوة وفساد يؤدي إلى وقوعنا في مخاطر شبيهةٍ بقيامنا بتلك التجاوزات بصورةٍ فعلية.</w:t>
            </w:r>
          </w:p>
          <w:p w14:paraId="7A7E94A7" w14:textId="77777777" w:rsidR="00C261AA" w:rsidRDefault="00010FF0">
            <w:pPr>
              <w:numPr>
                <w:ilvl w:val="0"/>
                <w:numId w:val="2"/>
              </w:numPr>
              <w:bidi/>
              <w:spacing w:after="60"/>
              <w:ind w:left="750" w:right="30"/>
              <w:rPr>
                <w:rFonts w:ascii="Calibri" w:eastAsia="Times New Roman" w:hAnsi="Calibri" w:cs="Calibri"/>
                <w:sz w:val="22"/>
                <w:szCs w:val="22"/>
              </w:rPr>
            </w:pPr>
            <w:r>
              <w:rPr>
                <w:rFonts w:ascii="Arial" w:eastAsia="Arial" w:hAnsi="Arial" w:cs="Arial"/>
                <w:sz w:val="22"/>
                <w:szCs w:val="22"/>
                <w:rtl/>
              </w:rPr>
              <w:t>يمكن أن تحدث الرشوة والفساد كلما عرض أو وعد أو قدم أو تلقى أي شخص شيئًا ذا قيمة للتأثير على الأعمال بشكل غير سليم، وليس فقط عندما يتم دفع الرشوة فعليًا.</w:t>
            </w:r>
          </w:p>
        </w:tc>
      </w:tr>
      <w:tr w:rsidR="00C261AA" w14:paraId="7A7E94BB" w14:textId="77777777">
        <w:tc>
          <w:tcPr>
            <w:tcW w:w="1353" w:type="dxa"/>
            <w:shd w:val="clear" w:color="auto" w:fill="C1E4F5" w:themeFill="accent1" w:themeFillTint="33"/>
            <w:tcMar>
              <w:top w:w="120" w:type="dxa"/>
              <w:left w:w="180" w:type="dxa"/>
              <w:bottom w:w="120" w:type="dxa"/>
              <w:right w:w="180" w:type="dxa"/>
            </w:tcMar>
            <w:hideMark/>
          </w:tcPr>
          <w:p w14:paraId="7A7E94A9" w14:textId="77777777" w:rsidR="00C261AA" w:rsidRDefault="00000000">
            <w:pPr>
              <w:spacing w:before="30" w:after="30"/>
              <w:ind w:left="30" w:right="30"/>
              <w:rPr>
                <w:rFonts w:ascii="Calibri" w:eastAsia="Times New Roman" w:hAnsi="Calibri" w:cs="Calibri"/>
                <w:sz w:val="16"/>
              </w:rPr>
            </w:pPr>
            <w:hyperlink r:id="rId24" w:tgtFrame="_blank" w:history="1">
              <w:r w:rsidR="00010FF0">
                <w:rPr>
                  <w:rStyle w:val="Hyperlink"/>
                  <w:rFonts w:ascii="Calibri" w:eastAsia="Times New Roman" w:hAnsi="Calibri" w:cs="Calibri"/>
                  <w:sz w:val="16"/>
                </w:rPr>
                <w:t>Screen 7</w:t>
              </w:r>
            </w:hyperlink>
            <w:r w:rsidR="00010FF0">
              <w:rPr>
                <w:rFonts w:ascii="Calibri" w:eastAsia="Times New Roman" w:hAnsi="Calibri" w:cs="Calibri"/>
                <w:sz w:val="16"/>
              </w:rPr>
              <w:t xml:space="preserve"> </w:t>
            </w:r>
          </w:p>
          <w:p w14:paraId="7A7E94AA" w14:textId="77777777" w:rsidR="00C261AA" w:rsidRDefault="00000000">
            <w:pPr>
              <w:ind w:left="30" w:right="30"/>
              <w:rPr>
                <w:rFonts w:ascii="Calibri" w:eastAsia="Times New Roman" w:hAnsi="Calibri" w:cs="Calibri"/>
                <w:sz w:val="16"/>
              </w:rPr>
            </w:pPr>
            <w:hyperlink r:id="rId25" w:tgtFrame="_blank" w:history="1">
              <w:r w:rsidR="00010FF0">
                <w:rPr>
                  <w:rStyle w:val="Hyperlink"/>
                  <w:rFonts w:ascii="Calibri" w:eastAsia="Times New Roman" w:hAnsi="Calibri" w:cs="Calibri"/>
                  <w:sz w:val="16"/>
                </w:rPr>
                <w:t>9_C_9</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AB"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7A7E94A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7A7E94A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7A7E94A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7A7E94A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7A7E94B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A7E94B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7A7E94B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7A7E94B3"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1</w:t>
            </w:r>
            <w:r>
              <w:rPr>
                <w:rFonts w:ascii="Arial" w:eastAsia="Arial" w:hAnsi="Arial" w:cs="Arial"/>
                <w:sz w:val="22"/>
                <w:szCs w:val="22"/>
                <w:rtl/>
              </w:rPr>
              <w:t>] فلسفة الشركة</w:t>
            </w:r>
          </w:p>
          <w:p w14:paraId="7A7E94B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دقيقتان</w:t>
            </w:r>
          </w:p>
          <w:p w14:paraId="7A7E94B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مقدمة إلى مكافحة الفساد العالمي</w:t>
            </w:r>
          </w:p>
          <w:p w14:paraId="7A7E94B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Pr>
              <w:t>3</w:t>
            </w:r>
            <w:r>
              <w:rPr>
                <w:rFonts w:ascii="Arial" w:eastAsia="Arial" w:hAnsi="Arial" w:cs="Arial"/>
                <w:sz w:val="22"/>
                <w:szCs w:val="22"/>
                <w:rtl/>
              </w:rPr>
              <w:t xml:space="preserve"> دقائق</w:t>
            </w:r>
          </w:p>
          <w:p w14:paraId="7A7E94B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3</w:t>
            </w:r>
            <w:r>
              <w:rPr>
                <w:rFonts w:ascii="Arial" w:eastAsia="Arial" w:hAnsi="Arial" w:cs="Arial"/>
                <w:sz w:val="22"/>
                <w:szCs w:val="22"/>
                <w:rtl/>
              </w:rPr>
              <w:t>] القوانين واللوائح</w:t>
            </w:r>
          </w:p>
          <w:p w14:paraId="7A7E94B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Pr>
              <w:t>5</w:t>
            </w:r>
            <w:r>
              <w:rPr>
                <w:rFonts w:ascii="Arial" w:eastAsia="Arial" w:hAnsi="Arial" w:cs="Arial"/>
                <w:sz w:val="22"/>
                <w:szCs w:val="22"/>
                <w:rtl/>
              </w:rPr>
              <w:t xml:space="preserve"> دقائق</w:t>
            </w:r>
          </w:p>
          <w:p w14:paraId="7A7E94B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تقدّم التعلم</w:t>
            </w:r>
          </w:p>
          <w:p w14:paraId="7A7E94B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هذا الموضوع متاح الآن.</w:t>
            </w:r>
          </w:p>
        </w:tc>
      </w:tr>
      <w:tr w:rsidR="00C261AA" w14:paraId="7A7E94CA" w14:textId="77777777">
        <w:tc>
          <w:tcPr>
            <w:tcW w:w="1353" w:type="dxa"/>
            <w:shd w:val="clear" w:color="auto" w:fill="C1E4F5" w:themeFill="accent1" w:themeFillTint="33"/>
            <w:tcMar>
              <w:top w:w="120" w:type="dxa"/>
              <w:left w:w="180" w:type="dxa"/>
              <w:bottom w:w="120" w:type="dxa"/>
              <w:right w:w="180" w:type="dxa"/>
            </w:tcMar>
            <w:hideMark/>
          </w:tcPr>
          <w:p w14:paraId="7A7E94BC" w14:textId="77777777" w:rsidR="00C261AA" w:rsidRDefault="00000000">
            <w:pPr>
              <w:spacing w:before="30" w:after="30"/>
              <w:ind w:left="30" w:right="30"/>
              <w:rPr>
                <w:rFonts w:ascii="Calibri" w:eastAsia="Times New Roman" w:hAnsi="Calibri" w:cs="Calibri"/>
                <w:sz w:val="16"/>
              </w:rPr>
            </w:pPr>
            <w:hyperlink r:id="rId26" w:tgtFrame="_blank" w:history="1">
              <w:r w:rsidR="00010FF0">
                <w:rPr>
                  <w:rStyle w:val="Hyperlink"/>
                  <w:rFonts w:ascii="Calibri" w:eastAsia="Times New Roman" w:hAnsi="Calibri" w:cs="Calibri"/>
                  <w:sz w:val="16"/>
                </w:rPr>
                <w:t>Screen 7</w:t>
              </w:r>
            </w:hyperlink>
            <w:r w:rsidR="00010FF0">
              <w:rPr>
                <w:rFonts w:ascii="Calibri" w:eastAsia="Times New Roman" w:hAnsi="Calibri" w:cs="Calibri"/>
                <w:sz w:val="16"/>
              </w:rPr>
              <w:t xml:space="preserve"> </w:t>
            </w:r>
          </w:p>
          <w:p w14:paraId="7A7E94BD" w14:textId="77777777" w:rsidR="00C261AA" w:rsidRDefault="00000000">
            <w:pPr>
              <w:ind w:left="30" w:right="30"/>
              <w:rPr>
                <w:rFonts w:ascii="Calibri" w:eastAsia="Times New Roman" w:hAnsi="Calibri" w:cs="Calibri"/>
                <w:sz w:val="16"/>
              </w:rPr>
            </w:pPr>
            <w:hyperlink r:id="rId27" w:tgtFrame="_blank" w:history="1">
              <w:r w:rsidR="00010FF0">
                <w:rPr>
                  <w:rStyle w:val="Hyperlink"/>
                  <w:rFonts w:ascii="Calibri" w:eastAsia="Times New Roman" w:hAnsi="Calibri" w:cs="Calibri"/>
                  <w:sz w:val="16"/>
                </w:rPr>
                <w:t>10_C_9</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B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7A7E94B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7A7E94C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7A7E94C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7A7E94C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7A7E94C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000" w:type="dxa"/>
            <w:vAlign w:val="center"/>
          </w:tcPr>
          <w:p w14:paraId="7A7E94C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4</w:t>
            </w:r>
            <w:r>
              <w:rPr>
                <w:rFonts w:ascii="Arial" w:eastAsia="Arial" w:hAnsi="Arial" w:cs="Arial"/>
                <w:sz w:val="22"/>
                <w:szCs w:val="22"/>
                <w:rtl/>
              </w:rPr>
              <w:t>] التأثير على أعمال الشركة</w:t>
            </w:r>
          </w:p>
          <w:p w14:paraId="7A7E94C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Pr>
              <w:t>10</w:t>
            </w:r>
            <w:r>
              <w:rPr>
                <w:rFonts w:ascii="Arial" w:eastAsia="Arial" w:hAnsi="Arial" w:cs="Arial"/>
                <w:sz w:val="22"/>
                <w:szCs w:val="22"/>
                <w:rtl/>
              </w:rPr>
              <w:t xml:space="preserve"> دقائق</w:t>
            </w:r>
          </w:p>
          <w:p w14:paraId="7A7E94C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5</w:t>
            </w:r>
            <w:r>
              <w:rPr>
                <w:rFonts w:ascii="Arial" w:eastAsia="Arial" w:hAnsi="Arial" w:cs="Arial"/>
                <w:sz w:val="22"/>
                <w:szCs w:val="22"/>
                <w:rtl/>
              </w:rPr>
              <w:t>] التزامك</w:t>
            </w:r>
          </w:p>
          <w:p w14:paraId="7A7E94C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دقيقة واحدة</w:t>
            </w:r>
          </w:p>
          <w:p w14:paraId="7A7E94C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6</w:t>
            </w:r>
            <w:r>
              <w:rPr>
                <w:rFonts w:ascii="Arial" w:eastAsia="Arial" w:hAnsi="Arial" w:cs="Arial"/>
                <w:sz w:val="22"/>
                <w:szCs w:val="22"/>
                <w:rtl/>
              </w:rPr>
              <w:t>] التحقق من المعرفة</w:t>
            </w:r>
          </w:p>
          <w:p w14:paraId="7A7E94C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Pr>
              <w:t>5</w:t>
            </w:r>
            <w:r>
              <w:rPr>
                <w:rFonts w:ascii="Arial" w:eastAsia="Arial" w:hAnsi="Arial" w:cs="Arial"/>
                <w:sz w:val="22"/>
                <w:szCs w:val="22"/>
                <w:rtl/>
              </w:rPr>
              <w:t xml:space="preserve"> دقائق</w:t>
            </w:r>
          </w:p>
        </w:tc>
      </w:tr>
      <w:tr w:rsidR="00C261AA" w14:paraId="7A7E94D1" w14:textId="77777777">
        <w:tc>
          <w:tcPr>
            <w:tcW w:w="1353" w:type="dxa"/>
            <w:shd w:val="clear" w:color="auto" w:fill="C1E4F5" w:themeFill="accent1" w:themeFillTint="33"/>
            <w:tcMar>
              <w:top w:w="120" w:type="dxa"/>
              <w:left w:w="180" w:type="dxa"/>
              <w:bottom w:w="120" w:type="dxa"/>
              <w:right w:w="180" w:type="dxa"/>
            </w:tcMar>
            <w:hideMark/>
          </w:tcPr>
          <w:p w14:paraId="7A7E94CB" w14:textId="77777777" w:rsidR="00C261AA" w:rsidRDefault="00000000">
            <w:pPr>
              <w:spacing w:before="30" w:after="30"/>
              <w:ind w:left="30" w:right="30"/>
              <w:rPr>
                <w:rFonts w:ascii="Calibri" w:eastAsia="Times New Roman" w:hAnsi="Calibri" w:cs="Calibri"/>
                <w:sz w:val="16"/>
              </w:rPr>
            </w:pPr>
            <w:hyperlink r:id="rId28" w:tgtFrame="_blank" w:history="1">
              <w:r w:rsidR="00010FF0">
                <w:rPr>
                  <w:rStyle w:val="Hyperlink"/>
                  <w:rFonts w:ascii="Calibri" w:eastAsia="Times New Roman" w:hAnsi="Calibri" w:cs="Calibri"/>
                  <w:sz w:val="16"/>
                </w:rPr>
                <w:t>Screen 8</w:t>
              </w:r>
            </w:hyperlink>
            <w:r w:rsidR="00010FF0">
              <w:rPr>
                <w:rFonts w:ascii="Calibri" w:eastAsia="Times New Roman" w:hAnsi="Calibri" w:cs="Calibri"/>
                <w:sz w:val="16"/>
              </w:rPr>
              <w:t xml:space="preserve"> </w:t>
            </w:r>
          </w:p>
          <w:p w14:paraId="7A7E94CC" w14:textId="77777777" w:rsidR="00C261AA" w:rsidRDefault="00000000">
            <w:pPr>
              <w:ind w:left="30" w:right="30"/>
              <w:rPr>
                <w:rFonts w:ascii="Calibri" w:eastAsia="Times New Roman" w:hAnsi="Calibri" w:cs="Calibri"/>
                <w:sz w:val="16"/>
              </w:rPr>
            </w:pPr>
            <w:hyperlink r:id="rId29" w:tgtFrame="_blank" w:history="1">
              <w:r w:rsidR="00010FF0">
                <w:rPr>
                  <w:rStyle w:val="Hyperlink"/>
                  <w:rFonts w:ascii="Calibri" w:eastAsia="Times New Roman" w:hAnsi="Calibri" w:cs="Calibri"/>
                  <w:sz w:val="16"/>
                </w:rPr>
                <w:t>11_C_10</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C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7A7E94C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At Abbott, we make no distinction between bribery of government officials and commercial bribery – both are strictly prohibited.</w:t>
            </w:r>
          </w:p>
        </w:tc>
        <w:tc>
          <w:tcPr>
            <w:tcW w:w="6000" w:type="dxa"/>
            <w:vAlign w:val="center"/>
          </w:tcPr>
          <w:p w14:paraId="7A7E94C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تخضع شركة آبوت للقوانين واللوائح التي تحظر تقديم أو وعد بتقديم مدفوعات أو مزايا غير قانونية للمسؤولين الحكوميين أو الشركات والأفراد من القطاع الخاص.</w:t>
            </w:r>
          </w:p>
          <w:p w14:paraId="7A7E94D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وفي آبوت، نحن لا نفرق بين رشوة المسؤولين الحكوميين والرشوة التجارية - فكلاهما ممنوع منعًا باتًا.</w:t>
            </w:r>
          </w:p>
        </w:tc>
      </w:tr>
      <w:tr w:rsidR="00C261AA" w14:paraId="7A7E94DA" w14:textId="77777777">
        <w:tc>
          <w:tcPr>
            <w:tcW w:w="1353" w:type="dxa"/>
            <w:shd w:val="clear" w:color="auto" w:fill="C1E4F5" w:themeFill="accent1" w:themeFillTint="33"/>
            <w:tcMar>
              <w:top w:w="120" w:type="dxa"/>
              <w:left w:w="180" w:type="dxa"/>
              <w:bottom w:w="120" w:type="dxa"/>
              <w:right w:w="180" w:type="dxa"/>
            </w:tcMar>
            <w:hideMark/>
          </w:tcPr>
          <w:p w14:paraId="7A7E94D2" w14:textId="77777777" w:rsidR="00C261AA" w:rsidRDefault="00000000">
            <w:pPr>
              <w:spacing w:before="30" w:after="30"/>
              <w:ind w:left="30" w:right="30"/>
              <w:rPr>
                <w:rFonts w:ascii="Calibri" w:eastAsia="Times New Roman" w:hAnsi="Calibri" w:cs="Calibri"/>
                <w:sz w:val="16"/>
              </w:rPr>
            </w:pPr>
            <w:hyperlink r:id="rId30" w:tgtFrame="_blank" w:history="1">
              <w:r w:rsidR="00010FF0">
                <w:rPr>
                  <w:rStyle w:val="Hyperlink"/>
                  <w:rFonts w:ascii="Calibri" w:eastAsia="Times New Roman" w:hAnsi="Calibri" w:cs="Calibri"/>
                  <w:sz w:val="16"/>
                </w:rPr>
                <w:t>Screen 9</w:t>
              </w:r>
            </w:hyperlink>
            <w:r w:rsidR="00010FF0">
              <w:rPr>
                <w:rFonts w:ascii="Calibri" w:eastAsia="Times New Roman" w:hAnsi="Calibri" w:cs="Calibri"/>
                <w:sz w:val="16"/>
              </w:rPr>
              <w:t xml:space="preserve"> </w:t>
            </w:r>
          </w:p>
          <w:p w14:paraId="7A7E94D3" w14:textId="77777777" w:rsidR="00C261AA" w:rsidRDefault="00000000">
            <w:pPr>
              <w:ind w:left="30" w:right="30"/>
              <w:rPr>
                <w:rFonts w:ascii="Calibri" w:eastAsia="Times New Roman" w:hAnsi="Calibri" w:cs="Calibri"/>
                <w:sz w:val="16"/>
              </w:rPr>
            </w:pPr>
            <w:hyperlink r:id="rId31" w:tgtFrame="_blank" w:history="1">
              <w:r w:rsidR="00010FF0">
                <w:rPr>
                  <w:rStyle w:val="Hyperlink"/>
                  <w:rFonts w:ascii="Calibri" w:eastAsia="Times New Roman" w:hAnsi="Calibri" w:cs="Calibri"/>
                  <w:sz w:val="16"/>
                </w:rPr>
                <w:t>12_C_11</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D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7A7E94D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7A7E94D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000" w:type="dxa"/>
            <w:vAlign w:val="center"/>
          </w:tcPr>
          <w:p w14:paraId="7A7E94D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في قطاع الرعاية الصحية الخاضع لتنظيم شديد، يتم تفسير تعريف المسؤول الحكومي بشكل واسع ويشمل أكثر بكثير من أولئك الذين يشغلون مناصب سياسية.</w:t>
            </w:r>
          </w:p>
          <w:p w14:paraId="7A7E94D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في العديد من الظروف، يُعتبر الأطباء وغيرهم من الاختصاصيين الصحيين مسؤولين حكوميين.</w:t>
            </w:r>
          </w:p>
          <w:p w14:paraId="7A7E94D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فعلى سبيل المثال، يُمكن اعتبار اختصاصيي الرعاية الصحية موظفًا حكوميًا أو يتمتع بامتيازات الموظف الحكومي إذا كان يعمل لدى مستشفى حكومي أو عيادة عامة أو جامعة حكومية، و/أو يعمل نيابةً عن جهة حكومية أو عن خدمات الصحة الوطنية لديها.</w:t>
            </w:r>
          </w:p>
        </w:tc>
      </w:tr>
      <w:tr w:rsidR="00C261AA" w14:paraId="7A7E94E3" w14:textId="77777777">
        <w:tc>
          <w:tcPr>
            <w:tcW w:w="1353" w:type="dxa"/>
            <w:shd w:val="clear" w:color="auto" w:fill="C1E4F5" w:themeFill="accent1" w:themeFillTint="33"/>
            <w:tcMar>
              <w:top w:w="120" w:type="dxa"/>
              <w:left w:w="180" w:type="dxa"/>
              <w:bottom w:w="120" w:type="dxa"/>
              <w:right w:w="180" w:type="dxa"/>
            </w:tcMar>
            <w:hideMark/>
          </w:tcPr>
          <w:p w14:paraId="7A7E94DB" w14:textId="77777777" w:rsidR="00C261AA" w:rsidRDefault="00000000">
            <w:pPr>
              <w:spacing w:before="30" w:after="30"/>
              <w:ind w:left="30" w:right="30"/>
              <w:rPr>
                <w:rFonts w:ascii="Calibri" w:eastAsia="Times New Roman" w:hAnsi="Calibri" w:cs="Calibri"/>
                <w:sz w:val="16"/>
              </w:rPr>
            </w:pPr>
            <w:hyperlink r:id="rId32" w:tgtFrame="_blank" w:history="1">
              <w:r w:rsidR="00010FF0">
                <w:rPr>
                  <w:rStyle w:val="Hyperlink"/>
                  <w:rFonts w:ascii="Calibri" w:eastAsia="Times New Roman" w:hAnsi="Calibri" w:cs="Calibri"/>
                  <w:sz w:val="16"/>
                </w:rPr>
                <w:t>Screen 10</w:t>
              </w:r>
            </w:hyperlink>
            <w:r w:rsidR="00010FF0">
              <w:rPr>
                <w:rFonts w:ascii="Calibri" w:eastAsia="Times New Roman" w:hAnsi="Calibri" w:cs="Calibri"/>
                <w:sz w:val="16"/>
              </w:rPr>
              <w:t xml:space="preserve"> </w:t>
            </w:r>
          </w:p>
          <w:p w14:paraId="7A7E94DC" w14:textId="77777777" w:rsidR="00C261AA" w:rsidRDefault="00000000">
            <w:pPr>
              <w:ind w:left="30" w:right="30"/>
              <w:rPr>
                <w:rFonts w:ascii="Calibri" w:eastAsia="Times New Roman" w:hAnsi="Calibri" w:cs="Calibri"/>
                <w:sz w:val="16"/>
              </w:rPr>
            </w:pPr>
            <w:hyperlink r:id="rId33" w:tgtFrame="_blank" w:history="1">
              <w:r w:rsidR="00010FF0">
                <w:rPr>
                  <w:rStyle w:val="Hyperlink"/>
                  <w:rFonts w:ascii="Calibri" w:eastAsia="Times New Roman" w:hAnsi="Calibri" w:cs="Calibri"/>
                  <w:sz w:val="16"/>
                </w:rPr>
                <w:t>13_C_12</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D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7A7E94D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7A7E94D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000" w:type="dxa"/>
            <w:vAlign w:val="center"/>
          </w:tcPr>
          <w:p w14:paraId="7A7E94E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تتوافق معايير آبوت لمكافحة الرشوة والفساد مع التزامنا بمزاولة الأعمال بأمانة، ونزاهة، وعدالة.</w:t>
            </w:r>
            <w:r>
              <w:rPr>
                <w:rFonts w:ascii="Arial" w:eastAsia="Arial" w:hAnsi="Arial" w:cs="Arial"/>
                <w:sz w:val="22"/>
                <w:szCs w:val="22"/>
              </w:rPr>
              <w:t xml:space="preserve"> </w:t>
            </w:r>
            <w:r>
              <w:rPr>
                <w:rFonts w:ascii="Arial" w:eastAsia="Arial" w:hAnsi="Arial" w:cs="Arial"/>
                <w:sz w:val="22"/>
                <w:szCs w:val="22"/>
                <w:rtl/>
              </w:rPr>
              <w:t>يمكن الاطلاع على هذه المعايير في سياسة آبوت العالمية لمكافحة الفساد (</w:t>
            </w:r>
            <w:r>
              <w:rPr>
                <w:rFonts w:ascii="Arial" w:eastAsia="Arial" w:hAnsi="Arial" w:cs="Arial"/>
                <w:sz w:val="22"/>
                <w:szCs w:val="22"/>
              </w:rPr>
              <w:t>GLB-ANTI-CORRUPTION</w:t>
            </w:r>
            <w:r>
              <w:rPr>
                <w:rFonts w:ascii="Arial" w:eastAsia="Arial" w:hAnsi="Arial" w:cs="Arial"/>
                <w:sz w:val="22"/>
                <w:szCs w:val="22"/>
                <w:rtl/>
              </w:rPr>
              <w:t>).</w:t>
            </w:r>
          </w:p>
          <w:p w14:paraId="7A7E94E1"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انقر فوق المعايير أدناه لمعرفة المزيد.</w:t>
            </w:r>
          </w:p>
          <w:p w14:paraId="7A7E94E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يجب عليك عرض كل المحتوى قبل المتابعة.</w:t>
            </w:r>
          </w:p>
        </w:tc>
      </w:tr>
      <w:tr w:rsidR="00C261AA" w14:paraId="7A7E94EC" w14:textId="77777777">
        <w:tc>
          <w:tcPr>
            <w:tcW w:w="1353" w:type="dxa"/>
            <w:shd w:val="clear" w:color="auto" w:fill="C1E4F5" w:themeFill="accent1" w:themeFillTint="33"/>
            <w:tcMar>
              <w:top w:w="120" w:type="dxa"/>
              <w:left w:w="180" w:type="dxa"/>
              <w:bottom w:w="120" w:type="dxa"/>
              <w:right w:w="180" w:type="dxa"/>
            </w:tcMar>
            <w:hideMark/>
          </w:tcPr>
          <w:p w14:paraId="7A7E94E4" w14:textId="77777777" w:rsidR="00C261AA" w:rsidRDefault="00000000">
            <w:pPr>
              <w:spacing w:before="30" w:after="30"/>
              <w:ind w:left="30" w:right="30"/>
              <w:rPr>
                <w:rFonts w:ascii="Calibri" w:eastAsia="Times New Roman" w:hAnsi="Calibri" w:cs="Calibri"/>
                <w:sz w:val="16"/>
              </w:rPr>
            </w:pPr>
            <w:hyperlink r:id="rId34" w:tgtFrame="_blank" w:history="1">
              <w:r w:rsidR="00010FF0">
                <w:rPr>
                  <w:rStyle w:val="Hyperlink"/>
                  <w:rFonts w:ascii="Calibri" w:eastAsia="Times New Roman" w:hAnsi="Calibri" w:cs="Calibri"/>
                  <w:sz w:val="16"/>
                </w:rPr>
                <w:t>Screen 10</w:t>
              </w:r>
            </w:hyperlink>
            <w:r w:rsidR="00010FF0">
              <w:rPr>
                <w:rFonts w:ascii="Calibri" w:eastAsia="Times New Roman" w:hAnsi="Calibri" w:cs="Calibri"/>
                <w:sz w:val="16"/>
              </w:rPr>
              <w:t xml:space="preserve"> </w:t>
            </w:r>
          </w:p>
          <w:p w14:paraId="7A7E94E5" w14:textId="77777777" w:rsidR="00C261AA" w:rsidRDefault="00000000">
            <w:pPr>
              <w:ind w:left="30" w:right="30"/>
              <w:rPr>
                <w:rFonts w:ascii="Calibri" w:eastAsia="Times New Roman" w:hAnsi="Calibri" w:cs="Calibri"/>
                <w:sz w:val="16"/>
              </w:rPr>
            </w:pPr>
            <w:hyperlink r:id="rId35" w:tgtFrame="_blank" w:history="1">
              <w:r w:rsidR="00010FF0">
                <w:rPr>
                  <w:rStyle w:val="Hyperlink"/>
                  <w:rFonts w:ascii="Calibri" w:eastAsia="Times New Roman" w:hAnsi="Calibri" w:cs="Calibri"/>
                  <w:sz w:val="16"/>
                </w:rPr>
                <w:t>14_C_12</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E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7A7E94E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conducting business free from the influence of corruption.</w:t>
            </w:r>
          </w:p>
          <w:p w14:paraId="7A7E94E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7A7E94E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تجنُّب التأثير غير اللائق</w:t>
            </w:r>
          </w:p>
          <w:p w14:paraId="7A7E94E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نحن ملتزمون بإجراء أعمال خالية من تأثير الفساد.</w:t>
            </w:r>
          </w:p>
          <w:p w14:paraId="7A7E94E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وهذا يعني أنه لا ينبغي لأي منّا، سواء بشكل مباشر أو من خلال وسيط، أن يعرض أو يقدم أي شيء ذي قيمة لأي شخص للتأثير بشكل غير مناسب على الأعمال التجارية، ولا ينبغي لنا أن نقبل أي شيء ذي قيمة من طرف خارجي مقابل معاملة تفضيلية.</w:t>
            </w:r>
          </w:p>
        </w:tc>
      </w:tr>
      <w:tr w:rsidR="00C261AA" w14:paraId="7A7E94F3" w14:textId="77777777">
        <w:tc>
          <w:tcPr>
            <w:tcW w:w="1353" w:type="dxa"/>
            <w:shd w:val="clear" w:color="auto" w:fill="C1E4F5" w:themeFill="accent1" w:themeFillTint="33"/>
            <w:tcMar>
              <w:top w:w="120" w:type="dxa"/>
              <w:left w:w="180" w:type="dxa"/>
              <w:bottom w:w="120" w:type="dxa"/>
              <w:right w:w="180" w:type="dxa"/>
            </w:tcMar>
            <w:hideMark/>
          </w:tcPr>
          <w:p w14:paraId="7A7E94ED" w14:textId="77777777" w:rsidR="00C261AA" w:rsidRDefault="00000000">
            <w:pPr>
              <w:spacing w:before="30" w:after="30"/>
              <w:ind w:left="30" w:right="30"/>
              <w:rPr>
                <w:rFonts w:ascii="Calibri" w:eastAsia="Times New Roman" w:hAnsi="Calibri" w:cs="Calibri"/>
                <w:sz w:val="16"/>
              </w:rPr>
            </w:pPr>
            <w:hyperlink r:id="rId36" w:tgtFrame="_blank" w:history="1">
              <w:r w:rsidR="00010FF0">
                <w:rPr>
                  <w:rStyle w:val="Hyperlink"/>
                  <w:rFonts w:ascii="Calibri" w:eastAsia="Times New Roman" w:hAnsi="Calibri" w:cs="Calibri"/>
                  <w:sz w:val="16"/>
                </w:rPr>
                <w:t>Screen 10</w:t>
              </w:r>
            </w:hyperlink>
            <w:r w:rsidR="00010FF0">
              <w:rPr>
                <w:rFonts w:ascii="Calibri" w:eastAsia="Times New Roman" w:hAnsi="Calibri" w:cs="Calibri"/>
                <w:sz w:val="16"/>
              </w:rPr>
              <w:t xml:space="preserve"> </w:t>
            </w:r>
          </w:p>
          <w:p w14:paraId="7A7E94EE" w14:textId="77777777" w:rsidR="00C261AA" w:rsidRDefault="00000000">
            <w:pPr>
              <w:ind w:left="30" w:right="30"/>
              <w:rPr>
                <w:rFonts w:ascii="Calibri" w:eastAsia="Times New Roman" w:hAnsi="Calibri" w:cs="Calibri"/>
                <w:sz w:val="16"/>
              </w:rPr>
            </w:pPr>
            <w:hyperlink r:id="rId37" w:tgtFrame="_blank" w:history="1">
              <w:r w:rsidR="00010FF0">
                <w:rPr>
                  <w:rStyle w:val="Hyperlink"/>
                  <w:rFonts w:ascii="Calibri" w:eastAsia="Times New Roman" w:hAnsi="Calibri" w:cs="Calibri"/>
                  <w:sz w:val="16"/>
                </w:rPr>
                <w:t>15_C_12</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E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7A7E94F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We are committed to adhering to all international and local laws and regulations everywhere we operate.</w:t>
            </w:r>
          </w:p>
        </w:tc>
        <w:tc>
          <w:tcPr>
            <w:tcW w:w="6000" w:type="dxa"/>
            <w:vAlign w:val="center"/>
          </w:tcPr>
          <w:p w14:paraId="7A7E94F1"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التمسك بالقوانين</w:t>
            </w:r>
          </w:p>
          <w:p w14:paraId="7A7E94F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نحن ملتزمون بالامتثال لجميع القوانين واللوائح الدولية والمحلية في أي مكان نعمل فيه.</w:t>
            </w:r>
          </w:p>
        </w:tc>
      </w:tr>
      <w:tr w:rsidR="00C261AA" w14:paraId="7A7E94FA" w14:textId="77777777">
        <w:tc>
          <w:tcPr>
            <w:tcW w:w="1353" w:type="dxa"/>
            <w:shd w:val="clear" w:color="auto" w:fill="C1E4F5" w:themeFill="accent1" w:themeFillTint="33"/>
            <w:tcMar>
              <w:top w:w="120" w:type="dxa"/>
              <w:left w:w="180" w:type="dxa"/>
              <w:bottom w:w="120" w:type="dxa"/>
              <w:right w:w="180" w:type="dxa"/>
            </w:tcMar>
            <w:hideMark/>
          </w:tcPr>
          <w:p w14:paraId="7A7E94F4" w14:textId="77777777" w:rsidR="00C261AA" w:rsidRDefault="00000000">
            <w:pPr>
              <w:spacing w:before="30" w:after="30"/>
              <w:ind w:left="30" w:right="30"/>
              <w:rPr>
                <w:rFonts w:ascii="Calibri" w:eastAsia="Times New Roman" w:hAnsi="Calibri" w:cs="Calibri"/>
                <w:sz w:val="16"/>
              </w:rPr>
            </w:pPr>
            <w:hyperlink r:id="rId38" w:tgtFrame="_blank" w:history="1">
              <w:r w:rsidR="00010FF0">
                <w:rPr>
                  <w:rStyle w:val="Hyperlink"/>
                  <w:rFonts w:ascii="Calibri" w:eastAsia="Times New Roman" w:hAnsi="Calibri" w:cs="Calibri"/>
                  <w:sz w:val="16"/>
                </w:rPr>
                <w:t>Screen 10</w:t>
              </w:r>
            </w:hyperlink>
            <w:r w:rsidR="00010FF0">
              <w:rPr>
                <w:rFonts w:ascii="Calibri" w:eastAsia="Times New Roman" w:hAnsi="Calibri" w:cs="Calibri"/>
                <w:sz w:val="16"/>
              </w:rPr>
              <w:t xml:space="preserve"> </w:t>
            </w:r>
          </w:p>
          <w:p w14:paraId="7A7E94F5" w14:textId="77777777" w:rsidR="00C261AA" w:rsidRDefault="00000000">
            <w:pPr>
              <w:ind w:left="30" w:right="30"/>
              <w:rPr>
                <w:rFonts w:ascii="Calibri" w:eastAsia="Times New Roman" w:hAnsi="Calibri" w:cs="Calibri"/>
                <w:sz w:val="16"/>
              </w:rPr>
            </w:pPr>
            <w:hyperlink r:id="rId39" w:tgtFrame="_blank" w:history="1">
              <w:r w:rsidR="00010FF0">
                <w:rPr>
                  <w:rStyle w:val="Hyperlink"/>
                  <w:rFonts w:ascii="Calibri" w:eastAsia="Times New Roman" w:hAnsi="Calibri" w:cs="Calibri"/>
                  <w:sz w:val="16"/>
                </w:rPr>
                <w:t>16_C_12</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F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7A7E94F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000" w:type="dxa"/>
            <w:vAlign w:val="center"/>
          </w:tcPr>
          <w:p w14:paraId="7A7E94F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شركاء العمل</w:t>
            </w:r>
          </w:p>
          <w:p w14:paraId="7A7E94F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نتوخى الحذر عند الدخول في ترتيبات مع شركاء الأعمال، بما في ذلك الموزّعين، أو المورّدين، أو غيرهم ممّن يعملون نيابةً عنّا، ونتوقع منهم تنفيذ أعمالهم بما يتفق مع جميع قوانين الصناعة والقوانين المعمول بها.</w:t>
            </w:r>
          </w:p>
        </w:tc>
      </w:tr>
      <w:tr w:rsidR="00C261AA" w14:paraId="7A7E9501" w14:textId="77777777">
        <w:tc>
          <w:tcPr>
            <w:tcW w:w="1353" w:type="dxa"/>
            <w:shd w:val="clear" w:color="auto" w:fill="C1E4F5" w:themeFill="accent1" w:themeFillTint="33"/>
            <w:tcMar>
              <w:top w:w="120" w:type="dxa"/>
              <w:left w:w="180" w:type="dxa"/>
              <w:bottom w:w="120" w:type="dxa"/>
              <w:right w:w="180" w:type="dxa"/>
            </w:tcMar>
            <w:hideMark/>
          </w:tcPr>
          <w:p w14:paraId="7A7E94FB" w14:textId="77777777" w:rsidR="00C261AA" w:rsidRDefault="00000000">
            <w:pPr>
              <w:spacing w:before="30" w:after="30"/>
              <w:ind w:left="30" w:right="30"/>
              <w:rPr>
                <w:rFonts w:ascii="Calibri" w:eastAsia="Times New Roman" w:hAnsi="Calibri" w:cs="Calibri"/>
                <w:sz w:val="16"/>
              </w:rPr>
            </w:pPr>
            <w:hyperlink r:id="rId40" w:tgtFrame="_blank" w:history="1">
              <w:r w:rsidR="00010FF0">
                <w:rPr>
                  <w:rStyle w:val="Hyperlink"/>
                  <w:rFonts w:ascii="Calibri" w:eastAsia="Times New Roman" w:hAnsi="Calibri" w:cs="Calibri"/>
                  <w:sz w:val="16"/>
                </w:rPr>
                <w:t>Screen 10</w:t>
              </w:r>
            </w:hyperlink>
            <w:r w:rsidR="00010FF0">
              <w:rPr>
                <w:rFonts w:ascii="Calibri" w:eastAsia="Times New Roman" w:hAnsi="Calibri" w:cs="Calibri"/>
                <w:sz w:val="16"/>
              </w:rPr>
              <w:t xml:space="preserve"> </w:t>
            </w:r>
          </w:p>
          <w:p w14:paraId="7A7E94FC" w14:textId="77777777" w:rsidR="00C261AA" w:rsidRDefault="00000000">
            <w:pPr>
              <w:ind w:left="30" w:right="30"/>
              <w:rPr>
                <w:rFonts w:ascii="Calibri" w:eastAsia="Times New Roman" w:hAnsi="Calibri" w:cs="Calibri"/>
                <w:sz w:val="16"/>
              </w:rPr>
            </w:pPr>
            <w:hyperlink r:id="rId41" w:tgtFrame="_blank" w:history="1">
              <w:r w:rsidR="00010FF0">
                <w:rPr>
                  <w:rStyle w:val="Hyperlink"/>
                  <w:rFonts w:ascii="Calibri" w:eastAsia="Times New Roman" w:hAnsi="Calibri" w:cs="Calibri"/>
                  <w:sz w:val="16"/>
                </w:rPr>
                <w:t>17_C_12</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4F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7A7E94F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000" w:type="dxa"/>
            <w:vAlign w:val="center"/>
          </w:tcPr>
          <w:p w14:paraId="7A7E94F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المسؤولون الحكوميون</w:t>
            </w:r>
          </w:p>
          <w:p w14:paraId="7A7E950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نحن ملتزمون بضمان عدم قيامنا نحن، أو شركاء العمل الذين يعملون نيابةً عنّا، بأي تأثير غير لائق أو غير قانوني عند التعامل مع المسؤولين الحكوميين، أو اختصاصيي الرعاية الصحية، أو العملاء، أو غيرهم من خارج آبوت.</w:t>
            </w:r>
          </w:p>
        </w:tc>
      </w:tr>
      <w:tr w:rsidR="00C261AA" w14:paraId="7A7E9508" w14:textId="77777777">
        <w:tc>
          <w:tcPr>
            <w:tcW w:w="1353" w:type="dxa"/>
            <w:shd w:val="clear" w:color="auto" w:fill="C1E4F5" w:themeFill="accent1" w:themeFillTint="33"/>
            <w:tcMar>
              <w:top w:w="120" w:type="dxa"/>
              <w:left w:w="180" w:type="dxa"/>
              <w:bottom w:w="120" w:type="dxa"/>
              <w:right w:w="180" w:type="dxa"/>
            </w:tcMar>
            <w:hideMark/>
          </w:tcPr>
          <w:p w14:paraId="7A7E9502" w14:textId="77777777" w:rsidR="00C261AA" w:rsidRDefault="00000000">
            <w:pPr>
              <w:spacing w:before="30" w:after="30"/>
              <w:ind w:left="30" w:right="30"/>
              <w:rPr>
                <w:rFonts w:ascii="Calibri" w:eastAsia="Times New Roman" w:hAnsi="Calibri" w:cs="Calibri"/>
                <w:sz w:val="16"/>
              </w:rPr>
            </w:pPr>
            <w:hyperlink r:id="rId42" w:tgtFrame="_blank" w:history="1">
              <w:r w:rsidR="00010FF0">
                <w:rPr>
                  <w:rStyle w:val="Hyperlink"/>
                  <w:rFonts w:ascii="Calibri" w:eastAsia="Times New Roman" w:hAnsi="Calibri" w:cs="Calibri"/>
                  <w:sz w:val="16"/>
                </w:rPr>
                <w:t>Screen 10</w:t>
              </w:r>
            </w:hyperlink>
            <w:r w:rsidR="00010FF0">
              <w:rPr>
                <w:rFonts w:ascii="Calibri" w:eastAsia="Times New Roman" w:hAnsi="Calibri" w:cs="Calibri"/>
                <w:sz w:val="16"/>
              </w:rPr>
              <w:t xml:space="preserve"> </w:t>
            </w:r>
          </w:p>
          <w:p w14:paraId="7A7E9503" w14:textId="77777777" w:rsidR="00C261AA" w:rsidRDefault="00000000">
            <w:pPr>
              <w:ind w:left="30" w:right="30"/>
              <w:rPr>
                <w:rFonts w:ascii="Calibri" w:eastAsia="Times New Roman" w:hAnsi="Calibri" w:cs="Calibri"/>
                <w:sz w:val="16"/>
              </w:rPr>
            </w:pPr>
            <w:hyperlink r:id="rId43" w:tgtFrame="_blank" w:history="1">
              <w:r w:rsidR="00010FF0">
                <w:rPr>
                  <w:rStyle w:val="Hyperlink"/>
                  <w:rFonts w:ascii="Calibri" w:eastAsia="Times New Roman" w:hAnsi="Calibri" w:cs="Calibri"/>
                  <w:sz w:val="16"/>
                </w:rPr>
                <w:t>18_C_12</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0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7A7E950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keeping accurate books and records – and maintaining adequate internal controls – so that payments are accurately described, and company funds are not used for unlawful purposes.</w:t>
            </w:r>
          </w:p>
        </w:tc>
        <w:tc>
          <w:tcPr>
            <w:tcW w:w="6000" w:type="dxa"/>
            <w:vAlign w:val="center"/>
          </w:tcPr>
          <w:p w14:paraId="7A7E950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السجلات الدقيقة</w:t>
            </w:r>
          </w:p>
          <w:p w14:paraId="7A7E950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نحن ملتزمون بالحفاظ على دفاتر وسجلات دقيقة - والحفاظ على ضوابط داخلية كافية - بحيث يتم تسجيل المدفوعات بدقة، وعدم استخدام أموال الشركة لأغراض غير قانونية.</w:t>
            </w:r>
          </w:p>
        </w:tc>
      </w:tr>
      <w:tr w:rsidR="00C261AA" w14:paraId="7A7E950F" w14:textId="77777777">
        <w:tc>
          <w:tcPr>
            <w:tcW w:w="1353" w:type="dxa"/>
            <w:shd w:val="clear" w:color="auto" w:fill="C1E4F5" w:themeFill="accent1" w:themeFillTint="33"/>
            <w:tcMar>
              <w:top w:w="120" w:type="dxa"/>
              <w:left w:w="180" w:type="dxa"/>
              <w:bottom w:w="120" w:type="dxa"/>
              <w:right w:w="180" w:type="dxa"/>
            </w:tcMar>
            <w:hideMark/>
          </w:tcPr>
          <w:p w14:paraId="7A7E9509" w14:textId="77777777" w:rsidR="00C261AA" w:rsidRDefault="00000000">
            <w:pPr>
              <w:spacing w:before="30" w:after="30"/>
              <w:ind w:left="30" w:right="30"/>
              <w:rPr>
                <w:rFonts w:ascii="Calibri" w:eastAsia="Times New Roman" w:hAnsi="Calibri" w:cs="Calibri"/>
                <w:sz w:val="16"/>
              </w:rPr>
            </w:pPr>
            <w:hyperlink r:id="rId44" w:tgtFrame="_blank" w:history="1">
              <w:r w:rsidR="00010FF0">
                <w:rPr>
                  <w:rStyle w:val="Hyperlink"/>
                  <w:rFonts w:ascii="Calibri" w:eastAsia="Times New Roman" w:hAnsi="Calibri" w:cs="Calibri"/>
                  <w:sz w:val="16"/>
                </w:rPr>
                <w:t>Screen 10</w:t>
              </w:r>
            </w:hyperlink>
            <w:r w:rsidR="00010FF0">
              <w:rPr>
                <w:rFonts w:ascii="Calibri" w:eastAsia="Times New Roman" w:hAnsi="Calibri" w:cs="Calibri"/>
                <w:sz w:val="16"/>
              </w:rPr>
              <w:t xml:space="preserve"> </w:t>
            </w:r>
          </w:p>
          <w:p w14:paraId="7A7E950A" w14:textId="77777777" w:rsidR="00C261AA" w:rsidRDefault="00000000">
            <w:pPr>
              <w:ind w:left="30" w:right="30"/>
              <w:rPr>
                <w:rFonts w:ascii="Calibri" w:eastAsia="Times New Roman" w:hAnsi="Calibri" w:cs="Calibri"/>
                <w:sz w:val="16"/>
              </w:rPr>
            </w:pPr>
            <w:hyperlink r:id="rId45" w:tgtFrame="_blank" w:history="1">
              <w:r w:rsidR="00010FF0">
                <w:rPr>
                  <w:rStyle w:val="Hyperlink"/>
                  <w:rFonts w:ascii="Calibri" w:eastAsia="Times New Roman" w:hAnsi="Calibri" w:cs="Calibri"/>
                  <w:sz w:val="16"/>
                </w:rPr>
                <w:t>19_C_12</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0B"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7A7E950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reporting any suspected violation of Abbott’s policies related to anti-bribery and anti-corruption laws. We can do so through OEC, Legal, or the Ethics and Compliance Helpline.</w:t>
            </w:r>
          </w:p>
        </w:tc>
        <w:tc>
          <w:tcPr>
            <w:tcW w:w="6000" w:type="dxa"/>
            <w:vAlign w:val="center"/>
          </w:tcPr>
          <w:p w14:paraId="7A7E950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الإبلاغ عن الانتهاكات المشتبه فيها</w:t>
            </w:r>
          </w:p>
          <w:p w14:paraId="7A7E950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نحن ملتزمون بالتواصل أو الإبلاغ عن أي انتهاك فعلي أو مشتبه به لسياسات آبوت المتعلقة بقوانين مكافحة الرشوة ومكافحة الفساد.</w:t>
            </w:r>
            <w:r>
              <w:rPr>
                <w:rFonts w:ascii="Arial" w:eastAsia="Arial" w:hAnsi="Arial" w:cs="Arial"/>
                <w:sz w:val="22"/>
                <w:szCs w:val="22"/>
              </w:rPr>
              <w:t xml:space="preserve"> </w:t>
            </w:r>
            <w:r>
              <w:rPr>
                <w:rFonts w:ascii="Arial" w:eastAsia="Arial" w:hAnsi="Arial" w:cs="Arial"/>
                <w:sz w:val="22"/>
                <w:szCs w:val="22"/>
                <w:rtl/>
              </w:rPr>
              <w:t>يمكننا القيام بذلك من خلال مكتب الأخلاقيات والامتثال، أو الإدارة القانونية، أو خط المساعدة للأخلاقيات والامتثال.</w:t>
            </w:r>
          </w:p>
        </w:tc>
      </w:tr>
      <w:tr w:rsidR="00C261AA" w14:paraId="7A7E9516" w14:textId="77777777">
        <w:tc>
          <w:tcPr>
            <w:tcW w:w="1353" w:type="dxa"/>
            <w:shd w:val="clear" w:color="auto" w:fill="C1E4F5" w:themeFill="accent1" w:themeFillTint="33"/>
            <w:tcMar>
              <w:top w:w="120" w:type="dxa"/>
              <w:left w:w="180" w:type="dxa"/>
              <w:bottom w:w="120" w:type="dxa"/>
              <w:right w:w="180" w:type="dxa"/>
            </w:tcMar>
            <w:hideMark/>
          </w:tcPr>
          <w:p w14:paraId="7A7E9510" w14:textId="77777777" w:rsidR="00C261AA" w:rsidRDefault="00000000">
            <w:pPr>
              <w:spacing w:before="30" w:after="30"/>
              <w:ind w:left="30" w:right="30"/>
              <w:rPr>
                <w:rFonts w:ascii="Calibri" w:eastAsia="Times New Roman" w:hAnsi="Calibri" w:cs="Calibri"/>
                <w:sz w:val="16"/>
              </w:rPr>
            </w:pPr>
            <w:hyperlink r:id="rId46" w:tgtFrame="_blank" w:history="1">
              <w:r w:rsidR="00010FF0">
                <w:rPr>
                  <w:rStyle w:val="Hyperlink"/>
                  <w:rFonts w:ascii="Calibri" w:eastAsia="Times New Roman" w:hAnsi="Calibri" w:cs="Calibri"/>
                  <w:sz w:val="16"/>
                </w:rPr>
                <w:t>Screen 11</w:t>
              </w:r>
            </w:hyperlink>
            <w:r w:rsidR="00010FF0">
              <w:rPr>
                <w:rFonts w:ascii="Calibri" w:eastAsia="Times New Roman" w:hAnsi="Calibri" w:cs="Calibri"/>
                <w:sz w:val="16"/>
              </w:rPr>
              <w:t xml:space="preserve"> </w:t>
            </w:r>
          </w:p>
          <w:p w14:paraId="7A7E9511" w14:textId="77777777" w:rsidR="00C261AA" w:rsidRDefault="00000000">
            <w:pPr>
              <w:ind w:left="30" w:right="30"/>
              <w:rPr>
                <w:rFonts w:ascii="Calibri" w:eastAsia="Times New Roman" w:hAnsi="Calibri" w:cs="Calibri"/>
                <w:sz w:val="16"/>
              </w:rPr>
            </w:pPr>
            <w:hyperlink r:id="rId47" w:tgtFrame="_blank" w:history="1">
              <w:r w:rsidR="00010FF0">
                <w:rPr>
                  <w:rStyle w:val="Hyperlink"/>
                  <w:rFonts w:ascii="Calibri" w:eastAsia="Times New Roman" w:hAnsi="Calibri" w:cs="Calibri"/>
                  <w:sz w:val="16"/>
                </w:rPr>
                <w:t>20_C_13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1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7A7E951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Some bribery and corruption laws, such as the U.S. Foreign Corrupt Practices Act (FCPA), are international in scope, i.e., they apply improper payments that occur anywhere in the world.</w:t>
            </w:r>
          </w:p>
        </w:tc>
        <w:tc>
          <w:tcPr>
            <w:tcW w:w="6000" w:type="dxa"/>
            <w:vAlign w:val="center"/>
          </w:tcPr>
          <w:p w14:paraId="7A7E951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تعمل شركة آبوت في العديد من دول العالم، وهذه الدول لديها قوانين تحظر الرشوة والفساد.</w:t>
            </w:r>
          </w:p>
          <w:p w14:paraId="7A7E951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بعض قوانين الرشوة والفساد، مثل قانون الممارسات الأجنبية الفاسدة (</w:t>
            </w:r>
            <w:r>
              <w:rPr>
                <w:rFonts w:ascii="Arial" w:eastAsia="Arial" w:hAnsi="Arial" w:cs="Arial"/>
                <w:sz w:val="22"/>
                <w:szCs w:val="22"/>
              </w:rPr>
              <w:t>FCPA</w:t>
            </w:r>
            <w:r>
              <w:rPr>
                <w:rFonts w:ascii="Arial" w:eastAsia="Arial" w:hAnsi="Arial" w:cs="Arial"/>
                <w:sz w:val="22"/>
                <w:szCs w:val="22"/>
                <w:rtl/>
              </w:rPr>
              <w:t>) الأمريكي، لها نطاق دولي، أي أنها تطبّق على المدفوعات غير القانونية التي تحدث في أي مكان بالعالم.</w:t>
            </w:r>
          </w:p>
        </w:tc>
      </w:tr>
      <w:tr w:rsidR="00C261AA" w14:paraId="7A7E951D" w14:textId="77777777">
        <w:tc>
          <w:tcPr>
            <w:tcW w:w="1353" w:type="dxa"/>
            <w:shd w:val="clear" w:color="auto" w:fill="C1E4F5" w:themeFill="accent1" w:themeFillTint="33"/>
            <w:tcMar>
              <w:top w:w="120" w:type="dxa"/>
              <w:left w:w="180" w:type="dxa"/>
              <w:bottom w:w="120" w:type="dxa"/>
              <w:right w:w="180" w:type="dxa"/>
            </w:tcMar>
            <w:hideMark/>
          </w:tcPr>
          <w:p w14:paraId="7A7E9517" w14:textId="77777777" w:rsidR="00C261AA" w:rsidRDefault="00000000">
            <w:pPr>
              <w:spacing w:before="30" w:after="30"/>
              <w:ind w:left="30" w:right="30"/>
              <w:rPr>
                <w:rFonts w:ascii="Calibri" w:eastAsia="Times New Roman" w:hAnsi="Calibri" w:cs="Calibri"/>
                <w:sz w:val="16"/>
              </w:rPr>
            </w:pPr>
            <w:hyperlink r:id="rId48" w:tgtFrame="_blank" w:history="1">
              <w:r w:rsidR="00010FF0">
                <w:rPr>
                  <w:rStyle w:val="Hyperlink"/>
                  <w:rFonts w:ascii="Calibri" w:eastAsia="Times New Roman" w:hAnsi="Calibri" w:cs="Calibri"/>
                  <w:sz w:val="16"/>
                </w:rPr>
                <w:t>Screen 12</w:t>
              </w:r>
            </w:hyperlink>
            <w:r w:rsidR="00010FF0">
              <w:rPr>
                <w:rFonts w:ascii="Calibri" w:eastAsia="Times New Roman" w:hAnsi="Calibri" w:cs="Calibri"/>
                <w:sz w:val="16"/>
              </w:rPr>
              <w:t xml:space="preserve"> </w:t>
            </w:r>
          </w:p>
          <w:p w14:paraId="7A7E9518" w14:textId="77777777" w:rsidR="00C261AA" w:rsidRDefault="00000000">
            <w:pPr>
              <w:ind w:left="30" w:right="30"/>
              <w:rPr>
                <w:rFonts w:ascii="Calibri" w:eastAsia="Times New Roman" w:hAnsi="Calibri" w:cs="Calibri"/>
                <w:sz w:val="16"/>
              </w:rPr>
            </w:pPr>
            <w:hyperlink r:id="rId49" w:tgtFrame="_blank" w:history="1">
              <w:r w:rsidR="00010FF0">
                <w:rPr>
                  <w:rStyle w:val="Hyperlink"/>
                  <w:rFonts w:ascii="Calibri" w:eastAsia="Times New Roman" w:hAnsi="Calibri" w:cs="Calibri"/>
                  <w:sz w:val="16"/>
                </w:rPr>
                <w:t>21_C_14</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1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7A7E951A"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000" w:type="dxa"/>
            <w:vAlign w:val="center"/>
          </w:tcPr>
          <w:p w14:paraId="7A7E951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يمكن أن تشمل العواقب المترتبة على الشركات والأفراد المتورطين في الرشوة والفساد تحقيقات الحكومة، والغرامات، والمقاضاة المدنية والجنائية و/أو العقوبات، والاستبعاد من التعاقدات والبرامج الحكومية.</w:t>
            </w:r>
          </w:p>
          <w:p w14:paraId="7A7E951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بصرف النظر عن حقيقة أن الرشوة والفساد هي أمور غير قانونية وتُعرّض الأشخاص والشركات للمساءلة المدنية والجنائية المحتملة، فإنها تؤثر سلبًا أيضًا على سمعة الشركة، وتُشوّه المنافسة، وتُعرّض رعاية المرضى للخطر.</w:t>
            </w:r>
          </w:p>
        </w:tc>
      </w:tr>
      <w:tr w:rsidR="00C261AA" w14:paraId="7A7E9528" w14:textId="77777777">
        <w:tc>
          <w:tcPr>
            <w:tcW w:w="1353" w:type="dxa"/>
            <w:shd w:val="clear" w:color="auto" w:fill="C1E4F5" w:themeFill="accent1" w:themeFillTint="33"/>
            <w:tcMar>
              <w:top w:w="120" w:type="dxa"/>
              <w:left w:w="180" w:type="dxa"/>
              <w:bottom w:w="120" w:type="dxa"/>
              <w:right w:w="180" w:type="dxa"/>
            </w:tcMar>
            <w:hideMark/>
          </w:tcPr>
          <w:p w14:paraId="7A7E951E" w14:textId="77777777" w:rsidR="00C261AA" w:rsidRDefault="00000000">
            <w:pPr>
              <w:spacing w:before="30" w:after="30"/>
              <w:ind w:left="30" w:right="30"/>
              <w:rPr>
                <w:rFonts w:ascii="Calibri" w:eastAsia="Times New Roman" w:hAnsi="Calibri" w:cs="Calibri"/>
                <w:sz w:val="16"/>
              </w:rPr>
            </w:pPr>
            <w:hyperlink r:id="rId50" w:tgtFrame="_blank" w:history="1">
              <w:r w:rsidR="00010FF0">
                <w:rPr>
                  <w:rStyle w:val="Hyperlink"/>
                  <w:rFonts w:ascii="Calibri" w:eastAsia="Times New Roman" w:hAnsi="Calibri" w:cs="Calibri"/>
                  <w:sz w:val="16"/>
                </w:rPr>
                <w:t>Screen 13</w:t>
              </w:r>
            </w:hyperlink>
            <w:r w:rsidR="00010FF0">
              <w:rPr>
                <w:rFonts w:ascii="Calibri" w:eastAsia="Times New Roman" w:hAnsi="Calibri" w:cs="Calibri"/>
                <w:sz w:val="16"/>
              </w:rPr>
              <w:t xml:space="preserve"> </w:t>
            </w:r>
          </w:p>
          <w:p w14:paraId="7A7E951F" w14:textId="77777777" w:rsidR="00C261AA" w:rsidRDefault="00000000">
            <w:pPr>
              <w:ind w:left="30" w:right="30"/>
              <w:rPr>
                <w:rFonts w:ascii="Calibri" w:eastAsia="Times New Roman" w:hAnsi="Calibri" w:cs="Calibri"/>
                <w:sz w:val="16"/>
              </w:rPr>
            </w:pPr>
            <w:hyperlink r:id="rId51" w:tgtFrame="_blank" w:history="1">
              <w:r w:rsidR="00010FF0">
                <w:rPr>
                  <w:rStyle w:val="Hyperlink"/>
                  <w:rFonts w:ascii="Calibri" w:eastAsia="Times New Roman" w:hAnsi="Calibri" w:cs="Calibri"/>
                  <w:sz w:val="16"/>
                </w:rPr>
                <w:t>22_C_15</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2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7A7E952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7A7E952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7A7E952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000" w:type="dxa"/>
            <w:vAlign w:val="center"/>
          </w:tcPr>
          <w:p w14:paraId="7A7E952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العواقب بالنسبة للشركات</w:t>
            </w:r>
          </w:p>
          <w:p w14:paraId="7A7E952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لا يمكن الاستهانة بالضرر الذي يلحق بسمعة شركة ولا بتعطّل الأعمال بسبب تحقيقات ومحاكم الرشوة والفساد.</w:t>
            </w:r>
            <w:r>
              <w:rPr>
                <w:rFonts w:ascii="Arial" w:eastAsia="Arial" w:hAnsi="Arial" w:cs="Arial"/>
                <w:sz w:val="22"/>
                <w:szCs w:val="22"/>
              </w:rPr>
              <w:t xml:space="preserve"> </w:t>
            </w:r>
            <w:r>
              <w:rPr>
                <w:rFonts w:ascii="Arial" w:eastAsia="Arial" w:hAnsi="Arial" w:cs="Arial"/>
                <w:sz w:val="22"/>
                <w:szCs w:val="22"/>
                <w:rtl/>
              </w:rPr>
              <w:t>وبالإضافة إلى تكلفة التحقيق ومعالجة أي مشاكل، قد يفقد المرضى وحملة الأسهم الثقة في الأعمال التجارية.</w:t>
            </w:r>
          </w:p>
          <w:p w14:paraId="7A7E952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وقد تختار الشركات أيضًا عدم الدخول في أعمال تجارية مع شركات متورطة في فضائح الرشوة.</w:t>
            </w:r>
          </w:p>
          <w:p w14:paraId="7A7E952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وعلاوة على ذلك، يمكن لشركات الرعاية الصحية المُدانة بالرشوة والفساد أن تجد نفسها مستبعدة من برامج التعاقد والرعاية الصحية الحكومية.</w:t>
            </w:r>
          </w:p>
        </w:tc>
      </w:tr>
      <w:tr w:rsidR="00C261AA" w14:paraId="7A7E952F" w14:textId="77777777">
        <w:tc>
          <w:tcPr>
            <w:tcW w:w="1353" w:type="dxa"/>
            <w:shd w:val="clear" w:color="auto" w:fill="C1E4F5" w:themeFill="accent1" w:themeFillTint="33"/>
            <w:tcMar>
              <w:top w:w="120" w:type="dxa"/>
              <w:left w:w="180" w:type="dxa"/>
              <w:bottom w:w="120" w:type="dxa"/>
              <w:right w:w="180" w:type="dxa"/>
            </w:tcMar>
            <w:hideMark/>
          </w:tcPr>
          <w:p w14:paraId="7A7E9529" w14:textId="77777777" w:rsidR="00C261AA" w:rsidRDefault="00000000">
            <w:pPr>
              <w:spacing w:before="30" w:after="30"/>
              <w:ind w:left="30" w:right="30"/>
              <w:rPr>
                <w:rFonts w:ascii="Calibri" w:eastAsia="Times New Roman" w:hAnsi="Calibri" w:cs="Calibri"/>
                <w:sz w:val="16"/>
              </w:rPr>
            </w:pPr>
            <w:hyperlink r:id="rId52" w:tgtFrame="_blank" w:history="1">
              <w:r w:rsidR="00010FF0">
                <w:rPr>
                  <w:rStyle w:val="Hyperlink"/>
                  <w:rFonts w:ascii="Calibri" w:eastAsia="Times New Roman" w:hAnsi="Calibri" w:cs="Calibri"/>
                  <w:sz w:val="16"/>
                </w:rPr>
                <w:t>Screen 14</w:t>
              </w:r>
            </w:hyperlink>
            <w:r w:rsidR="00010FF0">
              <w:rPr>
                <w:rFonts w:ascii="Calibri" w:eastAsia="Times New Roman" w:hAnsi="Calibri" w:cs="Calibri"/>
                <w:sz w:val="16"/>
              </w:rPr>
              <w:t xml:space="preserve"> </w:t>
            </w:r>
          </w:p>
          <w:p w14:paraId="7A7E952A" w14:textId="77777777" w:rsidR="00C261AA" w:rsidRDefault="00000000">
            <w:pPr>
              <w:ind w:left="30" w:right="30"/>
              <w:rPr>
                <w:rFonts w:ascii="Calibri" w:eastAsia="Times New Roman" w:hAnsi="Calibri" w:cs="Calibri"/>
                <w:sz w:val="16"/>
              </w:rPr>
            </w:pPr>
            <w:hyperlink r:id="rId53" w:tgtFrame="_blank" w:history="1">
              <w:r w:rsidR="00010FF0">
                <w:rPr>
                  <w:rStyle w:val="Hyperlink"/>
                  <w:rFonts w:ascii="Calibri" w:eastAsia="Times New Roman" w:hAnsi="Calibri" w:cs="Calibri"/>
                  <w:sz w:val="16"/>
                </w:rPr>
                <w:t>23_C_16</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2B"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7A7E952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000" w:type="dxa"/>
            <w:vAlign w:val="center"/>
          </w:tcPr>
          <w:p w14:paraId="7A7E952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العواقب بالنسبة للأفراد</w:t>
            </w:r>
          </w:p>
          <w:p w14:paraId="7A7E952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يمكن أن تكون العواقب المترتبة على الأفراد المتورطين في الرشوة والفساد فادحة للغاية.</w:t>
            </w:r>
            <w:r>
              <w:rPr>
                <w:rFonts w:ascii="Arial" w:eastAsia="Arial" w:hAnsi="Arial" w:cs="Arial"/>
                <w:sz w:val="22"/>
                <w:szCs w:val="22"/>
              </w:rPr>
              <w:t xml:space="preserve"> </w:t>
            </w:r>
            <w:r>
              <w:rPr>
                <w:rFonts w:ascii="Arial" w:eastAsia="Arial" w:hAnsi="Arial" w:cs="Arial"/>
                <w:sz w:val="22"/>
                <w:szCs w:val="22"/>
                <w:rtl/>
              </w:rPr>
              <w:t>كما تم فرض أحكام السجن وغرامات على الأفراد في العديد من البلدان.</w:t>
            </w:r>
          </w:p>
        </w:tc>
      </w:tr>
      <w:tr w:rsidR="00C261AA" w14:paraId="7A7E9534" w14:textId="77777777">
        <w:tc>
          <w:tcPr>
            <w:tcW w:w="1353" w:type="dxa"/>
            <w:shd w:val="clear" w:color="auto" w:fill="C1E4F5" w:themeFill="accent1" w:themeFillTint="33"/>
            <w:tcMar>
              <w:top w:w="120" w:type="dxa"/>
              <w:left w:w="180" w:type="dxa"/>
              <w:bottom w:w="120" w:type="dxa"/>
              <w:right w:w="180" w:type="dxa"/>
            </w:tcMar>
            <w:hideMark/>
          </w:tcPr>
          <w:p w14:paraId="7A7E9530" w14:textId="77777777" w:rsidR="00C261AA" w:rsidRDefault="00000000">
            <w:pPr>
              <w:spacing w:before="30" w:after="30"/>
              <w:ind w:left="30" w:right="30"/>
              <w:rPr>
                <w:rFonts w:ascii="Calibri" w:eastAsia="Times New Roman" w:hAnsi="Calibri" w:cs="Calibri"/>
                <w:sz w:val="16"/>
              </w:rPr>
            </w:pPr>
            <w:hyperlink r:id="rId54" w:tgtFrame="_blank" w:history="1">
              <w:r w:rsidR="00010FF0">
                <w:rPr>
                  <w:rStyle w:val="Hyperlink"/>
                  <w:rFonts w:ascii="Calibri" w:eastAsia="Times New Roman" w:hAnsi="Calibri" w:cs="Calibri"/>
                  <w:sz w:val="16"/>
                </w:rPr>
                <w:t>Screen 15</w:t>
              </w:r>
            </w:hyperlink>
            <w:r w:rsidR="00010FF0">
              <w:rPr>
                <w:rFonts w:ascii="Calibri" w:eastAsia="Times New Roman" w:hAnsi="Calibri" w:cs="Calibri"/>
                <w:sz w:val="16"/>
              </w:rPr>
              <w:t xml:space="preserve"> </w:t>
            </w:r>
          </w:p>
          <w:p w14:paraId="7A7E9531" w14:textId="77777777" w:rsidR="00C261AA" w:rsidRDefault="00000000">
            <w:pPr>
              <w:ind w:left="30" w:right="30"/>
              <w:rPr>
                <w:rFonts w:ascii="Calibri" w:eastAsia="Times New Roman" w:hAnsi="Calibri" w:cs="Calibri"/>
                <w:sz w:val="16"/>
              </w:rPr>
            </w:pPr>
            <w:hyperlink r:id="rId55" w:tgtFrame="_blank" w:history="1">
              <w:r w:rsidR="00010FF0">
                <w:rPr>
                  <w:rStyle w:val="Hyperlink"/>
                  <w:rFonts w:ascii="Calibri" w:eastAsia="Times New Roman" w:hAnsi="Calibri" w:cs="Calibri"/>
                  <w:sz w:val="16"/>
                </w:rPr>
                <w:t>24_C_17</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3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000" w:type="dxa"/>
            <w:vAlign w:val="center"/>
          </w:tcPr>
          <w:p w14:paraId="7A7E9533"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انقر فوق السهم للأمام للاطلاع على بعض الأمثلة الحديثة لشركات الرعاية الصحية والأفراد الذين خضعوا للتحقيق بسبب ممارسات فساد.</w:t>
            </w:r>
          </w:p>
        </w:tc>
      </w:tr>
      <w:tr w:rsidR="00C261AA" w14:paraId="7A7E953D" w14:textId="77777777">
        <w:tc>
          <w:tcPr>
            <w:tcW w:w="1353" w:type="dxa"/>
            <w:shd w:val="clear" w:color="auto" w:fill="C1E4F5" w:themeFill="accent1" w:themeFillTint="33"/>
            <w:tcMar>
              <w:top w:w="120" w:type="dxa"/>
              <w:left w:w="180" w:type="dxa"/>
              <w:bottom w:w="120" w:type="dxa"/>
              <w:right w:w="180" w:type="dxa"/>
            </w:tcMar>
            <w:hideMark/>
          </w:tcPr>
          <w:p w14:paraId="7A7E9535" w14:textId="77777777" w:rsidR="00C261AA" w:rsidRDefault="00000000">
            <w:pPr>
              <w:spacing w:before="30" w:after="30"/>
              <w:ind w:left="30" w:right="30"/>
              <w:rPr>
                <w:rFonts w:ascii="Calibri" w:eastAsia="Times New Roman" w:hAnsi="Calibri" w:cs="Calibri"/>
                <w:sz w:val="16"/>
              </w:rPr>
            </w:pPr>
            <w:hyperlink r:id="rId56" w:tgtFrame="_blank" w:history="1">
              <w:r w:rsidR="00010FF0">
                <w:rPr>
                  <w:rStyle w:val="Hyperlink"/>
                  <w:rFonts w:ascii="Calibri" w:eastAsia="Times New Roman" w:hAnsi="Calibri" w:cs="Calibri"/>
                  <w:sz w:val="16"/>
                </w:rPr>
                <w:t>Screen 15</w:t>
              </w:r>
            </w:hyperlink>
            <w:r w:rsidR="00010FF0">
              <w:rPr>
                <w:rFonts w:ascii="Calibri" w:eastAsia="Times New Roman" w:hAnsi="Calibri" w:cs="Calibri"/>
                <w:sz w:val="16"/>
              </w:rPr>
              <w:t xml:space="preserve"> </w:t>
            </w:r>
          </w:p>
          <w:p w14:paraId="7A7E9536" w14:textId="77777777" w:rsidR="00C261AA" w:rsidRDefault="00000000">
            <w:pPr>
              <w:ind w:left="30" w:right="30"/>
              <w:rPr>
                <w:rFonts w:ascii="Calibri" w:eastAsia="Times New Roman" w:hAnsi="Calibri" w:cs="Calibri"/>
                <w:sz w:val="16"/>
              </w:rPr>
            </w:pPr>
            <w:hyperlink r:id="rId57" w:tgtFrame="_blank" w:history="1">
              <w:r w:rsidR="00010FF0">
                <w:rPr>
                  <w:rStyle w:val="Hyperlink"/>
                  <w:rFonts w:ascii="Calibri" w:eastAsia="Times New Roman" w:hAnsi="Calibri" w:cs="Calibri"/>
                  <w:sz w:val="16"/>
                </w:rPr>
                <w:t>25_C_17</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3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7A7E953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7A7E953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000" w:type="dxa"/>
            <w:vAlign w:val="center"/>
          </w:tcPr>
          <w:p w14:paraId="7A7E953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 xml:space="preserve">شركة </w:t>
            </w:r>
            <w:r>
              <w:rPr>
                <w:rFonts w:ascii="Arial" w:eastAsia="Arial" w:hAnsi="Arial" w:cs="Arial"/>
                <w:sz w:val="22"/>
                <w:szCs w:val="22"/>
              </w:rPr>
              <w:t>NOVARTIS AG</w:t>
            </w:r>
          </w:p>
          <w:p w14:paraId="7A7E953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 xml:space="preserve">في عام </w:t>
            </w:r>
            <w:r>
              <w:rPr>
                <w:rFonts w:ascii="Arial" w:eastAsia="Arial" w:hAnsi="Arial" w:cs="Arial"/>
                <w:sz w:val="22"/>
                <w:szCs w:val="22"/>
              </w:rPr>
              <w:t>2020</w:t>
            </w:r>
            <w:r>
              <w:rPr>
                <w:rFonts w:ascii="Arial" w:eastAsia="Arial" w:hAnsi="Arial" w:cs="Arial"/>
                <w:sz w:val="22"/>
                <w:szCs w:val="22"/>
                <w:rtl/>
              </w:rPr>
              <w:t xml:space="preserve">، وافقت شركة الأدوية والرعاية الصحية العالمية وشركتها التابعة السابقة </w:t>
            </w:r>
            <w:r>
              <w:rPr>
                <w:rFonts w:ascii="Arial" w:eastAsia="Arial" w:hAnsi="Arial" w:cs="Arial"/>
                <w:sz w:val="22"/>
                <w:szCs w:val="22"/>
              </w:rPr>
              <w:t>Alcon</w:t>
            </w:r>
            <w:r>
              <w:rPr>
                <w:rFonts w:ascii="Arial" w:eastAsia="Arial" w:hAnsi="Arial" w:cs="Arial"/>
                <w:sz w:val="22"/>
                <w:szCs w:val="22"/>
                <w:rtl/>
              </w:rPr>
              <w:t xml:space="preserve"> على دفع أكثر من </w:t>
            </w:r>
            <w:r>
              <w:rPr>
                <w:rFonts w:ascii="Arial" w:eastAsia="Arial" w:hAnsi="Arial" w:cs="Arial"/>
                <w:sz w:val="22"/>
                <w:szCs w:val="22"/>
              </w:rPr>
              <w:t>233</w:t>
            </w:r>
            <w:r>
              <w:rPr>
                <w:rFonts w:ascii="Arial" w:eastAsia="Arial" w:hAnsi="Arial" w:cs="Arial"/>
                <w:sz w:val="22"/>
                <w:szCs w:val="22"/>
                <w:rtl/>
              </w:rPr>
              <w:t xml:space="preserve"> مليون دولار لحل قضية التحقيقات في انتهاكات قانون الممارسات الأجنبية الفاسدة الناتجة عن الممارسات في عدة مناطق ولاية قضائية.</w:t>
            </w:r>
            <w:r>
              <w:rPr>
                <w:rFonts w:ascii="Arial" w:eastAsia="Arial" w:hAnsi="Arial" w:cs="Arial"/>
                <w:sz w:val="22"/>
                <w:szCs w:val="22"/>
              </w:rPr>
              <w:t xml:space="preserve"> </w:t>
            </w:r>
            <w:r>
              <w:rPr>
                <w:rFonts w:ascii="Arial" w:eastAsia="Arial" w:hAnsi="Arial" w:cs="Arial"/>
                <w:sz w:val="22"/>
                <w:szCs w:val="22"/>
                <w:rtl/>
              </w:rPr>
              <w:t xml:space="preserve">فعلى سبيل المثال، تورطت شركة </w:t>
            </w:r>
            <w:r>
              <w:rPr>
                <w:rFonts w:ascii="Arial" w:eastAsia="Arial" w:hAnsi="Arial" w:cs="Arial"/>
                <w:sz w:val="22"/>
                <w:szCs w:val="22"/>
              </w:rPr>
              <w:t>Novartis Greece</w:t>
            </w:r>
            <w:r>
              <w:rPr>
                <w:rFonts w:ascii="Arial" w:eastAsia="Arial" w:hAnsi="Arial" w:cs="Arial"/>
                <w:sz w:val="22"/>
                <w:szCs w:val="22"/>
                <w:rtl/>
              </w:rPr>
              <w:t xml:space="preserve"> في مخطط لرشوة موظفي المستشفيات والعيادات الحكومية والمملوكة للدولة لزيادة مبيعات منتجاتها من مستحضرات الأدوية.</w:t>
            </w:r>
            <w:r>
              <w:rPr>
                <w:rFonts w:ascii="Arial" w:eastAsia="Arial" w:hAnsi="Arial" w:cs="Arial"/>
                <w:sz w:val="22"/>
                <w:szCs w:val="22"/>
              </w:rPr>
              <w:t xml:space="preserve"> </w:t>
            </w:r>
            <w:r>
              <w:rPr>
                <w:rFonts w:ascii="Arial" w:eastAsia="Arial" w:hAnsi="Arial" w:cs="Arial"/>
                <w:sz w:val="22"/>
                <w:szCs w:val="22"/>
                <w:rtl/>
              </w:rPr>
              <w:t xml:space="preserve">دفعت شركة </w:t>
            </w:r>
            <w:r>
              <w:rPr>
                <w:rFonts w:ascii="Arial" w:eastAsia="Arial" w:hAnsi="Arial" w:cs="Arial"/>
                <w:sz w:val="22"/>
                <w:szCs w:val="22"/>
              </w:rPr>
              <w:t>Novartis Greece</w:t>
            </w:r>
            <w:r>
              <w:rPr>
                <w:rFonts w:ascii="Arial" w:eastAsia="Arial" w:hAnsi="Arial" w:cs="Arial"/>
                <w:sz w:val="22"/>
                <w:szCs w:val="22"/>
                <w:rtl/>
              </w:rPr>
              <w:t xml:space="preserve"> مقابل سفر موظفي المستشفيات والعيادات الحكومية والمملوكة للدولة من أجل حضور مؤتمرات طبية دولية كوسيلة لرشوتهم مقابل زيادة عدد الوصفات الطبية التي يكتبونها.</w:t>
            </w:r>
          </w:p>
          <w:p w14:paraId="7A7E953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 xml:space="preserve">المصدر </w:t>
            </w:r>
            <w:r>
              <w:rPr>
                <w:rFonts w:ascii="Arial" w:eastAsia="Arial" w:hAnsi="Arial" w:cs="Arial"/>
                <w:sz w:val="22"/>
                <w:szCs w:val="22"/>
              </w:rPr>
              <w:t>www.justice.gov</w:t>
            </w:r>
          </w:p>
        </w:tc>
      </w:tr>
      <w:tr w:rsidR="00C261AA" w14:paraId="7A7E9548" w14:textId="77777777">
        <w:tc>
          <w:tcPr>
            <w:tcW w:w="1353" w:type="dxa"/>
            <w:shd w:val="clear" w:color="auto" w:fill="C1E4F5" w:themeFill="accent1" w:themeFillTint="33"/>
            <w:tcMar>
              <w:top w:w="120" w:type="dxa"/>
              <w:left w:w="180" w:type="dxa"/>
              <w:bottom w:w="120" w:type="dxa"/>
              <w:right w:w="180" w:type="dxa"/>
            </w:tcMar>
            <w:hideMark/>
          </w:tcPr>
          <w:p w14:paraId="7A7E953E" w14:textId="77777777" w:rsidR="00C261AA" w:rsidRDefault="00000000">
            <w:pPr>
              <w:spacing w:before="30" w:after="30"/>
              <w:ind w:left="30" w:right="30"/>
              <w:rPr>
                <w:rFonts w:ascii="Calibri" w:eastAsia="Times New Roman" w:hAnsi="Calibri" w:cs="Calibri"/>
                <w:sz w:val="16"/>
              </w:rPr>
            </w:pPr>
            <w:hyperlink r:id="rId58" w:tgtFrame="_blank" w:history="1">
              <w:r w:rsidR="00010FF0">
                <w:rPr>
                  <w:rStyle w:val="Hyperlink"/>
                  <w:rFonts w:ascii="Calibri" w:eastAsia="Times New Roman" w:hAnsi="Calibri" w:cs="Calibri"/>
                  <w:sz w:val="16"/>
                </w:rPr>
                <w:t>Screen 15</w:t>
              </w:r>
            </w:hyperlink>
            <w:r w:rsidR="00010FF0">
              <w:rPr>
                <w:rFonts w:ascii="Calibri" w:eastAsia="Times New Roman" w:hAnsi="Calibri" w:cs="Calibri"/>
                <w:sz w:val="16"/>
              </w:rPr>
              <w:t xml:space="preserve"> </w:t>
            </w:r>
          </w:p>
          <w:p w14:paraId="7A7E953F" w14:textId="77777777" w:rsidR="00C261AA" w:rsidRDefault="00000000">
            <w:pPr>
              <w:ind w:left="30" w:right="30"/>
              <w:rPr>
                <w:rFonts w:ascii="Calibri" w:eastAsia="Times New Roman" w:hAnsi="Calibri" w:cs="Calibri"/>
                <w:sz w:val="16"/>
              </w:rPr>
            </w:pPr>
            <w:hyperlink r:id="rId59" w:tgtFrame="_blank" w:history="1">
              <w:r w:rsidR="00010FF0">
                <w:rPr>
                  <w:rStyle w:val="Hyperlink"/>
                  <w:rFonts w:ascii="Calibri" w:eastAsia="Times New Roman" w:hAnsi="Calibri" w:cs="Calibri"/>
                  <w:sz w:val="16"/>
                </w:rPr>
                <w:t>26_C_17</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4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7A7E954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7A7E954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7A7E954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000" w:type="dxa"/>
            <w:vAlign w:val="center"/>
          </w:tcPr>
          <w:p w14:paraId="7A7E954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 xml:space="preserve">شركة </w:t>
            </w:r>
            <w:r>
              <w:rPr>
                <w:rFonts w:ascii="Arial" w:eastAsia="Arial" w:hAnsi="Arial" w:cs="Arial"/>
                <w:sz w:val="22"/>
                <w:szCs w:val="22"/>
              </w:rPr>
              <w:t>PHILIPS</w:t>
            </w:r>
          </w:p>
          <w:p w14:paraId="7A7E954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 xml:space="preserve">في عام </w:t>
            </w:r>
            <w:r>
              <w:rPr>
                <w:rFonts w:ascii="Arial" w:eastAsia="Arial" w:hAnsi="Arial" w:cs="Arial"/>
                <w:sz w:val="22"/>
                <w:szCs w:val="22"/>
              </w:rPr>
              <w:t>2023</w:t>
            </w:r>
            <w:r>
              <w:rPr>
                <w:rFonts w:ascii="Arial" w:eastAsia="Arial" w:hAnsi="Arial" w:cs="Arial"/>
                <w:sz w:val="22"/>
                <w:szCs w:val="22"/>
                <w:rtl/>
              </w:rPr>
              <w:t xml:space="preserve">، وافقت الشركة التي تتخذ من هولندا مقرًا لها على دفع أكثر من </w:t>
            </w:r>
            <w:r>
              <w:rPr>
                <w:rFonts w:ascii="Arial" w:eastAsia="Arial" w:hAnsi="Arial" w:cs="Arial"/>
                <w:sz w:val="22"/>
                <w:szCs w:val="22"/>
              </w:rPr>
              <w:t>62</w:t>
            </w:r>
            <w:r>
              <w:rPr>
                <w:rFonts w:ascii="Arial" w:eastAsia="Arial" w:hAnsi="Arial" w:cs="Arial"/>
                <w:sz w:val="22"/>
                <w:szCs w:val="22"/>
                <w:rtl/>
              </w:rPr>
              <w:t xml:space="preserve"> مليون دولار أمريكي لتسوية تهم بانتهاكها لقانون الممارسات الأجنبية الفاسدة (</w:t>
            </w:r>
            <w:r>
              <w:rPr>
                <w:rFonts w:ascii="Arial" w:eastAsia="Arial" w:hAnsi="Arial" w:cs="Arial"/>
                <w:sz w:val="22"/>
                <w:szCs w:val="22"/>
              </w:rPr>
              <w:t>FCPA</w:t>
            </w:r>
            <w:r>
              <w:rPr>
                <w:rFonts w:ascii="Arial" w:eastAsia="Arial" w:hAnsi="Arial" w:cs="Arial"/>
                <w:sz w:val="22"/>
                <w:szCs w:val="22"/>
                <w:rtl/>
              </w:rPr>
              <w:t>) فيما يتعلق بسلوك متعلق بمبيعاتها لمعدات التشخيص الطبي في الصين.</w:t>
            </w:r>
          </w:p>
          <w:p w14:paraId="7A7E954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 xml:space="preserve">استخدمت شركة </w:t>
            </w:r>
            <w:r>
              <w:rPr>
                <w:rFonts w:ascii="Arial" w:eastAsia="Arial" w:hAnsi="Arial" w:cs="Arial"/>
                <w:sz w:val="22"/>
                <w:szCs w:val="22"/>
              </w:rPr>
              <w:t>Philips China</w:t>
            </w:r>
            <w:r>
              <w:rPr>
                <w:rFonts w:ascii="Arial" w:eastAsia="Arial" w:hAnsi="Arial" w:cs="Arial"/>
                <w:sz w:val="22"/>
                <w:szCs w:val="22"/>
                <w:rtl/>
              </w:rPr>
              <w:t xml:space="preserve"> خصومات خاصة على الأسعار مع الموزعين مما خلق مخاطر إمكانية استخدام هوامش الموزعين المفرطة لتمويل مدفوعات غير قانونية لموظفين حكوميين.</w:t>
            </w:r>
            <w:r>
              <w:rPr>
                <w:rFonts w:ascii="Arial" w:eastAsia="Arial" w:hAnsi="Arial" w:cs="Arial"/>
                <w:sz w:val="22"/>
                <w:szCs w:val="22"/>
              </w:rPr>
              <w:t xml:space="preserve"> </w:t>
            </w:r>
            <w:r>
              <w:rPr>
                <w:rFonts w:ascii="Arial" w:eastAsia="Arial" w:hAnsi="Arial" w:cs="Arial"/>
                <w:sz w:val="22"/>
                <w:szCs w:val="22"/>
                <w:rtl/>
              </w:rPr>
              <w:t>كما وجدت هيئة الأوراق المالية والبورصات الأمريكية (</w:t>
            </w:r>
            <w:r>
              <w:rPr>
                <w:rFonts w:ascii="Arial" w:eastAsia="Arial" w:hAnsi="Arial" w:cs="Arial"/>
                <w:sz w:val="22"/>
                <w:szCs w:val="22"/>
              </w:rPr>
              <w:t>SEC</w:t>
            </w:r>
            <w:r>
              <w:rPr>
                <w:rFonts w:ascii="Arial" w:eastAsia="Arial" w:hAnsi="Arial" w:cs="Arial"/>
                <w:sz w:val="22"/>
                <w:szCs w:val="22"/>
                <w:rtl/>
              </w:rPr>
              <w:t xml:space="preserve">) أن الموظفين أو الموزعين أو الوكلاء الفرعيين لشركة </w:t>
            </w:r>
            <w:r>
              <w:rPr>
                <w:rFonts w:ascii="Arial" w:eastAsia="Arial" w:hAnsi="Arial" w:cs="Arial"/>
                <w:sz w:val="22"/>
                <w:szCs w:val="22"/>
              </w:rPr>
              <w:t>Philips China</w:t>
            </w:r>
            <w:r>
              <w:rPr>
                <w:rFonts w:ascii="Arial" w:eastAsia="Arial" w:hAnsi="Arial" w:cs="Arial"/>
                <w:sz w:val="22"/>
                <w:szCs w:val="22"/>
                <w:rtl/>
              </w:rPr>
              <w:t xml:space="preserve"> قد تورطوا في سلوك غير مناسب للتأثير على مسؤولي المستشفيات لصياغة المواصفات الفنية في المناقصات العامة لصالح منتجات </w:t>
            </w:r>
            <w:r>
              <w:rPr>
                <w:rFonts w:ascii="Arial" w:eastAsia="Arial" w:hAnsi="Arial" w:cs="Arial"/>
                <w:sz w:val="22"/>
                <w:szCs w:val="22"/>
              </w:rPr>
              <w:t>Philips</w:t>
            </w:r>
            <w:r>
              <w:rPr>
                <w:rFonts w:ascii="Arial" w:eastAsia="Arial" w:hAnsi="Arial" w:cs="Arial"/>
                <w:sz w:val="22"/>
                <w:szCs w:val="22"/>
                <w:rtl/>
              </w:rPr>
              <w:t>.</w:t>
            </w:r>
          </w:p>
          <w:p w14:paraId="7A7E954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 xml:space="preserve">المصدر </w:t>
            </w:r>
            <w:r>
              <w:rPr>
                <w:rFonts w:ascii="Arial" w:eastAsia="Arial" w:hAnsi="Arial" w:cs="Arial"/>
                <w:sz w:val="22"/>
                <w:szCs w:val="22"/>
              </w:rPr>
              <w:t>www.sec.gov</w:t>
            </w:r>
          </w:p>
        </w:tc>
      </w:tr>
      <w:tr w:rsidR="00C261AA" w14:paraId="7A7E954F" w14:textId="77777777">
        <w:tc>
          <w:tcPr>
            <w:tcW w:w="1353" w:type="dxa"/>
            <w:shd w:val="clear" w:color="auto" w:fill="C1E4F5" w:themeFill="accent1" w:themeFillTint="33"/>
            <w:tcMar>
              <w:top w:w="120" w:type="dxa"/>
              <w:left w:w="180" w:type="dxa"/>
              <w:bottom w:w="120" w:type="dxa"/>
              <w:right w:w="180" w:type="dxa"/>
            </w:tcMar>
            <w:hideMark/>
          </w:tcPr>
          <w:p w14:paraId="7A7E9549" w14:textId="77777777" w:rsidR="00C261AA" w:rsidRDefault="00000000">
            <w:pPr>
              <w:spacing w:before="30" w:after="30"/>
              <w:ind w:left="30" w:right="30"/>
              <w:rPr>
                <w:rFonts w:ascii="Calibri" w:eastAsia="Times New Roman" w:hAnsi="Calibri" w:cs="Calibri"/>
                <w:sz w:val="16"/>
              </w:rPr>
            </w:pPr>
            <w:hyperlink r:id="rId60" w:tgtFrame="_blank" w:history="1">
              <w:r w:rsidR="00010FF0">
                <w:rPr>
                  <w:rStyle w:val="Hyperlink"/>
                  <w:rFonts w:ascii="Calibri" w:eastAsia="Times New Roman" w:hAnsi="Calibri" w:cs="Calibri"/>
                  <w:sz w:val="16"/>
                </w:rPr>
                <w:t>Screen 15</w:t>
              </w:r>
            </w:hyperlink>
            <w:r w:rsidR="00010FF0">
              <w:rPr>
                <w:rFonts w:ascii="Calibri" w:eastAsia="Times New Roman" w:hAnsi="Calibri" w:cs="Calibri"/>
                <w:sz w:val="16"/>
              </w:rPr>
              <w:t xml:space="preserve"> </w:t>
            </w:r>
          </w:p>
          <w:p w14:paraId="7A7E954A" w14:textId="77777777" w:rsidR="00C261AA" w:rsidRDefault="00000000">
            <w:pPr>
              <w:ind w:left="30" w:right="30"/>
              <w:rPr>
                <w:rFonts w:ascii="Calibri" w:eastAsia="Times New Roman" w:hAnsi="Calibri" w:cs="Calibri"/>
                <w:sz w:val="16"/>
              </w:rPr>
            </w:pPr>
            <w:hyperlink r:id="rId61" w:tgtFrame="_blank" w:history="1">
              <w:r w:rsidR="00010FF0">
                <w:rPr>
                  <w:rStyle w:val="Hyperlink"/>
                  <w:rFonts w:ascii="Calibri" w:eastAsia="Times New Roman" w:hAnsi="Calibri" w:cs="Calibri"/>
                  <w:sz w:val="16"/>
                </w:rPr>
                <w:t>27_C_17</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4B"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7A7E954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000" w:type="dxa"/>
            <w:vAlign w:val="center"/>
          </w:tcPr>
          <w:p w14:paraId="7A7E954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 xml:space="preserve">شركة </w:t>
            </w:r>
            <w:r>
              <w:rPr>
                <w:rFonts w:ascii="Arial" w:eastAsia="Arial" w:hAnsi="Arial" w:cs="Arial"/>
                <w:sz w:val="22"/>
                <w:szCs w:val="22"/>
              </w:rPr>
              <w:t>NORDION</w:t>
            </w:r>
          </w:p>
          <w:p w14:paraId="7A7E954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 xml:space="preserve">في عام </w:t>
            </w:r>
            <w:r>
              <w:rPr>
                <w:rFonts w:ascii="Arial" w:eastAsia="Arial" w:hAnsi="Arial" w:cs="Arial"/>
                <w:sz w:val="22"/>
                <w:szCs w:val="22"/>
              </w:rPr>
              <w:t>2016</w:t>
            </w:r>
            <w:r>
              <w:rPr>
                <w:rFonts w:ascii="Arial" w:eastAsia="Arial" w:hAnsi="Arial" w:cs="Arial"/>
                <w:sz w:val="22"/>
                <w:szCs w:val="22"/>
                <w:rtl/>
              </w:rPr>
              <w:t>، دفع مهندس سابق لشركة "</w:t>
            </w:r>
            <w:proofErr w:type="spellStart"/>
            <w:r>
              <w:rPr>
                <w:rFonts w:ascii="Arial" w:eastAsia="Arial" w:hAnsi="Arial" w:cs="Arial"/>
                <w:sz w:val="22"/>
                <w:szCs w:val="22"/>
              </w:rPr>
              <w:t>Nordion</w:t>
            </w:r>
            <w:proofErr w:type="spellEnd"/>
            <w:r>
              <w:rPr>
                <w:rFonts w:ascii="Arial" w:eastAsia="Arial" w:hAnsi="Arial" w:cs="Arial"/>
                <w:sz w:val="22"/>
                <w:szCs w:val="22"/>
                <w:rtl/>
              </w:rPr>
              <w:t xml:space="preserve">"، وهي شركة كندية في مجال العلوم الصحية، ما يقرب من </w:t>
            </w:r>
            <w:r>
              <w:rPr>
                <w:rFonts w:ascii="Arial" w:eastAsia="Arial" w:hAnsi="Arial" w:cs="Arial"/>
                <w:sz w:val="22"/>
                <w:szCs w:val="22"/>
              </w:rPr>
              <w:t>170000</w:t>
            </w:r>
            <w:r>
              <w:rPr>
                <w:rFonts w:ascii="Arial" w:eastAsia="Arial" w:hAnsi="Arial" w:cs="Arial"/>
                <w:sz w:val="22"/>
                <w:szCs w:val="22"/>
                <w:rtl/>
              </w:rPr>
              <w:t xml:space="preserve"> دولار أمريكي غرامات من أجل حل رسوم قانون ممارسات الفساد الأجنبية الأمريكية (</w:t>
            </w:r>
            <w:r>
              <w:rPr>
                <w:rFonts w:ascii="Arial" w:eastAsia="Arial" w:hAnsi="Arial" w:cs="Arial"/>
                <w:sz w:val="22"/>
                <w:szCs w:val="22"/>
              </w:rPr>
              <w:t>FCPA</w:t>
            </w:r>
            <w:r>
              <w:rPr>
                <w:rFonts w:ascii="Arial" w:eastAsia="Arial" w:hAnsi="Arial" w:cs="Arial"/>
                <w:sz w:val="22"/>
                <w:szCs w:val="22"/>
                <w:rtl/>
              </w:rPr>
              <w:t>) بتهمة أنه وصديق له، تم تعيينه كمستشار، حاولا رشوة المسؤولين الروس للحصول على موافقة على المنتج.</w:t>
            </w:r>
            <w:r>
              <w:rPr>
                <w:rFonts w:ascii="Arial" w:eastAsia="Arial" w:hAnsi="Arial" w:cs="Arial"/>
                <w:sz w:val="22"/>
                <w:szCs w:val="22"/>
              </w:rPr>
              <w:t xml:space="preserve"> </w:t>
            </w:r>
            <w:r>
              <w:rPr>
                <w:rFonts w:ascii="Arial" w:eastAsia="Arial" w:hAnsi="Arial" w:cs="Arial"/>
                <w:sz w:val="22"/>
                <w:szCs w:val="22"/>
                <w:rtl/>
              </w:rPr>
              <w:t>وتضمنت هذه الادعاءات أن محاولة الرشوة تمت باستخدام جزء من الأموال التي تم تلقّيها من خلال اتفاقية الاستشارات الخاصة بصديق الموظف.</w:t>
            </w:r>
            <w:r>
              <w:rPr>
                <w:rFonts w:ascii="Arial" w:eastAsia="Arial" w:hAnsi="Arial" w:cs="Arial"/>
                <w:sz w:val="22"/>
                <w:szCs w:val="22"/>
              </w:rPr>
              <w:t xml:space="preserve"> </w:t>
            </w:r>
            <w:r>
              <w:rPr>
                <w:rFonts w:ascii="Arial" w:eastAsia="Arial" w:hAnsi="Arial" w:cs="Arial"/>
                <w:sz w:val="22"/>
                <w:szCs w:val="22"/>
                <w:rtl/>
              </w:rPr>
              <w:t>ويُزعم أن الموظف حاول جاهدًا إخفاء المخالفات عن طريق التلاعب في تقديرات الميزانية.</w:t>
            </w:r>
          </w:p>
        </w:tc>
      </w:tr>
      <w:tr w:rsidR="00C261AA" w14:paraId="7A7E9560" w14:textId="77777777">
        <w:tc>
          <w:tcPr>
            <w:tcW w:w="1353" w:type="dxa"/>
            <w:shd w:val="clear" w:color="auto" w:fill="C1E4F5" w:themeFill="accent1" w:themeFillTint="33"/>
            <w:tcMar>
              <w:top w:w="120" w:type="dxa"/>
              <w:left w:w="180" w:type="dxa"/>
              <w:bottom w:w="120" w:type="dxa"/>
              <w:right w:w="180" w:type="dxa"/>
            </w:tcMar>
            <w:hideMark/>
          </w:tcPr>
          <w:p w14:paraId="7A7E9550" w14:textId="77777777" w:rsidR="00C261AA" w:rsidRDefault="00000000">
            <w:pPr>
              <w:spacing w:before="30" w:after="30"/>
              <w:ind w:left="30" w:right="30"/>
              <w:rPr>
                <w:rFonts w:ascii="Calibri" w:eastAsia="Times New Roman" w:hAnsi="Calibri" w:cs="Calibri"/>
                <w:sz w:val="16"/>
              </w:rPr>
            </w:pPr>
            <w:hyperlink r:id="rId62" w:tgtFrame="_blank" w:history="1">
              <w:r w:rsidR="00010FF0">
                <w:rPr>
                  <w:rStyle w:val="Hyperlink"/>
                  <w:rFonts w:ascii="Calibri" w:eastAsia="Times New Roman" w:hAnsi="Calibri" w:cs="Calibri"/>
                  <w:sz w:val="16"/>
                </w:rPr>
                <w:t>Screen 16</w:t>
              </w:r>
            </w:hyperlink>
            <w:r w:rsidR="00010FF0">
              <w:rPr>
                <w:rFonts w:ascii="Calibri" w:eastAsia="Times New Roman" w:hAnsi="Calibri" w:cs="Calibri"/>
                <w:sz w:val="16"/>
              </w:rPr>
              <w:t xml:space="preserve"> </w:t>
            </w:r>
          </w:p>
          <w:p w14:paraId="7A7E9551" w14:textId="77777777" w:rsidR="00C261AA" w:rsidRDefault="00000000">
            <w:pPr>
              <w:ind w:left="30" w:right="30"/>
              <w:rPr>
                <w:rFonts w:ascii="Calibri" w:eastAsia="Times New Roman" w:hAnsi="Calibri" w:cs="Calibri"/>
                <w:sz w:val="16"/>
              </w:rPr>
            </w:pPr>
            <w:hyperlink r:id="rId63" w:tgtFrame="_blank" w:history="1">
              <w:r w:rsidR="00010FF0">
                <w:rPr>
                  <w:rStyle w:val="Hyperlink"/>
                  <w:rFonts w:ascii="Calibri" w:eastAsia="Times New Roman" w:hAnsi="Calibri" w:cs="Calibri"/>
                  <w:sz w:val="16"/>
                </w:rPr>
                <w:t>28_C_18</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5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A7E955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A7E955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7A7E955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7A7E955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7A7E955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7A7E955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7E955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تحقق سريع من المعلومات</w:t>
            </w:r>
          </w:p>
          <w:p w14:paraId="7A7E955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اختبر معرفتك الآن!</w:t>
            </w:r>
          </w:p>
          <w:p w14:paraId="7A7E955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سينتهي عقد شركة آبوت مع وكالة الصحة العامة "أ"، وستقدم الوكالة "أ" العقد التالي من خلال عملية المناقصة لديها.</w:t>
            </w:r>
            <w:r>
              <w:rPr>
                <w:rFonts w:ascii="Arial" w:eastAsia="Arial" w:hAnsi="Arial" w:cs="Arial"/>
                <w:sz w:val="22"/>
                <w:szCs w:val="22"/>
              </w:rPr>
              <w:t xml:space="preserve"> </w:t>
            </w:r>
            <w:r>
              <w:rPr>
                <w:rFonts w:ascii="Arial" w:eastAsia="Arial" w:hAnsi="Arial" w:cs="Arial"/>
                <w:sz w:val="22"/>
                <w:szCs w:val="22"/>
                <w:rtl/>
              </w:rPr>
              <w:t>يتصل بك موظف الوكالة "أ" المسؤول عن تقديم العطاءات ويقول إنه سوف يسند العقد لشركة آبوت إذا دفعت مقابل إجازة إلى باريس له ولصديقته.</w:t>
            </w:r>
            <w:r>
              <w:rPr>
                <w:rFonts w:ascii="Arial" w:eastAsia="Arial" w:hAnsi="Arial" w:cs="Arial"/>
                <w:sz w:val="22"/>
                <w:szCs w:val="22"/>
              </w:rPr>
              <w:t xml:space="preserve"> </w:t>
            </w:r>
            <w:r>
              <w:rPr>
                <w:rFonts w:ascii="Arial" w:eastAsia="Arial" w:hAnsi="Arial" w:cs="Arial"/>
                <w:sz w:val="22"/>
                <w:szCs w:val="22"/>
                <w:rtl/>
              </w:rPr>
              <w:t>أنت توافق على طلب الموظف، وتدفع مقابل الإجازة، لكن شركة آبوت لم تفز بالعقد بعد.</w:t>
            </w:r>
          </w:p>
          <w:p w14:paraId="7A7E955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بما أن موظف الوكالة قد اتصل بك ولم تفز شركة آبوت بالعقد، فأنت لم تخالف قانون مكافحة الفساد.</w:t>
            </w:r>
          </w:p>
          <w:p w14:paraId="7A7E955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صواب</w:t>
            </w:r>
          </w:p>
          <w:p w14:paraId="7A7E955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خطأ</w:t>
            </w:r>
          </w:p>
          <w:p w14:paraId="7A7E955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إرسال</w:t>
            </w:r>
          </w:p>
        </w:tc>
      </w:tr>
      <w:tr w:rsidR="00C261AA" w14:paraId="7A7E9569" w14:textId="77777777">
        <w:tc>
          <w:tcPr>
            <w:tcW w:w="1353" w:type="dxa"/>
            <w:shd w:val="clear" w:color="auto" w:fill="C1E4F5" w:themeFill="accent1" w:themeFillTint="33"/>
            <w:tcMar>
              <w:top w:w="120" w:type="dxa"/>
              <w:left w:w="180" w:type="dxa"/>
              <w:bottom w:w="120" w:type="dxa"/>
              <w:right w:w="180" w:type="dxa"/>
            </w:tcMar>
            <w:hideMark/>
          </w:tcPr>
          <w:p w14:paraId="7A7E9561" w14:textId="77777777" w:rsidR="00C261AA" w:rsidRDefault="00000000">
            <w:pPr>
              <w:spacing w:before="30" w:after="30"/>
              <w:ind w:left="30" w:right="30"/>
              <w:rPr>
                <w:rFonts w:ascii="Calibri" w:eastAsia="Times New Roman" w:hAnsi="Calibri" w:cs="Calibri"/>
                <w:sz w:val="16"/>
              </w:rPr>
            </w:pPr>
            <w:hyperlink r:id="rId64" w:tgtFrame="_blank" w:history="1">
              <w:r w:rsidR="00010FF0">
                <w:rPr>
                  <w:rStyle w:val="Hyperlink"/>
                  <w:rFonts w:ascii="Calibri" w:eastAsia="Times New Roman" w:hAnsi="Calibri" w:cs="Calibri"/>
                  <w:sz w:val="16"/>
                </w:rPr>
                <w:t>Screen 16</w:t>
              </w:r>
            </w:hyperlink>
            <w:r w:rsidR="00010FF0">
              <w:rPr>
                <w:rFonts w:ascii="Calibri" w:eastAsia="Times New Roman" w:hAnsi="Calibri" w:cs="Calibri"/>
                <w:sz w:val="16"/>
              </w:rPr>
              <w:t xml:space="preserve"> </w:t>
            </w:r>
          </w:p>
          <w:p w14:paraId="7A7E9562" w14:textId="77777777" w:rsidR="00C261AA" w:rsidRDefault="00000000">
            <w:pPr>
              <w:ind w:left="30" w:right="30"/>
              <w:rPr>
                <w:rFonts w:ascii="Calibri" w:eastAsia="Times New Roman" w:hAnsi="Calibri" w:cs="Calibri"/>
                <w:sz w:val="16"/>
              </w:rPr>
            </w:pPr>
            <w:hyperlink r:id="rId65" w:tgtFrame="_blank" w:history="1">
              <w:r w:rsidR="00010FF0">
                <w:rPr>
                  <w:rStyle w:val="Hyperlink"/>
                  <w:rFonts w:ascii="Calibri" w:eastAsia="Times New Roman" w:hAnsi="Calibri" w:cs="Calibri"/>
                  <w:sz w:val="16"/>
                </w:rPr>
                <w:t>29_C_18</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6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A7E956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A7E956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provided things of value to a public official for the purpose of inducing the official to misuse his office and to gain an improper advantage. It does not matter that it was the public official who first </w:t>
            </w:r>
            <w:r>
              <w:rPr>
                <w:rFonts w:ascii="Calibri" w:hAnsi="Calibri" w:cs="Calibri"/>
                <w:sz w:val="22"/>
                <w:szCs w:val="22"/>
              </w:rPr>
              <w:lastRenderedPageBreak/>
              <w:t>suggested the illegal conduct or that Abbott ultimately was not successful in winning the contract.</w:t>
            </w:r>
          </w:p>
        </w:tc>
        <w:tc>
          <w:tcPr>
            <w:tcW w:w="6000" w:type="dxa"/>
            <w:vAlign w:val="center"/>
          </w:tcPr>
          <w:p w14:paraId="7A7E956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هذا صحيح!</w:t>
            </w:r>
          </w:p>
          <w:p w14:paraId="7A7E956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هذا غير صحيح!</w:t>
            </w:r>
          </w:p>
          <w:p w14:paraId="7A7E956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لقد قدمت أشياء ذات قيمة لموظف عمومي لغرض حثّ الموظف على إساءة استخدام منصبه والحصول على ميزة غير مشروعة.</w:t>
            </w:r>
            <w:r>
              <w:rPr>
                <w:rFonts w:ascii="Arial" w:eastAsia="Arial" w:hAnsi="Arial" w:cs="Arial"/>
                <w:sz w:val="22"/>
                <w:szCs w:val="22"/>
              </w:rPr>
              <w:t xml:space="preserve"> </w:t>
            </w:r>
            <w:r>
              <w:rPr>
                <w:rFonts w:ascii="Arial" w:eastAsia="Arial" w:hAnsi="Arial" w:cs="Arial"/>
                <w:sz w:val="22"/>
                <w:szCs w:val="22"/>
                <w:rtl/>
              </w:rPr>
              <w:t xml:space="preserve">ولا يهم أن الموظف العمومي هو الذي </w:t>
            </w:r>
            <w:r>
              <w:rPr>
                <w:rFonts w:ascii="Arial" w:eastAsia="Arial" w:hAnsi="Arial" w:cs="Arial"/>
                <w:sz w:val="22"/>
                <w:szCs w:val="22"/>
                <w:rtl/>
              </w:rPr>
              <w:lastRenderedPageBreak/>
              <w:t>اقترح أولاً السلوك غير القانوني أو أن شركة آبوت لم تنجح في النهاية في الفوز بالعقد.</w:t>
            </w:r>
          </w:p>
        </w:tc>
      </w:tr>
      <w:tr w:rsidR="00C261AA" w14:paraId="7A7E956E" w14:textId="77777777">
        <w:tc>
          <w:tcPr>
            <w:tcW w:w="1353" w:type="dxa"/>
            <w:shd w:val="clear" w:color="auto" w:fill="C1E4F5" w:themeFill="accent1" w:themeFillTint="33"/>
            <w:tcMar>
              <w:top w:w="120" w:type="dxa"/>
              <w:left w:w="180" w:type="dxa"/>
              <w:bottom w:w="120" w:type="dxa"/>
              <w:right w:w="180" w:type="dxa"/>
            </w:tcMar>
            <w:hideMark/>
          </w:tcPr>
          <w:p w14:paraId="7A7E956A" w14:textId="77777777" w:rsidR="00C261AA" w:rsidRDefault="00000000">
            <w:pPr>
              <w:spacing w:before="30" w:after="30"/>
              <w:ind w:left="30" w:right="30"/>
              <w:rPr>
                <w:rFonts w:ascii="Calibri" w:eastAsia="Times New Roman" w:hAnsi="Calibri" w:cs="Calibri"/>
                <w:sz w:val="16"/>
              </w:rPr>
            </w:pPr>
            <w:hyperlink r:id="rId66" w:tgtFrame="_blank" w:history="1">
              <w:r w:rsidR="00010FF0">
                <w:rPr>
                  <w:rStyle w:val="Hyperlink"/>
                  <w:rFonts w:ascii="Calibri" w:eastAsia="Times New Roman" w:hAnsi="Calibri" w:cs="Calibri"/>
                  <w:sz w:val="16"/>
                </w:rPr>
                <w:t>Screen 17</w:t>
              </w:r>
            </w:hyperlink>
            <w:r w:rsidR="00010FF0">
              <w:rPr>
                <w:rFonts w:ascii="Calibri" w:eastAsia="Times New Roman" w:hAnsi="Calibri" w:cs="Calibri"/>
                <w:sz w:val="16"/>
              </w:rPr>
              <w:t xml:space="preserve"> </w:t>
            </w:r>
          </w:p>
          <w:p w14:paraId="7A7E956B" w14:textId="77777777" w:rsidR="00C261AA" w:rsidRDefault="00000000">
            <w:pPr>
              <w:ind w:left="30" w:right="30"/>
              <w:rPr>
                <w:rFonts w:ascii="Calibri" w:eastAsia="Times New Roman" w:hAnsi="Calibri" w:cs="Calibri"/>
                <w:sz w:val="16"/>
              </w:rPr>
            </w:pPr>
            <w:hyperlink r:id="rId67" w:tgtFrame="_blank" w:history="1">
              <w:r w:rsidR="00010FF0">
                <w:rPr>
                  <w:rStyle w:val="Hyperlink"/>
                  <w:rFonts w:ascii="Calibri" w:eastAsia="Times New Roman" w:hAnsi="Calibri" w:cs="Calibri"/>
                  <w:sz w:val="16"/>
                </w:rPr>
                <w:t>30_C_19</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6C"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000" w:type="dxa"/>
            <w:vAlign w:val="center"/>
          </w:tcPr>
          <w:p w14:paraId="7A7E956D"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انقر فوق السهم لبدء الاستعراض.</w:t>
            </w:r>
          </w:p>
        </w:tc>
      </w:tr>
      <w:tr w:rsidR="00C261AA" w14:paraId="7A7E9575" w14:textId="77777777">
        <w:tc>
          <w:tcPr>
            <w:tcW w:w="1353" w:type="dxa"/>
            <w:shd w:val="clear" w:color="auto" w:fill="C1E4F5" w:themeFill="accent1" w:themeFillTint="33"/>
            <w:tcMar>
              <w:top w:w="120" w:type="dxa"/>
              <w:left w:w="180" w:type="dxa"/>
              <w:bottom w:w="120" w:type="dxa"/>
              <w:right w:w="180" w:type="dxa"/>
            </w:tcMar>
            <w:hideMark/>
          </w:tcPr>
          <w:p w14:paraId="7A7E956F" w14:textId="77777777" w:rsidR="00C261AA" w:rsidRDefault="00000000">
            <w:pPr>
              <w:spacing w:before="30" w:after="30"/>
              <w:ind w:left="30" w:right="30"/>
              <w:rPr>
                <w:rFonts w:ascii="Calibri" w:eastAsia="Times New Roman" w:hAnsi="Calibri" w:cs="Calibri"/>
                <w:sz w:val="16"/>
              </w:rPr>
            </w:pPr>
            <w:hyperlink r:id="rId68" w:tgtFrame="_blank" w:history="1">
              <w:r w:rsidR="00010FF0">
                <w:rPr>
                  <w:rStyle w:val="Hyperlink"/>
                  <w:rFonts w:ascii="Calibri" w:eastAsia="Times New Roman" w:hAnsi="Calibri" w:cs="Calibri"/>
                  <w:sz w:val="16"/>
                </w:rPr>
                <w:t>Screen 17</w:t>
              </w:r>
            </w:hyperlink>
            <w:r w:rsidR="00010FF0">
              <w:rPr>
                <w:rFonts w:ascii="Calibri" w:eastAsia="Times New Roman" w:hAnsi="Calibri" w:cs="Calibri"/>
                <w:sz w:val="16"/>
              </w:rPr>
              <w:t xml:space="preserve"> </w:t>
            </w:r>
          </w:p>
          <w:p w14:paraId="7A7E9570" w14:textId="77777777" w:rsidR="00C261AA" w:rsidRDefault="00000000">
            <w:pPr>
              <w:ind w:left="30" w:right="30"/>
              <w:rPr>
                <w:rFonts w:ascii="Calibri" w:eastAsia="Times New Roman" w:hAnsi="Calibri" w:cs="Calibri"/>
                <w:sz w:val="16"/>
              </w:rPr>
            </w:pPr>
            <w:hyperlink r:id="rId69" w:tgtFrame="_blank" w:history="1">
              <w:r w:rsidR="00010FF0">
                <w:rPr>
                  <w:rStyle w:val="Hyperlink"/>
                  <w:rFonts w:ascii="Calibri" w:eastAsia="Times New Roman" w:hAnsi="Calibri" w:cs="Calibri"/>
                  <w:sz w:val="16"/>
                </w:rPr>
                <w:t>31_C_19</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7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A7E957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7A7E9573"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استعراض</w:t>
            </w:r>
          </w:p>
          <w:p w14:paraId="7A7E957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توقف لحظة لمراجعة بعض المفاهيم الأساسية التي جرى تناولها في هذا القسم.</w:t>
            </w:r>
          </w:p>
        </w:tc>
      </w:tr>
      <w:tr w:rsidR="00C261AA" w14:paraId="7A7E957C" w14:textId="77777777">
        <w:tc>
          <w:tcPr>
            <w:tcW w:w="1353" w:type="dxa"/>
            <w:shd w:val="clear" w:color="auto" w:fill="C1E4F5" w:themeFill="accent1" w:themeFillTint="33"/>
            <w:tcMar>
              <w:top w:w="120" w:type="dxa"/>
              <w:left w:w="180" w:type="dxa"/>
              <w:bottom w:w="120" w:type="dxa"/>
              <w:right w:w="180" w:type="dxa"/>
            </w:tcMar>
            <w:hideMark/>
          </w:tcPr>
          <w:p w14:paraId="7A7E9576" w14:textId="77777777" w:rsidR="00C261AA" w:rsidRDefault="00000000">
            <w:pPr>
              <w:spacing w:before="30" w:after="30"/>
              <w:ind w:left="30" w:right="30"/>
              <w:rPr>
                <w:rFonts w:ascii="Calibri" w:eastAsia="Times New Roman" w:hAnsi="Calibri" w:cs="Calibri"/>
                <w:sz w:val="16"/>
              </w:rPr>
            </w:pPr>
            <w:hyperlink r:id="rId70" w:tgtFrame="_blank" w:history="1">
              <w:r w:rsidR="00010FF0">
                <w:rPr>
                  <w:rStyle w:val="Hyperlink"/>
                  <w:rFonts w:ascii="Calibri" w:eastAsia="Times New Roman" w:hAnsi="Calibri" w:cs="Calibri"/>
                  <w:sz w:val="16"/>
                </w:rPr>
                <w:t>Screen 17</w:t>
              </w:r>
            </w:hyperlink>
            <w:r w:rsidR="00010FF0">
              <w:rPr>
                <w:rFonts w:ascii="Calibri" w:eastAsia="Times New Roman" w:hAnsi="Calibri" w:cs="Calibri"/>
                <w:sz w:val="16"/>
              </w:rPr>
              <w:t xml:space="preserve"> </w:t>
            </w:r>
          </w:p>
          <w:p w14:paraId="7A7E9577" w14:textId="77777777" w:rsidR="00C261AA" w:rsidRDefault="00000000">
            <w:pPr>
              <w:ind w:left="30" w:right="30"/>
              <w:rPr>
                <w:rFonts w:ascii="Calibri" w:eastAsia="Times New Roman" w:hAnsi="Calibri" w:cs="Calibri"/>
                <w:sz w:val="16"/>
              </w:rPr>
            </w:pPr>
            <w:hyperlink r:id="rId71" w:tgtFrame="_blank" w:history="1">
              <w:r w:rsidR="00010FF0">
                <w:rPr>
                  <w:rStyle w:val="Hyperlink"/>
                  <w:rFonts w:ascii="Calibri" w:eastAsia="Times New Roman" w:hAnsi="Calibri" w:cs="Calibri"/>
                  <w:sz w:val="16"/>
                </w:rPr>
                <w:t>32_C_19</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7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7A7E957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000" w:type="dxa"/>
            <w:vAlign w:val="center"/>
          </w:tcPr>
          <w:p w14:paraId="7A7E957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المعاملات التجارية</w:t>
            </w:r>
          </w:p>
          <w:p w14:paraId="7A7E957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إنّ هذه المعاملات، عندما تنجز للأسباب الصحيحة، وبما يتفق مع القانون المعمول به وسياسة آبوت، تعود بالنفع في النهاية على الأشخاص الذين يستخدمون منتجاتنا.</w:t>
            </w:r>
          </w:p>
        </w:tc>
      </w:tr>
      <w:tr w:rsidR="00C261AA" w14:paraId="7A7E9583" w14:textId="77777777">
        <w:tc>
          <w:tcPr>
            <w:tcW w:w="1353" w:type="dxa"/>
            <w:shd w:val="clear" w:color="auto" w:fill="C1E4F5" w:themeFill="accent1" w:themeFillTint="33"/>
            <w:tcMar>
              <w:top w:w="120" w:type="dxa"/>
              <w:left w:w="180" w:type="dxa"/>
              <w:bottom w:w="120" w:type="dxa"/>
              <w:right w:w="180" w:type="dxa"/>
            </w:tcMar>
            <w:hideMark/>
          </w:tcPr>
          <w:p w14:paraId="7A7E957D" w14:textId="77777777" w:rsidR="00C261AA" w:rsidRDefault="00000000">
            <w:pPr>
              <w:spacing w:before="30" w:after="30"/>
              <w:ind w:left="30" w:right="30"/>
              <w:rPr>
                <w:rFonts w:ascii="Calibri" w:eastAsia="Times New Roman" w:hAnsi="Calibri" w:cs="Calibri"/>
                <w:sz w:val="16"/>
              </w:rPr>
            </w:pPr>
            <w:hyperlink r:id="rId72" w:tgtFrame="_blank" w:history="1">
              <w:r w:rsidR="00010FF0">
                <w:rPr>
                  <w:rStyle w:val="Hyperlink"/>
                  <w:rFonts w:ascii="Calibri" w:eastAsia="Times New Roman" w:hAnsi="Calibri" w:cs="Calibri"/>
                  <w:sz w:val="16"/>
                </w:rPr>
                <w:t>Screen 17</w:t>
              </w:r>
            </w:hyperlink>
            <w:r w:rsidR="00010FF0">
              <w:rPr>
                <w:rFonts w:ascii="Calibri" w:eastAsia="Times New Roman" w:hAnsi="Calibri" w:cs="Calibri"/>
                <w:sz w:val="16"/>
              </w:rPr>
              <w:t xml:space="preserve"> </w:t>
            </w:r>
          </w:p>
          <w:p w14:paraId="7A7E957E" w14:textId="77777777" w:rsidR="00C261AA" w:rsidRDefault="00000000">
            <w:pPr>
              <w:ind w:left="30" w:right="30"/>
              <w:rPr>
                <w:rFonts w:ascii="Calibri" w:eastAsia="Times New Roman" w:hAnsi="Calibri" w:cs="Calibri"/>
                <w:sz w:val="16"/>
              </w:rPr>
            </w:pPr>
            <w:hyperlink r:id="rId73" w:tgtFrame="_blank" w:history="1">
              <w:r w:rsidR="00010FF0">
                <w:rPr>
                  <w:rStyle w:val="Hyperlink"/>
                  <w:rFonts w:ascii="Calibri" w:eastAsia="Times New Roman" w:hAnsi="Calibri" w:cs="Calibri"/>
                  <w:sz w:val="16"/>
                </w:rPr>
                <w:t>33_C_19</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7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7A7E958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000" w:type="dxa"/>
            <w:vAlign w:val="center"/>
          </w:tcPr>
          <w:p w14:paraId="7A7E9581"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الرشوة والفساد</w:t>
            </w:r>
          </w:p>
          <w:p w14:paraId="7A7E958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تحدث الرشوة والفساد عندما يقوم شخص ما بعرض أو وعد أو إعطاء أو تلقي أي شيء ذي قيمة للتأثير بشكل غير ملائم في العمل.</w:t>
            </w:r>
          </w:p>
        </w:tc>
      </w:tr>
      <w:tr w:rsidR="00C261AA" w14:paraId="7A7E958A" w14:textId="77777777">
        <w:tc>
          <w:tcPr>
            <w:tcW w:w="1353" w:type="dxa"/>
            <w:shd w:val="clear" w:color="auto" w:fill="C1E4F5" w:themeFill="accent1" w:themeFillTint="33"/>
            <w:tcMar>
              <w:top w:w="120" w:type="dxa"/>
              <w:left w:w="180" w:type="dxa"/>
              <w:bottom w:w="120" w:type="dxa"/>
              <w:right w:w="180" w:type="dxa"/>
            </w:tcMar>
            <w:hideMark/>
          </w:tcPr>
          <w:p w14:paraId="7A7E9584" w14:textId="77777777" w:rsidR="00C261AA" w:rsidRDefault="00000000">
            <w:pPr>
              <w:spacing w:before="30" w:after="30"/>
              <w:ind w:left="30" w:right="30"/>
              <w:rPr>
                <w:rFonts w:ascii="Calibri" w:eastAsia="Times New Roman" w:hAnsi="Calibri" w:cs="Calibri"/>
                <w:sz w:val="16"/>
              </w:rPr>
            </w:pPr>
            <w:hyperlink r:id="rId74" w:tgtFrame="_blank" w:history="1">
              <w:r w:rsidR="00010FF0">
                <w:rPr>
                  <w:rStyle w:val="Hyperlink"/>
                  <w:rFonts w:ascii="Calibri" w:eastAsia="Times New Roman" w:hAnsi="Calibri" w:cs="Calibri"/>
                  <w:sz w:val="16"/>
                </w:rPr>
                <w:t>Screen 17</w:t>
              </w:r>
            </w:hyperlink>
            <w:r w:rsidR="00010FF0">
              <w:rPr>
                <w:rFonts w:ascii="Calibri" w:eastAsia="Times New Roman" w:hAnsi="Calibri" w:cs="Calibri"/>
                <w:sz w:val="16"/>
              </w:rPr>
              <w:t xml:space="preserve"> </w:t>
            </w:r>
          </w:p>
          <w:p w14:paraId="7A7E9585" w14:textId="77777777" w:rsidR="00C261AA" w:rsidRDefault="00000000">
            <w:pPr>
              <w:ind w:left="30" w:right="30"/>
              <w:rPr>
                <w:rFonts w:ascii="Calibri" w:eastAsia="Times New Roman" w:hAnsi="Calibri" w:cs="Calibri"/>
                <w:sz w:val="16"/>
              </w:rPr>
            </w:pPr>
            <w:hyperlink r:id="rId75" w:tgtFrame="_blank" w:history="1">
              <w:r w:rsidR="00010FF0">
                <w:rPr>
                  <w:rStyle w:val="Hyperlink"/>
                  <w:rFonts w:ascii="Calibri" w:eastAsia="Times New Roman" w:hAnsi="Calibri" w:cs="Calibri"/>
                  <w:sz w:val="16"/>
                </w:rPr>
                <w:t>34_C_19</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8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7A7E958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000" w:type="dxa"/>
            <w:vAlign w:val="center"/>
          </w:tcPr>
          <w:p w14:paraId="7A7E958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الشكل الخارجي</w:t>
            </w:r>
          </w:p>
          <w:p w14:paraId="7A7E958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إن وجود شكوك حول انخراطنا في أعمال رشوة وفساد يؤدي إلى وقوعنا في مخاطر شبيهةٍ بقيامنا بتلك التجاوزات بصورةٍ فعلية.</w:t>
            </w:r>
          </w:p>
        </w:tc>
      </w:tr>
      <w:tr w:rsidR="00C261AA" w14:paraId="7A7E9591" w14:textId="77777777">
        <w:tc>
          <w:tcPr>
            <w:tcW w:w="1353" w:type="dxa"/>
            <w:shd w:val="clear" w:color="auto" w:fill="C1E4F5" w:themeFill="accent1" w:themeFillTint="33"/>
            <w:tcMar>
              <w:top w:w="120" w:type="dxa"/>
              <w:left w:w="180" w:type="dxa"/>
              <w:bottom w:w="120" w:type="dxa"/>
              <w:right w:w="180" w:type="dxa"/>
            </w:tcMar>
            <w:hideMark/>
          </w:tcPr>
          <w:p w14:paraId="7A7E958B" w14:textId="77777777" w:rsidR="00C261AA" w:rsidRDefault="00000000">
            <w:pPr>
              <w:spacing w:before="30" w:after="30"/>
              <w:ind w:left="30" w:right="30"/>
              <w:rPr>
                <w:rFonts w:ascii="Calibri" w:eastAsia="Times New Roman" w:hAnsi="Calibri" w:cs="Calibri"/>
                <w:sz w:val="16"/>
              </w:rPr>
            </w:pPr>
            <w:hyperlink r:id="rId76" w:tgtFrame="_blank" w:history="1">
              <w:r w:rsidR="00010FF0">
                <w:rPr>
                  <w:rStyle w:val="Hyperlink"/>
                  <w:rFonts w:ascii="Calibri" w:eastAsia="Times New Roman" w:hAnsi="Calibri" w:cs="Calibri"/>
                  <w:sz w:val="16"/>
                </w:rPr>
                <w:t>Screen 17</w:t>
              </w:r>
            </w:hyperlink>
            <w:r w:rsidR="00010FF0">
              <w:rPr>
                <w:rFonts w:ascii="Calibri" w:eastAsia="Times New Roman" w:hAnsi="Calibri" w:cs="Calibri"/>
                <w:sz w:val="16"/>
              </w:rPr>
              <w:t xml:space="preserve"> </w:t>
            </w:r>
          </w:p>
          <w:p w14:paraId="7A7E958C" w14:textId="77777777" w:rsidR="00C261AA" w:rsidRDefault="00000000">
            <w:pPr>
              <w:ind w:left="30" w:right="30"/>
              <w:rPr>
                <w:rFonts w:ascii="Calibri" w:eastAsia="Times New Roman" w:hAnsi="Calibri" w:cs="Calibri"/>
                <w:sz w:val="16"/>
              </w:rPr>
            </w:pPr>
            <w:hyperlink r:id="rId77" w:tgtFrame="_blank" w:history="1">
              <w:r w:rsidR="00010FF0">
                <w:rPr>
                  <w:rStyle w:val="Hyperlink"/>
                  <w:rFonts w:ascii="Calibri" w:eastAsia="Times New Roman" w:hAnsi="Calibri" w:cs="Calibri"/>
                  <w:sz w:val="16"/>
                </w:rPr>
                <w:t>35_C_19</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8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7A7E958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000" w:type="dxa"/>
            <w:vAlign w:val="center"/>
          </w:tcPr>
          <w:p w14:paraId="7A7E958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عواقب الرشوة والفساد</w:t>
            </w:r>
          </w:p>
          <w:p w14:paraId="7A7E959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يمكن أن تشمل العواقب المترتبة على الشركات والأفراد المتورطين في الرشوة والفساد تحقيقات الحكومة، والغرامات، والمقاضاة المدنية والجنائية و/أو العقوبات، والاستبعاد من التعاقدات والبرامج الحكومية.</w:t>
            </w:r>
          </w:p>
        </w:tc>
      </w:tr>
      <w:tr w:rsidR="00C261AA" w14:paraId="7A7E9598" w14:textId="77777777">
        <w:tc>
          <w:tcPr>
            <w:tcW w:w="1353" w:type="dxa"/>
            <w:shd w:val="clear" w:color="auto" w:fill="C1E4F5" w:themeFill="accent1" w:themeFillTint="33"/>
            <w:tcMar>
              <w:top w:w="120" w:type="dxa"/>
              <w:left w:w="180" w:type="dxa"/>
              <w:bottom w:w="120" w:type="dxa"/>
              <w:right w:w="180" w:type="dxa"/>
            </w:tcMar>
            <w:hideMark/>
          </w:tcPr>
          <w:p w14:paraId="7A7E9592" w14:textId="77777777" w:rsidR="00C261AA" w:rsidRDefault="00000000">
            <w:pPr>
              <w:spacing w:before="30" w:after="30"/>
              <w:ind w:left="30" w:right="30"/>
              <w:rPr>
                <w:rFonts w:ascii="Calibri" w:eastAsia="Times New Roman" w:hAnsi="Calibri" w:cs="Calibri"/>
                <w:sz w:val="16"/>
              </w:rPr>
            </w:pPr>
            <w:hyperlink r:id="rId78" w:tgtFrame="_blank" w:history="1">
              <w:r w:rsidR="00010FF0">
                <w:rPr>
                  <w:rStyle w:val="Hyperlink"/>
                  <w:rFonts w:ascii="Calibri" w:eastAsia="Times New Roman" w:hAnsi="Calibri" w:cs="Calibri"/>
                  <w:sz w:val="16"/>
                </w:rPr>
                <w:t>Screen 19</w:t>
              </w:r>
            </w:hyperlink>
            <w:r w:rsidR="00010FF0">
              <w:rPr>
                <w:rFonts w:ascii="Calibri" w:eastAsia="Times New Roman" w:hAnsi="Calibri" w:cs="Calibri"/>
                <w:sz w:val="16"/>
              </w:rPr>
              <w:t xml:space="preserve"> </w:t>
            </w:r>
          </w:p>
          <w:p w14:paraId="7A7E9593" w14:textId="77777777" w:rsidR="00C261AA" w:rsidRDefault="00000000">
            <w:pPr>
              <w:ind w:left="30" w:right="30"/>
              <w:rPr>
                <w:rFonts w:ascii="Calibri" w:eastAsia="Times New Roman" w:hAnsi="Calibri" w:cs="Calibri"/>
                <w:sz w:val="16"/>
              </w:rPr>
            </w:pPr>
            <w:hyperlink r:id="rId79" w:tgtFrame="_blank" w:history="1">
              <w:r w:rsidR="00010FF0">
                <w:rPr>
                  <w:rStyle w:val="Hyperlink"/>
                  <w:rFonts w:ascii="Calibri" w:eastAsia="Times New Roman" w:hAnsi="Calibri" w:cs="Calibri"/>
                  <w:sz w:val="16"/>
                </w:rPr>
                <w:t>38_C_21</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9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7A7E959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never acceptable to provide anything of value as a “reward” for any past or existing relationship with Abbott.</w:t>
            </w:r>
          </w:p>
        </w:tc>
        <w:tc>
          <w:tcPr>
            <w:tcW w:w="6000" w:type="dxa"/>
            <w:vAlign w:val="center"/>
          </w:tcPr>
          <w:p w14:paraId="7A7E959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في شركة آبوت، نحن نعارض الغش والرشوة والفساد باستمرار.</w:t>
            </w:r>
            <w:r>
              <w:rPr>
                <w:rFonts w:ascii="Arial" w:eastAsia="Arial" w:hAnsi="Arial" w:cs="Arial"/>
                <w:sz w:val="22"/>
                <w:szCs w:val="22"/>
              </w:rPr>
              <w:t xml:space="preserve"> </w:t>
            </w:r>
            <w:r>
              <w:rPr>
                <w:rFonts w:ascii="Arial" w:eastAsia="Arial" w:hAnsi="Arial" w:cs="Arial"/>
                <w:sz w:val="22"/>
                <w:szCs w:val="22"/>
                <w:rtl/>
              </w:rPr>
              <w:t>ونحن نحصل على الأعمال بالطريقة الصحيحة.</w:t>
            </w:r>
          </w:p>
          <w:p w14:paraId="7A7E959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يُمنع منعًا باتًا عرض أو تقديم أي شيء يفيد بصورة مباشرة أو غير مباشرة مسؤولاً حكوميًّا، أو اختصاصي رعاية صحيّة (مثل طبيب، أو صيدلاني، أو ممرّض، أو باحث، أو موظّف مختبرات)، أو أي شخص آخر، لمجرّد تحقيق عمليّة بيع أو تأمين ميزة عملية لشركة آبوت.</w:t>
            </w:r>
            <w:r>
              <w:rPr>
                <w:rFonts w:ascii="Arial" w:eastAsia="Arial" w:hAnsi="Arial" w:cs="Arial"/>
                <w:sz w:val="22"/>
                <w:szCs w:val="22"/>
              </w:rPr>
              <w:t xml:space="preserve"> </w:t>
            </w:r>
            <w:r>
              <w:rPr>
                <w:rFonts w:ascii="Arial" w:eastAsia="Arial" w:hAnsi="Arial" w:cs="Arial"/>
                <w:sz w:val="22"/>
                <w:szCs w:val="22"/>
                <w:rtl/>
              </w:rPr>
              <w:t>وعلى ذات النحو، فمن غير المقبول على الإطلاق تقديم أي شيء ذي قيمة "مكافأة" على أيّة علاقة سابقة أو قائمة مع آبوت.</w:t>
            </w:r>
          </w:p>
        </w:tc>
      </w:tr>
      <w:tr w:rsidR="00C261AA" w14:paraId="7A7E959F" w14:textId="77777777">
        <w:tc>
          <w:tcPr>
            <w:tcW w:w="1353" w:type="dxa"/>
            <w:shd w:val="clear" w:color="auto" w:fill="C1E4F5" w:themeFill="accent1" w:themeFillTint="33"/>
            <w:tcMar>
              <w:top w:w="120" w:type="dxa"/>
              <w:left w:w="180" w:type="dxa"/>
              <w:bottom w:w="120" w:type="dxa"/>
              <w:right w:w="180" w:type="dxa"/>
            </w:tcMar>
            <w:hideMark/>
          </w:tcPr>
          <w:p w14:paraId="7A7E9599" w14:textId="77777777" w:rsidR="00C261AA" w:rsidRDefault="00000000">
            <w:pPr>
              <w:spacing w:before="30" w:after="30"/>
              <w:ind w:left="30" w:right="30"/>
              <w:rPr>
                <w:rFonts w:ascii="Calibri" w:eastAsia="Times New Roman" w:hAnsi="Calibri" w:cs="Calibri"/>
                <w:sz w:val="16"/>
              </w:rPr>
            </w:pPr>
            <w:hyperlink r:id="rId80" w:tgtFrame="_blank" w:history="1">
              <w:r w:rsidR="00010FF0">
                <w:rPr>
                  <w:rStyle w:val="Hyperlink"/>
                  <w:rFonts w:ascii="Calibri" w:eastAsia="Times New Roman" w:hAnsi="Calibri" w:cs="Calibri"/>
                  <w:sz w:val="16"/>
                </w:rPr>
                <w:t>Screen 20</w:t>
              </w:r>
            </w:hyperlink>
            <w:r w:rsidR="00010FF0">
              <w:rPr>
                <w:rFonts w:ascii="Calibri" w:eastAsia="Times New Roman" w:hAnsi="Calibri" w:cs="Calibri"/>
                <w:sz w:val="16"/>
              </w:rPr>
              <w:t xml:space="preserve"> </w:t>
            </w:r>
          </w:p>
          <w:p w14:paraId="7A7E959A" w14:textId="77777777" w:rsidR="00C261AA" w:rsidRDefault="00000000">
            <w:pPr>
              <w:ind w:left="30" w:right="30"/>
              <w:rPr>
                <w:rFonts w:ascii="Calibri" w:eastAsia="Times New Roman" w:hAnsi="Calibri" w:cs="Calibri"/>
                <w:sz w:val="16"/>
              </w:rPr>
            </w:pPr>
            <w:hyperlink r:id="rId81" w:tgtFrame="_blank" w:history="1">
              <w:r w:rsidR="00010FF0">
                <w:rPr>
                  <w:rStyle w:val="Hyperlink"/>
                  <w:rFonts w:ascii="Calibri" w:eastAsia="Times New Roman" w:hAnsi="Calibri" w:cs="Calibri"/>
                  <w:sz w:val="16"/>
                </w:rPr>
                <w:t>39_C_22</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9B"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7A7E959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000" w:type="dxa"/>
            <w:vAlign w:val="center"/>
          </w:tcPr>
          <w:p w14:paraId="7A7E959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في شركة آبوت، نتوقّع أن تمتثل الأطراف الخارجية التي نعمل معها لجميع لوائح وقوانين مكافحة الرشوة المحلية والدولية، بالإضافة إلى معايير آبوت التي تحظر الرشوة.</w:t>
            </w:r>
          </w:p>
          <w:p w14:paraId="7A7E959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بعض الأمثلة على الأطراف الخارجية هي الموزعون والوكلاء وتجار الجملة والبائعين وشركاء التسويق الذين يروّجون ويبيعون منتجات آبوت والمستشارين والمتحدثين والمروجين.</w:t>
            </w:r>
          </w:p>
        </w:tc>
      </w:tr>
      <w:tr w:rsidR="00C261AA" w14:paraId="7A7E95A6" w14:textId="77777777">
        <w:tc>
          <w:tcPr>
            <w:tcW w:w="1353" w:type="dxa"/>
            <w:shd w:val="clear" w:color="auto" w:fill="C1E4F5" w:themeFill="accent1" w:themeFillTint="33"/>
            <w:tcMar>
              <w:top w:w="120" w:type="dxa"/>
              <w:left w:w="180" w:type="dxa"/>
              <w:bottom w:w="120" w:type="dxa"/>
              <w:right w:w="180" w:type="dxa"/>
            </w:tcMar>
            <w:hideMark/>
          </w:tcPr>
          <w:p w14:paraId="7A7E95A0" w14:textId="77777777" w:rsidR="00C261AA" w:rsidRDefault="00000000">
            <w:pPr>
              <w:spacing w:before="30" w:after="30"/>
              <w:ind w:left="30" w:right="30"/>
              <w:rPr>
                <w:rFonts w:ascii="Calibri" w:eastAsia="Times New Roman" w:hAnsi="Calibri" w:cs="Calibri"/>
                <w:sz w:val="16"/>
              </w:rPr>
            </w:pPr>
            <w:hyperlink r:id="rId82" w:tgtFrame="_blank" w:history="1">
              <w:r w:rsidR="00010FF0">
                <w:rPr>
                  <w:rStyle w:val="Hyperlink"/>
                  <w:rFonts w:ascii="Calibri" w:eastAsia="Times New Roman" w:hAnsi="Calibri" w:cs="Calibri"/>
                  <w:sz w:val="16"/>
                </w:rPr>
                <w:t>Screen 21</w:t>
              </w:r>
            </w:hyperlink>
            <w:r w:rsidR="00010FF0">
              <w:rPr>
                <w:rFonts w:ascii="Calibri" w:eastAsia="Times New Roman" w:hAnsi="Calibri" w:cs="Calibri"/>
                <w:sz w:val="16"/>
              </w:rPr>
              <w:t xml:space="preserve"> </w:t>
            </w:r>
          </w:p>
          <w:p w14:paraId="7A7E95A1" w14:textId="77777777" w:rsidR="00C261AA" w:rsidRDefault="00000000">
            <w:pPr>
              <w:ind w:left="30" w:right="30"/>
              <w:rPr>
                <w:rFonts w:ascii="Calibri" w:eastAsia="Times New Roman" w:hAnsi="Calibri" w:cs="Calibri"/>
                <w:sz w:val="16"/>
              </w:rPr>
            </w:pPr>
            <w:hyperlink r:id="rId83" w:tgtFrame="_blank" w:history="1">
              <w:r w:rsidR="00010FF0">
                <w:rPr>
                  <w:rStyle w:val="Hyperlink"/>
                  <w:rFonts w:ascii="Calibri" w:eastAsia="Times New Roman" w:hAnsi="Calibri" w:cs="Calibri"/>
                  <w:sz w:val="16"/>
                </w:rPr>
                <w:t>40_C_23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A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7A7E95A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000" w:type="dxa"/>
            <w:vAlign w:val="center"/>
          </w:tcPr>
          <w:p w14:paraId="7A7E95A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يجب على كل شخص في آبوت إدارة العلاقات مع الأطراف الخارجية بشكلٍ استباقي لضمان تنفيذ الخدمات المقدمة نيابةً عن آبوت وفقًا لتوقّعاتنا وتماشيًا مع القوانين واللوائح.</w:t>
            </w:r>
          </w:p>
          <w:p w14:paraId="7A7E95A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يجب علينا أن نقوم بالدراسة الوافية عند اختيار الأطراف الخارجية، والدفع بالقيمة العادلة في السوق مقابل الخدمات، والتوثيق الدقيق للدفعات مقابل الخدمات، والرسوم وما شابه ذلك.</w:t>
            </w:r>
          </w:p>
        </w:tc>
      </w:tr>
      <w:tr w:rsidR="00C261AA" w14:paraId="7A7E95B5" w14:textId="77777777">
        <w:tc>
          <w:tcPr>
            <w:tcW w:w="1353" w:type="dxa"/>
            <w:shd w:val="clear" w:color="auto" w:fill="C1E4F5" w:themeFill="accent1" w:themeFillTint="33"/>
            <w:tcMar>
              <w:top w:w="120" w:type="dxa"/>
              <w:left w:w="180" w:type="dxa"/>
              <w:bottom w:w="120" w:type="dxa"/>
              <w:right w:w="180" w:type="dxa"/>
            </w:tcMar>
            <w:hideMark/>
          </w:tcPr>
          <w:p w14:paraId="7A7E95A7" w14:textId="77777777" w:rsidR="00C261AA" w:rsidRDefault="00000000">
            <w:pPr>
              <w:spacing w:before="30" w:after="30"/>
              <w:ind w:left="30" w:right="30"/>
              <w:rPr>
                <w:rFonts w:ascii="Calibri" w:eastAsia="Times New Roman" w:hAnsi="Calibri" w:cs="Calibri"/>
                <w:sz w:val="16"/>
              </w:rPr>
            </w:pPr>
            <w:hyperlink r:id="rId84" w:tgtFrame="_blank" w:history="1">
              <w:r w:rsidR="00010FF0">
                <w:rPr>
                  <w:rStyle w:val="Hyperlink"/>
                  <w:rFonts w:ascii="Calibri" w:eastAsia="Times New Roman" w:hAnsi="Calibri" w:cs="Calibri"/>
                  <w:sz w:val="16"/>
                </w:rPr>
                <w:t>Screen 22</w:t>
              </w:r>
            </w:hyperlink>
            <w:r w:rsidR="00010FF0">
              <w:rPr>
                <w:rFonts w:ascii="Calibri" w:eastAsia="Times New Roman" w:hAnsi="Calibri" w:cs="Calibri"/>
                <w:sz w:val="16"/>
              </w:rPr>
              <w:t xml:space="preserve"> </w:t>
            </w:r>
          </w:p>
          <w:p w14:paraId="7A7E95A8" w14:textId="77777777" w:rsidR="00C261AA" w:rsidRDefault="00000000">
            <w:pPr>
              <w:ind w:left="30" w:right="30"/>
              <w:rPr>
                <w:rFonts w:ascii="Calibri" w:eastAsia="Times New Roman" w:hAnsi="Calibri" w:cs="Calibri"/>
                <w:sz w:val="16"/>
              </w:rPr>
            </w:pPr>
            <w:hyperlink r:id="rId85" w:tgtFrame="_blank" w:history="1">
              <w:r w:rsidR="00010FF0">
                <w:rPr>
                  <w:rStyle w:val="Hyperlink"/>
                  <w:rFonts w:ascii="Calibri" w:eastAsia="Times New Roman" w:hAnsi="Calibri" w:cs="Calibri"/>
                  <w:sz w:val="16"/>
                </w:rPr>
                <w:t>41_C_24</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A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7A7E95AA" w14:textId="77777777" w:rsidR="00C261AA" w:rsidRDefault="00010FF0">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7A7E95AB" w14:textId="77777777" w:rsidR="00C261AA" w:rsidRDefault="00010FF0">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7A7E95AC" w14:textId="77777777" w:rsidR="00C261AA" w:rsidRDefault="00010FF0">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Third Party e-learning</w:t>
            </w:r>
          </w:p>
          <w:p w14:paraId="7A7E95AD" w14:textId="77777777" w:rsidR="00C261AA" w:rsidRDefault="00010FF0">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7A7E95AE" w14:textId="77777777" w:rsidR="00C261AA" w:rsidRDefault="00010FF0">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A robust due-diligence screening process (3PP), including red flag remediation</w:t>
            </w:r>
          </w:p>
        </w:tc>
        <w:tc>
          <w:tcPr>
            <w:tcW w:w="6000" w:type="dxa"/>
            <w:vAlign w:val="center"/>
          </w:tcPr>
          <w:p w14:paraId="7A7E95A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تمتلك شركة آبوت برنامجًا قويًا يخص امتثال الأطراف الخارجية، ويتضمن:</w:t>
            </w:r>
          </w:p>
          <w:p w14:paraId="7A7E95B0" w14:textId="77777777" w:rsidR="00C261AA" w:rsidRDefault="00010FF0">
            <w:pPr>
              <w:numPr>
                <w:ilvl w:val="0"/>
                <w:numId w:val="3"/>
              </w:numPr>
              <w:bidi/>
              <w:spacing w:after="60"/>
              <w:ind w:left="750" w:right="30"/>
              <w:rPr>
                <w:rFonts w:ascii="Calibri" w:eastAsia="Times New Roman" w:hAnsi="Calibri" w:cs="Calibri"/>
                <w:sz w:val="22"/>
                <w:szCs w:val="22"/>
              </w:rPr>
            </w:pPr>
            <w:r>
              <w:rPr>
                <w:rFonts w:ascii="Arial" w:eastAsia="Arial" w:hAnsi="Arial" w:cs="Arial"/>
                <w:sz w:val="22"/>
                <w:szCs w:val="22"/>
                <w:rtl/>
              </w:rPr>
              <w:t>إرشادات واضحة للأطراف الخارجية</w:t>
            </w:r>
          </w:p>
          <w:p w14:paraId="7A7E95B1" w14:textId="77777777" w:rsidR="00C261AA" w:rsidRDefault="00010FF0">
            <w:pPr>
              <w:numPr>
                <w:ilvl w:val="0"/>
                <w:numId w:val="3"/>
              </w:numPr>
              <w:bidi/>
              <w:spacing w:after="60"/>
              <w:ind w:left="750" w:right="30"/>
              <w:rPr>
                <w:rFonts w:ascii="Calibri" w:eastAsia="Times New Roman" w:hAnsi="Calibri" w:cs="Calibri"/>
                <w:sz w:val="22"/>
                <w:szCs w:val="22"/>
              </w:rPr>
            </w:pPr>
            <w:r>
              <w:rPr>
                <w:rFonts w:ascii="Arial" w:eastAsia="Arial" w:hAnsi="Arial" w:cs="Arial"/>
                <w:sz w:val="22"/>
                <w:szCs w:val="22"/>
                <w:rtl/>
              </w:rPr>
              <w:t>مراقبة وتقييم مخاطر الأطراف الخارجية</w:t>
            </w:r>
          </w:p>
          <w:p w14:paraId="7A7E95B2" w14:textId="77777777" w:rsidR="00C261AA" w:rsidRDefault="00010FF0">
            <w:pPr>
              <w:numPr>
                <w:ilvl w:val="0"/>
                <w:numId w:val="3"/>
              </w:numPr>
              <w:bidi/>
              <w:spacing w:after="60"/>
              <w:ind w:left="750" w:right="30"/>
              <w:rPr>
                <w:rFonts w:ascii="Calibri" w:eastAsia="Times New Roman" w:hAnsi="Calibri" w:cs="Calibri"/>
                <w:sz w:val="22"/>
                <w:szCs w:val="22"/>
              </w:rPr>
            </w:pPr>
            <w:r>
              <w:rPr>
                <w:rFonts w:ascii="Arial" w:eastAsia="Arial" w:hAnsi="Arial" w:cs="Arial"/>
                <w:sz w:val="22"/>
                <w:szCs w:val="22"/>
                <w:rtl/>
              </w:rPr>
              <w:t>تعلم الأطراف الخارجية عبر الإنترنت</w:t>
            </w:r>
          </w:p>
          <w:p w14:paraId="7A7E95B3" w14:textId="77777777" w:rsidR="00C261AA" w:rsidRDefault="00010FF0">
            <w:pPr>
              <w:numPr>
                <w:ilvl w:val="0"/>
                <w:numId w:val="3"/>
              </w:numPr>
              <w:bidi/>
              <w:spacing w:after="60"/>
              <w:ind w:left="750" w:right="30"/>
              <w:rPr>
                <w:rFonts w:ascii="Calibri" w:eastAsia="Times New Roman" w:hAnsi="Calibri" w:cs="Calibri"/>
                <w:sz w:val="22"/>
                <w:szCs w:val="22"/>
              </w:rPr>
            </w:pPr>
            <w:r>
              <w:rPr>
                <w:rFonts w:ascii="Arial" w:eastAsia="Arial" w:hAnsi="Arial" w:cs="Arial"/>
                <w:sz w:val="22"/>
                <w:szCs w:val="22"/>
                <w:rtl/>
              </w:rPr>
              <w:lastRenderedPageBreak/>
              <w:t>تدقيقات الأطراف الخارجية من قِبل مجموعة التدقيق المؤسسي</w:t>
            </w:r>
          </w:p>
          <w:p w14:paraId="7A7E95B4" w14:textId="571BB5E6" w:rsidR="00C261AA" w:rsidRDefault="00010FF0">
            <w:pPr>
              <w:numPr>
                <w:ilvl w:val="0"/>
                <w:numId w:val="3"/>
              </w:numPr>
              <w:bidi/>
              <w:spacing w:after="60"/>
              <w:ind w:left="750" w:right="30"/>
              <w:rPr>
                <w:rFonts w:ascii="Calibri" w:eastAsia="Times New Roman" w:hAnsi="Calibri" w:cs="Calibri"/>
                <w:sz w:val="22"/>
                <w:szCs w:val="22"/>
              </w:rPr>
            </w:pPr>
            <w:r>
              <w:rPr>
                <w:rFonts w:ascii="Arial" w:eastAsia="Arial" w:hAnsi="Arial" w:cs="Arial"/>
                <w:sz w:val="22"/>
                <w:szCs w:val="22"/>
                <w:rtl/>
              </w:rPr>
              <w:t xml:space="preserve">عملية </w:t>
            </w:r>
            <w:r w:rsidR="002D1287">
              <w:rPr>
                <w:rFonts w:ascii="Arial" w:eastAsia="Arial" w:hAnsi="Arial" w:cs="Arial"/>
                <w:sz w:val="22"/>
                <w:szCs w:val="22"/>
                <w:rtl/>
              </w:rPr>
              <w:t xml:space="preserve">صارمة </w:t>
            </w:r>
            <w:r w:rsidR="002D1287">
              <w:rPr>
                <w:rFonts w:ascii="Arial" w:eastAsia="Arial" w:hAnsi="Arial" w:cs="Arial" w:hint="cs"/>
                <w:sz w:val="22"/>
                <w:szCs w:val="22"/>
                <w:rtl/>
              </w:rPr>
              <w:t>ل</w:t>
            </w:r>
            <w:r>
              <w:rPr>
                <w:rFonts w:ascii="Arial" w:eastAsia="Arial" w:hAnsi="Arial" w:cs="Arial"/>
                <w:sz w:val="22"/>
                <w:szCs w:val="22"/>
                <w:rtl/>
              </w:rPr>
              <w:t>فحص الأطراف الخارجية (</w:t>
            </w:r>
            <w:r>
              <w:rPr>
                <w:rFonts w:ascii="Arial" w:eastAsia="Arial" w:hAnsi="Arial" w:cs="Arial"/>
                <w:sz w:val="22"/>
                <w:szCs w:val="22"/>
              </w:rPr>
              <w:t>3PP</w:t>
            </w:r>
            <w:r>
              <w:rPr>
                <w:rFonts w:ascii="Arial" w:eastAsia="Arial" w:hAnsi="Arial" w:cs="Arial"/>
                <w:sz w:val="22"/>
                <w:szCs w:val="22"/>
                <w:rtl/>
              </w:rPr>
              <w:t>)، وتتضمن معالجة العلم الأحمر</w:t>
            </w:r>
          </w:p>
        </w:tc>
      </w:tr>
      <w:tr w:rsidR="00C261AA" w14:paraId="7A7E95BA" w14:textId="77777777">
        <w:tc>
          <w:tcPr>
            <w:tcW w:w="1353" w:type="dxa"/>
            <w:shd w:val="clear" w:color="auto" w:fill="C1E4F5" w:themeFill="accent1" w:themeFillTint="33"/>
            <w:tcMar>
              <w:top w:w="120" w:type="dxa"/>
              <w:left w:w="180" w:type="dxa"/>
              <w:bottom w:w="120" w:type="dxa"/>
              <w:right w:w="180" w:type="dxa"/>
            </w:tcMar>
            <w:hideMark/>
          </w:tcPr>
          <w:p w14:paraId="7A7E95B6" w14:textId="77777777" w:rsidR="00C261AA" w:rsidRDefault="00000000">
            <w:pPr>
              <w:spacing w:before="30" w:after="30"/>
              <w:ind w:left="30" w:right="30"/>
              <w:rPr>
                <w:rFonts w:ascii="Calibri" w:eastAsia="Times New Roman" w:hAnsi="Calibri" w:cs="Calibri"/>
                <w:sz w:val="16"/>
              </w:rPr>
            </w:pPr>
            <w:hyperlink r:id="rId86" w:tgtFrame="_blank" w:history="1">
              <w:r w:rsidR="00010FF0">
                <w:rPr>
                  <w:rStyle w:val="Hyperlink"/>
                  <w:rFonts w:ascii="Calibri" w:eastAsia="Times New Roman" w:hAnsi="Calibri" w:cs="Calibri"/>
                  <w:sz w:val="16"/>
                </w:rPr>
                <w:t>Screen 23</w:t>
              </w:r>
            </w:hyperlink>
            <w:r w:rsidR="00010FF0">
              <w:rPr>
                <w:rFonts w:ascii="Calibri" w:eastAsia="Times New Roman" w:hAnsi="Calibri" w:cs="Calibri"/>
                <w:sz w:val="16"/>
              </w:rPr>
              <w:t xml:space="preserve"> </w:t>
            </w:r>
          </w:p>
          <w:p w14:paraId="7A7E95B7" w14:textId="77777777" w:rsidR="00C261AA" w:rsidRDefault="00000000">
            <w:pPr>
              <w:ind w:left="30" w:right="30"/>
              <w:rPr>
                <w:rFonts w:ascii="Calibri" w:eastAsia="Times New Roman" w:hAnsi="Calibri" w:cs="Calibri"/>
                <w:sz w:val="16"/>
              </w:rPr>
            </w:pPr>
            <w:hyperlink r:id="rId87" w:tgtFrame="_blank" w:history="1">
              <w:r w:rsidR="00010FF0">
                <w:rPr>
                  <w:rStyle w:val="Hyperlink"/>
                  <w:rFonts w:ascii="Calibri" w:eastAsia="Times New Roman" w:hAnsi="Calibri" w:cs="Calibri"/>
                  <w:sz w:val="16"/>
                </w:rPr>
                <w:t>42_C_25</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B8"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7A7E95B9" w14:textId="52DB8314"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 xml:space="preserve">تعد </w:t>
            </w:r>
            <w:r>
              <w:rPr>
                <w:rFonts w:ascii="Arial" w:eastAsia="Arial" w:hAnsi="Arial" w:cs="Arial"/>
                <w:sz w:val="22"/>
                <w:szCs w:val="22"/>
              </w:rPr>
              <w:t>3PP</w:t>
            </w:r>
            <w:r>
              <w:rPr>
                <w:rFonts w:ascii="Arial" w:eastAsia="Arial" w:hAnsi="Arial" w:cs="Arial"/>
                <w:sz w:val="22"/>
                <w:szCs w:val="22"/>
                <w:rtl/>
              </w:rPr>
              <w:t xml:space="preserve"> عملية متكاملة قائمة على المخاطر مكوّنة من </w:t>
            </w:r>
            <w:r>
              <w:rPr>
                <w:rFonts w:ascii="Arial" w:eastAsia="Arial" w:hAnsi="Arial" w:cs="Arial"/>
                <w:sz w:val="22"/>
                <w:szCs w:val="22"/>
              </w:rPr>
              <w:t>4</w:t>
            </w:r>
            <w:r>
              <w:rPr>
                <w:rFonts w:ascii="Arial" w:eastAsia="Arial" w:hAnsi="Arial" w:cs="Arial"/>
                <w:sz w:val="22"/>
                <w:szCs w:val="22"/>
                <w:rtl/>
              </w:rPr>
              <w:t xml:space="preserve"> خطوات مصممة لتحديد وإدارة المخاطر المحتملة المرتبطة بالرشوة والفساد عند العمل مع الأطراف الخارجية</w:t>
            </w:r>
            <w:r w:rsidR="00BD1655">
              <w:rPr>
                <w:rFonts w:ascii="Arial" w:eastAsia="Arial" w:hAnsi="Arial" w:cs="Arial" w:hint="cs"/>
                <w:sz w:val="22"/>
                <w:szCs w:val="22"/>
                <w:rtl/>
              </w:rPr>
              <w:t xml:space="preserve"> </w:t>
            </w:r>
            <w:r w:rsidR="00A72AF1">
              <w:rPr>
                <w:rFonts w:ascii="Arial" w:eastAsia="Arial" w:hAnsi="Arial" w:cs="Arial" w:hint="cs"/>
                <w:sz w:val="22"/>
                <w:szCs w:val="22"/>
                <w:rtl/>
              </w:rPr>
              <w:t>اللتي</w:t>
            </w:r>
            <w:r>
              <w:rPr>
                <w:rFonts w:ascii="Arial" w:eastAsia="Arial" w:hAnsi="Arial" w:cs="Arial"/>
                <w:sz w:val="22"/>
                <w:szCs w:val="22"/>
                <w:rtl/>
              </w:rPr>
              <w:t xml:space="preserve"> تتعامل مع مقدمي الرعاية الصحية والمسؤولين الحكوميين نيابةً عن شركة آبوت.</w:t>
            </w:r>
          </w:p>
        </w:tc>
      </w:tr>
      <w:tr w:rsidR="00C261AA" w14:paraId="7A7E95BF" w14:textId="77777777">
        <w:tc>
          <w:tcPr>
            <w:tcW w:w="1353" w:type="dxa"/>
            <w:shd w:val="clear" w:color="auto" w:fill="C1E4F5" w:themeFill="accent1" w:themeFillTint="33"/>
            <w:tcMar>
              <w:top w:w="120" w:type="dxa"/>
              <w:left w:w="180" w:type="dxa"/>
              <w:bottom w:w="120" w:type="dxa"/>
              <w:right w:w="180" w:type="dxa"/>
            </w:tcMar>
            <w:hideMark/>
          </w:tcPr>
          <w:p w14:paraId="7A7E95BB" w14:textId="77777777" w:rsidR="00C261AA" w:rsidRDefault="00000000">
            <w:pPr>
              <w:spacing w:before="30" w:after="30"/>
              <w:ind w:left="30" w:right="30"/>
              <w:rPr>
                <w:rFonts w:ascii="Calibri" w:eastAsia="Times New Roman" w:hAnsi="Calibri" w:cs="Calibri"/>
                <w:sz w:val="16"/>
              </w:rPr>
            </w:pPr>
            <w:hyperlink r:id="rId88" w:tgtFrame="_blank" w:history="1">
              <w:r w:rsidR="00010FF0">
                <w:rPr>
                  <w:rStyle w:val="Hyperlink"/>
                  <w:rFonts w:ascii="Calibri" w:eastAsia="Times New Roman" w:hAnsi="Calibri" w:cs="Calibri"/>
                  <w:sz w:val="16"/>
                </w:rPr>
                <w:t>Screen 24</w:t>
              </w:r>
            </w:hyperlink>
            <w:r w:rsidR="00010FF0">
              <w:rPr>
                <w:rFonts w:ascii="Calibri" w:eastAsia="Times New Roman" w:hAnsi="Calibri" w:cs="Calibri"/>
                <w:sz w:val="16"/>
              </w:rPr>
              <w:t xml:space="preserve"> </w:t>
            </w:r>
          </w:p>
          <w:p w14:paraId="7A7E95BC" w14:textId="77777777" w:rsidR="00C261AA" w:rsidRDefault="00000000">
            <w:pPr>
              <w:ind w:left="30" w:right="30"/>
              <w:rPr>
                <w:rFonts w:ascii="Calibri" w:eastAsia="Times New Roman" w:hAnsi="Calibri" w:cs="Calibri"/>
                <w:sz w:val="16"/>
              </w:rPr>
            </w:pPr>
            <w:hyperlink r:id="rId89" w:tgtFrame="_blank" w:history="1">
              <w:r w:rsidR="00010FF0">
                <w:rPr>
                  <w:rStyle w:val="Hyperlink"/>
                  <w:rFonts w:ascii="Calibri" w:eastAsia="Times New Roman" w:hAnsi="Calibri" w:cs="Calibri"/>
                  <w:sz w:val="16"/>
                </w:rPr>
                <w:t>43_C_26</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B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000" w:type="dxa"/>
            <w:vAlign w:val="center"/>
          </w:tcPr>
          <w:p w14:paraId="7A7E95B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 xml:space="preserve">بالإضافة إلى إكمال </w:t>
            </w:r>
            <w:r>
              <w:rPr>
                <w:rFonts w:ascii="Arial" w:eastAsia="Arial" w:hAnsi="Arial" w:cs="Arial"/>
                <w:sz w:val="22"/>
                <w:szCs w:val="22"/>
              </w:rPr>
              <w:t>3PP</w:t>
            </w:r>
            <w:r>
              <w:rPr>
                <w:rFonts w:ascii="Arial" w:eastAsia="Arial" w:hAnsi="Arial" w:cs="Arial"/>
                <w:sz w:val="22"/>
                <w:szCs w:val="22"/>
                <w:rtl/>
              </w:rPr>
              <w:t xml:space="preserve"> حسب الاقتضاء، يتحمّل كل منا مسؤولية البقاء يقظًا لأي علامات تحذير محتملة، والتأكّد من أن الأطراف الخارجية التي نعمل معها على دراية بتوقعاتنا ومعاييرنا.</w:t>
            </w:r>
          </w:p>
        </w:tc>
      </w:tr>
      <w:tr w:rsidR="00C261AA" w14:paraId="7A7E95C6" w14:textId="77777777">
        <w:tc>
          <w:tcPr>
            <w:tcW w:w="1353" w:type="dxa"/>
            <w:shd w:val="clear" w:color="auto" w:fill="C1E4F5" w:themeFill="accent1" w:themeFillTint="33"/>
            <w:tcMar>
              <w:top w:w="120" w:type="dxa"/>
              <w:left w:w="180" w:type="dxa"/>
              <w:bottom w:w="120" w:type="dxa"/>
              <w:right w:w="180" w:type="dxa"/>
            </w:tcMar>
            <w:hideMark/>
          </w:tcPr>
          <w:p w14:paraId="7A7E95C0" w14:textId="77777777" w:rsidR="00C261AA" w:rsidRDefault="00000000">
            <w:pPr>
              <w:spacing w:before="30" w:after="30"/>
              <w:ind w:left="30" w:right="30"/>
              <w:rPr>
                <w:rFonts w:ascii="Calibri" w:eastAsia="Times New Roman" w:hAnsi="Calibri" w:cs="Calibri"/>
                <w:sz w:val="16"/>
              </w:rPr>
            </w:pPr>
            <w:hyperlink r:id="rId90" w:tgtFrame="_blank" w:history="1">
              <w:r w:rsidR="00010FF0">
                <w:rPr>
                  <w:rStyle w:val="Hyperlink"/>
                  <w:rFonts w:ascii="Calibri" w:eastAsia="Times New Roman" w:hAnsi="Calibri" w:cs="Calibri"/>
                  <w:sz w:val="16"/>
                </w:rPr>
                <w:t>Screen 25</w:t>
              </w:r>
            </w:hyperlink>
            <w:r w:rsidR="00010FF0">
              <w:rPr>
                <w:rFonts w:ascii="Calibri" w:eastAsia="Times New Roman" w:hAnsi="Calibri" w:cs="Calibri"/>
                <w:sz w:val="16"/>
              </w:rPr>
              <w:t xml:space="preserve"> </w:t>
            </w:r>
          </w:p>
          <w:p w14:paraId="7A7E95C1" w14:textId="77777777" w:rsidR="00C261AA" w:rsidRDefault="00000000">
            <w:pPr>
              <w:ind w:left="30" w:right="30"/>
              <w:rPr>
                <w:rFonts w:ascii="Calibri" w:eastAsia="Times New Roman" w:hAnsi="Calibri" w:cs="Calibri"/>
                <w:sz w:val="16"/>
              </w:rPr>
            </w:pPr>
            <w:hyperlink r:id="rId91" w:tgtFrame="_blank" w:history="1">
              <w:r w:rsidR="00010FF0">
                <w:rPr>
                  <w:rStyle w:val="Hyperlink"/>
                  <w:rFonts w:ascii="Calibri" w:eastAsia="Times New Roman" w:hAnsi="Calibri" w:cs="Calibri"/>
                  <w:sz w:val="16"/>
                </w:rPr>
                <w:t>44_C_27</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C2" w14:textId="77777777" w:rsidR="00C261AA" w:rsidRDefault="00010FF0">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7A7E95C3" w14:textId="77777777" w:rsidR="00C261AA" w:rsidRDefault="00010FF0">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000" w:type="dxa"/>
            <w:vAlign w:val="center"/>
          </w:tcPr>
          <w:p w14:paraId="7A7E95C4" w14:textId="77777777" w:rsidR="00C261AA" w:rsidRDefault="00010FF0">
            <w:pPr>
              <w:pStyle w:val="NormalWeb"/>
              <w:bidi/>
              <w:spacing w:before="60" w:beforeAutospacing="0" w:after="0" w:afterAutospacing="0"/>
              <w:ind w:left="30" w:right="30"/>
              <w:rPr>
                <w:rFonts w:ascii="Calibri" w:hAnsi="Calibri" w:cs="Calibri"/>
                <w:sz w:val="22"/>
                <w:szCs w:val="22"/>
              </w:rPr>
            </w:pPr>
            <w:r>
              <w:rPr>
                <w:rFonts w:ascii="Arial" w:eastAsia="Arial" w:hAnsi="Arial" w:cs="Arial"/>
                <w:sz w:val="22"/>
                <w:szCs w:val="22"/>
                <w:rtl/>
              </w:rPr>
              <w:t>تذكَّر أن حظر آبوت للفساد يمتد إلى الأطراف الخارجية الذين نمارس أعمالنا معهم، وأن سلطات إنفاذ القانون سوف تُحمِّل آبوت مسؤولية سلوكهم.</w:t>
            </w:r>
          </w:p>
          <w:p w14:paraId="7A7E95C5" w14:textId="77777777" w:rsidR="00C261AA" w:rsidRDefault="00010FF0">
            <w:pPr>
              <w:pStyle w:val="NormalWeb"/>
              <w:bidi/>
              <w:spacing w:before="60" w:beforeAutospacing="0" w:after="0" w:afterAutospacing="0"/>
              <w:ind w:left="30" w:right="30"/>
              <w:rPr>
                <w:rFonts w:ascii="Calibri" w:hAnsi="Calibri" w:cs="Calibri"/>
                <w:sz w:val="22"/>
                <w:szCs w:val="22"/>
              </w:rPr>
            </w:pPr>
            <w:r>
              <w:rPr>
                <w:rFonts w:ascii="Arial" w:eastAsia="Arial" w:hAnsi="Arial" w:cs="Arial"/>
                <w:sz w:val="22"/>
                <w:szCs w:val="22"/>
                <w:rtl/>
              </w:rPr>
              <w:t>إذا كنت تشك في أن أي شخص متورط في ممارسات تجارية غير مشروعة، فتواصل مع مكتب الأخلاقيات والامتثال (</w:t>
            </w:r>
            <w:r>
              <w:rPr>
                <w:rFonts w:ascii="Arial" w:eastAsia="Arial" w:hAnsi="Arial" w:cs="Arial"/>
                <w:sz w:val="22"/>
                <w:szCs w:val="22"/>
              </w:rPr>
              <w:t>OEC</w:t>
            </w:r>
            <w:r>
              <w:rPr>
                <w:rFonts w:ascii="Arial" w:eastAsia="Arial" w:hAnsi="Arial" w:cs="Arial"/>
                <w:sz w:val="22"/>
                <w:szCs w:val="22"/>
                <w:rtl/>
              </w:rPr>
              <w:t xml:space="preserve">) عن طريق التواصل مع جهة الاتصال المحلية لمكتب الأخلاقيات والامتثال أو قسم الشؤون القانونية، أو عن طريق استخدام موقع </w:t>
            </w:r>
            <w:r>
              <w:rPr>
                <w:rFonts w:ascii="Arial" w:eastAsia="Arial" w:hAnsi="Arial" w:cs="Arial"/>
                <w:sz w:val="22"/>
                <w:szCs w:val="22"/>
              </w:rPr>
              <w:t>Speak Up</w:t>
            </w:r>
            <w:r>
              <w:rPr>
                <w:rFonts w:ascii="Arial" w:eastAsia="Arial" w:hAnsi="Arial" w:cs="Arial"/>
                <w:sz w:val="22"/>
                <w:szCs w:val="22"/>
                <w:rtl/>
              </w:rPr>
              <w:t xml:space="preserve"> الإلكتروني (</w:t>
            </w:r>
            <w:r>
              <w:rPr>
                <w:rFonts w:ascii="Arial" w:eastAsia="Arial" w:hAnsi="Arial" w:cs="Arial"/>
                <w:sz w:val="22"/>
                <w:szCs w:val="22"/>
              </w:rPr>
              <w:t>speakup.abbott.com</w:t>
            </w:r>
            <w:r>
              <w:rPr>
                <w:rFonts w:ascii="Arial" w:eastAsia="Arial" w:hAnsi="Arial" w:cs="Arial"/>
                <w:sz w:val="22"/>
                <w:szCs w:val="22"/>
                <w:rtl/>
              </w:rPr>
              <w:t xml:space="preserve">)، أو البريد الإلكتروني </w:t>
            </w:r>
            <w:hyperlink r:id="rId93" w:tgtFrame="_blank" w:history="1">
              <w:r>
                <w:rPr>
                  <w:rFonts w:ascii="Arial" w:eastAsia="Arial" w:hAnsi="Arial" w:cs="Arial"/>
                  <w:color w:val="0000FF"/>
                  <w:sz w:val="22"/>
                  <w:szCs w:val="22"/>
                  <w:u w:val="single"/>
                </w:rPr>
                <w:t>investigations@abbott.com</w:t>
              </w:r>
            </w:hyperlink>
            <w:r>
              <w:rPr>
                <w:rFonts w:ascii="Arial" w:eastAsia="Arial" w:hAnsi="Arial" w:cs="Arial"/>
                <w:sz w:val="22"/>
                <w:szCs w:val="22"/>
              </w:rPr>
              <w:t>.</w:t>
            </w:r>
          </w:p>
        </w:tc>
      </w:tr>
      <w:tr w:rsidR="00C261AA" w14:paraId="7A7E95D7" w14:textId="77777777">
        <w:tc>
          <w:tcPr>
            <w:tcW w:w="1353" w:type="dxa"/>
            <w:shd w:val="clear" w:color="auto" w:fill="C1E4F5" w:themeFill="accent1" w:themeFillTint="33"/>
            <w:tcMar>
              <w:top w:w="120" w:type="dxa"/>
              <w:left w:w="180" w:type="dxa"/>
              <w:bottom w:w="120" w:type="dxa"/>
              <w:right w:w="180" w:type="dxa"/>
            </w:tcMar>
            <w:hideMark/>
          </w:tcPr>
          <w:p w14:paraId="7A7E95C7" w14:textId="77777777" w:rsidR="00C261AA" w:rsidRDefault="00000000">
            <w:pPr>
              <w:spacing w:before="30" w:after="30"/>
              <w:ind w:left="30" w:right="30"/>
              <w:rPr>
                <w:rFonts w:ascii="Calibri" w:eastAsia="Times New Roman" w:hAnsi="Calibri" w:cs="Calibri"/>
                <w:sz w:val="16"/>
              </w:rPr>
            </w:pPr>
            <w:hyperlink r:id="rId94" w:tgtFrame="_blank" w:history="1">
              <w:r w:rsidR="00010FF0">
                <w:rPr>
                  <w:rStyle w:val="Hyperlink"/>
                  <w:rFonts w:ascii="Calibri" w:eastAsia="Times New Roman" w:hAnsi="Calibri" w:cs="Calibri"/>
                  <w:sz w:val="16"/>
                </w:rPr>
                <w:t>Screen 26</w:t>
              </w:r>
            </w:hyperlink>
            <w:r w:rsidR="00010FF0">
              <w:rPr>
                <w:rFonts w:ascii="Calibri" w:eastAsia="Times New Roman" w:hAnsi="Calibri" w:cs="Calibri"/>
                <w:sz w:val="16"/>
              </w:rPr>
              <w:t xml:space="preserve"> </w:t>
            </w:r>
          </w:p>
          <w:p w14:paraId="7A7E95C8" w14:textId="77777777" w:rsidR="00C261AA" w:rsidRDefault="00000000">
            <w:pPr>
              <w:ind w:left="30" w:right="30"/>
              <w:rPr>
                <w:rFonts w:ascii="Calibri" w:eastAsia="Times New Roman" w:hAnsi="Calibri" w:cs="Calibri"/>
                <w:sz w:val="16"/>
              </w:rPr>
            </w:pPr>
            <w:hyperlink r:id="rId95" w:tgtFrame="_blank" w:history="1">
              <w:r w:rsidR="00010FF0">
                <w:rPr>
                  <w:rStyle w:val="Hyperlink"/>
                  <w:rFonts w:ascii="Calibri" w:eastAsia="Times New Roman" w:hAnsi="Calibri" w:cs="Calibri"/>
                  <w:sz w:val="16"/>
                </w:rPr>
                <w:t>45_C_28</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C9" w14:textId="77777777" w:rsidR="00C261AA" w:rsidRDefault="00010FF0">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7A7E95CA" w14:textId="77777777" w:rsidR="00C261AA" w:rsidRDefault="00010FF0">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A7E95CB" w14:textId="77777777" w:rsidR="00C261AA" w:rsidRDefault="00010FF0">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 xml:space="preserve">An Abbott distributor contacts you requesting funding for a new marketing campaign. When you ask questions about how the funds will be used, they inform you that there is a new government process for approving marketing materials and that the distributor </w:t>
            </w:r>
            <w:r>
              <w:rPr>
                <w:rFonts w:ascii="Calibri" w:hAnsi="Calibri" w:cs="Calibri"/>
                <w:sz w:val="22"/>
                <w:szCs w:val="22"/>
              </w:rPr>
              <w:lastRenderedPageBreak/>
              <w:t>must pay an informal “processing fee” to a government employee or the materials won’t be approved for distribution.</w:t>
            </w:r>
          </w:p>
          <w:p w14:paraId="7A7E95CC" w14:textId="77777777" w:rsidR="00C261AA" w:rsidRDefault="00010FF0">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7A7E95CD" w14:textId="77777777" w:rsidR="00C261AA" w:rsidRDefault="00010FF0">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7A7E95CE" w14:textId="77777777" w:rsidR="00C261AA" w:rsidRDefault="00010FF0">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7A7E95CF" w14:textId="77777777" w:rsidR="00C261AA" w:rsidRDefault="00010FF0">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7E95D0" w14:textId="77777777" w:rsidR="00C261AA" w:rsidRDefault="00010FF0">
            <w:pPr>
              <w:pStyle w:val="NormalWeb"/>
              <w:bidi/>
              <w:spacing w:before="6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تحقق سريع من المعلومات</w:t>
            </w:r>
          </w:p>
          <w:p w14:paraId="7A7E95D1" w14:textId="77777777" w:rsidR="00C261AA" w:rsidRDefault="00010FF0">
            <w:pPr>
              <w:pStyle w:val="NormalWeb"/>
              <w:bidi/>
              <w:spacing w:before="60" w:beforeAutospacing="0" w:after="60" w:afterAutospacing="0"/>
              <w:ind w:left="30" w:right="30"/>
              <w:rPr>
                <w:rFonts w:ascii="Calibri" w:hAnsi="Calibri" w:cs="Calibri"/>
                <w:sz w:val="22"/>
                <w:szCs w:val="22"/>
              </w:rPr>
            </w:pPr>
            <w:r>
              <w:rPr>
                <w:rFonts w:ascii="Arial" w:eastAsia="Arial" w:hAnsi="Arial" w:cs="Arial"/>
                <w:sz w:val="22"/>
                <w:szCs w:val="22"/>
                <w:rtl/>
              </w:rPr>
              <w:t>اختبر معرفتك الآن!</w:t>
            </w:r>
          </w:p>
          <w:p w14:paraId="7A7E95D2" w14:textId="77777777" w:rsidR="00C261AA" w:rsidRDefault="00010FF0">
            <w:pPr>
              <w:pStyle w:val="NormalWeb"/>
              <w:bidi/>
              <w:spacing w:before="60" w:beforeAutospacing="0" w:after="60" w:afterAutospacing="0"/>
              <w:ind w:left="30" w:right="30"/>
              <w:rPr>
                <w:rFonts w:ascii="Calibri" w:hAnsi="Calibri" w:cs="Calibri"/>
                <w:sz w:val="22"/>
                <w:szCs w:val="22"/>
              </w:rPr>
            </w:pPr>
            <w:r>
              <w:rPr>
                <w:rFonts w:ascii="Arial" w:eastAsia="Arial" w:hAnsi="Arial" w:cs="Arial"/>
                <w:sz w:val="22"/>
                <w:szCs w:val="22"/>
                <w:rtl/>
              </w:rPr>
              <w:t>يتصل بك أحد موزعي شركة آبوت لطلب التمويل لحملة تسويقية جديدة.</w:t>
            </w:r>
            <w:r>
              <w:rPr>
                <w:rFonts w:ascii="Arial" w:eastAsia="Arial" w:hAnsi="Arial" w:cs="Arial"/>
                <w:sz w:val="22"/>
                <w:szCs w:val="22"/>
              </w:rPr>
              <w:t xml:space="preserve"> </w:t>
            </w:r>
            <w:r>
              <w:rPr>
                <w:rFonts w:ascii="Arial" w:eastAsia="Arial" w:hAnsi="Arial" w:cs="Arial"/>
                <w:sz w:val="22"/>
                <w:szCs w:val="22"/>
                <w:rtl/>
              </w:rPr>
              <w:t>وعندما تطرح عليه أسئلة حول كيفية استخدام الأموال، فإنه يبلغك بوجود عملية حكومية جديدة للموافقة على المواد التسويقية وأنه يجب على الموزع دفع "رسوم معالجة" غير رسمية لموظف حكومي وإلا فلن تتم الموافقة على توزيع المواد.</w:t>
            </w:r>
          </w:p>
          <w:p w14:paraId="7A7E95D3" w14:textId="77777777" w:rsidR="00C261AA" w:rsidRDefault="00010FF0">
            <w:pPr>
              <w:pStyle w:val="NormalWeb"/>
              <w:bidi/>
              <w:spacing w:before="60" w:beforeAutospacing="0" w:after="60" w:afterAutospacing="0"/>
              <w:ind w:left="30" w:right="30"/>
              <w:rPr>
                <w:rFonts w:ascii="Calibri" w:hAnsi="Calibri" w:cs="Calibri"/>
                <w:sz w:val="22"/>
                <w:szCs w:val="22"/>
              </w:rPr>
            </w:pPr>
            <w:r>
              <w:rPr>
                <w:rFonts w:ascii="Arial" w:eastAsia="Arial" w:hAnsi="Arial" w:cs="Arial"/>
                <w:sz w:val="22"/>
                <w:szCs w:val="22"/>
                <w:rtl/>
              </w:rPr>
              <w:t>هل من المقبول توفير التمويل للموزع لهذا الغرض؟</w:t>
            </w:r>
          </w:p>
          <w:p w14:paraId="7A7E95D4" w14:textId="77777777" w:rsidR="00C261AA" w:rsidRDefault="00010FF0">
            <w:pPr>
              <w:pStyle w:val="NormalWeb"/>
              <w:bidi/>
              <w:spacing w:before="6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نعم</w:t>
            </w:r>
          </w:p>
          <w:p w14:paraId="7A7E95D5" w14:textId="77777777" w:rsidR="00C261AA" w:rsidRDefault="00010FF0">
            <w:pPr>
              <w:pStyle w:val="NormalWeb"/>
              <w:bidi/>
              <w:spacing w:before="60" w:beforeAutospacing="0" w:after="60" w:afterAutospacing="0"/>
              <w:ind w:left="30" w:right="30"/>
              <w:rPr>
                <w:rFonts w:ascii="Calibri" w:hAnsi="Calibri" w:cs="Calibri"/>
                <w:sz w:val="22"/>
                <w:szCs w:val="22"/>
              </w:rPr>
            </w:pPr>
            <w:r>
              <w:rPr>
                <w:rFonts w:ascii="Arial" w:eastAsia="Arial" w:hAnsi="Arial" w:cs="Arial"/>
                <w:sz w:val="22"/>
                <w:szCs w:val="22"/>
                <w:rtl/>
              </w:rPr>
              <w:t>لا</w:t>
            </w:r>
          </w:p>
          <w:p w14:paraId="7A7E95D6" w14:textId="77777777" w:rsidR="00C261AA" w:rsidRDefault="00010FF0">
            <w:pPr>
              <w:pStyle w:val="NormalWeb"/>
              <w:bidi/>
              <w:spacing w:before="60" w:beforeAutospacing="0" w:after="60" w:afterAutospacing="0"/>
              <w:ind w:left="30" w:right="30"/>
              <w:rPr>
                <w:rFonts w:ascii="Calibri" w:hAnsi="Calibri" w:cs="Calibri"/>
                <w:sz w:val="22"/>
                <w:szCs w:val="22"/>
              </w:rPr>
            </w:pPr>
            <w:r>
              <w:rPr>
                <w:rFonts w:ascii="Arial" w:eastAsia="Arial" w:hAnsi="Arial" w:cs="Arial"/>
                <w:sz w:val="22"/>
                <w:szCs w:val="22"/>
                <w:rtl/>
              </w:rPr>
              <w:t>إرسال</w:t>
            </w:r>
          </w:p>
        </w:tc>
      </w:tr>
      <w:tr w:rsidR="00C261AA" w14:paraId="7A7E95E2" w14:textId="77777777">
        <w:tc>
          <w:tcPr>
            <w:tcW w:w="1353" w:type="dxa"/>
            <w:shd w:val="clear" w:color="auto" w:fill="C1E4F5" w:themeFill="accent1" w:themeFillTint="33"/>
            <w:tcMar>
              <w:top w:w="120" w:type="dxa"/>
              <w:left w:w="180" w:type="dxa"/>
              <w:bottom w:w="120" w:type="dxa"/>
              <w:right w:w="180" w:type="dxa"/>
            </w:tcMar>
            <w:hideMark/>
          </w:tcPr>
          <w:p w14:paraId="7A7E95D8" w14:textId="77777777" w:rsidR="00C261AA" w:rsidRDefault="00000000">
            <w:pPr>
              <w:spacing w:before="30" w:after="30"/>
              <w:ind w:left="30" w:right="30"/>
              <w:rPr>
                <w:rFonts w:ascii="Calibri" w:eastAsia="Times New Roman" w:hAnsi="Calibri" w:cs="Calibri"/>
                <w:sz w:val="16"/>
              </w:rPr>
            </w:pPr>
            <w:hyperlink r:id="rId96" w:tgtFrame="_blank" w:history="1">
              <w:r w:rsidR="00010FF0">
                <w:rPr>
                  <w:rStyle w:val="Hyperlink"/>
                  <w:rFonts w:ascii="Calibri" w:eastAsia="Times New Roman" w:hAnsi="Calibri" w:cs="Calibri"/>
                  <w:sz w:val="16"/>
                </w:rPr>
                <w:t>Screen 26</w:t>
              </w:r>
            </w:hyperlink>
            <w:r w:rsidR="00010FF0">
              <w:rPr>
                <w:rFonts w:ascii="Calibri" w:eastAsia="Times New Roman" w:hAnsi="Calibri" w:cs="Calibri"/>
                <w:sz w:val="16"/>
              </w:rPr>
              <w:t xml:space="preserve"> </w:t>
            </w:r>
          </w:p>
          <w:p w14:paraId="7A7E95D9" w14:textId="77777777" w:rsidR="00C261AA" w:rsidRDefault="00000000">
            <w:pPr>
              <w:ind w:left="30" w:right="30"/>
              <w:rPr>
                <w:rFonts w:ascii="Calibri" w:eastAsia="Times New Roman" w:hAnsi="Calibri" w:cs="Calibri"/>
                <w:sz w:val="16"/>
              </w:rPr>
            </w:pPr>
            <w:hyperlink r:id="rId97" w:tgtFrame="_blank" w:history="1">
              <w:r w:rsidR="00010FF0">
                <w:rPr>
                  <w:rStyle w:val="Hyperlink"/>
                  <w:rFonts w:ascii="Calibri" w:eastAsia="Times New Roman" w:hAnsi="Calibri" w:cs="Calibri"/>
                  <w:sz w:val="16"/>
                </w:rPr>
                <w:t>46_C_28</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DA"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A7E95DB"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A7E95D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7A7E95D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000" w:type="dxa"/>
            <w:vAlign w:val="center"/>
          </w:tcPr>
          <w:p w14:paraId="7A7E95D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هذا صحيح!</w:t>
            </w:r>
          </w:p>
          <w:p w14:paraId="7A7E95D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هذا غير صحيح!</w:t>
            </w:r>
          </w:p>
          <w:p w14:paraId="7A7E95E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من المنظور القانوني، قد يكون للدفع غير الملائم من خلال أطراف ثالثة أو موردين يعملون نيابةً عن شركة آبوت التأثير نفسه كما لو قمنا بأنفسنا بإجراء الدفع غير الملائم.</w:t>
            </w:r>
          </w:p>
          <w:p w14:paraId="7A7E95E1"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تحظر سياسة آبوت العالمية لمكافحة الفساد دفعات التسهيل، أو أي مدفوعات لموظف حكومي لتسريع الإجراءات الحكومية الروتينية.</w:t>
            </w:r>
            <w:r>
              <w:rPr>
                <w:rFonts w:ascii="Arial" w:eastAsia="Arial" w:hAnsi="Arial" w:cs="Arial"/>
                <w:sz w:val="22"/>
                <w:szCs w:val="22"/>
              </w:rPr>
              <w:t xml:space="preserve"> </w:t>
            </w:r>
            <w:r>
              <w:rPr>
                <w:rFonts w:ascii="Arial" w:eastAsia="Arial" w:hAnsi="Arial" w:cs="Arial"/>
                <w:sz w:val="22"/>
                <w:szCs w:val="22"/>
                <w:rtl/>
              </w:rPr>
              <w:t>وفي هذه الحالة، فإن الموزع الذي يدفع أموال للموظف الحكومي المحلي لتسريع الموافقة على مواد التسويق ينتهك سياسة الشركة.</w:t>
            </w:r>
          </w:p>
        </w:tc>
      </w:tr>
      <w:tr w:rsidR="00C261AA" w14:paraId="7A7E95F1" w14:textId="77777777">
        <w:tc>
          <w:tcPr>
            <w:tcW w:w="1353" w:type="dxa"/>
            <w:shd w:val="clear" w:color="auto" w:fill="C1E4F5" w:themeFill="accent1" w:themeFillTint="33"/>
            <w:tcMar>
              <w:top w:w="120" w:type="dxa"/>
              <w:left w:w="180" w:type="dxa"/>
              <w:bottom w:w="120" w:type="dxa"/>
              <w:right w:w="180" w:type="dxa"/>
            </w:tcMar>
            <w:hideMark/>
          </w:tcPr>
          <w:p w14:paraId="7A7E95E3" w14:textId="77777777" w:rsidR="00C261AA" w:rsidRDefault="00000000">
            <w:pPr>
              <w:spacing w:before="30" w:after="30"/>
              <w:ind w:left="30" w:right="30"/>
              <w:rPr>
                <w:rFonts w:ascii="Calibri" w:eastAsia="Times New Roman" w:hAnsi="Calibri" w:cs="Calibri"/>
                <w:sz w:val="16"/>
              </w:rPr>
            </w:pPr>
            <w:hyperlink r:id="rId98" w:tgtFrame="_blank" w:history="1">
              <w:r w:rsidR="00010FF0">
                <w:rPr>
                  <w:rStyle w:val="Hyperlink"/>
                  <w:rFonts w:ascii="Calibri" w:eastAsia="Times New Roman" w:hAnsi="Calibri" w:cs="Calibri"/>
                  <w:sz w:val="16"/>
                </w:rPr>
                <w:t>Screen 27</w:t>
              </w:r>
            </w:hyperlink>
            <w:r w:rsidR="00010FF0">
              <w:rPr>
                <w:rFonts w:ascii="Calibri" w:eastAsia="Times New Roman" w:hAnsi="Calibri" w:cs="Calibri"/>
                <w:sz w:val="16"/>
              </w:rPr>
              <w:t xml:space="preserve"> </w:t>
            </w:r>
          </w:p>
          <w:p w14:paraId="7A7E95E4" w14:textId="77777777" w:rsidR="00C261AA" w:rsidRDefault="00000000">
            <w:pPr>
              <w:ind w:left="30" w:right="30"/>
              <w:rPr>
                <w:rFonts w:ascii="Calibri" w:eastAsia="Times New Roman" w:hAnsi="Calibri" w:cs="Calibri"/>
                <w:sz w:val="16"/>
              </w:rPr>
            </w:pPr>
            <w:hyperlink r:id="rId99" w:tgtFrame="_blank" w:history="1">
              <w:r w:rsidR="00010FF0">
                <w:rPr>
                  <w:rStyle w:val="Hyperlink"/>
                  <w:rFonts w:ascii="Calibri" w:eastAsia="Times New Roman" w:hAnsi="Calibri" w:cs="Calibri"/>
                  <w:sz w:val="16"/>
                </w:rPr>
                <w:t>47_C_29</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E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7A7E95E6" w14:textId="77777777" w:rsidR="00C261AA" w:rsidRDefault="00010FF0">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7A7E95E7" w14:textId="77777777" w:rsidR="00C261AA" w:rsidRDefault="00010FF0">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7A7E95E8" w14:textId="77777777" w:rsidR="00C261AA" w:rsidRDefault="00010FF0">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7A7E95E9" w14:textId="77777777" w:rsidR="00C261AA" w:rsidRDefault="00010FF0">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But, most of all, think about your options. Because you always have options.</w:t>
            </w:r>
          </w:p>
          <w:p w14:paraId="7A7E95EA"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000" w:type="dxa"/>
            <w:vAlign w:val="center"/>
          </w:tcPr>
          <w:p w14:paraId="7A7E95E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عندما تواجه قرارًا صعبًا، خذ وقتك دائمًا للتفكير في الأمر.</w:t>
            </w:r>
          </w:p>
          <w:p w14:paraId="7A7E95EC" w14:textId="77777777" w:rsidR="00C261AA" w:rsidRDefault="00010FF0">
            <w:pPr>
              <w:numPr>
                <w:ilvl w:val="0"/>
                <w:numId w:val="4"/>
              </w:numPr>
              <w:bidi/>
              <w:spacing w:after="60"/>
              <w:ind w:left="750" w:right="30"/>
              <w:rPr>
                <w:rFonts w:ascii="Calibri" w:eastAsia="Times New Roman" w:hAnsi="Calibri" w:cs="Calibri"/>
                <w:sz w:val="22"/>
                <w:szCs w:val="22"/>
              </w:rPr>
            </w:pPr>
            <w:r>
              <w:rPr>
                <w:rFonts w:ascii="Arial" w:eastAsia="Arial" w:hAnsi="Arial" w:cs="Arial"/>
                <w:sz w:val="22"/>
                <w:szCs w:val="22"/>
                <w:rtl/>
              </w:rPr>
              <w:t>فكّر في القوانين والسياسات والإجراءات التي قد يتم انتهاكها.</w:t>
            </w:r>
          </w:p>
          <w:p w14:paraId="7A7E95ED" w14:textId="77777777" w:rsidR="00C261AA" w:rsidRDefault="00010FF0">
            <w:pPr>
              <w:numPr>
                <w:ilvl w:val="0"/>
                <w:numId w:val="4"/>
              </w:numPr>
              <w:bidi/>
              <w:spacing w:after="60"/>
              <w:ind w:left="750" w:right="30"/>
              <w:rPr>
                <w:rFonts w:ascii="Calibri" w:eastAsia="Times New Roman" w:hAnsi="Calibri" w:cs="Calibri"/>
                <w:sz w:val="22"/>
                <w:szCs w:val="22"/>
              </w:rPr>
            </w:pPr>
            <w:r>
              <w:rPr>
                <w:rFonts w:ascii="Arial" w:eastAsia="Arial" w:hAnsi="Arial" w:cs="Arial"/>
                <w:sz w:val="22"/>
                <w:szCs w:val="22"/>
                <w:rtl/>
              </w:rPr>
              <w:t>فكّر في المخاطر التي تواجهها أنت والشركة.</w:t>
            </w:r>
          </w:p>
          <w:p w14:paraId="7A7E95EE" w14:textId="77777777" w:rsidR="00C261AA" w:rsidRDefault="00010FF0">
            <w:pPr>
              <w:numPr>
                <w:ilvl w:val="0"/>
                <w:numId w:val="4"/>
              </w:numPr>
              <w:bidi/>
              <w:spacing w:after="60"/>
              <w:ind w:left="750" w:right="30"/>
              <w:rPr>
                <w:rFonts w:ascii="Calibri" w:eastAsia="Times New Roman" w:hAnsi="Calibri" w:cs="Calibri"/>
                <w:sz w:val="22"/>
                <w:szCs w:val="22"/>
              </w:rPr>
            </w:pPr>
            <w:r>
              <w:rPr>
                <w:rFonts w:ascii="Arial" w:eastAsia="Arial" w:hAnsi="Arial" w:cs="Arial"/>
                <w:sz w:val="22"/>
                <w:szCs w:val="22"/>
                <w:rtl/>
              </w:rPr>
              <w:t>فكّر في التأثير الذي سيحدثه قرارك على الآخرين.</w:t>
            </w:r>
          </w:p>
          <w:p w14:paraId="7A7E95EF" w14:textId="77777777" w:rsidR="00C261AA" w:rsidRDefault="00010FF0">
            <w:pPr>
              <w:numPr>
                <w:ilvl w:val="0"/>
                <w:numId w:val="4"/>
              </w:numPr>
              <w:bidi/>
              <w:spacing w:after="60"/>
              <w:ind w:left="750" w:right="30"/>
              <w:rPr>
                <w:rFonts w:ascii="Calibri" w:eastAsia="Times New Roman" w:hAnsi="Calibri" w:cs="Calibri"/>
                <w:sz w:val="22"/>
                <w:szCs w:val="22"/>
              </w:rPr>
            </w:pPr>
            <w:r>
              <w:rPr>
                <w:rFonts w:ascii="Arial" w:eastAsia="Arial" w:hAnsi="Arial" w:cs="Arial"/>
                <w:sz w:val="22"/>
                <w:szCs w:val="22"/>
                <w:rtl/>
              </w:rPr>
              <w:t>والأهم من ذلك كلّه، فكّر في خياراتك.</w:t>
            </w:r>
            <w:r>
              <w:rPr>
                <w:rFonts w:ascii="Arial" w:eastAsia="Arial" w:hAnsi="Arial" w:cs="Arial"/>
                <w:sz w:val="22"/>
                <w:szCs w:val="22"/>
              </w:rPr>
              <w:t xml:space="preserve"> </w:t>
            </w:r>
            <w:r>
              <w:rPr>
                <w:rFonts w:ascii="Arial" w:eastAsia="Arial" w:hAnsi="Arial" w:cs="Arial"/>
                <w:sz w:val="22"/>
                <w:szCs w:val="22"/>
                <w:rtl/>
              </w:rPr>
              <w:t>لأن لديك دائمًا خيارات.</w:t>
            </w:r>
          </w:p>
          <w:p w14:paraId="7A7E95F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وتذكّر، بغض النظر عمّا يحدث، إذا قمت بالاختيار الصحيح، فستكون آبوت دائمًا موجودة لدعمك.</w:t>
            </w:r>
          </w:p>
        </w:tc>
      </w:tr>
      <w:tr w:rsidR="00C261AA" w14:paraId="7A7E9600" w14:textId="77777777">
        <w:tc>
          <w:tcPr>
            <w:tcW w:w="1353" w:type="dxa"/>
            <w:shd w:val="clear" w:color="auto" w:fill="C1E4F5" w:themeFill="accent1" w:themeFillTint="33"/>
            <w:tcMar>
              <w:top w:w="120" w:type="dxa"/>
              <w:left w:w="180" w:type="dxa"/>
              <w:bottom w:w="120" w:type="dxa"/>
              <w:right w:w="180" w:type="dxa"/>
            </w:tcMar>
            <w:hideMark/>
          </w:tcPr>
          <w:p w14:paraId="7A7E95F2" w14:textId="77777777" w:rsidR="00C261AA" w:rsidRDefault="00000000">
            <w:pPr>
              <w:spacing w:before="30" w:after="30"/>
              <w:ind w:left="30" w:right="30"/>
              <w:rPr>
                <w:rFonts w:ascii="Calibri" w:eastAsia="Times New Roman" w:hAnsi="Calibri" w:cs="Calibri"/>
                <w:sz w:val="16"/>
              </w:rPr>
            </w:pPr>
            <w:hyperlink r:id="rId100" w:tgtFrame="_blank" w:history="1">
              <w:r w:rsidR="00010FF0">
                <w:rPr>
                  <w:rStyle w:val="Hyperlink"/>
                  <w:rFonts w:ascii="Calibri" w:eastAsia="Times New Roman" w:hAnsi="Calibri" w:cs="Calibri"/>
                  <w:sz w:val="16"/>
                </w:rPr>
                <w:t>Screen 28</w:t>
              </w:r>
            </w:hyperlink>
            <w:r w:rsidR="00010FF0">
              <w:rPr>
                <w:rFonts w:ascii="Calibri" w:eastAsia="Times New Roman" w:hAnsi="Calibri" w:cs="Calibri"/>
                <w:sz w:val="16"/>
              </w:rPr>
              <w:t xml:space="preserve"> </w:t>
            </w:r>
          </w:p>
          <w:p w14:paraId="7A7E95F3" w14:textId="77777777" w:rsidR="00C261AA" w:rsidRDefault="00000000">
            <w:pPr>
              <w:ind w:left="30" w:right="30"/>
              <w:rPr>
                <w:rFonts w:ascii="Calibri" w:eastAsia="Times New Roman" w:hAnsi="Calibri" w:cs="Calibri"/>
                <w:sz w:val="16"/>
              </w:rPr>
            </w:pPr>
            <w:hyperlink r:id="rId101" w:tgtFrame="_blank" w:history="1">
              <w:r w:rsidR="00010FF0">
                <w:rPr>
                  <w:rStyle w:val="Hyperlink"/>
                  <w:rFonts w:ascii="Calibri" w:eastAsia="Times New Roman" w:hAnsi="Calibri" w:cs="Calibri"/>
                  <w:sz w:val="16"/>
                </w:rPr>
                <w:t>48_C_30</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5F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7A7E95F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7A7E95F6" w14:textId="77777777" w:rsidR="00C261AA" w:rsidRDefault="00010FF0">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7A7E95F7" w14:textId="77777777" w:rsidR="00C261AA" w:rsidRDefault="00010FF0">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7A7E95F8" w14:textId="77777777" w:rsidR="00C261AA" w:rsidRDefault="00010FF0">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7A7E95F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000" w:type="dxa"/>
            <w:vAlign w:val="center"/>
          </w:tcPr>
          <w:p w14:paraId="7A7E95F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التعاقد على الخدمات المهنية</w:t>
            </w:r>
          </w:p>
          <w:p w14:paraId="7A7E95F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فيما يلي بعض الأشياء البسيطة التي يمكنك القيام بها للتأكد من أنك تقوم دائمًا بتعيين اختصاصيي الرعاية الصحية وغيرهم للأسباب الصحيحة.</w:t>
            </w:r>
          </w:p>
          <w:p w14:paraId="7A7E95FC" w14:textId="77777777" w:rsidR="00C261AA" w:rsidRDefault="00010FF0">
            <w:pPr>
              <w:numPr>
                <w:ilvl w:val="0"/>
                <w:numId w:val="5"/>
              </w:numPr>
              <w:bidi/>
              <w:spacing w:after="60"/>
              <w:ind w:left="750" w:right="30"/>
              <w:rPr>
                <w:rFonts w:ascii="Calibri" w:eastAsia="Times New Roman" w:hAnsi="Calibri" w:cs="Calibri"/>
                <w:sz w:val="22"/>
                <w:szCs w:val="22"/>
              </w:rPr>
            </w:pPr>
            <w:r>
              <w:rPr>
                <w:rFonts w:ascii="Arial" w:eastAsia="Arial" w:hAnsi="Arial" w:cs="Arial"/>
                <w:sz w:val="22"/>
                <w:szCs w:val="22"/>
                <w:rtl/>
              </w:rPr>
              <w:t>تأكد من وجود حاجة مشروعة للخدمة.</w:t>
            </w:r>
          </w:p>
          <w:p w14:paraId="7A7E95FD" w14:textId="77777777" w:rsidR="00C261AA" w:rsidRDefault="00010FF0">
            <w:pPr>
              <w:numPr>
                <w:ilvl w:val="0"/>
                <w:numId w:val="5"/>
              </w:numPr>
              <w:bidi/>
              <w:spacing w:after="60"/>
              <w:ind w:left="750" w:right="30"/>
              <w:rPr>
                <w:rFonts w:ascii="Calibri" w:eastAsia="Times New Roman" w:hAnsi="Calibri" w:cs="Calibri"/>
                <w:sz w:val="22"/>
                <w:szCs w:val="22"/>
              </w:rPr>
            </w:pPr>
            <w:r>
              <w:rPr>
                <w:rFonts w:ascii="Arial" w:eastAsia="Arial" w:hAnsi="Arial" w:cs="Arial"/>
                <w:sz w:val="22"/>
                <w:szCs w:val="22"/>
                <w:rtl/>
              </w:rPr>
              <w:t>اختر دائمًا المرشحين على أساس مؤهلاتهم وخبراتهم.</w:t>
            </w:r>
          </w:p>
          <w:p w14:paraId="7A7E95FE" w14:textId="77777777" w:rsidR="00C261AA" w:rsidRDefault="00010FF0">
            <w:pPr>
              <w:numPr>
                <w:ilvl w:val="0"/>
                <w:numId w:val="5"/>
              </w:numPr>
              <w:bidi/>
              <w:spacing w:after="60"/>
              <w:ind w:left="750" w:right="30"/>
              <w:rPr>
                <w:rFonts w:ascii="Calibri" w:eastAsia="Times New Roman" w:hAnsi="Calibri" w:cs="Calibri"/>
                <w:sz w:val="22"/>
                <w:szCs w:val="22"/>
              </w:rPr>
            </w:pPr>
            <w:r>
              <w:rPr>
                <w:rFonts w:ascii="Arial" w:eastAsia="Arial" w:hAnsi="Arial" w:cs="Arial"/>
                <w:sz w:val="22"/>
                <w:szCs w:val="22"/>
                <w:rtl/>
              </w:rPr>
              <w:t>تأكد من أن التعويض يعكس القيمة السوقية العادلة.</w:t>
            </w:r>
          </w:p>
          <w:p w14:paraId="7A7E95F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لا تدخل أبدًا في أي ترتيبات من أجل التأثير بشكل غير لائق أو الحثّ على اتخاذ قرار تجاري، حتى لو كانت هناك أيضًا أسباب مشروعة للاتفاقية.</w:t>
            </w:r>
          </w:p>
        </w:tc>
      </w:tr>
      <w:tr w:rsidR="00C261AA" w14:paraId="7A7E9607" w14:textId="77777777">
        <w:tc>
          <w:tcPr>
            <w:tcW w:w="1353" w:type="dxa"/>
            <w:shd w:val="clear" w:color="auto" w:fill="C1E4F5" w:themeFill="accent1" w:themeFillTint="33"/>
            <w:tcMar>
              <w:top w:w="120" w:type="dxa"/>
              <w:left w:w="180" w:type="dxa"/>
              <w:bottom w:w="120" w:type="dxa"/>
              <w:right w:w="180" w:type="dxa"/>
            </w:tcMar>
            <w:hideMark/>
          </w:tcPr>
          <w:p w14:paraId="7A7E9601" w14:textId="77777777" w:rsidR="00C261AA" w:rsidRDefault="00000000">
            <w:pPr>
              <w:spacing w:before="30" w:after="30"/>
              <w:ind w:left="30" w:right="30"/>
              <w:rPr>
                <w:rFonts w:ascii="Calibri" w:eastAsia="Times New Roman" w:hAnsi="Calibri" w:cs="Calibri"/>
                <w:sz w:val="16"/>
              </w:rPr>
            </w:pPr>
            <w:hyperlink r:id="rId102" w:tgtFrame="_blank" w:history="1">
              <w:r w:rsidR="00010FF0">
                <w:rPr>
                  <w:rStyle w:val="Hyperlink"/>
                  <w:rFonts w:ascii="Calibri" w:eastAsia="Times New Roman" w:hAnsi="Calibri" w:cs="Calibri"/>
                  <w:sz w:val="16"/>
                </w:rPr>
                <w:t>Screen 29</w:t>
              </w:r>
            </w:hyperlink>
            <w:r w:rsidR="00010FF0">
              <w:rPr>
                <w:rFonts w:ascii="Calibri" w:eastAsia="Times New Roman" w:hAnsi="Calibri" w:cs="Calibri"/>
                <w:sz w:val="16"/>
              </w:rPr>
              <w:t xml:space="preserve"> </w:t>
            </w:r>
          </w:p>
          <w:p w14:paraId="7A7E9602" w14:textId="77777777" w:rsidR="00C261AA" w:rsidRDefault="00000000">
            <w:pPr>
              <w:ind w:left="30" w:right="30"/>
              <w:rPr>
                <w:rFonts w:ascii="Calibri" w:eastAsia="Times New Roman" w:hAnsi="Calibri" w:cs="Calibri"/>
                <w:sz w:val="16"/>
              </w:rPr>
            </w:pPr>
            <w:hyperlink r:id="rId103" w:tgtFrame="_blank" w:history="1">
              <w:r w:rsidR="00010FF0">
                <w:rPr>
                  <w:rStyle w:val="Hyperlink"/>
                  <w:rFonts w:ascii="Calibri" w:eastAsia="Times New Roman" w:hAnsi="Calibri" w:cs="Calibri"/>
                  <w:sz w:val="16"/>
                </w:rPr>
                <w:t>49_C_31</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0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7A7E960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000" w:type="dxa"/>
            <w:vAlign w:val="center"/>
          </w:tcPr>
          <w:p w14:paraId="7A7E960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رعاية الفعاليات</w:t>
            </w:r>
          </w:p>
          <w:p w14:paraId="7A7E960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في الحالات التي تسمح فيها الشركات التابعة صراحةً (بما يعكس القانون المحلي، واللوائح، وقوانين الصناعة)، يمكن أن تقدم آبوت الدعم لاختصاصيي الرعاية الصحية لحضور مؤتمرات الأطراف الثالثة، بما في ذلك المؤتمرات، والفعاليات، وورش العمل، والندوات، والاجتماعات المماثلة المتعلقة بالسياسات التعليمية، والعلمية، والسياسة العامة.</w:t>
            </w:r>
          </w:p>
        </w:tc>
      </w:tr>
      <w:tr w:rsidR="00C261AA" w14:paraId="7A7E961E" w14:textId="77777777">
        <w:tc>
          <w:tcPr>
            <w:tcW w:w="1353" w:type="dxa"/>
            <w:shd w:val="clear" w:color="auto" w:fill="C1E4F5" w:themeFill="accent1" w:themeFillTint="33"/>
            <w:tcMar>
              <w:top w:w="120" w:type="dxa"/>
              <w:left w:w="180" w:type="dxa"/>
              <w:bottom w:w="120" w:type="dxa"/>
              <w:right w:w="180" w:type="dxa"/>
            </w:tcMar>
            <w:hideMark/>
          </w:tcPr>
          <w:p w14:paraId="7A7E9608" w14:textId="77777777" w:rsidR="00C261AA" w:rsidRDefault="00000000">
            <w:pPr>
              <w:spacing w:before="30" w:after="30"/>
              <w:ind w:left="30" w:right="30"/>
              <w:rPr>
                <w:rFonts w:ascii="Calibri" w:eastAsia="Times New Roman" w:hAnsi="Calibri" w:cs="Calibri"/>
                <w:sz w:val="16"/>
              </w:rPr>
            </w:pPr>
            <w:hyperlink r:id="rId104" w:tgtFrame="_blank" w:history="1">
              <w:r w:rsidR="00010FF0">
                <w:rPr>
                  <w:rStyle w:val="Hyperlink"/>
                  <w:rFonts w:ascii="Calibri" w:eastAsia="Times New Roman" w:hAnsi="Calibri" w:cs="Calibri"/>
                  <w:sz w:val="16"/>
                </w:rPr>
                <w:t>Screen 30</w:t>
              </w:r>
            </w:hyperlink>
            <w:r w:rsidR="00010FF0">
              <w:rPr>
                <w:rFonts w:ascii="Calibri" w:eastAsia="Times New Roman" w:hAnsi="Calibri" w:cs="Calibri"/>
                <w:sz w:val="16"/>
              </w:rPr>
              <w:t xml:space="preserve"> </w:t>
            </w:r>
          </w:p>
          <w:p w14:paraId="7A7E9609" w14:textId="77777777" w:rsidR="00C261AA" w:rsidRDefault="00000000">
            <w:pPr>
              <w:ind w:left="30" w:right="30"/>
              <w:rPr>
                <w:rFonts w:ascii="Calibri" w:eastAsia="Times New Roman" w:hAnsi="Calibri" w:cs="Calibri"/>
                <w:sz w:val="16"/>
              </w:rPr>
            </w:pPr>
            <w:hyperlink r:id="rId105" w:tgtFrame="_blank" w:history="1">
              <w:r w:rsidR="00010FF0">
                <w:rPr>
                  <w:rStyle w:val="Hyperlink"/>
                  <w:rFonts w:ascii="Calibri" w:eastAsia="Times New Roman" w:hAnsi="Calibri" w:cs="Calibri"/>
                  <w:sz w:val="16"/>
                </w:rPr>
                <w:t>50_C_32</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0A"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7A7E960B"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7A7E960C" w14:textId="77777777" w:rsidR="00C261AA" w:rsidRDefault="00010FF0">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7A7E960D" w14:textId="77777777" w:rsidR="00C261AA" w:rsidRDefault="00010FF0">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seek and obtain appropriate prior authorization before agreeing to sponsor business expenses for a government employee.</w:t>
            </w:r>
          </w:p>
          <w:p w14:paraId="7A7E960E" w14:textId="77777777" w:rsidR="00C261AA" w:rsidRDefault="00010FF0">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7A7E960F" w14:textId="77777777" w:rsidR="00C261AA" w:rsidRDefault="00010FF0">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Ensure expenses are modest, appropriate, and in compliance with local policy.</w:t>
            </w:r>
          </w:p>
          <w:p w14:paraId="7A7E9610" w14:textId="77777777" w:rsidR="00C261AA" w:rsidRDefault="00010FF0">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7A7E9611" w14:textId="77777777" w:rsidR="00C261AA" w:rsidRDefault="00010FF0">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7A7E9612" w14:textId="77777777" w:rsidR="00C261AA" w:rsidRDefault="00010FF0">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7A7E961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000" w:type="dxa"/>
            <w:vAlign w:val="center"/>
          </w:tcPr>
          <w:p w14:paraId="7A7E961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رعاية الفعاليات (يتبع)</w:t>
            </w:r>
          </w:p>
          <w:p w14:paraId="7A7E961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إليك بعض الأشياء البسيطة التي يمكنك القيام بها لضمان أن تظل إجراءات الرعاية مناسبة - وبعيدة عن التأثير غير الملائم والتحريض.</w:t>
            </w:r>
          </w:p>
          <w:p w14:paraId="7A7E9616" w14:textId="77777777" w:rsidR="00C261AA" w:rsidRDefault="00010FF0">
            <w:pPr>
              <w:numPr>
                <w:ilvl w:val="0"/>
                <w:numId w:val="6"/>
              </w:numPr>
              <w:bidi/>
              <w:spacing w:after="60"/>
              <w:ind w:left="750" w:right="30"/>
              <w:rPr>
                <w:rFonts w:ascii="Calibri" w:eastAsia="Times New Roman" w:hAnsi="Calibri" w:cs="Calibri"/>
                <w:sz w:val="22"/>
                <w:szCs w:val="22"/>
              </w:rPr>
            </w:pPr>
            <w:r>
              <w:rPr>
                <w:rFonts w:ascii="Arial" w:eastAsia="Arial" w:hAnsi="Arial" w:cs="Arial"/>
                <w:sz w:val="22"/>
                <w:szCs w:val="22"/>
                <w:rtl/>
              </w:rPr>
              <w:t>لا تقدم أي رعاية كمكافأة أو حافز للتحريض.</w:t>
            </w:r>
          </w:p>
          <w:p w14:paraId="7A7E9617" w14:textId="77777777" w:rsidR="00C261AA" w:rsidRDefault="00010FF0">
            <w:pPr>
              <w:numPr>
                <w:ilvl w:val="0"/>
                <w:numId w:val="6"/>
              </w:numPr>
              <w:bidi/>
              <w:spacing w:after="60"/>
              <w:ind w:left="750" w:right="30"/>
              <w:rPr>
                <w:rFonts w:ascii="Calibri" w:eastAsia="Times New Roman" w:hAnsi="Calibri" w:cs="Calibri"/>
                <w:sz w:val="22"/>
                <w:szCs w:val="22"/>
              </w:rPr>
            </w:pPr>
            <w:r>
              <w:rPr>
                <w:rFonts w:ascii="Arial" w:eastAsia="Arial" w:hAnsi="Arial" w:cs="Arial"/>
                <w:sz w:val="22"/>
                <w:szCs w:val="22"/>
                <w:rtl/>
              </w:rPr>
              <w:t>اطلب دومًا الحصول على إذن مسبق مناسب قبل الموافقة على رعاية نفقات العمل لموظف حكومي.</w:t>
            </w:r>
          </w:p>
          <w:p w14:paraId="7A7E9618" w14:textId="77777777" w:rsidR="00C261AA" w:rsidRDefault="00010FF0">
            <w:pPr>
              <w:numPr>
                <w:ilvl w:val="0"/>
                <w:numId w:val="6"/>
              </w:numPr>
              <w:bidi/>
              <w:spacing w:after="60"/>
              <w:ind w:left="750" w:right="30"/>
              <w:rPr>
                <w:rFonts w:ascii="Calibri" w:eastAsia="Times New Roman" w:hAnsi="Calibri" w:cs="Calibri"/>
                <w:sz w:val="22"/>
                <w:szCs w:val="22"/>
              </w:rPr>
            </w:pPr>
            <w:r>
              <w:rPr>
                <w:rFonts w:ascii="Arial" w:eastAsia="Arial" w:hAnsi="Arial" w:cs="Arial"/>
                <w:sz w:val="22"/>
                <w:szCs w:val="22"/>
                <w:rtl/>
              </w:rPr>
              <w:t>تأكد من أن الاجتماع مناسب، وتحقق لتتأكد من وجود جدول أعمال معتمد مسبقًا مع وجود فائدة علمية.</w:t>
            </w:r>
          </w:p>
          <w:p w14:paraId="7A7E9619" w14:textId="77777777" w:rsidR="00C261AA" w:rsidRDefault="00010FF0">
            <w:pPr>
              <w:numPr>
                <w:ilvl w:val="0"/>
                <w:numId w:val="6"/>
              </w:numPr>
              <w:bidi/>
              <w:spacing w:after="60"/>
              <w:ind w:left="750" w:right="30"/>
              <w:rPr>
                <w:rFonts w:ascii="Calibri" w:eastAsia="Times New Roman" w:hAnsi="Calibri" w:cs="Calibri"/>
                <w:sz w:val="22"/>
                <w:szCs w:val="22"/>
              </w:rPr>
            </w:pPr>
            <w:r>
              <w:rPr>
                <w:rFonts w:ascii="Arial" w:eastAsia="Arial" w:hAnsi="Arial" w:cs="Arial"/>
                <w:sz w:val="22"/>
                <w:szCs w:val="22"/>
                <w:rtl/>
              </w:rPr>
              <w:t>تأكد من أن النفقات متواضعة، ومناسبة، ومتوافقة مع السياسة المحلية.</w:t>
            </w:r>
          </w:p>
          <w:p w14:paraId="7A7E961A" w14:textId="77777777" w:rsidR="00C261AA" w:rsidRDefault="00010FF0">
            <w:pPr>
              <w:numPr>
                <w:ilvl w:val="0"/>
                <w:numId w:val="6"/>
              </w:numPr>
              <w:bidi/>
              <w:spacing w:after="60"/>
              <w:ind w:left="750" w:right="30"/>
              <w:rPr>
                <w:rFonts w:ascii="Calibri" w:eastAsia="Times New Roman" w:hAnsi="Calibri" w:cs="Calibri"/>
                <w:sz w:val="22"/>
                <w:szCs w:val="22"/>
              </w:rPr>
            </w:pPr>
            <w:r>
              <w:rPr>
                <w:rFonts w:ascii="Arial" w:eastAsia="Arial" w:hAnsi="Arial" w:cs="Arial"/>
                <w:sz w:val="22"/>
                <w:szCs w:val="22"/>
                <w:rtl/>
              </w:rPr>
              <w:t>لا تدفع أبدًا مقابل أي نفقات يتكبدها أحد أفراد العائلة أو الضيف.</w:t>
            </w:r>
          </w:p>
          <w:p w14:paraId="7A7E961B" w14:textId="77777777" w:rsidR="00C261AA" w:rsidRDefault="00010FF0">
            <w:pPr>
              <w:numPr>
                <w:ilvl w:val="0"/>
                <w:numId w:val="6"/>
              </w:numPr>
              <w:bidi/>
              <w:spacing w:after="60"/>
              <w:ind w:left="750" w:right="30"/>
              <w:rPr>
                <w:rFonts w:ascii="Calibri" w:eastAsia="Times New Roman" w:hAnsi="Calibri" w:cs="Calibri"/>
                <w:sz w:val="22"/>
                <w:szCs w:val="22"/>
              </w:rPr>
            </w:pPr>
            <w:r>
              <w:rPr>
                <w:rFonts w:ascii="Arial" w:eastAsia="Arial" w:hAnsi="Arial" w:cs="Arial"/>
                <w:sz w:val="22"/>
                <w:szCs w:val="22"/>
                <w:rtl/>
              </w:rPr>
              <w:t>لا تدفع مقابل رحلات جانبية أو ترفيهية.</w:t>
            </w:r>
          </w:p>
          <w:p w14:paraId="7A7E961C" w14:textId="77777777" w:rsidR="00C261AA" w:rsidRDefault="00010FF0">
            <w:pPr>
              <w:numPr>
                <w:ilvl w:val="0"/>
                <w:numId w:val="6"/>
              </w:numPr>
              <w:bidi/>
              <w:spacing w:after="60"/>
              <w:ind w:left="750" w:right="30"/>
              <w:rPr>
                <w:rFonts w:ascii="Calibri" w:eastAsia="Times New Roman" w:hAnsi="Calibri" w:cs="Calibri"/>
                <w:sz w:val="22"/>
                <w:szCs w:val="22"/>
              </w:rPr>
            </w:pPr>
            <w:r>
              <w:rPr>
                <w:rFonts w:ascii="Arial" w:eastAsia="Arial" w:hAnsi="Arial" w:cs="Arial"/>
                <w:sz w:val="22"/>
                <w:szCs w:val="22"/>
                <w:rtl/>
              </w:rPr>
              <w:lastRenderedPageBreak/>
              <w:t>كلّما أمكن، سدد جميع الدفعات مباشرةً لمقدمي الخدمات ولا تدفع نقدًا.</w:t>
            </w:r>
          </w:p>
          <w:p w14:paraId="7A7E961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ضع في اعتبارك أن رعاية الفعاليات محظورة بموجب القانون و/أو قانون الصناعة في العديد من السلطات القضائية.</w:t>
            </w:r>
            <w:r>
              <w:rPr>
                <w:rFonts w:ascii="Arial" w:eastAsia="Arial" w:hAnsi="Arial" w:cs="Arial"/>
                <w:sz w:val="22"/>
                <w:szCs w:val="22"/>
              </w:rPr>
              <w:t xml:space="preserve"> </w:t>
            </w:r>
            <w:r>
              <w:rPr>
                <w:rFonts w:ascii="Arial" w:eastAsia="Arial" w:hAnsi="Arial" w:cs="Arial"/>
                <w:sz w:val="22"/>
                <w:szCs w:val="22"/>
                <w:rtl/>
              </w:rPr>
              <w:t>راجع دائمًا معايير الانتساب المحلية الخاصة بك قبل تقديم الرعاية.</w:t>
            </w:r>
          </w:p>
        </w:tc>
      </w:tr>
      <w:tr w:rsidR="00C261AA" w14:paraId="7A7E962F" w14:textId="77777777">
        <w:tc>
          <w:tcPr>
            <w:tcW w:w="1353" w:type="dxa"/>
            <w:shd w:val="clear" w:color="auto" w:fill="C1E4F5" w:themeFill="accent1" w:themeFillTint="33"/>
            <w:tcMar>
              <w:top w:w="120" w:type="dxa"/>
              <w:left w:w="180" w:type="dxa"/>
              <w:bottom w:w="120" w:type="dxa"/>
              <w:right w:w="180" w:type="dxa"/>
            </w:tcMar>
            <w:hideMark/>
          </w:tcPr>
          <w:p w14:paraId="7A7E961F" w14:textId="77777777" w:rsidR="00C261AA" w:rsidRDefault="00000000">
            <w:pPr>
              <w:spacing w:before="30" w:after="30"/>
              <w:ind w:left="30" w:right="30"/>
              <w:rPr>
                <w:rFonts w:ascii="Calibri" w:eastAsia="Times New Roman" w:hAnsi="Calibri" w:cs="Calibri"/>
                <w:sz w:val="16"/>
              </w:rPr>
            </w:pPr>
            <w:hyperlink r:id="rId106" w:tgtFrame="_blank" w:history="1">
              <w:r w:rsidR="00010FF0">
                <w:rPr>
                  <w:rStyle w:val="Hyperlink"/>
                  <w:rFonts w:ascii="Calibri" w:eastAsia="Times New Roman" w:hAnsi="Calibri" w:cs="Calibri"/>
                  <w:sz w:val="16"/>
                </w:rPr>
                <w:t>Screen 31</w:t>
              </w:r>
            </w:hyperlink>
            <w:r w:rsidR="00010FF0">
              <w:rPr>
                <w:rFonts w:ascii="Calibri" w:eastAsia="Times New Roman" w:hAnsi="Calibri" w:cs="Calibri"/>
                <w:sz w:val="16"/>
              </w:rPr>
              <w:t xml:space="preserve"> </w:t>
            </w:r>
          </w:p>
          <w:p w14:paraId="7A7E9620" w14:textId="77777777" w:rsidR="00C261AA" w:rsidRDefault="00000000">
            <w:pPr>
              <w:ind w:left="30" w:right="30"/>
              <w:rPr>
                <w:rFonts w:ascii="Calibri" w:eastAsia="Times New Roman" w:hAnsi="Calibri" w:cs="Calibri"/>
                <w:sz w:val="16"/>
              </w:rPr>
            </w:pPr>
            <w:hyperlink r:id="rId107" w:tgtFrame="_blank" w:history="1">
              <w:r w:rsidR="00010FF0">
                <w:rPr>
                  <w:rStyle w:val="Hyperlink"/>
                  <w:rFonts w:ascii="Calibri" w:eastAsia="Times New Roman" w:hAnsi="Calibri" w:cs="Calibri"/>
                  <w:sz w:val="16"/>
                </w:rPr>
                <w:t>51_C_33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2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7A7E962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7A7E9623" w14:textId="77777777" w:rsidR="00C261AA" w:rsidRDefault="00010FF0">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7A7E9624" w14:textId="77777777" w:rsidR="00C261AA" w:rsidRDefault="00010FF0">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Follow all laws, external accounting requirements, and Abbott’s procedures for recording and reporting financial transactions.</w:t>
            </w:r>
          </w:p>
          <w:p w14:paraId="7A7E9625" w14:textId="77777777" w:rsidR="00C261AA" w:rsidRDefault="00010FF0">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7A7E9626" w14:textId="77777777" w:rsidR="00C261AA" w:rsidRDefault="00010FF0">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7A7E962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000" w:type="dxa"/>
            <w:vAlign w:val="center"/>
          </w:tcPr>
          <w:p w14:paraId="7A7E962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الدفاتر والسجلات</w:t>
            </w:r>
          </w:p>
          <w:p w14:paraId="7A7E962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إليك بعض الأشياء البسيطة التي يمكنك القيام بها للتأكد من أنك تُلبّي متطلبات تدوين السجلات في آبوت.</w:t>
            </w:r>
          </w:p>
          <w:p w14:paraId="7A7E962A" w14:textId="77777777" w:rsidR="00C261AA" w:rsidRDefault="00010FF0">
            <w:pPr>
              <w:numPr>
                <w:ilvl w:val="0"/>
                <w:numId w:val="7"/>
              </w:numPr>
              <w:bidi/>
              <w:spacing w:after="60"/>
              <w:ind w:left="750" w:right="30"/>
              <w:rPr>
                <w:rFonts w:ascii="Calibri" w:eastAsia="Times New Roman" w:hAnsi="Calibri" w:cs="Calibri"/>
                <w:sz w:val="22"/>
                <w:szCs w:val="22"/>
              </w:rPr>
            </w:pPr>
            <w:r>
              <w:rPr>
                <w:rFonts w:ascii="Arial" w:eastAsia="Arial" w:hAnsi="Arial" w:cs="Arial"/>
                <w:sz w:val="22"/>
                <w:szCs w:val="22"/>
                <w:rtl/>
              </w:rPr>
              <w:t>سجّل كل معاملة بدقة لتعكس الغرض الفعلي، والتفاصيل الفعلية، والوصف الصحيح.</w:t>
            </w:r>
          </w:p>
          <w:p w14:paraId="7A7E962B" w14:textId="77777777" w:rsidR="00C261AA" w:rsidRDefault="00010FF0">
            <w:pPr>
              <w:numPr>
                <w:ilvl w:val="0"/>
                <w:numId w:val="7"/>
              </w:numPr>
              <w:bidi/>
              <w:spacing w:after="60"/>
              <w:ind w:left="750" w:right="30"/>
              <w:rPr>
                <w:rFonts w:ascii="Calibri" w:eastAsia="Times New Roman" w:hAnsi="Calibri" w:cs="Calibri"/>
                <w:sz w:val="22"/>
                <w:szCs w:val="22"/>
              </w:rPr>
            </w:pPr>
            <w:r>
              <w:rPr>
                <w:rFonts w:ascii="Arial" w:eastAsia="Arial" w:hAnsi="Arial" w:cs="Arial"/>
                <w:sz w:val="22"/>
                <w:szCs w:val="22"/>
                <w:rtl/>
              </w:rPr>
              <w:t>اتبع جميع القوانين، ومتطلبات المحاسبة الخارجية، وإجراءات آبوت لتسجيل المعاملات المالية والإبلاغ عنها.</w:t>
            </w:r>
          </w:p>
          <w:p w14:paraId="7A7E962C" w14:textId="77777777" w:rsidR="00C261AA" w:rsidRDefault="00010FF0">
            <w:pPr>
              <w:numPr>
                <w:ilvl w:val="0"/>
                <w:numId w:val="7"/>
              </w:numPr>
              <w:bidi/>
              <w:spacing w:after="60"/>
              <w:ind w:left="750" w:right="30"/>
              <w:rPr>
                <w:rFonts w:ascii="Calibri" w:eastAsia="Times New Roman" w:hAnsi="Calibri" w:cs="Calibri"/>
                <w:sz w:val="22"/>
                <w:szCs w:val="22"/>
              </w:rPr>
            </w:pPr>
            <w:r>
              <w:rPr>
                <w:rFonts w:ascii="Arial" w:eastAsia="Arial" w:hAnsi="Arial" w:cs="Arial"/>
                <w:sz w:val="22"/>
                <w:szCs w:val="22"/>
                <w:rtl/>
              </w:rPr>
              <w:t>لا تقم أبدًا بتسجيل إدخال كاذب، أو مزيّف، أو مُضلّل، أو غير كامل.</w:t>
            </w:r>
          </w:p>
          <w:p w14:paraId="7A7E962D" w14:textId="77777777" w:rsidR="00C261AA" w:rsidRDefault="00010FF0">
            <w:pPr>
              <w:numPr>
                <w:ilvl w:val="0"/>
                <w:numId w:val="7"/>
              </w:numPr>
              <w:bidi/>
              <w:spacing w:after="60"/>
              <w:ind w:left="750" w:right="30"/>
              <w:rPr>
                <w:rFonts w:ascii="Calibri" w:eastAsia="Times New Roman" w:hAnsi="Calibri" w:cs="Calibri"/>
                <w:sz w:val="22"/>
                <w:szCs w:val="22"/>
              </w:rPr>
            </w:pPr>
            <w:r>
              <w:rPr>
                <w:rFonts w:ascii="Arial" w:eastAsia="Arial" w:hAnsi="Arial" w:cs="Arial"/>
                <w:sz w:val="22"/>
                <w:szCs w:val="22"/>
                <w:rtl/>
              </w:rPr>
              <w:t>لا تقم أبدًا بإنشاء أو الاحتفاظ بحساب، أو تمويل، أو أصل غير معلن عنه أو غير مسجَّل.</w:t>
            </w:r>
          </w:p>
          <w:p w14:paraId="7A7E962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اطرح أسئلة إذا كان هناك شيء يبدو غير ملائم أو غير واضح.</w:t>
            </w:r>
          </w:p>
        </w:tc>
      </w:tr>
      <w:tr w:rsidR="00C261AA" w14:paraId="7A7E963E" w14:textId="77777777">
        <w:tc>
          <w:tcPr>
            <w:tcW w:w="1353" w:type="dxa"/>
            <w:shd w:val="clear" w:color="auto" w:fill="C1E4F5" w:themeFill="accent1" w:themeFillTint="33"/>
            <w:tcMar>
              <w:top w:w="120" w:type="dxa"/>
              <w:left w:w="180" w:type="dxa"/>
              <w:bottom w:w="120" w:type="dxa"/>
              <w:right w:w="180" w:type="dxa"/>
            </w:tcMar>
            <w:hideMark/>
          </w:tcPr>
          <w:p w14:paraId="7A7E9630" w14:textId="77777777" w:rsidR="00C261AA" w:rsidRDefault="00000000">
            <w:pPr>
              <w:spacing w:before="30" w:after="30"/>
              <w:ind w:left="30" w:right="30"/>
              <w:rPr>
                <w:rFonts w:ascii="Calibri" w:eastAsia="Times New Roman" w:hAnsi="Calibri" w:cs="Calibri"/>
                <w:sz w:val="16"/>
              </w:rPr>
            </w:pPr>
            <w:hyperlink r:id="rId108" w:tgtFrame="_blank" w:history="1">
              <w:r w:rsidR="00010FF0">
                <w:rPr>
                  <w:rStyle w:val="Hyperlink"/>
                  <w:rFonts w:ascii="Calibri" w:eastAsia="Times New Roman" w:hAnsi="Calibri" w:cs="Calibri"/>
                  <w:sz w:val="16"/>
                </w:rPr>
                <w:t>Screen 32</w:t>
              </w:r>
            </w:hyperlink>
            <w:r w:rsidR="00010FF0">
              <w:rPr>
                <w:rFonts w:ascii="Calibri" w:eastAsia="Times New Roman" w:hAnsi="Calibri" w:cs="Calibri"/>
                <w:sz w:val="16"/>
              </w:rPr>
              <w:t xml:space="preserve"> </w:t>
            </w:r>
          </w:p>
          <w:p w14:paraId="7A7E9631" w14:textId="77777777" w:rsidR="00C261AA" w:rsidRDefault="00000000">
            <w:pPr>
              <w:ind w:left="30" w:right="30"/>
              <w:rPr>
                <w:rFonts w:ascii="Calibri" w:eastAsia="Times New Roman" w:hAnsi="Calibri" w:cs="Calibri"/>
                <w:sz w:val="16"/>
              </w:rPr>
            </w:pPr>
            <w:hyperlink r:id="rId109" w:tgtFrame="_blank" w:history="1">
              <w:r w:rsidR="00010FF0">
                <w:rPr>
                  <w:rStyle w:val="Hyperlink"/>
                  <w:rFonts w:ascii="Calibri" w:eastAsia="Times New Roman" w:hAnsi="Calibri" w:cs="Calibri"/>
                  <w:sz w:val="16"/>
                </w:rPr>
                <w:t>52_C_34</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3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7A7E963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Check with your local OEC policies and procedures to determine what items of value may be provided to HCPs and other customers. Then use the following guidelines to ensure that meals and other </w:t>
            </w:r>
            <w:r>
              <w:rPr>
                <w:rFonts w:ascii="Calibri" w:hAnsi="Calibri" w:cs="Calibri"/>
                <w:sz w:val="22"/>
                <w:szCs w:val="22"/>
              </w:rPr>
              <w:lastRenderedPageBreak/>
              <w:t>items are never provided, or appear to be provided, as a reward or inducement.</w:t>
            </w:r>
          </w:p>
          <w:p w14:paraId="7A7E9634" w14:textId="77777777" w:rsidR="00C261AA" w:rsidRDefault="00010FF0">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7A7E9635" w14:textId="77777777" w:rsidR="00C261AA" w:rsidRDefault="00010FF0">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7A7E9636" w14:textId="77777777" w:rsidR="00C261AA" w:rsidRDefault="00010FF0">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7A7E963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000" w:type="dxa"/>
            <w:vAlign w:val="center"/>
          </w:tcPr>
          <w:p w14:paraId="7A7E963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الأشياء الثمينة</w:t>
            </w:r>
          </w:p>
          <w:p w14:paraId="7A7E963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راجع سياسات وإجراءات مكتب الأخلاقيات والامتثال (</w:t>
            </w:r>
            <w:r>
              <w:rPr>
                <w:rFonts w:ascii="Arial" w:eastAsia="Arial" w:hAnsi="Arial" w:cs="Arial"/>
                <w:sz w:val="22"/>
                <w:szCs w:val="22"/>
              </w:rPr>
              <w:t>OEC</w:t>
            </w:r>
            <w:r>
              <w:rPr>
                <w:rFonts w:ascii="Arial" w:eastAsia="Arial" w:hAnsi="Arial" w:cs="Arial"/>
                <w:sz w:val="22"/>
                <w:szCs w:val="22"/>
                <w:rtl/>
              </w:rPr>
              <w:t xml:space="preserve">) المحلي لديك لتحديد العناصر ذات القيمة التي يمكن تقديمها لاختصاصيي الرعاية الصحية والعملاء </w:t>
            </w:r>
            <w:r>
              <w:rPr>
                <w:rFonts w:ascii="Arial" w:eastAsia="Arial" w:hAnsi="Arial" w:cs="Arial"/>
                <w:sz w:val="22"/>
                <w:szCs w:val="22"/>
                <w:rtl/>
              </w:rPr>
              <w:lastRenderedPageBreak/>
              <w:t>الآخرين.</w:t>
            </w:r>
            <w:r>
              <w:rPr>
                <w:rFonts w:ascii="Arial" w:eastAsia="Arial" w:hAnsi="Arial" w:cs="Arial"/>
                <w:sz w:val="22"/>
                <w:szCs w:val="22"/>
              </w:rPr>
              <w:t xml:space="preserve"> </w:t>
            </w:r>
            <w:r>
              <w:rPr>
                <w:rFonts w:ascii="Arial" w:eastAsia="Arial" w:hAnsi="Arial" w:cs="Arial"/>
                <w:sz w:val="22"/>
                <w:szCs w:val="22"/>
                <w:rtl/>
              </w:rPr>
              <w:t>ثم استخدم الإرشادات التالية لضمان عدم تقديم الوجبات أو العناصر الأخرى أبدًا أو التي يظهر أنها مكافأة أو حافز للتحريض.</w:t>
            </w:r>
          </w:p>
          <w:p w14:paraId="7A7E963A" w14:textId="77777777" w:rsidR="00C261AA" w:rsidRDefault="00010FF0">
            <w:pPr>
              <w:numPr>
                <w:ilvl w:val="0"/>
                <w:numId w:val="8"/>
              </w:numPr>
              <w:bidi/>
              <w:spacing w:after="60"/>
              <w:ind w:left="750" w:right="30"/>
              <w:rPr>
                <w:rFonts w:ascii="Calibri" w:eastAsia="Times New Roman" w:hAnsi="Calibri" w:cs="Calibri"/>
                <w:sz w:val="22"/>
                <w:szCs w:val="22"/>
              </w:rPr>
            </w:pPr>
            <w:r>
              <w:rPr>
                <w:rFonts w:ascii="Arial" w:eastAsia="Arial" w:hAnsi="Arial" w:cs="Arial"/>
                <w:sz w:val="22"/>
                <w:szCs w:val="22"/>
                <w:rtl/>
              </w:rPr>
              <w:t>لا تدفع إلا مقابل وجبات الطعام والوجبات الخفيفة التي تكون معقولة من حيث الكمية، وغير متكررة، وذات الصلة بالأعمال التجارية، وتتوافق مع السياسة المحلية.</w:t>
            </w:r>
          </w:p>
          <w:p w14:paraId="7A7E963B" w14:textId="77777777" w:rsidR="00C261AA" w:rsidRDefault="00010FF0">
            <w:pPr>
              <w:numPr>
                <w:ilvl w:val="0"/>
                <w:numId w:val="8"/>
              </w:numPr>
              <w:bidi/>
              <w:spacing w:after="60"/>
              <w:ind w:left="750" w:right="30"/>
              <w:rPr>
                <w:rFonts w:ascii="Calibri" w:eastAsia="Times New Roman" w:hAnsi="Calibri" w:cs="Calibri"/>
                <w:sz w:val="22"/>
                <w:szCs w:val="22"/>
              </w:rPr>
            </w:pPr>
            <w:r>
              <w:rPr>
                <w:rFonts w:ascii="Arial" w:eastAsia="Arial" w:hAnsi="Arial" w:cs="Arial"/>
                <w:sz w:val="22"/>
                <w:szCs w:val="22"/>
                <w:rtl/>
              </w:rPr>
              <w:t>لا تعرض سوى الأشياء ذات القيمة الأدنى التي تتعلق بصحة المريض أو المكتب/العمل، ووفقًا للسياسة المحلية.</w:t>
            </w:r>
            <w:r>
              <w:rPr>
                <w:rFonts w:ascii="Arial" w:eastAsia="Arial" w:hAnsi="Arial" w:cs="Arial"/>
                <w:sz w:val="22"/>
                <w:szCs w:val="22"/>
              </w:rPr>
              <w:t xml:space="preserve"> </w:t>
            </w:r>
            <w:r>
              <w:rPr>
                <w:rFonts w:ascii="Arial" w:eastAsia="Arial" w:hAnsi="Arial" w:cs="Arial"/>
                <w:sz w:val="22"/>
                <w:szCs w:val="22"/>
                <w:rtl/>
              </w:rPr>
              <w:t>غير مسموح بالهدايا مطلقًا.</w:t>
            </w:r>
          </w:p>
          <w:p w14:paraId="7A7E963C" w14:textId="77777777" w:rsidR="00C261AA" w:rsidRDefault="00010FF0">
            <w:pPr>
              <w:numPr>
                <w:ilvl w:val="0"/>
                <w:numId w:val="8"/>
              </w:numPr>
              <w:bidi/>
              <w:spacing w:after="60"/>
              <w:ind w:left="750" w:right="30"/>
              <w:rPr>
                <w:rFonts w:ascii="Calibri" w:eastAsia="Times New Roman" w:hAnsi="Calibri" w:cs="Calibri"/>
                <w:sz w:val="22"/>
                <w:szCs w:val="22"/>
              </w:rPr>
            </w:pPr>
            <w:r>
              <w:rPr>
                <w:rFonts w:ascii="Arial" w:eastAsia="Arial" w:hAnsi="Arial" w:cs="Arial"/>
                <w:sz w:val="22"/>
                <w:szCs w:val="22"/>
                <w:rtl/>
              </w:rPr>
              <w:t>لا تدفع مقابل شيء من مالك الخاص أبدًا.</w:t>
            </w:r>
          </w:p>
          <w:p w14:paraId="7A7E963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لا تقدم أبدًا وجبات أو ضيافة لزوج، أو نزيل، أو أحد أفراد عائلة اختصاصي رعاية صحية أو أي عميل آخر.</w:t>
            </w:r>
          </w:p>
        </w:tc>
      </w:tr>
      <w:tr w:rsidR="00C261AA" w14:paraId="7A7E9643" w14:textId="77777777">
        <w:tc>
          <w:tcPr>
            <w:tcW w:w="1353" w:type="dxa"/>
            <w:shd w:val="clear" w:color="auto" w:fill="C1E4F5" w:themeFill="accent1" w:themeFillTint="33"/>
            <w:tcMar>
              <w:top w:w="120" w:type="dxa"/>
              <w:left w:w="180" w:type="dxa"/>
              <w:bottom w:w="120" w:type="dxa"/>
              <w:right w:w="180" w:type="dxa"/>
            </w:tcMar>
            <w:hideMark/>
          </w:tcPr>
          <w:p w14:paraId="7A7E963F" w14:textId="77777777" w:rsidR="00C261AA" w:rsidRDefault="00000000">
            <w:pPr>
              <w:spacing w:before="30" w:after="30"/>
              <w:ind w:left="30" w:right="30"/>
              <w:rPr>
                <w:rFonts w:ascii="Calibri" w:eastAsia="Times New Roman" w:hAnsi="Calibri" w:cs="Calibri"/>
                <w:sz w:val="16"/>
              </w:rPr>
            </w:pPr>
            <w:hyperlink r:id="rId110" w:tgtFrame="_blank" w:history="1">
              <w:r w:rsidR="00010FF0">
                <w:rPr>
                  <w:rStyle w:val="Hyperlink"/>
                  <w:rFonts w:ascii="Calibri" w:eastAsia="Times New Roman" w:hAnsi="Calibri" w:cs="Calibri"/>
                  <w:sz w:val="16"/>
                </w:rPr>
                <w:t>Screen 33</w:t>
              </w:r>
            </w:hyperlink>
            <w:r w:rsidR="00010FF0">
              <w:rPr>
                <w:rFonts w:ascii="Calibri" w:eastAsia="Times New Roman" w:hAnsi="Calibri" w:cs="Calibri"/>
                <w:sz w:val="16"/>
              </w:rPr>
              <w:t xml:space="preserve"> </w:t>
            </w:r>
          </w:p>
          <w:p w14:paraId="7A7E9640" w14:textId="77777777" w:rsidR="00C261AA" w:rsidRDefault="00000000">
            <w:pPr>
              <w:ind w:left="30" w:right="30"/>
              <w:rPr>
                <w:rFonts w:ascii="Calibri" w:eastAsia="Times New Roman" w:hAnsi="Calibri" w:cs="Calibri"/>
                <w:sz w:val="16"/>
              </w:rPr>
            </w:pPr>
            <w:hyperlink r:id="rId111" w:tgtFrame="_blank" w:history="1">
              <w:r w:rsidR="00010FF0">
                <w:rPr>
                  <w:rStyle w:val="Hyperlink"/>
                  <w:rFonts w:ascii="Calibri" w:eastAsia="Times New Roman" w:hAnsi="Calibri" w:cs="Calibri"/>
                  <w:sz w:val="16"/>
                </w:rPr>
                <w:t>53_C_35</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4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000" w:type="dxa"/>
            <w:vAlign w:val="center"/>
          </w:tcPr>
          <w:p w14:paraId="7A7E964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بعض الأمثلة على المزايا غير المشروعة هي النقد، وبطاقات الهدايا، والهدايا، والترفيه، واتفاقيات الاستشارات المزيفة، والعمولات المتضخمة، والخصومات أو الحسومات غير المصرّح بها، وأي شيء آخر ذي قيمة إذا تم تقديمه لسبب خاطئ.</w:t>
            </w:r>
          </w:p>
        </w:tc>
      </w:tr>
      <w:tr w:rsidR="00C261AA" w14:paraId="7A7E9654" w14:textId="77777777">
        <w:tc>
          <w:tcPr>
            <w:tcW w:w="1353" w:type="dxa"/>
            <w:shd w:val="clear" w:color="auto" w:fill="C1E4F5" w:themeFill="accent1" w:themeFillTint="33"/>
            <w:tcMar>
              <w:top w:w="120" w:type="dxa"/>
              <w:left w:w="180" w:type="dxa"/>
              <w:bottom w:w="120" w:type="dxa"/>
              <w:right w:w="180" w:type="dxa"/>
            </w:tcMar>
            <w:hideMark/>
          </w:tcPr>
          <w:p w14:paraId="7A7E9644" w14:textId="77777777" w:rsidR="00C261AA" w:rsidRDefault="00000000">
            <w:pPr>
              <w:spacing w:before="30" w:after="30"/>
              <w:ind w:left="30" w:right="30"/>
              <w:rPr>
                <w:rFonts w:ascii="Calibri" w:eastAsia="Times New Roman" w:hAnsi="Calibri" w:cs="Calibri"/>
                <w:sz w:val="16"/>
              </w:rPr>
            </w:pPr>
            <w:hyperlink r:id="rId112" w:tgtFrame="_blank" w:history="1">
              <w:r w:rsidR="00010FF0">
                <w:rPr>
                  <w:rStyle w:val="Hyperlink"/>
                  <w:rFonts w:ascii="Calibri" w:eastAsia="Times New Roman" w:hAnsi="Calibri" w:cs="Calibri"/>
                  <w:sz w:val="16"/>
                </w:rPr>
                <w:t>Screen 34</w:t>
              </w:r>
            </w:hyperlink>
            <w:r w:rsidR="00010FF0">
              <w:rPr>
                <w:rFonts w:ascii="Calibri" w:eastAsia="Times New Roman" w:hAnsi="Calibri" w:cs="Calibri"/>
                <w:sz w:val="16"/>
              </w:rPr>
              <w:t xml:space="preserve"> </w:t>
            </w:r>
          </w:p>
          <w:p w14:paraId="7A7E9645" w14:textId="77777777" w:rsidR="00C261AA" w:rsidRDefault="00000000">
            <w:pPr>
              <w:ind w:left="30" w:right="30"/>
              <w:rPr>
                <w:rFonts w:ascii="Calibri" w:eastAsia="Times New Roman" w:hAnsi="Calibri" w:cs="Calibri"/>
                <w:sz w:val="16"/>
              </w:rPr>
            </w:pPr>
            <w:hyperlink r:id="rId113" w:tgtFrame="_blank" w:history="1">
              <w:r w:rsidR="00010FF0">
                <w:rPr>
                  <w:rStyle w:val="Hyperlink"/>
                  <w:rFonts w:ascii="Calibri" w:eastAsia="Times New Roman" w:hAnsi="Calibri" w:cs="Calibri"/>
                  <w:sz w:val="16"/>
                </w:rPr>
                <w:t>54_C_36</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4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A7E964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A7E964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7A7E964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7A7E964A"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A7E964B"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A7E964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7E964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تحقق سريع من المعلومات</w:t>
            </w:r>
          </w:p>
          <w:p w14:paraId="7A7E964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اختبر معرفتك الآن!</w:t>
            </w:r>
          </w:p>
          <w:p w14:paraId="7A7E964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أنت تعمل على إطلاق منتج جديد.</w:t>
            </w:r>
            <w:r>
              <w:rPr>
                <w:rFonts w:ascii="Arial" w:eastAsia="Arial" w:hAnsi="Arial" w:cs="Arial"/>
                <w:sz w:val="22"/>
                <w:szCs w:val="22"/>
              </w:rPr>
              <w:t xml:space="preserve"> </w:t>
            </w:r>
            <w:r>
              <w:rPr>
                <w:rFonts w:ascii="Arial" w:eastAsia="Arial" w:hAnsi="Arial" w:cs="Arial"/>
                <w:sz w:val="22"/>
                <w:szCs w:val="22"/>
                <w:rtl/>
              </w:rPr>
              <w:t>يوصي أحد الزملاء بتعيين اختصاصي رعاية صحية كمستشار بسبب علاقاته في وزارة الصحة.</w:t>
            </w:r>
            <w:r>
              <w:rPr>
                <w:rFonts w:ascii="Arial" w:eastAsia="Arial" w:hAnsi="Arial" w:cs="Arial"/>
                <w:sz w:val="22"/>
                <w:szCs w:val="22"/>
              </w:rPr>
              <w:t xml:space="preserve"> </w:t>
            </w:r>
            <w:r>
              <w:rPr>
                <w:rFonts w:ascii="Arial" w:eastAsia="Arial" w:hAnsi="Arial" w:cs="Arial"/>
                <w:sz w:val="22"/>
                <w:szCs w:val="22"/>
                <w:rtl/>
              </w:rPr>
              <w:t>وعندما تتواصل مع الاستشاري، يخبرك بأنه سيرسل لك عرضًا لخدماته قريبًا.</w:t>
            </w:r>
            <w:r>
              <w:rPr>
                <w:rFonts w:ascii="Arial" w:eastAsia="Arial" w:hAnsi="Arial" w:cs="Arial"/>
                <w:sz w:val="22"/>
                <w:szCs w:val="22"/>
              </w:rPr>
              <w:t xml:space="preserve"> </w:t>
            </w:r>
            <w:r>
              <w:rPr>
                <w:rFonts w:ascii="Arial" w:eastAsia="Arial" w:hAnsi="Arial" w:cs="Arial"/>
                <w:sz w:val="22"/>
                <w:szCs w:val="22"/>
                <w:rtl/>
              </w:rPr>
              <w:t>عند استلام العرض، تلاحظ أنه لا يحتوي على أي تفاصيل عن الخدمات وأنه يطلب رسومًا ثابتة كبيرة جدًا.</w:t>
            </w:r>
          </w:p>
          <w:p w14:paraId="7A7E965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هل يجب عليك تعيين اختصاصي الرعاية الصحية؟</w:t>
            </w:r>
          </w:p>
          <w:p w14:paraId="7A7E9651"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نعم</w:t>
            </w:r>
          </w:p>
          <w:p w14:paraId="7A7E965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لا</w:t>
            </w:r>
          </w:p>
          <w:p w14:paraId="7A7E9653"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إرسال</w:t>
            </w:r>
          </w:p>
        </w:tc>
      </w:tr>
      <w:tr w:rsidR="00C261AA" w14:paraId="7A7E965D" w14:textId="77777777">
        <w:tc>
          <w:tcPr>
            <w:tcW w:w="1353" w:type="dxa"/>
            <w:shd w:val="clear" w:color="auto" w:fill="C1E4F5" w:themeFill="accent1" w:themeFillTint="33"/>
            <w:tcMar>
              <w:top w:w="120" w:type="dxa"/>
              <w:left w:w="180" w:type="dxa"/>
              <w:bottom w:w="120" w:type="dxa"/>
              <w:right w:w="180" w:type="dxa"/>
            </w:tcMar>
            <w:hideMark/>
          </w:tcPr>
          <w:p w14:paraId="7A7E9655" w14:textId="77777777" w:rsidR="00C261AA" w:rsidRDefault="00000000">
            <w:pPr>
              <w:spacing w:before="30" w:after="30"/>
              <w:ind w:left="30" w:right="30"/>
              <w:rPr>
                <w:rFonts w:ascii="Calibri" w:eastAsia="Times New Roman" w:hAnsi="Calibri" w:cs="Calibri"/>
                <w:sz w:val="16"/>
              </w:rPr>
            </w:pPr>
            <w:hyperlink r:id="rId114" w:tgtFrame="_blank" w:history="1">
              <w:r w:rsidR="00010FF0">
                <w:rPr>
                  <w:rStyle w:val="Hyperlink"/>
                  <w:rFonts w:ascii="Calibri" w:eastAsia="Times New Roman" w:hAnsi="Calibri" w:cs="Calibri"/>
                  <w:sz w:val="16"/>
                </w:rPr>
                <w:t>Screen 34</w:t>
              </w:r>
            </w:hyperlink>
            <w:r w:rsidR="00010FF0">
              <w:rPr>
                <w:rFonts w:ascii="Calibri" w:eastAsia="Times New Roman" w:hAnsi="Calibri" w:cs="Calibri"/>
                <w:sz w:val="16"/>
              </w:rPr>
              <w:t xml:space="preserve"> </w:t>
            </w:r>
          </w:p>
          <w:p w14:paraId="7A7E9656" w14:textId="77777777" w:rsidR="00C261AA" w:rsidRDefault="00000000">
            <w:pPr>
              <w:ind w:left="30" w:right="30"/>
              <w:rPr>
                <w:rFonts w:ascii="Calibri" w:eastAsia="Times New Roman" w:hAnsi="Calibri" w:cs="Calibri"/>
                <w:sz w:val="16"/>
              </w:rPr>
            </w:pPr>
            <w:hyperlink r:id="rId115" w:tgtFrame="_blank" w:history="1">
              <w:r w:rsidR="00010FF0">
                <w:rPr>
                  <w:rStyle w:val="Hyperlink"/>
                  <w:rFonts w:ascii="Calibri" w:eastAsia="Times New Roman" w:hAnsi="Calibri" w:cs="Calibri"/>
                  <w:sz w:val="16"/>
                </w:rPr>
                <w:t>55_C_36</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5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A7E965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A7E965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000" w:type="dxa"/>
            <w:vAlign w:val="center"/>
          </w:tcPr>
          <w:p w14:paraId="7A7E965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هذا صحيح!</w:t>
            </w:r>
          </w:p>
          <w:p w14:paraId="7A7E965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هذا غير صحيح!</w:t>
            </w:r>
          </w:p>
          <w:p w14:paraId="7A7E965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قد يعطي تعيين استشاري بناءً على علاقاته بسلطة تنظيمية مظهرًا بأن المشاركة الاستشارية غير مشروعة.</w:t>
            </w:r>
            <w:r>
              <w:rPr>
                <w:rFonts w:ascii="Arial" w:eastAsia="Arial" w:hAnsi="Arial" w:cs="Arial"/>
                <w:sz w:val="22"/>
                <w:szCs w:val="22"/>
              </w:rPr>
              <w:t xml:space="preserve"> </w:t>
            </w:r>
            <w:r>
              <w:rPr>
                <w:rFonts w:ascii="Arial" w:eastAsia="Arial" w:hAnsi="Arial" w:cs="Arial"/>
                <w:sz w:val="22"/>
                <w:szCs w:val="22"/>
                <w:rtl/>
              </w:rPr>
              <w:t>يجب اختيار الاستشاريين بناءً على مؤهلاتهم وخبراتهم وتقديم معلومات مفصّلة عن الخدمات المشروعة التي سيقدمونها.</w:t>
            </w:r>
            <w:r>
              <w:rPr>
                <w:rFonts w:ascii="Arial" w:eastAsia="Arial" w:hAnsi="Arial" w:cs="Arial"/>
                <w:sz w:val="22"/>
                <w:szCs w:val="22"/>
              </w:rPr>
              <w:t xml:space="preserve"> </w:t>
            </w:r>
            <w:r>
              <w:rPr>
                <w:rFonts w:ascii="Arial" w:eastAsia="Arial" w:hAnsi="Arial" w:cs="Arial"/>
                <w:sz w:val="22"/>
                <w:szCs w:val="22"/>
                <w:rtl/>
              </w:rPr>
              <w:t>يجب أيضًا دفع قيمة سوقية عادلة لاستشاري اختصاصيي الرعاية الصحية مقابل خدماتهم.</w:t>
            </w:r>
          </w:p>
        </w:tc>
      </w:tr>
      <w:tr w:rsidR="00C261AA" w14:paraId="7A7E966A" w14:textId="77777777">
        <w:tc>
          <w:tcPr>
            <w:tcW w:w="1353" w:type="dxa"/>
            <w:shd w:val="clear" w:color="auto" w:fill="C1E4F5" w:themeFill="accent1" w:themeFillTint="33"/>
            <w:tcMar>
              <w:top w:w="120" w:type="dxa"/>
              <w:left w:w="180" w:type="dxa"/>
              <w:bottom w:w="120" w:type="dxa"/>
              <w:right w:w="180" w:type="dxa"/>
            </w:tcMar>
            <w:hideMark/>
          </w:tcPr>
          <w:p w14:paraId="7A7E965E" w14:textId="77777777" w:rsidR="00C261AA" w:rsidRDefault="00000000">
            <w:pPr>
              <w:spacing w:before="30" w:after="30"/>
              <w:ind w:left="30" w:right="30"/>
              <w:rPr>
                <w:rFonts w:ascii="Calibri" w:eastAsia="Times New Roman" w:hAnsi="Calibri" w:cs="Calibri"/>
                <w:sz w:val="16"/>
              </w:rPr>
            </w:pPr>
            <w:hyperlink r:id="rId116" w:tgtFrame="_blank" w:history="1">
              <w:r w:rsidR="00010FF0">
                <w:rPr>
                  <w:rStyle w:val="Hyperlink"/>
                  <w:rFonts w:ascii="Calibri" w:eastAsia="Times New Roman" w:hAnsi="Calibri" w:cs="Calibri"/>
                  <w:sz w:val="16"/>
                </w:rPr>
                <w:t>Screen 35</w:t>
              </w:r>
            </w:hyperlink>
            <w:r w:rsidR="00010FF0">
              <w:rPr>
                <w:rFonts w:ascii="Calibri" w:eastAsia="Times New Roman" w:hAnsi="Calibri" w:cs="Calibri"/>
                <w:sz w:val="16"/>
              </w:rPr>
              <w:t xml:space="preserve"> </w:t>
            </w:r>
          </w:p>
          <w:p w14:paraId="7A7E965F" w14:textId="77777777" w:rsidR="00C261AA" w:rsidRDefault="00000000">
            <w:pPr>
              <w:ind w:left="30" w:right="30"/>
              <w:rPr>
                <w:rFonts w:ascii="Calibri" w:eastAsia="Times New Roman" w:hAnsi="Calibri" w:cs="Calibri"/>
                <w:sz w:val="16"/>
              </w:rPr>
            </w:pPr>
            <w:hyperlink r:id="rId117" w:tgtFrame="_blank" w:history="1">
              <w:r w:rsidR="00010FF0">
                <w:rPr>
                  <w:rStyle w:val="Hyperlink"/>
                  <w:rFonts w:ascii="Calibri" w:eastAsia="Times New Roman" w:hAnsi="Calibri" w:cs="Calibri"/>
                  <w:sz w:val="16"/>
                </w:rPr>
                <w:t>56_C_37</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6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7A7E966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7A7E966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A7E966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A7E966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7E966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بعد أشهر من إعادة جدولة تفتيش مفتش حكومي محلي على منشأة تصنيع، تقوم بالاتصال بمكتب المفتش لحثّه على إكمال التفتيش في أقرب وقت ممكن لأن التفتيش المعلّق يؤخر الآن عمليات المصنع.</w:t>
            </w:r>
            <w:r>
              <w:rPr>
                <w:rFonts w:ascii="Arial" w:eastAsia="Arial" w:hAnsi="Arial" w:cs="Arial"/>
                <w:sz w:val="22"/>
                <w:szCs w:val="22"/>
              </w:rPr>
              <w:t xml:space="preserve"> </w:t>
            </w:r>
            <w:r>
              <w:rPr>
                <w:rFonts w:ascii="Arial" w:eastAsia="Arial" w:hAnsi="Arial" w:cs="Arial"/>
                <w:sz w:val="22"/>
                <w:szCs w:val="22"/>
                <w:rtl/>
              </w:rPr>
              <w:t xml:space="preserve">وخلال المكالمة، يعِد مساعده بموعد في اليوم التالي مع المفتش إذا قمتَ بدفع </w:t>
            </w:r>
            <w:r>
              <w:rPr>
                <w:rFonts w:ascii="Arial" w:eastAsia="Arial" w:hAnsi="Arial" w:cs="Arial"/>
                <w:sz w:val="22"/>
                <w:szCs w:val="22"/>
              </w:rPr>
              <w:t>50</w:t>
            </w:r>
            <w:r>
              <w:rPr>
                <w:rFonts w:ascii="Arial" w:eastAsia="Arial" w:hAnsi="Arial" w:cs="Arial"/>
                <w:sz w:val="22"/>
                <w:szCs w:val="22"/>
                <w:rtl/>
              </w:rPr>
              <w:t xml:space="preserve"> دولارًا أمريكيًا في شكل بطاقات هدايا.</w:t>
            </w:r>
            <w:r>
              <w:rPr>
                <w:rFonts w:ascii="Arial" w:eastAsia="Arial" w:hAnsi="Arial" w:cs="Arial"/>
                <w:sz w:val="22"/>
                <w:szCs w:val="22"/>
              </w:rPr>
              <w:t xml:space="preserve"> </w:t>
            </w:r>
            <w:r>
              <w:rPr>
                <w:rFonts w:ascii="Arial" w:eastAsia="Arial" w:hAnsi="Arial" w:cs="Arial"/>
                <w:sz w:val="22"/>
                <w:szCs w:val="22"/>
                <w:rtl/>
              </w:rPr>
              <w:t xml:space="preserve">تطمئن للأمر لأنه سيتكلف </w:t>
            </w:r>
            <w:r>
              <w:rPr>
                <w:rFonts w:ascii="Arial" w:eastAsia="Arial" w:hAnsi="Arial" w:cs="Arial"/>
                <w:sz w:val="22"/>
                <w:szCs w:val="22"/>
              </w:rPr>
              <w:t>50</w:t>
            </w:r>
            <w:r>
              <w:rPr>
                <w:rFonts w:ascii="Arial" w:eastAsia="Arial" w:hAnsi="Arial" w:cs="Arial"/>
                <w:sz w:val="22"/>
                <w:szCs w:val="22"/>
                <w:rtl/>
              </w:rPr>
              <w:t xml:space="preserve"> دولارًا أمريكيًا فقط لحل المشكلة وتقدم بطاقات الهدايا.</w:t>
            </w:r>
          </w:p>
          <w:p w14:paraId="7A7E966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هل كانت هذه الطريقة ملائمة لشراء التفتيش المطلوب؟</w:t>
            </w:r>
          </w:p>
          <w:p w14:paraId="7A7E966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نعم</w:t>
            </w:r>
          </w:p>
          <w:p w14:paraId="7A7E966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لا</w:t>
            </w:r>
          </w:p>
          <w:p w14:paraId="7A7E966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إرسال</w:t>
            </w:r>
          </w:p>
        </w:tc>
      </w:tr>
      <w:tr w:rsidR="00C261AA" w14:paraId="7A7E9673" w14:textId="77777777">
        <w:tc>
          <w:tcPr>
            <w:tcW w:w="1353" w:type="dxa"/>
            <w:shd w:val="clear" w:color="auto" w:fill="C1E4F5" w:themeFill="accent1" w:themeFillTint="33"/>
            <w:tcMar>
              <w:top w:w="120" w:type="dxa"/>
              <w:left w:w="180" w:type="dxa"/>
              <w:bottom w:w="120" w:type="dxa"/>
              <w:right w:w="180" w:type="dxa"/>
            </w:tcMar>
            <w:hideMark/>
          </w:tcPr>
          <w:p w14:paraId="7A7E966B" w14:textId="77777777" w:rsidR="00C261AA" w:rsidRDefault="00000000">
            <w:pPr>
              <w:spacing w:before="30" w:after="30"/>
              <w:ind w:left="30" w:right="30"/>
              <w:rPr>
                <w:rFonts w:ascii="Calibri" w:eastAsia="Times New Roman" w:hAnsi="Calibri" w:cs="Calibri"/>
                <w:sz w:val="16"/>
              </w:rPr>
            </w:pPr>
            <w:hyperlink r:id="rId118" w:tgtFrame="_blank" w:history="1">
              <w:r w:rsidR="00010FF0">
                <w:rPr>
                  <w:rStyle w:val="Hyperlink"/>
                  <w:rFonts w:ascii="Calibri" w:eastAsia="Times New Roman" w:hAnsi="Calibri" w:cs="Calibri"/>
                  <w:sz w:val="16"/>
                </w:rPr>
                <w:t>Screen 35</w:t>
              </w:r>
            </w:hyperlink>
            <w:r w:rsidR="00010FF0">
              <w:rPr>
                <w:rFonts w:ascii="Calibri" w:eastAsia="Times New Roman" w:hAnsi="Calibri" w:cs="Calibri"/>
                <w:sz w:val="16"/>
              </w:rPr>
              <w:t xml:space="preserve"> </w:t>
            </w:r>
          </w:p>
          <w:p w14:paraId="7A7E966C" w14:textId="77777777" w:rsidR="00C261AA" w:rsidRDefault="00000000">
            <w:pPr>
              <w:ind w:left="30" w:right="30"/>
              <w:rPr>
                <w:rFonts w:ascii="Calibri" w:eastAsia="Times New Roman" w:hAnsi="Calibri" w:cs="Calibri"/>
                <w:sz w:val="16"/>
              </w:rPr>
            </w:pPr>
            <w:hyperlink r:id="rId119" w:tgtFrame="_blank" w:history="1">
              <w:r w:rsidR="00010FF0">
                <w:rPr>
                  <w:rStyle w:val="Hyperlink"/>
                  <w:rFonts w:ascii="Calibri" w:eastAsia="Times New Roman" w:hAnsi="Calibri" w:cs="Calibri"/>
                  <w:sz w:val="16"/>
                </w:rPr>
                <w:t>57_C_37</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6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A7E966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A7E966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000" w:type="dxa"/>
            <w:vAlign w:val="center"/>
          </w:tcPr>
          <w:p w14:paraId="7A7E967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هذا صحيح!</w:t>
            </w:r>
          </w:p>
          <w:p w14:paraId="7A7E9671"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هذا غير صحيح!</w:t>
            </w:r>
          </w:p>
          <w:p w14:paraId="7A7E967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تحظر سياسة آبوت العالمية لمكافحة الفساد تسديد مدفوعات التسهيلات.</w:t>
            </w:r>
            <w:r>
              <w:rPr>
                <w:rFonts w:ascii="Arial" w:eastAsia="Arial" w:hAnsi="Arial" w:cs="Arial"/>
                <w:sz w:val="22"/>
                <w:szCs w:val="22"/>
              </w:rPr>
              <w:t xml:space="preserve"> </w:t>
            </w:r>
            <w:r>
              <w:rPr>
                <w:rFonts w:ascii="Arial" w:eastAsia="Arial" w:hAnsi="Arial" w:cs="Arial"/>
                <w:sz w:val="22"/>
                <w:szCs w:val="22"/>
                <w:rtl/>
              </w:rPr>
              <w:t>لذلك، لا يجوز لك عرض أي دفعات أو تقديم أي شيء ذي قيمة - مهما كان صغيرًا - إلى مسؤول حكومي للإسراع من إجراءات الحكومة الروتينية.</w:t>
            </w:r>
          </w:p>
        </w:tc>
      </w:tr>
      <w:tr w:rsidR="00C261AA" w14:paraId="7A7E9680" w14:textId="77777777">
        <w:tc>
          <w:tcPr>
            <w:tcW w:w="1353" w:type="dxa"/>
            <w:shd w:val="clear" w:color="auto" w:fill="C1E4F5" w:themeFill="accent1" w:themeFillTint="33"/>
            <w:tcMar>
              <w:top w:w="120" w:type="dxa"/>
              <w:left w:w="180" w:type="dxa"/>
              <w:bottom w:w="120" w:type="dxa"/>
              <w:right w:w="180" w:type="dxa"/>
            </w:tcMar>
            <w:hideMark/>
          </w:tcPr>
          <w:p w14:paraId="7A7E9674" w14:textId="77777777" w:rsidR="00C261AA" w:rsidRDefault="00000000">
            <w:pPr>
              <w:spacing w:before="30" w:after="30"/>
              <w:ind w:left="30" w:right="30"/>
              <w:rPr>
                <w:rFonts w:ascii="Calibri" w:eastAsia="Times New Roman" w:hAnsi="Calibri" w:cs="Calibri"/>
                <w:sz w:val="16"/>
              </w:rPr>
            </w:pPr>
            <w:hyperlink r:id="rId120" w:tgtFrame="_blank" w:history="1">
              <w:r w:rsidR="00010FF0">
                <w:rPr>
                  <w:rStyle w:val="Hyperlink"/>
                  <w:rFonts w:ascii="Calibri" w:eastAsia="Times New Roman" w:hAnsi="Calibri" w:cs="Calibri"/>
                  <w:sz w:val="16"/>
                </w:rPr>
                <w:t>Screen 36</w:t>
              </w:r>
            </w:hyperlink>
            <w:r w:rsidR="00010FF0">
              <w:rPr>
                <w:rFonts w:ascii="Calibri" w:eastAsia="Times New Roman" w:hAnsi="Calibri" w:cs="Calibri"/>
                <w:sz w:val="16"/>
              </w:rPr>
              <w:t xml:space="preserve"> </w:t>
            </w:r>
          </w:p>
          <w:p w14:paraId="7A7E9675" w14:textId="77777777" w:rsidR="00C261AA" w:rsidRDefault="00000000">
            <w:pPr>
              <w:ind w:left="30" w:right="30"/>
              <w:rPr>
                <w:rFonts w:ascii="Calibri" w:eastAsia="Times New Roman" w:hAnsi="Calibri" w:cs="Calibri"/>
                <w:sz w:val="16"/>
              </w:rPr>
            </w:pPr>
            <w:hyperlink r:id="rId121" w:tgtFrame="_blank" w:history="1">
              <w:r w:rsidR="00010FF0">
                <w:rPr>
                  <w:rStyle w:val="Hyperlink"/>
                  <w:rFonts w:ascii="Calibri" w:eastAsia="Times New Roman" w:hAnsi="Calibri" w:cs="Calibri"/>
                  <w:sz w:val="16"/>
                </w:rPr>
                <w:t>58_C_38</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7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have agreed to sponsor a Key Opinion Leader (KOL), who is from a country where the industry code allows HCP sponsorships, </w:t>
            </w:r>
            <w:r>
              <w:rPr>
                <w:rFonts w:ascii="Calibri" w:hAnsi="Calibri" w:cs="Calibri"/>
                <w:sz w:val="22"/>
                <w:szCs w:val="22"/>
              </w:rPr>
              <w:lastRenderedPageBreak/>
              <w:t>to attend an international conference in Greece. The KOL informs you that he plans to stay in Greece after the conference for vacation and asks you to change the return ticket to a later date and that he will pay any additional fees.</w:t>
            </w:r>
          </w:p>
          <w:p w14:paraId="7A7E967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7A7E967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A7E967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A7E967A"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7E967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لقد وافقت على رعاية أحد قادة الرأي الرئيسيين (</w:t>
            </w:r>
            <w:r>
              <w:rPr>
                <w:rFonts w:ascii="Arial" w:eastAsia="Arial" w:hAnsi="Arial" w:cs="Arial"/>
                <w:sz w:val="22"/>
                <w:szCs w:val="22"/>
              </w:rPr>
              <w:t>KOL</w:t>
            </w:r>
            <w:r>
              <w:rPr>
                <w:rFonts w:ascii="Arial" w:eastAsia="Arial" w:hAnsi="Arial" w:cs="Arial"/>
                <w:sz w:val="22"/>
                <w:szCs w:val="22"/>
                <w:rtl/>
              </w:rPr>
              <w:t xml:space="preserve">)، وهو من بلد يسمح فيه قانون الصناعة برعاية اختصاصي الرعاية الصحية، لحضور مؤتمر دولي في </w:t>
            </w:r>
            <w:r>
              <w:rPr>
                <w:rFonts w:ascii="Arial" w:eastAsia="Arial" w:hAnsi="Arial" w:cs="Arial"/>
                <w:sz w:val="22"/>
                <w:szCs w:val="22"/>
                <w:rtl/>
              </w:rPr>
              <w:lastRenderedPageBreak/>
              <w:t>اليونان.</w:t>
            </w:r>
            <w:r>
              <w:rPr>
                <w:rFonts w:ascii="Arial" w:eastAsia="Arial" w:hAnsi="Arial" w:cs="Arial"/>
                <w:sz w:val="22"/>
                <w:szCs w:val="22"/>
              </w:rPr>
              <w:t xml:space="preserve"> </w:t>
            </w:r>
            <w:r>
              <w:rPr>
                <w:rFonts w:ascii="Arial" w:eastAsia="Arial" w:hAnsi="Arial" w:cs="Arial"/>
                <w:sz w:val="22"/>
                <w:szCs w:val="22"/>
                <w:rtl/>
              </w:rPr>
              <w:t>يعلمك قائد الرأي الرئيسي أنه يخطط للبقاء في اليونان بعد المؤتمر لقضاء عطلة ويطلب منك تغيير تذكرة العودة إلى تاريخ لاحق وأنه سيدفع أي رسوم إضافية.</w:t>
            </w:r>
          </w:p>
          <w:p w14:paraId="7A7E967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هل هذا مقبول، لأنه يفصح لك عن ذلك ويدفع أي رسوم إضافية؟</w:t>
            </w:r>
          </w:p>
          <w:p w14:paraId="7A7E967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نعم</w:t>
            </w:r>
          </w:p>
          <w:p w14:paraId="7A7E967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لا</w:t>
            </w:r>
          </w:p>
          <w:p w14:paraId="7A7E967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إرسال</w:t>
            </w:r>
          </w:p>
        </w:tc>
      </w:tr>
      <w:tr w:rsidR="00C261AA" w14:paraId="7A7E968B" w14:textId="77777777">
        <w:tc>
          <w:tcPr>
            <w:tcW w:w="1353" w:type="dxa"/>
            <w:shd w:val="clear" w:color="auto" w:fill="C1E4F5" w:themeFill="accent1" w:themeFillTint="33"/>
            <w:tcMar>
              <w:top w:w="120" w:type="dxa"/>
              <w:left w:w="180" w:type="dxa"/>
              <w:bottom w:w="120" w:type="dxa"/>
              <w:right w:w="180" w:type="dxa"/>
            </w:tcMar>
            <w:hideMark/>
          </w:tcPr>
          <w:p w14:paraId="7A7E9681" w14:textId="77777777" w:rsidR="00C261AA" w:rsidRDefault="00000000">
            <w:pPr>
              <w:spacing w:before="30" w:after="30"/>
              <w:ind w:left="30" w:right="30"/>
              <w:rPr>
                <w:rFonts w:ascii="Calibri" w:eastAsia="Times New Roman" w:hAnsi="Calibri" w:cs="Calibri"/>
                <w:sz w:val="16"/>
              </w:rPr>
            </w:pPr>
            <w:hyperlink r:id="rId122" w:tgtFrame="_blank" w:history="1">
              <w:r w:rsidR="00010FF0">
                <w:rPr>
                  <w:rStyle w:val="Hyperlink"/>
                  <w:rFonts w:ascii="Calibri" w:eastAsia="Times New Roman" w:hAnsi="Calibri" w:cs="Calibri"/>
                  <w:sz w:val="16"/>
                </w:rPr>
                <w:t>Screen 36</w:t>
              </w:r>
            </w:hyperlink>
            <w:r w:rsidR="00010FF0">
              <w:rPr>
                <w:rFonts w:ascii="Calibri" w:eastAsia="Times New Roman" w:hAnsi="Calibri" w:cs="Calibri"/>
                <w:sz w:val="16"/>
              </w:rPr>
              <w:t xml:space="preserve"> </w:t>
            </w:r>
          </w:p>
          <w:p w14:paraId="7A7E9682" w14:textId="77777777" w:rsidR="00C261AA" w:rsidRDefault="00000000">
            <w:pPr>
              <w:ind w:left="30" w:right="30"/>
              <w:rPr>
                <w:rFonts w:ascii="Calibri" w:eastAsia="Times New Roman" w:hAnsi="Calibri" w:cs="Calibri"/>
                <w:sz w:val="16"/>
              </w:rPr>
            </w:pPr>
            <w:hyperlink r:id="rId123" w:tgtFrame="_blank" w:history="1">
              <w:r w:rsidR="00010FF0">
                <w:rPr>
                  <w:rStyle w:val="Hyperlink"/>
                  <w:rFonts w:ascii="Calibri" w:eastAsia="Times New Roman" w:hAnsi="Calibri" w:cs="Calibri"/>
                  <w:sz w:val="16"/>
                </w:rPr>
                <w:t>59_C_38</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8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A7E968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A7E968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7A7E968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000" w:type="dxa"/>
            <w:vAlign w:val="center"/>
          </w:tcPr>
          <w:p w14:paraId="7A7E968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هذا صحيح!</w:t>
            </w:r>
          </w:p>
          <w:p w14:paraId="7A7E968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هذا غير صحيح!</w:t>
            </w:r>
          </w:p>
          <w:p w14:paraId="7A7E968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على الرغم من أن قائد الرأي الرئيسي يدفع مقابل تمديد الرحلة، فإن مثل هذا النشاط يمكن أن يُلقي بظلال من الشك على شرعية الترتيبات بأكملها.</w:t>
            </w:r>
            <w:r>
              <w:rPr>
                <w:rFonts w:ascii="Arial" w:eastAsia="Arial" w:hAnsi="Arial" w:cs="Arial"/>
                <w:sz w:val="22"/>
                <w:szCs w:val="22"/>
              </w:rPr>
              <w:t xml:space="preserve"> </w:t>
            </w:r>
            <w:r>
              <w:rPr>
                <w:rFonts w:ascii="Arial" w:eastAsia="Arial" w:hAnsi="Arial" w:cs="Arial"/>
                <w:sz w:val="22"/>
                <w:szCs w:val="22"/>
                <w:rtl/>
              </w:rPr>
              <w:t>قد يبدو أن شركة آبوت تدفع نفقات غير متعلقة بالأعمال كحافز.</w:t>
            </w:r>
          </w:p>
          <w:p w14:paraId="7A7E968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يجب إجراء ترتيبات السفر بحيث لا يصل المستلم لأكثر من يوم واحد قبل بدء الحدث ويغادر في موعد أقصاه يوم واحد بعد انتهاء الحدث.</w:t>
            </w:r>
          </w:p>
        </w:tc>
      </w:tr>
      <w:tr w:rsidR="00C261AA" w14:paraId="7A7E9692" w14:textId="77777777">
        <w:tc>
          <w:tcPr>
            <w:tcW w:w="1353" w:type="dxa"/>
            <w:shd w:val="clear" w:color="auto" w:fill="C1E4F5" w:themeFill="accent1" w:themeFillTint="33"/>
            <w:tcMar>
              <w:top w:w="120" w:type="dxa"/>
              <w:left w:w="180" w:type="dxa"/>
              <w:bottom w:w="120" w:type="dxa"/>
              <w:right w:w="180" w:type="dxa"/>
            </w:tcMar>
            <w:hideMark/>
          </w:tcPr>
          <w:p w14:paraId="7A7E968C" w14:textId="77777777" w:rsidR="00C261AA" w:rsidRDefault="00000000">
            <w:pPr>
              <w:spacing w:before="30" w:after="30"/>
              <w:ind w:left="30" w:right="30"/>
              <w:rPr>
                <w:rFonts w:ascii="Calibri" w:eastAsia="Times New Roman" w:hAnsi="Calibri" w:cs="Calibri"/>
                <w:sz w:val="16"/>
              </w:rPr>
            </w:pPr>
            <w:hyperlink r:id="rId124" w:tgtFrame="_blank" w:history="1">
              <w:r w:rsidR="00010FF0">
                <w:rPr>
                  <w:rStyle w:val="Hyperlink"/>
                  <w:rFonts w:ascii="Calibri" w:eastAsia="Times New Roman" w:hAnsi="Calibri" w:cs="Calibri"/>
                  <w:sz w:val="16"/>
                </w:rPr>
                <w:t>Screen 37</w:t>
              </w:r>
            </w:hyperlink>
            <w:r w:rsidR="00010FF0">
              <w:rPr>
                <w:rFonts w:ascii="Calibri" w:eastAsia="Times New Roman" w:hAnsi="Calibri" w:cs="Calibri"/>
                <w:sz w:val="16"/>
              </w:rPr>
              <w:t xml:space="preserve"> </w:t>
            </w:r>
          </w:p>
          <w:p w14:paraId="7A7E968D" w14:textId="77777777" w:rsidR="00C261AA" w:rsidRDefault="00000000">
            <w:pPr>
              <w:ind w:left="30" w:right="30"/>
              <w:rPr>
                <w:rFonts w:ascii="Calibri" w:eastAsia="Times New Roman" w:hAnsi="Calibri" w:cs="Calibri"/>
                <w:sz w:val="16"/>
              </w:rPr>
            </w:pPr>
            <w:hyperlink r:id="rId125" w:tgtFrame="_blank" w:history="1">
              <w:r w:rsidR="00010FF0">
                <w:rPr>
                  <w:rStyle w:val="Hyperlink"/>
                  <w:rFonts w:ascii="Calibri" w:eastAsia="Times New Roman" w:hAnsi="Calibri" w:cs="Calibri"/>
                  <w:sz w:val="16"/>
                </w:rPr>
                <w:t>60_C_39</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8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7A7E968F" w14:textId="77777777" w:rsidR="00C261AA" w:rsidRDefault="00C261AA">
            <w:pPr>
              <w:pStyle w:val="NormalWeb"/>
              <w:spacing w:before="0" w:beforeAutospacing="0" w:after="60" w:afterAutospacing="0"/>
              <w:ind w:left="30" w:right="30"/>
              <w:rPr>
                <w:rFonts w:ascii="Calibri" w:hAnsi="Calibri" w:cs="Calibri"/>
                <w:sz w:val="22"/>
                <w:szCs w:val="22"/>
              </w:rPr>
            </w:pPr>
          </w:p>
        </w:tc>
        <w:tc>
          <w:tcPr>
            <w:tcW w:w="6000" w:type="dxa"/>
            <w:vAlign w:val="center"/>
          </w:tcPr>
          <w:p w14:paraId="7A7E969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انقر فوق السهم لبدء الاستعراض.</w:t>
            </w:r>
          </w:p>
          <w:p w14:paraId="7A7E9691" w14:textId="77777777" w:rsidR="00C261AA" w:rsidRDefault="00C261AA">
            <w:pPr>
              <w:pStyle w:val="NormalWeb"/>
              <w:spacing w:before="0" w:beforeAutospacing="0" w:after="60" w:afterAutospacing="0"/>
              <w:ind w:left="30" w:right="30"/>
              <w:rPr>
                <w:rFonts w:ascii="Calibri" w:hAnsi="Calibri" w:cs="Calibri"/>
                <w:sz w:val="22"/>
                <w:szCs w:val="22"/>
              </w:rPr>
            </w:pPr>
          </w:p>
        </w:tc>
      </w:tr>
      <w:tr w:rsidR="00C261AA" w14:paraId="7A7E9699" w14:textId="77777777">
        <w:tc>
          <w:tcPr>
            <w:tcW w:w="1353" w:type="dxa"/>
            <w:shd w:val="clear" w:color="auto" w:fill="C1E4F5" w:themeFill="accent1" w:themeFillTint="33"/>
            <w:tcMar>
              <w:top w:w="120" w:type="dxa"/>
              <w:left w:w="180" w:type="dxa"/>
              <w:bottom w:w="120" w:type="dxa"/>
              <w:right w:w="180" w:type="dxa"/>
            </w:tcMar>
            <w:hideMark/>
          </w:tcPr>
          <w:p w14:paraId="7A7E9693" w14:textId="77777777" w:rsidR="00C261AA" w:rsidRDefault="00000000">
            <w:pPr>
              <w:spacing w:before="30" w:after="30"/>
              <w:ind w:left="30" w:right="30"/>
              <w:rPr>
                <w:rFonts w:ascii="Calibri" w:eastAsia="Times New Roman" w:hAnsi="Calibri" w:cs="Calibri"/>
                <w:sz w:val="16"/>
              </w:rPr>
            </w:pPr>
            <w:hyperlink r:id="rId126" w:tgtFrame="_blank" w:history="1">
              <w:r w:rsidR="00010FF0">
                <w:rPr>
                  <w:rStyle w:val="Hyperlink"/>
                  <w:rFonts w:ascii="Calibri" w:eastAsia="Times New Roman" w:hAnsi="Calibri" w:cs="Calibri"/>
                  <w:sz w:val="16"/>
                </w:rPr>
                <w:t>Screen 37</w:t>
              </w:r>
            </w:hyperlink>
            <w:r w:rsidR="00010FF0">
              <w:rPr>
                <w:rFonts w:ascii="Calibri" w:eastAsia="Times New Roman" w:hAnsi="Calibri" w:cs="Calibri"/>
                <w:sz w:val="16"/>
              </w:rPr>
              <w:t xml:space="preserve"> </w:t>
            </w:r>
          </w:p>
          <w:p w14:paraId="7A7E9694" w14:textId="77777777" w:rsidR="00C261AA" w:rsidRDefault="00000000">
            <w:pPr>
              <w:ind w:left="30" w:right="30"/>
              <w:rPr>
                <w:rFonts w:ascii="Calibri" w:eastAsia="Times New Roman" w:hAnsi="Calibri" w:cs="Calibri"/>
                <w:sz w:val="16"/>
              </w:rPr>
            </w:pPr>
            <w:hyperlink r:id="rId127" w:tgtFrame="_blank" w:history="1">
              <w:r w:rsidR="00010FF0">
                <w:rPr>
                  <w:rStyle w:val="Hyperlink"/>
                  <w:rFonts w:ascii="Calibri" w:eastAsia="Times New Roman" w:hAnsi="Calibri" w:cs="Calibri"/>
                  <w:sz w:val="16"/>
                </w:rPr>
                <w:t>61_C_39</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9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A7E969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7A7E969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استعراض</w:t>
            </w:r>
          </w:p>
          <w:p w14:paraId="7A7E969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توقف لحظة لمراجعة بعض المفاهيم الأساسية التي جرى تناولها في هذا القسم.</w:t>
            </w:r>
          </w:p>
        </w:tc>
      </w:tr>
      <w:tr w:rsidR="00C261AA" w14:paraId="7A7E96A0" w14:textId="77777777">
        <w:tc>
          <w:tcPr>
            <w:tcW w:w="1353" w:type="dxa"/>
            <w:shd w:val="clear" w:color="auto" w:fill="C1E4F5" w:themeFill="accent1" w:themeFillTint="33"/>
            <w:tcMar>
              <w:top w:w="120" w:type="dxa"/>
              <w:left w:w="180" w:type="dxa"/>
              <w:bottom w:w="120" w:type="dxa"/>
              <w:right w:w="180" w:type="dxa"/>
            </w:tcMar>
            <w:hideMark/>
          </w:tcPr>
          <w:p w14:paraId="7A7E969A" w14:textId="77777777" w:rsidR="00C261AA" w:rsidRDefault="00000000">
            <w:pPr>
              <w:spacing w:before="30" w:after="30"/>
              <w:ind w:left="30" w:right="30"/>
              <w:rPr>
                <w:rFonts w:ascii="Calibri" w:eastAsia="Times New Roman" w:hAnsi="Calibri" w:cs="Calibri"/>
                <w:sz w:val="16"/>
              </w:rPr>
            </w:pPr>
            <w:hyperlink r:id="rId128" w:tgtFrame="_blank" w:history="1">
              <w:r w:rsidR="00010FF0">
                <w:rPr>
                  <w:rStyle w:val="Hyperlink"/>
                  <w:rFonts w:ascii="Calibri" w:eastAsia="Times New Roman" w:hAnsi="Calibri" w:cs="Calibri"/>
                  <w:sz w:val="16"/>
                </w:rPr>
                <w:t>Screen 37</w:t>
              </w:r>
            </w:hyperlink>
            <w:r w:rsidR="00010FF0">
              <w:rPr>
                <w:rFonts w:ascii="Calibri" w:eastAsia="Times New Roman" w:hAnsi="Calibri" w:cs="Calibri"/>
                <w:sz w:val="16"/>
              </w:rPr>
              <w:t xml:space="preserve"> </w:t>
            </w:r>
          </w:p>
          <w:p w14:paraId="7A7E969B" w14:textId="77777777" w:rsidR="00C261AA" w:rsidRDefault="00000000">
            <w:pPr>
              <w:ind w:left="30" w:right="30"/>
              <w:rPr>
                <w:rFonts w:ascii="Calibri" w:eastAsia="Times New Roman" w:hAnsi="Calibri" w:cs="Calibri"/>
                <w:sz w:val="16"/>
              </w:rPr>
            </w:pPr>
            <w:hyperlink r:id="rId129" w:tgtFrame="_blank" w:history="1">
              <w:r w:rsidR="00010FF0">
                <w:rPr>
                  <w:rStyle w:val="Hyperlink"/>
                  <w:rFonts w:ascii="Calibri" w:eastAsia="Times New Roman" w:hAnsi="Calibri" w:cs="Calibri"/>
                  <w:sz w:val="16"/>
                </w:rPr>
                <w:t>62_C_39</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9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7A7E969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000" w:type="dxa"/>
            <w:vAlign w:val="center"/>
          </w:tcPr>
          <w:p w14:paraId="7A7E969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توقّعات آبوت</w:t>
            </w:r>
          </w:p>
          <w:p w14:paraId="7A7E969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في شركة آبوت، نحن نعارض الغش والرشوة والفساد باستمرار.</w:t>
            </w:r>
            <w:r>
              <w:rPr>
                <w:rFonts w:ascii="Arial" w:eastAsia="Arial" w:hAnsi="Arial" w:cs="Arial"/>
                <w:sz w:val="22"/>
                <w:szCs w:val="22"/>
              </w:rPr>
              <w:t xml:space="preserve"> </w:t>
            </w:r>
            <w:r>
              <w:rPr>
                <w:rFonts w:ascii="Arial" w:eastAsia="Arial" w:hAnsi="Arial" w:cs="Arial"/>
                <w:sz w:val="22"/>
                <w:szCs w:val="22"/>
                <w:rtl/>
              </w:rPr>
              <w:t>ونحن نحصل على الأعمال بالطريقة الصحيحة.</w:t>
            </w:r>
          </w:p>
        </w:tc>
      </w:tr>
      <w:tr w:rsidR="00C261AA" w14:paraId="7A7E96A9" w14:textId="77777777">
        <w:tc>
          <w:tcPr>
            <w:tcW w:w="1353" w:type="dxa"/>
            <w:shd w:val="clear" w:color="auto" w:fill="C1E4F5" w:themeFill="accent1" w:themeFillTint="33"/>
            <w:tcMar>
              <w:top w:w="120" w:type="dxa"/>
              <w:left w:w="180" w:type="dxa"/>
              <w:bottom w:w="120" w:type="dxa"/>
              <w:right w:w="180" w:type="dxa"/>
            </w:tcMar>
            <w:hideMark/>
          </w:tcPr>
          <w:p w14:paraId="7A7E96A1" w14:textId="77777777" w:rsidR="00C261AA" w:rsidRDefault="00000000">
            <w:pPr>
              <w:spacing w:before="30" w:after="30"/>
              <w:ind w:left="30" w:right="30"/>
              <w:rPr>
                <w:rFonts w:ascii="Calibri" w:eastAsia="Times New Roman" w:hAnsi="Calibri" w:cs="Calibri"/>
                <w:sz w:val="16"/>
              </w:rPr>
            </w:pPr>
            <w:hyperlink r:id="rId130" w:tgtFrame="_blank" w:history="1">
              <w:r w:rsidR="00010FF0">
                <w:rPr>
                  <w:rStyle w:val="Hyperlink"/>
                  <w:rFonts w:ascii="Calibri" w:eastAsia="Times New Roman" w:hAnsi="Calibri" w:cs="Calibri"/>
                  <w:sz w:val="16"/>
                </w:rPr>
                <w:t>Screen 37</w:t>
              </w:r>
            </w:hyperlink>
            <w:r w:rsidR="00010FF0">
              <w:rPr>
                <w:rFonts w:ascii="Calibri" w:eastAsia="Times New Roman" w:hAnsi="Calibri" w:cs="Calibri"/>
                <w:sz w:val="16"/>
              </w:rPr>
              <w:t xml:space="preserve"> </w:t>
            </w:r>
          </w:p>
          <w:p w14:paraId="7A7E96A2" w14:textId="77777777" w:rsidR="00C261AA" w:rsidRDefault="00000000">
            <w:pPr>
              <w:ind w:left="30" w:right="30"/>
              <w:rPr>
                <w:rFonts w:ascii="Calibri" w:eastAsia="Times New Roman" w:hAnsi="Calibri" w:cs="Calibri"/>
                <w:sz w:val="16"/>
              </w:rPr>
            </w:pPr>
            <w:hyperlink r:id="rId131" w:tgtFrame="_blank" w:history="1">
              <w:r w:rsidR="00010FF0">
                <w:rPr>
                  <w:rStyle w:val="Hyperlink"/>
                  <w:rFonts w:ascii="Calibri" w:eastAsia="Times New Roman" w:hAnsi="Calibri" w:cs="Calibri"/>
                  <w:sz w:val="16"/>
                </w:rPr>
                <w:t>63_C_39</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A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7A7E96A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7A7E96A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000" w:type="dxa"/>
            <w:vAlign w:val="center"/>
          </w:tcPr>
          <w:p w14:paraId="7A7E96A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العمل مع أطراف ثالثة</w:t>
            </w:r>
          </w:p>
          <w:p w14:paraId="7A7E96A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نتوقع أن تمتثل الأطراف الخارجية التي نعمل معها لجميع لوائح وقوانين مكافحة الرشوة المحلية والدولية.</w:t>
            </w:r>
          </w:p>
          <w:p w14:paraId="7A7E96A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لدى آبوت إجراءات الأطراف الخارجية (</w:t>
            </w:r>
            <w:r>
              <w:rPr>
                <w:rFonts w:ascii="Arial" w:eastAsia="Arial" w:hAnsi="Arial" w:cs="Arial"/>
                <w:sz w:val="22"/>
                <w:szCs w:val="22"/>
              </w:rPr>
              <w:t>3PP</w:t>
            </w:r>
            <w:r>
              <w:rPr>
                <w:rFonts w:ascii="Arial" w:eastAsia="Arial" w:hAnsi="Arial" w:cs="Arial"/>
                <w:sz w:val="22"/>
                <w:szCs w:val="22"/>
                <w:rtl/>
              </w:rPr>
              <w:t>)، التي تساعدنا على تحديد المخاطر المحتملة المرتبطة بالأطراف الخارجية، والتعامل معها، ومنعها.</w:t>
            </w:r>
          </w:p>
        </w:tc>
      </w:tr>
      <w:tr w:rsidR="00C261AA" w14:paraId="7A7E96B0" w14:textId="77777777">
        <w:tc>
          <w:tcPr>
            <w:tcW w:w="1353" w:type="dxa"/>
            <w:shd w:val="clear" w:color="auto" w:fill="C1E4F5" w:themeFill="accent1" w:themeFillTint="33"/>
            <w:tcMar>
              <w:top w:w="120" w:type="dxa"/>
              <w:left w:w="180" w:type="dxa"/>
              <w:bottom w:w="120" w:type="dxa"/>
              <w:right w:w="180" w:type="dxa"/>
            </w:tcMar>
            <w:hideMark/>
          </w:tcPr>
          <w:p w14:paraId="7A7E96AA" w14:textId="77777777" w:rsidR="00C261AA" w:rsidRDefault="00000000">
            <w:pPr>
              <w:spacing w:before="30" w:after="30"/>
              <w:ind w:left="30" w:right="30"/>
              <w:rPr>
                <w:rFonts w:ascii="Calibri" w:eastAsia="Times New Roman" w:hAnsi="Calibri" w:cs="Calibri"/>
                <w:sz w:val="16"/>
              </w:rPr>
            </w:pPr>
            <w:hyperlink r:id="rId132" w:tgtFrame="_blank" w:history="1">
              <w:r w:rsidR="00010FF0">
                <w:rPr>
                  <w:rStyle w:val="Hyperlink"/>
                  <w:rFonts w:ascii="Calibri" w:eastAsia="Times New Roman" w:hAnsi="Calibri" w:cs="Calibri"/>
                  <w:sz w:val="16"/>
                </w:rPr>
                <w:t>Screen 37</w:t>
              </w:r>
            </w:hyperlink>
            <w:r w:rsidR="00010FF0">
              <w:rPr>
                <w:rFonts w:ascii="Calibri" w:eastAsia="Times New Roman" w:hAnsi="Calibri" w:cs="Calibri"/>
                <w:sz w:val="16"/>
              </w:rPr>
              <w:t xml:space="preserve"> </w:t>
            </w:r>
          </w:p>
          <w:p w14:paraId="7A7E96AB" w14:textId="77777777" w:rsidR="00C261AA" w:rsidRDefault="00000000">
            <w:pPr>
              <w:ind w:left="30" w:right="30"/>
              <w:rPr>
                <w:rFonts w:ascii="Calibri" w:eastAsia="Times New Roman" w:hAnsi="Calibri" w:cs="Calibri"/>
                <w:sz w:val="16"/>
              </w:rPr>
            </w:pPr>
            <w:hyperlink r:id="rId133" w:tgtFrame="_blank" w:history="1">
              <w:r w:rsidR="00010FF0">
                <w:rPr>
                  <w:rStyle w:val="Hyperlink"/>
                  <w:rFonts w:ascii="Calibri" w:eastAsia="Times New Roman" w:hAnsi="Calibri" w:cs="Calibri"/>
                  <w:sz w:val="16"/>
                </w:rPr>
                <w:t>64_C_39</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A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7A7E96A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000" w:type="dxa"/>
            <w:vAlign w:val="center"/>
          </w:tcPr>
          <w:p w14:paraId="7A7E96A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الاختيارات الصحيحة</w:t>
            </w:r>
          </w:p>
          <w:p w14:paraId="7A7E96A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حتى في أصعب المواقف، يكون لديك دائمًا خيارات.</w:t>
            </w:r>
            <w:r>
              <w:rPr>
                <w:rFonts w:ascii="Arial" w:eastAsia="Arial" w:hAnsi="Arial" w:cs="Arial"/>
                <w:sz w:val="22"/>
                <w:szCs w:val="22"/>
              </w:rPr>
              <w:t xml:space="preserve"> </w:t>
            </w:r>
            <w:r>
              <w:rPr>
                <w:rFonts w:ascii="Arial" w:eastAsia="Arial" w:hAnsi="Arial" w:cs="Arial"/>
                <w:sz w:val="22"/>
                <w:szCs w:val="22"/>
                <w:rtl/>
              </w:rPr>
              <w:t>خذ الوقت الكافي للتفكير في الأمور.</w:t>
            </w:r>
          </w:p>
        </w:tc>
      </w:tr>
      <w:tr w:rsidR="00C261AA" w14:paraId="7A7E96B7" w14:textId="77777777">
        <w:tc>
          <w:tcPr>
            <w:tcW w:w="1353" w:type="dxa"/>
            <w:shd w:val="clear" w:color="auto" w:fill="C1E4F5" w:themeFill="accent1" w:themeFillTint="33"/>
            <w:tcMar>
              <w:top w:w="120" w:type="dxa"/>
              <w:left w:w="180" w:type="dxa"/>
              <w:bottom w:w="120" w:type="dxa"/>
              <w:right w:w="180" w:type="dxa"/>
            </w:tcMar>
            <w:hideMark/>
          </w:tcPr>
          <w:p w14:paraId="7A7E96B1" w14:textId="77777777" w:rsidR="00C261AA" w:rsidRDefault="00000000">
            <w:pPr>
              <w:spacing w:before="30" w:after="30"/>
              <w:ind w:left="30" w:right="30"/>
              <w:rPr>
                <w:rFonts w:ascii="Calibri" w:eastAsia="Times New Roman" w:hAnsi="Calibri" w:cs="Calibri"/>
                <w:sz w:val="16"/>
              </w:rPr>
            </w:pPr>
            <w:hyperlink r:id="rId134" w:tgtFrame="_blank" w:history="1">
              <w:r w:rsidR="00010FF0">
                <w:rPr>
                  <w:rStyle w:val="Hyperlink"/>
                  <w:rFonts w:ascii="Calibri" w:eastAsia="Times New Roman" w:hAnsi="Calibri" w:cs="Calibri"/>
                  <w:sz w:val="16"/>
                </w:rPr>
                <w:t>Screen 37</w:t>
              </w:r>
            </w:hyperlink>
            <w:r w:rsidR="00010FF0">
              <w:rPr>
                <w:rFonts w:ascii="Calibri" w:eastAsia="Times New Roman" w:hAnsi="Calibri" w:cs="Calibri"/>
                <w:sz w:val="16"/>
              </w:rPr>
              <w:t xml:space="preserve"> </w:t>
            </w:r>
          </w:p>
          <w:p w14:paraId="7A7E96B2" w14:textId="77777777" w:rsidR="00C261AA" w:rsidRDefault="00000000">
            <w:pPr>
              <w:ind w:left="30" w:right="30"/>
              <w:rPr>
                <w:rFonts w:ascii="Calibri" w:eastAsia="Times New Roman" w:hAnsi="Calibri" w:cs="Calibri"/>
                <w:sz w:val="16"/>
              </w:rPr>
            </w:pPr>
            <w:hyperlink r:id="rId135" w:tgtFrame="_blank" w:history="1">
              <w:r w:rsidR="00010FF0">
                <w:rPr>
                  <w:rStyle w:val="Hyperlink"/>
                  <w:rFonts w:ascii="Calibri" w:eastAsia="Times New Roman" w:hAnsi="Calibri" w:cs="Calibri"/>
                  <w:sz w:val="16"/>
                </w:rPr>
                <w:t>65_C_39</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B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7A7E96B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000" w:type="dxa"/>
            <w:vAlign w:val="center"/>
          </w:tcPr>
          <w:p w14:paraId="7A7E96B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مسؤوليتك</w:t>
            </w:r>
          </w:p>
          <w:p w14:paraId="7A7E96B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يقع على عاتقنا مسؤولية أن نبقى دائمًا يقظين فيما يتعلق بأي إشارات أو علامات تحذير تُشير إلى أن شركاءنا يشاركون في ممارسات فاسدة.</w:t>
            </w:r>
          </w:p>
        </w:tc>
      </w:tr>
      <w:tr w:rsidR="00C261AA" w14:paraId="7A7E96BE" w14:textId="77777777">
        <w:tc>
          <w:tcPr>
            <w:tcW w:w="1353" w:type="dxa"/>
            <w:shd w:val="clear" w:color="auto" w:fill="C1E4F5" w:themeFill="accent1" w:themeFillTint="33"/>
            <w:tcMar>
              <w:top w:w="120" w:type="dxa"/>
              <w:left w:w="180" w:type="dxa"/>
              <w:bottom w:w="120" w:type="dxa"/>
              <w:right w:w="180" w:type="dxa"/>
            </w:tcMar>
            <w:hideMark/>
          </w:tcPr>
          <w:p w14:paraId="7A7E96B8" w14:textId="77777777" w:rsidR="00C261AA" w:rsidRDefault="00000000">
            <w:pPr>
              <w:spacing w:before="30" w:after="30"/>
              <w:ind w:left="30" w:right="30"/>
              <w:rPr>
                <w:rFonts w:ascii="Calibri" w:eastAsia="Times New Roman" w:hAnsi="Calibri" w:cs="Calibri"/>
                <w:sz w:val="16"/>
              </w:rPr>
            </w:pPr>
            <w:hyperlink r:id="rId136" w:tgtFrame="_blank" w:history="1">
              <w:r w:rsidR="00010FF0">
                <w:rPr>
                  <w:rStyle w:val="Hyperlink"/>
                  <w:rFonts w:ascii="Calibri" w:eastAsia="Times New Roman" w:hAnsi="Calibri" w:cs="Calibri"/>
                  <w:sz w:val="16"/>
                </w:rPr>
                <w:t>Screen 37</w:t>
              </w:r>
            </w:hyperlink>
            <w:r w:rsidR="00010FF0">
              <w:rPr>
                <w:rFonts w:ascii="Calibri" w:eastAsia="Times New Roman" w:hAnsi="Calibri" w:cs="Calibri"/>
                <w:sz w:val="16"/>
              </w:rPr>
              <w:t xml:space="preserve"> </w:t>
            </w:r>
          </w:p>
          <w:p w14:paraId="7A7E96B9" w14:textId="77777777" w:rsidR="00C261AA" w:rsidRDefault="00000000">
            <w:pPr>
              <w:ind w:left="30" w:right="30"/>
              <w:rPr>
                <w:rFonts w:ascii="Calibri" w:eastAsia="Times New Roman" w:hAnsi="Calibri" w:cs="Calibri"/>
                <w:sz w:val="16"/>
              </w:rPr>
            </w:pPr>
            <w:hyperlink r:id="rId137" w:tgtFrame="_blank" w:history="1">
              <w:r w:rsidR="00010FF0">
                <w:rPr>
                  <w:rStyle w:val="Hyperlink"/>
                  <w:rFonts w:ascii="Calibri" w:eastAsia="Times New Roman" w:hAnsi="Calibri" w:cs="Calibri"/>
                  <w:sz w:val="16"/>
                </w:rPr>
                <w:t>66_C_39</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BA"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7A7E96BB"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000" w:type="dxa"/>
            <w:vAlign w:val="center"/>
          </w:tcPr>
          <w:p w14:paraId="7A7E96B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من أين يمكنك الحصول على الدعم</w:t>
            </w:r>
          </w:p>
          <w:p w14:paraId="7A7E96B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إذا واجهت خيارًا صعبًا، أو لديك سؤال يتعلق بقضية رشوة أو فساد محتملة، تحدّث إلى شخص ما في مكتب الأخلاقيات والامتثال أو الإدارة القانونية.</w:t>
            </w:r>
          </w:p>
        </w:tc>
      </w:tr>
      <w:tr w:rsidR="00C261AA" w14:paraId="7A7E96C7" w14:textId="77777777">
        <w:tc>
          <w:tcPr>
            <w:tcW w:w="1353" w:type="dxa"/>
            <w:shd w:val="clear" w:color="auto" w:fill="C1E4F5" w:themeFill="accent1" w:themeFillTint="33"/>
            <w:tcMar>
              <w:top w:w="120" w:type="dxa"/>
              <w:left w:w="180" w:type="dxa"/>
              <w:bottom w:w="120" w:type="dxa"/>
              <w:right w:w="180" w:type="dxa"/>
            </w:tcMar>
            <w:hideMark/>
          </w:tcPr>
          <w:p w14:paraId="7A7E96BF" w14:textId="77777777" w:rsidR="00C261AA" w:rsidRDefault="00000000">
            <w:pPr>
              <w:spacing w:before="30" w:after="30"/>
              <w:ind w:left="30" w:right="30"/>
              <w:rPr>
                <w:rFonts w:ascii="Calibri" w:eastAsia="Times New Roman" w:hAnsi="Calibri" w:cs="Calibri"/>
                <w:sz w:val="16"/>
              </w:rPr>
            </w:pPr>
            <w:hyperlink r:id="rId138" w:tgtFrame="_blank" w:history="1">
              <w:r w:rsidR="00010FF0">
                <w:rPr>
                  <w:rStyle w:val="Hyperlink"/>
                  <w:rFonts w:ascii="Calibri" w:eastAsia="Times New Roman" w:hAnsi="Calibri" w:cs="Calibri"/>
                  <w:sz w:val="16"/>
                </w:rPr>
                <w:t>Screen 40</w:t>
              </w:r>
            </w:hyperlink>
            <w:r w:rsidR="00010FF0">
              <w:rPr>
                <w:rFonts w:ascii="Calibri" w:eastAsia="Times New Roman" w:hAnsi="Calibri" w:cs="Calibri"/>
                <w:sz w:val="16"/>
              </w:rPr>
              <w:t xml:space="preserve"> </w:t>
            </w:r>
          </w:p>
          <w:p w14:paraId="7A7E96C0" w14:textId="77777777" w:rsidR="00C261AA" w:rsidRDefault="00000000">
            <w:pPr>
              <w:ind w:left="30" w:right="30"/>
              <w:rPr>
                <w:rFonts w:ascii="Calibri" w:eastAsia="Times New Roman" w:hAnsi="Calibri" w:cs="Calibri"/>
                <w:sz w:val="16"/>
              </w:rPr>
            </w:pPr>
            <w:hyperlink r:id="rId139" w:tgtFrame="_blank" w:history="1">
              <w:r w:rsidR="00010FF0">
                <w:rPr>
                  <w:rStyle w:val="Hyperlink"/>
                  <w:rFonts w:ascii="Calibri" w:eastAsia="Times New Roman" w:hAnsi="Calibri" w:cs="Calibri"/>
                  <w:sz w:val="16"/>
                </w:rPr>
                <w:t>71_C_41</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C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7A7E96C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confirm that I understand my responsibilities regarding anti-corruption and know where to locate and review the applicable Policies and Procedures.</w:t>
            </w:r>
          </w:p>
          <w:p w14:paraId="7A7E96C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000" w:type="dxa"/>
            <w:vAlign w:val="center"/>
          </w:tcPr>
          <w:p w14:paraId="7A7E96C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توقف لحظة لتأكيد فهمك لمسؤولياتك المتعلقة بمكافحة الفساد.</w:t>
            </w:r>
          </w:p>
          <w:p w14:paraId="7A7E96C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أؤكّد أنني أفهم مسؤولياتي فيما يتعلق بمكافحة الفساد وأعلم مكان تحديد ومراجعة السياسات والإجراءات المعمول بها.</w:t>
            </w:r>
          </w:p>
          <w:p w14:paraId="7A7E96C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تأكيد</w:t>
            </w:r>
          </w:p>
        </w:tc>
      </w:tr>
      <w:tr w:rsidR="00C261AA" w14:paraId="7A7E96CE" w14:textId="77777777">
        <w:tc>
          <w:tcPr>
            <w:tcW w:w="1353" w:type="dxa"/>
            <w:shd w:val="clear" w:color="auto" w:fill="C1E4F5" w:themeFill="accent1" w:themeFillTint="33"/>
            <w:tcMar>
              <w:top w:w="120" w:type="dxa"/>
              <w:left w:w="180" w:type="dxa"/>
              <w:bottom w:w="120" w:type="dxa"/>
              <w:right w:w="180" w:type="dxa"/>
            </w:tcMar>
            <w:hideMark/>
          </w:tcPr>
          <w:p w14:paraId="7A7E96C8" w14:textId="77777777" w:rsidR="00C261AA" w:rsidRDefault="00000000">
            <w:pPr>
              <w:spacing w:before="30" w:after="30"/>
              <w:ind w:left="30" w:right="30"/>
              <w:rPr>
                <w:rFonts w:ascii="Calibri" w:eastAsia="Times New Roman" w:hAnsi="Calibri" w:cs="Calibri"/>
                <w:sz w:val="16"/>
              </w:rPr>
            </w:pPr>
            <w:hyperlink r:id="rId140" w:tgtFrame="_blank" w:history="1">
              <w:r w:rsidR="00010FF0">
                <w:rPr>
                  <w:rStyle w:val="Hyperlink"/>
                  <w:rFonts w:ascii="Calibri" w:eastAsia="Times New Roman" w:hAnsi="Calibri" w:cs="Calibri"/>
                  <w:sz w:val="16"/>
                </w:rPr>
                <w:t>Screen 42</w:t>
              </w:r>
            </w:hyperlink>
            <w:r w:rsidR="00010FF0">
              <w:rPr>
                <w:rFonts w:ascii="Calibri" w:eastAsia="Times New Roman" w:hAnsi="Calibri" w:cs="Calibri"/>
                <w:sz w:val="16"/>
              </w:rPr>
              <w:t xml:space="preserve"> </w:t>
            </w:r>
          </w:p>
          <w:p w14:paraId="7A7E96C9" w14:textId="77777777" w:rsidR="00C261AA" w:rsidRDefault="00000000">
            <w:pPr>
              <w:ind w:left="30" w:right="30"/>
              <w:rPr>
                <w:rFonts w:ascii="Calibri" w:eastAsia="Times New Roman" w:hAnsi="Calibri" w:cs="Calibri"/>
                <w:sz w:val="16"/>
              </w:rPr>
            </w:pPr>
            <w:hyperlink r:id="rId141" w:tgtFrame="_blank" w:history="1">
              <w:r w:rsidR="00010FF0">
                <w:rPr>
                  <w:rStyle w:val="Hyperlink"/>
                  <w:rFonts w:ascii="Calibri" w:eastAsia="Times New Roman" w:hAnsi="Calibri" w:cs="Calibri"/>
                  <w:sz w:val="16"/>
                </w:rPr>
                <w:t>74_C_42</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CA"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7A7E96CB" w14:textId="77777777" w:rsidR="00C261AA" w:rsidRDefault="00010FF0">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lastRenderedPageBreak/>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7A7E96C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 xml:space="preserve">اختبار التحقق من المعرفة التالي يتكوّن من </w:t>
            </w:r>
            <w:r>
              <w:rPr>
                <w:rFonts w:ascii="Arial" w:eastAsia="Arial" w:hAnsi="Arial" w:cs="Arial"/>
                <w:sz w:val="22"/>
                <w:szCs w:val="22"/>
              </w:rPr>
              <w:t>10</w:t>
            </w:r>
            <w:r>
              <w:rPr>
                <w:rFonts w:ascii="Arial" w:eastAsia="Arial" w:hAnsi="Arial" w:cs="Arial"/>
                <w:sz w:val="22"/>
                <w:szCs w:val="22"/>
                <w:rtl/>
              </w:rPr>
              <w:t xml:space="preserve"> أسئلة.</w:t>
            </w:r>
            <w:r>
              <w:rPr>
                <w:rFonts w:ascii="Arial" w:eastAsia="Arial" w:hAnsi="Arial" w:cs="Arial"/>
                <w:sz w:val="22"/>
                <w:szCs w:val="22"/>
              </w:rPr>
              <w:t xml:space="preserve"> </w:t>
            </w:r>
            <w:r>
              <w:rPr>
                <w:rFonts w:ascii="Arial" w:eastAsia="Arial" w:hAnsi="Arial" w:cs="Arial"/>
                <w:sz w:val="22"/>
                <w:szCs w:val="22"/>
                <w:rtl/>
              </w:rPr>
              <w:t xml:space="preserve">يجب أن تُحقّق </w:t>
            </w:r>
            <w:r>
              <w:rPr>
                <w:rFonts w:ascii="Arial" w:eastAsia="Arial" w:hAnsi="Arial" w:cs="Arial"/>
                <w:sz w:val="22"/>
                <w:szCs w:val="22"/>
              </w:rPr>
              <w:t>80</w:t>
            </w:r>
            <w:r>
              <w:rPr>
                <w:rFonts w:ascii="Arial" w:eastAsia="Arial" w:hAnsi="Arial" w:cs="Arial"/>
                <w:sz w:val="22"/>
                <w:szCs w:val="22"/>
                <w:rtl/>
              </w:rPr>
              <w:t>% أو أكثر لكي تستكمل هذه الدورة التدريبية بنجاح.</w:t>
            </w:r>
          </w:p>
          <w:p w14:paraId="7A7E96CD" w14:textId="77777777" w:rsidR="00C261AA" w:rsidRDefault="00010FF0">
            <w:pPr>
              <w:pStyle w:val="NormalWeb"/>
              <w:bidi/>
              <w:spacing w:before="0" w:beforeAutospacing="0" w:after="60" w:afterAutospacing="0"/>
              <w:ind w:left="30" w:right="30"/>
              <w:rPr>
                <w:rStyle w:val="bold1"/>
                <w:rFonts w:ascii="Calibri" w:hAnsi="Calibri" w:cs="Calibri"/>
                <w:sz w:val="22"/>
                <w:szCs w:val="22"/>
              </w:rPr>
            </w:pPr>
            <w:r>
              <w:rPr>
                <w:rFonts w:ascii="Arial" w:eastAsia="Arial" w:hAnsi="Arial" w:cs="Arial"/>
                <w:sz w:val="22"/>
                <w:szCs w:val="22"/>
                <w:rtl/>
              </w:rPr>
              <w:t xml:space="preserve">عندما تُصبح مستعدًّا، انقر فوق زر </w:t>
            </w:r>
            <w:r>
              <w:rPr>
                <w:rFonts w:ascii="Arial" w:eastAsia="Arial" w:hAnsi="Arial" w:cs="Arial"/>
                <w:b/>
                <w:bCs/>
                <w:sz w:val="22"/>
                <w:szCs w:val="22"/>
                <w:rtl/>
              </w:rPr>
              <w:t>التحقق من المعرفة</w:t>
            </w:r>
            <w:r>
              <w:rPr>
                <w:rFonts w:ascii="Arial" w:eastAsia="Arial" w:hAnsi="Arial" w:cs="Arial"/>
                <w:sz w:val="22"/>
                <w:szCs w:val="22"/>
              </w:rPr>
              <w:t>.</w:t>
            </w:r>
          </w:p>
        </w:tc>
      </w:tr>
      <w:tr w:rsidR="00C261AA" w14:paraId="7A7E96D3" w14:textId="77777777">
        <w:tc>
          <w:tcPr>
            <w:tcW w:w="1353" w:type="dxa"/>
            <w:shd w:val="clear" w:color="auto" w:fill="C1E4F5" w:themeFill="accent1" w:themeFillTint="33"/>
            <w:tcMar>
              <w:top w:w="120" w:type="dxa"/>
              <w:left w:w="180" w:type="dxa"/>
              <w:bottom w:w="120" w:type="dxa"/>
              <w:right w:w="180" w:type="dxa"/>
            </w:tcMar>
            <w:hideMark/>
          </w:tcPr>
          <w:p w14:paraId="7A7E96CF" w14:textId="77777777" w:rsidR="00C261AA" w:rsidRDefault="00000000">
            <w:pPr>
              <w:spacing w:before="30" w:after="30"/>
              <w:ind w:left="30" w:right="30"/>
              <w:rPr>
                <w:rFonts w:ascii="Calibri" w:eastAsia="Times New Roman" w:hAnsi="Calibri" w:cs="Calibri"/>
                <w:sz w:val="16"/>
              </w:rPr>
            </w:pPr>
            <w:hyperlink r:id="rId142"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6D0" w14:textId="77777777" w:rsidR="00C261AA" w:rsidRDefault="00000000">
            <w:pPr>
              <w:ind w:left="30" w:right="30"/>
              <w:rPr>
                <w:rFonts w:ascii="Calibri" w:eastAsia="Times New Roman" w:hAnsi="Calibri" w:cs="Calibri"/>
                <w:sz w:val="16"/>
              </w:rPr>
            </w:pPr>
            <w:hyperlink r:id="rId143" w:tgtFrame="_blank" w:history="1">
              <w:r w:rsidR="00010FF0">
                <w:rPr>
                  <w:rStyle w:val="Hyperlink"/>
                  <w:rFonts w:ascii="Calibri" w:eastAsia="Times New Roman" w:hAnsi="Calibri" w:cs="Calibri"/>
                  <w:sz w:val="16"/>
                </w:rPr>
                <w:t>75_C_43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D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000" w:type="dxa"/>
            <w:vAlign w:val="center"/>
          </w:tcPr>
          <w:p w14:paraId="7A7E96D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1</w:t>
            </w:r>
            <w:r>
              <w:rPr>
                <w:rFonts w:ascii="Arial" w:eastAsia="Arial" w:hAnsi="Arial" w:cs="Arial"/>
                <w:sz w:val="22"/>
                <w:szCs w:val="22"/>
                <w:rtl/>
              </w:rPr>
              <w:t xml:space="preserve">] أي ممّا يلي لا يعتبر </w:t>
            </w:r>
            <w:r>
              <w:rPr>
                <w:rFonts w:ascii="Arial" w:eastAsia="Arial" w:hAnsi="Arial" w:cs="Arial"/>
                <w:sz w:val="22"/>
                <w:szCs w:val="22"/>
                <w:u w:val="single"/>
                <w:rtl/>
              </w:rPr>
              <w:t>مطلقًا</w:t>
            </w:r>
            <w:r>
              <w:rPr>
                <w:rFonts w:ascii="Arial" w:eastAsia="Arial" w:hAnsi="Arial" w:cs="Arial"/>
                <w:sz w:val="22"/>
                <w:szCs w:val="22"/>
                <w:rtl/>
              </w:rPr>
              <w:t xml:space="preserve"> معاملة أعمال ملائمة؟</w:t>
            </w:r>
          </w:p>
        </w:tc>
      </w:tr>
      <w:tr w:rsidR="00C261AA" w14:paraId="7A7E96E0" w14:textId="77777777">
        <w:tc>
          <w:tcPr>
            <w:tcW w:w="1353" w:type="dxa"/>
            <w:shd w:val="clear" w:color="auto" w:fill="C1E4F5" w:themeFill="accent1" w:themeFillTint="33"/>
            <w:tcMar>
              <w:top w:w="120" w:type="dxa"/>
              <w:left w:w="180" w:type="dxa"/>
              <w:bottom w:w="120" w:type="dxa"/>
              <w:right w:w="180" w:type="dxa"/>
            </w:tcMar>
            <w:hideMark/>
          </w:tcPr>
          <w:p w14:paraId="7A7E96D4" w14:textId="77777777" w:rsidR="00C261AA" w:rsidRDefault="00000000">
            <w:pPr>
              <w:spacing w:before="30" w:after="30"/>
              <w:ind w:left="30" w:right="30"/>
              <w:rPr>
                <w:rFonts w:ascii="Calibri" w:eastAsia="Times New Roman" w:hAnsi="Calibri" w:cs="Calibri"/>
                <w:sz w:val="16"/>
              </w:rPr>
            </w:pPr>
            <w:hyperlink r:id="rId144"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6D5" w14:textId="77777777" w:rsidR="00C261AA" w:rsidRDefault="00000000">
            <w:pPr>
              <w:ind w:left="30" w:right="30"/>
              <w:rPr>
                <w:rFonts w:ascii="Calibri" w:eastAsia="Times New Roman" w:hAnsi="Calibri" w:cs="Calibri"/>
                <w:sz w:val="16"/>
              </w:rPr>
            </w:pPr>
            <w:hyperlink r:id="rId145" w:tgtFrame="_blank" w:history="1">
              <w:r w:rsidR="00010FF0">
                <w:rPr>
                  <w:rStyle w:val="Hyperlink"/>
                  <w:rFonts w:ascii="Calibri" w:eastAsia="Times New Roman" w:hAnsi="Calibri" w:cs="Calibri"/>
                  <w:sz w:val="16"/>
                </w:rPr>
                <w:t>76_C_43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D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7A7E96D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7A7E96D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7A7E96D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7A7E96DA"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7E96D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1</w:t>
            </w:r>
            <w:r>
              <w:rPr>
                <w:rFonts w:ascii="Arial" w:eastAsia="Arial" w:hAnsi="Arial" w:cs="Arial"/>
                <w:sz w:val="22"/>
                <w:szCs w:val="22"/>
                <w:rtl/>
              </w:rPr>
              <w:t>] التعاقد مع اختصاصي رعاية صحية للتحدث عن مجال مرض معيّن بسبب مهاراته وخبراته.</w:t>
            </w:r>
          </w:p>
          <w:p w14:paraId="7A7E96D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تقديم وجبة معقولة للحاضرين في برنامج تعليمي برعاية شركة آبوت.</w:t>
            </w:r>
          </w:p>
          <w:p w14:paraId="7A7E96D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3</w:t>
            </w:r>
            <w:r>
              <w:rPr>
                <w:rFonts w:ascii="Arial" w:eastAsia="Arial" w:hAnsi="Arial" w:cs="Arial"/>
                <w:sz w:val="22"/>
                <w:szCs w:val="22"/>
                <w:rtl/>
              </w:rPr>
              <w:t>] تنظيم مساهمة خيرية لمنظمة محلية.</w:t>
            </w:r>
          </w:p>
          <w:p w14:paraId="7A7E96D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4</w:t>
            </w:r>
            <w:r>
              <w:rPr>
                <w:rFonts w:ascii="Arial" w:eastAsia="Arial" w:hAnsi="Arial" w:cs="Arial"/>
                <w:sz w:val="22"/>
                <w:szCs w:val="22"/>
                <w:rtl/>
              </w:rPr>
              <w:t>] التعاقد مع اختصاصي رعاية صحية لإجراء برنامج تعليمي لتوجيه الشكر له على استخدام منتجات آبوت.</w:t>
            </w:r>
          </w:p>
          <w:p w14:paraId="7A7E96D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التالي</w:t>
            </w:r>
          </w:p>
        </w:tc>
      </w:tr>
      <w:tr w:rsidR="00C261AA" w14:paraId="7A7E96E6" w14:textId="77777777">
        <w:tc>
          <w:tcPr>
            <w:tcW w:w="1353" w:type="dxa"/>
            <w:shd w:val="clear" w:color="auto" w:fill="C1E4F5" w:themeFill="accent1" w:themeFillTint="33"/>
            <w:tcMar>
              <w:top w:w="120" w:type="dxa"/>
              <w:left w:w="180" w:type="dxa"/>
              <w:bottom w:w="120" w:type="dxa"/>
              <w:right w:w="180" w:type="dxa"/>
            </w:tcMar>
            <w:hideMark/>
          </w:tcPr>
          <w:p w14:paraId="7A7E96E1"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A7E96E2" w14:textId="77777777" w:rsidR="00C261AA" w:rsidRDefault="00010FF0">
            <w:pPr>
              <w:pStyle w:val="NormalWeb"/>
              <w:ind w:left="30" w:right="30"/>
              <w:rPr>
                <w:rFonts w:ascii="Calibri" w:hAnsi="Calibri" w:cs="Calibri"/>
                <w:sz w:val="16"/>
              </w:rPr>
            </w:pPr>
            <w:r>
              <w:rPr>
                <w:rFonts w:ascii="Calibri" w:hAnsi="Calibri" w:cs="Calibri"/>
                <w:sz w:val="16"/>
              </w:rPr>
              <w:t>Question 1: Feedback</w:t>
            </w:r>
          </w:p>
          <w:p w14:paraId="7A7E96E3" w14:textId="77777777" w:rsidR="00C261AA" w:rsidRDefault="00010FF0">
            <w:pPr>
              <w:ind w:left="30" w:right="30"/>
              <w:rPr>
                <w:rFonts w:ascii="Calibri" w:eastAsia="Times New Roman" w:hAnsi="Calibri" w:cs="Calibri"/>
                <w:sz w:val="16"/>
              </w:rPr>
            </w:pPr>
            <w:r>
              <w:rPr>
                <w:rFonts w:ascii="Calibri" w:eastAsia="Times New Roman" w:hAnsi="Calibri" w:cs="Calibri"/>
                <w:sz w:val="16"/>
              </w:rPr>
              <w:t>77_C_43</w:t>
            </w:r>
          </w:p>
        </w:tc>
        <w:tc>
          <w:tcPr>
            <w:tcW w:w="6507" w:type="dxa"/>
            <w:shd w:val="clear" w:color="auto" w:fill="auto"/>
            <w:tcMar>
              <w:top w:w="120" w:type="dxa"/>
              <w:left w:w="180" w:type="dxa"/>
              <w:bottom w:w="120" w:type="dxa"/>
              <w:right w:w="180" w:type="dxa"/>
            </w:tcMar>
            <w:vAlign w:val="center"/>
            <w:hideMark/>
          </w:tcPr>
          <w:p w14:paraId="7A7E96E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000" w:type="dxa"/>
            <w:vAlign w:val="center"/>
          </w:tcPr>
          <w:p w14:paraId="7A7E96E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التعاقد مع اختصاصي رعاية صحية لإجراء برنامج تعليمي بسبب مهاراته وخبراته مسموح به، ومع ذلك، فإن التعاقد مع اختصاصي رعاية صحية لتوجيه الشكر له على استخدام منتجات آبوت غير مناسب لأن هذا قد يُنظر إليه على أنه رشوة.</w:t>
            </w:r>
          </w:p>
        </w:tc>
      </w:tr>
      <w:tr w:rsidR="00C261AA" w14:paraId="7A7E96EB" w14:textId="77777777">
        <w:tc>
          <w:tcPr>
            <w:tcW w:w="1353" w:type="dxa"/>
            <w:shd w:val="clear" w:color="auto" w:fill="C1E4F5" w:themeFill="accent1" w:themeFillTint="33"/>
            <w:tcMar>
              <w:top w:w="120" w:type="dxa"/>
              <w:left w:w="180" w:type="dxa"/>
              <w:bottom w:w="120" w:type="dxa"/>
              <w:right w:w="180" w:type="dxa"/>
            </w:tcMar>
            <w:hideMark/>
          </w:tcPr>
          <w:p w14:paraId="7A7E96E7" w14:textId="77777777" w:rsidR="00C261AA" w:rsidRDefault="00000000">
            <w:pPr>
              <w:spacing w:before="30" w:after="30"/>
              <w:ind w:left="30" w:right="30"/>
              <w:rPr>
                <w:rFonts w:ascii="Calibri" w:eastAsia="Times New Roman" w:hAnsi="Calibri" w:cs="Calibri"/>
                <w:sz w:val="16"/>
              </w:rPr>
            </w:pPr>
            <w:hyperlink r:id="rId146"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6E8" w14:textId="77777777" w:rsidR="00C261AA" w:rsidRDefault="00000000">
            <w:pPr>
              <w:ind w:left="30" w:right="30"/>
              <w:rPr>
                <w:rFonts w:ascii="Calibri" w:eastAsia="Times New Roman" w:hAnsi="Calibri" w:cs="Calibri"/>
                <w:sz w:val="16"/>
              </w:rPr>
            </w:pPr>
            <w:hyperlink r:id="rId147" w:tgtFrame="_blank" w:history="1">
              <w:r w:rsidR="00010FF0">
                <w:rPr>
                  <w:rStyle w:val="Hyperlink"/>
                  <w:rFonts w:ascii="Calibri" w:eastAsia="Times New Roman" w:hAnsi="Calibri" w:cs="Calibri"/>
                  <w:sz w:val="16"/>
                </w:rPr>
                <w:t>78_C_43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E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000" w:type="dxa"/>
            <w:vAlign w:val="center"/>
          </w:tcPr>
          <w:p w14:paraId="7A7E96E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يمكن أن تشمل العواقب المترتبة على الأفراد المشتركين في الرشوة والفساد ما يلي:</w:t>
            </w:r>
          </w:p>
        </w:tc>
      </w:tr>
      <w:tr w:rsidR="00C261AA" w14:paraId="7A7E96FA" w14:textId="77777777">
        <w:tc>
          <w:tcPr>
            <w:tcW w:w="1353" w:type="dxa"/>
            <w:shd w:val="clear" w:color="auto" w:fill="C1E4F5" w:themeFill="accent1" w:themeFillTint="33"/>
            <w:tcMar>
              <w:top w:w="120" w:type="dxa"/>
              <w:left w:w="180" w:type="dxa"/>
              <w:bottom w:w="120" w:type="dxa"/>
              <w:right w:w="180" w:type="dxa"/>
            </w:tcMar>
            <w:hideMark/>
          </w:tcPr>
          <w:p w14:paraId="7A7E96EC" w14:textId="77777777" w:rsidR="00C261AA" w:rsidRDefault="00000000">
            <w:pPr>
              <w:spacing w:before="30" w:after="30"/>
              <w:ind w:left="30" w:right="30"/>
              <w:rPr>
                <w:rFonts w:ascii="Calibri" w:eastAsia="Times New Roman" w:hAnsi="Calibri" w:cs="Calibri"/>
                <w:sz w:val="16"/>
              </w:rPr>
            </w:pPr>
            <w:hyperlink r:id="rId148"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6ED" w14:textId="77777777" w:rsidR="00C261AA" w:rsidRDefault="00000000">
            <w:pPr>
              <w:ind w:left="30" w:right="30"/>
              <w:rPr>
                <w:rFonts w:ascii="Calibri" w:eastAsia="Times New Roman" w:hAnsi="Calibri" w:cs="Calibri"/>
                <w:sz w:val="16"/>
              </w:rPr>
            </w:pPr>
            <w:hyperlink r:id="rId149" w:tgtFrame="_blank" w:history="1">
              <w:r w:rsidR="00010FF0">
                <w:rPr>
                  <w:rStyle w:val="Hyperlink"/>
                  <w:rFonts w:ascii="Calibri" w:eastAsia="Times New Roman" w:hAnsi="Calibri" w:cs="Calibri"/>
                  <w:sz w:val="16"/>
                </w:rPr>
                <w:t>79_C_43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6E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7A7E96E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7A7E96F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7A7E96F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7A7E96F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7A7E96F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7E96F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1</w:t>
            </w:r>
            <w:r>
              <w:rPr>
                <w:rFonts w:ascii="Arial" w:eastAsia="Arial" w:hAnsi="Arial" w:cs="Arial"/>
                <w:sz w:val="22"/>
                <w:szCs w:val="22"/>
                <w:rtl/>
              </w:rPr>
              <w:t>] الإضرار بالسمعة.</w:t>
            </w:r>
          </w:p>
          <w:p w14:paraId="7A7E96F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الغرامات والعقوبات.</w:t>
            </w:r>
          </w:p>
          <w:p w14:paraId="7A7E96F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3</w:t>
            </w:r>
            <w:r>
              <w:rPr>
                <w:rFonts w:ascii="Arial" w:eastAsia="Arial" w:hAnsi="Arial" w:cs="Arial"/>
                <w:sz w:val="22"/>
                <w:szCs w:val="22"/>
                <w:rtl/>
              </w:rPr>
              <w:t>] إنهاء الخدمة.</w:t>
            </w:r>
          </w:p>
          <w:p w14:paraId="7A7E96F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4</w:t>
            </w:r>
            <w:r>
              <w:rPr>
                <w:rFonts w:ascii="Arial" w:eastAsia="Arial" w:hAnsi="Arial" w:cs="Arial"/>
                <w:sz w:val="22"/>
                <w:szCs w:val="22"/>
                <w:rtl/>
              </w:rPr>
              <w:t>] قضاء عقوبة في السجن.</w:t>
            </w:r>
          </w:p>
          <w:p w14:paraId="7A7E96F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5</w:t>
            </w:r>
            <w:r>
              <w:rPr>
                <w:rFonts w:ascii="Arial" w:eastAsia="Arial" w:hAnsi="Arial" w:cs="Arial"/>
                <w:sz w:val="22"/>
                <w:szCs w:val="22"/>
                <w:rtl/>
              </w:rPr>
              <w:t>] كل ما سبق.</w:t>
            </w:r>
          </w:p>
          <w:p w14:paraId="7A7E96F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التالي</w:t>
            </w:r>
          </w:p>
        </w:tc>
      </w:tr>
      <w:tr w:rsidR="00C261AA" w14:paraId="7A7E9700" w14:textId="77777777">
        <w:tc>
          <w:tcPr>
            <w:tcW w:w="1353" w:type="dxa"/>
            <w:shd w:val="clear" w:color="auto" w:fill="C1E4F5" w:themeFill="accent1" w:themeFillTint="33"/>
            <w:tcMar>
              <w:top w:w="120" w:type="dxa"/>
              <w:left w:w="180" w:type="dxa"/>
              <w:bottom w:w="120" w:type="dxa"/>
              <w:right w:w="180" w:type="dxa"/>
            </w:tcMar>
            <w:hideMark/>
          </w:tcPr>
          <w:p w14:paraId="7A7E96FB"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A7E96FC" w14:textId="77777777" w:rsidR="00C261AA" w:rsidRDefault="00010FF0">
            <w:pPr>
              <w:pStyle w:val="NormalWeb"/>
              <w:ind w:left="30" w:right="30"/>
              <w:rPr>
                <w:rFonts w:ascii="Calibri" w:hAnsi="Calibri" w:cs="Calibri"/>
                <w:sz w:val="16"/>
              </w:rPr>
            </w:pPr>
            <w:r>
              <w:rPr>
                <w:rFonts w:ascii="Calibri" w:hAnsi="Calibri" w:cs="Calibri"/>
                <w:sz w:val="16"/>
              </w:rPr>
              <w:t>Question 2: Feedback</w:t>
            </w:r>
          </w:p>
          <w:p w14:paraId="7A7E96FD" w14:textId="77777777" w:rsidR="00C261AA" w:rsidRDefault="00010FF0">
            <w:pPr>
              <w:ind w:left="30" w:right="30"/>
              <w:rPr>
                <w:rFonts w:ascii="Calibri" w:eastAsia="Times New Roman" w:hAnsi="Calibri" w:cs="Calibri"/>
                <w:sz w:val="16"/>
              </w:rPr>
            </w:pPr>
            <w:r>
              <w:rPr>
                <w:rFonts w:ascii="Calibri" w:eastAsia="Times New Roman" w:hAnsi="Calibri" w:cs="Calibri"/>
                <w:sz w:val="16"/>
              </w:rPr>
              <w:t>80_C_43</w:t>
            </w:r>
          </w:p>
        </w:tc>
        <w:tc>
          <w:tcPr>
            <w:tcW w:w="6507" w:type="dxa"/>
            <w:shd w:val="clear" w:color="auto" w:fill="auto"/>
            <w:tcMar>
              <w:top w:w="120" w:type="dxa"/>
              <w:left w:w="180" w:type="dxa"/>
              <w:bottom w:w="120" w:type="dxa"/>
              <w:right w:w="180" w:type="dxa"/>
            </w:tcMar>
            <w:vAlign w:val="center"/>
            <w:hideMark/>
          </w:tcPr>
          <w:p w14:paraId="7A7E96FE"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000" w:type="dxa"/>
            <w:vAlign w:val="center"/>
          </w:tcPr>
          <w:p w14:paraId="7A7E96FF"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يمكن أن تشمل العواقب المترتبة على الأفراد المتورطين في الرشوة والفساد الإضرار بالسمعة والغرامات والعقوبات وإنهاء الخدمة وحتى عقوبة بالسجن.</w:t>
            </w:r>
          </w:p>
        </w:tc>
      </w:tr>
      <w:tr w:rsidR="00C261AA" w14:paraId="7A7E9705" w14:textId="77777777">
        <w:tc>
          <w:tcPr>
            <w:tcW w:w="1353" w:type="dxa"/>
            <w:shd w:val="clear" w:color="auto" w:fill="C1E4F5" w:themeFill="accent1" w:themeFillTint="33"/>
            <w:tcMar>
              <w:top w:w="120" w:type="dxa"/>
              <w:left w:w="180" w:type="dxa"/>
              <w:bottom w:w="120" w:type="dxa"/>
              <w:right w:w="180" w:type="dxa"/>
            </w:tcMar>
            <w:hideMark/>
          </w:tcPr>
          <w:p w14:paraId="7A7E9701" w14:textId="77777777" w:rsidR="00C261AA" w:rsidRDefault="00000000">
            <w:pPr>
              <w:spacing w:before="30" w:after="30"/>
              <w:ind w:left="30" w:right="30"/>
              <w:rPr>
                <w:rFonts w:ascii="Calibri" w:eastAsia="Times New Roman" w:hAnsi="Calibri" w:cs="Calibri"/>
                <w:sz w:val="16"/>
              </w:rPr>
            </w:pPr>
            <w:hyperlink r:id="rId150"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702" w14:textId="77777777" w:rsidR="00C261AA" w:rsidRDefault="00000000">
            <w:pPr>
              <w:ind w:left="30" w:right="30"/>
              <w:rPr>
                <w:rFonts w:ascii="Calibri" w:eastAsia="Times New Roman" w:hAnsi="Calibri" w:cs="Calibri"/>
                <w:sz w:val="16"/>
              </w:rPr>
            </w:pPr>
            <w:hyperlink r:id="rId151" w:tgtFrame="_blank" w:history="1">
              <w:r w:rsidR="00010FF0">
                <w:rPr>
                  <w:rStyle w:val="Hyperlink"/>
                  <w:rFonts w:ascii="Calibri" w:eastAsia="Times New Roman" w:hAnsi="Calibri" w:cs="Calibri"/>
                  <w:sz w:val="16"/>
                </w:rPr>
                <w:t>81_C_43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03"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000" w:type="dxa"/>
            <w:vAlign w:val="center"/>
          </w:tcPr>
          <w:p w14:paraId="7A7E9704"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3</w:t>
            </w:r>
            <w:r>
              <w:rPr>
                <w:rFonts w:ascii="Arial" w:eastAsia="Arial" w:hAnsi="Arial" w:cs="Arial"/>
                <w:sz w:val="22"/>
                <w:szCs w:val="22"/>
                <w:rtl/>
              </w:rPr>
              <w:t>] تمتلك مندوبة مبيعات في فيتنام أيضًا متجرًا صغيرًا للمجوهرات.</w:t>
            </w:r>
            <w:r>
              <w:rPr>
                <w:rFonts w:ascii="Arial" w:eastAsia="Arial" w:hAnsi="Arial" w:cs="Arial"/>
                <w:sz w:val="22"/>
                <w:szCs w:val="22"/>
              </w:rPr>
              <w:t xml:space="preserve"> </w:t>
            </w:r>
            <w:r>
              <w:rPr>
                <w:rFonts w:ascii="Arial" w:eastAsia="Arial" w:hAnsi="Arial" w:cs="Arial"/>
                <w:sz w:val="22"/>
                <w:szCs w:val="22"/>
                <w:rtl/>
              </w:rPr>
              <w:t>وقررت أنه سيكون من الجيد تقديم هدايا صغيرة من متجرها إلى اختصاصيي الرعاية الصحية الذين لم يصفوا منتج آبوت مؤخرًا.</w:t>
            </w:r>
            <w:r>
              <w:rPr>
                <w:rFonts w:ascii="Arial" w:eastAsia="Arial" w:hAnsi="Arial" w:cs="Arial"/>
                <w:sz w:val="22"/>
                <w:szCs w:val="22"/>
              </w:rPr>
              <w:t xml:space="preserve"> </w:t>
            </w:r>
            <w:r>
              <w:rPr>
                <w:rFonts w:ascii="Arial" w:eastAsia="Arial" w:hAnsi="Arial" w:cs="Arial"/>
                <w:sz w:val="22"/>
                <w:szCs w:val="22"/>
                <w:rtl/>
              </w:rPr>
              <w:t>هل هذا عادي أو طبيعي؟</w:t>
            </w:r>
          </w:p>
        </w:tc>
      </w:tr>
      <w:tr w:rsidR="00C261AA" w14:paraId="7A7E970E" w14:textId="77777777">
        <w:tc>
          <w:tcPr>
            <w:tcW w:w="1353" w:type="dxa"/>
            <w:shd w:val="clear" w:color="auto" w:fill="C1E4F5" w:themeFill="accent1" w:themeFillTint="33"/>
            <w:tcMar>
              <w:top w:w="120" w:type="dxa"/>
              <w:left w:w="180" w:type="dxa"/>
              <w:bottom w:w="120" w:type="dxa"/>
              <w:right w:w="180" w:type="dxa"/>
            </w:tcMar>
            <w:hideMark/>
          </w:tcPr>
          <w:p w14:paraId="7A7E9706" w14:textId="77777777" w:rsidR="00C261AA" w:rsidRDefault="00000000">
            <w:pPr>
              <w:spacing w:before="30" w:after="30"/>
              <w:ind w:left="30" w:right="30"/>
              <w:rPr>
                <w:rFonts w:ascii="Calibri" w:eastAsia="Times New Roman" w:hAnsi="Calibri" w:cs="Calibri"/>
                <w:sz w:val="16"/>
              </w:rPr>
            </w:pPr>
            <w:hyperlink r:id="rId152"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707" w14:textId="77777777" w:rsidR="00C261AA" w:rsidRDefault="00000000">
            <w:pPr>
              <w:ind w:left="30" w:right="30"/>
              <w:rPr>
                <w:rFonts w:ascii="Calibri" w:eastAsia="Times New Roman" w:hAnsi="Calibri" w:cs="Calibri"/>
                <w:sz w:val="16"/>
              </w:rPr>
            </w:pPr>
            <w:hyperlink r:id="rId153" w:tgtFrame="_blank" w:history="1">
              <w:r w:rsidR="00010FF0">
                <w:rPr>
                  <w:rStyle w:val="Hyperlink"/>
                  <w:rFonts w:ascii="Calibri" w:eastAsia="Times New Roman" w:hAnsi="Calibri" w:cs="Calibri"/>
                  <w:sz w:val="16"/>
                </w:rPr>
                <w:t>82_C_43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0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7A7E970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7A7E970A"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7E970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1</w:t>
            </w:r>
            <w:r>
              <w:rPr>
                <w:rFonts w:ascii="Arial" w:eastAsia="Arial" w:hAnsi="Arial" w:cs="Arial"/>
                <w:sz w:val="22"/>
                <w:szCs w:val="22"/>
                <w:rtl/>
              </w:rPr>
              <w:t>] نعم</w:t>
            </w:r>
          </w:p>
          <w:p w14:paraId="7A7E970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لا</w:t>
            </w:r>
          </w:p>
          <w:p w14:paraId="7A7E970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التالي</w:t>
            </w:r>
          </w:p>
        </w:tc>
      </w:tr>
      <w:tr w:rsidR="00C261AA" w14:paraId="7A7E9714" w14:textId="77777777">
        <w:tc>
          <w:tcPr>
            <w:tcW w:w="1353" w:type="dxa"/>
            <w:shd w:val="clear" w:color="auto" w:fill="C1E4F5" w:themeFill="accent1" w:themeFillTint="33"/>
            <w:tcMar>
              <w:top w:w="120" w:type="dxa"/>
              <w:left w:w="180" w:type="dxa"/>
              <w:bottom w:w="120" w:type="dxa"/>
              <w:right w:w="180" w:type="dxa"/>
            </w:tcMar>
            <w:hideMark/>
          </w:tcPr>
          <w:p w14:paraId="7A7E970F"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A7E9710" w14:textId="77777777" w:rsidR="00C261AA" w:rsidRDefault="00010FF0">
            <w:pPr>
              <w:pStyle w:val="NormalWeb"/>
              <w:ind w:left="30" w:right="30"/>
              <w:rPr>
                <w:rFonts w:ascii="Calibri" w:hAnsi="Calibri" w:cs="Calibri"/>
                <w:sz w:val="16"/>
              </w:rPr>
            </w:pPr>
            <w:r>
              <w:rPr>
                <w:rFonts w:ascii="Calibri" w:hAnsi="Calibri" w:cs="Calibri"/>
                <w:sz w:val="16"/>
              </w:rPr>
              <w:t>Question 3: Feedback</w:t>
            </w:r>
          </w:p>
          <w:p w14:paraId="7A7E9711" w14:textId="77777777" w:rsidR="00C261AA" w:rsidRDefault="00010FF0">
            <w:pPr>
              <w:ind w:left="30" w:right="30"/>
              <w:rPr>
                <w:rFonts w:ascii="Calibri" w:eastAsia="Times New Roman" w:hAnsi="Calibri" w:cs="Calibri"/>
                <w:sz w:val="16"/>
              </w:rPr>
            </w:pPr>
            <w:r>
              <w:rPr>
                <w:rFonts w:ascii="Calibri" w:eastAsia="Times New Roman" w:hAnsi="Calibri" w:cs="Calibri"/>
                <w:sz w:val="16"/>
              </w:rPr>
              <w:t>83_C_43</w:t>
            </w:r>
          </w:p>
        </w:tc>
        <w:tc>
          <w:tcPr>
            <w:tcW w:w="6507" w:type="dxa"/>
            <w:shd w:val="clear" w:color="auto" w:fill="auto"/>
            <w:tcMar>
              <w:top w:w="120" w:type="dxa"/>
              <w:left w:w="180" w:type="dxa"/>
              <w:bottom w:w="120" w:type="dxa"/>
              <w:right w:w="180" w:type="dxa"/>
            </w:tcMar>
            <w:vAlign w:val="center"/>
            <w:hideMark/>
          </w:tcPr>
          <w:p w14:paraId="7A7E971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000" w:type="dxa"/>
            <w:vAlign w:val="center"/>
          </w:tcPr>
          <w:p w14:paraId="7A7E9713"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تحظر سياسة آبوت تقديم الهدايا لاختصاصيي الرعاية الصحية.</w:t>
            </w:r>
            <w:r>
              <w:rPr>
                <w:rFonts w:ascii="Arial" w:eastAsia="Arial" w:hAnsi="Arial" w:cs="Arial"/>
                <w:sz w:val="22"/>
                <w:szCs w:val="22"/>
              </w:rPr>
              <w:t xml:space="preserve"> </w:t>
            </w:r>
            <w:r>
              <w:rPr>
                <w:rFonts w:ascii="Arial" w:eastAsia="Arial" w:hAnsi="Arial" w:cs="Arial"/>
                <w:sz w:val="22"/>
                <w:szCs w:val="22"/>
                <w:rtl/>
              </w:rPr>
              <w:t>ونظرا لأن مندوبة المبيعات تعمل كممثلة لشركة آبوت، فإن الهدايا محظورة على الرغم من أنها تدفع ثمنها.</w:t>
            </w:r>
            <w:r>
              <w:rPr>
                <w:rFonts w:ascii="Arial" w:eastAsia="Arial" w:hAnsi="Arial" w:cs="Arial"/>
                <w:sz w:val="22"/>
                <w:szCs w:val="22"/>
              </w:rPr>
              <w:t xml:space="preserve"> </w:t>
            </w:r>
            <w:r>
              <w:rPr>
                <w:rFonts w:ascii="Arial" w:eastAsia="Arial" w:hAnsi="Arial" w:cs="Arial"/>
                <w:sz w:val="22"/>
                <w:szCs w:val="22"/>
                <w:rtl/>
              </w:rPr>
              <w:t>كما يمكن أيضًا اعتبار تقديم الهدايا بمثابة رشوة للأعمال المستقبلية.</w:t>
            </w:r>
          </w:p>
        </w:tc>
      </w:tr>
      <w:tr w:rsidR="00C261AA" w14:paraId="7A7E9719" w14:textId="77777777">
        <w:tc>
          <w:tcPr>
            <w:tcW w:w="1353" w:type="dxa"/>
            <w:shd w:val="clear" w:color="auto" w:fill="C1E4F5" w:themeFill="accent1" w:themeFillTint="33"/>
            <w:tcMar>
              <w:top w:w="120" w:type="dxa"/>
              <w:left w:w="180" w:type="dxa"/>
              <w:bottom w:w="120" w:type="dxa"/>
              <w:right w:w="180" w:type="dxa"/>
            </w:tcMar>
            <w:hideMark/>
          </w:tcPr>
          <w:p w14:paraId="7A7E9715" w14:textId="77777777" w:rsidR="00C261AA" w:rsidRDefault="00000000">
            <w:pPr>
              <w:spacing w:before="30" w:after="30"/>
              <w:ind w:left="30" w:right="30"/>
              <w:rPr>
                <w:rFonts w:ascii="Calibri" w:eastAsia="Times New Roman" w:hAnsi="Calibri" w:cs="Calibri"/>
                <w:sz w:val="16"/>
              </w:rPr>
            </w:pPr>
            <w:hyperlink r:id="rId154"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716" w14:textId="77777777" w:rsidR="00C261AA" w:rsidRDefault="00000000">
            <w:pPr>
              <w:ind w:left="30" w:right="30"/>
              <w:rPr>
                <w:rFonts w:ascii="Calibri" w:eastAsia="Times New Roman" w:hAnsi="Calibri" w:cs="Calibri"/>
                <w:sz w:val="16"/>
              </w:rPr>
            </w:pPr>
            <w:hyperlink r:id="rId155" w:tgtFrame="_blank" w:history="1">
              <w:r w:rsidR="00010FF0">
                <w:rPr>
                  <w:rStyle w:val="Hyperlink"/>
                  <w:rFonts w:ascii="Calibri" w:eastAsia="Times New Roman" w:hAnsi="Calibri" w:cs="Calibri"/>
                  <w:sz w:val="16"/>
                </w:rPr>
                <w:t>84_C_43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1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000" w:type="dxa"/>
            <w:vAlign w:val="center"/>
          </w:tcPr>
          <w:p w14:paraId="7A7E971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4</w:t>
            </w:r>
            <w:r>
              <w:rPr>
                <w:rFonts w:ascii="Arial" w:eastAsia="Arial" w:hAnsi="Arial" w:cs="Arial"/>
                <w:sz w:val="22"/>
                <w:szCs w:val="22"/>
                <w:rtl/>
              </w:rPr>
              <w:t>] تخيّل أنك مدير مبيعات تتلقى مكالمة من شخص تعرفه يعمل لدى شركة منافسة يبلغك بأن جهة خارجية تدعم آبوت من خلال توفير قوة مبيعات متعاقد عليها في سوق جديد تقدم وجبات فاخرة للعملاء الذين يشترون منتجات آبوت على حساب منتجات الشركة المنافسة.</w:t>
            </w:r>
            <w:r>
              <w:rPr>
                <w:rFonts w:ascii="Arial" w:eastAsia="Arial" w:hAnsi="Arial" w:cs="Arial"/>
                <w:sz w:val="22"/>
                <w:szCs w:val="22"/>
              </w:rPr>
              <w:t xml:space="preserve"> </w:t>
            </w:r>
            <w:r>
              <w:rPr>
                <w:rFonts w:ascii="Arial" w:eastAsia="Arial" w:hAnsi="Arial" w:cs="Arial"/>
                <w:sz w:val="22"/>
                <w:szCs w:val="22"/>
                <w:rtl/>
              </w:rPr>
              <w:t>ما الذي يتعيّن عليك القيام به؟</w:t>
            </w:r>
          </w:p>
        </w:tc>
      </w:tr>
      <w:tr w:rsidR="00C261AA" w14:paraId="7A7E9726" w14:textId="77777777">
        <w:tc>
          <w:tcPr>
            <w:tcW w:w="1353" w:type="dxa"/>
            <w:shd w:val="clear" w:color="auto" w:fill="C1E4F5" w:themeFill="accent1" w:themeFillTint="33"/>
            <w:tcMar>
              <w:top w:w="120" w:type="dxa"/>
              <w:left w:w="180" w:type="dxa"/>
              <w:bottom w:w="120" w:type="dxa"/>
              <w:right w:w="180" w:type="dxa"/>
            </w:tcMar>
            <w:hideMark/>
          </w:tcPr>
          <w:p w14:paraId="7A7E971A" w14:textId="77777777" w:rsidR="00C261AA" w:rsidRDefault="00000000">
            <w:pPr>
              <w:spacing w:before="30" w:after="30"/>
              <w:ind w:left="30" w:right="30"/>
              <w:rPr>
                <w:rFonts w:ascii="Calibri" w:eastAsia="Times New Roman" w:hAnsi="Calibri" w:cs="Calibri"/>
                <w:sz w:val="16"/>
              </w:rPr>
            </w:pPr>
            <w:hyperlink r:id="rId156"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71B" w14:textId="77777777" w:rsidR="00C261AA" w:rsidRDefault="00000000">
            <w:pPr>
              <w:ind w:left="30" w:right="30"/>
              <w:rPr>
                <w:rFonts w:ascii="Calibri" w:eastAsia="Times New Roman" w:hAnsi="Calibri" w:cs="Calibri"/>
                <w:sz w:val="16"/>
              </w:rPr>
            </w:pPr>
            <w:hyperlink r:id="rId157" w:tgtFrame="_blank" w:history="1">
              <w:r w:rsidR="00010FF0">
                <w:rPr>
                  <w:rStyle w:val="Hyperlink"/>
                  <w:rFonts w:ascii="Calibri" w:eastAsia="Times New Roman" w:hAnsi="Calibri" w:cs="Calibri"/>
                  <w:sz w:val="16"/>
                </w:rPr>
                <w:t>85_C_43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1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7A7E971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7A7E971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7A7E971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Research new distributors in case the information shared is true.</w:t>
            </w:r>
          </w:p>
          <w:p w14:paraId="7A7E972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7E9721"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w:t>
            </w:r>
            <w:r>
              <w:rPr>
                <w:rFonts w:ascii="Arial" w:eastAsia="Arial" w:hAnsi="Arial" w:cs="Arial"/>
                <w:sz w:val="22"/>
                <w:szCs w:val="22"/>
              </w:rPr>
              <w:t>1</w:t>
            </w:r>
            <w:r>
              <w:rPr>
                <w:rFonts w:ascii="Arial" w:eastAsia="Arial" w:hAnsi="Arial" w:cs="Arial"/>
                <w:sz w:val="22"/>
                <w:szCs w:val="22"/>
                <w:rtl/>
              </w:rPr>
              <w:t>] لا شيء، لأنه كان منافسًا شارك المعلومات.</w:t>
            </w:r>
          </w:p>
          <w:p w14:paraId="7A7E972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لا شيء، لأن الوجبات الفاخرة معتادة في السوق الجديدة.</w:t>
            </w:r>
          </w:p>
          <w:p w14:paraId="7A7E9723"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3</w:t>
            </w:r>
            <w:r>
              <w:rPr>
                <w:rFonts w:ascii="Arial" w:eastAsia="Arial" w:hAnsi="Arial" w:cs="Arial"/>
                <w:sz w:val="22"/>
                <w:szCs w:val="22"/>
                <w:rtl/>
              </w:rPr>
              <w:t>] إبلاغ مكتب الأخلاقيات والامتثال بهذا الأمر فورًا.</w:t>
            </w:r>
          </w:p>
          <w:p w14:paraId="7A7E972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4</w:t>
            </w:r>
            <w:r>
              <w:rPr>
                <w:rFonts w:ascii="Arial" w:eastAsia="Arial" w:hAnsi="Arial" w:cs="Arial"/>
                <w:sz w:val="22"/>
                <w:szCs w:val="22"/>
                <w:rtl/>
              </w:rPr>
              <w:t>] البحث عن موزعين جدد في حالة صحة المعلومات التي تمت مشاركتها.</w:t>
            </w:r>
          </w:p>
          <w:p w14:paraId="7A7E972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التالي</w:t>
            </w:r>
          </w:p>
        </w:tc>
      </w:tr>
      <w:tr w:rsidR="00C261AA" w14:paraId="7A7E972C" w14:textId="77777777">
        <w:tc>
          <w:tcPr>
            <w:tcW w:w="1353" w:type="dxa"/>
            <w:shd w:val="clear" w:color="auto" w:fill="C1E4F5" w:themeFill="accent1" w:themeFillTint="33"/>
            <w:tcMar>
              <w:top w:w="120" w:type="dxa"/>
              <w:left w:w="180" w:type="dxa"/>
              <w:bottom w:w="120" w:type="dxa"/>
              <w:right w:w="180" w:type="dxa"/>
            </w:tcMar>
            <w:hideMark/>
          </w:tcPr>
          <w:p w14:paraId="7A7E9727"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A7E9728" w14:textId="77777777" w:rsidR="00C261AA" w:rsidRDefault="00010FF0">
            <w:pPr>
              <w:pStyle w:val="NormalWeb"/>
              <w:ind w:left="30" w:right="30"/>
              <w:rPr>
                <w:rFonts w:ascii="Calibri" w:hAnsi="Calibri" w:cs="Calibri"/>
                <w:sz w:val="16"/>
              </w:rPr>
            </w:pPr>
            <w:r>
              <w:rPr>
                <w:rFonts w:ascii="Calibri" w:hAnsi="Calibri" w:cs="Calibri"/>
                <w:sz w:val="16"/>
              </w:rPr>
              <w:t>Question 4: Feedback</w:t>
            </w:r>
          </w:p>
          <w:p w14:paraId="7A7E9729" w14:textId="77777777" w:rsidR="00C261AA" w:rsidRDefault="00010FF0">
            <w:pPr>
              <w:ind w:left="30" w:right="30"/>
              <w:rPr>
                <w:rFonts w:ascii="Calibri" w:eastAsia="Times New Roman" w:hAnsi="Calibri" w:cs="Calibri"/>
                <w:sz w:val="16"/>
              </w:rPr>
            </w:pPr>
            <w:r>
              <w:rPr>
                <w:rFonts w:ascii="Calibri" w:eastAsia="Times New Roman" w:hAnsi="Calibri" w:cs="Calibri"/>
                <w:sz w:val="16"/>
              </w:rPr>
              <w:t>86_C_43</w:t>
            </w:r>
          </w:p>
        </w:tc>
        <w:tc>
          <w:tcPr>
            <w:tcW w:w="6507" w:type="dxa"/>
            <w:shd w:val="clear" w:color="auto" w:fill="auto"/>
            <w:tcMar>
              <w:top w:w="120" w:type="dxa"/>
              <w:left w:w="180" w:type="dxa"/>
              <w:bottom w:w="120" w:type="dxa"/>
              <w:right w:w="180" w:type="dxa"/>
            </w:tcMar>
            <w:vAlign w:val="center"/>
            <w:hideMark/>
          </w:tcPr>
          <w:p w14:paraId="7A7E972A"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7A7E972B"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تلتزم شركة آبوت بإجراء أعمال خالية من تأثير الفساد.</w:t>
            </w:r>
            <w:r>
              <w:rPr>
                <w:rFonts w:ascii="Arial" w:eastAsia="Arial" w:hAnsi="Arial" w:cs="Arial"/>
                <w:sz w:val="22"/>
                <w:szCs w:val="22"/>
              </w:rPr>
              <w:t xml:space="preserve"> </w:t>
            </w:r>
            <w:r>
              <w:rPr>
                <w:rFonts w:ascii="Arial" w:eastAsia="Arial" w:hAnsi="Arial" w:cs="Arial"/>
                <w:sz w:val="22"/>
                <w:szCs w:val="22"/>
                <w:rtl/>
              </w:rPr>
              <w:t>وهذا يعني أنه لا ينبغي لأي منّا، سواء بشكل مباشر أو من خلال وسيط، أن يعرض أو يقدم أي شيء ذي قيمة لأي شخص للتأثير بشكل غير مناسب على الأعمال التجارية، ولا ينبغي لنا أن نقبل أي شيء ذي قيمة من طرف خارجي مقابل معاملة تفضيلية.</w:t>
            </w:r>
          </w:p>
        </w:tc>
      </w:tr>
      <w:tr w:rsidR="00C261AA" w14:paraId="7A7E9731" w14:textId="77777777">
        <w:tc>
          <w:tcPr>
            <w:tcW w:w="1353" w:type="dxa"/>
            <w:shd w:val="clear" w:color="auto" w:fill="C1E4F5" w:themeFill="accent1" w:themeFillTint="33"/>
            <w:tcMar>
              <w:top w:w="120" w:type="dxa"/>
              <w:left w:w="180" w:type="dxa"/>
              <w:bottom w:w="120" w:type="dxa"/>
              <w:right w:w="180" w:type="dxa"/>
            </w:tcMar>
            <w:hideMark/>
          </w:tcPr>
          <w:p w14:paraId="7A7E972D" w14:textId="77777777" w:rsidR="00C261AA" w:rsidRDefault="00000000">
            <w:pPr>
              <w:spacing w:before="30" w:after="30"/>
              <w:ind w:left="30" w:right="30"/>
              <w:rPr>
                <w:rFonts w:ascii="Calibri" w:eastAsia="Times New Roman" w:hAnsi="Calibri" w:cs="Calibri"/>
                <w:sz w:val="16"/>
              </w:rPr>
            </w:pPr>
            <w:hyperlink r:id="rId158"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72E" w14:textId="77777777" w:rsidR="00C261AA" w:rsidRDefault="00000000">
            <w:pPr>
              <w:ind w:left="30" w:right="30"/>
              <w:rPr>
                <w:rFonts w:ascii="Calibri" w:eastAsia="Times New Roman" w:hAnsi="Calibri" w:cs="Calibri"/>
                <w:sz w:val="16"/>
              </w:rPr>
            </w:pPr>
            <w:hyperlink r:id="rId159" w:tgtFrame="_blank" w:history="1">
              <w:r w:rsidR="00010FF0">
                <w:rPr>
                  <w:rStyle w:val="Hyperlink"/>
                  <w:rFonts w:ascii="Calibri" w:eastAsia="Times New Roman" w:hAnsi="Calibri" w:cs="Calibri"/>
                  <w:sz w:val="16"/>
                </w:rPr>
                <w:t>87_C_43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2F"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000" w:type="dxa"/>
            <w:vAlign w:val="center"/>
          </w:tcPr>
          <w:p w14:paraId="7A7E9730"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5</w:t>
            </w:r>
            <w:r>
              <w:rPr>
                <w:rFonts w:ascii="Arial" w:eastAsia="Arial" w:hAnsi="Arial" w:cs="Arial"/>
                <w:sz w:val="22"/>
                <w:szCs w:val="22"/>
                <w:rtl/>
              </w:rPr>
              <w:t>] تمتلك شركة آبوت برنامجًا قويًا يخص امتثال الأطراف الخارجية، ويتضمن:</w:t>
            </w:r>
          </w:p>
        </w:tc>
      </w:tr>
      <w:tr w:rsidR="00C261AA" w14:paraId="7A7E9740" w14:textId="77777777">
        <w:tc>
          <w:tcPr>
            <w:tcW w:w="1353" w:type="dxa"/>
            <w:shd w:val="clear" w:color="auto" w:fill="C1E4F5" w:themeFill="accent1" w:themeFillTint="33"/>
            <w:tcMar>
              <w:top w:w="120" w:type="dxa"/>
              <w:left w:w="180" w:type="dxa"/>
              <w:bottom w:w="120" w:type="dxa"/>
              <w:right w:w="180" w:type="dxa"/>
            </w:tcMar>
            <w:hideMark/>
          </w:tcPr>
          <w:p w14:paraId="7A7E9732" w14:textId="77777777" w:rsidR="00C261AA" w:rsidRDefault="00000000">
            <w:pPr>
              <w:spacing w:before="30" w:after="30"/>
              <w:ind w:left="30" w:right="30"/>
              <w:rPr>
                <w:rFonts w:ascii="Calibri" w:eastAsia="Times New Roman" w:hAnsi="Calibri" w:cs="Calibri"/>
                <w:sz w:val="16"/>
              </w:rPr>
            </w:pPr>
            <w:hyperlink r:id="rId160"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733" w14:textId="77777777" w:rsidR="00C261AA" w:rsidRDefault="00000000">
            <w:pPr>
              <w:ind w:left="30" w:right="30"/>
              <w:rPr>
                <w:rFonts w:ascii="Calibri" w:eastAsia="Times New Roman" w:hAnsi="Calibri" w:cs="Calibri"/>
                <w:sz w:val="16"/>
              </w:rPr>
            </w:pPr>
            <w:hyperlink r:id="rId161" w:tgtFrame="_blank" w:history="1">
              <w:r w:rsidR="00010FF0">
                <w:rPr>
                  <w:rStyle w:val="Hyperlink"/>
                  <w:rFonts w:ascii="Calibri" w:eastAsia="Times New Roman" w:hAnsi="Calibri" w:cs="Calibri"/>
                  <w:sz w:val="16"/>
                </w:rPr>
                <w:t>88_C_43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3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7A7E973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7A7E973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7A7E973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7A7E973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7A7E973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7E973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1</w:t>
            </w:r>
            <w:r>
              <w:rPr>
                <w:rFonts w:ascii="Arial" w:eastAsia="Arial" w:hAnsi="Arial" w:cs="Arial"/>
                <w:sz w:val="22"/>
                <w:szCs w:val="22"/>
                <w:rtl/>
              </w:rPr>
              <w:t>] إرشادات واضحة وتعليم إلكتروني للأطراف الخارجية</w:t>
            </w:r>
          </w:p>
          <w:p w14:paraId="7A7E973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مراقبة وتقييم مخاطر الأطراف الخارجية</w:t>
            </w:r>
          </w:p>
          <w:p w14:paraId="7A7E973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3</w:t>
            </w:r>
            <w:r>
              <w:rPr>
                <w:rFonts w:ascii="Arial" w:eastAsia="Arial" w:hAnsi="Arial" w:cs="Arial"/>
                <w:sz w:val="22"/>
                <w:szCs w:val="22"/>
                <w:rtl/>
              </w:rPr>
              <w:t>] تدقيقات الأطراف الخارجية من قِبل مجموعة التدقيق المؤسسي</w:t>
            </w:r>
          </w:p>
          <w:p w14:paraId="7A7E973D" w14:textId="5D1E11A5"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4</w:t>
            </w:r>
            <w:r>
              <w:rPr>
                <w:rFonts w:ascii="Arial" w:eastAsia="Arial" w:hAnsi="Arial" w:cs="Arial"/>
                <w:sz w:val="22"/>
                <w:szCs w:val="22"/>
                <w:rtl/>
              </w:rPr>
              <w:t xml:space="preserve">] عملية </w:t>
            </w:r>
            <w:r w:rsidR="001617FC">
              <w:rPr>
                <w:rFonts w:ascii="Arial" w:eastAsia="Arial" w:hAnsi="Arial" w:cs="Arial"/>
                <w:sz w:val="22"/>
                <w:szCs w:val="22"/>
                <w:rtl/>
              </w:rPr>
              <w:t xml:space="preserve">صارمة </w:t>
            </w:r>
            <w:r w:rsidR="001617FC">
              <w:rPr>
                <w:rFonts w:ascii="Arial" w:eastAsia="Arial" w:hAnsi="Arial" w:cs="Arial" w:hint="cs"/>
                <w:sz w:val="22"/>
                <w:szCs w:val="22"/>
                <w:rtl/>
              </w:rPr>
              <w:t>ل</w:t>
            </w:r>
            <w:r>
              <w:rPr>
                <w:rFonts w:ascii="Arial" w:eastAsia="Arial" w:hAnsi="Arial" w:cs="Arial"/>
                <w:sz w:val="22"/>
                <w:szCs w:val="22"/>
                <w:rtl/>
              </w:rPr>
              <w:t>فحص الأطراف الخارجية (</w:t>
            </w:r>
            <w:r>
              <w:rPr>
                <w:rFonts w:ascii="Arial" w:eastAsia="Arial" w:hAnsi="Arial" w:cs="Arial"/>
                <w:sz w:val="22"/>
                <w:szCs w:val="22"/>
              </w:rPr>
              <w:t>3PP</w:t>
            </w:r>
            <w:r>
              <w:rPr>
                <w:rFonts w:ascii="Arial" w:eastAsia="Arial" w:hAnsi="Arial" w:cs="Arial"/>
                <w:sz w:val="22"/>
                <w:szCs w:val="22"/>
                <w:rtl/>
              </w:rPr>
              <w:t>)، وتتضمن معالجة مؤشرات الخطر</w:t>
            </w:r>
          </w:p>
          <w:p w14:paraId="7A7E973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5</w:t>
            </w:r>
            <w:r>
              <w:rPr>
                <w:rFonts w:ascii="Arial" w:eastAsia="Arial" w:hAnsi="Arial" w:cs="Arial"/>
                <w:sz w:val="22"/>
                <w:szCs w:val="22"/>
                <w:rtl/>
              </w:rPr>
              <w:t>] كل ما سبق</w:t>
            </w:r>
          </w:p>
          <w:p w14:paraId="7A7E973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التالي</w:t>
            </w:r>
          </w:p>
        </w:tc>
      </w:tr>
      <w:tr w:rsidR="00C261AA" w14:paraId="7A7E9746" w14:textId="77777777">
        <w:tc>
          <w:tcPr>
            <w:tcW w:w="1353" w:type="dxa"/>
            <w:shd w:val="clear" w:color="auto" w:fill="C1E4F5" w:themeFill="accent1" w:themeFillTint="33"/>
            <w:tcMar>
              <w:top w:w="120" w:type="dxa"/>
              <w:left w:w="180" w:type="dxa"/>
              <w:bottom w:w="120" w:type="dxa"/>
              <w:right w:w="180" w:type="dxa"/>
            </w:tcMar>
            <w:hideMark/>
          </w:tcPr>
          <w:p w14:paraId="7A7E9741"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A7E9742" w14:textId="77777777" w:rsidR="00C261AA" w:rsidRDefault="00010FF0">
            <w:pPr>
              <w:pStyle w:val="NormalWeb"/>
              <w:ind w:left="30" w:right="30"/>
              <w:rPr>
                <w:rFonts w:ascii="Calibri" w:hAnsi="Calibri" w:cs="Calibri"/>
                <w:sz w:val="16"/>
              </w:rPr>
            </w:pPr>
            <w:r>
              <w:rPr>
                <w:rFonts w:ascii="Calibri" w:hAnsi="Calibri" w:cs="Calibri"/>
                <w:sz w:val="16"/>
              </w:rPr>
              <w:t>Question 5: Feedback</w:t>
            </w:r>
          </w:p>
          <w:p w14:paraId="7A7E9743" w14:textId="77777777" w:rsidR="00C261AA" w:rsidRDefault="00010FF0">
            <w:pPr>
              <w:ind w:left="30" w:right="30"/>
              <w:rPr>
                <w:rFonts w:ascii="Calibri" w:eastAsia="Times New Roman" w:hAnsi="Calibri" w:cs="Calibri"/>
                <w:sz w:val="16"/>
              </w:rPr>
            </w:pPr>
            <w:r>
              <w:rPr>
                <w:rFonts w:ascii="Calibri" w:eastAsia="Times New Roman" w:hAnsi="Calibri" w:cs="Calibri"/>
                <w:sz w:val="16"/>
              </w:rPr>
              <w:t>89_C_43</w:t>
            </w:r>
          </w:p>
        </w:tc>
        <w:tc>
          <w:tcPr>
            <w:tcW w:w="6507" w:type="dxa"/>
            <w:shd w:val="clear" w:color="auto" w:fill="auto"/>
            <w:tcMar>
              <w:top w:w="120" w:type="dxa"/>
              <w:left w:w="180" w:type="dxa"/>
              <w:bottom w:w="120" w:type="dxa"/>
              <w:right w:w="180" w:type="dxa"/>
            </w:tcMar>
            <w:vAlign w:val="center"/>
            <w:hideMark/>
          </w:tcPr>
          <w:p w14:paraId="7A7E9744"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7A7E9745"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 xml:space="preserve">تعد </w:t>
            </w:r>
            <w:r>
              <w:rPr>
                <w:rFonts w:ascii="Arial" w:eastAsia="Arial" w:hAnsi="Arial" w:cs="Arial"/>
                <w:sz w:val="22"/>
                <w:szCs w:val="22"/>
              </w:rPr>
              <w:t>3PP</w:t>
            </w:r>
            <w:r>
              <w:rPr>
                <w:rFonts w:ascii="Arial" w:eastAsia="Arial" w:hAnsi="Arial" w:cs="Arial"/>
                <w:sz w:val="22"/>
                <w:szCs w:val="22"/>
                <w:rtl/>
              </w:rPr>
              <w:t xml:space="preserve"> عملية متكاملة قائمة على المخاطر مكوّنة من </w:t>
            </w:r>
            <w:r>
              <w:rPr>
                <w:rFonts w:ascii="Arial" w:eastAsia="Arial" w:hAnsi="Arial" w:cs="Arial"/>
                <w:sz w:val="22"/>
                <w:szCs w:val="22"/>
              </w:rPr>
              <w:t>4</w:t>
            </w:r>
            <w:r>
              <w:rPr>
                <w:rFonts w:ascii="Arial" w:eastAsia="Arial" w:hAnsi="Arial" w:cs="Arial"/>
                <w:sz w:val="22"/>
                <w:szCs w:val="22"/>
                <w:rtl/>
              </w:rPr>
              <w:t xml:space="preserve"> خطوات مصممة لتحديد وإدارة المخاطر المحتملة المرتبطة بالرشوة والفساد عند العمل مع أطراف خارجية تتعامل مع اختصاصية الرعاية الصحية والمسؤولين الحكوميين نيابةً عن شركة آبوت.</w:t>
            </w:r>
          </w:p>
        </w:tc>
      </w:tr>
      <w:tr w:rsidR="00C261AA" w14:paraId="7A7E974B" w14:textId="77777777">
        <w:tc>
          <w:tcPr>
            <w:tcW w:w="1353" w:type="dxa"/>
            <w:shd w:val="clear" w:color="auto" w:fill="C1E4F5" w:themeFill="accent1" w:themeFillTint="33"/>
            <w:tcMar>
              <w:top w:w="120" w:type="dxa"/>
              <w:left w:w="180" w:type="dxa"/>
              <w:bottom w:w="120" w:type="dxa"/>
              <w:right w:w="180" w:type="dxa"/>
            </w:tcMar>
            <w:hideMark/>
          </w:tcPr>
          <w:p w14:paraId="7A7E9747" w14:textId="77777777" w:rsidR="00C261AA" w:rsidRDefault="00000000">
            <w:pPr>
              <w:spacing w:before="30" w:after="30"/>
              <w:ind w:left="30" w:right="30"/>
              <w:rPr>
                <w:rFonts w:ascii="Calibri" w:eastAsia="Times New Roman" w:hAnsi="Calibri" w:cs="Calibri"/>
                <w:sz w:val="16"/>
              </w:rPr>
            </w:pPr>
            <w:hyperlink r:id="rId162"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748" w14:textId="77777777" w:rsidR="00C261AA" w:rsidRDefault="00000000">
            <w:pPr>
              <w:ind w:left="30" w:right="30"/>
              <w:rPr>
                <w:rFonts w:ascii="Calibri" w:eastAsia="Times New Roman" w:hAnsi="Calibri" w:cs="Calibri"/>
                <w:sz w:val="16"/>
              </w:rPr>
            </w:pPr>
            <w:hyperlink r:id="rId163" w:tgtFrame="_blank" w:history="1">
              <w:r w:rsidR="00010FF0">
                <w:rPr>
                  <w:rStyle w:val="Hyperlink"/>
                  <w:rFonts w:ascii="Calibri" w:eastAsia="Times New Roman" w:hAnsi="Calibri" w:cs="Calibri"/>
                  <w:sz w:val="16"/>
                </w:rPr>
                <w:t>90_C_43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4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[6] Imagine you are working with a travel agency who is arranging travel for HCPs who perform proctoring services for Abbott. When looking at the receipts submitted by the travel agency, you notice they don’t add up to the request for reimbursement sought from </w:t>
            </w:r>
            <w:r>
              <w:rPr>
                <w:rFonts w:ascii="Calibri" w:hAnsi="Calibri" w:cs="Calibri"/>
                <w:sz w:val="22"/>
                <w:szCs w:val="22"/>
              </w:rPr>
              <w:lastRenderedPageBreak/>
              <w:t>Abbott. You also notice that some receipts are missing information, including travel dates. What should you do?</w:t>
            </w:r>
          </w:p>
        </w:tc>
        <w:tc>
          <w:tcPr>
            <w:tcW w:w="6000" w:type="dxa"/>
            <w:vAlign w:val="center"/>
          </w:tcPr>
          <w:p w14:paraId="7A7E974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lastRenderedPageBreak/>
              <w:t>[</w:t>
            </w:r>
            <w:r>
              <w:rPr>
                <w:rFonts w:ascii="Arial" w:eastAsia="Arial" w:hAnsi="Arial" w:cs="Arial"/>
                <w:sz w:val="22"/>
                <w:szCs w:val="22"/>
              </w:rPr>
              <w:t>6</w:t>
            </w:r>
            <w:r>
              <w:rPr>
                <w:rFonts w:ascii="Arial" w:eastAsia="Arial" w:hAnsi="Arial" w:cs="Arial"/>
                <w:sz w:val="22"/>
                <w:szCs w:val="22"/>
                <w:rtl/>
              </w:rPr>
              <w:t>] تخيّل أنك تعمل مع وكالة سفر مسؤولة عن ترتيب سفر اختصاصيي الرعاية الصحية الذين يقدمون خدمات المراقبة لشركة آبوت.</w:t>
            </w:r>
            <w:r>
              <w:rPr>
                <w:rFonts w:ascii="Arial" w:eastAsia="Arial" w:hAnsi="Arial" w:cs="Arial"/>
                <w:sz w:val="22"/>
                <w:szCs w:val="22"/>
              </w:rPr>
              <w:t xml:space="preserve"> </w:t>
            </w:r>
            <w:r>
              <w:rPr>
                <w:rFonts w:ascii="Arial" w:eastAsia="Arial" w:hAnsi="Arial" w:cs="Arial"/>
                <w:sz w:val="22"/>
                <w:szCs w:val="22"/>
                <w:rtl/>
              </w:rPr>
              <w:t xml:space="preserve">وعند مراجعة الإيصالات التي قدمتها وكالة السفر، لاحظت أن مجموعها لا يتطابق مع طلب التعويض الذي تقدمت </w:t>
            </w:r>
            <w:r>
              <w:rPr>
                <w:rFonts w:ascii="Arial" w:eastAsia="Arial" w:hAnsi="Arial" w:cs="Arial"/>
                <w:sz w:val="22"/>
                <w:szCs w:val="22"/>
                <w:rtl/>
              </w:rPr>
              <w:lastRenderedPageBreak/>
              <w:t>به إلى شركة آبوت.</w:t>
            </w:r>
            <w:r>
              <w:rPr>
                <w:rFonts w:ascii="Arial" w:eastAsia="Arial" w:hAnsi="Arial" w:cs="Arial"/>
                <w:sz w:val="22"/>
                <w:szCs w:val="22"/>
              </w:rPr>
              <w:t xml:space="preserve"> </w:t>
            </w:r>
            <w:r>
              <w:rPr>
                <w:rFonts w:ascii="Arial" w:eastAsia="Arial" w:hAnsi="Arial" w:cs="Arial"/>
                <w:sz w:val="22"/>
                <w:szCs w:val="22"/>
                <w:rtl/>
              </w:rPr>
              <w:t>كما لاحظت أيضًا أن بعض الإيصالات تفتقد إلى معلومات، بما في ذلك تواريخ السفر.</w:t>
            </w:r>
            <w:r>
              <w:rPr>
                <w:rFonts w:ascii="Arial" w:eastAsia="Arial" w:hAnsi="Arial" w:cs="Arial"/>
                <w:sz w:val="22"/>
                <w:szCs w:val="22"/>
              </w:rPr>
              <w:t xml:space="preserve"> </w:t>
            </w:r>
            <w:r>
              <w:rPr>
                <w:rFonts w:ascii="Arial" w:eastAsia="Arial" w:hAnsi="Arial" w:cs="Arial"/>
                <w:sz w:val="22"/>
                <w:szCs w:val="22"/>
                <w:rtl/>
              </w:rPr>
              <w:t>ما الذي يتعيّن عليك القيام به؟</w:t>
            </w:r>
          </w:p>
        </w:tc>
      </w:tr>
      <w:tr w:rsidR="00C261AA" w14:paraId="7A7E9758" w14:textId="77777777">
        <w:tc>
          <w:tcPr>
            <w:tcW w:w="1353" w:type="dxa"/>
            <w:shd w:val="clear" w:color="auto" w:fill="C1E4F5" w:themeFill="accent1" w:themeFillTint="33"/>
            <w:tcMar>
              <w:top w:w="120" w:type="dxa"/>
              <w:left w:w="180" w:type="dxa"/>
              <w:bottom w:w="120" w:type="dxa"/>
              <w:right w:w="180" w:type="dxa"/>
            </w:tcMar>
            <w:hideMark/>
          </w:tcPr>
          <w:p w14:paraId="7A7E974C" w14:textId="77777777" w:rsidR="00C261AA" w:rsidRDefault="00000000">
            <w:pPr>
              <w:spacing w:before="30" w:after="30"/>
              <w:ind w:left="30" w:right="30"/>
              <w:rPr>
                <w:rFonts w:ascii="Calibri" w:eastAsia="Times New Roman" w:hAnsi="Calibri" w:cs="Calibri"/>
                <w:sz w:val="16"/>
              </w:rPr>
            </w:pPr>
            <w:hyperlink r:id="rId164"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74D" w14:textId="77777777" w:rsidR="00C261AA" w:rsidRDefault="00000000">
            <w:pPr>
              <w:ind w:left="30" w:right="30"/>
              <w:rPr>
                <w:rFonts w:ascii="Calibri" w:eastAsia="Times New Roman" w:hAnsi="Calibri" w:cs="Calibri"/>
                <w:sz w:val="16"/>
              </w:rPr>
            </w:pPr>
            <w:hyperlink r:id="rId165" w:tgtFrame="_blank" w:history="1">
              <w:r w:rsidR="00010FF0">
                <w:rPr>
                  <w:rStyle w:val="Hyperlink"/>
                  <w:rFonts w:ascii="Calibri" w:eastAsia="Times New Roman" w:hAnsi="Calibri" w:cs="Calibri"/>
                  <w:sz w:val="16"/>
                </w:rPr>
                <w:t>91_C_43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4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7A7E974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7A7E975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7A7E975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7A7E975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7E9753"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1</w:t>
            </w:r>
            <w:r>
              <w:rPr>
                <w:rFonts w:ascii="Arial" w:eastAsia="Arial" w:hAnsi="Arial" w:cs="Arial"/>
                <w:sz w:val="22"/>
                <w:szCs w:val="22"/>
                <w:rtl/>
              </w:rPr>
              <w:t>] إبلاغ وكالة السفر بأن شركة آبوت لن تدفع هذه التكاليف في حالة عدم وجود وثائق دقيقة وكاملة.</w:t>
            </w:r>
          </w:p>
          <w:p w14:paraId="7A7E975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معالجة الإيصالات لأنه توجد بعض معلومات مفقودة فقط.</w:t>
            </w:r>
          </w:p>
          <w:p w14:paraId="7A7E975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3</w:t>
            </w:r>
            <w:r>
              <w:rPr>
                <w:rFonts w:ascii="Arial" w:eastAsia="Arial" w:hAnsi="Arial" w:cs="Arial"/>
                <w:sz w:val="22"/>
                <w:szCs w:val="22"/>
                <w:rtl/>
              </w:rPr>
              <w:t>] إخبار وكالة السفر أنه يتعين عليها في المرة القادمة التحقق جيدًا من وثائقها للتأكّد من دقتها.</w:t>
            </w:r>
          </w:p>
          <w:p w14:paraId="7A7E9756" w14:textId="18912A1E"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4</w:t>
            </w:r>
            <w:r>
              <w:rPr>
                <w:rFonts w:ascii="Arial" w:eastAsia="Arial" w:hAnsi="Arial" w:cs="Arial"/>
                <w:sz w:val="22"/>
                <w:szCs w:val="22"/>
                <w:rtl/>
              </w:rPr>
              <w:t xml:space="preserve">] لا شيء، </w:t>
            </w:r>
            <w:r w:rsidR="002C7E35">
              <w:rPr>
                <w:rFonts w:ascii="Arial" w:eastAsia="Arial" w:hAnsi="Arial" w:cs="Arial" w:hint="cs"/>
                <w:sz w:val="22"/>
                <w:szCs w:val="22"/>
                <w:rtl/>
              </w:rPr>
              <w:t xml:space="preserve">لأن </w:t>
            </w:r>
            <w:r>
              <w:rPr>
                <w:rFonts w:ascii="Arial" w:eastAsia="Arial" w:hAnsi="Arial" w:cs="Arial"/>
                <w:sz w:val="22"/>
                <w:szCs w:val="22"/>
                <w:rtl/>
              </w:rPr>
              <w:t>وكالة السفر جديدة.</w:t>
            </w:r>
          </w:p>
          <w:p w14:paraId="7A7E975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التالي</w:t>
            </w:r>
          </w:p>
        </w:tc>
      </w:tr>
      <w:tr w:rsidR="00C261AA" w14:paraId="7A7E975E" w14:textId="77777777">
        <w:tc>
          <w:tcPr>
            <w:tcW w:w="1353" w:type="dxa"/>
            <w:shd w:val="clear" w:color="auto" w:fill="C1E4F5" w:themeFill="accent1" w:themeFillTint="33"/>
            <w:tcMar>
              <w:top w:w="120" w:type="dxa"/>
              <w:left w:w="180" w:type="dxa"/>
              <w:bottom w:w="120" w:type="dxa"/>
              <w:right w:w="180" w:type="dxa"/>
            </w:tcMar>
            <w:hideMark/>
          </w:tcPr>
          <w:p w14:paraId="7A7E9759"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A7E975A" w14:textId="77777777" w:rsidR="00C261AA" w:rsidRDefault="00010FF0">
            <w:pPr>
              <w:pStyle w:val="NormalWeb"/>
              <w:ind w:left="30" w:right="30"/>
              <w:rPr>
                <w:rFonts w:ascii="Calibri" w:hAnsi="Calibri" w:cs="Calibri"/>
                <w:sz w:val="16"/>
              </w:rPr>
            </w:pPr>
            <w:r>
              <w:rPr>
                <w:rFonts w:ascii="Calibri" w:hAnsi="Calibri" w:cs="Calibri"/>
                <w:sz w:val="16"/>
              </w:rPr>
              <w:t>Question 6: Feedback</w:t>
            </w:r>
          </w:p>
          <w:p w14:paraId="7A7E975B" w14:textId="77777777" w:rsidR="00C261AA" w:rsidRDefault="00010FF0">
            <w:pPr>
              <w:ind w:left="30" w:right="30"/>
              <w:rPr>
                <w:rFonts w:ascii="Calibri" w:eastAsia="Times New Roman" w:hAnsi="Calibri" w:cs="Calibri"/>
                <w:sz w:val="16"/>
              </w:rPr>
            </w:pPr>
            <w:r>
              <w:rPr>
                <w:rFonts w:ascii="Calibri" w:eastAsia="Times New Roman" w:hAnsi="Calibri" w:cs="Calibri"/>
                <w:sz w:val="16"/>
              </w:rPr>
              <w:t>92_C_43</w:t>
            </w:r>
          </w:p>
        </w:tc>
        <w:tc>
          <w:tcPr>
            <w:tcW w:w="6507" w:type="dxa"/>
            <w:shd w:val="clear" w:color="auto" w:fill="auto"/>
            <w:tcMar>
              <w:top w:w="120" w:type="dxa"/>
              <w:left w:w="180" w:type="dxa"/>
              <w:bottom w:w="120" w:type="dxa"/>
              <w:right w:w="180" w:type="dxa"/>
            </w:tcMar>
            <w:vAlign w:val="center"/>
            <w:hideMark/>
          </w:tcPr>
          <w:p w14:paraId="7A7E975C"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000" w:type="dxa"/>
            <w:vAlign w:val="center"/>
          </w:tcPr>
          <w:p w14:paraId="7A7E975D"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يجب أن تعكس دفاتر وسجلات آبوت جميع المعاملات بشكل كامل ودقيق.</w:t>
            </w:r>
            <w:r>
              <w:rPr>
                <w:rFonts w:ascii="Arial" w:eastAsia="Arial" w:hAnsi="Arial" w:cs="Arial"/>
                <w:sz w:val="22"/>
                <w:szCs w:val="22"/>
              </w:rPr>
              <w:t xml:space="preserve"> </w:t>
            </w:r>
            <w:r>
              <w:rPr>
                <w:rFonts w:ascii="Arial" w:eastAsia="Arial" w:hAnsi="Arial" w:cs="Arial"/>
                <w:sz w:val="22"/>
                <w:szCs w:val="22"/>
                <w:rtl/>
              </w:rPr>
              <w:t>وعليه، يتعين على الأطراف الخارجية التي تقدم خدمات لشركة آبوت تقديم وثائق كاملة تعكس بدقة الغرض الفعلي وتفاصيل المعاملات.</w:t>
            </w:r>
          </w:p>
        </w:tc>
      </w:tr>
      <w:tr w:rsidR="00C261AA" w14:paraId="7A7E9763" w14:textId="77777777">
        <w:tc>
          <w:tcPr>
            <w:tcW w:w="1353" w:type="dxa"/>
            <w:shd w:val="clear" w:color="auto" w:fill="C1E4F5" w:themeFill="accent1" w:themeFillTint="33"/>
            <w:tcMar>
              <w:top w:w="120" w:type="dxa"/>
              <w:left w:w="180" w:type="dxa"/>
              <w:bottom w:w="120" w:type="dxa"/>
              <w:right w:w="180" w:type="dxa"/>
            </w:tcMar>
            <w:hideMark/>
          </w:tcPr>
          <w:p w14:paraId="7A7E975F" w14:textId="77777777" w:rsidR="00C261AA" w:rsidRDefault="00000000">
            <w:pPr>
              <w:spacing w:before="30" w:after="30"/>
              <w:ind w:left="30" w:right="30"/>
              <w:rPr>
                <w:rFonts w:ascii="Calibri" w:eastAsia="Times New Roman" w:hAnsi="Calibri" w:cs="Calibri"/>
                <w:sz w:val="16"/>
              </w:rPr>
            </w:pPr>
            <w:hyperlink r:id="rId166"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760" w14:textId="77777777" w:rsidR="00C261AA" w:rsidRDefault="00000000">
            <w:pPr>
              <w:ind w:left="30" w:right="30"/>
              <w:rPr>
                <w:rFonts w:ascii="Calibri" w:eastAsia="Times New Roman" w:hAnsi="Calibri" w:cs="Calibri"/>
                <w:sz w:val="16"/>
              </w:rPr>
            </w:pPr>
            <w:hyperlink r:id="rId167" w:tgtFrame="_blank" w:history="1">
              <w:r w:rsidR="00010FF0">
                <w:rPr>
                  <w:rStyle w:val="Hyperlink"/>
                  <w:rFonts w:ascii="Calibri" w:eastAsia="Times New Roman" w:hAnsi="Calibri" w:cs="Calibri"/>
                  <w:sz w:val="16"/>
                </w:rPr>
                <w:t>93_C_43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6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000" w:type="dxa"/>
            <w:vAlign w:val="center"/>
          </w:tcPr>
          <w:p w14:paraId="7A7E9762" w14:textId="3A42D6F5"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7</w:t>
            </w:r>
            <w:r>
              <w:rPr>
                <w:rFonts w:ascii="Arial" w:eastAsia="Arial" w:hAnsi="Arial" w:cs="Arial"/>
                <w:sz w:val="22"/>
                <w:szCs w:val="22"/>
                <w:rtl/>
              </w:rPr>
              <w:t>] أنت تعمل في شركة تابعة، يُسمح فيها برعاية فعاليات اختصاصيي الرعاية الصحية لحضور المؤتمرات التعليمية.</w:t>
            </w:r>
            <w:r>
              <w:rPr>
                <w:rFonts w:ascii="Arial" w:eastAsia="Arial" w:hAnsi="Arial" w:cs="Arial"/>
                <w:sz w:val="22"/>
                <w:szCs w:val="22"/>
              </w:rPr>
              <w:t xml:space="preserve"> </w:t>
            </w:r>
            <w:r>
              <w:rPr>
                <w:rFonts w:ascii="Arial" w:eastAsia="Arial" w:hAnsi="Arial" w:cs="Arial"/>
                <w:sz w:val="22"/>
                <w:szCs w:val="22"/>
                <w:rtl/>
              </w:rPr>
              <w:t>أنت ضمن العملية الخاصة باختيار اختصاصيي الرعاية الصحية (</w:t>
            </w:r>
            <w:r>
              <w:rPr>
                <w:rFonts w:ascii="Arial" w:eastAsia="Arial" w:hAnsi="Arial" w:cs="Arial"/>
                <w:sz w:val="22"/>
                <w:szCs w:val="22"/>
              </w:rPr>
              <w:t>HCPs</w:t>
            </w:r>
            <w:r>
              <w:rPr>
                <w:rFonts w:ascii="Arial" w:eastAsia="Arial" w:hAnsi="Arial" w:cs="Arial"/>
                <w:sz w:val="22"/>
                <w:szCs w:val="22"/>
                <w:rtl/>
              </w:rPr>
              <w:t>) لحضور مؤتمر.</w:t>
            </w:r>
            <w:r>
              <w:rPr>
                <w:rFonts w:ascii="Arial" w:eastAsia="Arial" w:hAnsi="Arial" w:cs="Arial"/>
                <w:sz w:val="22"/>
                <w:szCs w:val="22"/>
              </w:rPr>
              <w:t xml:space="preserve"> </w:t>
            </w:r>
            <w:r>
              <w:rPr>
                <w:rFonts w:ascii="Arial" w:eastAsia="Arial" w:hAnsi="Arial" w:cs="Arial"/>
                <w:sz w:val="22"/>
                <w:szCs w:val="22"/>
                <w:rtl/>
              </w:rPr>
              <w:t>تتضمن المعايير التي تستخدمها في عملية الاختيار ما يلي: (</w:t>
            </w:r>
            <w:r>
              <w:rPr>
                <w:rFonts w:ascii="Arial" w:eastAsia="Arial" w:hAnsi="Arial" w:cs="Arial"/>
                <w:sz w:val="22"/>
                <w:szCs w:val="22"/>
              </w:rPr>
              <w:t>1</w:t>
            </w:r>
            <w:r>
              <w:rPr>
                <w:rFonts w:ascii="Arial" w:eastAsia="Arial" w:hAnsi="Arial" w:cs="Arial"/>
                <w:sz w:val="22"/>
                <w:szCs w:val="22"/>
                <w:rtl/>
              </w:rPr>
              <w:t>) ما إذا كان موضوع المؤتمر يندرج ضمن مجال خبرة اختصاصي الرعاية الصحية؛ و(</w:t>
            </w:r>
            <w:r>
              <w:rPr>
                <w:rFonts w:ascii="Arial" w:eastAsia="Arial" w:hAnsi="Arial" w:cs="Arial"/>
                <w:sz w:val="22"/>
                <w:szCs w:val="22"/>
              </w:rPr>
              <w:t>2</w:t>
            </w:r>
            <w:r>
              <w:rPr>
                <w:rFonts w:ascii="Arial" w:eastAsia="Arial" w:hAnsi="Arial" w:cs="Arial"/>
                <w:sz w:val="22"/>
                <w:szCs w:val="22"/>
                <w:rtl/>
              </w:rPr>
              <w:t xml:space="preserve">) ما إذا كانت شركة آبوت قد رعت </w:t>
            </w:r>
            <w:r w:rsidR="004E0D0D">
              <w:rPr>
                <w:rFonts w:ascii="Arial" w:eastAsia="Arial" w:hAnsi="Arial" w:cs="Arial" w:hint="cs"/>
                <w:sz w:val="22"/>
                <w:szCs w:val="22"/>
                <w:rtl/>
              </w:rPr>
              <w:t>م</w:t>
            </w:r>
            <w:r>
              <w:rPr>
                <w:rFonts w:ascii="Arial" w:eastAsia="Arial" w:hAnsi="Arial" w:cs="Arial"/>
                <w:sz w:val="22"/>
                <w:szCs w:val="22"/>
                <w:rtl/>
              </w:rPr>
              <w:t>ش</w:t>
            </w:r>
            <w:r w:rsidR="009C2323">
              <w:rPr>
                <w:rFonts w:ascii="Arial" w:eastAsia="Arial" w:hAnsi="Arial" w:cs="Arial" w:hint="cs"/>
                <w:sz w:val="22"/>
                <w:szCs w:val="22"/>
                <w:rtl/>
              </w:rPr>
              <w:t>ا</w:t>
            </w:r>
            <w:r>
              <w:rPr>
                <w:rFonts w:ascii="Arial" w:eastAsia="Arial" w:hAnsi="Arial" w:cs="Arial"/>
                <w:sz w:val="22"/>
                <w:szCs w:val="22"/>
                <w:rtl/>
              </w:rPr>
              <w:t>ركة اختصاصي الرعاية الصحية في العام الماضي؛ و(</w:t>
            </w:r>
            <w:r>
              <w:rPr>
                <w:rFonts w:ascii="Arial" w:eastAsia="Arial" w:hAnsi="Arial" w:cs="Arial"/>
                <w:sz w:val="22"/>
                <w:szCs w:val="22"/>
              </w:rPr>
              <w:t>3</w:t>
            </w:r>
            <w:r>
              <w:rPr>
                <w:rFonts w:ascii="Arial" w:eastAsia="Arial" w:hAnsi="Arial" w:cs="Arial"/>
                <w:sz w:val="22"/>
                <w:szCs w:val="22"/>
                <w:rtl/>
              </w:rPr>
              <w:t>) ما إذا كان من المحتمل أن يوصي اختصاصي الرعاية الصحية بمنتجات شركة آبوت أو يستخدم أجهزة آبوت بعد حضور المؤتمر.</w:t>
            </w:r>
            <w:r>
              <w:rPr>
                <w:rFonts w:ascii="Arial" w:eastAsia="Arial" w:hAnsi="Arial" w:cs="Arial"/>
                <w:sz w:val="22"/>
                <w:szCs w:val="22"/>
              </w:rPr>
              <w:t xml:space="preserve"> </w:t>
            </w:r>
            <w:r>
              <w:rPr>
                <w:rFonts w:ascii="Arial" w:eastAsia="Arial" w:hAnsi="Arial" w:cs="Arial"/>
                <w:sz w:val="22"/>
                <w:szCs w:val="22"/>
                <w:rtl/>
              </w:rPr>
              <w:t>هل هذه المعايير مناسبة؟</w:t>
            </w:r>
          </w:p>
        </w:tc>
      </w:tr>
      <w:tr w:rsidR="00C261AA" w14:paraId="7A7E9770" w14:textId="77777777">
        <w:tc>
          <w:tcPr>
            <w:tcW w:w="1353" w:type="dxa"/>
            <w:shd w:val="clear" w:color="auto" w:fill="C1E4F5" w:themeFill="accent1" w:themeFillTint="33"/>
            <w:tcMar>
              <w:top w:w="120" w:type="dxa"/>
              <w:left w:w="180" w:type="dxa"/>
              <w:bottom w:w="120" w:type="dxa"/>
              <w:right w:w="180" w:type="dxa"/>
            </w:tcMar>
            <w:hideMark/>
          </w:tcPr>
          <w:p w14:paraId="7A7E9764" w14:textId="77777777" w:rsidR="00C261AA" w:rsidRDefault="00000000">
            <w:pPr>
              <w:spacing w:before="30" w:after="30"/>
              <w:ind w:left="30" w:right="30"/>
              <w:rPr>
                <w:rFonts w:ascii="Calibri" w:eastAsia="Times New Roman" w:hAnsi="Calibri" w:cs="Calibri"/>
                <w:sz w:val="16"/>
              </w:rPr>
            </w:pPr>
            <w:hyperlink r:id="rId168"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765" w14:textId="77777777" w:rsidR="00C261AA" w:rsidRDefault="00000000">
            <w:pPr>
              <w:ind w:left="30" w:right="30"/>
              <w:rPr>
                <w:rFonts w:ascii="Calibri" w:eastAsia="Times New Roman" w:hAnsi="Calibri" w:cs="Calibri"/>
                <w:sz w:val="16"/>
              </w:rPr>
            </w:pPr>
            <w:hyperlink r:id="rId169" w:tgtFrame="_blank" w:history="1">
              <w:r w:rsidR="00010FF0">
                <w:rPr>
                  <w:rStyle w:val="Hyperlink"/>
                  <w:rFonts w:ascii="Calibri" w:eastAsia="Times New Roman" w:hAnsi="Calibri" w:cs="Calibri"/>
                  <w:sz w:val="16"/>
                </w:rPr>
                <w:t>94_C_43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6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w:t>
            </w:r>
            <w:r>
              <w:rPr>
                <w:rFonts w:ascii="Calibri" w:hAnsi="Calibri" w:cs="Calibri"/>
                <w:sz w:val="22"/>
                <w:szCs w:val="22"/>
              </w:rPr>
              <w:lastRenderedPageBreak/>
              <w:t>sure that Abbott has not sponsored the HCP in the past year helps to ensure the latter.</w:t>
            </w:r>
          </w:p>
          <w:p w14:paraId="7A7E976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7A7E976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7A7E976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7A7E976A"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7E976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w:t>
            </w:r>
            <w:r>
              <w:rPr>
                <w:rFonts w:ascii="Arial" w:eastAsia="Arial" w:hAnsi="Arial" w:cs="Arial"/>
                <w:sz w:val="22"/>
                <w:szCs w:val="22"/>
              </w:rPr>
              <w:t>1</w:t>
            </w:r>
            <w:r>
              <w:rPr>
                <w:rFonts w:ascii="Arial" w:eastAsia="Arial" w:hAnsi="Arial" w:cs="Arial"/>
                <w:sz w:val="22"/>
                <w:szCs w:val="22"/>
                <w:rtl/>
              </w:rPr>
              <w:t>] نعم.</w:t>
            </w:r>
            <w:r>
              <w:rPr>
                <w:rFonts w:ascii="Arial" w:eastAsia="Arial" w:hAnsi="Arial" w:cs="Arial"/>
                <w:sz w:val="22"/>
                <w:szCs w:val="22"/>
              </w:rPr>
              <w:t xml:space="preserve"> </w:t>
            </w:r>
            <w:r>
              <w:rPr>
                <w:rFonts w:ascii="Arial" w:eastAsia="Arial" w:hAnsi="Arial" w:cs="Arial"/>
                <w:sz w:val="22"/>
                <w:szCs w:val="22"/>
                <w:rtl/>
              </w:rPr>
              <w:t>إن المعيارين الرئيسين الذي يجب تحقيقهما على الدوام عند رعاية الأفراد هما : أن تكون الرعاية ذات الصلة بمجال اختصاصي الرعاية الصحية، وألّا تستخدم كوسيلةٍ لجلب الأعمال أو الدفع باتجاهها.</w:t>
            </w:r>
            <w:r>
              <w:rPr>
                <w:rFonts w:ascii="Arial" w:eastAsia="Arial" w:hAnsi="Arial" w:cs="Arial"/>
                <w:sz w:val="22"/>
                <w:szCs w:val="22"/>
              </w:rPr>
              <w:t xml:space="preserve"> </w:t>
            </w:r>
            <w:r>
              <w:rPr>
                <w:rFonts w:ascii="Arial" w:eastAsia="Arial" w:hAnsi="Arial" w:cs="Arial"/>
                <w:sz w:val="22"/>
                <w:szCs w:val="22"/>
                <w:rtl/>
              </w:rPr>
              <w:t xml:space="preserve">وإن قيامك بالتحقق من أن آبوت لم تقم </w:t>
            </w:r>
            <w:r>
              <w:rPr>
                <w:rFonts w:ascii="Arial" w:eastAsia="Arial" w:hAnsi="Arial" w:cs="Arial"/>
                <w:sz w:val="22"/>
                <w:szCs w:val="22"/>
                <w:rtl/>
              </w:rPr>
              <w:lastRenderedPageBreak/>
              <w:t>برعاية مسؤول الرعاية الصحية خلال السنة الماضية إنما يساعد في ضمان تحقيق المعيار الثاني.</w:t>
            </w:r>
          </w:p>
          <w:p w14:paraId="7A7E976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نعم.</w:t>
            </w:r>
            <w:r>
              <w:rPr>
                <w:rFonts w:ascii="Arial" w:eastAsia="Arial" w:hAnsi="Arial" w:cs="Arial"/>
                <w:sz w:val="22"/>
                <w:szCs w:val="22"/>
              </w:rPr>
              <w:t xml:space="preserve"> </w:t>
            </w:r>
            <w:r>
              <w:rPr>
                <w:rFonts w:ascii="Arial" w:eastAsia="Arial" w:hAnsi="Arial" w:cs="Arial"/>
                <w:sz w:val="22"/>
                <w:szCs w:val="22"/>
                <w:rtl/>
              </w:rPr>
              <w:t>طالما أن سبب رعاية فعالية اختصاصي الرعاية الصحية ليس هو التأثير على هذا الشخص أو مكافأته، يمكنك التفكير في عائد استثمارك - ما إذا كان هذا الشخص سيستمر في وصف منتجات آبوت أم لا.</w:t>
            </w:r>
          </w:p>
          <w:p w14:paraId="7A7E976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3</w:t>
            </w:r>
            <w:r>
              <w:rPr>
                <w:rFonts w:ascii="Arial" w:eastAsia="Arial" w:hAnsi="Arial" w:cs="Arial"/>
                <w:sz w:val="22"/>
                <w:szCs w:val="22"/>
                <w:rtl/>
              </w:rPr>
              <w:t>] لا. يمكن أن تستند قرارات رعاية الفعاليات على المعيار الذي يرجّح أن يقوم اختصاصي رعاية صحية بالتوصية بمنتجات آبوت أو استخدام أجهزة آبوت بعد حضور فعالية برعاية الشركة.</w:t>
            </w:r>
          </w:p>
          <w:p w14:paraId="7A7E976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4</w:t>
            </w:r>
            <w:r>
              <w:rPr>
                <w:rFonts w:ascii="Arial" w:eastAsia="Arial" w:hAnsi="Arial" w:cs="Arial"/>
                <w:sz w:val="22"/>
                <w:szCs w:val="22"/>
                <w:rtl/>
              </w:rPr>
              <w:t>] نعم.</w:t>
            </w:r>
            <w:r>
              <w:rPr>
                <w:rFonts w:ascii="Arial" w:eastAsia="Arial" w:hAnsi="Arial" w:cs="Arial"/>
                <w:sz w:val="22"/>
                <w:szCs w:val="22"/>
              </w:rPr>
              <w:t xml:space="preserve"> </w:t>
            </w:r>
            <w:r>
              <w:rPr>
                <w:rFonts w:ascii="Arial" w:eastAsia="Arial" w:hAnsi="Arial" w:cs="Arial"/>
                <w:sz w:val="22"/>
                <w:szCs w:val="22"/>
                <w:rtl/>
              </w:rPr>
              <w:t>طالما أن أحد المعايير مناسب على الأقل، فإن وجود معايير إضافية غير مناسبة لا يكون ذا صلة.</w:t>
            </w:r>
          </w:p>
          <w:p w14:paraId="7A7E976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التالي</w:t>
            </w:r>
          </w:p>
        </w:tc>
      </w:tr>
      <w:tr w:rsidR="00C261AA" w14:paraId="7A7E9776" w14:textId="77777777">
        <w:tc>
          <w:tcPr>
            <w:tcW w:w="1353" w:type="dxa"/>
            <w:shd w:val="clear" w:color="auto" w:fill="C1E4F5" w:themeFill="accent1" w:themeFillTint="33"/>
            <w:tcMar>
              <w:top w:w="120" w:type="dxa"/>
              <w:left w:w="180" w:type="dxa"/>
              <w:bottom w:w="120" w:type="dxa"/>
              <w:right w:w="180" w:type="dxa"/>
            </w:tcMar>
            <w:hideMark/>
          </w:tcPr>
          <w:p w14:paraId="7A7E9771"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A7E9772" w14:textId="77777777" w:rsidR="00C261AA" w:rsidRDefault="00010FF0">
            <w:pPr>
              <w:pStyle w:val="NormalWeb"/>
              <w:ind w:left="30" w:right="30"/>
              <w:rPr>
                <w:rFonts w:ascii="Calibri" w:hAnsi="Calibri" w:cs="Calibri"/>
                <w:sz w:val="16"/>
              </w:rPr>
            </w:pPr>
            <w:r>
              <w:rPr>
                <w:rFonts w:ascii="Calibri" w:hAnsi="Calibri" w:cs="Calibri"/>
                <w:sz w:val="16"/>
              </w:rPr>
              <w:t>Question 7: Feedback</w:t>
            </w:r>
          </w:p>
          <w:p w14:paraId="7A7E9773" w14:textId="77777777" w:rsidR="00C261AA" w:rsidRDefault="00010FF0">
            <w:pPr>
              <w:ind w:left="30" w:right="30"/>
              <w:rPr>
                <w:rFonts w:ascii="Calibri" w:eastAsia="Times New Roman" w:hAnsi="Calibri" w:cs="Calibri"/>
                <w:sz w:val="16"/>
              </w:rPr>
            </w:pPr>
            <w:r>
              <w:rPr>
                <w:rFonts w:ascii="Calibri" w:eastAsia="Times New Roman" w:hAnsi="Calibri" w:cs="Calibri"/>
                <w:sz w:val="16"/>
              </w:rPr>
              <w:t>95_C_43</w:t>
            </w:r>
          </w:p>
        </w:tc>
        <w:tc>
          <w:tcPr>
            <w:tcW w:w="6507" w:type="dxa"/>
            <w:shd w:val="clear" w:color="auto" w:fill="auto"/>
            <w:tcMar>
              <w:top w:w="120" w:type="dxa"/>
              <w:left w:w="180" w:type="dxa"/>
              <w:bottom w:w="120" w:type="dxa"/>
              <w:right w:w="180" w:type="dxa"/>
            </w:tcMar>
            <w:vAlign w:val="center"/>
            <w:hideMark/>
          </w:tcPr>
          <w:p w14:paraId="7A7E977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000" w:type="dxa"/>
            <w:vAlign w:val="center"/>
          </w:tcPr>
          <w:p w14:paraId="7A7E977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لا يجوز أبدًا اتخاذ قرارات الرعاية كمكافأة للاستخدام السابق، أو كحافز للتحريض لاستخدام المزيد من منتجاتنا أو أجهزتنا في المستقبل.</w:t>
            </w:r>
            <w:r>
              <w:rPr>
                <w:rFonts w:ascii="Arial" w:eastAsia="Arial" w:hAnsi="Arial" w:cs="Arial"/>
                <w:sz w:val="22"/>
                <w:szCs w:val="22"/>
              </w:rPr>
              <w:t xml:space="preserve"> </w:t>
            </w:r>
            <w:r>
              <w:rPr>
                <w:rFonts w:ascii="Arial" w:eastAsia="Arial" w:hAnsi="Arial" w:cs="Arial"/>
                <w:sz w:val="22"/>
                <w:szCs w:val="22"/>
                <w:rtl/>
              </w:rPr>
              <w:t>ضع في اعتبارك أن رعاية الفعاليات محظورة في العديد من السلطات القضائية.</w:t>
            </w:r>
            <w:r>
              <w:rPr>
                <w:rFonts w:ascii="Arial" w:eastAsia="Arial" w:hAnsi="Arial" w:cs="Arial"/>
                <w:sz w:val="22"/>
                <w:szCs w:val="22"/>
              </w:rPr>
              <w:t xml:space="preserve"> </w:t>
            </w:r>
            <w:r>
              <w:rPr>
                <w:rFonts w:ascii="Arial" w:eastAsia="Arial" w:hAnsi="Arial" w:cs="Arial"/>
                <w:sz w:val="22"/>
                <w:szCs w:val="22"/>
                <w:rtl/>
              </w:rPr>
              <w:t>عليك دائما الرجوع إلى الإجراءات الخاصة بالشركة التابعة قبل تقديم الرعاية.</w:t>
            </w:r>
          </w:p>
        </w:tc>
      </w:tr>
      <w:tr w:rsidR="00C261AA" w14:paraId="7A7E977B" w14:textId="77777777">
        <w:tc>
          <w:tcPr>
            <w:tcW w:w="1353" w:type="dxa"/>
            <w:shd w:val="clear" w:color="auto" w:fill="C1E4F5" w:themeFill="accent1" w:themeFillTint="33"/>
            <w:tcMar>
              <w:top w:w="120" w:type="dxa"/>
              <w:left w:w="180" w:type="dxa"/>
              <w:bottom w:w="120" w:type="dxa"/>
              <w:right w:w="180" w:type="dxa"/>
            </w:tcMar>
            <w:hideMark/>
          </w:tcPr>
          <w:p w14:paraId="7A7E9777" w14:textId="77777777" w:rsidR="00C261AA" w:rsidRDefault="00000000">
            <w:pPr>
              <w:spacing w:before="30" w:after="30"/>
              <w:ind w:left="30" w:right="30"/>
              <w:rPr>
                <w:rFonts w:ascii="Calibri" w:eastAsia="Times New Roman" w:hAnsi="Calibri" w:cs="Calibri"/>
                <w:sz w:val="16"/>
              </w:rPr>
            </w:pPr>
            <w:hyperlink r:id="rId170"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778" w14:textId="77777777" w:rsidR="00C261AA" w:rsidRDefault="00000000">
            <w:pPr>
              <w:ind w:left="30" w:right="30"/>
              <w:rPr>
                <w:rFonts w:ascii="Calibri" w:eastAsia="Times New Roman" w:hAnsi="Calibri" w:cs="Calibri"/>
                <w:sz w:val="16"/>
              </w:rPr>
            </w:pPr>
            <w:hyperlink r:id="rId171" w:tgtFrame="_blank" w:history="1">
              <w:r w:rsidR="00010FF0">
                <w:rPr>
                  <w:rStyle w:val="Hyperlink"/>
                  <w:rFonts w:ascii="Calibri" w:eastAsia="Times New Roman" w:hAnsi="Calibri" w:cs="Calibri"/>
                  <w:sz w:val="16"/>
                </w:rPr>
                <w:t>96_C_43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7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000" w:type="dxa"/>
            <w:vAlign w:val="center"/>
          </w:tcPr>
          <w:p w14:paraId="7A7E977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8</w:t>
            </w:r>
            <w:r>
              <w:rPr>
                <w:rFonts w:ascii="Arial" w:eastAsia="Arial" w:hAnsi="Arial" w:cs="Arial"/>
                <w:sz w:val="22"/>
                <w:szCs w:val="22"/>
                <w:rtl/>
              </w:rPr>
              <w:t>] أنت أحد مندوبي مبيعات آبوت في الهند.</w:t>
            </w:r>
            <w:r>
              <w:rPr>
                <w:rFonts w:ascii="Arial" w:eastAsia="Arial" w:hAnsi="Arial" w:cs="Arial"/>
                <w:sz w:val="22"/>
                <w:szCs w:val="22"/>
              </w:rPr>
              <w:t xml:space="preserve"> </w:t>
            </w:r>
            <w:r>
              <w:rPr>
                <w:rFonts w:ascii="Arial" w:eastAsia="Arial" w:hAnsi="Arial" w:cs="Arial"/>
                <w:sz w:val="22"/>
                <w:szCs w:val="22"/>
                <w:rtl/>
              </w:rPr>
              <w:t xml:space="preserve">وبعد تعريف اختصاصية الرعاية الصحية بأحد منتجاتنا، تُخبرك بأن أحد منافسي آبوت عرض عليها جهاز </w:t>
            </w:r>
            <w:r>
              <w:rPr>
                <w:rFonts w:ascii="Arial" w:eastAsia="Arial" w:hAnsi="Arial" w:cs="Arial"/>
                <w:sz w:val="22"/>
                <w:szCs w:val="22"/>
              </w:rPr>
              <w:t>iPad</w:t>
            </w:r>
            <w:r>
              <w:rPr>
                <w:rFonts w:ascii="Arial" w:eastAsia="Arial" w:hAnsi="Arial" w:cs="Arial"/>
                <w:sz w:val="22"/>
                <w:szCs w:val="22"/>
                <w:rtl/>
              </w:rPr>
              <w:t xml:space="preserve"> جديدًا إذا وافقت على مساعدتهم على زيادة المبيعات.</w:t>
            </w:r>
            <w:r>
              <w:rPr>
                <w:rFonts w:ascii="Arial" w:eastAsia="Arial" w:hAnsi="Arial" w:cs="Arial"/>
                <w:sz w:val="22"/>
                <w:szCs w:val="22"/>
              </w:rPr>
              <w:t xml:space="preserve"> </w:t>
            </w:r>
            <w:r>
              <w:rPr>
                <w:rFonts w:ascii="Arial" w:eastAsia="Arial" w:hAnsi="Arial" w:cs="Arial"/>
                <w:sz w:val="22"/>
                <w:szCs w:val="22"/>
                <w:rtl/>
              </w:rPr>
              <w:t>ما الذي يتعيّن عليك القيام به؟</w:t>
            </w:r>
          </w:p>
        </w:tc>
      </w:tr>
      <w:tr w:rsidR="00C261AA" w14:paraId="7A7E9786" w14:textId="77777777">
        <w:tc>
          <w:tcPr>
            <w:tcW w:w="1353" w:type="dxa"/>
            <w:shd w:val="clear" w:color="auto" w:fill="C1E4F5" w:themeFill="accent1" w:themeFillTint="33"/>
            <w:tcMar>
              <w:top w:w="120" w:type="dxa"/>
              <w:left w:w="180" w:type="dxa"/>
              <w:bottom w:w="120" w:type="dxa"/>
              <w:right w:w="180" w:type="dxa"/>
            </w:tcMar>
            <w:hideMark/>
          </w:tcPr>
          <w:p w14:paraId="7A7E977C" w14:textId="77777777" w:rsidR="00C261AA" w:rsidRDefault="00000000">
            <w:pPr>
              <w:spacing w:before="30" w:after="30"/>
              <w:ind w:left="30" w:right="30"/>
              <w:rPr>
                <w:rFonts w:ascii="Calibri" w:eastAsia="Times New Roman" w:hAnsi="Calibri" w:cs="Calibri"/>
                <w:sz w:val="16"/>
              </w:rPr>
            </w:pPr>
            <w:hyperlink r:id="rId172"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77D" w14:textId="77777777" w:rsidR="00C261AA" w:rsidRDefault="00000000">
            <w:pPr>
              <w:ind w:left="30" w:right="30"/>
              <w:rPr>
                <w:rFonts w:ascii="Calibri" w:eastAsia="Times New Roman" w:hAnsi="Calibri" w:cs="Calibri"/>
                <w:sz w:val="16"/>
              </w:rPr>
            </w:pPr>
            <w:hyperlink r:id="rId173" w:tgtFrame="_blank" w:history="1">
              <w:r w:rsidR="00010FF0">
                <w:rPr>
                  <w:rStyle w:val="Hyperlink"/>
                  <w:rFonts w:ascii="Calibri" w:eastAsia="Times New Roman" w:hAnsi="Calibri" w:cs="Calibri"/>
                  <w:sz w:val="16"/>
                </w:rPr>
                <w:t>97_C_43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7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7A7E977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7A7E978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Inform the HCP that Abbott does business the right way – therefore you cannot offer anything of value that may </w:t>
            </w:r>
            <w:r>
              <w:rPr>
                <w:rFonts w:ascii="Calibri" w:hAnsi="Calibri" w:cs="Calibri"/>
                <w:sz w:val="22"/>
                <w:szCs w:val="22"/>
              </w:rPr>
              <w:lastRenderedPageBreak/>
              <w:t>inappropriately influence her decision making. Then, report the situation to the OEC immediately.</w:t>
            </w:r>
          </w:p>
          <w:p w14:paraId="7A7E978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7E978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w:t>
            </w:r>
            <w:r>
              <w:rPr>
                <w:rFonts w:ascii="Arial" w:eastAsia="Arial" w:hAnsi="Arial" w:cs="Arial"/>
                <w:sz w:val="22"/>
                <w:szCs w:val="22"/>
              </w:rPr>
              <w:t>1</w:t>
            </w:r>
            <w:r>
              <w:rPr>
                <w:rFonts w:ascii="Arial" w:eastAsia="Arial" w:hAnsi="Arial" w:cs="Arial"/>
                <w:sz w:val="22"/>
                <w:szCs w:val="22"/>
                <w:rtl/>
              </w:rPr>
              <w:t>] إخبار اختصاصية الرعاية الصحية أنك ستكون على استعداد لتقديم نفس الحافز للحفاظ على القدرة التنافسية.</w:t>
            </w:r>
          </w:p>
          <w:p w14:paraId="7A7E9783"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xml:space="preserve">] إخبار اختصاصية الرعاية الصحية أنه في حين أنك لا تستطيع أن تقدم لها جهاز </w:t>
            </w:r>
            <w:r>
              <w:rPr>
                <w:rFonts w:ascii="Arial" w:eastAsia="Arial" w:hAnsi="Arial" w:cs="Arial"/>
                <w:sz w:val="22"/>
                <w:szCs w:val="22"/>
              </w:rPr>
              <w:t>iPad</w:t>
            </w:r>
            <w:r>
              <w:rPr>
                <w:rFonts w:ascii="Arial" w:eastAsia="Arial" w:hAnsi="Arial" w:cs="Arial"/>
                <w:sz w:val="22"/>
                <w:szCs w:val="22"/>
                <w:rtl/>
              </w:rPr>
              <w:t xml:space="preserve"> جديدًا، فإنك ترغب في اصطحابها إلى مطعم فاخر لمواصلة مناقشة منتجات آبوت.</w:t>
            </w:r>
          </w:p>
          <w:p w14:paraId="7A7E978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3</w:t>
            </w:r>
            <w:r>
              <w:rPr>
                <w:rFonts w:ascii="Arial" w:eastAsia="Arial" w:hAnsi="Arial" w:cs="Arial"/>
                <w:sz w:val="22"/>
                <w:szCs w:val="22"/>
                <w:rtl/>
              </w:rPr>
              <w:t xml:space="preserve">] إخبار اختصاصية الرعاية الصحية بأن شركة آبوت تنفذ أعمالها بالطريقة السليمة - لذلك لا يمكنك تقديم أي شيء ذي قيمة قد يؤثر بشكل غير ملائم على عملية اتخاذ </w:t>
            </w:r>
            <w:r>
              <w:rPr>
                <w:rFonts w:ascii="Arial" w:eastAsia="Arial" w:hAnsi="Arial" w:cs="Arial"/>
                <w:sz w:val="22"/>
                <w:szCs w:val="22"/>
                <w:rtl/>
              </w:rPr>
              <w:lastRenderedPageBreak/>
              <w:t>القرار الخاصة بها.</w:t>
            </w:r>
            <w:r>
              <w:rPr>
                <w:rFonts w:ascii="Arial" w:eastAsia="Arial" w:hAnsi="Arial" w:cs="Arial"/>
                <w:sz w:val="22"/>
                <w:szCs w:val="22"/>
              </w:rPr>
              <w:t xml:space="preserve"> </w:t>
            </w:r>
            <w:r>
              <w:rPr>
                <w:rFonts w:ascii="Arial" w:eastAsia="Arial" w:hAnsi="Arial" w:cs="Arial"/>
                <w:sz w:val="22"/>
                <w:szCs w:val="22"/>
                <w:rtl/>
              </w:rPr>
              <w:t>ثم، تقوم بالإبلاغ عن الموقف لمكتب الأخلاقيات والامتثال على الفور.</w:t>
            </w:r>
          </w:p>
          <w:p w14:paraId="7A7E978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التالي</w:t>
            </w:r>
          </w:p>
        </w:tc>
      </w:tr>
      <w:tr w:rsidR="00C261AA" w14:paraId="7A7E978C" w14:textId="77777777">
        <w:tc>
          <w:tcPr>
            <w:tcW w:w="1353" w:type="dxa"/>
            <w:shd w:val="clear" w:color="auto" w:fill="C1E4F5" w:themeFill="accent1" w:themeFillTint="33"/>
            <w:tcMar>
              <w:top w:w="120" w:type="dxa"/>
              <w:left w:w="180" w:type="dxa"/>
              <w:bottom w:w="120" w:type="dxa"/>
              <w:right w:w="180" w:type="dxa"/>
            </w:tcMar>
            <w:hideMark/>
          </w:tcPr>
          <w:p w14:paraId="7A7E9787"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A7E9788" w14:textId="77777777" w:rsidR="00C261AA" w:rsidRDefault="00010FF0">
            <w:pPr>
              <w:pStyle w:val="NormalWeb"/>
              <w:ind w:left="30" w:right="30"/>
              <w:rPr>
                <w:rFonts w:ascii="Calibri" w:hAnsi="Calibri" w:cs="Calibri"/>
                <w:sz w:val="16"/>
              </w:rPr>
            </w:pPr>
            <w:r>
              <w:rPr>
                <w:rFonts w:ascii="Calibri" w:hAnsi="Calibri" w:cs="Calibri"/>
                <w:sz w:val="16"/>
              </w:rPr>
              <w:t>Question 8: Feedback</w:t>
            </w:r>
          </w:p>
          <w:p w14:paraId="7A7E9789" w14:textId="77777777" w:rsidR="00C261AA" w:rsidRDefault="00010FF0">
            <w:pPr>
              <w:ind w:left="30" w:right="30"/>
              <w:rPr>
                <w:rFonts w:ascii="Calibri" w:eastAsia="Times New Roman" w:hAnsi="Calibri" w:cs="Calibri"/>
                <w:sz w:val="16"/>
              </w:rPr>
            </w:pPr>
            <w:r>
              <w:rPr>
                <w:rFonts w:ascii="Calibri" w:eastAsia="Times New Roman" w:hAnsi="Calibri" w:cs="Calibri"/>
                <w:sz w:val="16"/>
              </w:rPr>
              <w:t>98_C_43</w:t>
            </w:r>
          </w:p>
        </w:tc>
        <w:tc>
          <w:tcPr>
            <w:tcW w:w="6507" w:type="dxa"/>
            <w:shd w:val="clear" w:color="auto" w:fill="auto"/>
            <w:tcMar>
              <w:top w:w="120" w:type="dxa"/>
              <w:left w:w="180" w:type="dxa"/>
              <w:bottom w:w="120" w:type="dxa"/>
              <w:right w:w="180" w:type="dxa"/>
            </w:tcMar>
            <w:vAlign w:val="center"/>
            <w:hideMark/>
          </w:tcPr>
          <w:p w14:paraId="7A7E978A"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000" w:type="dxa"/>
            <w:vAlign w:val="center"/>
          </w:tcPr>
          <w:p w14:paraId="7A7E978B"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يجب عليك عدم تقديم أي شيء ذي قيمة، أو الوعد به، أو منحه، أو تلقِّيه للحصول على ميزة تجارية غير ملائمة أو الحصول على أعمال أو الاحتفاظ بها.</w:t>
            </w:r>
            <w:r>
              <w:rPr>
                <w:rFonts w:ascii="Arial" w:eastAsia="Arial" w:hAnsi="Arial" w:cs="Arial"/>
                <w:sz w:val="22"/>
                <w:szCs w:val="22"/>
              </w:rPr>
              <w:t xml:space="preserve"> </w:t>
            </w:r>
            <w:r>
              <w:rPr>
                <w:rFonts w:ascii="Arial" w:eastAsia="Arial" w:hAnsi="Arial" w:cs="Arial"/>
                <w:sz w:val="22"/>
                <w:szCs w:val="22"/>
                <w:rtl/>
              </w:rPr>
              <w:t>بغض النظر عمّا يفعله المنافسون، يجب أن تلتزم بالقانون المعمول به وسياسة آبوت، بما في ذلك المتطلبات في سياسة آبوت العالمية لمكافحة الفساد (</w:t>
            </w:r>
            <w:r>
              <w:rPr>
                <w:rFonts w:ascii="Arial" w:eastAsia="Arial" w:hAnsi="Arial" w:cs="Arial"/>
                <w:sz w:val="22"/>
                <w:szCs w:val="22"/>
              </w:rPr>
              <w:t>GLB-ANTI-CORRUPTION</w:t>
            </w:r>
            <w:r>
              <w:rPr>
                <w:rFonts w:ascii="Arial" w:eastAsia="Arial" w:hAnsi="Arial" w:cs="Arial"/>
                <w:sz w:val="22"/>
                <w:szCs w:val="22"/>
                <w:rtl/>
              </w:rPr>
              <w:t>).</w:t>
            </w:r>
            <w:r>
              <w:rPr>
                <w:rFonts w:ascii="Arial" w:eastAsia="Arial" w:hAnsi="Arial" w:cs="Arial"/>
                <w:sz w:val="22"/>
                <w:szCs w:val="22"/>
              </w:rPr>
              <w:t xml:space="preserve"> </w:t>
            </w:r>
            <w:r>
              <w:rPr>
                <w:rFonts w:ascii="Arial" w:eastAsia="Arial" w:hAnsi="Arial" w:cs="Arial"/>
                <w:sz w:val="22"/>
                <w:szCs w:val="22"/>
                <w:rtl/>
              </w:rPr>
              <w:t>عندما تكون في شك، يمكنك التشاور دائمًا مع الإدارة القانونية أو مكتب الأخلاقيات والامتثال.</w:t>
            </w:r>
          </w:p>
        </w:tc>
      </w:tr>
      <w:tr w:rsidR="00C261AA" w14:paraId="7A7E9791" w14:textId="77777777">
        <w:tc>
          <w:tcPr>
            <w:tcW w:w="1353" w:type="dxa"/>
            <w:shd w:val="clear" w:color="auto" w:fill="C1E4F5" w:themeFill="accent1" w:themeFillTint="33"/>
            <w:tcMar>
              <w:top w:w="120" w:type="dxa"/>
              <w:left w:w="180" w:type="dxa"/>
              <w:bottom w:w="120" w:type="dxa"/>
              <w:right w:w="180" w:type="dxa"/>
            </w:tcMar>
            <w:hideMark/>
          </w:tcPr>
          <w:p w14:paraId="7A7E978D" w14:textId="77777777" w:rsidR="00C261AA" w:rsidRDefault="00000000">
            <w:pPr>
              <w:spacing w:before="30" w:after="30"/>
              <w:ind w:left="30" w:right="30"/>
              <w:rPr>
                <w:rFonts w:ascii="Calibri" w:eastAsia="Times New Roman" w:hAnsi="Calibri" w:cs="Calibri"/>
                <w:sz w:val="16"/>
              </w:rPr>
            </w:pPr>
            <w:hyperlink r:id="rId174"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78E" w14:textId="77777777" w:rsidR="00C261AA" w:rsidRDefault="00000000">
            <w:pPr>
              <w:ind w:left="30" w:right="30"/>
              <w:rPr>
                <w:rFonts w:ascii="Calibri" w:eastAsia="Times New Roman" w:hAnsi="Calibri" w:cs="Calibri"/>
                <w:sz w:val="16"/>
              </w:rPr>
            </w:pPr>
            <w:hyperlink r:id="rId175" w:tgtFrame="_blank" w:history="1">
              <w:r w:rsidR="00010FF0">
                <w:rPr>
                  <w:rStyle w:val="Hyperlink"/>
                  <w:rFonts w:ascii="Calibri" w:eastAsia="Times New Roman" w:hAnsi="Calibri" w:cs="Calibri"/>
                  <w:sz w:val="16"/>
                </w:rPr>
                <w:t>99_C_43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8F"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000" w:type="dxa"/>
            <w:vAlign w:val="center"/>
          </w:tcPr>
          <w:p w14:paraId="7A7E9790"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9</w:t>
            </w:r>
            <w:r>
              <w:rPr>
                <w:rFonts w:ascii="Arial" w:eastAsia="Arial" w:hAnsi="Arial" w:cs="Arial"/>
                <w:sz w:val="22"/>
                <w:szCs w:val="22"/>
                <w:rtl/>
              </w:rPr>
              <w:t>] أي مما يلي يعد أمثلة على العناصر ذات القيمة التي يجب عدم إعطاؤها للفوز بالأعمال؟</w:t>
            </w:r>
          </w:p>
        </w:tc>
      </w:tr>
      <w:tr w:rsidR="00C261AA" w14:paraId="7A7E979E" w14:textId="77777777">
        <w:tc>
          <w:tcPr>
            <w:tcW w:w="1353" w:type="dxa"/>
            <w:shd w:val="clear" w:color="auto" w:fill="C1E4F5" w:themeFill="accent1" w:themeFillTint="33"/>
            <w:tcMar>
              <w:top w:w="120" w:type="dxa"/>
              <w:left w:w="180" w:type="dxa"/>
              <w:bottom w:w="120" w:type="dxa"/>
              <w:right w:w="180" w:type="dxa"/>
            </w:tcMar>
            <w:hideMark/>
          </w:tcPr>
          <w:p w14:paraId="7A7E9792" w14:textId="77777777" w:rsidR="00C261AA" w:rsidRDefault="00000000">
            <w:pPr>
              <w:spacing w:before="30" w:after="30"/>
              <w:ind w:left="30" w:right="30"/>
              <w:rPr>
                <w:rFonts w:ascii="Calibri" w:eastAsia="Times New Roman" w:hAnsi="Calibri" w:cs="Calibri"/>
                <w:sz w:val="16"/>
              </w:rPr>
            </w:pPr>
            <w:hyperlink r:id="rId176"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793" w14:textId="77777777" w:rsidR="00C261AA" w:rsidRDefault="00000000">
            <w:pPr>
              <w:ind w:left="30" w:right="30"/>
              <w:rPr>
                <w:rFonts w:ascii="Calibri" w:eastAsia="Times New Roman" w:hAnsi="Calibri" w:cs="Calibri"/>
                <w:sz w:val="16"/>
              </w:rPr>
            </w:pPr>
            <w:hyperlink r:id="rId177" w:tgtFrame="_blank" w:history="1">
              <w:r w:rsidR="00010FF0">
                <w:rPr>
                  <w:rStyle w:val="Hyperlink"/>
                  <w:rFonts w:ascii="Calibri" w:eastAsia="Times New Roman" w:hAnsi="Calibri" w:cs="Calibri"/>
                  <w:sz w:val="16"/>
                </w:rPr>
                <w:t>100_C_43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9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7A7E979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7A7E979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7A7E979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7A7E979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7E979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1</w:t>
            </w:r>
            <w:r>
              <w:rPr>
                <w:rFonts w:ascii="Arial" w:eastAsia="Arial" w:hAnsi="Arial" w:cs="Arial"/>
                <w:sz w:val="22"/>
                <w:szCs w:val="22"/>
                <w:rtl/>
              </w:rPr>
              <w:t>] ترتيب رحلات لاختصاصيي الرعاية الصحية وعائلاتهم لزيارة المنتجعات أو الكازينوهات أو أماكن أخرى معروفة بتقديم سبل الترفيه.</w:t>
            </w:r>
          </w:p>
          <w:p w14:paraId="7A7E979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تقديم منح للبحوث المستقبلية أو المشاريع التعليمية.</w:t>
            </w:r>
          </w:p>
          <w:p w14:paraId="7A7E979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3</w:t>
            </w:r>
            <w:r>
              <w:rPr>
                <w:rFonts w:ascii="Arial" w:eastAsia="Arial" w:hAnsi="Arial" w:cs="Arial"/>
                <w:sz w:val="22"/>
                <w:szCs w:val="22"/>
                <w:rtl/>
              </w:rPr>
              <w:t>] تقديم تبرعات للجمعيات الخيرية المفضلة لدى المسؤولين الحكوميين.</w:t>
            </w:r>
          </w:p>
          <w:p w14:paraId="7A7E979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4</w:t>
            </w:r>
            <w:r>
              <w:rPr>
                <w:rFonts w:ascii="Arial" w:eastAsia="Arial" w:hAnsi="Arial" w:cs="Arial"/>
                <w:sz w:val="22"/>
                <w:szCs w:val="22"/>
                <w:rtl/>
              </w:rPr>
              <w:t>] كل ما سبق.</w:t>
            </w:r>
          </w:p>
          <w:p w14:paraId="7A7E979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التالي</w:t>
            </w:r>
          </w:p>
        </w:tc>
      </w:tr>
      <w:tr w:rsidR="00C261AA" w14:paraId="7A7E97A4" w14:textId="77777777">
        <w:tc>
          <w:tcPr>
            <w:tcW w:w="1353" w:type="dxa"/>
            <w:shd w:val="clear" w:color="auto" w:fill="C1E4F5" w:themeFill="accent1" w:themeFillTint="33"/>
            <w:tcMar>
              <w:top w:w="120" w:type="dxa"/>
              <w:left w:w="180" w:type="dxa"/>
              <w:bottom w:w="120" w:type="dxa"/>
              <w:right w:w="180" w:type="dxa"/>
            </w:tcMar>
            <w:hideMark/>
          </w:tcPr>
          <w:p w14:paraId="7A7E979F"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A7E97A0" w14:textId="77777777" w:rsidR="00C261AA" w:rsidRDefault="00010FF0">
            <w:pPr>
              <w:pStyle w:val="NormalWeb"/>
              <w:ind w:left="30" w:right="30"/>
              <w:rPr>
                <w:rFonts w:ascii="Calibri" w:hAnsi="Calibri" w:cs="Calibri"/>
                <w:sz w:val="16"/>
              </w:rPr>
            </w:pPr>
            <w:r>
              <w:rPr>
                <w:rFonts w:ascii="Calibri" w:hAnsi="Calibri" w:cs="Calibri"/>
                <w:sz w:val="16"/>
              </w:rPr>
              <w:t>Question 9: Feedback</w:t>
            </w:r>
          </w:p>
          <w:p w14:paraId="7A7E97A1" w14:textId="77777777" w:rsidR="00C261AA" w:rsidRDefault="00010FF0">
            <w:pPr>
              <w:ind w:left="30" w:right="30"/>
              <w:rPr>
                <w:rFonts w:ascii="Calibri" w:eastAsia="Times New Roman" w:hAnsi="Calibri" w:cs="Calibri"/>
                <w:sz w:val="16"/>
              </w:rPr>
            </w:pPr>
            <w:r>
              <w:rPr>
                <w:rFonts w:ascii="Calibri" w:eastAsia="Times New Roman" w:hAnsi="Calibri" w:cs="Calibri"/>
                <w:sz w:val="16"/>
              </w:rPr>
              <w:t>101_C_43</w:t>
            </w:r>
          </w:p>
        </w:tc>
        <w:tc>
          <w:tcPr>
            <w:tcW w:w="6507" w:type="dxa"/>
            <w:shd w:val="clear" w:color="auto" w:fill="auto"/>
            <w:tcMar>
              <w:top w:w="120" w:type="dxa"/>
              <w:left w:w="180" w:type="dxa"/>
              <w:bottom w:w="120" w:type="dxa"/>
              <w:right w:w="180" w:type="dxa"/>
            </w:tcMar>
            <w:vAlign w:val="center"/>
            <w:hideMark/>
          </w:tcPr>
          <w:p w14:paraId="7A7E97A2"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000" w:type="dxa"/>
            <w:vAlign w:val="center"/>
          </w:tcPr>
          <w:p w14:paraId="7A7E97A3"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تتفق معايير آبوت الخاصة بالرشوة والفساد، الموجودة في السياسة العالمية لمكافحة الفساد (</w:t>
            </w:r>
            <w:r>
              <w:rPr>
                <w:rFonts w:ascii="Arial" w:eastAsia="Arial" w:hAnsi="Arial" w:cs="Arial"/>
                <w:sz w:val="22"/>
                <w:szCs w:val="22"/>
              </w:rPr>
              <w:t>GLB-ANTI-CORRUPTION</w:t>
            </w:r>
            <w:r>
              <w:rPr>
                <w:rFonts w:ascii="Arial" w:eastAsia="Arial" w:hAnsi="Arial" w:cs="Arial"/>
                <w:sz w:val="22"/>
                <w:szCs w:val="22"/>
                <w:rtl/>
              </w:rPr>
              <w:t>)، مع التزامنا بممارسة الأعمال بأمانة، وصدق، ونزاهة.</w:t>
            </w:r>
            <w:r>
              <w:rPr>
                <w:rFonts w:ascii="Arial" w:eastAsia="Arial" w:hAnsi="Arial" w:cs="Arial"/>
                <w:sz w:val="22"/>
                <w:szCs w:val="22"/>
              </w:rPr>
              <w:t xml:space="preserve"> </w:t>
            </w:r>
            <w:r>
              <w:rPr>
                <w:rFonts w:ascii="Arial" w:eastAsia="Arial" w:hAnsi="Arial" w:cs="Arial"/>
                <w:sz w:val="22"/>
                <w:szCs w:val="22"/>
                <w:rtl/>
              </w:rPr>
              <w:t>وهذا يعني عدم السماح بعرض أو إعطاء أشياء ثمينة للفوز بأعمال.</w:t>
            </w:r>
          </w:p>
        </w:tc>
      </w:tr>
      <w:tr w:rsidR="00C261AA" w14:paraId="7A7E97AB" w14:textId="77777777">
        <w:tc>
          <w:tcPr>
            <w:tcW w:w="1353" w:type="dxa"/>
            <w:shd w:val="clear" w:color="auto" w:fill="C1E4F5" w:themeFill="accent1" w:themeFillTint="33"/>
            <w:tcMar>
              <w:top w:w="120" w:type="dxa"/>
              <w:left w:w="180" w:type="dxa"/>
              <w:bottom w:w="120" w:type="dxa"/>
              <w:right w:w="180" w:type="dxa"/>
            </w:tcMar>
            <w:hideMark/>
          </w:tcPr>
          <w:p w14:paraId="7A7E97A5" w14:textId="77777777" w:rsidR="00C261AA" w:rsidRDefault="00000000">
            <w:pPr>
              <w:spacing w:before="30" w:after="30"/>
              <w:ind w:left="30" w:right="30"/>
              <w:rPr>
                <w:rFonts w:ascii="Calibri" w:eastAsia="Times New Roman" w:hAnsi="Calibri" w:cs="Calibri"/>
                <w:sz w:val="16"/>
              </w:rPr>
            </w:pPr>
            <w:hyperlink r:id="rId178"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7A6" w14:textId="77777777" w:rsidR="00C261AA" w:rsidRDefault="00000000">
            <w:pPr>
              <w:ind w:left="30" w:right="30"/>
              <w:rPr>
                <w:rFonts w:ascii="Calibri" w:eastAsia="Times New Roman" w:hAnsi="Calibri" w:cs="Calibri"/>
                <w:sz w:val="16"/>
              </w:rPr>
            </w:pPr>
            <w:hyperlink r:id="rId179" w:tgtFrame="_blank" w:history="1">
              <w:r w:rsidR="00010FF0">
                <w:rPr>
                  <w:rStyle w:val="Hyperlink"/>
                  <w:rFonts w:ascii="Calibri" w:eastAsia="Times New Roman" w:hAnsi="Calibri" w:cs="Calibri"/>
                  <w:sz w:val="16"/>
                </w:rPr>
                <w:t>102_C_43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A7"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7A7E97A8"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An HCP that is a key opinion leader asks if you could arrange some support for an education program that he wants to participate in </w:t>
            </w:r>
            <w:r>
              <w:rPr>
                <w:rFonts w:ascii="Calibri" w:hAnsi="Calibri" w:cs="Calibri"/>
                <w:sz w:val="22"/>
                <w:szCs w:val="22"/>
              </w:rPr>
              <w:lastRenderedPageBreak/>
              <w:t>exchange for additional business opportunities for Abbott. Which option is most appropriate?</w:t>
            </w:r>
          </w:p>
        </w:tc>
        <w:tc>
          <w:tcPr>
            <w:tcW w:w="6000" w:type="dxa"/>
            <w:vAlign w:val="center"/>
          </w:tcPr>
          <w:p w14:paraId="7A7E97A9"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Pr>
              <w:lastRenderedPageBreak/>
              <w:t>10</w:t>
            </w:r>
          </w:p>
          <w:p w14:paraId="7A7E97A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lastRenderedPageBreak/>
              <w:t>يسألك اختصاصي رعاية صحية الذي يعد أحد قادة الرأي الرئيسيين عما إذا كان بإمكانك ترتيب بعض الدعم لبرنامج تعليمي يريد المشاركة فيه مقابل فرص عمل إضافية لشركة آبوت.</w:t>
            </w:r>
            <w:r>
              <w:rPr>
                <w:rFonts w:ascii="Arial" w:eastAsia="Arial" w:hAnsi="Arial" w:cs="Arial"/>
                <w:sz w:val="22"/>
                <w:szCs w:val="22"/>
              </w:rPr>
              <w:t xml:space="preserve"> </w:t>
            </w:r>
            <w:r>
              <w:rPr>
                <w:rFonts w:ascii="Arial" w:eastAsia="Arial" w:hAnsi="Arial" w:cs="Arial"/>
                <w:sz w:val="22"/>
                <w:szCs w:val="22"/>
                <w:rtl/>
              </w:rPr>
              <w:t>ما الخيار الأنسب؟</w:t>
            </w:r>
          </w:p>
        </w:tc>
      </w:tr>
      <w:tr w:rsidR="00C261AA" w14:paraId="7A7E97B8" w14:textId="77777777">
        <w:tc>
          <w:tcPr>
            <w:tcW w:w="1353" w:type="dxa"/>
            <w:shd w:val="clear" w:color="auto" w:fill="C1E4F5" w:themeFill="accent1" w:themeFillTint="33"/>
            <w:tcMar>
              <w:top w:w="120" w:type="dxa"/>
              <w:left w:w="180" w:type="dxa"/>
              <w:bottom w:w="120" w:type="dxa"/>
              <w:right w:w="180" w:type="dxa"/>
            </w:tcMar>
            <w:hideMark/>
          </w:tcPr>
          <w:p w14:paraId="7A7E97AC" w14:textId="77777777" w:rsidR="00C261AA" w:rsidRDefault="00000000">
            <w:pPr>
              <w:spacing w:before="30" w:after="30"/>
              <w:ind w:left="30" w:right="30"/>
              <w:rPr>
                <w:rFonts w:ascii="Calibri" w:eastAsia="Times New Roman" w:hAnsi="Calibri" w:cs="Calibri"/>
                <w:sz w:val="16"/>
              </w:rPr>
            </w:pPr>
            <w:hyperlink r:id="rId180" w:tgtFrame="_blank" w:history="1">
              <w:r w:rsidR="00010FF0">
                <w:rPr>
                  <w:rStyle w:val="Hyperlink"/>
                  <w:rFonts w:ascii="Calibri" w:eastAsia="Times New Roman" w:hAnsi="Calibri" w:cs="Calibri"/>
                  <w:sz w:val="16"/>
                </w:rPr>
                <w:t>Screen 43</w:t>
              </w:r>
            </w:hyperlink>
            <w:r w:rsidR="00010FF0">
              <w:rPr>
                <w:rFonts w:ascii="Calibri" w:eastAsia="Times New Roman" w:hAnsi="Calibri" w:cs="Calibri"/>
                <w:sz w:val="16"/>
              </w:rPr>
              <w:t xml:space="preserve"> </w:t>
            </w:r>
          </w:p>
          <w:p w14:paraId="7A7E97AD" w14:textId="77777777" w:rsidR="00C261AA" w:rsidRDefault="00000000">
            <w:pPr>
              <w:ind w:left="30" w:right="30"/>
              <w:rPr>
                <w:rFonts w:ascii="Calibri" w:eastAsia="Times New Roman" w:hAnsi="Calibri" w:cs="Calibri"/>
                <w:sz w:val="16"/>
              </w:rPr>
            </w:pPr>
            <w:hyperlink r:id="rId181" w:tgtFrame="_blank" w:history="1">
              <w:r w:rsidR="00010FF0">
                <w:rPr>
                  <w:rStyle w:val="Hyperlink"/>
                  <w:rFonts w:ascii="Calibri" w:eastAsia="Times New Roman" w:hAnsi="Calibri" w:cs="Calibri"/>
                  <w:sz w:val="16"/>
                </w:rPr>
                <w:t>103_C_43</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A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7A7E97A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7A7E97B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7A7E97B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7A7E97B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7E97B3"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1</w:t>
            </w:r>
            <w:r>
              <w:rPr>
                <w:rFonts w:ascii="Arial" w:eastAsia="Arial" w:hAnsi="Arial" w:cs="Arial"/>
                <w:sz w:val="22"/>
                <w:szCs w:val="22"/>
                <w:rtl/>
              </w:rPr>
              <w:t>] ترفض الطلب بشدةٍ لأنه ينتهك سياسة آبوت لمكافحة الفساد.</w:t>
            </w:r>
          </w:p>
          <w:p w14:paraId="7A7E97B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تبلغ اختصاصي الرعاية الصحية أنك ستسأل مديرك.</w:t>
            </w:r>
          </w:p>
          <w:p w14:paraId="7A7E97B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3</w:t>
            </w:r>
            <w:r>
              <w:rPr>
                <w:rFonts w:ascii="Arial" w:eastAsia="Arial" w:hAnsi="Arial" w:cs="Arial"/>
                <w:sz w:val="22"/>
                <w:szCs w:val="22"/>
                <w:rtl/>
              </w:rPr>
              <w:t>] توافق على الطلب، حيث إن اختصاصي الرعاية الصحية أحد قادة الرأي الرئيسيين ويتمتع بنفوذ كبير.</w:t>
            </w:r>
          </w:p>
          <w:p w14:paraId="7A7E97B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4</w:t>
            </w:r>
            <w:r>
              <w:rPr>
                <w:rFonts w:ascii="Arial" w:eastAsia="Arial" w:hAnsi="Arial" w:cs="Arial"/>
                <w:sz w:val="22"/>
                <w:szCs w:val="22"/>
                <w:rtl/>
              </w:rPr>
              <w:t>] كل ما سبق</w:t>
            </w:r>
          </w:p>
          <w:p w14:paraId="7A7E97B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إرسال</w:t>
            </w:r>
          </w:p>
        </w:tc>
      </w:tr>
      <w:tr w:rsidR="00C261AA" w14:paraId="7A7E97BE" w14:textId="77777777">
        <w:tc>
          <w:tcPr>
            <w:tcW w:w="1353" w:type="dxa"/>
            <w:shd w:val="clear" w:color="auto" w:fill="C1E4F5" w:themeFill="accent1" w:themeFillTint="33"/>
            <w:tcMar>
              <w:top w:w="120" w:type="dxa"/>
              <w:left w:w="180" w:type="dxa"/>
              <w:bottom w:w="120" w:type="dxa"/>
              <w:right w:w="180" w:type="dxa"/>
            </w:tcMar>
            <w:hideMark/>
          </w:tcPr>
          <w:p w14:paraId="7A7E97B9"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A7E97BA" w14:textId="77777777" w:rsidR="00C261AA" w:rsidRDefault="00010FF0">
            <w:pPr>
              <w:pStyle w:val="NormalWeb"/>
              <w:ind w:left="30" w:right="30"/>
              <w:rPr>
                <w:rFonts w:ascii="Calibri" w:hAnsi="Calibri" w:cs="Calibri"/>
                <w:sz w:val="16"/>
              </w:rPr>
            </w:pPr>
            <w:r>
              <w:rPr>
                <w:rFonts w:ascii="Calibri" w:hAnsi="Calibri" w:cs="Calibri"/>
                <w:sz w:val="16"/>
              </w:rPr>
              <w:t>Question 10: Feedback</w:t>
            </w:r>
          </w:p>
          <w:p w14:paraId="7A7E97BB" w14:textId="77777777" w:rsidR="00C261AA" w:rsidRDefault="00010FF0">
            <w:pPr>
              <w:ind w:left="30" w:right="30"/>
              <w:rPr>
                <w:rFonts w:ascii="Calibri" w:eastAsia="Times New Roman" w:hAnsi="Calibri" w:cs="Calibri"/>
                <w:sz w:val="16"/>
              </w:rPr>
            </w:pPr>
            <w:r>
              <w:rPr>
                <w:rFonts w:ascii="Calibri" w:eastAsia="Times New Roman" w:hAnsi="Calibri" w:cs="Calibri"/>
                <w:sz w:val="16"/>
              </w:rPr>
              <w:t>104_C_43</w:t>
            </w:r>
          </w:p>
        </w:tc>
        <w:tc>
          <w:tcPr>
            <w:tcW w:w="6507" w:type="dxa"/>
            <w:shd w:val="clear" w:color="auto" w:fill="auto"/>
            <w:tcMar>
              <w:top w:w="120" w:type="dxa"/>
              <w:left w:w="180" w:type="dxa"/>
              <w:bottom w:w="120" w:type="dxa"/>
              <w:right w:w="180" w:type="dxa"/>
            </w:tcMar>
            <w:vAlign w:val="center"/>
            <w:hideMark/>
          </w:tcPr>
          <w:p w14:paraId="7A7E97B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000" w:type="dxa"/>
            <w:vAlign w:val="center"/>
          </w:tcPr>
          <w:p w14:paraId="7A7E97B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تخضع شركة آبوت للقوانين واللوائح التي تحظر تقديم أو وعد بتقديم مدفوعات أو مزايا غير قانونية للمسؤولين الحكوميين أو الشركات والأفراد من القطاع الخاص.</w:t>
            </w:r>
            <w:r>
              <w:rPr>
                <w:rFonts w:ascii="Arial" w:eastAsia="Arial" w:hAnsi="Arial" w:cs="Arial"/>
                <w:sz w:val="22"/>
                <w:szCs w:val="22"/>
              </w:rPr>
              <w:t xml:space="preserve"> </w:t>
            </w:r>
            <w:r>
              <w:rPr>
                <w:rFonts w:ascii="Arial" w:eastAsia="Arial" w:hAnsi="Arial" w:cs="Arial"/>
                <w:sz w:val="22"/>
                <w:szCs w:val="22"/>
                <w:rtl/>
              </w:rPr>
              <w:t>وفي آبوت، نحن لا نفرق بين رشوة المسؤولين الحكوميين والرشوة التجارية - فكلاهما ممنوع منعًا باتًا.</w:t>
            </w:r>
          </w:p>
        </w:tc>
      </w:tr>
      <w:tr w:rsidR="00C261AA" w14:paraId="7A7E97CD" w14:textId="77777777">
        <w:tc>
          <w:tcPr>
            <w:tcW w:w="1353" w:type="dxa"/>
            <w:shd w:val="clear" w:color="auto" w:fill="C1E4F5" w:themeFill="accent1" w:themeFillTint="33"/>
            <w:tcMar>
              <w:top w:w="120" w:type="dxa"/>
              <w:left w:w="180" w:type="dxa"/>
              <w:bottom w:w="120" w:type="dxa"/>
              <w:right w:w="180" w:type="dxa"/>
            </w:tcMar>
            <w:hideMark/>
          </w:tcPr>
          <w:p w14:paraId="7A7E97BF" w14:textId="77777777" w:rsidR="00C261AA" w:rsidRDefault="00000000">
            <w:pPr>
              <w:spacing w:before="30" w:after="30"/>
              <w:ind w:left="30" w:right="30"/>
              <w:rPr>
                <w:rFonts w:ascii="Calibri" w:eastAsia="Times New Roman" w:hAnsi="Calibri" w:cs="Calibri"/>
                <w:sz w:val="16"/>
              </w:rPr>
            </w:pPr>
            <w:hyperlink r:id="rId182" w:tgtFrame="_blank" w:history="1">
              <w:r w:rsidR="00010FF0">
                <w:rPr>
                  <w:rStyle w:val="Hyperlink"/>
                  <w:rFonts w:ascii="Calibri" w:eastAsia="Times New Roman" w:hAnsi="Calibri" w:cs="Calibri"/>
                  <w:sz w:val="16"/>
                </w:rPr>
                <w:t>Screen 44</w:t>
              </w:r>
            </w:hyperlink>
            <w:r w:rsidR="00010FF0">
              <w:rPr>
                <w:rFonts w:ascii="Calibri" w:eastAsia="Times New Roman" w:hAnsi="Calibri" w:cs="Calibri"/>
                <w:sz w:val="16"/>
              </w:rPr>
              <w:t xml:space="preserve"> </w:t>
            </w:r>
          </w:p>
          <w:p w14:paraId="7A7E97C0" w14:textId="77777777" w:rsidR="00C261AA" w:rsidRDefault="00000000">
            <w:pPr>
              <w:ind w:left="30" w:right="30"/>
              <w:rPr>
                <w:rFonts w:ascii="Calibri" w:eastAsia="Times New Roman" w:hAnsi="Calibri" w:cs="Calibri"/>
                <w:sz w:val="16"/>
              </w:rPr>
            </w:pPr>
            <w:hyperlink r:id="rId183" w:tgtFrame="_blank" w:history="1">
              <w:r w:rsidR="00010FF0">
                <w:rPr>
                  <w:rStyle w:val="Hyperlink"/>
                  <w:rFonts w:ascii="Calibri" w:eastAsia="Times New Roman" w:hAnsi="Calibri" w:cs="Calibri"/>
                  <w:sz w:val="16"/>
                </w:rPr>
                <w:t>105_C_44</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C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7A7E97C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7A7E97C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7A7E97C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7A7E97C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7A7E97C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7A7E97C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لا توجد نتائج متاحة لأنّك لم تستكمل اختبار التحقق من المعرفة.</w:t>
            </w:r>
          </w:p>
          <w:p w14:paraId="7A7E97C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تهانينا!</w:t>
            </w:r>
            <w:r>
              <w:rPr>
                <w:rFonts w:ascii="Arial" w:eastAsia="Arial" w:hAnsi="Arial" w:cs="Arial"/>
                <w:sz w:val="22"/>
                <w:szCs w:val="22"/>
              </w:rPr>
              <w:t xml:space="preserve"> </w:t>
            </w:r>
            <w:r>
              <w:rPr>
                <w:rFonts w:ascii="Arial" w:eastAsia="Arial" w:hAnsi="Arial" w:cs="Arial"/>
                <w:sz w:val="22"/>
                <w:szCs w:val="22"/>
                <w:rtl/>
              </w:rPr>
              <w:t>لقد نجحت في اجتياز اختبار التحقق من المعرفة.</w:t>
            </w:r>
          </w:p>
          <w:p w14:paraId="7A7E97C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يُرجى مراجعة نتائجك أدناه من خلال النقر على كل سؤال.</w:t>
            </w:r>
          </w:p>
          <w:p w14:paraId="7A7E97C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بمجرد الانتهاء من ذلك، انقر فوق السهم للأمام لإكمال استبيان قصير.</w:t>
            </w:r>
          </w:p>
          <w:p w14:paraId="7A7E97C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نأسف لعدم اجتيازك اختبار التحقق من المعرفة.</w:t>
            </w:r>
            <w:r>
              <w:rPr>
                <w:rFonts w:ascii="Arial" w:eastAsia="Arial" w:hAnsi="Arial" w:cs="Arial"/>
                <w:sz w:val="22"/>
                <w:szCs w:val="22"/>
              </w:rPr>
              <w:t xml:space="preserve"> </w:t>
            </w:r>
            <w:r>
              <w:rPr>
                <w:rFonts w:ascii="Arial" w:eastAsia="Arial" w:hAnsi="Arial" w:cs="Arial"/>
                <w:sz w:val="22"/>
                <w:szCs w:val="22"/>
                <w:rtl/>
              </w:rPr>
              <w:t>خذ بضع دقائق في مراجعة نتائجك أدناه من خلال النقر على كل سؤال.</w:t>
            </w:r>
          </w:p>
          <w:p w14:paraId="7A7E97C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عندما تنتهي من ذلك، انقر على زر "إعادة" للتحقق من المعرفة.</w:t>
            </w:r>
          </w:p>
        </w:tc>
      </w:tr>
      <w:tr w:rsidR="00C261AA" w14:paraId="7A7E97D2" w14:textId="77777777">
        <w:tc>
          <w:tcPr>
            <w:tcW w:w="1353" w:type="dxa"/>
            <w:shd w:val="clear" w:color="auto" w:fill="C1E4F5" w:themeFill="accent1" w:themeFillTint="33"/>
            <w:tcMar>
              <w:top w:w="120" w:type="dxa"/>
              <w:left w:w="180" w:type="dxa"/>
              <w:bottom w:w="120" w:type="dxa"/>
              <w:right w:w="180" w:type="dxa"/>
            </w:tcMar>
            <w:hideMark/>
          </w:tcPr>
          <w:p w14:paraId="7A7E97CE" w14:textId="77777777" w:rsidR="00C261AA" w:rsidRDefault="00000000">
            <w:pPr>
              <w:spacing w:before="30" w:after="30"/>
              <w:ind w:left="30" w:right="30"/>
              <w:rPr>
                <w:rFonts w:ascii="Calibri" w:eastAsia="Times New Roman" w:hAnsi="Calibri" w:cs="Calibri"/>
                <w:sz w:val="16"/>
              </w:rPr>
            </w:pPr>
            <w:hyperlink r:id="rId184" w:tgtFrame="_blank" w:history="1">
              <w:r w:rsidR="00010FF0">
                <w:rPr>
                  <w:rStyle w:val="Hyperlink"/>
                  <w:rFonts w:ascii="Calibri" w:eastAsia="Times New Roman" w:hAnsi="Calibri" w:cs="Calibri"/>
                  <w:sz w:val="16"/>
                </w:rPr>
                <w:t>Screen 46</w:t>
              </w:r>
            </w:hyperlink>
            <w:r w:rsidR="00010FF0">
              <w:rPr>
                <w:rFonts w:ascii="Calibri" w:eastAsia="Times New Roman" w:hAnsi="Calibri" w:cs="Calibri"/>
                <w:sz w:val="16"/>
              </w:rPr>
              <w:t xml:space="preserve"> </w:t>
            </w:r>
          </w:p>
          <w:p w14:paraId="7A7E97CF" w14:textId="77777777" w:rsidR="00C261AA" w:rsidRDefault="00000000">
            <w:pPr>
              <w:ind w:left="30" w:right="30"/>
              <w:rPr>
                <w:rFonts w:ascii="Calibri" w:eastAsia="Times New Roman" w:hAnsi="Calibri" w:cs="Calibri"/>
                <w:sz w:val="16"/>
              </w:rPr>
            </w:pPr>
            <w:hyperlink r:id="rId185" w:tgtFrame="_blank" w:history="1">
              <w:r w:rsidR="00010FF0">
                <w:rPr>
                  <w:rStyle w:val="Hyperlink"/>
                  <w:rFonts w:ascii="Calibri" w:eastAsia="Times New Roman" w:hAnsi="Calibri" w:cs="Calibri"/>
                  <w:sz w:val="16"/>
                </w:rPr>
                <w:t>112_C_200</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D0"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7A7E97D1"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من أين يمكنك الحصول على الدعم</w:t>
            </w:r>
          </w:p>
        </w:tc>
      </w:tr>
      <w:tr w:rsidR="00C261AA" w14:paraId="7A7E97D9" w14:textId="77777777">
        <w:tc>
          <w:tcPr>
            <w:tcW w:w="1353" w:type="dxa"/>
            <w:shd w:val="clear" w:color="auto" w:fill="C1E4F5" w:themeFill="accent1" w:themeFillTint="33"/>
            <w:tcMar>
              <w:top w:w="120" w:type="dxa"/>
              <w:left w:w="180" w:type="dxa"/>
              <w:bottom w:w="120" w:type="dxa"/>
              <w:right w:w="180" w:type="dxa"/>
            </w:tcMar>
            <w:hideMark/>
          </w:tcPr>
          <w:p w14:paraId="7A7E97D3" w14:textId="77777777" w:rsidR="00C261AA" w:rsidRDefault="00000000">
            <w:pPr>
              <w:spacing w:before="30" w:after="30"/>
              <w:ind w:left="30" w:right="30"/>
              <w:rPr>
                <w:rFonts w:ascii="Calibri" w:eastAsia="Times New Roman" w:hAnsi="Calibri" w:cs="Calibri"/>
                <w:sz w:val="16"/>
              </w:rPr>
            </w:pPr>
            <w:hyperlink r:id="rId186" w:tgtFrame="_blank" w:history="1">
              <w:r w:rsidR="00010FF0">
                <w:rPr>
                  <w:rStyle w:val="Hyperlink"/>
                  <w:rFonts w:ascii="Calibri" w:eastAsia="Times New Roman" w:hAnsi="Calibri" w:cs="Calibri"/>
                  <w:sz w:val="16"/>
                </w:rPr>
                <w:t>Screen 46</w:t>
              </w:r>
            </w:hyperlink>
            <w:r w:rsidR="00010FF0">
              <w:rPr>
                <w:rFonts w:ascii="Calibri" w:eastAsia="Times New Roman" w:hAnsi="Calibri" w:cs="Calibri"/>
                <w:sz w:val="16"/>
              </w:rPr>
              <w:t xml:space="preserve"> </w:t>
            </w:r>
          </w:p>
          <w:p w14:paraId="7A7E97D4" w14:textId="77777777" w:rsidR="00C261AA" w:rsidRDefault="00000000">
            <w:pPr>
              <w:ind w:left="30" w:right="30"/>
              <w:rPr>
                <w:rFonts w:ascii="Calibri" w:eastAsia="Times New Roman" w:hAnsi="Calibri" w:cs="Calibri"/>
                <w:sz w:val="16"/>
              </w:rPr>
            </w:pPr>
            <w:hyperlink r:id="rId187" w:tgtFrame="_blank" w:history="1">
              <w:r w:rsidR="00010FF0">
                <w:rPr>
                  <w:rStyle w:val="Hyperlink"/>
                  <w:rFonts w:ascii="Calibri" w:eastAsia="Times New Roman" w:hAnsi="Calibri" w:cs="Calibri"/>
                  <w:sz w:val="16"/>
                </w:rPr>
                <w:t>113_C_200</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D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7A7E97D6"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000" w:type="dxa"/>
            <w:vAlign w:val="center"/>
          </w:tcPr>
          <w:p w14:paraId="7A7E97D7"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المدير</w:t>
            </w:r>
          </w:p>
          <w:p w14:paraId="7A7E97D8"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إذا كانت لديك أسئلة حول تعاملاتك مع الأشخاص خارج آبوت، فإن أفضل مكان للبدء هو مع مديرك.</w:t>
            </w:r>
          </w:p>
        </w:tc>
      </w:tr>
      <w:tr w:rsidR="00C261AA" w14:paraId="7A7E97EE" w14:textId="77777777">
        <w:tc>
          <w:tcPr>
            <w:tcW w:w="1353" w:type="dxa"/>
            <w:shd w:val="clear" w:color="auto" w:fill="C1E4F5" w:themeFill="accent1" w:themeFillTint="33"/>
            <w:tcMar>
              <w:top w:w="120" w:type="dxa"/>
              <w:left w:w="180" w:type="dxa"/>
              <w:bottom w:w="120" w:type="dxa"/>
              <w:right w:w="180" w:type="dxa"/>
            </w:tcMar>
            <w:hideMark/>
          </w:tcPr>
          <w:p w14:paraId="7A7E97DA" w14:textId="77777777" w:rsidR="00C261AA" w:rsidRDefault="00000000">
            <w:pPr>
              <w:spacing w:before="30" w:after="30"/>
              <w:ind w:left="30" w:right="30"/>
              <w:rPr>
                <w:rFonts w:ascii="Calibri" w:eastAsia="Times New Roman" w:hAnsi="Calibri" w:cs="Calibri"/>
                <w:sz w:val="16"/>
              </w:rPr>
            </w:pPr>
            <w:hyperlink r:id="rId188" w:tgtFrame="_blank" w:history="1">
              <w:r w:rsidR="00010FF0">
                <w:rPr>
                  <w:rStyle w:val="Hyperlink"/>
                  <w:rFonts w:ascii="Calibri" w:eastAsia="Times New Roman" w:hAnsi="Calibri" w:cs="Calibri"/>
                  <w:sz w:val="16"/>
                </w:rPr>
                <w:t>Screen 46</w:t>
              </w:r>
            </w:hyperlink>
            <w:r w:rsidR="00010FF0">
              <w:rPr>
                <w:rFonts w:ascii="Calibri" w:eastAsia="Times New Roman" w:hAnsi="Calibri" w:cs="Calibri"/>
                <w:sz w:val="16"/>
              </w:rPr>
              <w:t xml:space="preserve"> </w:t>
            </w:r>
          </w:p>
          <w:p w14:paraId="7A7E97DB" w14:textId="77777777" w:rsidR="00C261AA" w:rsidRDefault="00000000">
            <w:pPr>
              <w:ind w:left="30" w:right="30"/>
              <w:rPr>
                <w:rFonts w:ascii="Calibri" w:eastAsia="Times New Roman" w:hAnsi="Calibri" w:cs="Calibri"/>
                <w:sz w:val="16"/>
              </w:rPr>
            </w:pPr>
            <w:hyperlink r:id="rId189" w:tgtFrame="_blank" w:history="1">
              <w:r w:rsidR="00010FF0">
                <w:rPr>
                  <w:rStyle w:val="Hyperlink"/>
                  <w:rFonts w:ascii="Calibri" w:eastAsia="Times New Roman" w:hAnsi="Calibri" w:cs="Calibri"/>
                  <w:sz w:val="16"/>
                </w:rPr>
                <w:t>114_C_200</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DC"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7A7E97DD" w14:textId="77777777" w:rsidR="00C261AA" w:rsidRDefault="00010FF0">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90"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7A7E97DE" w14:textId="77777777" w:rsidR="00C261AA" w:rsidRDefault="00010FF0">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7A7E97DF" w14:textId="77777777" w:rsidR="00C261AA" w:rsidRDefault="00010FF0">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1"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7A7E97E0" w14:textId="77777777" w:rsidR="00C261AA" w:rsidRDefault="00010FF0">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7A7E97E1" w14:textId="77777777" w:rsidR="00C261AA" w:rsidRDefault="00000000">
            <w:pPr>
              <w:numPr>
                <w:ilvl w:val="0"/>
                <w:numId w:val="9"/>
              </w:numPr>
              <w:ind w:left="750" w:right="30"/>
              <w:rPr>
                <w:rFonts w:ascii="Calibri" w:eastAsia="Times New Roman" w:hAnsi="Calibri" w:cs="Calibri"/>
                <w:sz w:val="22"/>
                <w:szCs w:val="22"/>
              </w:rPr>
            </w:pPr>
            <w:hyperlink r:id="rId192" w:tgtFrame="_blank" w:history="1">
              <w:r w:rsidR="00010FF0">
                <w:rPr>
                  <w:rStyle w:val="Hyperlink"/>
                  <w:rFonts w:ascii="Calibri" w:eastAsia="Times New Roman" w:hAnsi="Calibri" w:cs="Calibri"/>
                  <w:sz w:val="22"/>
                  <w:szCs w:val="22"/>
                </w:rPr>
                <w:t>Third Party Compliance</w:t>
              </w:r>
            </w:hyperlink>
            <w:r w:rsidR="00010FF0">
              <w:rPr>
                <w:rFonts w:ascii="Calibri" w:eastAsia="Times New Roman" w:hAnsi="Calibri" w:cs="Calibri"/>
                <w:sz w:val="22"/>
                <w:szCs w:val="22"/>
              </w:rPr>
              <w:t xml:space="preserve"> section of the OEC website on Abbott World.</w:t>
            </w:r>
          </w:p>
          <w:p w14:paraId="7A7E97E2" w14:textId="77777777" w:rsidR="00C261AA" w:rsidRDefault="00000000">
            <w:pPr>
              <w:numPr>
                <w:ilvl w:val="0"/>
                <w:numId w:val="9"/>
              </w:numPr>
              <w:ind w:left="750" w:right="30"/>
              <w:rPr>
                <w:rFonts w:ascii="Calibri" w:eastAsia="Times New Roman" w:hAnsi="Calibri" w:cs="Calibri"/>
                <w:sz w:val="22"/>
                <w:szCs w:val="22"/>
              </w:rPr>
            </w:pPr>
            <w:hyperlink r:id="rId193" w:tgtFrame="_blank" w:history="1">
              <w:r w:rsidR="00010FF0">
                <w:rPr>
                  <w:rStyle w:val="Hyperlink"/>
                  <w:rFonts w:ascii="Calibri" w:hAnsi="Calibri" w:cs="Calibri"/>
                  <w:sz w:val="22"/>
                  <w:szCs w:val="22"/>
                </w:rPr>
                <w:t>Third Party Guidelines.</w:t>
              </w:r>
            </w:hyperlink>
            <w:r w:rsidR="00010FF0">
              <w:rPr>
                <w:rFonts w:ascii="Calibri" w:hAnsi="Calibri" w:cs="Calibri"/>
                <w:sz w:val="22"/>
                <w:szCs w:val="22"/>
              </w:rPr>
              <w:t xml:space="preserve"> </w:t>
            </w:r>
          </w:p>
          <w:p w14:paraId="7A7E97E3" w14:textId="77777777" w:rsidR="00C261AA" w:rsidRDefault="00010FF0">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4"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7A7E97E4" w14:textId="77777777" w:rsidR="00C261AA" w:rsidRDefault="00010FF0">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5"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000" w:type="dxa"/>
            <w:vAlign w:val="center"/>
          </w:tcPr>
          <w:p w14:paraId="7A7E97E5"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المعايير المكتوبة</w:t>
            </w:r>
          </w:p>
          <w:p w14:paraId="7A7E97E6" w14:textId="77777777" w:rsidR="00C261AA" w:rsidRDefault="00010FF0">
            <w:pPr>
              <w:numPr>
                <w:ilvl w:val="0"/>
                <w:numId w:val="9"/>
              </w:numPr>
              <w:bidi/>
              <w:ind w:left="750" w:right="30"/>
              <w:rPr>
                <w:rFonts w:ascii="Calibri" w:eastAsia="Times New Roman" w:hAnsi="Calibri" w:cs="Calibri"/>
                <w:sz w:val="22"/>
                <w:szCs w:val="22"/>
              </w:rPr>
            </w:pPr>
            <w:r>
              <w:rPr>
                <w:rFonts w:ascii="Arial" w:eastAsia="Arial" w:hAnsi="Arial" w:cs="Arial"/>
                <w:sz w:val="22"/>
                <w:szCs w:val="22"/>
                <w:rtl/>
              </w:rPr>
              <w:t xml:space="preserve">للتعرف على توقعات الشركة الأساسية حول التعاملات مع الآخرين، يُرجى الرجوع إلى </w:t>
            </w:r>
            <w:hyperlink r:id="rId196" w:tgtFrame="_blank" w:history="1">
              <w:r>
                <w:rPr>
                  <w:rFonts w:ascii="Arial" w:eastAsia="Arial" w:hAnsi="Arial" w:cs="Arial"/>
                  <w:color w:val="0000FF"/>
                  <w:sz w:val="22"/>
                  <w:szCs w:val="22"/>
                  <w:u w:val="single"/>
                  <w:rtl/>
                </w:rPr>
                <w:t>مدونة سلوك الأعمال الخاصة بشركتنا</w:t>
              </w:r>
            </w:hyperlink>
            <w:r>
              <w:rPr>
                <w:rFonts w:ascii="Arial" w:eastAsia="Arial" w:hAnsi="Arial" w:cs="Arial"/>
                <w:sz w:val="22"/>
                <w:szCs w:val="22"/>
              </w:rPr>
              <w:t>.</w:t>
            </w:r>
          </w:p>
          <w:p w14:paraId="7A7E97E7" w14:textId="77777777" w:rsidR="00C261AA" w:rsidRDefault="00010FF0">
            <w:pPr>
              <w:numPr>
                <w:ilvl w:val="0"/>
                <w:numId w:val="9"/>
              </w:numPr>
              <w:bidi/>
              <w:ind w:left="750" w:right="30"/>
              <w:rPr>
                <w:rFonts w:ascii="Calibri" w:eastAsia="Times New Roman" w:hAnsi="Calibri" w:cs="Calibri"/>
                <w:sz w:val="22"/>
                <w:szCs w:val="22"/>
              </w:rPr>
            </w:pPr>
            <w:r>
              <w:rPr>
                <w:rFonts w:ascii="Arial" w:eastAsia="Arial" w:hAnsi="Arial" w:cs="Arial"/>
                <w:sz w:val="22"/>
                <w:szCs w:val="22"/>
                <w:rtl/>
              </w:rPr>
              <w:t>راجع سياسة آبوت العالمية لمكافحة الفساد (</w:t>
            </w:r>
            <w:r>
              <w:rPr>
                <w:rFonts w:ascii="Arial" w:eastAsia="Arial" w:hAnsi="Arial" w:cs="Arial"/>
                <w:sz w:val="22"/>
                <w:szCs w:val="22"/>
              </w:rPr>
              <w:t>GLB-ANTI-CORRUPTION</w:t>
            </w:r>
            <w:r>
              <w:rPr>
                <w:rFonts w:ascii="Arial" w:eastAsia="Arial" w:hAnsi="Arial" w:cs="Arial"/>
                <w:sz w:val="22"/>
                <w:szCs w:val="22"/>
                <w:rtl/>
              </w:rPr>
              <w:t>) للحصول على إرشادات حول متطلبات الشركة لمكافحة الفساد.</w:t>
            </w:r>
          </w:p>
          <w:p w14:paraId="7A7E97E8" w14:textId="77777777" w:rsidR="00C261AA" w:rsidRDefault="00010FF0">
            <w:pPr>
              <w:numPr>
                <w:ilvl w:val="0"/>
                <w:numId w:val="9"/>
              </w:numPr>
              <w:bidi/>
              <w:ind w:left="750" w:right="30"/>
              <w:rPr>
                <w:rFonts w:ascii="Calibri" w:eastAsia="Times New Roman" w:hAnsi="Calibri" w:cs="Calibri"/>
                <w:sz w:val="22"/>
                <w:szCs w:val="22"/>
              </w:rPr>
            </w:pPr>
            <w:r>
              <w:rPr>
                <w:rFonts w:ascii="Arial" w:eastAsia="Arial" w:hAnsi="Arial" w:cs="Arial"/>
                <w:sz w:val="22"/>
                <w:szCs w:val="22"/>
                <w:rtl/>
              </w:rPr>
              <w:t xml:space="preserve">انقر </w:t>
            </w:r>
            <w:hyperlink r:id="rId197" w:tgtFrame="_blank" w:history="1">
              <w:r>
                <w:rPr>
                  <w:rFonts w:ascii="Arial" w:eastAsia="Arial" w:hAnsi="Arial" w:cs="Arial"/>
                  <w:color w:val="0000FF"/>
                  <w:sz w:val="22"/>
                  <w:szCs w:val="22"/>
                  <w:u w:val="single"/>
                  <w:rtl/>
                </w:rPr>
                <w:t>هنا</w:t>
              </w:r>
            </w:hyperlink>
            <w:r>
              <w:rPr>
                <w:rFonts w:ascii="Arial" w:eastAsia="Arial" w:hAnsi="Arial" w:cs="Arial"/>
                <w:sz w:val="22"/>
                <w:szCs w:val="22"/>
                <w:rtl/>
              </w:rPr>
              <w:t xml:space="preserve"> للوصول إلى السياسة على موقع مكتب الأخلاقيات والامتثال على عالم آبوت.</w:t>
            </w:r>
          </w:p>
          <w:p w14:paraId="7A7E97E9" w14:textId="77777777" w:rsidR="00C261AA" w:rsidRDefault="00010FF0">
            <w:pPr>
              <w:numPr>
                <w:ilvl w:val="0"/>
                <w:numId w:val="9"/>
              </w:numPr>
              <w:bidi/>
              <w:ind w:left="750" w:right="30"/>
              <w:rPr>
                <w:rFonts w:ascii="Calibri" w:eastAsia="Times New Roman" w:hAnsi="Calibri" w:cs="Calibri"/>
                <w:sz w:val="22"/>
                <w:szCs w:val="22"/>
              </w:rPr>
            </w:pPr>
            <w:r>
              <w:rPr>
                <w:rFonts w:ascii="Arial" w:eastAsia="Arial" w:hAnsi="Arial" w:cs="Arial"/>
                <w:sz w:val="22"/>
                <w:szCs w:val="22"/>
                <w:rtl/>
              </w:rPr>
              <w:t>لمزيد من المعلومات حول امتثال الأطراف الخارجية، بما في ذلك عملية الأطراف الخارجية (</w:t>
            </w:r>
            <w:r>
              <w:rPr>
                <w:rFonts w:ascii="Arial" w:eastAsia="Arial" w:hAnsi="Arial" w:cs="Arial"/>
                <w:sz w:val="22"/>
                <w:szCs w:val="22"/>
              </w:rPr>
              <w:t>3PP</w:t>
            </w:r>
            <w:r>
              <w:rPr>
                <w:rFonts w:ascii="Arial" w:eastAsia="Arial" w:hAnsi="Arial" w:cs="Arial"/>
                <w:sz w:val="22"/>
                <w:szCs w:val="22"/>
                <w:rtl/>
              </w:rPr>
              <w:t>)، يُرجى زيارة:</w:t>
            </w:r>
          </w:p>
          <w:p w14:paraId="7A7E97EA" w14:textId="77777777" w:rsidR="00C261AA" w:rsidRDefault="00010FF0">
            <w:pPr>
              <w:numPr>
                <w:ilvl w:val="0"/>
                <w:numId w:val="9"/>
              </w:numPr>
              <w:bidi/>
              <w:ind w:left="750" w:right="30"/>
              <w:rPr>
                <w:rFonts w:ascii="Calibri" w:eastAsia="Times New Roman" w:hAnsi="Calibri" w:cs="Calibri"/>
                <w:sz w:val="22"/>
                <w:szCs w:val="22"/>
              </w:rPr>
            </w:pPr>
            <w:r>
              <w:rPr>
                <w:rFonts w:ascii="Arial" w:eastAsia="Arial" w:hAnsi="Arial" w:cs="Arial"/>
                <w:color w:val="0000FF"/>
                <w:sz w:val="22"/>
                <w:szCs w:val="22"/>
                <w:rtl/>
              </w:rPr>
              <w:t xml:space="preserve">قسم </w:t>
            </w:r>
            <w:hyperlink r:id="rId198" w:tgtFrame="_blank" w:history="1">
              <w:r>
                <w:rPr>
                  <w:rFonts w:ascii="Arial" w:eastAsia="Arial" w:hAnsi="Arial" w:cs="Arial"/>
                  <w:color w:val="0000FF"/>
                  <w:sz w:val="22"/>
                  <w:szCs w:val="22"/>
                  <w:u w:val="single"/>
                  <w:rtl/>
                </w:rPr>
                <w:t>امتثال الأطراف الخارجية</w:t>
              </w:r>
            </w:hyperlink>
            <w:r>
              <w:rPr>
                <w:rFonts w:ascii="Arial" w:eastAsia="Arial" w:hAnsi="Arial" w:cs="Arial"/>
                <w:sz w:val="22"/>
                <w:szCs w:val="22"/>
                <w:rtl/>
              </w:rPr>
              <w:t xml:space="preserve"> على موقع مكتب الأخلاقيات والامتثال على عالم آبوت.</w:t>
            </w:r>
          </w:p>
          <w:p w14:paraId="7A7E97EB" w14:textId="77777777" w:rsidR="00C261AA" w:rsidRDefault="00000000">
            <w:pPr>
              <w:numPr>
                <w:ilvl w:val="0"/>
                <w:numId w:val="9"/>
              </w:numPr>
              <w:bidi/>
              <w:ind w:left="750" w:right="30"/>
              <w:rPr>
                <w:rFonts w:ascii="Calibri" w:eastAsia="Times New Roman" w:hAnsi="Calibri" w:cs="Calibri"/>
                <w:sz w:val="22"/>
                <w:szCs w:val="22"/>
              </w:rPr>
            </w:pPr>
            <w:hyperlink r:id="rId199" w:tgtFrame="_blank" w:history="1">
              <w:r w:rsidR="00010FF0">
                <w:rPr>
                  <w:rFonts w:ascii="Arial" w:eastAsia="Arial" w:hAnsi="Arial" w:cs="Arial"/>
                  <w:color w:val="0000FF"/>
                  <w:sz w:val="22"/>
                  <w:szCs w:val="22"/>
                  <w:u w:val="single"/>
                  <w:rtl/>
                </w:rPr>
                <w:t>إرشادات الأطراف الخارجية</w:t>
              </w:r>
            </w:hyperlink>
            <w:r w:rsidR="00010FF0">
              <w:rPr>
                <w:rFonts w:ascii="Arial" w:eastAsia="Arial" w:hAnsi="Arial" w:cs="Arial"/>
                <w:sz w:val="22"/>
                <w:szCs w:val="22"/>
              </w:rPr>
              <w:t xml:space="preserve"> </w:t>
            </w:r>
          </w:p>
          <w:p w14:paraId="7A7E97EC" w14:textId="77777777" w:rsidR="00C261AA" w:rsidRDefault="00010FF0">
            <w:pPr>
              <w:numPr>
                <w:ilvl w:val="0"/>
                <w:numId w:val="10"/>
              </w:numPr>
              <w:bidi/>
              <w:ind w:left="750" w:right="30"/>
              <w:rPr>
                <w:rFonts w:ascii="Calibri" w:eastAsia="Times New Roman" w:hAnsi="Calibri" w:cs="Calibri"/>
                <w:sz w:val="22"/>
                <w:szCs w:val="22"/>
              </w:rPr>
            </w:pPr>
            <w:r>
              <w:rPr>
                <w:rFonts w:ascii="Arial" w:eastAsia="Arial" w:hAnsi="Arial" w:cs="Arial"/>
                <w:sz w:val="22"/>
                <w:szCs w:val="22"/>
                <w:rtl/>
              </w:rPr>
              <w:t xml:space="preserve">نظام عملية </w:t>
            </w:r>
            <w:r>
              <w:rPr>
                <w:rFonts w:ascii="Arial" w:eastAsia="Arial" w:hAnsi="Arial" w:cs="Arial"/>
                <w:sz w:val="22"/>
                <w:szCs w:val="22"/>
              </w:rPr>
              <w:t>3PP</w:t>
            </w:r>
            <w:r>
              <w:rPr>
                <w:rFonts w:ascii="Arial" w:eastAsia="Arial" w:hAnsi="Arial" w:cs="Arial"/>
                <w:sz w:val="22"/>
                <w:szCs w:val="22"/>
                <w:rtl/>
              </w:rPr>
              <w:t>:</w:t>
            </w:r>
            <w:r>
              <w:rPr>
                <w:rFonts w:ascii="Arial" w:eastAsia="Arial" w:hAnsi="Arial" w:cs="Arial"/>
                <w:sz w:val="22"/>
                <w:szCs w:val="22"/>
              </w:rPr>
              <w:t xml:space="preserve"> </w:t>
            </w:r>
            <w:hyperlink r:id="rId200" w:tgtFrame="_blank" w:history="1">
              <w:r>
                <w:rPr>
                  <w:rFonts w:ascii="Arial" w:eastAsia="Arial" w:hAnsi="Arial" w:cs="Arial"/>
                  <w:color w:val="0000FF"/>
                  <w:sz w:val="22"/>
                  <w:szCs w:val="22"/>
                  <w:u w:val="single"/>
                  <w:rtl/>
                </w:rPr>
                <w:t>برنامج آبوت للأطراف الخارجية (</w:t>
              </w:r>
              <w:r>
                <w:rPr>
                  <w:rFonts w:ascii="Arial" w:eastAsia="Arial" w:hAnsi="Arial" w:cs="Arial"/>
                  <w:color w:val="0000FF"/>
                  <w:sz w:val="22"/>
                  <w:szCs w:val="22"/>
                  <w:u w:val="single"/>
                </w:rPr>
                <w:t>319abbott.com</w:t>
              </w:r>
              <w:r>
                <w:rPr>
                  <w:rFonts w:ascii="Arial" w:eastAsia="Arial" w:hAnsi="Arial" w:cs="Arial"/>
                  <w:color w:val="0000FF"/>
                  <w:sz w:val="22"/>
                  <w:szCs w:val="22"/>
                  <w:u w:val="single"/>
                  <w:rtl/>
                </w:rPr>
                <w:t>)</w:t>
              </w:r>
            </w:hyperlink>
            <w:r>
              <w:rPr>
                <w:rFonts w:ascii="Arial" w:eastAsia="Arial" w:hAnsi="Arial" w:cs="Arial"/>
                <w:sz w:val="22"/>
                <w:szCs w:val="22"/>
              </w:rPr>
              <w:t>.</w:t>
            </w:r>
          </w:p>
          <w:p w14:paraId="7A7E97ED" w14:textId="77777777" w:rsidR="00C261AA" w:rsidRDefault="00010FF0">
            <w:pPr>
              <w:numPr>
                <w:ilvl w:val="0"/>
                <w:numId w:val="10"/>
              </w:numPr>
              <w:bidi/>
              <w:ind w:left="750" w:right="30"/>
              <w:rPr>
                <w:rFonts w:ascii="Calibri" w:eastAsia="Times New Roman" w:hAnsi="Calibri" w:cs="Calibri"/>
                <w:sz w:val="22"/>
                <w:szCs w:val="22"/>
              </w:rPr>
            </w:pPr>
            <w:r>
              <w:rPr>
                <w:rFonts w:ascii="Arial" w:eastAsia="Arial" w:hAnsi="Arial" w:cs="Arial"/>
                <w:sz w:val="22"/>
                <w:szCs w:val="22"/>
                <w:rtl/>
              </w:rPr>
              <w:t>لمزيد من المعلومات المتعلقة بإجراءات الأطراف الخارجية (</w:t>
            </w:r>
            <w:r>
              <w:rPr>
                <w:rFonts w:ascii="Arial" w:eastAsia="Arial" w:hAnsi="Arial" w:cs="Arial"/>
                <w:sz w:val="22"/>
                <w:szCs w:val="22"/>
              </w:rPr>
              <w:t>3PP</w:t>
            </w:r>
            <w:r>
              <w:rPr>
                <w:rFonts w:ascii="Arial" w:eastAsia="Arial" w:hAnsi="Arial" w:cs="Arial"/>
                <w:sz w:val="22"/>
                <w:szCs w:val="22"/>
                <w:rtl/>
              </w:rPr>
              <w:t>)، يرجى التواصل مع مكتب الأخلاقيات والامتثال (</w:t>
            </w:r>
            <w:r>
              <w:rPr>
                <w:rFonts w:ascii="Arial" w:eastAsia="Arial" w:hAnsi="Arial" w:cs="Arial"/>
                <w:sz w:val="22"/>
                <w:szCs w:val="22"/>
              </w:rPr>
              <w:t>OEC</w:t>
            </w:r>
            <w:r>
              <w:rPr>
                <w:rFonts w:ascii="Arial" w:eastAsia="Arial" w:hAnsi="Arial" w:cs="Arial"/>
                <w:sz w:val="22"/>
                <w:szCs w:val="22"/>
                <w:rtl/>
              </w:rPr>
              <w:t xml:space="preserve">) المحلي أو </w:t>
            </w:r>
            <w:hyperlink r:id="rId201" w:tgtFrame="_blank" w:history="1">
              <w:r>
                <w:rPr>
                  <w:rFonts w:ascii="Arial" w:eastAsia="Arial" w:hAnsi="Arial" w:cs="Arial"/>
                  <w:color w:val="0000FF"/>
                  <w:sz w:val="22"/>
                  <w:szCs w:val="22"/>
                  <w:u w:val="single"/>
                  <w:rtl/>
                </w:rPr>
                <w:t>فريق إجراءات الأطراف الخارجية (</w:t>
              </w:r>
              <w:r>
                <w:rPr>
                  <w:rFonts w:ascii="Arial" w:eastAsia="Arial" w:hAnsi="Arial" w:cs="Arial"/>
                  <w:color w:val="0000FF"/>
                  <w:sz w:val="22"/>
                  <w:szCs w:val="22"/>
                  <w:u w:val="single"/>
                </w:rPr>
                <w:t>3PP</w:t>
              </w:r>
              <w:r>
                <w:rPr>
                  <w:rFonts w:ascii="Arial" w:eastAsia="Arial" w:hAnsi="Arial" w:cs="Arial"/>
                  <w:color w:val="0000FF"/>
                  <w:sz w:val="22"/>
                  <w:szCs w:val="22"/>
                  <w:u w:val="single"/>
                  <w:rtl/>
                </w:rPr>
                <w:t>)</w:t>
              </w:r>
            </w:hyperlink>
            <w:r>
              <w:rPr>
                <w:rFonts w:ascii="Arial" w:eastAsia="Arial" w:hAnsi="Arial" w:cs="Arial"/>
                <w:sz w:val="22"/>
                <w:szCs w:val="22"/>
              </w:rPr>
              <w:t>.</w:t>
            </w:r>
          </w:p>
        </w:tc>
      </w:tr>
      <w:tr w:rsidR="00C261AA" w14:paraId="7A7E97F9" w14:textId="77777777">
        <w:tc>
          <w:tcPr>
            <w:tcW w:w="1353" w:type="dxa"/>
            <w:shd w:val="clear" w:color="auto" w:fill="C1E4F5" w:themeFill="accent1" w:themeFillTint="33"/>
            <w:tcMar>
              <w:top w:w="120" w:type="dxa"/>
              <w:left w:w="180" w:type="dxa"/>
              <w:bottom w:w="120" w:type="dxa"/>
              <w:right w:w="180" w:type="dxa"/>
            </w:tcMar>
            <w:hideMark/>
          </w:tcPr>
          <w:p w14:paraId="7A7E97EF" w14:textId="77777777" w:rsidR="00C261AA" w:rsidRDefault="00000000">
            <w:pPr>
              <w:spacing w:before="30" w:after="30"/>
              <w:ind w:left="30" w:right="30"/>
              <w:rPr>
                <w:rFonts w:ascii="Calibri" w:eastAsia="Times New Roman" w:hAnsi="Calibri" w:cs="Calibri"/>
                <w:sz w:val="16"/>
              </w:rPr>
            </w:pPr>
            <w:hyperlink r:id="rId202" w:tgtFrame="_blank" w:history="1">
              <w:r w:rsidR="00010FF0">
                <w:rPr>
                  <w:rStyle w:val="Hyperlink"/>
                  <w:rFonts w:ascii="Calibri" w:eastAsia="Times New Roman" w:hAnsi="Calibri" w:cs="Calibri"/>
                  <w:sz w:val="16"/>
                </w:rPr>
                <w:t>Screen 46</w:t>
              </w:r>
            </w:hyperlink>
            <w:r w:rsidR="00010FF0">
              <w:rPr>
                <w:rFonts w:ascii="Calibri" w:eastAsia="Times New Roman" w:hAnsi="Calibri" w:cs="Calibri"/>
                <w:sz w:val="16"/>
              </w:rPr>
              <w:t xml:space="preserve"> </w:t>
            </w:r>
          </w:p>
          <w:p w14:paraId="7A7E97F0" w14:textId="77777777" w:rsidR="00C261AA" w:rsidRDefault="00000000">
            <w:pPr>
              <w:ind w:left="30" w:right="30"/>
              <w:rPr>
                <w:rFonts w:ascii="Calibri" w:eastAsia="Times New Roman" w:hAnsi="Calibri" w:cs="Calibri"/>
                <w:sz w:val="16"/>
              </w:rPr>
            </w:pPr>
            <w:hyperlink r:id="rId203" w:tgtFrame="_blank" w:history="1">
              <w:r w:rsidR="00010FF0">
                <w:rPr>
                  <w:rStyle w:val="Hyperlink"/>
                  <w:rFonts w:ascii="Calibri" w:eastAsia="Times New Roman" w:hAnsi="Calibri" w:cs="Calibri"/>
                  <w:sz w:val="16"/>
                </w:rPr>
                <w:t>115_C_200</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F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7A7E97F2" w14:textId="77777777" w:rsidR="00C261AA" w:rsidRDefault="00010FF0">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7A7E97F3" w14:textId="77777777" w:rsidR="00C261AA" w:rsidRDefault="00010FF0">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4"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5"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6"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7A7E97F4" w14:textId="77777777" w:rsidR="00C261AA" w:rsidRDefault="00010FF0">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7"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w:t>
            </w:r>
            <w:r>
              <w:rPr>
                <w:rFonts w:ascii="Calibri" w:eastAsia="Times New Roman" w:hAnsi="Calibri" w:cs="Calibri"/>
                <w:sz w:val="22"/>
                <w:szCs w:val="22"/>
              </w:rPr>
              <w:lastRenderedPageBreak/>
              <w:t xml:space="preserve">or call our multilingual </w:t>
            </w:r>
            <w:hyperlink r:id="rId208"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000" w:type="dxa"/>
            <w:vAlign w:val="center"/>
          </w:tcPr>
          <w:p w14:paraId="7A7E97F5"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lastRenderedPageBreak/>
              <w:t>مكتب الأخلاقيات والامتثال (</w:t>
            </w:r>
            <w:r>
              <w:rPr>
                <w:rFonts w:ascii="Arial" w:eastAsia="Arial" w:hAnsi="Arial" w:cs="Arial"/>
                <w:sz w:val="22"/>
                <w:szCs w:val="22"/>
              </w:rPr>
              <w:t>OEC</w:t>
            </w:r>
            <w:r>
              <w:rPr>
                <w:rFonts w:ascii="Arial" w:eastAsia="Arial" w:hAnsi="Arial" w:cs="Arial"/>
                <w:sz w:val="22"/>
                <w:szCs w:val="22"/>
                <w:rtl/>
              </w:rPr>
              <w:t>)</w:t>
            </w:r>
          </w:p>
          <w:p w14:paraId="7A7E97F6" w14:textId="77777777" w:rsidR="00C261AA" w:rsidRDefault="00010FF0">
            <w:pPr>
              <w:numPr>
                <w:ilvl w:val="0"/>
                <w:numId w:val="11"/>
              </w:numPr>
              <w:bidi/>
              <w:ind w:left="750" w:right="30"/>
              <w:rPr>
                <w:rFonts w:ascii="Calibri" w:eastAsia="Times New Roman" w:hAnsi="Calibri" w:cs="Calibri"/>
                <w:sz w:val="22"/>
                <w:szCs w:val="22"/>
              </w:rPr>
            </w:pPr>
            <w:r>
              <w:rPr>
                <w:rFonts w:ascii="Arial" w:eastAsia="Arial" w:hAnsi="Arial" w:cs="Arial"/>
                <w:sz w:val="22"/>
                <w:szCs w:val="22"/>
                <w:rtl/>
              </w:rPr>
              <w:t>يُعتبر مكتب الأخلاقيات والامتثال من الموارد العامة المتاحة التي يمكنها التعامل مع أسئلتك أو مخاوفك بشأن الرشوة والفساد.</w:t>
            </w:r>
          </w:p>
          <w:p w14:paraId="7A7E97F7" w14:textId="77777777" w:rsidR="00C261AA" w:rsidRDefault="00010FF0">
            <w:pPr>
              <w:numPr>
                <w:ilvl w:val="0"/>
                <w:numId w:val="11"/>
              </w:numPr>
              <w:bidi/>
              <w:ind w:left="750" w:right="30"/>
              <w:rPr>
                <w:rFonts w:ascii="Calibri" w:eastAsia="Times New Roman" w:hAnsi="Calibri" w:cs="Calibri"/>
                <w:sz w:val="22"/>
                <w:szCs w:val="22"/>
              </w:rPr>
            </w:pPr>
            <w:r>
              <w:rPr>
                <w:rFonts w:ascii="Arial" w:eastAsia="Arial" w:hAnsi="Arial" w:cs="Arial"/>
                <w:sz w:val="22"/>
                <w:szCs w:val="22"/>
                <w:rtl/>
              </w:rPr>
              <w:t xml:space="preserve">يُرجى زيارة صفحة </w:t>
            </w:r>
            <w:hyperlink r:id="rId209" w:tgtFrame="_blank" w:history="1">
              <w:r>
                <w:rPr>
                  <w:rFonts w:ascii="Arial" w:eastAsia="Arial" w:hAnsi="Arial" w:cs="Arial"/>
                  <w:color w:val="0000FF"/>
                  <w:sz w:val="22"/>
                  <w:szCs w:val="22"/>
                  <w:u w:val="single"/>
                  <w:rtl/>
                </w:rPr>
                <w:t>الاتصال بمكتب الأخلاقيّات والامتثال (</w:t>
              </w:r>
              <w:r>
                <w:rPr>
                  <w:rFonts w:ascii="Arial" w:eastAsia="Arial" w:hAnsi="Arial" w:cs="Arial"/>
                  <w:color w:val="0000FF"/>
                  <w:sz w:val="22"/>
                  <w:szCs w:val="22"/>
                  <w:u w:val="single"/>
                </w:rPr>
                <w:t>OEC</w:t>
              </w:r>
              <w:r>
                <w:rPr>
                  <w:rFonts w:ascii="Arial" w:eastAsia="Arial" w:hAnsi="Arial" w:cs="Arial"/>
                  <w:color w:val="0000FF"/>
                  <w:sz w:val="22"/>
                  <w:szCs w:val="22"/>
                  <w:u w:val="single"/>
                  <w:rtl/>
                </w:rPr>
                <w:t>)</w:t>
              </w:r>
            </w:hyperlink>
            <w:r>
              <w:rPr>
                <w:rFonts w:ascii="Arial" w:eastAsia="Arial" w:hAnsi="Arial" w:cs="Arial"/>
                <w:sz w:val="22"/>
                <w:szCs w:val="22"/>
                <w:rtl/>
              </w:rPr>
              <w:t xml:space="preserve"> على </w:t>
            </w:r>
            <w:hyperlink r:id="rId210" w:tgtFrame="_blank" w:history="1">
              <w:r>
                <w:rPr>
                  <w:rFonts w:ascii="Arial" w:eastAsia="Arial" w:hAnsi="Arial" w:cs="Arial"/>
                  <w:color w:val="0000FF"/>
                  <w:sz w:val="22"/>
                  <w:szCs w:val="22"/>
                  <w:u w:val="single"/>
                  <w:rtl/>
                </w:rPr>
                <w:t>موقع مكتب الأخلاقيّات والامتثال (</w:t>
              </w:r>
              <w:r>
                <w:rPr>
                  <w:rFonts w:ascii="Arial" w:eastAsia="Arial" w:hAnsi="Arial" w:cs="Arial"/>
                  <w:color w:val="0000FF"/>
                  <w:sz w:val="22"/>
                  <w:szCs w:val="22"/>
                  <w:u w:val="single"/>
                </w:rPr>
                <w:t>OEC</w:t>
              </w:r>
              <w:r>
                <w:rPr>
                  <w:rFonts w:ascii="Arial" w:eastAsia="Arial" w:hAnsi="Arial" w:cs="Arial"/>
                  <w:color w:val="0000FF"/>
                  <w:sz w:val="22"/>
                  <w:szCs w:val="22"/>
                  <w:u w:val="single"/>
                  <w:rtl/>
                </w:rPr>
                <w:t>)</w:t>
              </w:r>
            </w:hyperlink>
            <w:r>
              <w:rPr>
                <w:rFonts w:ascii="Arial" w:eastAsia="Arial" w:hAnsi="Arial" w:cs="Arial"/>
                <w:sz w:val="22"/>
                <w:szCs w:val="22"/>
                <w:rtl/>
              </w:rPr>
              <w:t xml:space="preserve"> على </w:t>
            </w:r>
            <w:hyperlink r:id="rId211" w:tgtFrame="_blank" w:history="1">
              <w:r>
                <w:rPr>
                  <w:rFonts w:ascii="Arial" w:eastAsia="Arial" w:hAnsi="Arial" w:cs="Arial"/>
                  <w:color w:val="0000FF"/>
                  <w:sz w:val="22"/>
                  <w:szCs w:val="22"/>
                  <w:u w:val="single"/>
                  <w:rtl/>
                </w:rPr>
                <w:t>عالم آبوت</w:t>
              </w:r>
            </w:hyperlink>
            <w:r>
              <w:rPr>
                <w:rFonts w:ascii="Arial" w:eastAsia="Arial" w:hAnsi="Arial" w:cs="Arial"/>
                <w:sz w:val="22"/>
                <w:szCs w:val="22"/>
              </w:rPr>
              <w:t>.</w:t>
            </w:r>
          </w:p>
          <w:p w14:paraId="7A7E97F8" w14:textId="77777777" w:rsidR="00C261AA" w:rsidRDefault="00010FF0">
            <w:pPr>
              <w:numPr>
                <w:ilvl w:val="0"/>
                <w:numId w:val="11"/>
              </w:numPr>
              <w:bidi/>
              <w:ind w:left="750" w:right="30"/>
              <w:rPr>
                <w:rFonts w:ascii="Calibri" w:eastAsia="Times New Roman" w:hAnsi="Calibri" w:cs="Calibri"/>
                <w:sz w:val="22"/>
                <w:szCs w:val="22"/>
              </w:rPr>
            </w:pPr>
            <w:r>
              <w:rPr>
                <w:rFonts w:ascii="Arial" w:eastAsia="Arial" w:hAnsi="Arial" w:cs="Arial"/>
                <w:sz w:val="22"/>
                <w:szCs w:val="22"/>
                <w:rtl/>
              </w:rPr>
              <w:t>إذا كانت لديك أيّ مخاوف بشأن أنشطة الأعمال الفاسدة، سواءٌ داخل الشركة أو في تعاملاتك مع العملاء أو الأطراف الخارجية الأخرى، فيمكنك الإبلاغ عن قلقك لدى مكتب الأخلاقيات والامتثال (</w:t>
            </w:r>
            <w:r w:rsidR="00000000">
              <w:fldChar w:fldCharType="begin"/>
            </w:r>
            <w:r w:rsidR="00000000">
              <w:instrText>HYPERLINK "http://www.learnex.co.uk/test/AbbottGAC2/courses/EN-US/course/index.html" \t "_blank"</w:instrText>
            </w:r>
            <w:r w:rsidR="00000000">
              <w:fldChar w:fldCharType="separate"/>
            </w:r>
            <w:r>
              <w:rPr>
                <w:rFonts w:ascii="Arial" w:eastAsia="Arial" w:hAnsi="Arial" w:cs="Arial"/>
                <w:color w:val="0000FF"/>
                <w:sz w:val="22"/>
                <w:szCs w:val="22"/>
                <w:u w:val="single"/>
              </w:rPr>
              <w:t>investigations@abbott.com</w:t>
            </w:r>
            <w:r w:rsidR="00000000">
              <w:rPr>
                <w:rFonts w:ascii="Arial" w:eastAsia="Arial" w:hAnsi="Arial" w:cs="Arial"/>
                <w:color w:val="0000FF"/>
                <w:sz w:val="22"/>
                <w:szCs w:val="22"/>
                <w:u w:val="single"/>
              </w:rPr>
              <w:fldChar w:fldCharType="end"/>
            </w:r>
            <w:r>
              <w:rPr>
                <w:rFonts w:ascii="Arial" w:eastAsia="Arial" w:hAnsi="Arial" w:cs="Arial"/>
                <w:sz w:val="22"/>
                <w:szCs w:val="22"/>
                <w:rtl/>
              </w:rPr>
              <w:t xml:space="preserve">) أو إدارة الشؤون القانونية، أو الاتصال </w:t>
            </w:r>
            <w:r w:rsidR="00000000">
              <w:fldChar w:fldCharType="begin"/>
            </w:r>
            <w:r w:rsidR="00000000">
              <w:instrText>HYPERLINK "http://www.learnex.co.uk/test/AbbottGAC2/courses/EN-US/course/index.html" \t "_blank"</w:instrText>
            </w:r>
            <w:r w:rsidR="00000000">
              <w:fldChar w:fldCharType="separate"/>
            </w:r>
            <w:r>
              <w:rPr>
                <w:rFonts w:ascii="Arial" w:eastAsia="Arial" w:hAnsi="Arial" w:cs="Arial"/>
                <w:color w:val="0000FF"/>
                <w:sz w:val="22"/>
                <w:szCs w:val="22"/>
                <w:u w:val="single"/>
                <w:rtl/>
              </w:rPr>
              <w:t>بخط المساعدة متعدد اللغات لشؤون الأخلاقيات والامتثال</w:t>
            </w:r>
            <w:r w:rsidR="00000000">
              <w:rPr>
                <w:rFonts w:ascii="Arial" w:eastAsia="Arial" w:hAnsi="Arial" w:cs="Arial"/>
                <w:color w:val="0000FF"/>
                <w:sz w:val="22"/>
                <w:szCs w:val="22"/>
                <w:u w:val="single"/>
              </w:rPr>
              <w:fldChar w:fldCharType="end"/>
            </w:r>
            <w:r>
              <w:rPr>
                <w:rFonts w:ascii="Arial" w:eastAsia="Arial" w:hAnsi="Arial" w:cs="Arial"/>
                <w:sz w:val="22"/>
                <w:szCs w:val="22"/>
                <w:rtl/>
              </w:rPr>
              <w:t>، المُتاح عالميًا على مدار الساعة طوال أيام الأسبوع.</w:t>
            </w:r>
          </w:p>
        </w:tc>
      </w:tr>
      <w:tr w:rsidR="00C261AA" w14:paraId="7A7E9802" w14:textId="77777777">
        <w:tc>
          <w:tcPr>
            <w:tcW w:w="1353" w:type="dxa"/>
            <w:shd w:val="clear" w:color="auto" w:fill="C1E4F5" w:themeFill="accent1" w:themeFillTint="33"/>
            <w:tcMar>
              <w:top w:w="120" w:type="dxa"/>
              <w:left w:w="180" w:type="dxa"/>
              <w:bottom w:w="120" w:type="dxa"/>
              <w:right w:w="180" w:type="dxa"/>
            </w:tcMar>
            <w:hideMark/>
          </w:tcPr>
          <w:p w14:paraId="7A7E97FA" w14:textId="77777777" w:rsidR="00C261AA" w:rsidRDefault="00000000">
            <w:pPr>
              <w:spacing w:before="30" w:after="30"/>
              <w:ind w:left="30" w:right="30"/>
              <w:rPr>
                <w:rFonts w:ascii="Calibri" w:eastAsia="Times New Roman" w:hAnsi="Calibri" w:cs="Calibri"/>
                <w:sz w:val="16"/>
              </w:rPr>
            </w:pPr>
            <w:hyperlink r:id="rId212" w:tgtFrame="_blank" w:history="1">
              <w:r w:rsidR="00010FF0">
                <w:rPr>
                  <w:rStyle w:val="Hyperlink"/>
                  <w:rFonts w:ascii="Calibri" w:eastAsia="Times New Roman" w:hAnsi="Calibri" w:cs="Calibri"/>
                  <w:sz w:val="16"/>
                </w:rPr>
                <w:t>Screen 46</w:t>
              </w:r>
            </w:hyperlink>
            <w:r w:rsidR="00010FF0">
              <w:rPr>
                <w:rFonts w:ascii="Calibri" w:eastAsia="Times New Roman" w:hAnsi="Calibri" w:cs="Calibri"/>
                <w:sz w:val="16"/>
              </w:rPr>
              <w:t xml:space="preserve"> </w:t>
            </w:r>
          </w:p>
          <w:p w14:paraId="7A7E97FB" w14:textId="77777777" w:rsidR="00C261AA" w:rsidRDefault="00000000">
            <w:pPr>
              <w:ind w:left="30" w:right="30"/>
              <w:rPr>
                <w:rFonts w:ascii="Calibri" w:eastAsia="Times New Roman" w:hAnsi="Calibri" w:cs="Calibri"/>
                <w:sz w:val="16"/>
              </w:rPr>
            </w:pPr>
            <w:hyperlink r:id="rId213" w:tgtFrame="_blank" w:history="1">
              <w:r w:rsidR="00010FF0">
                <w:rPr>
                  <w:rStyle w:val="Hyperlink"/>
                  <w:rFonts w:ascii="Calibri" w:eastAsia="Times New Roman" w:hAnsi="Calibri" w:cs="Calibri"/>
                  <w:sz w:val="16"/>
                </w:rPr>
                <w:t>116_C_200</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7F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7A7E97F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7A7E97FE" w14:textId="77777777" w:rsidR="00C261AA" w:rsidRDefault="00010FF0">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14"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000" w:type="dxa"/>
            <w:vAlign w:val="center"/>
          </w:tcPr>
          <w:p w14:paraId="7A7E97F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القسم القانوني</w:t>
            </w:r>
          </w:p>
          <w:p w14:paraId="7A7E980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اتصل بالإدارة القانونية إذا كانت لديك أسئلة أو مخاوف بشأن الآثار القانونية للرشوة والفساد.</w:t>
            </w:r>
          </w:p>
          <w:p w14:paraId="7A7E9801" w14:textId="77777777" w:rsidR="00C261AA" w:rsidRDefault="00010FF0">
            <w:pPr>
              <w:numPr>
                <w:ilvl w:val="0"/>
                <w:numId w:val="12"/>
              </w:numPr>
              <w:bidi/>
              <w:spacing w:after="60"/>
              <w:ind w:left="750" w:right="30"/>
              <w:rPr>
                <w:rFonts w:ascii="Calibri" w:eastAsia="Times New Roman" w:hAnsi="Calibri" w:cs="Calibri"/>
                <w:sz w:val="22"/>
                <w:szCs w:val="22"/>
              </w:rPr>
            </w:pPr>
            <w:r>
              <w:rPr>
                <w:rFonts w:ascii="Arial" w:eastAsia="Arial" w:hAnsi="Arial" w:cs="Arial"/>
                <w:sz w:val="22"/>
                <w:szCs w:val="22"/>
                <w:rtl/>
              </w:rPr>
              <w:t xml:space="preserve">انقر </w:t>
            </w:r>
            <w:hyperlink r:id="rId215" w:tgtFrame="_blank" w:history="1">
              <w:r>
                <w:rPr>
                  <w:rFonts w:ascii="Arial" w:eastAsia="Arial" w:hAnsi="Arial" w:cs="Arial"/>
                  <w:color w:val="0000FF"/>
                  <w:sz w:val="22"/>
                  <w:szCs w:val="22"/>
                  <w:u w:val="single"/>
                  <w:rtl/>
                </w:rPr>
                <w:t>هنا</w:t>
              </w:r>
            </w:hyperlink>
            <w:r>
              <w:rPr>
                <w:rFonts w:ascii="Arial" w:eastAsia="Arial" w:hAnsi="Arial" w:cs="Arial"/>
                <w:sz w:val="22"/>
                <w:szCs w:val="22"/>
                <w:rtl/>
              </w:rPr>
              <w:t xml:space="preserve"> للوصول إلى الصفحة الرئيسية للإدارة القانونية على عالم آبوت.</w:t>
            </w:r>
          </w:p>
        </w:tc>
      </w:tr>
      <w:tr w:rsidR="00C261AA" w14:paraId="7A7E980B" w14:textId="77777777">
        <w:tc>
          <w:tcPr>
            <w:tcW w:w="1353" w:type="dxa"/>
            <w:shd w:val="clear" w:color="auto" w:fill="C1E4F5" w:themeFill="accent1" w:themeFillTint="33"/>
            <w:tcMar>
              <w:top w:w="120" w:type="dxa"/>
              <w:left w:w="180" w:type="dxa"/>
              <w:bottom w:w="120" w:type="dxa"/>
              <w:right w:w="180" w:type="dxa"/>
            </w:tcMar>
            <w:hideMark/>
          </w:tcPr>
          <w:p w14:paraId="7A7E9803" w14:textId="77777777" w:rsidR="00C261AA" w:rsidRDefault="00000000">
            <w:pPr>
              <w:spacing w:before="30" w:after="30"/>
              <w:ind w:left="30" w:right="30"/>
              <w:rPr>
                <w:rFonts w:ascii="Calibri" w:eastAsia="Times New Roman" w:hAnsi="Calibri" w:cs="Calibri"/>
                <w:sz w:val="16"/>
              </w:rPr>
            </w:pPr>
            <w:hyperlink r:id="rId216" w:tgtFrame="_blank" w:history="1">
              <w:r w:rsidR="00010FF0">
                <w:rPr>
                  <w:rStyle w:val="Hyperlink"/>
                  <w:rFonts w:ascii="Calibri" w:eastAsia="Times New Roman" w:hAnsi="Calibri" w:cs="Calibri"/>
                  <w:sz w:val="16"/>
                </w:rPr>
                <w:t>Screen 46</w:t>
              </w:r>
            </w:hyperlink>
            <w:r w:rsidR="00010FF0">
              <w:rPr>
                <w:rFonts w:ascii="Calibri" w:eastAsia="Times New Roman" w:hAnsi="Calibri" w:cs="Calibri"/>
                <w:sz w:val="16"/>
              </w:rPr>
              <w:t xml:space="preserve"> </w:t>
            </w:r>
          </w:p>
          <w:p w14:paraId="7A7E9804" w14:textId="77777777" w:rsidR="00C261AA" w:rsidRDefault="00000000">
            <w:pPr>
              <w:ind w:left="30" w:right="30"/>
              <w:rPr>
                <w:rFonts w:ascii="Calibri" w:eastAsia="Times New Roman" w:hAnsi="Calibri" w:cs="Calibri"/>
                <w:sz w:val="16"/>
              </w:rPr>
            </w:pPr>
            <w:hyperlink r:id="rId217" w:tgtFrame="_blank" w:history="1">
              <w:r w:rsidR="00010FF0">
                <w:rPr>
                  <w:rStyle w:val="Hyperlink"/>
                  <w:rFonts w:ascii="Calibri" w:eastAsia="Times New Roman" w:hAnsi="Calibri" w:cs="Calibri"/>
                  <w:sz w:val="16"/>
                </w:rPr>
                <w:t>117_C_200</w:t>
              </w:r>
            </w:hyperlink>
            <w:r w:rsidR="00010FF0">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7A7E980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7A7E980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7A7E980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8"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7A7E980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موارد الدورة التدريبية</w:t>
            </w:r>
          </w:p>
          <w:p w14:paraId="7A7E980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النص</w:t>
            </w:r>
          </w:p>
          <w:p w14:paraId="7A7E980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 xml:space="preserve">انقر </w:t>
            </w:r>
            <w:hyperlink r:id="rId219" w:tgtFrame="_blank" w:history="1">
              <w:r>
                <w:rPr>
                  <w:rFonts w:ascii="Arial" w:eastAsia="Arial" w:hAnsi="Arial" w:cs="Arial"/>
                  <w:color w:val="0000FF"/>
                  <w:sz w:val="22"/>
                  <w:szCs w:val="22"/>
                  <w:u w:val="single"/>
                  <w:rtl/>
                </w:rPr>
                <w:t>هنا</w:t>
              </w:r>
            </w:hyperlink>
            <w:r>
              <w:rPr>
                <w:rFonts w:ascii="Arial" w:eastAsia="Arial" w:hAnsi="Arial" w:cs="Arial"/>
                <w:sz w:val="22"/>
                <w:szCs w:val="22"/>
                <w:rtl/>
              </w:rPr>
              <w:t xml:space="preserve"> للحصول على نسخة كاملة من الدورة التدريبية</w:t>
            </w:r>
          </w:p>
        </w:tc>
      </w:tr>
      <w:tr w:rsidR="00C261AA" w14:paraId="7A7E980F" w14:textId="77777777">
        <w:tc>
          <w:tcPr>
            <w:tcW w:w="1353" w:type="dxa"/>
            <w:shd w:val="clear" w:color="auto" w:fill="C1E4F5" w:themeFill="accent1" w:themeFillTint="33"/>
            <w:tcMar>
              <w:top w:w="120" w:type="dxa"/>
              <w:left w:w="180" w:type="dxa"/>
              <w:bottom w:w="120" w:type="dxa"/>
              <w:right w:w="180" w:type="dxa"/>
            </w:tcMar>
            <w:hideMark/>
          </w:tcPr>
          <w:p w14:paraId="7A7E980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6507" w:type="dxa"/>
            <w:shd w:val="clear" w:color="auto" w:fill="auto"/>
            <w:tcMar>
              <w:top w:w="120" w:type="dxa"/>
              <w:left w:w="180" w:type="dxa"/>
              <w:bottom w:w="120" w:type="dxa"/>
              <w:right w:w="180" w:type="dxa"/>
            </w:tcMar>
            <w:vAlign w:val="center"/>
            <w:hideMark/>
          </w:tcPr>
          <w:p w14:paraId="7A7E980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A7E980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فلسفة الشركة</w:t>
            </w:r>
          </w:p>
        </w:tc>
      </w:tr>
      <w:tr w:rsidR="00C261AA" w14:paraId="7A7E9813" w14:textId="77777777">
        <w:tc>
          <w:tcPr>
            <w:tcW w:w="1353" w:type="dxa"/>
            <w:shd w:val="clear" w:color="auto" w:fill="C1E4F5" w:themeFill="accent1" w:themeFillTint="33"/>
            <w:tcMar>
              <w:top w:w="120" w:type="dxa"/>
              <w:left w:w="180" w:type="dxa"/>
              <w:bottom w:w="120" w:type="dxa"/>
              <w:right w:w="180" w:type="dxa"/>
            </w:tcMar>
            <w:hideMark/>
          </w:tcPr>
          <w:p w14:paraId="7A7E981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6507" w:type="dxa"/>
            <w:shd w:val="clear" w:color="auto" w:fill="auto"/>
            <w:tcMar>
              <w:top w:w="120" w:type="dxa"/>
              <w:left w:w="180" w:type="dxa"/>
              <w:bottom w:w="120" w:type="dxa"/>
              <w:right w:w="180" w:type="dxa"/>
            </w:tcMar>
            <w:vAlign w:val="center"/>
            <w:hideMark/>
          </w:tcPr>
          <w:p w14:paraId="7A7E981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000" w:type="dxa"/>
            <w:vAlign w:val="center"/>
          </w:tcPr>
          <w:p w14:paraId="7A7E981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مكافحة الفساد العالمي</w:t>
            </w:r>
          </w:p>
        </w:tc>
      </w:tr>
      <w:tr w:rsidR="00C261AA" w14:paraId="7A7E9817" w14:textId="77777777">
        <w:tc>
          <w:tcPr>
            <w:tcW w:w="1353" w:type="dxa"/>
            <w:shd w:val="clear" w:color="auto" w:fill="C1E4F5" w:themeFill="accent1" w:themeFillTint="33"/>
            <w:tcMar>
              <w:top w:w="120" w:type="dxa"/>
              <w:left w:w="180" w:type="dxa"/>
              <w:bottom w:w="120" w:type="dxa"/>
              <w:right w:w="180" w:type="dxa"/>
            </w:tcMar>
            <w:hideMark/>
          </w:tcPr>
          <w:p w14:paraId="7A7E981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6507" w:type="dxa"/>
            <w:shd w:val="clear" w:color="auto" w:fill="auto"/>
            <w:tcMar>
              <w:top w:w="120" w:type="dxa"/>
              <w:left w:w="180" w:type="dxa"/>
              <w:bottom w:w="120" w:type="dxa"/>
              <w:right w:w="180" w:type="dxa"/>
            </w:tcMar>
            <w:vAlign w:val="center"/>
            <w:hideMark/>
          </w:tcPr>
          <w:p w14:paraId="7A7E981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A7E981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فلسفة الشركة</w:t>
            </w:r>
          </w:p>
        </w:tc>
      </w:tr>
      <w:tr w:rsidR="00C261AA" w14:paraId="7A7E981B" w14:textId="77777777">
        <w:tc>
          <w:tcPr>
            <w:tcW w:w="1353" w:type="dxa"/>
            <w:shd w:val="clear" w:color="auto" w:fill="C1E4F5" w:themeFill="accent1" w:themeFillTint="33"/>
            <w:tcMar>
              <w:top w:w="120" w:type="dxa"/>
              <w:left w:w="180" w:type="dxa"/>
              <w:bottom w:w="120" w:type="dxa"/>
              <w:right w:w="180" w:type="dxa"/>
            </w:tcMar>
            <w:hideMark/>
          </w:tcPr>
          <w:p w14:paraId="7A7E981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6507" w:type="dxa"/>
            <w:shd w:val="clear" w:color="auto" w:fill="auto"/>
            <w:tcMar>
              <w:top w:w="120" w:type="dxa"/>
              <w:left w:w="180" w:type="dxa"/>
              <w:bottom w:w="120" w:type="dxa"/>
              <w:right w:w="180" w:type="dxa"/>
            </w:tcMar>
            <w:vAlign w:val="center"/>
            <w:hideMark/>
          </w:tcPr>
          <w:p w14:paraId="7A7E981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7A7E981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الأهداف</w:t>
            </w:r>
          </w:p>
        </w:tc>
      </w:tr>
      <w:tr w:rsidR="00C261AA" w14:paraId="7A7E981F" w14:textId="77777777">
        <w:tc>
          <w:tcPr>
            <w:tcW w:w="1353" w:type="dxa"/>
            <w:shd w:val="clear" w:color="auto" w:fill="C1E4F5" w:themeFill="accent1" w:themeFillTint="33"/>
            <w:tcMar>
              <w:top w:w="120" w:type="dxa"/>
              <w:left w:w="180" w:type="dxa"/>
              <w:bottom w:w="120" w:type="dxa"/>
              <w:right w:w="180" w:type="dxa"/>
            </w:tcMar>
            <w:hideMark/>
          </w:tcPr>
          <w:p w14:paraId="7A7E981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6507" w:type="dxa"/>
            <w:shd w:val="clear" w:color="auto" w:fill="auto"/>
            <w:tcMar>
              <w:top w:w="120" w:type="dxa"/>
              <w:left w:w="180" w:type="dxa"/>
              <w:bottom w:w="120" w:type="dxa"/>
              <w:right w:w="180" w:type="dxa"/>
            </w:tcMar>
            <w:vAlign w:val="center"/>
            <w:hideMark/>
          </w:tcPr>
          <w:p w14:paraId="7A7E981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000" w:type="dxa"/>
            <w:vAlign w:val="center"/>
          </w:tcPr>
          <w:p w14:paraId="7A7E981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جدول المحتويات</w:t>
            </w:r>
          </w:p>
        </w:tc>
      </w:tr>
      <w:tr w:rsidR="00C261AA" w14:paraId="7A7E9823" w14:textId="77777777">
        <w:tc>
          <w:tcPr>
            <w:tcW w:w="1353" w:type="dxa"/>
            <w:shd w:val="clear" w:color="auto" w:fill="C1E4F5" w:themeFill="accent1" w:themeFillTint="33"/>
            <w:tcMar>
              <w:top w:w="120" w:type="dxa"/>
              <w:left w:w="180" w:type="dxa"/>
              <w:bottom w:w="120" w:type="dxa"/>
              <w:right w:w="180" w:type="dxa"/>
            </w:tcMar>
            <w:hideMark/>
          </w:tcPr>
          <w:p w14:paraId="7A7E982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6507" w:type="dxa"/>
            <w:shd w:val="clear" w:color="auto" w:fill="auto"/>
            <w:tcMar>
              <w:top w:w="120" w:type="dxa"/>
              <w:left w:w="180" w:type="dxa"/>
              <w:bottom w:w="120" w:type="dxa"/>
              <w:right w:w="180" w:type="dxa"/>
            </w:tcMar>
            <w:vAlign w:val="center"/>
            <w:hideMark/>
          </w:tcPr>
          <w:p w14:paraId="7A7E982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000" w:type="dxa"/>
            <w:vAlign w:val="center"/>
          </w:tcPr>
          <w:p w14:paraId="7A7E982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مقدمة إلى مكافحة الفساد العالمي</w:t>
            </w:r>
          </w:p>
        </w:tc>
      </w:tr>
      <w:tr w:rsidR="00C261AA" w14:paraId="7A7E9827" w14:textId="77777777">
        <w:tc>
          <w:tcPr>
            <w:tcW w:w="1353" w:type="dxa"/>
            <w:shd w:val="clear" w:color="auto" w:fill="C1E4F5" w:themeFill="accent1" w:themeFillTint="33"/>
            <w:tcMar>
              <w:top w:w="120" w:type="dxa"/>
              <w:left w:w="180" w:type="dxa"/>
              <w:bottom w:w="120" w:type="dxa"/>
              <w:right w:w="180" w:type="dxa"/>
            </w:tcMar>
            <w:hideMark/>
          </w:tcPr>
          <w:p w14:paraId="7A7E982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6507" w:type="dxa"/>
            <w:shd w:val="clear" w:color="auto" w:fill="auto"/>
            <w:tcMar>
              <w:top w:w="120" w:type="dxa"/>
              <w:left w:w="180" w:type="dxa"/>
              <w:bottom w:w="120" w:type="dxa"/>
              <w:right w:w="180" w:type="dxa"/>
            </w:tcMar>
            <w:vAlign w:val="center"/>
            <w:hideMark/>
          </w:tcPr>
          <w:p w14:paraId="7A7E982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000" w:type="dxa"/>
            <w:vAlign w:val="center"/>
          </w:tcPr>
          <w:p w14:paraId="7A7E982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معاملاتنا التجارية</w:t>
            </w:r>
          </w:p>
        </w:tc>
      </w:tr>
      <w:tr w:rsidR="00C261AA" w14:paraId="7A7E982B" w14:textId="77777777">
        <w:tc>
          <w:tcPr>
            <w:tcW w:w="1353" w:type="dxa"/>
            <w:shd w:val="clear" w:color="auto" w:fill="C1E4F5" w:themeFill="accent1" w:themeFillTint="33"/>
            <w:tcMar>
              <w:top w:w="120" w:type="dxa"/>
              <w:left w:w="180" w:type="dxa"/>
              <w:bottom w:w="120" w:type="dxa"/>
              <w:right w:w="180" w:type="dxa"/>
            </w:tcMar>
            <w:hideMark/>
          </w:tcPr>
          <w:p w14:paraId="7A7E982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6507" w:type="dxa"/>
            <w:shd w:val="clear" w:color="auto" w:fill="auto"/>
            <w:tcMar>
              <w:top w:w="120" w:type="dxa"/>
              <w:left w:w="180" w:type="dxa"/>
              <w:bottom w:w="120" w:type="dxa"/>
              <w:right w:w="180" w:type="dxa"/>
            </w:tcMar>
            <w:vAlign w:val="center"/>
            <w:hideMark/>
          </w:tcPr>
          <w:p w14:paraId="7A7E982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000" w:type="dxa"/>
            <w:vAlign w:val="center"/>
          </w:tcPr>
          <w:p w14:paraId="7A7E982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أهمية مكافحة الفساد</w:t>
            </w:r>
          </w:p>
        </w:tc>
      </w:tr>
      <w:tr w:rsidR="00C261AA" w14:paraId="7A7E982F" w14:textId="77777777">
        <w:tc>
          <w:tcPr>
            <w:tcW w:w="1353" w:type="dxa"/>
            <w:shd w:val="clear" w:color="auto" w:fill="C1E4F5" w:themeFill="accent1" w:themeFillTint="33"/>
            <w:tcMar>
              <w:top w:w="120" w:type="dxa"/>
              <w:left w:w="180" w:type="dxa"/>
              <w:bottom w:w="120" w:type="dxa"/>
              <w:right w:w="180" w:type="dxa"/>
            </w:tcMar>
            <w:hideMark/>
          </w:tcPr>
          <w:p w14:paraId="7A7E982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6507" w:type="dxa"/>
            <w:shd w:val="clear" w:color="auto" w:fill="auto"/>
            <w:tcMar>
              <w:top w:w="120" w:type="dxa"/>
              <w:left w:w="180" w:type="dxa"/>
              <w:bottom w:w="120" w:type="dxa"/>
              <w:right w:w="180" w:type="dxa"/>
            </w:tcMar>
            <w:vAlign w:val="center"/>
            <w:hideMark/>
          </w:tcPr>
          <w:p w14:paraId="7A7E982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000" w:type="dxa"/>
            <w:vAlign w:val="center"/>
          </w:tcPr>
          <w:p w14:paraId="7A7E982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القوانين واللوائح</w:t>
            </w:r>
          </w:p>
        </w:tc>
      </w:tr>
      <w:tr w:rsidR="00C261AA" w14:paraId="7A7E9833" w14:textId="77777777">
        <w:tc>
          <w:tcPr>
            <w:tcW w:w="1353" w:type="dxa"/>
            <w:shd w:val="clear" w:color="auto" w:fill="C1E4F5" w:themeFill="accent1" w:themeFillTint="33"/>
            <w:tcMar>
              <w:top w:w="120" w:type="dxa"/>
              <w:left w:w="180" w:type="dxa"/>
              <w:bottom w:w="120" w:type="dxa"/>
              <w:right w:w="180" w:type="dxa"/>
            </w:tcMar>
            <w:hideMark/>
          </w:tcPr>
          <w:p w14:paraId="7A7E983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6507" w:type="dxa"/>
            <w:shd w:val="clear" w:color="auto" w:fill="auto"/>
            <w:tcMar>
              <w:top w:w="120" w:type="dxa"/>
              <w:left w:w="180" w:type="dxa"/>
              <w:bottom w:w="120" w:type="dxa"/>
              <w:right w:w="180" w:type="dxa"/>
            </w:tcMar>
            <w:vAlign w:val="center"/>
            <w:hideMark/>
          </w:tcPr>
          <w:p w14:paraId="7A7E983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000" w:type="dxa"/>
            <w:vAlign w:val="center"/>
          </w:tcPr>
          <w:p w14:paraId="7A7E983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القانون ومعايير آبوت</w:t>
            </w:r>
          </w:p>
        </w:tc>
      </w:tr>
      <w:tr w:rsidR="00C261AA" w14:paraId="7A7E9837" w14:textId="77777777">
        <w:tc>
          <w:tcPr>
            <w:tcW w:w="1353" w:type="dxa"/>
            <w:shd w:val="clear" w:color="auto" w:fill="C1E4F5" w:themeFill="accent1" w:themeFillTint="33"/>
            <w:tcMar>
              <w:top w:w="120" w:type="dxa"/>
              <w:left w:w="180" w:type="dxa"/>
              <w:bottom w:w="120" w:type="dxa"/>
              <w:right w:w="180" w:type="dxa"/>
            </w:tcMar>
            <w:hideMark/>
          </w:tcPr>
          <w:p w14:paraId="7A7E983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lastRenderedPageBreak/>
              <w:t>128_toc_11</w:t>
            </w:r>
          </w:p>
        </w:tc>
        <w:tc>
          <w:tcPr>
            <w:tcW w:w="6507" w:type="dxa"/>
            <w:shd w:val="clear" w:color="auto" w:fill="auto"/>
            <w:tcMar>
              <w:top w:w="120" w:type="dxa"/>
              <w:left w:w="180" w:type="dxa"/>
              <w:bottom w:w="120" w:type="dxa"/>
              <w:right w:w="180" w:type="dxa"/>
            </w:tcMar>
            <w:vAlign w:val="center"/>
            <w:hideMark/>
          </w:tcPr>
          <w:p w14:paraId="7A7E983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000" w:type="dxa"/>
            <w:vAlign w:val="center"/>
          </w:tcPr>
          <w:p w14:paraId="7A7E983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عواقب اتخاذ القرارات السيئة</w:t>
            </w:r>
          </w:p>
        </w:tc>
      </w:tr>
      <w:tr w:rsidR="00C261AA" w14:paraId="7A7E983B" w14:textId="77777777">
        <w:tc>
          <w:tcPr>
            <w:tcW w:w="1353" w:type="dxa"/>
            <w:shd w:val="clear" w:color="auto" w:fill="C1E4F5" w:themeFill="accent1" w:themeFillTint="33"/>
            <w:tcMar>
              <w:top w:w="120" w:type="dxa"/>
              <w:left w:w="180" w:type="dxa"/>
              <w:bottom w:w="120" w:type="dxa"/>
              <w:right w:w="180" w:type="dxa"/>
            </w:tcMar>
            <w:hideMark/>
          </w:tcPr>
          <w:p w14:paraId="7A7E983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6507" w:type="dxa"/>
            <w:shd w:val="clear" w:color="auto" w:fill="auto"/>
            <w:tcMar>
              <w:top w:w="120" w:type="dxa"/>
              <w:left w:w="180" w:type="dxa"/>
              <w:bottom w:w="120" w:type="dxa"/>
              <w:right w:w="180" w:type="dxa"/>
            </w:tcMar>
            <w:vAlign w:val="center"/>
            <w:hideMark/>
          </w:tcPr>
          <w:p w14:paraId="7A7E983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000" w:type="dxa"/>
            <w:vAlign w:val="center"/>
          </w:tcPr>
          <w:p w14:paraId="7A7E983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التأثير على أعمال الشركة</w:t>
            </w:r>
          </w:p>
        </w:tc>
      </w:tr>
      <w:tr w:rsidR="00C261AA" w14:paraId="7A7E983F" w14:textId="77777777">
        <w:tc>
          <w:tcPr>
            <w:tcW w:w="1353" w:type="dxa"/>
            <w:shd w:val="clear" w:color="auto" w:fill="C1E4F5" w:themeFill="accent1" w:themeFillTint="33"/>
            <w:tcMar>
              <w:top w:w="120" w:type="dxa"/>
              <w:left w:w="180" w:type="dxa"/>
              <w:bottom w:w="120" w:type="dxa"/>
              <w:right w:w="180" w:type="dxa"/>
            </w:tcMar>
            <w:hideMark/>
          </w:tcPr>
          <w:p w14:paraId="7A7E983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6507" w:type="dxa"/>
            <w:shd w:val="clear" w:color="auto" w:fill="auto"/>
            <w:tcMar>
              <w:top w:w="120" w:type="dxa"/>
              <w:left w:w="180" w:type="dxa"/>
              <w:bottom w:w="120" w:type="dxa"/>
              <w:right w:w="180" w:type="dxa"/>
            </w:tcMar>
            <w:vAlign w:val="center"/>
            <w:hideMark/>
          </w:tcPr>
          <w:p w14:paraId="7A7E983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000" w:type="dxa"/>
            <w:vAlign w:val="center"/>
          </w:tcPr>
          <w:p w14:paraId="7A7E983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توقّعات آبوت</w:t>
            </w:r>
          </w:p>
        </w:tc>
      </w:tr>
      <w:tr w:rsidR="00C261AA" w14:paraId="7A7E9843" w14:textId="77777777">
        <w:tc>
          <w:tcPr>
            <w:tcW w:w="1353" w:type="dxa"/>
            <w:shd w:val="clear" w:color="auto" w:fill="C1E4F5" w:themeFill="accent1" w:themeFillTint="33"/>
            <w:tcMar>
              <w:top w:w="120" w:type="dxa"/>
              <w:left w:w="180" w:type="dxa"/>
              <w:bottom w:w="120" w:type="dxa"/>
              <w:right w:w="180" w:type="dxa"/>
            </w:tcMar>
            <w:hideMark/>
          </w:tcPr>
          <w:p w14:paraId="7A7E984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6507" w:type="dxa"/>
            <w:shd w:val="clear" w:color="auto" w:fill="auto"/>
            <w:tcMar>
              <w:top w:w="120" w:type="dxa"/>
              <w:left w:w="180" w:type="dxa"/>
              <w:bottom w:w="120" w:type="dxa"/>
              <w:right w:w="180" w:type="dxa"/>
            </w:tcMar>
            <w:vAlign w:val="center"/>
            <w:hideMark/>
          </w:tcPr>
          <w:p w14:paraId="7A7E984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000" w:type="dxa"/>
            <w:vAlign w:val="center"/>
          </w:tcPr>
          <w:p w14:paraId="7A7E984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العمل مع أطراف ثالثة</w:t>
            </w:r>
          </w:p>
        </w:tc>
      </w:tr>
      <w:tr w:rsidR="00C261AA" w14:paraId="7A7E9847" w14:textId="77777777">
        <w:tc>
          <w:tcPr>
            <w:tcW w:w="1353" w:type="dxa"/>
            <w:shd w:val="clear" w:color="auto" w:fill="C1E4F5" w:themeFill="accent1" w:themeFillTint="33"/>
            <w:tcMar>
              <w:top w:w="120" w:type="dxa"/>
              <w:left w:w="180" w:type="dxa"/>
              <w:bottom w:w="120" w:type="dxa"/>
              <w:right w:w="180" w:type="dxa"/>
            </w:tcMar>
            <w:hideMark/>
          </w:tcPr>
          <w:p w14:paraId="7A7E984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6507" w:type="dxa"/>
            <w:shd w:val="clear" w:color="auto" w:fill="auto"/>
            <w:tcMar>
              <w:top w:w="120" w:type="dxa"/>
              <w:left w:w="180" w:type="dxa"/>
              <w:bottom w:w="120" w:type="dxa"/>
              <w:right w:w="180" w:type="dxa"/>
            </w:tcMar>
            <w:vAlign w:val="center"/>
            <w:hideMark/>
          </w:tcPr>
          <w:p w14:paraId="7A7E984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000" w:type="dxa"/>
            <w:vAlign w:val="center"/>
          </w:tcPr>
          <w:p w14:paraId="7A7E984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تحديد الاختيار الصحيح</w:t>
            </w:r>
          </w:p>
        </w:tc>
      </w:tr>
      <w:tr w:rsidR="00C261AA" w14:paraId="7A7E984B" w14:textId="77777777">
        <w:tc>
          <w:tcPr>
            <w:tcW w:w="1353" w:type="dxa"/>
            <w:shd w:val="clear" w:color="auto" w:fill="C1E4F5" w:themeFill="accent1" w:themeFillTint="33"/>
            <w:tcMar>
              <w:top w:w="120" w:type="dxa"/>
              <w:left w:w="180" w:type="dxa"/>
              <w:bottom w:w="120" w:type="dxa"/>
              <w:right w:w="180" w:type="dxa"/>
            </w:tcMar>
            <w:hideMark/>
          </w:tcPr>
          <w:p w14:paraId="7A7E984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6507" w:type="dxa"/>
            <w:shd w:val="clear" w:color="auto" w:fill="auto"/>
            <w:tcMar>
              <w:top w:w="120" w:type="dxa"/>
              <w:left w:w="180" w:type="dxa"/>
              <w:bottom w:w="120" w:type="dxa"/>
              <w:right w:w="180" w:type="dxa"/>
            </w:tcMar>
            <w:vAlign w:val="center"/>
            <w:hideMark/>
          </w:tcPr>
          <w:p w14:paraId="7A7E984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A7E984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التزامك</w:t>
            </w:r>
          </w:p>
        </w:tc>
      </w:tr>
      <w:tr w:rsidR="00C261AA" w14:paraId="7A7E984F" w14:textId="77777777">
        <w:tc>
          <w:tcPr>
            <w:tcW w:w="1353" w:type="dxa"/>
            <w:shd w:val="clear" w:color="auto" w:fill="C1E4F5" w:themeFill="accent1" w:themeFillTint="33"/>
            <w:tcMar>
              <w:top w:w="120" w:type="dxa"/>
              <w:left w:w="180" w:type="dxa"/>
              <w:bottom w:w="120" w:type="dxa"/>
              <w:right w:w="180" w:type="dxa"/>
            </w:tcMar>
            <w:hideMark/>
          </w:tcPr>
          <w:p w14:paraId="7A7E984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6507" w:type="dxa"/>
            <w:shd w:val="clear" w:color="auto" w:fill="auto"/>
            <w:tcMar>
              <w:top w:w="120" w:type="dxa"/>
              <w:left w:w="180" w:type="dxa"/>
              <w:bottom w:w="120" w:type="dxa"/>
              <w:right w:w="180" w:type="dxa"/>
            </w:tcMar>
            <w:vAlign w:val="center"/>
            <w:hideMark/>
          </w:tcPr>
          <w:p w14:paraId="7A7E984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A7E984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التزامك</w:t>
            </w:r>
          </w:p>
        </w:tc>
      </w:tr>
      <w:tr w:rsidR="00C261AA" w14:paraId="7A7E9853" w14:textId="77777777">
        <w:tc>
          <w:tcPr>
            <w:tcW w:w="1353" w:type="dxa"/>
            <w:shd w:val="clear" w:color="auto" w:fill="C1E4F5" w:themeFill="accent1" w:themeFillTint="33"/>
            <w:tcMar>
              <w:top w:w="120" w:type="dxa"/>
              <w:left w:w="180" w:type="dxa"/>
              <w:bottom w:w="120" w:type="dxa"/>
              <w:right w:w="180" w:type="dxa"/>
            </w:tcMar>
            <w:hideMark/>
          </w:tcPr>
          <w:p w14:paraId="7A7E985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6507" w:type="dxa"/>
            <w:shd w:val="clear" w:color="auto" w:fill="auto"/>
            <w:tcMar>
              <w:top w:w="120" w:type="dxa"/>
              <w:left w:w="180" w:type="dxa"/>
              <w:bottom w:w="120" w:type="dxa"/>
              <w:right w:w="180" w:type="dxa"/>
            </w:tcMar>
            <w:vAlign w:val="center"/>
            <w:hideMark/>
          </w:tcPr>
          <w:p w14:paraId="7A7E985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A7E985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التحقق من المعرفة</w:t>
            </w:r>
          </w:p>
        </w:tc>
      </w:tr>
      <w:tr w:rsidR="00C261AA" w14:paraId="7A7E9857" w14:textId="77777777">
        <w:tc>
          <w:tcPr>
            <w:tcW w:w="1353" w:type="dxa"/>
            <w:shd w:val="clear" w:color="auto" w:fill="C1E4F5" w:themeFill="accent1" w:themeFillTint="33"/>
            <w:tcMar>
              <w:top w:w="120" w:type="dxa"/>
              <w:left w:w="180" w:type="dxa"/>
              <w:bottom w:w="120" w:type="dxa"/>
              <w:right w:w="180" w:type="dxa"/>
            </w:tcMar>
            <w:hideMark/>
          </w:tcPr>
          <w:p w14:paraId="7A7E985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6507" w:type="dxa"/>
            <w:shd w:val="clear" w:color="auto" w:fill="auto"/>
            <w:tcMar>
              <w:top w:w="120" w:type="dxa"/>
              <w:left w:w="180" w:type="dxa"/>
              <w:bottom w:w="120" w:type="dxa"/>
              <w:right w:w="180" w:type="dxa"/>
            </w:tcMar>
            <w:vAlign w:val="center"/>
            <w:hideMark/>
          </w:tcPr>
          <w:p w14:paraId="7A7E985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A7E985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مقدّمة</w:t>
            </w:r>
          </w:p>
        </w:tc>
      </w:tr>
      <w:tr w:rsidR="00C261AA" w14:paraId="7A7E985B" w14:textId="77777777">
        <w:tc>
          <w:tcPr>
            <w:tcW w:w="1353" w:type="dxa"/>
            <w:shd w:val="clear" w:color="auto" w:fill="C1E4F5" w:themeFill="accent1" w:themeFillTint="33"/>
            <w:tcMar>
              <w:top w:w="120" w:type="dxa"/>
              <w:left w:w="180" w:type="dxa"/>
              <w:bottom w:w="120" w:type="dxa"/>
              <w:right w:w="180" w:type="dxa"/>
            </w:tcMar>
            <w:hideMark/>
          </w:tcPr>
          <w:p w14:paraId="7A7E985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6507" w:type="dxa"/>
            <w:shd w:val="clear" w:color="auto" w:fill="auto"/>
            <w:tcMar>
              <w:top w:w="120" w:type="dxa"/>
              <w:left w:w="180" w:type="dxa"/>
              <w:bottom w:w="120" w:type="dxa"/>
              <w:right w:w="180" w:type="dxa"/>
            </w:tcMar>
            <w:vAlign w:val="center"/>
            <w:hideMark/>
          </w:tcPr>
          <w:p w14:paraId="7A7E985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7A7E985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التقييم</w:t>
            </w:r>
          </w:p>
        </w:tc>
      </w:tr>
      <w:tr w:rsidR="00C261AA" w14:paraId="7A7E985F" w14:textId="77777777">
        <w:tc>
          <w:tcPr>
            <w:tcW w:w="1353" w:type="dxa"/>
            <w:shd w:val="clear" w:color="auto" w:fill="C1E4F5" w:themeFill="accent1" w:themeFillTint="33"/>
            <w:tcMar>
              <w:top w:w="120" w:type="dxa"/>
              <w:left w:w="180" w:type="dxa"/>
              <w:bottom w:w="120" w:type="dxa"/>
              <w:right w:w="180" w:type="dxa"/>
            </w:tcMar>
            <w:hideMark/>
          </w:tcPr>
          <w:p w14:paraId="7A7E985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6507" w:type="dxa"/>
            <w:shd w:val="clear" w:color="auto" w:fill="auto"/>
            <w:tcMar>
              <w:top w:w="120" w:type="dxa"/>
              <w:left w:w="180" w:type="dxa"/>
              <w:bottom w:w="120" w:type="dxa"/>
              <w:right w:w="180" w:type="dxa"/>
            </w:tcMar>
            <w:vAlign w:val="center"/>
            <w:hideMark/>
          </w:tcPr>
          <w:p w14:paraId="7A7E985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7A7E985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رأيك</w:t>
            </w:r>
          </w:p>
        </w:tc>
      </w:tr>
      <w:tr w:rsidR="00C261AA" w14:paraId="7A7E9863" w14:textId="77777777">
        <w:tc>
          <w:tcPr>
            <w:tcW w:w="1353" w:type="dxa"/>
            <w:shd w:val="clear" w:color="auto" w:fill="C1E4F5" w:themeFill="accent1" w:themeFillTint="33"/>
            <w:tcMar>
              <w:top w:w="120" w:type="dxa"/>
              <w:left w:w="180" w:type="dxa"/>
              <w:bottom w:w="120" w:type="dxa"/>
              <w:right w:w="180" w:type="dxa"/>
            </w:tcMar>
            <w:hideMark/>
          </w:tcPr>
          <w:p w14:paraId="7A7E986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6507" w:type="dxa"/>
            <w:shd w:val="clear" w:color="auto" w:fill="auto"/>
            <w:tcMar>
              <w:top w:w="120" w:type="dxa"/>
              <w:left w:w="180" w:type="dxa"/>
              <w:bottom w:w="120" w:type="dxa"/>
              <w:right w:w="180" w:type="dxa"/>
            </w:tcMar>
            <w:vAlign w:val="center"/>
            <w:hideMark/>
          </w:tcPr>
          <w:p w14:paraId="7A7E986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7A7E986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الاستبيان</w:t>
            </w:r>
          </w:p>
        </w:tc>
      </w:tr>
      <w:tr w:rsidR="00C261AA" w14:paraId="7A7E9867" w14:textId="77777777">
        <w:tc>
          <w:tcPr>
            <w:tcW w:w="1353" w:type="dxa"/>
            <w:shd w:val="clear" w:color="auto" w:fill="C1E4F5" w:themeFill="accent1" w:themeFillTint="33"/>
            <w:tcMar>
              <w:top w:w="120" w:type="dxa"/>
              <w:left w:w="180" w:type="dxa"/>
              <w:bottom w:w="120" w:type="dxa"/>
              <w:right w:w="180" w:type="dxa"/>
            </w:tcMar>
            <w:hideMark/>
          </w:tcPr>
          <w:p w14:paraId="7A7E986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6507" w:type="dxa"/>
            <w:shd w:val="clear" w:color="auto" w:fill="auto"/>
            <w:tcMar>
              <w:top w:w="120" w:type="dxa"/>
              <w:left w:w="180" w:type="dxa"/>
              <w:bottom w:w="120" w:type="dxa"/>
              <w:right w:w="180" w:type="dxa"/>
            </w:tcMar>
            <w:vAlign w:val="center"/>
            <w:hideMark/>
          </w:tcPr>
          <w:p w14:paraId="7A7E986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7A7E986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 xml:space="preserve">لا يمكن للدورة الاتّصال بـ </w:t>
            </w:r>
            <w:r>
              <w:rPr>
                <w:rFonts w:ascii="Arial" w:eastAsia="Arial" w:hAnsi="Arial" w:cs="Arial"/>
                <w:sz w:val="22"/>
                <w:szCs w:val="22"/>
              </w:rPr>
              <w:t>LMS</w:t>
            </w:r>
            <w:r>
              <w:rPr>
                <w:rFonts w:ascii="Arial" w:eastAsia="Arial" w:hAnsi="Arial" w:cs="Arial"/>
                <w:sz w:val="22"/>
                <w:szCs w:val="22"/>
                <w:rtl/>
              </w:rPr>
              <w:t>.</w:t>
            </w:r>
            <w:r>
              <w:rPr>
                <w:rFonts w:ascii="Arial" w:eastAsia="Arial" w:hAnsi="Arial" w:cs="Arial"/>
                <w:sz w:val="22"/>
                <w:szCs w:val="22"/>
              </w:rPr>
              <w:t xml:space="preserve"> </w:t>
            </w:r>
            <w:r>
              <w:rPr>
                <w:rFonts w:ascii="Arial" w:eastAsia="Arial" w:hAnsi="Arial" w:cs="Arial"/>
                <w:sz w:val="22"/>
                <w:szCs w:val="22"/>
                <w:rtl/>
              </w:rPr>
              <w:t>انقر على 'موافق' للمواصلة ومراجعة الدورة التدريبية.</w:t>
            </w:r>
            <w:r>
              <w:rPr>
                <w:rFonts w:ascii="Arial" w:eastAsia="Arial" w:hAnsi="Arial" w:cs="Arial"/>
                <w:sz w:val="22"/>
                <w:szCs w:val="22"/>
              </w:rPr>
              <w:t xml:space="preserve"> </w:t>
            </w:r>
            <w:r>
              <w:rPr>
                <w:rFonts w:ascii="Arial" w:eastAsia="Arial" w:hAnsi="Arial" w:cs="Arial"/>
                <w:sz w:val="22"/>
                <w:szCs w:val="22"/>
                <w:rtl/>
              </w:rPr>
              <w:t>انتبه إلى أنّ شهادة الدورة قد لا تتوفّر.</w:t>
            </w:r>
            <w:r>
              <w:rPr>
                <w:rFonts w:ascii="Arial" w:eastAsia="Arial" w:hAnsi="Arial" w:cs="Arial"/>
                <w:sz w:val="22"/>
                <w:szCs w:val="22"/>
              </w:rPr>
              <w:t xml:space="preserve"> </w:t>
            </w:r>
            <w:r>
              <w:rPr>
                <w:rFonts w:ascii="Arial" w:eastAsia="Arial" w:hAnsi="Arial" w:cs="Arial"/>
                <w:sz w:val="22"/>
                <w:szCs w:val="22"/>
                <w:rtl/>
              </w:rPr>
              <w:t>انقر على 'إلغاء' للخروج</w:t>
            </w:r>
            <w:r>
              <w:rPr>
                <w:rFonts w:ascii="Arial" w:eastAsia="Arial" w:hAnsi="Arial" w:cs="Arial"/>
                <w:sz w:val="22"/>
                <w:szCs w:val="22"/>
              </w:rPr>
              <w:t xml:space="preserve"> </w:t>
            </w:r>
          </w:p>
        </w:tc>
      </w:tr>
      <w:tr w:rsidR="00C261AA" w14:paraId="7A7E986B" w14:textId="77777777">
        <w:tc>
          <w:tcPr>
            <w:tcW w:w="1353" w:type="dxa"/>
            <w:shd w:val="clear" w:color="auto" w:fill="C1E4F5" w:themeFill="accent1" w:themeFillTint="33"/>
            <w:tcMar>
              <w:top w:w="120" w:type="dxa"/>
              <w:left w:w="180" w:type="dxa"/>
              <w:bottom w:w="120" w:type="dxa"/>
              <w:right w:w="180" w:type="dxa"/>
            </w:tcMar>
            <w:hideMark/>
          </w:tcPr>
          <w:p w14:paraId="7A7E986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6507" w:type="dxa"/>
            <w:shd w:val="clear" w:color="auto" w:fill="auto"/>
            <w:tcMar>
              <w:top w:w="120" w:type="dxa"/>
              <w:left w:w="180" w:type="dxa"/>
              <w:bottom w:w="120" w:type="dxa"/>
              <w:right w:w="180" w:type="dxa"/>
            </w:tcMar>
            <w:vAlign w:val="center"/>
            <w:hideMark/>
          </w:tcPr>
          <w:p w14:paraId="7A7E986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7A7E986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ستظل بقيّة الأسئلة غير مجاب عليها</w:t>
            </w:r>
          </w:p>
        </w:tc>
      </w:tr>
      <w:tr w:rsidR="00C261AA" w14:paraId="7A7E986F" w14:textId="77777777">
        <w:tc>
          <w:tcPr>
            <w:tcW w:w="1353" w:type="dxa"/>
            <w:shd w:val="clear" w:color="auto" w:fill="C1E4F5" w:themeFill="accent1" w:themeFillTint="33"/>
            <w:tcMar>
              <w:top w:w="120" w:type="dxa"/>
              <w:left w:w="180" w:type="dxa"/>
              <w:bottom w:w="120" w:type="dxa"/>
              <w:right w:w="180" w:type="dxa"/>
            </w:tcMar>
            <w:hideMark/>
          </w:tcPr>
          <w:p w14:paraId="7A7E986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6507" w:type="dxa"/>
            <w:shd w:val="clear" w:color="auto" w:fill="auto"/>
            <w:tcMar>
              <w:top w:w="120" w:type="dxa"/>
              <w:left w:w="180" w:type="dxa"/>
              <w:bottom w:w="120" w:type="dxa"/>
              <w:right w:w="180" w:type="dxa"/>
            </w:tcMar>
            <w:vAlign w:val="center"/>
            <w:hideMark/>
          </w:tcPr>
          <w:p w14:paraId="7A7E986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7A7E986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أسئلة</w:t>
            </w:r>
          </w:p>
        </w:tc>
      </w:tr>
      <w:tr w:rsidR="00C261AA" w14:paraId="7A7E9873" w14:textId="77777777">
        <w:tc>
          <w:tcPr>
            <w:tcW w:w="1353" w:type="dxa"/>
            <w:shd w:val="clear" w:color="auto" w:fill="C1E4F5" w:themeFill="accent1" w:themeFillTint="33"/>
            <w:tcMar>
              <w:top w:w="120" w:type="dxa"/>
              <w:left w:w="180" w:type="dxa"/>
              <w:bottom w:w="120" w:type="dxa"/>
              <w:right w:w="180" w:type="dxa"/>
            </w:tcMar>
            <w:hideMark/>
          </w:tcPr>
          <w:p w14:paraId="7A7E987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6507" w:type="dxa"/>
            <w:shd w:val="clear" w:color="auto" w:fill="auto"/>
            <w:tcMar>
              <w:top w:w="120" w:type="dxa"/>
              <w:left w:w="180" w:type="dxa"/>
              <w:bottom w:w="120" w:type="dxa"/>
              <w:right w:w="180" w:type="dxa"/>
            </w:tcMar>
            <w:vAlign w:val="center"/>
            <w:hideMark/>
          </w:tcPr>
          <w:p w14:paraId="7A7E987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7A7E987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سؤال</w:t>
            </w:r>
          </w:p>
        </w:tc>
      </w:tr>
      <w:tr w:rsidR="00C261AA" w14:paraId="7A7E9877" w14:textId="77777777">
        <w:tc>
          <w:tcPr>
            <w:tcW w:w="1353" w:type="dxa"/>
            <w:shd w:val="clear" w:color="auto" w:fill="C1E4F5" w:themeFill="accent1" w:themeFillTint="33"/>
            <w:tcMar>
              <w:top w:w="120" w:type="dxa"/>
              <w:left w:w="180" w:type="dxa"/>
              <w:bottom w:w="120" w:type="dxa"/>
              <w:right w:w="180" w:type="dxa"/>
            </w:tcMar>
            <w:hideMark/>
          </w:tcPr>
          <w:p w14:paraId="7A7E987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lastRenderedPageBreak/>
              <w:t>144_string_5</w:t>
            </w:r>
          </w:p>
        </w:tc>
        <w:tc>
          <w:tcPr>
            <w:tcW w:w="6507" w:type="dxa"/>
            <w:shd w:val="clear" w:color="auto" w:fill="auto"/>
            <w:tcMar>
              <w:top w:w="120" w:type="dxa"/>
              <w:left w:w="180" w:type="dxa"/>
              <w:bottom w:w="120" w:type="dxa"/>
              <w:right w:w="180" w:type="dxa"/>
            </w:tcMar>
            <w:vAlign w:val="center"/>
            <w:hideMark/>
          </w:tcPr>
          <w:p w14:paraId="7A7E987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7A7E987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غير مجاب عليه</w:t>
            </w:r>
          </w:p>
        </w:tc>
      </w:tr>
      <w:tr w:rsidR="00C261AA" w14:paraId="7A7E987B" w14:textId="77777777">
        <w:tc>
          <w:tcPr>
            <w:tcW w:w="1353" w:type="dxa"/>
            <w:shd w:val="clear" w:color="auto" w:fill="C1E4F5" w:themeFill="accent1" w:themeFillTint="33"/>
            <w:tcMar>
              <w:top w:w="120" w:type="dxa"/>
              <w:left w:w="180" w:type="dxa"/>
              <w:bottom w:w="120" w:type="dxa"/>
              <w:right w:w="180" w:type="dxa"/>
            </w:tcMar>
            <w:hideMark/>
          </w:tcPr>
          <w:p w14:paraId="7A7E987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6507" w:type="dxa"/>
            <w:shd w:val="clear" w:color="auto" w:fill="auto"/>
            <w:tcMar>
              <w:top w:w="120" w:type="dxa"/>
              <w:left w:w="180" w:type="dxa"/>
              <w:bottom w:w="120" w:type="dxa"/>
              <w:right w:w="180" w:type="dxa"/>
            </w:tcMar>
            <w:vAlign w:val="center"/>
            <w:hideMark/>
          </w:tcPr>
          <w:p w14:paraId="7A7E987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7A7E987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هذا صحيح!</w:t>
            </w:r>
          </w:p>
        </w:tc>
      </w:tr>
      <w:tr w:rsidR="00C261AA" w14:paraId="7A7E987F" w14:textId="77777777">
        <w:tc>
          <w:tcPr>
            <w:tcW w:w="1353" w:type="dxa"/>
            <w:shd w:val="clear" w:color="auto" w:fill="C1E4F5" w:themeFill="accent1" w:themeFillTint="33"/>
            <w:tcMar>
              <w:top w:w="120" w:type="dxa"/>
              <w:left w:w="180" w:type="dxa"/>
              <w:bottom w:w="120" w:type="dxa"/>
              <w:right w:w="180" w:type="dxa"/>
            </w:tcMar>
            <w:hideMark/>
          </w:tcPr>
          <w:p w14:paraId="7A7E987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6507" w:type="dxa"/>
            <w:shd w:val="clear" w:color="auto" w:fill="auto"/>
            <w:tcMar>
              <w:top w:w="120" w:type="dxa"/>
              <w:left w:w="180" w:type="dxa"/>
              <w:bottom w:w="120" w:type="dxa"/>
              <w:right w:w="180" w:type="dxa"/>
            </w:tcMar>
            <w:vAlign w:val="center"/>
            <w:hideMark/>
          </w:tcPr>
          <w:p w14:paraId="7A7E987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7A7E987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هذا غير صحيح!</w:t>
            </w:r>
          </w:p>
        </w:tc>
      </w:tr>
      <w:tr w:rsidR="00C261AA" w14:paraId="7A7E9883" w14:textId="77777777">
        <w:tc>
          <w:tcPr>
            <w:tcW w:w="1353" w:type="dxa"/>
            <w:shd w:val="clear" w:color="auto" w:fill="C1E4F5" w:themeFill="accent1" w:themeFillTint="33"/>
            <w:tcMar>
              <w:top w:w="120" w:type="dxa"/>
              <w:left w:w="180" w:type="dxa"/>
              <w:bottom w:w="120" w:type="dxa"/>
              <w:right w:w="180" w:type="dxa"/>
            </w:tcMar>
            <w:hideMark/>
          </w:tcPr>
          <w:p w14:paraId="7A7E988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6507" w:type="dxa"/>
            <w:shd w:val="clear" w:color="auto" w:fill="auto"/>
            <w:tcMar>
              <w:top w:w="120" w:type="dxa"/>
              <w:left w:w="180" w:type="dxa"/>
              <w:bottom w:w="120" w:type="dxa"/>
              <w:right w:w="180" w:type="dxa"/>
            </w:tcMar>
            <w:vAlign w:val="center"/>
            <w:hideMark/>
          </w:tcPr>
          <w:p w14:paraId="7A7E988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7A7E988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رأيك:</w:t>
            </w:r>
            <w:r>
              <w:rPr>
                <w:rFonts w:ascii="Arial" w:eastAsia="Arial" w:hAnsi="Arial" w:cs="Arial"/>
                <w:sz w:val="22"/>
                <w:szCs w:val="22"/>
              </w:rPr>
              <w:t xml:space="preserve"> </w:t>
            </w:r>
          </w:p>
        </w:tc>
      </w:tr>
      <w:tr w:rsidR="00C261AA" w14:paraId="7A7E9887" w14:textId="77777777">
        <w:tc>
          <w:tcPr>
            <w:tcW w:w="1353" w:type="dxa"/>
            <w:shd w:val="clear" w:color="auto" w:fill="C1E4F5" w:themeFill="accent1" w:themeFillTint="33"/>
            <w:tcMar>
              <w:top w:w="120" w:type="dxa"/>
              <w:left w:w="180" w:type="dxa"/>
              <w:bottom w:w="120" w:type="dxa"/>
              <w:right w:w="180" w:type="dxa"/>
            </w:tcMar>
            <w:hideMark/>
          </w:tcPr>
          <w:p w14:paraId="7A7E988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6507" w:type="dxa"/>
            <w:shd w:val="clear" w:color="auto" w:fill="auto"/>
            <w:tcMar>
              <w:top w:w="120" w:type="dxa"/>
              <w:left w:w="180" w:type="dxa"/>
              <w:bottom w:w="120" w:type="dxa"/>
              <w:right w:w="180" w:type="dxa"/>
            </w:tcMar>
            <w:vAlign w:val="center"/>
            <w:hideMark/>
          </w:tcPr>
          <w:p w14:paraId="7A7E988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000" w:type="dxa"/>
            <w:vAlign w:val="center"/>
          </w:tcPr>
          <w:p w14:paraId="7A7E988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مكافحة الفساد العالمي</w:t>
            </w:r>
            <w:r>
              <w:rPr>
                <w:rFonts w:ascii="Arial" w:eastAsia="Arial" w:hAnsi="Arial" w:cs="Arial"/>
                <w:sz w:val="22"/>
                <w:szCs w:val="22"/>
              </w:rPr>
              <w:t xml:space="preserve"> </w:t>
            </w:r>
          </w:p>
        </w:tc>
      </w:tr>
      <w:tr w:rsidR="00C261AA" w14:paraId="7A7E988B" w14:textId="77777777">
        <w:tc>
          <w:tcPr>
            <w:tcW w:w="1353" w:type="dxa"/>
            <w:shd w:val="clear" w:color="auto" w:fill="C1E4F5" w:themeFill="accent1" w:themeFillTint="33"/>
            <w:tcMar>
              <w:top w:w="120" w:type="dxa"/>
              <w:left w:w="180" w:type="dxa"/>
              <w:bottom w:w="120" w:type="dxa"/>
              <w:right w:w="180" w:type="dxa"/>
            </w:tcMar>
            <w:hideMark/>
          </w:tcPr>
          <w:p w14:paraId="7A7E988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6507" w:type="dxa"/>
            <w:shd w:val="clear" w:color="auto" w:fill="auto"/>
            <w:tcMar>
              <w:top w:w="120" w:type="dxa"/>
              <w:left w:w="180" w:type="dxa"/>
              <w:bottom w:w="120" w:type="dxa"/>
              <w:right w:w="180" w:type="dxa"/>
            </w:tcMar>
            <w:vAlign w:val="center"/>
            <w:hideMark/>
          </w:tcPr>
          <w:p w14:paraId="7A7E988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A7E988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التحقق من المعرفة</w:t>
            </w:r>
          </w:p>
        </w:tc>
      </w:tr>
      <w:tr w:rsidR="00C261AA" w14:paraId="7A7E988F" w14:textId="77777777">
        <w:tc>
          <w:tcPr>
            <w:tcW w:w="1353" w:type="dxa"/>
            <w:shd w:val="clear" w:color="auto" w:fill="C1E4F5" w:themeFill="accent1" w:themeFillTint="33"/>
            <w:tcMar>
              <w:top w:w="120" w:type="dxa"/>
              <w:left w:w="180" w:type="dxa"/>
              <w:bottom w:w="120" w:type="dxa"/>
              <w:right w:w="180" w:type="dxa"/>
            </w:tcMar>
            <w:hideMark/>
          </w:tcPr>
          <w:p w14:paraId="7A7E988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6507" w:type="dxa"/>
            <w:shd w:val="clear" w:color="auto" w:fill="auto"/>
            <w:tcMar>
              <w:top w:w="120" w:type="dxa"/>
              <w:left w:w="180" w:type="dxa"/>
              <w:bottom w:w="120" w:type="dxa"/>
              <w:right w:w="180" w:type="dxa"/>
            </w:tcMar>
            <w:vAlign w:val="center"/>
            <w:hideMark/>
          </w:tcPr>
          <w:p w14:paraId="7A7E988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7E988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إرسال</w:t>
            </w:r>
          </w:p>
        </w:tc>
      </w:tr>
      <w:tr w:rsidR="00C261AA" w14:paraId="7A7E9893" w14:textId="77777777">
        <w:tc>
          <w:tcPr>
            <w:tcW w:w="1353" w:type="dxa"/>
            <w:shd w:val="clear" w:color="auto" w:fill="C1E4F5" w:themeFill="accent1" w:themeFillTint="33"/>
            <w:tcMar>
              <w:top w:w="120" w:type="dxa"/>
              <w:left w:w="180" w:type="dxa"/>
              <w:bottom w:w="120" w:type="dxa"/>
              <w:right w:w="180" w:type="dxa"/>
            </w:tcMar>
            <w:hideMark/>
          </w:tcPr>
          <w:p w14:paraId="7A7E989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6507" w:type="dxa"/>
            <w:shd w:val="clear" w:color="auto" w:fill="auto"/>
            <w:tcMar>
              <w:top w:w="120" w:type="dxa"/>
              <w:left w:w="180" w:type="dxa"/>
              <w:bottom w:w="120" w:type="dxa"/>
              <w:right w:w="180" w:type="dxa"/>
            </w:tcMar>
            <w:vAlign w:val="center"/>
            <w:hideMark/>
          </w:tcPr>
          <w:p w14:paraId="7A7E989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7A7E989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إعادة</w:t>
            </w:r>
          </w:p>
        </w:tc>
      </w:tr>
      <w:tr w:rsidR="00C261AA" w14:paraId="7A7E9897" w14:textId="77777777">
        <w:tc>
          <w:tcPr>
            <w:tcW w:w="1353" w:type="dxa"/>
            <w:shd w:val="clear" w:color="auto" w:fill="C1E4F5" w:themeFill="accent1" w:themeFillTint="33"/>
            <w:tcMar>
              <w:top w:w="120" w:type="dxa"/>
              <w:left w:w="180" w:type="dxa"/>
              <w:bottom w:w="120" w:type="dxa"/>
              <w:right w:w="180" w:type="dxa"/>
            </w:tcMar>
            <w:hideMark/>
          </w:tcPr>
          <w:p w14:paraId="7A7E989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6507" w:type="dxa"/>
            <w:shd w:val="clear" w:color="auto" w:fill="auto"/>
            <w:tcMar>
              <w:top w:w="120" w:type="dxa"/>
              <w:left w:w="180" w:type="dxa"/>
              <w:bottom w:w="120" w:type="dxa"/>
              <w:right w:w="180" w:type="dxa"/>
            </w:tcMar>
            <w:vAlign w:val="center"/>
            <w:hideMark/>
          </w:tcPr>
          <w:p w14:paraId="7A7E989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000" w:type="dxa"/>
            <w:vAlign w:val="center"/>
          </w:tcPr>
          <w:p w14:paraId="7A7E9896" w14:textId="6597BFA8"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وصف الدورة التدريبية:</w:t>
            </w:r>
            <w:r>
              <w:rPr>
                <w:rFonts w:ascii="Arial" w:eastAsia="Arial" w:hAnsi="Arial" w:cs="Arial"/>
                <w:sz w:val="22"/>
                <w:szCs w:val="22"/>
              </w:rPr>
              <w:t xml:space="preserve"> </w:t>
            </w:r>
            <w:r>
              <w:rPr>
                <w:rFonts w:ascii="Arial" w:eastAsia="Arial" w:hAnsi="Arial" w:cs="Arial"/>
                <w:sz w:val="22"/>
                <w:szCs w:val="22"/>
                <w:rtl/>
              </w:rPr>
              <w:t>بما أننا شركة متخصصة في الرعاية الصحية، فمن الأهمية أن نتصرف دائمًا على النحو الصحيح تجاه العديد من الأشخاص الذين نخدمهم.</w:t>
            </w:r>
            <w:r>
              <w:rPr>
                <w:rFonts w:ascii="Arial" w:eastAsia="Arial" w:hAnsi="Arial" w:cs="Arial"/>
                <w:sz w:val="22"/>
                <w:szCs w:val="22"/>
              </w:rPr>
              <w:t xml:space="preserve"> </w:t>
            </w:r>
            <w:r>
              <w:rPr>
                <w:rFonts w:ascii="Arial" w:eastAsia="Arial" w:hAnsi="Arial" w:cs="Arial"/>
                <w:sz w:val="22"/>
                <w:szCs w:val="22"/>
                <w:rtl/>
              </w:rPr>
              <w:t>هذا يشمل الامتثال لجميع القوانين واللوائح المعمول بها. في هذه الدورة التدريبية، سيتعلم الموظفون كيفية الامتثال لقوانين مكافحة الفساد ومكافحة الرشوة التي تهدف إلى منع التأثير غير السليم في المعاملات التجارية لشركة آبوت.</w:t>
            </w:r>
            <w:r>
              <w:rPr>
                <w:rFonts w:ascii="Arial" w:eastAsia="Arial" w:hAnsi="Arial" w:cs="Arial"/>
                <w:sz w:val="22"/>
                <w:szCs w:val="22"/>
              </w:rPr>
              <w:t xml:space="preserve"> </w:t>
            </w:r>
            <w:r>
              <w:rPr>
                <w:rFonts w:ascii="Arial" w:eastAsia="Arial" w:hAnsi="Arial" w:cs="Arial"/>
                <w:sz w:val="22"/>
                <w:szCs w:val="22"/>
                <w:rtl/>
              </w:rPr>
              <w:t xml:space="preserve">سيستغرق إكمال هذه الدورة التدريبية حوالي </w:t>
            </w:r>
            <w:r>
              <w:rPr>
                <w:rFonts w:ascii="Arial" w:eastAsia="Arial" w:hAnsi="Arial" w:cs="Arial"/>
                <w:sz w:val="22"/>
                <w:szCs w:val="22"/>
              </w:rPr>
              <w:t>30</w:t>
            </w:r>
            <w:r>
              <w:rPr>
                <w:rFonts w:ascii="Arial" w:eastAsia="Arial" w:hAnsi="Arial" w:cs="Arial"/>
                <w:sz w:val="22"/>
                <w:szCs w:val="22"/>
                <w:rtl/>
              </w:rPr>
              <w:t xml:space="preserve"> دقيقة.</w:t>
            </w:r>
            <w:r>
              <w:rPr>
                <w:rFonts w:ascii="Arial" w:eastAsia="Arial" w:hAnsi="Arial" w:cs="Arial"/>
                <w:sz w:val="22"/>
                <w:szCs w:val="22"/>
              </w:rPr>
              <w:t> </w:t>
            </w:r>
          </w:p>
        </w:tc>
      </w:tr>
      <w:tr w:rsidR="00C261AA" w14:paraId="7A7E989B" w14:textId="77777777">
        <w:tc>
          <w:tcPr>
            <w:tcW w:w="1353" w:type="dxa"/>
            <w:shd w:val="clear" w:color="auto" w:fill="C1E4F5" w:themeFill="accent1" w:themeFillTint="33"/>
            <w:tcMar>
              <w:top w:w="120" w:type="dxa"/>
              <w:left w:w="180" w:type="dxa"/>
              <w:bottom w:w="120" w:type="dxa"/>
              <w:right w:w="180" w:type="dxa"/>
            </w:tcMar>
            <w:hideMark/>
          </w:tcPr>
          <w:p w14:paraId="7A7E989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6507" w:type="dxa"/>
            <w:shd w:val="clear" w:color="auto" w:fill="auto"/>
            <w:tcMar>
              <w:top w:w="120" w:type="dxa"/>
              <w:left w:w="180" w:type="dxa"/>
              <w:bottom w:w="120" w:type="dxa"/>
              <w:right w:w="180" w:type="dxa"/>
            </w:tcMar>
            <w:vAlign w:val="center"/>
            <w:hideMark/>
          </w:tcPr>
          <w:p w14:paraId="7A7E989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7A7E989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القائمة</w:t>
            </w:r>
          </w:p>
        </w:tc>
      </w:tr>
      <w:tr w:rsidR="00C261AA" w14:paraId="7A7E989F" w14:textId="77777777">
        <w:tc>
          <w:tcPr>
            <w:tcW w:w="1353" w:type="dxa"/>
            <w:shd w:val="clear" w:color="auto" w:fill="C1E4F5" w:themeFill="accent1" w:themeFillTint="33"/>
            <w:tcMar>
              <w:top w:w="120" w:type="dxa"/>
              <w:left w:w="180" w:type="dxa"/>
              <w:bottom w:w="120" w:type="dxa"/>
              <w:right w:w="180" w:type="dxa"/>
            </w:tcMar>
            <w:hideMark/>
          </w:tcPr>
          <w:p w14:paraId="7A7E989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6507" w:type="dxa"/>
            <w:shd w:val="clear" w:color="auto" w:fill="auto"/>
            <w:tcMar>
              <w:top w:w="120" w:type="dxa"/>
              <w:left w:w="180" w:type="dxa"/>
              <w:bottom w:w="120" w:type="dxa"/>
              <w:right w:w="180" w:type="dxa"/>
            </w:tcMar>
            <w:vAlign w:val="center"/>
            <w:hideMark/>
          </w:tcPr>
          <w:p w14:paraId="7A7E989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7A7E989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الموارد</w:t>
            </w:r>
          </w:p>
        </w:tc>
      </w:tr>
      <w:tr w:rsidR="00C261AA" w14:paraId="7A7E98A3" w14:textId="77777777">
        <w:tc>
          <w:tcPr>
            <w:tcW w:w="1353" w:type="dxa"/>
            <w:shd w:val="clear" w:color="auto" w:fill="C1E4F5" w:themeFill="accent1" w:themeFillTint="33"/>
            <w:tcMar>
              <w:top w:w="120" w:type="dxa"/>
              <w:left w:w="180" w:type="dxa"/>
              <w:bottom w:w="120" w:type="dxa"/>
              <w:right w:w="180" w:type="dxa"/>
            </w:tcMar>
            <w:hideMark/>
          </w:tcPr>
          <w:p w14:paraId="7A7E98A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6507" w:type="dxa"/>
            <w:shd w:val="clear" w:color="auto" w:fill="auto"/>
            <w:tcMar>
              <w:top w:w="120" w:type="dxa"/>
              <w:left w:w="180" w:type="dxa"/>
              <w:bottom w:w="120" w:type="dxa"/>
              <w:right w:w="180" w:type="dxa"/>
            </w:tcMar>
            <w:vAlign w:val="center"/>
            <w:hideMark/>
          </w:tcPr>
          <w:p w14:paraId="7A7E98A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7A7E98A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مواد مرجعيّة</w:t>
            </w:r>
          </w:p>
        </w:tc>
      </w:tr>
      <w:tr w:rsidR="00C261AA" w14:paraId="7A7E98A7" w14:textId="77777777">
        <w:tc>
          <w:tcPr>
            <w:tcW w:w="1353" w:type="dxa"/>
            <w:shd w:val="clear" w:color="auto" w:fill="C1E4F5" w:themeFill="accent1" w:themeFillTint="33"/>
            <w:tcMar>
              <w:top w:w="120" w:type="dxa"/>
              <w:left w:w="180" w:type="dxa"/>
              <w:bottom w:w="120" w:type="dxa"/>
              <w:right w:w="180" w:type="dxa"/>
            </w:tcMar>
            <w:hideMark/>
          </w:tcPr>
          <w:p w14:paraId="7A7E98A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6507" w:type="dxa"/>
            <w:shd w:val="clear" w:color="auto" w:fill="auto"/>
            <w:tcMar>
              <w:top w:w="120" w:type="dxa"/>
              <w:left w:w="180" w:type="dxa"/>
              <w:bottom w:w="120" w:type="dxa"/>
              <w:right w:w="180" w:type="dxa"/>
            </w:tcMar>
            <w:vAlign w:val="center"/>
            <w:hideMark/>
          </w:tcPr>
          <w:p w14:paraId="7A7E98A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7A7E98A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صوت</w:t>
            </w:r>
          </w:p>
        </w:tc>
      </w:tr>
      <w:tr w:rsidR="00C261AA" w14:paraId="7A7E98AB" w14:textId="77777777">
        <w:tc>
          <w:tcPr>
            <w:tcW w:w="1353" w:type="dxa"/>
            <w:shd w:val="clear" w:color="auto" w:fill="C1E4F5" w:themeFill="accent1" w:themeFillTint="33"/>
            <w:tcMar>
              <w:top w:w="120" w:type="dxa"/>
              <w:left w:w="180" w:type="dxa"/>
              <w:bottom w:w="120" w:type="dxa"/>
              <w:right w:w="180" w:type="dxa"/>
            </w:tcMar>
            <w:hideMark/>
          </w:tcPr>
          <w:p w14:paraId="7A7E98A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6507" w:type="dxa"/>
            <w:shd w:val="clear" w:color="auto" w:fill="auto"/>
            <w:tcMar>
              <w:top w:w="120" w:type="dxa"/>
              <w:left w:w="180" w:type="dxa"/>
              <w:bottom w:w="120" w:type="dxa"/>
              <w:right w:w="180" w:type="dxa"/>
            </w:tcMar>
            <w:vAlign w:val="center"/>
            <w:hideMark/>
          </w:tcPr>
          <w:p w14:paraId="7A7E98A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7A7E98A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خروج</w:t>
            </w:r>
          </w:p>
        </w:tc>
      </w:tr>
      <w:tr w:rsidR="00C261AA" w14:paraId="7A7E98AF" w14:textId="77777777">
        <w:tc>
          <w:tcPr>
            <w:tcW w:w="1353" w:type="dxa"/>
            <w:shd w:val="clear" w:color="auto" w:fill="C1E4F5" w:themeFill="accent1" w:themeFillTint="33"/>
            <w:tcMar>
              <w:top w:w="120" w:type="dxa"/>
              <w:left w:w="180" w:type="dxa"/>
              <w:bottom w:w="120" w:type="dxa"/>
              <w:right w:w="180" w:type="dxa"/>
            </w:tcMar>
            <w:hideMark/>
          </w:tcPr>
          <w:p w14:paraId="7A7E98A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lastRenderedPageBreak/>
              <w:t>158_string_19</w:t>
            </w:r>
          </w:p>
        </w:tc>
        <w:tc>
          <w:tcPr>
            <w:tcW w:w="6507" w:type="dxa"/>
            <w:shd w:val="clear" w:color="auto" w:fill="auto"/>
            <w:tcMar>
              <w:top w:w="120" w:type="dxa"/>
              <w:left w:w="180" w:type="dxa"/>
              <w:bottom w:w="120" w:type="dxa"/>
              <w:right w:w="180" w:type="dxa"/>
            </w:tcMar>
            <w:vAlign w:val="center"/>
            <w:hideMark/>
          </w:tcPr>
          <w:p w14:paraId="7A7E98A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7A7E98A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إغلاق</w:t>
            </w:r>
          </w:p>
        </w:tc>
      </w:tr>
      <w:tr w:rsidR="00C261AA" w14:paraId="7A7E98B3"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7A7E98B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6507" w:type="dxa"/>
            <w:shd w:val="clear" w:color="auto" w:fill="auto"/>
            <w:tcMar>
              <w:top w:w="120" w:type="dxa"/>
              <w:left w:w="180" w:type="dxa"/>
              <w:bottom w:w="120" w:type="dxa"/>
              <w:right w:w="180" w:type="dxa"/>
            </w:tcMar>
            <w:vAlign w:val="center"/>
            <w:hideMark/>
          </w:tcPr>
          <w:p w14:paraId="7A7E98B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7A7E98B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تعليق…</w:t>
            </w:r>
          </w:p>
        </w:tc>
      </w:tr>
    </w:tbl>
    <w:p w14:paraId="7A7E98B4" w14:textId="77777777" w:rsidR="00C261AA" w:rsidRDefault="00010FF0">
      <w:pPr>
        <w:rPr>
          <w:rFonts w:eastAsia="Times New Roman"/>
        </w:rPr>
      </w:pPr>
      <w:r>
        <w:rPr>
          <w:rFonts w:eastAsia="Times New Roman"/>
        </w:rPr>
        <w:br w:type="page"/>
      </w:r>
    </w:p>
    <w:p w14:paraId="7A7E98B5" w14:textId="77777777" w:rsidR="00C261AA" w:rsidRDefault="00010FF0">
      <w:pPr>
        <w:tabs>
          <w:tab w:val="left" w:pos="4440"/>
        </w:tabs>
        <w:rPr>
          <w:sz w:val="32"/>
          <w:szCs w:val="32"/>
        </w:rPr>
      </w:pPr>
      <w:r>
        <w:rPr>
          <w:sz w:val="32"/>
          <w:szCs w:val="32"/>
        </w:rPr>
        <w:lastRenderedPageBreak/>
        <w:t>Product Quality Translation Table 2024</w:t>
      </w:r>
    </w:p>
    <w:p w14:paraId="7A7E98B6" w14:textId="77777777" w:rsidR="00C261AA" w:rsidRDefault="00C261AA"/>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261AA" w14:paraId="7A7E98BD" w14:textId="77777777">
        <w:tc>
          <w:tcPr>
            <w:tcW w:w="1353" w:type="dxa"/>
            <w:shd w:val="clear" w:color="auto" w:fill="C1E4F5" w:themeFill="accent1" w:themeFillTint="33"/>
            <w:tcMar>
              <w:top w:w="120" w:type="dxa"/>
              <w:left w:w="180" w:type="dxa"/>
              <w:bottom w:w="120" w:type="dxa"/>
              <w:right w:w="180" w:type="dxa"/>
            </w:tcMar>
            <w:hideMark/>
          </w:tcPr>
          <w:p w14:paraId="7A7E98B7" w14:textId="77777777" w:rsidR="00C261AA" w:rsidRDefault="00000000">
            <w:pPr>
              <w:spacing w:before="30" w:after="30"/>
              <w:ind w:left="30" w:right="30"/>
              <w:rPr>
                <w:rFonts w:ascii="Calibri" w:eastAsia="Times New Roman" w:hAnsi="Calibri" w:cs="Calibri"/>
                <w:sz w:val="16"/>
              </w:rPr>
            </w:pPr>
            <w:hyperlink r:id="rId220" w:tgtFrame="_blank" w:history="1">
              <w:r w:rsidR="00010FF0">
                <w:rPr>
                  <w:rStyle w:val="Hyperlink"/>
                  <w:rFonts w:ascii="Calibri" w:eastAsia="Times New Roman" w:hAnsi="Calibri" w:cs="Calibri"/>
                  <w:sz w:val="16"/>
                </w:rPr>
                <w:t>Screen 0</w:t>
              </w:r>
            </w:hyperlink>
            <w:r w:rsidR="00010FF0">
              <w:rPr>
                <w:rFonts w:ascii="Calibri" w:eastAsia="Times New Roman" w:hAnsi="Calibri" w:cs="Calibri"/>
                <w:sz w:val="16"/>
              </w:rPr>
              <w:t xml:space="preserve"> </w:t>
            </w:r>
          </w:p>
          <w:p w14:paraId="7A7E98B8" w14:textId="77777777" w:rsidR="00C261AA" w:rsidRDefault="00000000">
            <w:pPr>
              <w:ind w:left="30" w:right="30"/>
              <w:rPr>
                <w:rFonts w:ascii="Calibri" w:eastAsia="Times New Roman" w:hAnsi="Calibri" w:cs="Calibri"/>
                <w:sz w:val="16"/>
              </w:rPr>
            </w:pPr>
            <w:hyperlink r:id="rId221" w:tgtFrame="_blank" w:history="1">
              <w:r w:rsidR="00010FF0">
                <w:rPr>
                  <w:rStyle w:val="Hyperlink"/>
                  <w:rFonts w:ascii="Calibri" w:eastAsia="Times New Roman" w:hAnsi="Calibri" w:cs="Calibri"/>
                  <w:sz w:val="16"/>
                </w:rPr>
                <w:t>1_C_1</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8B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7A7E98BA"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7A7E98B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شكاوى جودة المنتجات والإبلاغ عن الآثار العكسية في آبوت</w:t>
            </w:r>
          </w:p>
          <w:p w14:paraId="7A7E98B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انقر فوق السهم للأمام.</w:t>
            </w:r>
          </w:p>
        </w:tc>
      </w:tr>
      <w:tr w:rsidR="00C261AA" w14:paraId="7A7E98C4" w14:textId="77777777">
        <w:tc>
          <w:tcPr>
            <w:tcW w:w="1353" w:type="dxa"/>
            <w:shd w:val="clear" w:color="auto" w:fill="C1E4F5" w:themeFill="accent1" w:themeFillTint="33"/>
            <w:tcMar>
              <w:top w:w="120" w:type="dxa"/>
              <w:left w:w="180" w:type="dxa"/>
              <w:bottom w:w="120" w:type="dxa"/>
              <w:right w:w="180" w:type="dxa"/>
            </w:tcMar>
            <w:hideMark/>
          </w:tcPr>
          <w:p w14:paraId="7A7E98BE" w14:textId="77777777" w:rsidR="00C261AA" w:rsidRDefault="00000000">
            <w:pPr>
              <w:spacing w:before="30" w:after="30"/>
              <w:ind w:left="30" w:right="30"/>
              <w:rPr>
                <w:rFonts w:ascii="Calibri" w:eastAsia="Times New Roman" w:hAnsi="Calibri" w:cs="Calibri"/>
                <w:sz w:val="16"/>
              </w:rPr>
            </w:pPr>
            <w:hyperlink r:id="rId222" w:tgtFrame="_blank" w:history="1">
              <w:r w:rsidR="00010FF0">
                <w:rPr>
                  <w:rStyle w:val="Hyperlink"/>
                  <w:rFonts w:ascii="Calibri" w:eastAsia="Times New Roman" w:hAnsi="Calibri" w:cs="Calibri"/>
                  <w:sz w:val="16"/>
                </w:rPr>
                <w:t>Screen 1</w:t>
              </w:r>
            </w:hyperlink>
            <w:r w:rsidR="00010FF0">
              <w:rPr>
                <w:rFonts w:ascii="Calibri" w:eastAsia="Times New Roman" w:hAnsi="Calibri" w:cs="Calibri"/>
                <w:sz w:val="16"/>
              </w:rPr>
              <w:t xml:space="preserve"> </w:t>
            </w:r>
          </w:p>
          <w:p w14:paraId="7A7E98BF" w14:textId="77777777" w:rsidR="00C261AA" w:rsidRDefault="00000000">
            <w:pPr>
              <w:ind w:left="30" w:right="30"/>
              <w:rPr>
                <w:rFonts w:ascii="Calibri" w:eastAsia="Times New Roman" w:hAnsi="Calibri" w:cs="Calibri"/>
                <w:sz w:val="16"/>
              </w:rPr>
            </w:pPr>
            <w:hyperlink r:id="rId223" w:tgtFrame="_blank" w:history="1">
              <w:r w:rsidR="00010FF0">
                <w:rPr>
                  <w:rStyle w:val="Hyperlink"/>
                  <w:rFonts w:ascii="Calibri" w:eastAsia="Times New Roman" w:hAnsi="Calibri" w:cs="Calibri"/>
                  <w:sz w:val="16"/>
                </w:rPr>
                <w:t>2_C_2</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8C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7A7E98C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7A7E98C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نحن نقوم بأعمالنا بالطريقة الصحيحة، وذلك من خلال اتخاذ قرارات أخلاقية ومتوافقة مع اللوائح والقوانين فيما يتعلق بعملنا.</w:t>
            </w:r>
          </w:p>
          <w:p w14:paraId="7A7E98C3"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تلتزم شركة آبوت بتحسين الرعاية الصحية من خلال توفير منتجات عالية الجودة وآمنة وفعّالة وضمان الالتزام بالمعايير.</w:t>
            </w:r>
          </w:p>
        </w:tc>
      </w:tr>
      <w:tr w:rsidR="00C261AA" w14:paraId="7A7E98D3" w14:textId="77777777">
        <w:tc>
          <w:tcPr>
            <w:tcW w:w="1353" w:type="dxa"/>
            <w:shd w:val="clear" w:color="auto" w:fill="C1E4F5" w:themeFill="accent1" w:themeFillTint="33"/>
            <w:tcMar>
              <w:top w:w="120" w:type="dxa"/>
              <w:left w:w="180" w:type="dxa"/>
              <w:bottom w:w="120" w:type="dxa"/>
              <w:right w:w="180" w:type="dxa"/>
            </w:tcMar>
            <w:hideMark/>
          </w:tcPr>
          <w:p w14:paraId="7A7E98C5" w14:textId="77777777" w:rsidR="00C261AA" w:rsidRDefault="00000000">
            <w:pPr>
              <w:spacing w:before="30" w:after="30"/>
              <w:ind w:left="30" w:right="30"/>
              <w:rPr>
                <w:rFonts w:ascii="Calibri" w:eastAsia="Times New Roman" w:hAnsi="Calibri" w:cs="Calibri"/>
                <w:sz w:val="16"/>
              </w:rPr>
            </w:pPr>
            <w:hyperlink r:id="rId224" w:tgtFrame="_blank" w:history="1">
              <w:r w:rsidR="00010FF0">
                <w:rPr>
                  <w:rStyle w:val="Hyperlink"/>
                  <w:rFonts w:ascii="Calibri" w:eastAsia="Times New Roman" w:hAnsi="Calibri" w:cs="Calibri"/>
                  <w:sz w:val="16"/>
                </w:rPr>
                <w:t>Screen 2</w:t>
              </w:r>
            </w:hyperlink>
            <w:r w:rsidR="00010FF0">
              <w:rPr>
                <w:rFonts w:ascii="Calibri" w:eastAsia="Times New Roman" w:hAnsi="Calibri" w:cs="Calibri"/>
                <w:sz w:val="16"/>
              </w:rPr>
              <w:t xml:space="preserve"> </w:t>
            </w:r>
          </w:p>
          <w:p w14:paraId="7A7E98C6" w14:textId="77777777" w:rsidR="00C261AA" w:rsidRDefault="00000000">
            <w:pPr>
              <w:ind w:left="30" w:right="30"/>
              <w:rPr>
                <w:rFonts w:ascii="Calibri" w:eastAsia="Times New Roman" w:hAnsi="Calibri" w:cs="Calibri"/>
                <w:sz w:val="16"/>
              </w:rPr>
            </w:pPr>
            <w:hyperlink r:id="rId225" w:tgtFrame="_blank" w:history="1">
              <w:r w:rsidR="00010FF0">
                <w:rPr>
                  <w:rStyle w:val="Hyperlink"/>
                  <w:rFonts w:ascii="Calibri" w:eastAsia="Times New Roman" w:hAnsi="Calibri" w:cs="Calibri"/>
                  <w:sz w:val="16"/>
                </w:rPr>
                <w:t>3_C_3</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8C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7A7E98C8" w14:textId="77777777" w:rsidR="00C261AA" w:rsidRDefault="00010FF0">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7A7E98C9" w14:textId="77777777" w:rsidR="00C261AA" w:rsidRDefault="00010FF0">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7A7E98CA" w14:textId="77777777" w:rsidR="00C261AA" w:rsidRDefault="00010FF0">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7A7E98CB" w14:textId="77777777" w:rsidR="00C261AA" w:rsidRDefault="00010FF0">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7A7E98CC" w14:textId="77777777" w:rsidR="00C261AA" w:rsidRDefault="00010FF0">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7A7E98C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بعد إكمال هذه الدورة التدريبية، سوف تكون قادرًا على ما يلي:</w:t>
            </w:r>
          </w:p>
          <w:p w14:paraId="7A7E98CE" w14:textId="77777777" w:rsidR="00C261AA" w:rsidRDefault="00010FF0">
            <w:pPr>
              <w:numPr>
                <w:ilvl w:val="0"/>
                <w:numId w:val="15"/>
              </w:numPr>
              <w:bidi/>
              <w:spacing w:after="60"/>
              <w:ind w:left="750" w:right="30"/>
              <w:rPr>
                <w:rFonts w:ascii="Calibri" w:eastAsia="Times New Roman" w:hAnsi="Calibri" w:cs="Calibri"/>
                <w:sz w:val="22"/>
                <w:szCs w:val="22"/>
              </w:rPr>
            </w:pPr>
            <w:r>
              <w:rPr>
                <w:rFonts w:ascii="Arial" w:eastAsia="Arial" w:hAnsi="Arial" w:cs="Arial"/>
                <w:sz w:val="22"/>
                <w:szCs w:val="22"/>
                <w:rtl/>
              </w:rPr>
              <w:t>معرفة ما هي شكوى جودة المنتج.</w:t>
            </w:r>
          </w:p>
          <w:p w14:paraId="7A7E98CF" w14:textId="77777777" w:rsidR="00C261AA" w:rsidRDefault="00010FF0">
            <w:pPr>
              <w:numPr>
                <w:ilvl w:val="0"/>
                <w:numId w:val="15"/>
              </w:numPr>
              <w:bidi/>
              <w:spacing w:after="60"/>
              <w:ind w:left="750" w:right="30"/>
              <w:rPr>
                <w:rFonts w:ascii="Calibri" w:eastAsia="Times New Roman" w:hAnsi="Calibri" w:cs="Calibri"/>
                <w:sz w:val="22"/>
                <w:szCs w:val="22"/>
              </w:rPr>
            </w:pPr>
            <w:r>
              <w:rPr>
                <w:rFonts w:ascii="Arial" w:eastAsia="Arial" w:hAnsi="Arial" w:cs="Arial"/>
                <w:sz w:val="22"/>
                <w:szCs w:val="22"/>
                <w:rtl/>
              </w:rPr>
              <w:t>معرفة ما هو الأثر العكسي.</w:t>
            </w:r>
          </w:p>
          <w:p w14:paraId="7A7E98D0" w14:textId="77777777" w:rsidR="00C261AA" w:rsidRDefault="00010FF0">
            <w:pPr>
              <w:numPr>
                <w:ilvl w:val="0"/>
                <w:numId w:val="15"/>
              </w:numPr>
              <w:bidi/>
              <w:spacing w:after="60"/>
              <w:ind w:left="750" w:right="30"/>
              <w:rPr>
                <w:rFonts w:ascii="Calibri" w:eastAsia="Times New Roman" w:hAnsi="Calibri" w:cs="Calibri"/>
                <w:sz w:val="22"/>
                <w:szCs w:val="22"/>
              </w:rPr>
            </w:pPr>
            <w:r>
              <w:rPr>
                <w:rFonts w:ascii="Arial" w:eastAsia="Arial" w:hAnsi="Arial" w:cs="Arial"/>
                <w:sz w:val="22"/>
                <w:szCs w:val="22"/>
                <w:rtl/>
              </w:rPr>
              <w:t>تحديد شكوى جودة المنتج والأثر العكسي.</w:t>
            </w:r>
          </w:p>
          <w:p w14:paraId="7A7E98D1" w14:textId="77777777" w:rsidR="00C261AA" w:rsidRDefault="00010FF0">
            <w:pPr>
              <w:numPr>
                <w:ilvl w:val="0"/>
                <w:numId w:val="15"/>
              </w:numPr>
              <w:bidi/>
              <w:spacing w:after="60"/>
              <w:ind w:left="750" w:right="30"/>
              <w:rPr>
                <w:rFonts w:ascii="Calibri" w:eastAsia="Times New Roman" w:hAnsi="Calibri" w:cs="Calibri"/>
                <w:sz w:val="22"/>
                <w:szCs w:val="22"/>
              </w:rPr>
            </w:pPr>
            <w:r>
              <w:rPr>
                <w:rFonts w:ascii="Arial" w:eastAsia="Arial" w:hAnsi="Arial" w:cs="Arial"/>
                <w:sz w:val="22"/>
                <w:szCs w:val="22"/>
                <w:rtl/>
              </w:rPr>
              <w:t>معرفة كيف ومتى يتم الإبلاغ عن شكوى جودة المنتج والأثر العكسي.</w:t>
            </w:r>
          </w:p>
          <w:p w14:paraId="7A7E98D2" w14:textId="77777777" w:rsidR="00C261AA" w:rsidRDefault="00010FF0">
            <w:pPr>
              <w:numPr>
                <w:ilvl w:val="0"/>
                <w:numId w:val="15"/>
              </w:numPr>
              <w:bidi/>
              <w:spacing w:after="60"/>
              <w:ind w:left="750" w:right="30"/>
              <w:rPr>
                <w:rFonts w:ascii="Calibri" w:eastAsia="Times New Roman" w:hAnsi="Calibri" w:cs="Calibri"/>
                <w:sz w:val="22"/>
                <w:szCs w:val="22"/>
              </w:rPr>
            </w:pPr>
            <w:r>
              <w:rPr>
                <w:rFonts w:ascii="Arial" w:eastAsia="Arial" w:hAnsi="Arial" w:cs="Arial"/>
                <w:sz w:val="22"/>
                <w:szCs w:val="22"/>
                <w:rtl/>
              </w:rPr>
              <w:t>معرفة إلى أين تتوجّه لطلب المساعدة والحصول على الدعم.</w:t>
            </w:r>
          </w:p>
        </w:tc>
      </w:tr>
      <w:tr w:rsidR="00C261AA" w14:paraId="7A7E98EE" w14:textId="77777777">
        <w:tc>
          <w:tcPr>
            <w:tcW w:w="1353" w:type="dxa"/>
            <w:shd w:val="clear" w:color="auto" w:fill="C1E4F5" w:themeFill="accent1" w:themeFillTint="33"/>
            <w:tcMar>
              <w:top w:w="120" w:type="dxa"/>
              <w:left w:w="180" w:type="dxa"/>
              <w:bottom w:w="120" w:type="dxa"/>
              <w:right w:w="180" w:type="dxa"/>
            </w:tcMar>
            <w:hideMark/>
          </w:tcPr>
          <w:p w14:paraId="7A7E98D4" w14:textId="77777777" w:rsidR="00C261AA" w:rsidRDefault="00000000">
            <w:pPr>
              <w:spacing w:before="30" w:after="30"/>
              <w:ind w:left="30" w:right="30"/>
              <w:rPr>
                <w:rFonts w:ascii="Calibri" w:eastAsia="Times New Roman" w:hAnsi="Calibri" w:cs="Calibri"/>
                <w:sz w:val="16"/>
              </w:rPr>
            </w:pPr>
            <w:hyperlink r:id="rId226" w:tgtFrame="_blank" w:history="1">
              <w:r w:rsidR="00010FF0">
                <w:rPr>
                  <w:rStyle w:val="Hyperlink"/>
                  <w:rFonts w:ascii="Calibri" w:eastAsia="Times New Roman" w:hAnsi="Calibri" w:cs="Calibri"/>
                  <w:sz w:val="16"/>
                </w:rPr>
                <w:t>Screen 3</w:t>
              </w:r>
            </w:hyperlink>
            <w:r w:rsidR="00010FF0">
              <w:rPr>
                <w:rFonts w:ascii="Calibri" w:eastAsia="Times New Roman" w:hAnsi="Calibri" w:cs="Calibri"/>
                <w:sz w:val="16"/>
              </w:rPr>
              <w:t xml:space="preserve"> </w:t>
            </w:r>
          </w:p>
          <w:p w14:paraId="7A7E98D5" w14:textId="77777777" w:rsidR="00C261AA" w:rsidRDefault="00000000">
            <w:pPr>
              <w:ind w:left="30" w:right="30"/>
              <w:rPr>
                <w:rFonts w:ascii="Calibri" w:eastAsia="Times New Roman" w:hAnsi="Calibri" w:cs="Calibri"/>
                <w:sz w:val="16"/>
              </w:rPr>
            </w:pPr>
            <w:hyperlink r:id="rId227" w:tgtFrame="_blank" w:history="1">
              <w:r w:rsidR="00010FF0">
                <w:rPr>
                  <w:rStyle w:val="Hyperlink"/>
                  <w:rFonts w:ascii="Calibri" w:eastAsia="Times New Roman" w:hAnsi="Calibri" w:cs="Calibri"/>
                  <w:sz w:val="16"/>
                </w:rPr>
                <w:t>4_C_4</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8D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7A7E98D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7A7E98D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7A7E98D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7A7E98DA"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7A7E98DB"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A7E98D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Your Commitment</w:t>
            </w:r>
          </w:p>
          <w:p w14:paraId="7A7E98D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1 minutes</w:t>
            </w:r>
          </w:p>
          <w:p w14:paraId="7A7E98D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7A7E98D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A7E98E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7A7E98E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7A7E98E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w:t>
            </w:r>
            <w:r>
              <w:rPr>
                <w:rFonts w:ascii="Arial" w:eastAsia="Arial" w:hAnsi="Arial" w:cs="Arial"/>
                <w:sz w:val="22"/>
                <w:szCs w:val="22"/>
              </w:rPr>
              <w:t>1</w:t>
            </w:r>
            <w:r>
              <w:rPr>
                <w:rFonts w:ascii="Arial" w:eastAsia="Arial" w:hAnsi="Arial" w:cs="Arial"/>
                <w:sz w:val="22"/>
                <w:szCs w:val="22"/>
                <w:rtl/>
              </w:rPr>
              <w:t>] فلسفة الشركة</w:t>
            </w:r>
          </w:p>
          <w:p w14:paraId="7A7E98E3"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دقيقة واحدة</w:t>
            </w:r>
          </w:p>
          <w:p w14:paraId="7A7E98E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مقدّمة</w:t>
            </w:r>
          </w:p>
          <w:p w14:paraId="7A7E98E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Pr>
              <w:t>3</w:t>
            </w:r>
            <w:r>
              <w:rPr>
                <w:rFonts w:ascii="Arial" w:eastAsia="Arial" w:hAnsi="Arial" w:cs="Arial"/>
                <w:sz w:val="22"/>
                <w:szCs w:val="22"/>
                <w:rtl/>
              </w:rPr>
              <w:t xml:space="preserve"> دقائق</w:t>
            </w:r>
          </w:p>
          <w:p w14:paraId="7A7E98E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3</w:t>
            </w:r>
            <w:r>
              <w:rPr>
                <w:rFonts w:ascii="Arial" w:eastAsia="Arial" w:hAnsi="Arial" w:cs="Arial"/>
                <w:sz w:val="22"/>
                <w:szCs w:val="22"/>
                <w:rtl/>
              </w:rPr>
              <w:t>] جودة المنتج والآثار العكسية</w:t>
            </w:r>
          </w:p>
          <w:p w14:paraId="7A7E98E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Pr>
              <w:t>5</w:t>
            </w:r>
            <w:r>
              <w:rPr>
                <w:rFonts w:ascii="Arial" w:eastAsia="Arial" w:hAnsi="Arial" w:cs="Arial"/>
                <w:sz w:val="22"/>
                <w:szCs w:val="22"/>
                <w:rtl/>
              </w:rPr>
              <w:t xml:space="preserve"> دقائق</w:t>
            </w:r>
          </w:p>
          <w:p w14:paraId="7A7E98E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4</w:t>
            </w:r>
            <w:r>
              <w:rPr>
                <w:rFonts w:ascii="Arial" w:eastAsia="Arial" w:hAnsi="Arial" w:cs="Arial"/>
                <w:sz w:val="22"/>
                <w:szCs w:val="22"/>
                <w:rtl/>
              </w:rPr>
              <w:t>] التزامك</w:t>
            </w:r>
          </w:p>
          <w:p w14:paraId="7A7E98E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دقيقة واحدة</w:t>
            </w:r>
          </w:p>
          <w:p w14:paraId="7A7E98E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5</w:t>
            </w:r>
            <w:r>
              <w:rPr>
                <w:rFonts w:ascii="Arial" w:eastAsia="Arial" w:hAnsi="Arial" w:cs="Arial"/>
                <w:sz w:val="22"/>
                <w:szCs w:val="22"/>
                <w:rtl/>
              </w:rPr>
              <w:t>] التحقق من المعرفة</w:t>
            </w:r>
          </w:p>
          <w:p w14:paraId="7A7E98E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Pr>
              <w:t>5</w:t>
            </w:r>
            <w:r>
              <w:rPr>
                <w:rFonts w:ascii="Arial" w:eastAsia="Arial" w:hAnsi="Arial" w:cs="Arial"/>
                <w:sz w:val="22"/>
                <w:szCs w:val="22"/>
                <w:rtl/>
              </w:rPr>
              <w:t xml:space="preserve"> دقائق</w:t>
            </w:r>
          </w:p>
          <w:p w14:paraId="7A7E98E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تقدّم التعلم</w:t>
            </w:r>
          </w:p>
          <w:p w14:paraId="7A7E98E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هذا الموضوع متاح الآن.</w:t>
            </w:r>
          </w:p>
        </w:tc>
      </w:tr>
      <w:tr w:rsidR="00C261AA" w14:paraId="7A7E98F5" w14:textId="77777777">
        <w:tc>
          <w:tcPr>
            <w:tcW w:w="1353" w:type="dxa"/>
            <w:shd w:val="clear" w:color="auto" w:fill="C1E4F5" w:themeFill="accent1" w:themeFillTint="33"/>
            <w:tcMar>
              <w:top w:w="120" w:type="dxa"/>
              <w:left w:w="180" w:type="dxa"/>
              <w:bottom w:w="120" w:type="dxa"/>
              <w:right w:w="180" w:type="dxa"/>
            </w:tcMar>
            <w:hideMark/>
          </w:tcPr>
          <w:p w14:paraId="7A7E98EF" w14:textId="77777777" w:rsidR="00C261AA" w:rsidRDefault="00000000">
            <w:pPr>
              <w:spacing w:before="30" w:after="30"/>
              <w:ind w:left="30" w:right="30"/>
              <w:rPr>
                <w:rFonts w:ascii="Calibri" w:eastAsia="Times New Roman" w:hAnsi="Calibri" w:cs="Calibri"/>
                <w:sz w:val="16"/>
              </w:rPr>
            </w:pPr>
            <w:hyperlink r:id="rId228" w:tgtFrame="_blank" w:history="1">
              <w:r w:rsidR="00010FF0">
                <w:rPr>
                  <w:rStyle w:val="Hyperlink"/>
                  <w:rFonts w:ascii="Calibri" w:eastAsia="Times New Roman" w:hAnsi="Calibri" w:cs="Calibri"/>
                  <w:sz w:val="16"/>
                </w:rPr>
                <w:t>Screen 4</w:t>
              </w:r>
            </w:hyperlink>
            <w:r w:rsidR="00010FF0">
              <w:rPr>
                <w:rFonts w:ascii="Calibri" w:eastAsia="Times New Roman" w:hAnsi="Calibri" w:cs="Calibri"/>
                <w:sz w:val="16"/>
              </w:rPr>
              <w:t xml:space="preserve"> </w:t>
            </w:r>
          </w:p>
          <w:p w14:paraId="7A7E98F0" w14:textId="77777777" w:rsidR="00C261AA" w:rsidRDefault="00000000">
            <w:pPr>
              <w:ind w:left="30" w:right="30"/>
              <w:rPr>
                <w:rFonts w:ascii="Calibri" w:eastAsia="Times New Roman" w:hAnsi="Calibri" w:cs="Calibri"/>
                <w:sz w:val="16"/>
              </w:rPr>
            </w:pPr>
            <w:hyperlink r:id="rId229" w:tgtFrame="_blank" w:history="1">
              <w:r w:rsidR="00010FF0">
                <w:rPr>
                  <w:rStyle w:val="Hyperlink"/>
                  <w:rFonts w:ascii="Calibri" w:eastAsia="Times New Roman" w:hAnsi="Calibri" w:cs="Calibri"/>
                  <w:sz w:val="16"/>
                </w:rPr>
                <w:t>5_C_5</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8F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7A7E98F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7A7E98F3"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نحن شركة رعاية صحية عالمية ومتنوعة، ويعتمد عملاؤنا علينا في تصميم منتجات آمنة وتوزيعها.</w:t>
            </w:r>
          </w:p>
          <w:p w14:paraId="7A7E98F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لتحقيق ذلك، يتعين علينا الحفاظ على مستوى عالٍ من النزاهة واليقظة في عملياتنا وفي السوق.</w:t>
            </w:r>
            <w:r>
              <w:rPr>
                <w:rFonts w:ascii="Arial" w:eastAsia="Arial" w:hAnsi="Arial" w:cs="Arial"/>
                <w:sz w:val="22"/>
                <w:szCs w:val="22"/>
              </w:rPr>
              <w:t xml:space="preserve"> </w:t>
            </w:r>
            <w:r>
              <w:rPr>
                <w:rFonts w:ascii="Arial" w:eastAsia="Arial" w:hAnsi="Arial" w:cs="Arial"/>
                <w:sz w:val="22"/>
                <w:szCs w:val="22"/>
                <w:rtl/>
              </w:rPr>
              <w:t>وتقع على عاتقنا مسؤولية فهم ماهية شكاوى جودة المنتجات والآثار العكسية، وكيفية الإبلاغ عنها داخليًا.</w:t>
            </w:r>
          </w:p>
        </w:tc>
      </w:tr>
      <w:tr w:rsidR="00C261AA" w14:paraId="7A7E98FA" w14:textId="77777777">
        <w:tc>
          <w:tcPr>
            <w:tcW w:w="1353" w:type="dxa"/>
            <w:shd w:val="clear" w:color="auto" w:fill="C1E4F5" w:themeFill="accent1" w:themeFillTint="33"/>
            <w:tcMar>
              <w:top w:w="120" w:type="dxa"/>
              <w:left w:w="180" w:type="dxa"/>
              <w:bottom w:w="120" w:type="dxa"/>
              <w:right w:w="180" w:type="dxa"/>
            </w:tcMar>
            <w:hideMark/>
          </w:tcPr>
          <w:p w14:paraId="7A7E98F6" w14:textId="77777777" w:rsidR="00C261AA" w:rsidRDefault="00000000">
            <w:pPr>
              <w:spacing w:before="30" w:after="30"/>
              <w:ind w:left="30" w:right="30"/>
              <w:rPr>
                <w:rFonts w:ascii="Calibri" w:eastAsia="Times New Roman" w:hAnsi="Calibri" w:cs="Calibri"/>
                <w:sz w:val="16"/>
              </w:rPr>
            </w:pPr>
            <w:hyperlink r:id="rId230" w:tgtFrame="_blank" w:history="1">
              <w:r w:rsidR="00010FF0">
                <w:rPr>
                  <w:rStyle w:val="Hyperlink"/>
                  <w:rFonts w:ascii="Calibri" w:eastAsia="Times New Roman" w:hAnsi="Calibri" w:cs="Calibri"/>
                  <w:sz w:val="16"/>
                </w:rPr>
                <w:t>Screen 5</w:t>
              </w:r>
            </w:hyperlink>
            <w:r w:rsidR="00010FF0">
              <w:rPr>
                <w:rFonts w:ascii="Calibri" w:eastAsia="Times New Roman" w:hAnsi="Calibri" w:cs="Calibri"/>
                <w:sz w:val="16"/>
              </w:rPr>
              <w:t xml:space="preserve"> </w:t>
            </w:r>
          </w:p>
          <w:p w14:paraId="7A7E98F7" w14:textId="77777777" w:rsidR="00C261AA" w:rsidRDefault="00000000">
            <w:pPr>
              <w:ind w:left="30" w:right="30"/>
              <w:rPr>
                <w:rFonts w:ascii="Calibri" w:eastAsia="Times New Roman" w:hAnsi="Calibri" w:cs="Calibri"/>
                <w:sz w:val="16"/>
              </w:rPr>
            </w:pPr>
            <w:hyperlink r:id="rId231" w:tgtFrame="_blank" w:history="1">
              <w:r w:rsidR="00010FF0">
                <w:rPr>
                  <w:rStyle w:val="Hyperlink"/>
                  <w:rFonts w:ascii="Calibri" w:eastAsia="Times New Roman" w:hAnsi="Calibri" w:cs="Calibri"/>
                  <w:sz w:val="16"/>
                </w:rPr>
                <w:t>6_C_6</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8F8"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7A7E98F9" w14:textId="09A06C46"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 xml:space="preserve">من الضروري </w:t>
            </w:r>
            <w:r w:rsidR="00B5558A">
              <w:rPr>
                <w:rFonts w:ascii="Arial" w:eastAsia="Arial" w:hAnsi="Arial" w:cs="Arial"/>
                <w:sz w:val="22"/>
                <w:szCs w:val="22"/>
                <w:rtl/>
              </w:rPr>
              <w:t>إخ</w:t>
            </w:r>
            <w:r w:rsidR="00B5558A">
              <w:rPr>
                <w:rFonts w:ascii="Arial" w:eastAsia="Arial" w:hAnsi="Arial" w:cs="Arial" w:hint="cs"/>
                <w:sz w:val="22"/>
                <w:szCs w:val="22"/>
                <w:rtl/>
              </w:rPr>
              <w:t>ب</w:t>
            </w:r>
            <w:r w:rsidR="00B5558A">
              <w:rPr>
                <w:rFonts w:ascii="Arial" w:eastAsia="Arial" w:hAnsi="Arial" w:cs="Arial"/>
                <w:sz w:val="22"/>
                <w:szCs w:val="22"/>
                <w:rtl/>
              </w:rPr>
              <w:t xml:space="preserve">ار </w:t>
            </w:r>
            <w:r>
              <w:rPr>
                <w:rFonts w:ascii="Arial" w:eastAsia="Arial" w:hAnsi="Arial" w:cs="Arial"/>
                <w:sz w:val="22"/>
                <w:szCs w:val="22"/>
                <w:rtl/>
              </w:rPr>
              <w:t>فرق الجودة أو اليقظة ذات الصلة بأسرع وقت ممكن، حتى يتمكنوا من تقييم ما إذا كان لدى شركة آبوت أي التزام بإبلاغ السلطات التنظيمية بشأن شكوى تتعلق بجودة منتجات و/أو أثر عكسي ناجم عن منتجات آبوت.</w:t>
            </w:r>
          </w:p>
        </w:tc>
      </w:tr>
      <w:tr w:rsidR="00C261AA" w14:paraId="7A7E9901" w14:textId="77777777">
        <w:tc>
          <w:tcPr>
            <w:tcW w:w="1353" w:type="dxa"/>
            <w:shd w:val="clear" w:color="auto" w:fill="C1E4F5" w:themeFill="accent1" w:themeFillTint="33"/>
            <w:tcMar>
              <w:top w:w="120" w:type="dxa"/>
              <w:left w:w="180" w:type="dxa"/>
              <w:bottom w:w="120" w:type="dxa"/>
              <w:right w:w="180" w:type="dxa"/>
            </w:tcMar>
            <w:hideMark/>
          </w:tcPr>
          <w:p w14:paraId="7A7E98FB" w14:textId="77777777" w:rsidR="00C261AA" w:rsidRDefault="00000000">
            <w:pPr>
              <w:spacing w:before="30" w:after="30"/>
              <w:ind w:left="30" w:right="30"/>
              <w:rPr>
                <w:rFonts w:ascii="Calibri" w:eastAsia="Times New Roman" w:hAnsi="Calibri" w:cs="Calibri"/>
                <w:sz w:val="16"/>
              </w:rPr>
            </w:pPr>
            <w:hyperlink r:id="rId232" w:tgtFrame="_blank" w:history="1">
              <w:r w:rsidR="00010FF0">
                <w:rPr>
                  <w:rStyle w:val="Hyperlink"/>
                  <w:rFonts w:ascii="Calibri" w:eastAsia="Times New Roman" w:hAnsi="Calibri" w:cs="Calibri"/>
                  <w:sz w:val="16"/>
                </w:rPr>
                <w:t>Screen 6</w:t>
              </w:r>
            </w:hyperlink>
            <w:r w:rsidR="00010FF0">
              <w:rPr>
                <w:rFonts w:ascii="Calibri" w:eastAsia="Times New Roman" w:hAnsi="Calibri" w:cs="Calibri"/>
                <w:sz w:val="16"/>
              </w:rPr>
              <w:t xml:space="preserve"> </w:t>
            </w:r>
          </w:p>
          <w:p w14:paraId="7A7E98FC" w14:textId="77777777" w:rsidR="00C261AA" w:rsidRDefault="00000000">
            <w:pPr>
              <w:ind w:left="30" w:right="30"/>
              <w:rPr>
                <w:rFonts w:ascii="Calibri" w:eastAsia="Times New Roman" w:hAnsi="Calibri" w:cs="Calibri"/>
                <w:sz w:val="16"/>
              </w:rPr>
            </w:pPr>
            <w:hyperlink r:id="rId233" w:tgtFrame="_blank" w:history="1">
              <w:r w:rsidR="00010FF0">
                <w:rPr>
                  <w:rStyle w:val="Hyperlink"/>
                  <w:rFonts w:ascii="Calibri" w:eastAsia="Times New Roman" w:hAnsi="Calibri" w:cs="Calibri"/>
                  <w:sz w:val="16"/>
                </w:rPr>
                <w:t>7_C_7</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8F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7A7E98F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7A7E98F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على جميع موظفي شركة آبوت، بغض النظر عن مناصبهم ومسؤولياتهم، أو القسم الذي يعملون فيه، أن يكونوا مجتهدين في الإبلاغ عن الشكاوى - بما في ذلك شكاوى جودة المنتج و/أو الآثار العكسية المرتبطة بمنتجات شركة آبوت - إلى الوحدة أو القسم الداخلي المناسب بشركة آبوت.</w:t>
            </w:r>
          </w:p>
          <w:p w14:paraId="7A7E990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ليس هذا فقط هو الشيء الصحيح الذي يجب القيام به للحفاظ على سلامة عملائنا؛ بل هو أيضا القانون.</w:t>
            </w:r>
          </w:p>
        </w:tc>
      </w:tr>
      <w:tr w:rsidR="00C261AA" w14:paraId="7A7E9906" w14:textId="77777777">
        <w:tc>
          <w:tcPr>
            <w:tcW w:w="1353" w:type="dxa"/>
            <w:shd w:val="clear" w:color="auto" w:fill="C1E4F5" w:themeFill="accent1" w:themeFillTint="33"/>
            <w:tcMar>
              <w:top w:w="120" w:type="dxa"/>
              <w:left w:w="180" w:type="dxa"/>
              <w:bottom w:w="120" w:type="dxa"/>
              <w:right w:w="180" w:type="dxa"/>
            </w:tcMar>
            <w:hideMark/>
          </w:tcPr>
          <w:p w14:paraId="7A7E9902" w14:textId="77777777" w:rsidR="00C261AA" w:rsidRDefault="00000000">
            <w:pPr>
              <w:spacing w:before="30" w:after="30"/>
              <w:ind w:left="30" w:right="30"/>
              <w:rPr>
                <w:rFonts w:ascii="Calibri" w:eastAsia="Times New Roman" w:hAnsi="Calibri" w:cs="Calibri"/>
                <w:sz w:val="16"/>
              </w:rPr>
            </w:pPr>
            <w:hyperlink r:id="rId234" w:tgtFrame="_blank" w:history="1">
              <w:r w:rsidR="00010FF0">
                <w:rPr>
                  <w:rStyle w:val="Hyperlink"/>
                  <w:rFonts w:ascii="Calibri" w:eastAsia="Times New Roman" w:hAnsi="Calibri" w:cs="Calibri"/>
                  <w:sz w:val="16"/>
                </w:rPr>
                <w:t>Screen 7</w:t>
              </w:r>
            </w:hyperlink>
            <w:r w:rsidR="00010FF0">
              <w:rPr>
                <w:rFonts w:ascii="Calibri" w:eastAsia="Times New Roman" w:hAnsi="Calibri" w:cs="Calibri"/>
                <w:sz w:val="16"/>
              </w:rPr>
              <w:t xml:space="preserve"> </w:t>
            </w:r>
          </w:p>
          <w:p w14:paraId="7A7E9903" w14:textId="77777777" w:rsidR="00C261AA" w:rsidRDefault="00000000">
            <w:pPr>
              <w:ind w:left="30" w:right="30"/>
              <w:rPr>
                <w:rFonts w:ascii="Calibri" w:eastAsia="Times New Roman" w:hAnsi="Calibri" w:cs="Calibri"/>
                <w:sz w:val="16"/>
              </w:rPr>
            </w:pPr>
            <w:hyperlink r:id="rId235" w:tgtFrame="_blank" w:history="1">
              <w:r w:rsidR="00010FF0">
                <w:rPr>
                  <w:rStyle w:val="Hyperlink"/>
                  <w:rFonts w:ascii="Calibri" w:eastAsia="Times New Roman" w:hAnsi="Calibri" w:cs="Calibri"/>
                  <w:sz w:val="16"/>
                </w:rPr>
                <w:t>8_C_8</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0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7A7E990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في هذه الدورة التدريبية، تشمل منتجات آبوت الأدوية ومنتجات التغذية والأجهزة الطبية والتشخيصات وغيرها من المنتجات التي تحمل علامة آبوت التجارية أو التي تحمل اسم أي شركة تابعة لشركة آبوت، أو التي تكون آبوت الموزع الحصري لها في أي منطقة جغرافية.</w:t>
            </w:r>
          </w:p>
        </w:tc>
      </w:tr>
      <w:tr w:rsidR="00C261AA" w14:paraId="7A7E9923" w14:textId="77777777">
        <w:tc>
          <w:tcPr>
            <w:tcW w:w="1353" w:type="dxa"/>
            <w:shd w:val="clear" w:color="auto" w:fill="C1E4F5" w:themeFill="accent1" w:themeFillTint="33"/>
            <w:tcMar>
              <w:top w:w="120" w:type="dxa"/>
              <w:left w:w="180" w:type="dxa"/>
              <w:bottom w:w="120" w:type="dxa"/>
              <w:right w:w="180" w:type="dxa"/>
            </w:tcMar>
            <w:hideMark/>
          </w:tcPr>
          <w:p w14:paraId="7A7E9907" w14:textId="77777777" w:rsidR="00C261AA" w:rsidRDefault="00000000">
            <w:pPr>
              <w:spacing w:before="30" w:after="30"/>
              <w:ind w:left="30" w:right="30"/>
              <w:rPr>
                <w:rFonts w:ascii="Calibri" w:eastAsia="Times New Roman" w:hAnsi="Calibri" w:cs="Calibri"/>
                <w:sz w:val="16"/>
              </w:rPr>
            </w:pPr>
            <w:hyperlink r:id="rId236" w:tgtFrame="_blank" w:history="1">
              <w:r w:rsidR="00010FF0">
                <w:rPr>
                  <w:rStyle w:val="Hyperlink"/>
                  <w:rFonts w:ascii="Calibri" w:eastAsia="Times New Roman" w:hAnsi="Calibri" w:cs="Calibri"/>
                  <w:sz w:val="16"/>
                </w:rPr>
                <w:t>Screen 9</w:t>
              </w:r>
            </w:hyperlink>
            <w:r w:rsidR="00010FF0">
              <w:rPr>
                <w:rFonts w:ascii="Calibri" w:eastAsia="Times New Roman" w:hAnsi="Calibri" w:cs="Calibri"/>
                <w:sz w:val="16"/>
              </w:rPr>
              <w:t xml:space="preserve"> </w:t>
            </w:r>
          </w:p>
          <w:p w14:paraId="7A7E9908" w14:textId="77777777" w:rsidR="00C261AA" w:rsidRDefault="00000000">
            <w:pPr>
              <w:ind w:left="30" w:right="30"/>
              <w:rPr>
                <w:rFonts w:ascii="Calibri" w:eastAsia="Times New Roman" w:hAnsi="Calibri" w:cs="Calibri"/>
                <w:sz w:val="16"/>
              </w:rPr>
            </w:pPr>
            <w:hyperlink r:id="rId237" w:tgtFrame="_blank" w:history="1">
              <w:r w:rsidR="00010FF0">
                <w:rPr>
                  <w:rStyle w:val="Hyperlink"/>
                  <w:rFonts w:ascii="Calibri" w:eastAsia="Times New Roman" w:hAnsi="Calibri" w:cs="Calibri"/>
                  <w:sz w:val="16"/>
                </w:rPr>
                <w:t>10_C_10</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0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7A7E990A"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7A7E990B" w14:textId="77777777" w:rsidR="00C261AA" w:rsidRDefault="00010FF0">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7A7E990C" w14:textId="77777777" w:rsidR="00C261AA" w:rsidRDefault="00010FF0">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7A7E990D" w14:textId="77777777" w:rsidR="00C261AA" w:rsidRDefault="00010FF0">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7A7E990E" w14:textId="77777777" w:rsidR="00C261AA" w:rsidRDefault="00010FF0">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7A7E990F" w14:textId="77777777" w:rsidR="00C261AA" w:rsidRDefault="00010FF0">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7A7E9910" w14:textId="77777777" w:rsidR="00C261AA" w:rsidRDefault="00010FF0">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7A7E9911" w14:textId="77777777" w:rsidR="00C261AA" w:rsidRDefault="00010FF0">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7A7E9912" w14:textId="77777777" w:rsidR="00C261AA" w:rsidRDefault="00010FF0">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7A7E9913" w14:textId="77777777" w:rsidR="00C261AA" w:rsidRDefault="00010FF0">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7A7E9914" w14:textId="77777777" w:rsidR="00C261AA" w:rsidRDefault="00010FF0">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7A7E991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7A7E991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ما هي شكوى المنتج؟</w:t>
            </w:r>
          </w:p>
          <w:p w14:paraId="7A7E991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 xml:space="preserve">في هذه الدورة التدريبية، </w:t>
            </w:r>
            <w:r>
              <w:rPr>
                <w:rFonts w:ascii="Arial" w:eastAsia="Arial" w:hAnsi="Arial" w:cs="Arial"/>
                <w:b/>
                <w:bCs/>
                <w:sz w:val="22"/>
                <w:szCs w:val="22"/>
                <w:rtl/>
              </w:rPr>
              <w:t>شكوى جودة المنتج</w:t>
            </w:r>
            <w:r>
              <w:rPr>
                <w:rFonts w:ascii="Arial" w:eastAsia="Arial" w:hAnsi="Arial" w:cs="Arial"/>
                <w:sz w:val="22"/>
                <w:szCs w:val="22"/>
                <w:rtl/>
              </w:rPr>
              <w:t xml:space="preserve"> هي أي رسالة مكتوبة أو إلكترونية أو شفهية تدعي وجود أوجه قصور في منتج موزّع تتعلق بما يلي:</w:t>
            </w:r>
          </w:p>
          <w:p w14:paraId="7A7E9918" w14:textId="6A665D8B" w:rsidR="00C261AA" w:rsidRDefault="00010FF0">
            <w:pPr>
              <w:numPr>
                <w:ilvl w:val="0"/>
                <w:numId w:val="16"/>
              </w:numPr>
              <w:bidi/>
              <w:spacing w:after="60"/>
              <w:ind w:left="750" w:right="30"/>
              <w:rPr>
                <w:rFonts w:ascii="Calibri" w:eastAsia="Times New Roman" w:hAnsi="Calibri" w:cs="Calibri"/>
                <w:sz w:val="22"/>
                <w:szCs w:val="22"/>
              </w:rPr>
            </w:pPr>
            <w:r>
              <w:rPr>
                <w:rFonts w:ascii="Arial" w:eastAsia="Arial" w:hAnsi="Arial" w:cs="Arial"/>
                <w:sz w:val="22"/>
                <w:szCs w:val="22"/>
                <w:rtl/>
              </w:rPr>
              <w:t xml:space="preserve">الخصائص </w:t>
            </w:r>
            <w:r w:rsidR="003E7150">
              <w:rPr>
                <w:rFonts w:ascii="Arial" w:eastAsia="Arial" w:hAnsi="Arial" w:cs="Arial" w:hint="cs"/>
                <w:sz w:val="22"/>
                <w:szCs w:val="22"/>
                <w:rtl/>
              </w:rPr>
              <w:t>الفيزيائية</w:t>
            </w:r>
          </w:p>
          <w:p w14:paraId="7A7E9919" w14:textId="77777777" w:rsidR="00C261AA" w:rsidRDefault="00010FF0">
            <w:pPr>
              <w:numPr>
                <w:ilvl w:val="0"/>
                <w:numId w:val="16"/>
              </w:numPr>
              <w:bidi/>
              <w:spacing w:after="60"/>
              <w:ind w:left="750" w:right="30"/>
              <w:rPr>
                <w:rFonts w:ascii="Calibri" w:eastAsia="Times New Roman" w:hAnsi="Calibri" w:cs="Calibri"/>
                <w:sz w:val="22"/>
                <w:szCs w:val="22"/>
              </w:rPr>
            </w:pPr>
            <w:r>
              <w:rPr>
                <w:rFonts w:ascii="Arial" w:eastAsia="Arial" w:hAnsi="Arial" w:cs="Arial"/>
                <w:sz w:val="22"/>
                <w:szCs w:val="22"/>
                <w:rtl/>
              </w:rPr>
              <w:t>المطابقة</w:t>
            </w:r>
          </w:p>
          <w:p w14:paraId="7A7E991A" w14:textId="77777777" w:rsidR="00C261AA" w:rsidRDefault="00010FF0">
            <w:pPr>
              <w:numPr>
                <w:ilvl w:val="0"/>
                <w:numId w:val="16"/>
              </w:numPr>
              <w:bidi/>
              <w:spacing w:after="60"/>
              <w:ind w:left="750" w:right="30"/>
              <w:rPr>
                <w:rFonts w:ascii="Calibri" w:eastAsia="Times New Roman" w:hAnsi="Calibri" w:cs="Calibri"/>
                <w:sz w:val="22"/>
                <w:szCs w:val="22"/>
              </w:rPr>
            </w:pPr>
            <w:r>
              <w:rPr>
                <w:rFonts w:ascii="Arial" w:eastAsia="Arial" w:hAnsi="Arial" w:cs="Arial"/>
                <w:sz w:val="22"/>
                <w:szCs w:val="22"/>
                <w:rtl/>
              </w:rPr>
              <w:t>الجودة</w:t>
            </w:r>
          </w:p>
          <w:p w14:paraId="7A7E991B" w14:textId="77777777" w:rsidR="00C261AA" w:rsidRDefault="00010FF0">
            <w:pPr>
              <w:numPr>
                <w:ilvl w:val="0"/>
                <w:numId w:val="16"/>
              </w:numPr>
              <w:bidi/>
              <w:spacing w:after="60"/>
              <w:ind w:left="750" w:right="30"/>
              <w:rPr>
                <w:rFonts w:ascii="Calibri" w:eastAsia="Times New Roman" w:hAnsi="Calibri" w:cs="Calibri"/>
                <w:sz w:val="22"/>
                <w:szCs w:val="22"/>
              </w:rPr>
            </w:pPr>
            <w:r>
              <w:rPr>
                <w:rFonts w:ascii="Arial" w:eastAsia="Arial" w:hAnsi="Arial" w:cs="Arial"/>
                <w:sz w:val="22"/>
                <w:szCs w:val="22"/>
                <w:rtl/>
              </w:rPr>
              <w:t>النقاء</w:t>
            </w:r>
          </w:p>
          <w:p w14:paraId="7A7E991C" w14:textId="77777777" w:rsidR="00C261AA" w:rsidRDefault="00010FF0">
            <w:pPr>
              <w:numPr>
                <w:ilvl w:val="0"/>
                <w:numId w:val="16"/>
              </w:numPr>
              <w:bidi/>
              <w:spacing w:after="60"/>
              <w:ind w:left="750" w:right="30"/>
              <w:rPr>
                <w:rFonts w:ascii="Calibri" w:eastAsia="Times New Roman" w:hAnsi="Calibri" w:cs="Calibri"/>
                <w:sz w:val="22"/>
                <w:szCs w:val="22"/>
              </w:rPr>
            </w:pPr>
            <w:r>
              <w:rPr>
                <w:rFonts w:ascii="Arial" w:eastAsia="Arial" w:hAnsi="Arial" w:cs="Arial"/>
                <w:sz w:val="22"/>
                <w:szCs w:val="22"/>
                <w:rtl/>
              </w:rPr>
              <w:t>الكفاءة</w:t>
            </w:r>
          </w:p>
          <w:p w14:paraId="7A7E991D" w14:textId="77777777" w:rsidR="00C261AA" w:rsidRDefault="00010FF0">
            <w:pPr>
              <w:numPr>
                <w:ilvl w:val="0"/>
                <w:numId w:val="16"/>
              </w:numPr>
              <w:bidi/>
              <w:spacing w:after="60"/>
              <w:ind w:left="750" w:right="30"/>
              <w:rPr>
                <w:rFonts w:ascii="Calibri" w:eastAsia="Times New Roman" w:hAnsi="Calibri" w:cs="Calibri"/>
                <w:sz w:val="22"/>
                <w:szCs w:val="22"/>
              </w:rPr>
            </w:pPr>
            <w:r>
              <w:rPr>
                <w:rFonts w:ascii="Arial" w:eastAsia="Arial" w:hAnsi="Arial" w:cs="Arial"/>
                <w:sz w:val="22"/>
                <w:szCs w:val="22"/>
                <w:rtl/>
              </w:rPr>
              <w:t>قوة التحمّل</w:t>
            </w:r>
          </w:p>
          <w:p w14:paraId="7A7E991E" w14:textId="77777777" w:rsidR="00C261AA" w:rsidRDefault="00010FF0">
            <w:pPr>
              <w:numPr>
                <w:ilvl w:val="0"/>
                <w:numId w:val="16"/>
              </w:numPr>
              <w:bidi/>
              <w:spacing w:after="60"/>
              <w:ind w:left="750" w:right="30"/>
              <w:rPr>
                <w:rFonts w:ascii="Calibri" w:eastAsia="Times New Roman" w:hAnsi="Calibri" w:cs="Calibri"/>
                <w:sz w:val="22"/>
                <w:szCs w:val="22"/>
              </w:rPr>
            </w:pPr>
            <w:r>
              <w:rPr>
                <w:rFonts w:ascii="Arial" w:eastAsia="Arial" w:hAnsi="Arial" w:cs="Arial"/>
                <w:sz w:val="22"/>
                <w:szCs w:val="22"/>
                <w:rtl/>
              </w:rPr>
              <w:t>الموثوقية</w:t>
            </w:r>
          </w:p>
          <w:p w14:paraId="7A7E991F" w14:textId="77777777" w:rsidR="00C261AA" w:rsidRDefault="00010FF0">
            <w:pPr>
              <w:numPr>
                <w:ilvl w:val="0"/>
                <w:numId w:val="16"/>
              </w:numPr>
              <w:bidi/>
              <w:spacing w:after="60"/>
              <w:ind w:left="750" w:right="30"/>
              <w:rPr>
                <w:rFonts w:ascii="Calibri" w:eastAsia="Times New Roman" w:hAnsi="Calibri" w:cs="Calibri"/>
                <w:sz w:val="22"/>
                <w:szCs w:val="22"/>
              </w:rPr>
            </w:pPr>
            <w:r>
              <w:rPr>
                <w:rFonts w:ascii="Arial" w:eastAsia="Arial" w:hAnsi="Arial" w:cs="Arial"/>
                <w:sz w:val="22"/>
                <w:szCs w:val="22"/>
                <w:rtl/>
              </w:rPr>
              <w:t>الأمان</w:t>
            </w:r>
          </w:p>
          <w:p w14:paraId="7A7E9920" w14:textId="77777777" w:rsidR="00C261AA" w:rsidRDefault="00010FF0">
            <w:pPr>
              <w:numPr>
                <w:ilvl w:val="0"/>
                <w:numId w:val="16"/>
              </w:numPr>
              <w:bidi/>
              <w:spacing w:after="60"/>
              <w:ind w:left="750" w:right="30"/>
              <w:rPr>
                <w:rFonts w:ascii="Calibri" w:eastAsia="Times New Roman" w:hAnsi="Calibri" w:cs="Calibri"/>
                <w:sz w:val="22"/>
                <w:szCs w:val="22"/>
              </w:rPr>
            </w:pPr>
            <w:r>
              <w:rPr>
                <w:rFonts w:ascii="Arial" w:eastAsia="Arial" w:hAnsi="Arial" w:cs="Arial"/>
                <w:sz w:val="22"/>
                <w:szCs w:val="22"/>
                <w:rtl/>
              </w:rPr>
              <w:t>الفاعلية</w:t>
            </w:r>
          </w:p>
          <w:p w14:paraId="7A7E9921" w14:textId="77777777" w:rsidR="00C261AA" w:rsidRDefault="00010FF0">
            <w:pPr>
              <w:numPr>
                <w:ilvl w:val="0"/>
                <w:numId w:val="16"/>
              </w:numPr>
              <w:bidi/>
              <w:spacing w:after="60"/>
              <w:ind w:left="750" w:right="30"/>
              <w:rPr>
                <w:rFonts w:ascii="Calibri" w:eastAsia="Times New Roman" w:hAnsi="Calibri" w:cs="Calibri"/>
                <w:sz w:val="22"/>
                <w:szCs w:val="22"/>
              </w:rPr>
            </w:pPr>
            <w:r>
              <w:rPr>
                <w:rFonts w:ascii="Arial" w:eastAsia="Arial" w:hAnsi="Arial" w:cs="Arial"/>
                <w:sz w:val="22"/>
                <w:szCs w:val="22"/>
                <w:rtl/>
              </w:rPr>
              <w:t>الأداء</w:t>
            </w:r>
          </w:p>
          <w:p w14:paraId="7A7E992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بالنسبة إلى حليب الأطفال فقط، يعتبر أي تعبير عن عدم الرضا عن المنتج شكوى أيضًا.</w:t>
            </w:r>
          </w:p>
        </w:tc>
      </w:tr>
      <w:tr w:rsidR="00C261AA" w14:paraId="7A7E992C" w14:textId="77777777">
        <w:tc>
          <w:tcPr>
            <w:tcW w:w="1353" w:type="dxa"/>
            <w:shd w:val="clear" w:color="auto" w:fill="C1E4F5" w:themeFill="accent1" w:themeFillTint="33"/>
            <w:tcMar>
              <w:top w:w="120" w:type="dxa"/>
              <w:left w:w="180" w:type="dxa"/>
              <w:bottom w:w="120" w:type="dxa"/>
              <w:right w:w="180" w:type="dxa"/>
            </w:tcMar>
            <w:hideMark/>
          </w:tcPr>
          <w:p w14:paraId="7A7E9924" w14:textId="77777777" w:rsidR="00C261AA" w:rsidRDefault="00000000">
            <w:pPr>
              <w:spacing w:before="30" w:after="30"/>
              <w:ind w:left="30" w:right="30"/>
              <w:rPr>
                <w:rFonts w:ascii="Calibri" w:eastAsia="Times New Roman" w:hAnsi="Calibri" w:cs="Calibri"/>
                <w:sz w:val="16"/>
              </w:rPr>
            </w:pPr>
            <w:hyperlink r:id="rId238" w:tgtFrame="_blank" w:history="1">
              <w:r w:rsidR="00010FF0">
                <w:rPr>
                  <w:rStyle w:val="Hyperlink"/>
                  <w:rFonts w:ascii="Calibri" w:eastAsia="Times New Roman" w:hAnsi="Calibri" w:cs="Calibri"/>
                  <w:sz w:val="16"/>
                </w:rPr>
                <w:t>Screen 10</w:t>
              </w:r>
            </w:hyperlink>
            <w:r w:rsidR="00010FF0">
              <w:rPr>
                <w:rFonts w:ascii="Calibri" w:eastAsia="Times New Roman" w:hAnsi="Calibri" w:cs="Calibri"/>
                <w:sz w:val="16"/>
              </w:rPr>
              <w:t xml:space="preserve"> </w:t>
            </w:r>
          </w:p>
          <w:p w14:paraId="7A7E9925" w14:textId="77777777" w:rsidR="00C261AA" w:rsidRDefault="00000000">
            <w:pPr>
              <w:ind w:left="30" w:right="30"/>
              <w:rPr>
                <w:rFonts w:ascii="Calibri" w:eastAsia="Times New Roman" w:hAnsi="Calibri" w:cs="Calibri"/>
                <w:sz w:val="16"/>
              </w:rPr>
            </w:pPr>
            <w:hyperlink r:id="rId239" w:tgtFrame="_blank" w:history="1">
              <w:r w:rsidR="00010FF0">
                <w:rPr>
                  <w:rStyle w:val="Hyperlink"/>
                  <w:rFonts w:ascii="Calibri" w:eastAsia="Times New Roman" w:hAnsi="Calibri" w:cs="Calibri"/>
                  <w:sz w:val="16"/>
                </w:rPr>
                <w:t>11_C_11</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2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7A7E992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7A7E992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7A7E992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ما هو الأثر العكسي؟</w:t>
            </w:r>
          </w:p>
          <w:p w14:paraId="7A7E992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 xml:space="preserve">في هذه الدورة التدريبية، </w:t>
            </w:r>
            <w:r>
              <w:rPr>
                <w:rFonts w:ascii="Arial" w:eastAsia="Arial" w:hAnsi="Arial" w:cs="Arial"/>
                <w:b/>
                <w:bCs/>
                <w:sz w:val="22"/>
                <w:szCs w:val="22"/>
                <w:rtl/>
              </w:rPr>
              <w:t>الأثر العكسي</w:t>
            </w:r>
            <w:r>
              <w:rPr>
                <w:rFonts w:ascii="Arial" w:eastAsia="Arial" w:hAnsi="Arial" w:cs="Arial"/>
                <w:sz w:val="22"/>
                <w:szCs w:val="22"/>
                <w:rtl/>
              </w:rPr>
              <w:t xml:space="preserve"> هو أي حدث طبي غير مرغوب فيه يظهر على مريض أو مشارك في تجربة سريرية تم إعطاؤه إحدى منتجات شركة آبوت.</w:t>
            </w:r>
            <w:r>
              <w:rPr>
                <w:rFonts w:ascii="Arial" w:eastAsia="Arial" w:hAnsi="Arial" w:cs="Arial"/>
                <w:sz w:val="22"/>
                <w:szCs w:val="22"/>
              </w:rPr>
              <w:t xml:space="preserve"> </w:t>
            </w:r>
            <w:r>
              <w:rPr>
                <w:rFonts w:ascii="Arial" w:eastAsia="Arial" w:hAnsi="Arial" w:cs="Arial"/>
                <w:sz w:val="22"/>
                <w:szCs w:val="22"/>
                <w:rtl/>
              </w:rPr>
              <w:t>ليس بالضرورة أن يكون للأثر العكسي علاقة سببية مع المنتج.</w:t>
            </w:r>
          </w:p>
          <w:p w14:paraId="7A7E992B" w14:textId="7C918BF9"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لذلك، يمكن اعتبار الأثر العكسي أي علامة غير مرغوبة و/أو غير مقصودة (على سبيل المثال، نتيجة مختبر غير طبيعية) أو ع</w:t>
            </w:r>
            <w:r w:rsidR="00CE4338">
              <w:rPr>
                <w:rFonts w:ascii="Arial" w:eastAsia="Arial" w:hAnsi="Arial" w:cs="Arial" w:hint="cs"/>
                <w:sz w:val="22"/>
                <w:szCs w:val="22"/>
                <w:rtl/>
              </w:rPr>
              <w:t>ا</w:t>
            </w:r>
            <w:r>
              <w:rPr>
                <w:rFonts w:ascii="Arial" w:eastAsia="Arial" w:hAnsi="Arial" w:cs="Arial"/>
                <w:sz w:val="22"/>
                <w:szCs w:val="22"/>
                <w:rtl/>
              </w:rPr>
              <w:t>رض أو إصابة أو مرض يحدث بالتزامن مع استخدام منتج آبوت، سواءٌ أكان مرتبطًا بمنتج آبوت أم لا.</w:t>
            </w:r>
          </w:p>
        </w:tc>
      </w:tr>
      <w:tr w:rsidR="00C261AA" w14:paraId="7A7E9939" w14:textId="77777777">
        <w:tc>
          <w:tcPr>
            <w:tcW w:w="1353" w:type="dxa"/>
            <w:shd w:val="clear" w:color="auto" w:fill="C1E4F5" w:themeFill="accent1" w:themeFillTint="33"/>
            <w:tcMar>
              <w:top w:w="120" w:type="dxa"/>
              <w:left w:w="180" w:type="dxa"/>
              <w:bottom w:w="120" w:type="dxa"/>
              <w:right w:w="180" w:type="dxa"/>
            </w:tcMar>
            <w:hideMark/>
          </w:tcPr>
          <w:p w14:paraId="7A7E992D" w14:textId="77777777" w:rsidR="00C261AA" w:rsidRDefault="00000000">
            <w:pPr>
              <w:spacing w:before="30" w:after="30"/>
              <w:ind w:left="30" w:right="30"/>
              <w:rPr>
                <w:rFonts w:ascii="Calibri" w:eastAsia="Times New Roman" w:hAnsi="Calibri" w:cs="Calibri"/>
                <w:sz w:val="16"/>
              </w:rPr>
            </w:pPr>
            <w:hyperlink r:id="rId240" w:tgtFrame="_blank" w:history="1">
              <w:r w:rsidR="00010FF0">
                <w:rPr>
                  <w:rStyle w:val="Hyperlink"/>
                  <w:rFonts w:ascii="Calibri" w:eastAsia="Times New Roman" w:hAnsi="Calibri" w:cs="Calibri"/>
                  <w:sz w:val="16"/>
                </w:rPr>
                <w:t>Screen 11</w:t>
              </w:r>
            </w:hyperlink>
            <w:r w:rsidR="00010FF0">
              <w:rPr>
                <w:rFonts w:ascii="Calibri" w:eastAsia="Times New Roman" w:hAnsi="Calibri" w:cs="Calibri"/>
                <w:sz w:val="16"/>
              </w:rPr>
              <w:t xml:space="preserve"> </w:t>
            </w:r>
          </w:p>
          <w:p w14:paraId="7A7E992E" w14:textId="77777777" w:rsidR="00C261AA" w:rsidRDefault="00000000">
            <w:pPr>
              <w:ind w:left="30" w:right="30"/>
              <w:rPr>
                <w:rFonts w:ascii="Calibri" w:eastAsia="Times New Roman" w:hAnsi="Calibri" w:cs="Calibri"/>
                <w:sz w:val="16"/>
              </w:rPr>
            </w:pPr>
            <w:hyperlink r:id="rId241" w:tgtFrame="_blank" w:history="1">
              <w:r w:rsidR="00010FF0">
                <w:rPr>
                  <w:rStyle w:val="Hyperlink"/>
                  <w:rFonts w:ascii="Calibri" w:eastAsia="Times New Roman" w:hAnsi="Calibri" w:cs="Calibri"/>
                  <w:sz w:val="16"/>
                </w:rPr>
                <w:t>12_C_12</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2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7A7E9930" w14:textId="77777777" w:rsidR="00C261AA" w:rsidRDefault="00010FF0">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7A7E9931" w14:textId="77777777" w:rsidR="00C261AA" w:rsidRDefault="00010FF0">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7A7E9932" w14:textId="77777777" w:rsidR="00C261AA" w:rsidRDefault="00010FF0">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7A7E9933" w14:textId="77777777" w:rsidR="00C261AA" w:rsidRDefault="00010FF0">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7A7E993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يلتزم موظفو شركة آبوت ليس فقط، بل تقع عليهم أيضًا مسؤولية، الإبلاغ عن شكاوى جودة المنتجات ومعلومات الآثار العكسية وذلك من أجل:</w:t>
            </w:r>
          </w:p>
          <w:p w14:paraId="7A7E9935" w14:textId="77777777" w:rsidR="00C261AA" w:rsidRDefault="00010FF0">
            <w:pPr>
              <w:numPr>
                <w:ilvl w:val="0"/>
                <w:numId w:val="17"/>
              </w:numPr>
              <w:bidi/>
              <w:spacing w:after="60"/>
              <w:ind w:left="750" w:right="30"/>
              <w:rPr>
                <w:rFonts w:ascii="Calibri" w:eastAsia="Times New Roman" w:hAnsi="Calibri" w:cs="Calibri"/>
                <w:sz w:val="22"/>
                <w:szCs w:val="22"/>
              </w:rPr>
            </w:pPr>
            <w:r>
              <w:rPr>
                <w:rFonts w:ascii="Arial" w:eastAsia="Arial" w:hAnsi="Arial" w:cs="Arial"/>
                <w:sz w:val="22"/>
                <w:szCs w:val="22"/>
                <w:rtl/>
              </w:rPr>
              <w:t>ضمان سلامة المرضى، وسلامة وفعّالية منتجاتنا في الأسواق.</w:t>
            </w:r>
          </w:p>
          <w:p w14:paraId="7A7E9936" w14:textId="77777777" w:rsidR="00C261AA" w:rsidRDefault="00010FF0">
            <w:pPr>
              <w:numPr>
                <w:ilvl w:val="0"/>
                <w:numId w:val="17"/>
              </w:numPr>
              <w:bidi/>
              <w:spacing w:after="60"/>
              <w:ind w:left="750" w:right="30"/>
              <w:rPr>
                <w:rFonts w:ascii="Calibri" w:eastAsia="Times New Roman" w:hAnsi="Calibri" w:cs="Calibri"/>
                <w:sz w:val="22"/>
                <w:szCs w:val="22"/>
              </w:rPr>
            </w:pPr>
            <w:r>
              <w:rPr>
                <w:rFonts w:ascii="Arial" w:eastAsia="Arial" w:hAnsi="Arial" w:cs="Arial"/>
                <w:sz w:val="22"/>
                <w:szCs w:val="22"/>
                <w:rtl/>
              </w:rPr>
              <w:t>الحفاظ على الامتثال لمتطلبات الإبلاغ التنظيمية والقانونية المحلية والدولية، بالإضافة إلى سياسات وإجراءات شركة آبوت.</w:t>
            </w:r>
          </w:p>
          <w:p w14:paraId="7A7E9937" w14:textId="77777777" w:rsidR="00C261AA" w:rsidRDefault="00010FF0">
            <w:pPr>
              <w:numPr>
                <w:ilvl w:val="0"/>
                <w:numId w:val="17"/>
              </w:numPr>
              <w:bidi/>
              <w:spacing w:after="60"/>
              <w:ind w:left="750" w:right="30"/>
              <w:rPr>
                <w:rFonts w:ascii="Calibri" w:eastAsia="Times New Roman" w:hAnsi="Calibri" w:cs="Calibri"/>
                <w:sz w:val="22"/>
                <w:szCs w:val="22"/>
              </w:rPr>
            </w:pPr>
            <w:r>
              <w:rPr>
                <w:rFonts w:ascii="Arial" w:eastAsia="Arial" w:hAnsi="Arial" w:cs="Arial"/>
                <w:sz w:val="22"/>
                <w:szCs w:val="22"/>
                <w:rtl/>
              </w:rPr>
              <w:t>إيجاد فرص لتحسين وتطوير منتجات شركة آبوت بشكل أكبر.</w:t>
            </w:r>
          </w:p>
          <w:p w14:paraId="7A7E9938" w14:textId="77777777" w:rsidR="00C261AA" w:rsidRDefault="00010FF0">
            <w:pPr>
              <w:numPr>
                <w:ilvl w:val="0"/>
                <w:numId w:val="17"/>
              </w:numPr>
              <w:bidi/>
              <w:spacing w:after="60"/>
              <w:ind w:left="750" w:right="30"/>
              <w:rPr>
                <w:rFonts w:ascii="Calibri" w:eastAsia="Times New Roman" w:hAnsi="Calibri" w:cs="Calibri"/>
                <w:sz w:val="22"/>
                <w:szCs w:val="22"/>
              </w:rPr>
            </w:pPr>
            <w:r>
              <w:rPr>
                <w:rFonts w:ascii="Arial" w:eastAsia="Arial" w:hAnsi="Arial" w:cs="Arial"/>
                <w:sz w:val="22"/>
                <w:szCs w:val="22"/>
                <w:rtl/>
              </w:rPr>
              <w:t>منح عملائنا الثقة في منتجاتنا وعملياتنا.</w:t>
            </w:r>
          </w:p>
        </w:tc>
      </w:tr>
      <w:tr w:rsidR="00C261AA" w14:paraId="7A7E9946" w14:textId="77777777">
        <w:tc>
          <w:tcPr>
            <w:tcW w:w="1353" w:type="dxa"/>
            <w:shd w:val="clear" w:color="auto" w:fill="C1E4F5" w:themeFill="accent1" w:themeFillTint="33"/>
            <w:tcMar>
              <w:top w:w="120" w:type="dxa"/>
              <w:left w:w="180" w:type="dxa"/>
              <w:bottom w:w="120" w:type="dxa"/>
              <w:right w:w="180" w:type="dxa"/>
            </w:tcMar>
            <w:hideMark/>
          </w:tcPr>
          <w:p w14:paraId="7A7E993A" w14:textId="77777777" w:rsidR="00C261AA" w:rsidRDefault="00000000">
            <w:pPr>
              <w:spacing w:before="30" w:after="30"/>
              <w:ind w:left="30" w:right="30"/>
              <w:rPr>
                <w:rFonts w:ascii="Calibri" w:eastAsia="Times New Roman" w:hAnsi="Calibri" w:cs="Calibri"/>
                <w:sz w:val="16"/>
              </w:rPr>
            </w:pPr>
            <w:hyperlink r:id="rId242" w:tgtFrame="_blank" w:history="1">
              <w:r w:rsidR="00010FF0">
                <w:rPr>
                  <w:rStyle w:val="Hyperlink"/>
                  <w:rFonts w:ascii="Calibri" w:eastAsia="Times New Roman" w:hAnsi="Calibri" w:cs="Calibri"/>
                  <w:sz w:val="16"/>
                </w:rPr>
                <w:t>Screen 12</w:t>
              </w:r>
            </w:hyperlink>
            <w:r w:rsidR="00010FF0">
              <w:rPr>
                <w:rFonts w:ascii="Calibri" w:eastAsia="Times New Roman" w:hAnsi="Calibri" w:cs="Calibri"/>
                <w:sz w:val="16"/>
              </w:rPr>
              <w:t xml:space="preserve"> </w:t>
            </w:r>
          </w:p>
          <w:p w14:paraId="7A7E993B" w14:textId="77777777" w:rsidR="00C261AA" w:rsidRDefault="00000000">
            <w:pPr>
              <w:ind w:left="30" w:right="30"/>
              <w:rPr>
                <w:rFonts w:ascii="Calibri" w:eastAsia="Times New Roman" w:hAnsi="Calibri" w:cs="Calibri"/>
                <w:sz w:val="16"/>
              </w:rPr>
            </w:pPr>
            <w:hyperlink r:id="rId243" w:tgtFrame="_blank" w:history="1">
              <w:r w:rsidR="00010FF0">
                <w:rPr>
                  <w:rStyle w:val="Hyperlink"/>
                  <w:rFonts w:ascii="Calibri" w:eastAsia="Times New Roman" w:hAnsi="Calibri" w:cs="Calibri"/>
                  <w:sz w:val="16"/>
                </w:rPr>
                <w:t>13_C_13</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3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7A7E993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7A7E993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7A7E993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7A7E994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commission of a prohibited act can lead to enforcement actions such as seizure, injunction, revocation of product licenses, criminal prosecution, and civil penalties.</w:t>
            </w:r>
          </w:p>
        </w:tc>
        <w:tc>
          <w:tcPr>
            <w:tcW w:w="6000" w:type="dxa"/>
            <w:vAlign w:val="center"/>
          </w:tcPr>
          <w:p w14:paraId="7A7E9941"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عدم الامتثال لمتطلبات الإبلاغ المحلية والعالمية له عواقب.</w:t>
            </w:r>
          </w:p>
          <w:p w14:paraId="7A7E994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وقد يؤدي ذلك إلى زيادة مخاطر المسؤولية عن المنتج لشركة آبوت.</w:t>
            </w:r>
            <w:r>
              <w:rPr>
                <w:rFonts w:ascii="Arial" w:eastAsia="Arial" w:hAnsi="Arial" w:cs="Arial"/>
                <w:sz w:val="22"/>
                <w:szCs w:val="22"/>
              </w:rPr>
              <w:t xml:space="preserve"> </w:t>
            </w:r>
            <w:r>
              <w:rPr>
                <w:rFonts w:ascii="Arial" w:eastAsia="Arial" w:hAnsi="Arial" w:cs="Arial"/>
                <w:sz w:val="22"/>
                <w:szCs w:val="22"/>
                <w:rtl/>
              </w:rPr>
              <w:t>في الولايات المتحدة، يعد هذا تصرفًا محظورًا مستقلاً بحد ذاته بموجب قانون الأغذية والأدوية ومستحضرات التجميل الفيدرالي.</w:t>
            </w:r>
          </w:p>
          <w:p w14:paraId="7A7E9943"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بشكل عام، قد يشكّل هذا انتهاكًا للوائح المنتجات المعمول بها، والذي يمكن للسلطة الوطنية المختصة المعنية فرضها.</w:t>
            </w:r>
          </w:p>
          <w:p w14:paraId="7A7E994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يمكن اعتبار المنتج يحمل علامة تجارية خاطئة.</w:t>
            </w:r>
            <w:r>
              <w:rPr>
                <w:rFonts w:ascii="Arial" w:eastAsia="Arial" w:hAnsi="Arial" w:cs="Arial"/>
                <w:sz w:val="22"/>
                <w:szCs w:val="22"/>
              </w:rPr>
              <w:t xml:space="preserve"> </w:t>
            </w:r>
            <w:r>
              <w:rPr>
                <w:rFonts w:ascii="Arial" w:eastAsia="Arial" w:hAnsi="Arial" w:cs="Arial"/>
                <w:sz w:val="22"/>
                <w:szCs w:val="22"/>
                <w:rtl/>
              </w:rPr>
              <w:t>يعد إدخال جهاز يحمل علامة تجارية خاطئة في التجارة بين الولايات عملاً محظورًا.</w:t>
            </w:r>
          </w:p>
          <w:p w14:paraId="7A7E994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يمكن أن يؤدي ارتكاب فعل محظور إلى إجراءات إنفاذية مثل المصادرة والمنع القضائي وإلغاء تراخيص المنتجات والملاحقة الجنائية والعقوبات المدنية.</w:t>
            </w:r>
          </w:p>
        </w:tc>
      </w:tr>
      <w:tr w:rsidR="00C261AA" w14:paraId="7A7E994C" w14:textId="77777777">
        <w:tc>
          <w:tcPr>
            <w:tcW w:w="1353" w:type="dxa"/>
            <w:shd w:val="clear" w:color="auto" w:fill="C1E4F5" w:themeFill="accent1" w:themeFillTint="33"/>
            <w:tcMar>
              <w:top w:w="120" w:type="dxa"/>
              <w:left w:w="180" w:type="dxa"/>
              <w:bottom w:w="120" w:type="dxa"/>
              <w:right w:w="180" w:type="dxa"/>
            </w:tcMar>
            <w:hideMark/>
          </w:tcPr>
          <w:p w14:paraId="7A7E9947" w14:textId="77777777" w:rsidR="00C261AA" w:rsidRDefault="00000000">
            <w:pPr>
              <w:spacing w:before="30" w:after="30"/>
              <w:ind w:left="30" w:right="30"/>
              <w:rPr>
                <w:rFonts w:ascii="Calibri" w:eastAsia="Times New Roman" w:hAnsi="Calibri" w:cs="Calibri"/>
                <w:sz w:val="16"/>
              </w:rPr>
            </w:pPr>
            <w:hyperlink r:id="rId244" w:tgtFrame="_blank" w:history="1">
              <w:r w:rsidR="00010FF0">
                <w:rPr>
                  <w:rStyle w:val="Hyperlink"/>
                  <w:rFonts w:ascii="Calibri" w:eastAsia="Times New Roman" w:hAnsi="Calibri" w:cs="Calibri"/>
                  <w:sz w:val="16"/>
                </w:rPr>
                <w:t>Screen 13</w:t>
              </w:r>
            </w:hyperlink>
            <w:r w:rsidR="00010FF0">
              <w:rPr>
                <w:rFonts w:ascii="Calibri" w:eastAsia="Times New Roman" w:hAnsi="Calibri" w:cs="Calibri"/>
                <w:sz w:val="16"/>
              </w:rPr>
              <w:t xml:space="preserve"> </w:t>
            </w:r>
          </w:p>
          <w:p w14:paraId="7A7E9948" w14:textId="77777777" w:rsidR="00C261AA" w:rsidRDefault="00010FF0">
            <w:pPr>
              <w:pStyle w:val="NormalWeb"/>
              <w:ind w:left="30" w:right="30"/>
              <w:rPr>
                <w:rFonts w:ascii="Calibri" w:hAnsi="Calibri" w:cs="Calibri"/>
                <w:sz w:val="16"/>
              </w:rPr>
            </w:pPr>
            <w:r>
              <w:rPr>
                <w:rFonts w:ascii="Calibri" w:hAnsi="Calibri" w:cs="Calibri"/>
                <w:sz w:val="16"/>
              </w:rPr>
              <w:t>Activity: Dialogue</w:t>
            </w:r>
          </w:p>
          <w:p w14:paraId="7A7E9949" w14:textId="77777777" w:rsidR="00C261AA" w:rsidRDefault="00000000">
            <w:pPr>
              <w:ind w:left="30" w:right="30"/>
              <w:rPr>
                <w:rFonts w:ascii="Calibri" w:eastAsia="Times New Roman" w:hAnsi="Calibri" w:cs="Calibri"/>
                <w:sz w:val="16"/>
              </w:rPr>
            </w:pPr>
            <w:hyperlink r:id="rId245" w:tgtFrame="_blank" w:history="1">
              <w:r w:rsidR="00010FF0">
                <w:rPr>
                  <w:rStyle w:val="Hyperlink"/>
                  <w:rFonts w:ascii="Calibri" w:eastAsia="Times New Roman" w:hAnsi="Calibri" w:cs="Calibri"/>
                  <w:sz w:val="16"/>
                </w:rPr>
                <w:t>14_C_14</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4A"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7A7E994B"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قد ترد شكوى جودة المنتج ومعلومات الآثار العكسية من مصادر مختلفة، بأي صيغة وفي أي وقت، بما في ذلك المراسلات المكتوبة أو الإلكترونية أو الشفهية أو من وسائل التواصل الاجتماعي.</w:t>
            </w:r>
          </w:p>
        </w:tc>
      </w:tr>
      <w:tr w:rsidR="00C261AA" w14:paraId="7A7E9961" w14:textId="77777777">
        <w:tc>
          <w:tcPr>
            <w:tcW w:w="1353" w:type="dxa"/>
            <w:shd w:val="clear" w:color="auto" w:fill="C1E4F5" w:themeFill="accent1" w:themeFillTint="33"/>
            <w:tcMar>
              <w:top w:w="120" w:type="dxa"/>
              <w:left w:w="180" w:type="dxa"/>
              <w:bottom w:w="120" w:type="dxa"/>
              <w:right w:w="180" w:type="dxa"/>
            </w:tcMar>
            <w:hideMark/>
          </w:tcPr>
          <w:p w14:paraId="7A7E994D" w14:textId="77777777" w:rsidR="00C261AA" w:rsidRDefault="00000000">
            <w:pPr>
              <w:spacing w:before="30" w:after="30"/>
              <w:ind w:left="30" w:right="30"/>
              <w:rPr>
                <w:rFonts w:ascii="Calibri" w:eastAsia="Times New Roman" w:hAnsi="Calibri" w:cs="Calibri"/>
                <w:sz w:val="16"/>
              </w:rPr>
            </w:pPr>
            <w:hyperlink r:id="rId246" w:tgtFrame="_blank" w:history="1">
              <w:r w:rsidR="00010FF0">
                <w:rPr>
                  <w:rStyle w:val="Hyperlink"/>
                  <w:rFonts w:ascii="Calibri" w:eastAsia="Times New Roman" w:hAnsi="Calibri" w:cs="Calibri"/>
                  <w:sz w:val="16"/>
                </w:rPr>
                <w:t>Screen 13</w:t>
              </w:r>
            </w:hyperlink>
            <w:r w:rsidR="00010FF0">
              <w:rPr>
                <w:rFonts w:ascii="Calibri" w:eastAsia="Times New Roman" w:hAnsi="Calibri" w:cs="Calibri"/>
                <w:sz w:val="16"/>
              </w:rPr>
              <w:t xml:space="preserve"> </w:t>
            </w:r>
          </w:p>
          <w:p w14:paraId="7A7E994E" w14:textId="77777777" w:rsidR="00C261AA" w:rsidRDefault="00000000">
            <w:pPr>
              <w:ind w:left="30" w:right="30"/>
              <w:rPr>
                <w:rFonts w:ascii="Calibri" w:eastAsia="Times New Roman" w:hAnsi="Calibri" w:cs="Calibri"/>
                <w:sz w:val="16"/>
              </w:rPr>
            </w:pPr>
            <w:hyperlink r:id="rId247" w:tgtFrame="_blank" w:history="1">
              <w:r w:rsidR="00010FF0">
                <w:rPr>
                  <w:rStyle w:val="Hyperlink"/>
                  <w:rFonts w:ascii="Calibri" w:eastAsia="Times New Roman" w:hAnsi="Calibri" w:cs="Calibri"/>
                  <w:sz w:val="16"/>
                </w:rPr>
                <w:t>15_C_14</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4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7A7E9950" w14:textId="77777777" w:rsidR="00C261AA" w:rsidRDefault="00010FF0">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7A7E9951" w14:textId="77777777" w:rsidR="00C261AA" w:rsidRDefault="00010FF0">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7A7E9952" w14:textId="77777777" w:rsidR="00C261AA" w:rsidRDefault="00010FF0">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7A7E9953" w14:textId="77777777" w:rsidR="00C261AA" w:rsidRDefault="00010FF0">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7A7E9954" w14:textId="77777777" w:rsidR="00C261AA" w:rsidRDefault="00010FF0">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7A7E9955" w14:textId="77777777" w:rsidR="00C261AA" w:rsidRDefault="00010FF0">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7A7E9956" w14:textId="77777777" w:rsidR="00C261AA" w:rsidRDefault="00010FF0">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7A7E9957" w14:textId="77777777" w:rsidR="00C261AA" w:rsidRDefault="00010FF0">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7A7E995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يمكن أن تشمل المصادر ما يلي:</w:t>
            </w:r>
          </w:p>
          <w:p w14:paraId="7A7E9959" w14:textId="77777777" w:rsidR="00C261AA" w:rsidRDefault="00010FF0">
            <w:pPr>
              <w:numPr>
                <w:ilvl w:val="0"/>
                <w:numId w:val="18"/>
              </w:numPr>
              <w:bidi/>
              <w:spacing w:after="60"/>
              <w:ind w:left="750" w:right="30"/>
              <w:rPr>
                <w:rFonts w:ascii="Calibri" w:eastAsia="Times New Roman" w:hAnsi="Calibri" w:cs="Calibri"/>
                <w:sz w:val="22"/>
                <w:szCs w:val="22"/>
              </w:rPr>
            </w:pPr>
            <w:r>
              <w:rPr>
                <w:rFonts w:ascii="Arial" w:eastAsia="Arial" w:hAnsi="Arial" w:cs="Arial"/>
                <w:sz w:val="22"/>
                <w:szCs w:val="22"/>
                <w:rtl/>
              </w:rPr>
              <w:t>ممثلي الخدمة الميدانية</w:t>
            </w:r>
          </w:p>
          <w:p w14:paraId="7A7E995A" w14:textId="77777777" w:rsidR="00C261AA" w:rsidRDefault="00010FF0">
            <w:pPr>
              <w:numPr>
                <w:ilvl w:val="0"/>
                <w:numId w:val="18"/>
              </w:numPr>
              <w:bidi/>
              <w:spacing w:after="60"/>
              <w:ind w:left="750" w:right="30"/>
              <w:rPr>
                <w:rFonts w:ascii="Calibri" w:eastAsia="Times New Roman" w:hAnsi="Calibri" w:cs="Calibri"/>
                <w:sz w:val="22"/>
                <w:szCs w:val="22"/>
              </w:rPr>
            </w:pPr>
            <w:r>
              <w:rPr>
                <w:rFonts w:ascii="Arial" w:eastAsia="Arial" w:hAnsi="Arial" w:cs="Arial"/>
                <w:sz w:val="22"/>
                <w:szCs w:val="22"/>
                <w:rtl/>
              </w:rPr>
              <w:t>المقالات العلمية</w:t>
            </w:r>
          </w:p>
          <w:p w14:paraId="7A7E995B" w14:textId="77777777" w:rsidR="00C261AA" w:rsidRDefault="00010FF0">
            <w:pPr>
              <w:numPr>
                <w:ilvl w:val="0"/>
                <w:numId w:val="18"/>
              </w:numPr>
              <w:bidi/>
              <w:spacing w:after="60"/>
              <w:ind w:left="750" w:right="30"/>
              <w:rPr>
                <w:rFonts w:ascii="Calibri" w:eastAsia="Times New Roman" w:hAnsi="Calibri" w:cs="Calibri"/>
                <w:sz w:val="22"/>
                <w:szCs w:val="22"/>
              </w:rPr>
            </w:pPr>
            <w:r>
              <w:rPr>
                <w:rFonts w:ascii="Arial" w:eastAsia="Arial" w:hAnsi="Arial" w:cs="Arial"/>
                <w:sz w:val="22"/>
                <w:szCs w:val="22"/>
                <w:rtl/>
              </w:rPr>
              <w:t>التجارب السريرية</w:t>
            </w:r>
          </w:p>
          <w:p w14:paraId="7A7E995C" w14:textId="77777777" w:rsidR="00C261AA" w:rsidRDefault="00010FF0">
            <w:pPr>
              <w:numPr>
                <w:ilvl w:val="0"/>
                <w:numId w:val="18"/>
              </w:numPr>
              <w:bidi/>
              <w:spacing w:after="60"/>
              <w:ind w:left="750" w:right="30"/>
              <w:rPr>
                <w:rFonts w:ascii="Calibri" w:eastAsia="Times New Roman" w:hAnsi="Calibri" w:cs="Calibri"/>
                <w:sz w:val="22"/>
                <w:szCs w:val="22"/>
              </w:rPr>
            </w:pPr>
            <w:r>
              <w:rPr>
                <w:rFonts w:ascii="Arial" w:eastAsia="Arial" w:hAnsi="Arial" w:cs="Arial"/>
                <w:sz w:val="22"/>
                <w:szCs w:val="22"/>
                <w:rtl/>
              </w:rPr>
              <w:t>المبيعات والاجتماعات المهنية</w:t>
            </w:r>
          </w:p>
          <w:p w14:paraId="7A7E995D" w14:textId="77777777" w:rsidR="00C261AA" w:rsidRDefault="00010FF0">
            <w:pPr>
              <w:numPr>
                <w:ilvl w:val="0"/>
                <w:numId w:val="18"/>
              </w:numPr>
              <w:bidi/>
              <w:spacing w:after="60"/>
              <w:ind w:left="750" w:right="30"/>
              <w:rPr>
                <w:rFonts w:ascii="Calibri" w:eastAsia="Times New Roman" w:hAnsi="Calibri" w:cs="Calibri"/>
                <w:sz w:val="22"/>
                <w:szCs w:val="22"/>
              </w:rPr>
            </w:pPr>
            <w:r>
              <w:rPr>
                <w:rFonts w:ascii="Arial" w:eastAsia="Arial" w:hAnsi="Arial" w:cs="Arial"/>
                <w:sz w:val="22"/>
                <w:szCs w:val="22"/>
                <w:rtl/>
              </w:rPr>
              <w:t>الأصدقاء</w:t>
            </w:r>
          </w:p>
          <w:p w14:paraId="7A7E995E" w14:textId="77777777" w:rsidR="00C261AA" w:rsidRDefault="00010FF0">
            <w:pPr>
              <w:numPr>
                <w:ilvl w:val="0"/>
                <w:numId w:val="18"/>
              </w:numPr>
              <w:bidi/>
              <w:spacing w:after="60"/>
              <w:ind w:left="750" w:right="30"/>
              <w:rPr>
                <w:rFonts w:ascii="Calibri" w:eastAsia="Times New Roman" w:hAnsi="Calibri" w:cs="Calibri"/>
                <w:sz w:val="22"/>
                <w:szCs w:val="22"/>
              </w:rPr>
            </w:pPr>
            <w:r>
              <w:rPr>
                <w:rFonts w:ascii="Arial" w:eastAsia="Arial" w:hAnsi="Arial" w:cs="Arial"/>
                <w:sz w:val="22"/>
                <w:szCs w:val="22"/>
                <w:rtl/>
              </w:rPr>
              <w:t>أفراد العائلة</w:t>
            </w:r>
          </w:p>
          <w:p w14:paraId="7A7E995F" w14:textId="77777777" w:rsidR="00C261AA" w:rsidRDefault="00010FF0">
            <w:pPr>
              <w:numPr>
                <w:ilvl w:val="0"/>
                <w:numId w:val="18"/>
              </w:numPr>
              <w:bidi/>
              <w:spacing w:after="60"/>
              <w:ind w:left="750" w:right="30"/>
              <w:rPr>
                <w:rFonts w:ascii="Calibri" w:eastAsia="Times New Roman" w:hAnsi="Calibri" w:cs="Calibri"/>
                <w:sz w:val="22"/>
                <w:szCs w:val="22"/>
              </w:rPr>
            </w:pPr>
            <w:r>
              <w:rPr>
                <w:rFonts w:ascii="Arial" w:eastAsia="Arial" w:hAnsi="Arial" w:cs="Arial"/>
                <w:sz w:val="22"/>
                <w:szCs w:val="22"/>
                <w:rtl/>
              </w:rPr>
              <w:t>البائعون</w:t>
            </w:r>
          </w:p>
          <w:p w14:paraId="7A7E9960" w14:textId="77777777" w:rsidR="00C261AA" w:rsidRDefault="00010FF0">
            <w:pPr>
              <w:numPr>
                <w:ilvl w:val="0"/>
                <w:numId w:val="18"/>
              </w:numPr>
              <w:bidi/>
              <w:spacing w:after="60"/>
              <w:ind w:left="750" w:right="30"/>
              <w:rPr>
                <w:rFonts w:ascii="Calibri" w:eastAsia="Times New Roman" w:hAnsi="Calibri" w:cs="Calibri"/>
                <w:sz w:val="22"/>
                <w:szCs w:val="22"/>
              </w:rPr>
            </w:pPr>
            <w:r>
              <w:rPr>
                <w:rFonts w:ascii="Arial" w:eastAsia="Arial" w:hAnsi="Arial" w:cs="Arial"/>
                <w:sz w:val="22"/>
                <w:szCs w:val="22"/>
                <w:rtl/>
              </w:rPr>
              <w:t>الخطوط الساخنة لعملاء شركة آبوت</w:t>
            </w:r>
          </w:p>
        </w:tc>
      </w:tr>
      <w:tr w:rsidR="00C261AA" w14:paraId="7A7E9968" w14:textId="77777777">
        <w:tc>
          <w:tcPr>
            <w:tcW w:w="1353" w:type="dxa"/>
            <w:shd w:val="clear" w:color="auto" w:fill="C1E4F5" w:themeFill="accent1" w:themeFillTint="33"/>
            <w:tcMar>
              <w:top w:w="120" w:type="dxa"/>
              <w:left w:w="180" w:type="dxa"/>
              <w:bottom w:w="120" w:type="dxa"/>
              <w:right w:w="180" w:type="dxa"/>
            </w:tcMar>
            <w:hideMark/>
          </w:tcPr>
          <w:p w14:paraId="7A7E9962" w14:textId="77777777" w:rsidR="00C261AA" w:rsidRDefault="00000000">
            <w:pPr>
              <w:spacing w:before="30" w:after="30"/>
              <w:ind w:left="30" w:right="30"/>
              <w:rPr>
                <w:rFonts w:ascii="Calibri" w:eastAsia="Times New Roman" w:hAnsi="Calibri" w:cs="Calibri"/>
                <w:sz w:val="16"/>
              </w:rPr>
            </w:pPr>
            <w:hyperlink r:id="rId248" w:tgtFrame="_blank" w:history="1">
              <w:r w:rsidR="00010FF0">
                <w:rPr>
                  <w:rStyle w:val="Hyperlink"/>
                  <w:rFonts w:ascii="Calibri" w:eastAsia="Times New Roman" w:hAnsi="Calibri" w:cs="Calibri"/>
                  <w:sz w:val="16"/>
                </w:rPr>
                <w:t>Screen 14</w:t>
              </w:r>
            </w:hyperlink>
            <w:r w:rsidR="00010FF0">
              <w:rPr>
                <w:rFonts w:ascii="Calibri" w:eastAsia="Times New Roman" w:hAnsi="Calibri" w:cs="Calibri"/>
                <w:sz w:val="16"/>
              </w:rPr>
              <w:t xml:space="preserve"> </w:t>
            </w:r>
          </w:p>
          <w:p w14:paraId="7A7E9963" w14:textId="77777777" w:rsidR="00C261AA" w:rsidRDefault="00000000">
            <w:pPr>
              <w:ind w:left="30" w:right="30"/>
              <w:rPr>
                <w:rFonts w:ascii="Calibri" w:eastAsia="Times New Roman" w:hAnsi="Calibri" w:cs="Calibri"/>
                <w:sz w:val="16"/>
              </w:rPr>
            </w:pPr>
            <w:hyperlink r:id="rId249" w:tgtFrame="_blank" w:history="1">
              <w:r w:rsidR="00010FF0">
                <w:rPr>
                  <w:rStyle w:val="Hyperlink"/>
                  <w:rFonts w:ascii="Calibri" w:eastAsia="Times New Roman" w:hAnsi="Calibri" w:cs="Calibri"/>
                  <w:sz w:val="16"/>
                </w:rPr>
                <w:t>16_C_16</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6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7A7E996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7A7E996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قد تسمع محادثة في عيادة طبيب، أو قد يشاركك الأشخاص شكاوى العملاء لأنهم يعرفون أنك موظف في شركة آبوت.</w:t>
            </w:r>
          </w:p>
          <w:p w14:paraId="7A7E996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الأمر متروك لنا لنكون على دراية ومعرفة ما يجب القيام به مع هذه المعلومات.</w:t>
            </w:r>
          </w:p>
        </w:tc>
      </w:tr>
      <w:tr w:rsidR="00C261AA" w14:paraId="7A7E996F" w14:textId="77777777">
        <w:tc>
          <w:tcPr>
            <w:tcW w:w="1353" w:type="dxa"/>
            <w:shd w:val="clear" w:color="auto" w:fill="C1E4F5" w:themeFill="accent1" w:themeFillTint="33"/>
            <w:tcMar>
              <w:top w:w="120" w:type="dxa"/>
              <w:left w:w="180" w:type="dxa"/>
              <w:bottom w:w="120" w:type="dxa"/>
              <w:right w:w="180" w:type="dxa"/>
            </w:tcMar>
            <w:hideMark/>
          </w:tcPr>
          <w:p w14:paraId="7A7E9969" w14:textId="77777777" w:rsidR="00C261AA" w:rsidRDefault="00000000">
            <w:pPr>
              <w:spacing w:before="30" w:after="30"/>
              <w:ind w:left="30" w:right="30"/>
              <w:rPr>
                <w:rFonts w:ascii="Calibri" w:eastAsia="Times New Roman" w:hAnsi="Calibri" w:cs="Calibri"/>
                <w:sz w:val="16"/>
              </w:rPr>
            </w:pPr>
            <w:hyperlink r:id="rId250" w:tgtFrame="_blank" w:history="1">
              <w:r w:rsidR="00010FF0">
                <w:rPr>
                  <w:rStyle w:val="Hyperlink"/>
                  <w:rFonts w:ascii="Calibri" w:eastAsia="Times New Roman" w:hAnsi="Calibri" w:cs="Calibri"/>
                  <w:sz w:val="16"/>
                </w:rPr>
                <w:t>Screen 15</w:t>
              </w:r>
            </w:hyperlink>
            <w:r w:rsidR="00010FF0">
              <w:rPr>
                <w:rFonts w:ascii="Calibri" w:eastAsia="Times New Roman" w:hAnsi="Calibri" w:cs="Calibri"/>
                <w:sz w:val="16"/>
              </w:rPr>
              <w:t xml:space="preserve"> </w:t>
            </w:r>
          </w:p>
          <w:p w14:paraId="7A7E996A" w14:textId="77777777" w:rsidR="00C261AA" w:rsidRDefault="00000000">
            <w:pPr>
              <w:ind w:left="30" w:right="30"/>
              <w:rPr>
                <w:rFonts w:ascii="Calibri" w:eastAsia="Times New Roman" w:hAnsi="Calibri" w:cs="Calibri"/>
                <w:sz w:val="16"/>
              </w:rPr>
            </w:pPr>
            <w:hyperlink r:id="rId251" w:tgtFrame="_blank" w:history="1">
              <w:r w:rsidR="00010FF0">
                <w:rPr>
                  <w:rStyle w:val="Hyperlink"/>
                  <w:rFonts w:ascii="Calibri" w:eastAsia="Times New Roman" w:hAnsi="Calibri" w:cs="Calibri"/>
                  <w:sz w:val="16"/>
                </w:rPr>
                <w:t>17_C_17</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6B"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7A7E996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You must report the information internally even if you believe that a facility, healthcare professional, or anyone else will also report it.</w:t>
            </w:r>
          </w:p>
        </w:tc>
        <w:tc>
          <w:tcPr>
            <w:tcW w:w="6000" w:type="dxa"/>
            <w:vAlign w:val="center"/>
          </w:tcPr>
          <w:p w14:paraId="7A7E996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 xml:space="preserve">بصفتك موظفًا في شركة آبوت، يتعين عليك الإبلاغ فورًا عن شكاوى جودة المنتج والآثار العكسية داخليًا (في غضون </w:t>
            </w:r>
            <w:r>
              <w:rPr>
                <w:rFonts w:ascii="Arial" w:eastAsia="Arial" w:hAnsi="Arial" w:cs="Arial"/>
                <w:sz w:val="22"/>
                <w:szCs w:val="22"/>
              </w:rPr>
              <w:t>24</w:t>
            </w:r>
            <w:r>
              <w:rPr>
                <w:rFonts w:ascii="Arial" w:eastAsia="Arial" w:hAnsi="Arial" w:cs="Arial"/>
                <w:sz w:val="22"/>
                <w:szCs w:val="22"/>
                <w:rtl/>
              </w:rPr>
              <w:t xml:space="preserve"> ساعة من علمك بها).</w:t>
            </w:r>
          </w:p>
          <w:p w14:paraId="7A7E996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يجب عليك تقديم المعلومات داخليًا حتى إذا كنت تعتقد أن منشأة أو اختصاصي رعاية صحية أو أي شخص آخر سيبلغ عنها أيضًا.</w:t>
            </w:r>
          </w:p>
        </w:tc>
      </w:tr>
      <w:tr w:rsidR="00C261AA" w14:paraId="7A7E9976" w14:textId="77777777">
        <w:tc>
          <w:tcPr>
            <w:tcW w:w="1353" w:type="dxa"/>
            <w:shd w:val="clear" w:color="auto" w:fill="C1E4F5" w:themeFill="accent1" w:themeFillTint="33"/>
            <w:tcMar>
              <w:top w:w="120" w:type="dxa"/>
              <w:left w:w="180" w:type="dxa"/>
              <w:bottom w:w="120" w:type="dxa"/>
              <w:right w:w="180" w:type="dxa"/>
            </w:tcMar>
            <w:hideMark/>
          </w:tcPr>
          <w:p w14:paraId="7A7E9970" w14:textId="77777777" w:rsidR="00C261AA" w:rsidRDefault="00000000">
            <w:pPr>
              <w:spacing w:before="30" w:after="30"/>
              <w:ind w:left="30" w:right="30"/>
              <w:rPr>
                <w:rFonts w:ascii="Calibri" w:eastAsia="Times New Roman" w:hAnsi="Calibri" w:cs="Calibri"/>
                <w:sz w:val="16"/>
              </w:rPr>
            </w:pPr>
            <w:hyperlink r:id="rId252" w:tgtFrame="_blank" w:history="1">
              <w:r w:rsidR="00010FF0">
                <w:rPr>
                  <w:rStyle w:val="Hyperlink"/>
                  <w:rFonts w:ascii="Calibri" w:eastAsia="Times New Roman" w:hAnsi="Calibri" w:cs="Calibri"/>
                  <w:sz w:val="16"/>
                </w:rPr>
                <w:t>Screen 16</w:t>
              </w:r>
            </w:hyperlink>
            <w:r w:rsidR="00010FF0">
              <w:rPr>
                <w:rFonts w:ascii="Calibri" w:eastAsia="Times New Roman" w:hAnsi="Calibri" w:cs="Calibri"/>
                <w:sz w:val="16"/>
              </w:rPr>
              <w:t xml:space="preserve"> </w:t>
            </w:r>
          </w:p>
          <w:p w14:paraId="7A7E9971" w14:textId="77777777" w:rsidR="00C261AA" w:rsidRDefault="00000000">
            <w:pPr>
              <w:ind w:left="30" w:right="30"/>
              <w:rPr>
                <w:rFonts w:ascii="Calibri" w:eastAsia="Times New Roman" w:hAnsi="Calibri" w:cs="Calibri"/>
                <w:sz w:val="16"/>
              </w:rPr>
            </w:pPr>
            <w:hyperlink r:id="rId253" w:tgtFrame="_blank" w:history="1">
              <w:r w:rsidR="00010FF0">
                <w:rPr>
                  <w:rStyle w:val="Hyperlink"/>
                  <w:rFonts w:ascii="Calibri" w:eastAsia="Times New Roman" w:hAnsi="Calibri" w:cs="Calibri"/>
                  <w:sz w:val="16"/>
                </w:rPr>
                <w:t>18_C_18</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7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7A7E997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7A7E997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إذا كنت على علم بمشكلة محتملة تتعلق بأحد منتجات شركة آبوت، فلا تحاول تحديد ما إذا كانت صحيحة أم لا؛ وأبلغ عنها فورًا إلى فرق الجودة أو اليقظة ذات الصلة في شركة آبوت، أو إلى الممثل المحلي.</w:t>
            </w:r>
          </w:p>
          <w:p w14:paraId="7A7E997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سيقومون بتقييم ما إذا كان على شركة آبوت التزام بإبلاغ إدارة الغذاء والدواء الأمريكية (</w:t>
            </w:r>
            <w:r>
              <w:rPr>
                <w:rFonts w:ascii="Arial" w:eastAsia="Arial" w:hAnsi="Arial" w:cs="Arial"/>
                <w:sz w:val="22"/>
                <w:szCs w:val="22"/>
              </w:rPr>
              <w:t>FDA</w:t>
            </w:r>
            <w:r>
              <w:rPr>
                <w:rFonts w:ascii="Arial" w:eastAsia="Arial" w:hAnsi="Arial" w:cs="Arial"/>
                <w:sz w:val="22"/>
                <w:szCs w:val="22"/>
                <w:rtl/>
              </w:rPr>
              <w:t>) أو أي سلطات تنظيمية أخرى حول العالم.</w:t>
            </w:r>
          </w:p>
        </w:tc>
      </w:tr>
      <w:tr w:rsidR="00C261AA" w14:paraId="7A7E997D" w14:textId="77777777">
        <w:tc>
          <w:tcPr>
            <w:tcW w:w="1353" w:type="dxa"/>
            <w:shd w:val="clear" w:color="auto" w:fill="C1E4F5" w:themeFill="accent1" w:themeFillTint="33"/>
            <w:tcMar>
              <w:top w:w="120" w:type="dxa"/>
              <w:left w:w="180" w:type="dxa"/>
              <w:bottom w:w="120" w:type="dxa"/>
              <w:right w:w="180" w:type="dxa"/>
            </w:tcMar>
            <w:hideMark/>
          </w:tcPr>
          <w:p w14:paraId="7A7E9977" w14:textId="77777777" w:rsidR="00C261AA" w:rsidRDefault="00000000">
            <w:pPr>
              <w:spacing w:before="30" w:after="30"/>
              <w:ind w:left="30" w:right="30"/>
              <w:rPr>
                <w:rFonts w:ascii="Calibri" w:eastAsia="Times New Roman" w:hAnsi="Calibri" w:cs="Calibri"/>
                <w:sz w:val="16"/>
              </w:rPr>
            </w:pPr>
            <w:hyperlink r:id="rId254" w:tgtFrame="_blank" w:history="1">
              <w:r w:rsidR="00010FF0">
                <w:rPr>
                  <w:rStyle w:val="Hyperlink"/>
                  <w:rFonts w:ascii="Calibri" w:eastAsia="Times New Roman" w:hAnsi="Calibri" w:cs="Calibri"/>
                  <w:sz w:val="16"/>
                </w:rPr>
                <w:t>Screen 17</w:t>
              </w:r>
            </w:hyperlink>
            <w:r w:rsidR="00010FF0">
              <w:rPr>
                <w:rFonts w:ascii="Calibri" w:eastAsia="Times New Roman" w:hAnsi="Calibri" w:cs="Calibri"/>
                <w:sz w:val="16"/>
              </w:rPr>
              <w:t xml:space="preserve"> </w:t>
            </w:r>
          </w:p>
          <w:p w14:paraId="7A7E9978" w14:textId="77777777" w:rsidR="00C261AA" w:rsidRDefault="00000000">
            <w:pPr>
              <w:ind w:left="30" w:right="30"/>
              <w:rPr>
                <w:rFonts w:ascii="Calibri" w:eastAsia="Times New Roman" w:hAnsi="Calibri" w:cs="Calibri"/>
                <w:sz w:val="16"/>
              </w:rPr>
            </w:pPr>
            <w:hyperlink r:id="rId255" w:tgtFrame="_blank" w:history="1">
              <w:r w:rsidR="00010FF0">
                <w:rPr>
                  <w:rStyle w:val="Hyperlink"/>
                  <w:rFonts w:ascii="Calibri" w:eastAsia="Times New Roman" w:hAnsi="Calibri" w:cs="Calibri"/>
                  <w:sz w:val="16"/>
                </w:rPr>
                <w:t>19_C_19</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7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7A7E997A"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7A7E997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في مختلف البلدان، هناك جداول زمنية صارمة لتقديم مثل هذه التقارير منذ لحظة العلم بها.</w:t>
            </w:r>
          </w:p>
          <w:p w14:paraId="7A7E997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من المهم إبلاغ فرق الجودة أو اليقظة ذات الصلة في أقرب وقت ممكن.</w:t>
            </w:r>
            <w:r>
              <w:rPr>
                <w:rFonts w:ascii="Arial" w:eastAsia="Arial" w:hAnsi="Arial" w:cs="Arial"/>
                <w:sz w:val="22"/>
                <w:szCs w:val="22"/>
              </w:rPr>
              <w:t xml:space="preserve"> </w:t>
            </w:r>
            <w:r>
              <w:rPr>
                <w:rFonts w:ascii="Arial" w:eastAsia="Arial" w:hAnsi="Arial" w:cs="Arial"/>
                <w:sz w:val="22"/>
                <w:szCs w:val="22"/>
                <w:rtl/>
              </w:rPr>
              <w:t>نحن نريد أن نبذل قصارى جهدنا لتحديد المخاطر المحتملة ومعالجتها بسرعة.</w:t>
            </w:r>
          </w:p>
        </w:tc>
      </w:tr>
      <w:tr w:rsidR="00C261AA" w14:paraId="7A7E9988" w14:textId="77777777">
        <w:tc>
          <w:tcPr>
            <w:tcW w:w="1353" w:type="dxa"/>
            <w:shd w:val="clear" w:color="auto" w:fill="C1E4F5" w:themeFill="accent1" w:themeFillTint="33"/>
            <w:tcMar>
              <w:top w:w="120" w:type="dxa"/>
              <w:left w:w="180" w:type="dxa"/>
              <w:bottom w:w="120" w:type="dxa"/>
              <w:right w:w="180" w:type="dxa"/>
            </w:tcMar>
            <w:hideMark/>
          </w:tcPr>
          <w:p w14:paraId="7A7E997E" w14:textId="77777777" w:rsidR="00C261AA" w:rsidRDefault="00000000">
            <w:pPr>
              <w:spacing w:before="30" w:after="30"/>
              <w:ind w:left="30" w:right="30"/>
              <w:rPr>
                <w:rFonts w:ascii="Calibri" w:eastAsia="Times New Roman" w:hAnsi="Calibri" w:cs="Calibri"/>
                <w:sz w:val="16"/>
              </w:rPr>
            </w:pPr>
            <w:hyperlink r:id="rId256" w:tgtFrame="_blank" w:history="1">
              <w:r w:rsidR="00010FF0">
                <w:rPr>
                  <w:rStyle w:val="Hyperlink"/>
                  <w:rFonts w:ascii="Calibri" w:eastAsia="Times New Roman" w:hAnsi="Calibri" w:cs="Calibri"/>
                  <w:sz w:val="16"/>
                </w:rPr>
                <w:t>Screen 18</w:t>
              </w:r>
            </w:hyperlink>
            <w:r w:rsidR="00010FF0">
              <w:rPr>
                <w:rFonts w:ascii="Calibri" w:eastAsia="Times New Roman" w:hAnsi="Calibri" w:cs="Calibri"/>
                <w:sz w:val="16"/>
              </w:rPr>
              <w:t xml:space="preserve"> </w:t>
            </w:r>
          </w:p>
          <w:p w14:paraId="7A7E997F" w14:textId="77777777" w:rsidR="00C261AA" w:rsidRDefault="00000000">
            <w:pPr>
              <w:ind w:left="30" w:right="30"/>
              <w:rPr>
                <w:rFonts w:ascii="Calibri" w:eastAsia="Times New Roman" w:hAnsi="Calibri" w:cs="Calibri"/>
                <w:sz w:val="16"/>
              </w:rPr>
            </w:pPr>
            <w:hyperlink r:id="rId257" w:tgtFrame="_blank" w:history="1">
              <w:r w:rsidR="00010FF0">
                <w:rPr>
                  <w:rStyle w:val="Hyperlink"/>
                  <w:rFonts w:ascii="Calibri" w:eastAsia="Times New Roman" w:hAnsi="Calibri" w:cs="Calibri"/>
                  <w:sz w:val="16"/>
                </w:rPr>
                <w:t>20_C_20</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8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7A7E9981" w14:textId="77777777" w:rsidR="00C261AA" w:rsidRDefault="00010FF0">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7A7E9982" w14:textId="77777777" w:rsidR="00C261AA" w:rsidRDefault="00010FF0">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7A7E998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7A7E998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يشمل الحدث القابل للإبلاغ عنه لجهاز طبي ما يلي:</w:t>
            </w:r>
          </w:p>
          <w:p w14:paraId="7A7E9985" w14:textId="77777777" w:rsidR="00C261AA" w:rsidRDefault="00010FF0">
            <w:pPr>
              <w:numPr>
                <w:ilvl w:val="0"/>
                <w:numId w:val="19"/>
              </w:numPr>
              <w:bidi/>
              <w:spacing w:after="60"/>
              <w:ind w:left="750" w:right="30"/>
              <w:rPr>
                <w:rFonts w:ascii="Calibri" w:eastAsia="Times New Roman" w:hAnsi="Calibri" w:cs="Calibri"/>
                <w:sz w:val="22"/>
                <w:szCs w:val="22"/>
              </w:rPr>
            </w:pPr>
            <w:r>
              <w:rPr>
                <w:rFonts w:ascii="Arial" w:eastAsia="Arial" w:hAnsi="Arial" w:cs="Arial"/>
                <w:sz w:val="22"/>
                <w:szCs w:val="22"/>
                <w:rtl/>
              </w:rPr>
              <w:t>أي معلومة توحي بشكل معقول بأن المنتج المُسوَّق قد تسبب أو ربما تسبب في حدوث إصابة خطيرة أو الوفاة.</w:t>
            </w:r>
          </w:p>
          <w:p w14:paraId="7A7E9986" w14:textId="77777777" w:rsidR="00C261AA" w:rsidRDefault="00010FF0">
            <w:pPr>
              <w:numPr>
                <w:ilvl w:val="0"/>
                <w:numId w:val="19"/>
              </w:numPr>
              <w:bidi/>
              <w:spacing w:after="60"/>
              <w:ind w:left="750" w:right="30"/>
              <w:rPr>
                <w:rFonts w:ascii="Calibri" w:eastAsia="Times New Roman" w:hAnsi="Calibri" w:cs="Calibri"/>
                <w:sz w:val="22"/>
                <w:szCs w:val="22"/>
              </w:rPr>
            </w:pPr>
            <w:r>
              <w:rPr>
                <w:rFonts w:ascii="Arial" w:eastAsia="Arial" w:hAnsi="Arial" w:cs="Arial"/>
                <w:sz w:val="22"/>
                <w:szCs w:val="22"/>
                <w:rtl/>
              </w:rPr>
              <w:t>إذا تعطّل أي منتج وكان من المحتمل أن يتسبب المنتج أو منتج مماثل مُسوَّق في حدوث إصابة أو وفاة إذا تكرر التعطّل.</w:t>
            </w:r>
          </w:p>
          <w:p w14:paraId="7A7E998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يجب الإبلاغ عن أي شكاوى جودة في منتجات آبوت إلى فرق الجودة أو اليقظة ذات الصلة لتحديد ما إذا كانت الشكوى حدثًا يلزم الإبلاغ عنه إلى إدارة الغذاء والدواء الأمريكية (</w:t>
            </w:r>
            <w:r>
              <w:rPr>
                <w:rFonts w:ascii="Arial" w:eastAsia="Arial" w:hAnsi="Arial" w:cs="Arial"/>
                <w:sz w:val="22"/>
                <w:szCs w:val="22"/>
              </w:rPr>
              <w:t>FDA</w:t>
            </w:r>
            <w:r>
              <w:rPr>
                <w:rFonts w:ascii="Arial" w:eastAsia="Arial" w:hAnsi="Arial" w:cs="Arial"/>
                <w:sz w:val="22"/>
                <w:szCs w:val="22"/>
                <w:rtl/>
              </w:rPr>
              <w:t>) أو أي سلطات تنظيمية أخرى.</w:t>
            </w:r>
          </w:p>
        </w:tc>
      </w:tr>
      <w:tr w:rsidR="00C261AA" w14:paraId="7A7E998D" w14:textId="77777777">
        <w:tc>
          <w:tcPr>
            <w:tcW w:w="1353" w:type="dxa"/>
            <w:shd w:val="clear" w:color="auto" w:fill="C1E4F5" w:themeFill="accent1" w:themeFillTint="33"/>
            <w:tcMar>
              <w:top w:w="120" w:type="dxa"/>
              <w:left w:w="180" w:type="dxa"/>
              <w:bottom w:w="120" w:type="dxa"/>
              <w:right w:w="180" w:type="dxa"/>
            </w:tcMar>
            <w:hideMark/>
          </w:tcPr>
          <w:p w14:paraId="7A7E9989" w14:textId="77777777" w:rsidR="00C261AA" w:rsidRDefault="00000000">
            <w:pPr>
              <w:spacing w:before="30" w:after="30"/>
              <w:ind w:left="30" w:right="30"/>
              <w:rPr>
                <w:rFonts w:ascii="Calibri" w:eastAsia="Times New Roman" w:hAnsi="Calibri" w:cs="Calibri"/>
                <w:sz w:val="16"/>
              </w:rPr>
            </w:pPr>
            <w:hyperlink r:id="rId258" w:tgtFrame="_blank" w:history="1">
              <w:r w:rsidR="00010FF0">
                <w:rPr>
                  <w:rStyle w:val="Hyperlink"/>
                  <w:rFonts w:ascii="Calibri" w:eastAsia="Times New Roman" w:hAnsi="Calibri" w:cs="Calibri"/>
                  <w:sz w:val="16"/>
                </w:rPr>
                <w:t>Screen 19</w:t>
              </w:r>
            </w:hyperlink>
            <w:r w:rsidR="00010FF0">
              <w:rPr>
                <w:rFonts w:ascii="Calibri" w:eastAsia="Times New Roman" w:hAnsi="Calibri" w:cs="Calibri"/>
                <w:sz w:val="16"/>
              </w:rPr>
              <w:t xml:space="preserve"> </w:t>
            </w:r>
          </w:p>
          <w:p w14:paraId="7A7E998A" w14:textId="77777777" w:rsidR="00C261AA" w:rsidRDefault="00000000">
            <w:pPr>
              <w:ind w:left="30" w:right="30"/>
              <w:rPr>
                <w:rFonts w:ascii="Calibri" w:eastAsia="Times New Roman" w:hAnsi="Calibri" w:cs="Calibri"/>
                <w:sz w:val="16"/>
              </w:rPr>
            </w:pPr>
            <w:hyperlink r:id="rId259" w:tgtFrame="_blank" w:history="1">
              <w:r w:rsidR="00010FF0">
                <w:rPr>
                  <w:rStyle w:val="Hyperlink"/>
                  <w:rFonts w:ascii="Calibri" w:eastAsia="Times New Roman" w:hAnsi="Calibri" w:cs="Calibri"/>
                  <w:sz w:val="16"/>
                </w:rPr>
                <w:t>21_C_21</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8B"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7A7E998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هناك مواقف معينة تستوجب الإبلاغ عنها، حتى لو لم يحدث أي ضرر، وذلك لمنع حدوث آثار عكسية وحماية صحة المرضى والجمهور.</w:t>
            </w:r>
          </w:p>
        </w:tc>
      </w:tr>
      <w:tr w:rsidR="00C261AA" w14:paraId="7A7E99A8" w14:textId="77777777">
        <w:tc>
          <w:tcPr>
            <w:tcW w:w="1353" w:type="dxa"/>
            <w:shd w:val="clear" w:color="auto" w:fill="C1E4F5" w:themeFill="accent1" w:themeFillTint="33"/>
            <w:tcMar>
              <w:top w:w="120" w:type="dxa"/>
              <w:left w:w="180" w:type="dxa"/>
              <w:bottom w:w="120" w:type="dxa"/>
              <w:right w:w="180" w:type="dxa"/>
            </w:tcMar>
            <w:hideMark/>
          </w:tcPr>
          <w:p w14:paraId="7A7E998E" w14:textId="77777777" w:rsidR="00C261AA" w:rsidRDefault="00000000">
            <w:pPr>
              <w:spacing w:before="30" w:after="30"/>
              <w:ind w:left="30" w:right="30"/>
              <w:rPr>
                <w:rFonts w:ascii="Calibri" w:eastAsia="Times New Roman" w:hAnsi="Calibri" w:cs="Calibri"/>
                <w:sz w:val="16"/>
              </w:rPr>
            </w:pPr>
            <w:hyperlink r:id="rId260" w:tgtFrame="_blank" w:history="1">
              <w:r w:rsidR="00010FF0">
                <w:rPr>
                  <w:rStyle w:val="Hyperlink"/>
                  <w:rFonts w:ascii="Calibri" w:eastAsia="Times New Roman" w:hAnsi="Calibri" w:cs="Calibri"/>
                  <w:sz w:val="16"/>
                </w:rPr>
                <w:t>Screen 20</w:t>
              </w:r>
            </w:hyperlink>
            <w:r w:rsidR="00010FF0">
              <w:rPr>
                <w:rFonts w:ascii="Calibri" w:eastAsia="Times New Roman" w:hAnsi="Calibri" w:cs="Calibri"/>
                <w:sz w:val="16"/>
              </w:rPr>
              <w:t xml:space="preserve"> </w:t>
            </w:r>
          </w:p>
          <w:p w14:paraId="7A7E998F" w14:textId="77777777" w:rsidR="00C261AA" w:rsidRDefault="00000000">
            <w:pPr>
              <w:ind w:left="30" w:right="30"/>
              <w:rPr>
                <w:rFonts w:ascii="Calibri" w:eastAsia="Times New Roman" w:hAnsi="Calibri" w:cs="Calibri"/>
                <w:sz w:val="16"/>
              </w:rPr>
            </w:pPr>
            <w:hyperlink r:id="rId261" w:tgtFrame="_blank" w:history="1">
              <w:r w:rsidR="00010FF0">
                <w:rPr>
                  <w:rStyle w:val="Hyperlink"/>
                  <w:rFonts w:ascii="Calibri" w:eastAsia="Times New Roman" w:hAnsi="Calibri" w:cs="Calibri"/>
                  <w:sz w:val="16"/>
                </w:rPr>
                <w:t>22_C_22</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9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7A7E9991" w14:textId="77777777" w:rsidR="00C261AA" w:rsidRDefault="00010FF0">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7A7E9992" w14:textId="77777777" w:rsidR="00C261AA" w:rsidRDefault="00010FF0">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7A7E9993" w14:textId="77777777" w:rsidR="00C261AA" w:rsidRDefault="00010FF0">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7A7E9994" w14:textId="77777777" w:rsidR="00C261AA" w:rsidRDefault="00010FF0">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7A7E9995" w14:textId="77777777" w:rsidR="00C261AA" w:rsidRDefault="00010FF0">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7A7E9996" w14:textId="77777777" w:rsidR="00C261AA" w:rsidRDefault="00010FF0">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7A7E9997" w14:textId="77777777" w:rsidR="00C261AA" w:rsidRDefault="00010FF0">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7A7E9998" w14:textId="77777777" w:rsidR="00C261AA" w:rsidRDefault="00010FF0">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7A7E9999" w14:textId="77777777" w:rsidR="00C261AA" w:rsidRDefault="00010FF0">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7A7E999A" w14:textId="77777777" w:rsidR="00C261AA" w:rsidRDefault="00010FF0">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Abuse or misuse</w:t>
            </w:r>
          </w:p>
          <w:p w14:paraId="7A7E999B" w14:textId="77777777" w:rsidR="00C261AA" w:rsidRDefault="00010FF0">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7A7E999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على سبيل المثال، بالنسبة إلى المستحضرات الصيدلانية، يجب الإبلاغ عن المعلومات التالية على الفور إلى قسم الأدوية المصنّعة (</w:t>
            </w:r>
            <w:r>
              <w:rPr>
                <w:rFonts w:ascii="Arial" w:eastAsia="Arial" w:hAnsi="Arial" w:cs="Arial"/>
                <w:sz w:val="22"/>
                <w:szCs w:val="22"/>
              </w:rPr>
              <w:t>EPD</w:t>
            </w:r>
            <w:r>
              <w:rPr>
                <w:rFonts w:ascii="Arial" w:eastAsia="Arial" w:hAnsi="Arial" w:cs="Arial"/>
                <w:sz w:val="22"/>
                <w:szCs w:val="22"/>
                <w:rtl/>
              </w:rPr>
              <w:t>)، أو المراقبة الدوائية العالمية، أو الممثلين المحليين، حتى لو لم يرتبط بها أي أثر عكسي:</w:t>
            </w:r>
          </w:p>
          <w:p w14:paraId="7A7E999D" w14:textId="77777777" w:rsidR="00C261AA" w:rsidRDefault="00010FF0">
            <w:pPr>
              <w:numPr>
                <w:ilvl w:val="0"/>
                <w:numId w:val="20"/>
              </w:numPr>
              <w:bidi/>
              <w:spacing w:after="60"/>
              <w:ind w:left="750" w:right="30"/>
              <w:rPr>
                <w:rFonts w:ascii="Calibri" w:eastAsia="Times New Roman" w:hAnsi="Calibri" w:cs="Calibri"/>
                <w:sz w:val="22"/>
                <w:szCs w:val="22"/>
              </w:rPr>
            </w:pPr>
            <w:r>
              <w:rPr>
                <w:rFonts w:ascii="Arial" w:eastAsia="Arial" w:hAnsi="Arial" w:cs="Arial"/>
                <w:sz w:val="22"/>
                <w:szCs w:val="22"/>
                <w:rtl/>
              </w:rPr>
              <w:t>التعرّض عبر الرضاعة (الانتقال عبر حليب الأم)</w:t>
            </w:r>
          </w:p>
          <w:p w14:paraId="7A7E999E" w14:textId="77777777" w:rsidR="00C261AA" w:rsidRDefault="00010FF0">
            <w:pPr>
              <w:numPr>
                <w:ilvl w:val="0"/>
                <w:numId w:val="20"/>
              </w:numPr>
              <w:bidi/>
              <w:spacing w:after="60"/>
              <w:ind w:left="750" w:right="30"/>
              <w:rPr>
                <w:rFonts w:ascii="Calibri" w:eastAsia="Times New Roman" w:hAnsi="Calibri" w:cs="Calibri"/>
                <w:sz w:val="22"/>
                <w:szCs w:val="22"/>
              </w:rPr>
            </w:pPr>
            <w:r>
              <w:rPr>
                <w:rFonts w:ascii="Arial" w:eastAsia="Arial" w:hAnsi="Arial" w:cs="Arial"/>
                <w:sz w:val="22"/>
                <w:szCs w:val="22"/>
                <w:rtl/>
              </w:rPr>
              <w:t>عدم الفعالية (قلة التأثير)</w:t>
            </w:r>
          </w:p>
          <w:p w14:paraId="7A7E999F" w14:textId="77777777" w:rsidR="00C261AA" w:rsidRDefault="00010FF0">
            <w:pPr>
              <w:numPr>
                <w:ilvl w:val="0"/>
                <w:numId w:val="20"/>
              </w:numPr>
              <w:bidi/>
              <w:spacing w:after="60"/>
              <w:ind w:left="750" w:right="30"/>
              <w:rPr>
                <w:rFonts w:ascii="Calibri" w:eastAsia="Times New Roman" w:hAnsi="Calibri" w:cs="Calibri"/>
                <w:sz w:val="22"/>
                <w:szCs w:val="22"/>
              </w:rPr>
            </w:pPr>
            <w:r>
              <w:rPr>
                <w:rFonts w:ascii="Arial" w:eastAsia="Arial" w:hAnsi="Arial" w:cs="Arial"/>
                <w:sz w:val="22"/>
                <w:szCs w:val="22"/>
                <w:rtl/>
              </w:rPr>
              <w:t>التعرض للمنتج (الأم أو الأب أو الجنين) المصاحب للحمل</w:t>
            </w:r>
          </w:p>
          <w:p w14:paraId="7A7E99A0" w14:textId="77777777" w:rsidR="00C261AA" w:rsidRDefault="00010FF0">
            <w:pPr>
              <w:numPr>
                <w:ilvl w:val="0"/>
                <w:numId w:val="20"/>
              </w:numPr>
              <w:bidi/>
              <w:spacing w:after="60"/>
              <w:ind w:left="750" w:right="30"/>
              <w:rPr>
                <w:rFonts w:ascii="Calibri" w:eastAsia="Times New Roman" w:hAnsi="Calibri" w:cs="Calibri"/>
                <w:sz w:val="22"/>
                <w:szCs w:val="22"/>
              </w:rPr>
            </w:pPr>
            <w:r>
              <w:rPr>
                <w:rFonts w:ascii="Arial" w:eastAsia="Arial" w:hAnsi="Arial" w:cs="Arial"/>
                <w:sz w:val="22"/>
                <w:szCs w:val="22"/>
                <w:rtl/>
              </w:rPr>
              <w:t>خطأ في الدواء</w:t>
            </w:r>
          </w:p>
          <w:p w14:paraId="7A7E99A1" w14:textId="77777777" w:rsidR="00C261AA" w:rsidRDefault="00010FF0">
            <w:pPr>
              <w:numPr>
                <w:ilvl w:val="0"/>
                <w:numId w:val="20"/>
              </w:numPr>
              <w:bidi/>
              <w:spacing w:after="60"/>
              <w:ind w:left="750" w:right="30"/>
              <w:rPr>
                <w:rFonts w:ascii="Calibri" w:eastAsia="Times New Roman" w:hAnsi="Calibri" w:cs="Calibri"/>
                <w:sz w:val="22"/>
                <w:szCs w:val="22"/>
              </w:rPr>
            </w:pPr>
            <w:r>
              <w:rPr>
                <w:rFonts w:ascii="Arial" w:eastAsia="Arial" w:hAnsi="Arial" w:cs="Arial"/>
                <w:sz w:val="22"/>
                <w:szCs w:val="22"/>
                <w:rtl/>
              </w:rPr>
              <w:t>جرعة زائدة</w:t>
            </w:r>
          </w:p>
          <w:p w14:paraId="7A7E99A2" w14:textId="77777777" w:rsidR="00C261AA" w:rsidRDefault="00010FF0">
            <w:pPr>
              <w:numPr>
                <w:ilvl w:val="0"/>
                <w:numId w:val="20"/>
              </w:numPr>
              <w:bidi/>
              <w:spacing w:after="60"/>
              <w:ind w:left="750" w:right="30"/>
              <w:rPr>
                <w:rFonts w:ascii="Calibri" w:eastAsia="Times New Roman" w:hAnsi="Calibri" w:cs="Calibri"/>
                <w:sz w:val="22"/>
                <w:szCs w:val="22"/>
              </w:rPr>
            </w:pPr>
            <w:r>
              <w:rPr>
                <w:rFonts w:ascii="Arial" w:eastAsia="Arial" w:hAnsi="Arial" w:cs="Arial"/>
                <w:sz w:val="22"/>
                <w:szCs w:val="22"/>
                <w:rtl/>
              </w:rPr>
              <w:t>اشتباه في انتقال عامل معدٍ</w:t>
            </w:r>
          </w:p>
          <w:p w14:paraId="7A7E99A3" w14:textId="77777777" w:rsidR="00C261AA" w:rsidRDefault="00010FF0">
            <w:pPr>
              <w:numPr>
                <w:ilvl w:val="0"/>
                <w:numId w:val="20"/>
              </w:numPr>
              <w:bidi/>
              <w:spacing w:after="60"/>
              <w:ind w:left="750" w:right="30"/>
              <w:rPr>
                <w:rFonts w:ascii="Calibri" w:eastAsia="Times New Roman" w:hAnsi="Calibri" w:cs="Calibri"/>
                <w:sz w:val="22"/>
                <w:szCs w:val="22"/>
              </w:rPr>
            </w:pPr>
            <w:r>
              <w:rPr>
                <w:rFonts w:ascii="Arial" w:eastAsia="Arial" w:hAnsi="Arial" w:cs="Arial"/>
                <w:sz w:val="22"/>
                <w:szCs w:val="22"/>
                <w:rtl/>
              </w:rPr>
              <w:t>كل تعرض يتعرض له العاملون في مجال الصحة أو غير العاملين في أثناء استخدام المنتج مع المرضى خلال عملهم.</w:t>
            </w:r>
          </w:p>
          <w:p w14:paraId="7A7E99A4" w14:textId="77777777" w:rsidR="00C261AA" w:rsidRDefault="00010FF0">
            <w:pPr>
              <w:numPr>
                <w:ilvl w:val="0"/>
                <w:numId w:val="20"/>
              </w:numPr>
              <w:bidi/>
              <w:spacing w:after="60"/>
              <w:ind w:left="750" w:right="30"/>
              <w:rPr>
                <w:rFonts w:ascii="Calibri" w:eastAsia="Times New Roman" w:hAnsi="Calibri" w:cs="Calibri"/>
                <w:sz w:val="22"/>
                <w:szCs w:val="22"/>
              </w:rPr>
            </w:pPr>
            <w:r>
              <w:rPr>
                <w:rFonts w:ascii="Arial" w:eastAsia="Arial" w:hAnsi="Arial" w:cs="Arial"/>
                <w:sz w:val="22"/>
                <w:szCs w:val="22"/>
                <w:rtl/>
              </w:rPr>
              <w:t>الاستخدام خارج نطاق الإرشادات (استخدام غير متوافق مع ملصق المعلومات/نشرة العبوة)</w:t>
            </w:r>
          </w:p>
          <w:p w14:paraId="7A7E99A5" w14:textId="77777777" w:rsidR="00C261AA" w:rsidRDefault="00010FF0">
            <w:pPr>
              <w:numPr>
                <w:ilvl w:val="0"/>
                <w:numId w:val="20"/>
              </w:numPr>
              <w:bidi/>
              <w:spacing w:after="60"/>
              <w:ind w:left="750" w:right="30"/>
              <w:rPr>
                <w:rFonts w:ascii="Calibri" w:eastAsia="Times New Roman" w:hAnsi="Calibri" w:cs="Calibri"/>
                <w:sz w:val="22"/>
                <w:szCs w:val="22"/>
              </w:rPr>
            </w:pPr>
            <w:r>
              <w:rPr>
                <w:rFonts w:ascii="Arial" w:eastAsia="Arial" w:hAnsi="Arial" w:cs="Arial"/>
                <w:sz w:val="22"/>
                <w:szCs w:val="22"/>
                <w:rtl/>
              </w:rPr>
              <w:t>التعرض غير المقصود/العرضي</w:t>
            </w:r>
          </w:p>
          <w:p w14:paraId="7A7E99A6" w14:textId="77777777" w:rsidR="00C261AA" w:rsidRDefault="00010FF0">
            <w:pPr>
              <w:numPr>
                <w:ilvl w:val="0"/>
                <w:numId w:val="20"/>
              </w:numPr>
              <w:bidi/>
              <w:spacing w:after="60"/>
              <w:ind w:left="750" w:right="30"/>
              <w:rPr>
                <w:rFonts w:ascii="Calibri" w:eastAsia="Times New Roman" w:hAnsi="Calibri" w:cs="Calibri"/>
                <w:sz w:val="22"/>
                <w:szCs w:val="22"/>
              </w:rPr>
            </w:pPr>
            <w:r>
              <w:rPr>
                <w:rFonts w:ascii="Arial" w:eastAsia="Arial" w:hAnsi="Arial" w:cs="Arial"/>
                <w:sz w:val="22"/>
                <w:szCs w:val="22"/>
                <w:rtl/>
              </w:rPr>
              <w:t>إساءة الاستعمال أو سوء الاستخدام</w:t>
            </w:r>
          </w:p>
          <w:p w14:paraId="7A7E99A7" w14:textId="77777777" w:rsidR="00C261AA" w:rsidRDefault="00010FF0">
            <w:pPr>
              <w:numPr>
                <w:ilvl w:val="0"/>
                <w:numId w:val="20"/>
              </w:numPr>
              <w:bidi/>
              <w:spacing w:after="60"/>
              <w:ind w:left="750" w:right="30"/>
              <w:rPr>
                <w:rFonts w:ascii="Calibri" w:eastAsia="Times New Roman" w:hAnsi="Calibri" w:cs="Calibri"/>
                <w:sz w:val="22"/>
                <w:szCs w:val="22"/>
              </w:rPr>
            </w:pPr>
            <w:r>
              <w:rPr>
                <w:rFonts w:ascii="Arial" w:eastAsia="Arial" w:hAnsi="Arial" w:cs="Arial"/>
                <w:sz w:val="22"/>
                <w:szCs w:val="22"/>
                <w:rtl/>
              </w:rPr>
              <w:t>فائدة علاجية أو سريرية غير متوقعة من استخدام المنتج</w:t>
            </w:r>
          </w:p>
        </w:tc>
      </w:tr>
      <w:tr w:rsidR="00C261AA" w14:paraId="7A7E99B3" w14:textId="77777777">
        <w:tc>
          <w:tcPr>
            <w:tcW w:w="1353" w:type="dxa"/>
            <w:shd w:val="clear" w:color="auto" w:fill="C1E4F5" w:themeFill="accent1" w:themeFillTint="33"/>
            <w:tcMar>
              <w:top w:w="120" w:type="dxa"/>
              <w:left w:w="180" w:type="dxa"/>
              <w:bottom w:w="120" w:type="dxa"/>
              <w:right w:w="180" w:type="dxa"/>
            </w:tcMar>
            <w:hideMark/>
          </w:tcPr>
          <w:p w14:paraId="7A7E99A9" w14:textId="77777777" w:rsidR="00C261AA" w:rsidRDefault="00000000">
            <w:pPr>
              <w:spacing w:before="30" w:after="30"/>
              <w:ind w:left="30" w:right="30"/>
              <w:rPr>
                <w:rFonts w:ascii="Calibri" w:eastAsia="Times New Roman" w:hAnsi="Calibri" w:cs="Calibri"/>
                <w:sz w:val="16"/>
              </w:rPr>
            </w:pPr>
            <w:hyperlink r:id="rId262" w:tgtFrame="_blank" w:history="1">
              <w:r w:rsidR="00010FF0">
                <w:rPr>
                  <w:rStyle w:val="Hyperlink"/>
                  <w:rFonts w:ascii="Calibri" w:eastAsia="Times New Roman" w:hAnsi="Calibri" w:cs="Calibri"/>
                  <w:sz w:val="16"/>
                </w:rPr>
                <w:t>Screen 21</w:t>
              </w:r>
            </w:hyperlink>
            <w:r w:rsidR="00010FF0">
              <w:rPr>
                <w:rFonts w:ascii="Calibri" w:eastAsia="Times New Roman" w:hAnsi="Calibri" w:cs="Calibri"/>
                <w:sz w:val="16"/>
              </w:rPr>
              <w:t xml:space="preserve"> </w:t>
            </w:r>
          </w:p>
          <w:p w14:paraId="7A7E99AA" w14:textId="77777777" w:rsidR="00C261AA" w:rsidRDefault="00000000">
            <w:pPr>
              <w:ind w:left="30" w:right="30"/>
              <w:rPr>
                <w:rFonts w:ascii="Calibri" w:eastAsia="Times New Roman" w:hAnsi="Calibri" w:cs="Calibri"/>
                <w:sz w:val="16"/>
              </w:rPr>
            </w:pPr>
            <w:hyperlink r:id="rId263" w:tgtFrame="_blank" w:history="1">
              <w:r w:rsidR="00010FF0">
                <w:rPr>
                  <w:rStyle w:val="Hyperlink"/>
                  <w:rFonts w:ascii="Calibri" w:eastAsia="Times New Roman" w:hAnsi="Calibri" w:cs="Calibri"/>
                  <w:sz w:val="16"/>
                </w:rPr>
                <w:t>23_C_23</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AB"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7A7E99A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7A7E99A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7A7E99A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7A7E99A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أين يمكنني الإبلاغ عن شكاوى جودة المنتج أو معلومات الآثار العكسية؟</w:t>
            </w:r>
          </w:p>
          <w:p w14:paraId="7A7E99B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يجب أن تبلغ عن شكاوى جودة المنتج و/أو معلومات الآثار العكسية التي تلاحظها إلى مؤسسة الجودة الإقليمية المختصة أو إلى ممثل الجودة بالشركة.</w:t>
            </w:r>
            <w:r>
              <w:rPr>
                <w:rFonts w:ascii="Arial" w:eastAsia="Arial" w:hAnsi="Arial" w:cs="Arial"/>
                <w:sz w:val="22"/>
                <w:szCs w:val="22"/>
              </w:rPr>
              <w:t xml:space="preserve"> </w:t>
            </w:r>
            <w:r>
              <w:rPr>
                <w:rFonts w:ascii="Arial" w:eastAsia="Arial" w:hAnsi="Arial" w:cs="Arial"/>
                <w:sz w:val="22"/>
                <w:szCs w:val="22"/>
                <w:rtl/>
              </w:rPr>
              <w:t>يجب الإبلاغ فورًا عن كل أثر عكسي وموقف متعلق بالسلامة إلى إدارة اليقظة المحلية التابعة لقسمك في مؤسستك.</w:t>
            </w:r>
          </w:p>
          <w:p w14:paraId="7A7E99B1"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يُرجى زيارة الجودة والتنظيم العالمي في آبوت لمعرفة قائمة جهات الاتصال الفرعية للإبلاغ عن شكوى أو أثر عكسي.</w:t>
            </w:r>
            <w:r>
              <w:rPr>
                <w:rFonts w:ascii="Arial" w:eastAsia="Arial" w:hAnsi="Arial" w:cs="Arial"/>
                <w:sz w:val="22"/>
                <w:szCs w:val="22"/>
              </w:rPr>
              <w:t xml:space="preserve"> </w:t>
            </w:r>
            <w:r>
              <w:rPr>
                <w:rFonts w:ascii="Arial" w:eastAsia="Arial" w:hAnsi="Arial" w:cs="Arial"/>
                <w:sz w:val="22"/>
                <w:szCs w:val="22"/>
                <w:rtl/>
              </w:rPr>
              <w:t>تتوفر معلومات إضافية أيضًا على موقع فريق اليقظة.</w:t>
            </w:r>
          </w:p>
          <w:p w14:paraId="7A7E99B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لمزيد من المعلومات، راجع صفحة الموارد بهذه الدورة التدريبية.</w:t>
            </w:r>
          </w:p>
        </w:tc>
      </w:tr>
      <w:tr w:rsidR="00C261AA" w14:paraId="7A7E99C2" w14:textId="77777777">
        <w:tc>
          <w:tcPr>
            <w:tcW w:w="1353" w:type="dxa"/>
            <w:shd w:val="clear" w:color="auto" w:fill="C1E4F5" w:themeFill="accent1" w:themeFillTint="33"/>
            <w:tcMar>
              <w:top w:w="120" w:type="dxa"/>
              <w:left w:w="180" w:type="dxa"/>
              <w:bottom w:w="120" w:type="dxa"/>
              <w:right w:w="180" w:type="dxa"/>
            </w:tcMar>
            <w:hideMark/>
          </w:tcPr>
          <w:p w14:paraId="7A7E99B4" w14:textId="77777777" w:rsidR="00C261AA" w:rsidRDefault="00000000">
            <w:pPr>
              <w:spacing w:before="30" w:after="30"/>
              <w:ind w:left="30" w:right="30"/>
              <w:rPr>
                <w:rFonts w:ascii="Calibri" w:eastAsia="Times New Roman" w:hAnsi="Calibri" w:cs="Calibri"/>
                <w:sz w:val="16"/>
              </w:rPr>
            </w:pPr>
            <w:hyperlink r:id="rId264" w:tgtFrame="_blank" w:history="1">
              <w:r w:rsidR="00010FF0">
                <w:rPr>
                  <w:rStyle w:val="Hyperlink"/>
                  <w:rFonts w:ascii="Calibri" w:eastAsia="Times New Roman" w:hAnsi="Calibri" w:cs="Calibri"/>
                  <w:sz w:val="16"/>
                </w:rPr>
                <w:t>Screen 22</w:t>
              </w:r>
            </w:hyperlink>
            <w:r w:rsidR="00010FF0">
              <w:rPr>
                <w:rFonts w:ascii="Calibri" w:eastAsia="Times New Roman" w:hAnsi="Calibri" w:cs="Calibri"/>
                <w:sz w:val="16"/>
              </w:rPr>
              <w:t xml:space="preserve"> </w:t>
            </w:r>
          </w:p>
          <w:p w14:paraId="7A7E99B5" w14:textId="77777777" w:rsidR="00C261AA" w:rsidRDefault="00000000">
            <w:pPr>
              <w:ind w:left="30" w:right="30"/>
              <w:rPr>
                <w:rFonts w:ascii="Calibri" w:eastAsia="Times New Roman" w:hAnsi="Calibri" w:cs="Calibri"/>
                <w:sz w:val="16"/>
              </w:rPr>
            </w:pPr>
            <w:hyperlink r:id="rId265" w:tgtFrame="_blank" w:history="1">
              <w:r w:rsidR="00010FF0">
                <w:rPr>
                  <w:rStyle w:val="Hyperlink"/>
                  <w:rFonts w:ascii="Calibri" w:eastAsia="Times New Roman" w:hAnsi="Calibri" w:cs="Calibri"/>
                  <w:sz w:val="16"/>
                </w:rPr>
                <w:t>24_C_24</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B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7A7E99B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7A7E99B8" w14:textId="77777777" w:rsidR="00C261AA" w:rsidRDefault="00010FF0">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7A7E99B9" w14:textId="77777777" w:rsidR="00C261AA" w:rsidRDefault="00010FF0">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7A7E99BA" w14:textId="77777777" w:rsidR="00C261AA" w:rsidRDefault="00010FF0">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7A7E99BB" w14:textId="77777777" w:rsidR="00C261AA" w:rsidRDefault="00010FF0">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7A7E99B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ما المعلومات التي عليك الإبلاغ عنها؟</w:t>
            </w:r>
          </w:p>
          <w:p w14:paraId="7A7E99B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يجب عليك، كحد أدنى، بذل قصارى جهدك لجمع المعلومات التالية:</w:t>
            </w:r>
          </w:p>
          <w:p w14:paraId="7A7E99BE" w14:textId="77777777" w:rsidR="00C261AA" w:rsidRDefault="00010FF0">
            <w:pPr>
              <w:numPr>
                <w:ilvl w:val="0"/>
                <w:numId w:val="21"/>
              </w:numPr>
              <w:bidi/>
              <w:spacing w:after="60"/>
              <w:ind w:left="750" w:right="30"/>
              <w:rPr>
                <w:rFonts w:ascii="Calibri" w:eastAsia="Times New Roman" w:hAnsi="Calibri" w:cs="Calibri"/>
                <w:sz w:val="22"/>
                <w:szCs w:val="22"/>
              </w:rPr>
            </w:pPr>
            <w:r>
              <w:rPr>
                <w:rStyle w:val="bold1"/>
                <w:rFonts w:ascii="Arial" w:eastAsia="Arial" w:hAnsi="Arial" w:cs="Arial"/>
                <w:sz w:val="22"/>
                <w:szCs w:val="22"/>
                <w:rtl/>
              </w:rPr>
              <w:t>مَن يبلغ؟</w:t>
            </w:r>
            <w:r>
              <w:rPr>
                <w:rStyle w:val="bold1"/>
                <w:rFonts w:ascii="Arial" w:eastAsia="Arial" w:hAnsi="Arial" w:cs="Arial"/>
                <w:b w:val="0"/>
                <w:bCs w:val="0"/>
                <w:sz w:val="22"/>
                <w:szCs w:val="22"/>
              </w:rPr>
              <w:t xml:space="preserve"> </w:t>
            </w:r>
            <w:r>
              <w:rPr>
                <w:rStyle w:val="bold1"/>
                <w:rFonts w:ascii="Arial" w:eastAsia="Arial" w:hAnsi="Arial" w:cs="Arial"/>
                <w:b w:val="0"/>
                <w:bCs w:val="0"/>
                <w:sz w:val="22"/>
                <w:szCs w:val="22"/>
                <w:rtl/>
              </w:rPr>
              <w:t>يجب تحديد هوية المبلغ ومعلومات الاتصال للمتابعة المحتملة.</w:t>
            </w:r>
          </w:p>
          <w:p w14:paraId="7A7E99BF" w14:textId="77777777" w:rsidR="00C261AA" w:rsidRDefault="00010FF0">
            <w:pPr>
              <w:numPr>
                <w:ilvl w:val="0"/>
                <w:numId w:val="21"/>
              </w:numPr>
              <w:bidi/>
              <w:spacing w:after="60"/>
              <w:ind w:left="750" w:right="30"/>
              <w:rPr>
                <w:rFonts w:ascii="Calibri" w:eastAsia="Times New Roman" w:hAnsi="Calibri" w:cs="Calibri"/>
                <w:sz w:val="22"/>
                <w:szCs w:val="22"/>
              </w:rPr>
            </w:pPr>
            <w:r>
              <w:rPr>
                <w:rStyle w:val="bold1"/>
                <w:rFonts w:ascii="Arial" w:eastAsia="Arial" w:hAnsi="Arial" w:cs="Arial"/>
                <w:sz w:val="22"/>
                <w:szCs w:val="22"/>
                <w:rtl/>
              </w:rPr>
              <w:t>مَن الذي تعرض للأثر العكسي أو شكوى في جودة المنتج؟</w:t>
            </w:r>
            <w:r>
              <w:rPr>
                <w:rStyle w:val="bold1"/>
                <w:rFonts w:ascii="Arial" w:eastAsia="Arial" w:hAnsi="Arial" w:cs="Arial"/>
                <w:b w:val="0"/>
                <w:bCs w:val="0"/>
                <w:sz w:val="22"/>
                <w:szCs w:val="22"/>
                <w:rtl/>
              </w:rPr>
              <w:t>يجب تحديد معلومات هوية المريض (على سبيل المثال، الأحرف الأولى، أو الجنس، أو العمر، أو الفئة العمرية).</w:t>
            </w:r>
          </w:p>
          <w:p w14:paraId="7A7E99C0" w14:textId="77777777" w:rsidR="00C261AA" w:rsidRDefault="00010FF0">
            <w:pPr>
              <w:numPr>
                <w:ilvl w:val="0"/>
                <w:numId w:val="21"/>
              </w:numPr>
              <w:bidi/>
              <w:spacing w:after="60"/>
              <w:ind w:left="750" w:right="30"/>
              <w:rPr>
                <w:rFonts w:ascii="Calibri" w:eastAsia="Times New Roman" w:hAnsi="Calibri" w:cs="Calibri"/>
                <w:sz w:val="22"/>
                <w:szCs w:val="22"/>
              </w:rPr>
            </w:pPr>
            <w:r>
              <w:rPr>
                <w:rStyle w:val="bold1"/>
                <w:rFonts w:ascii="Arial" w:eastAsia="Arial" w:hAnsi="Arial" w:cs="Arial"/>
                <w:sz w:val="22"/>
                <w:szCs w:val="22"/>
                <w:rtl/>
              </w:rPr>
              <w:t>ماذا حدث؟</w:t>
            </w:r>
            <w:r>
              <w:rPr>
                <w:rStyle w:val="bold1"/>
                <w:rFonts w:ascii="Arial" w:eastAsia="Arial" w:hAnsi="Arial" w:cs="Arial"/>
                <w:b w:val="0"/>
                <w:bCs w:val="0"/>
                <w:sz w:val="22"/>
                <w:szCs w:val="22"/>
              </w:rPr>
              <w:t xml:space="preserve"> </w:t>
            </w:r>
            <w:r>
              <w:rPr>
                <w:rStyle w:val="bold1"/>
                <w:rFonts w:ascii="Arial" w:eastAsia="Arial" w:hAnsi="Arial" w:cs="Arial"/>
                <w:b w:val="0"/>
                <w:bCs w:val="0"/>
                <w:sz w:val="22"/>
                <w:szCs w:val="22"/>
                <w:rtl/>
              </w:rPr>
              <w:t>الأثر العكسي المحتمل و/أو شكوى جودة المنتج.</w:t>
            </w:r>
          </w:p>
          <w:p w14:paraId="7A7E99C1" w14:textId="77777777" w:rsidR="00C261AA" w:rsidRDefault="00010FF0">
            <w:pPr>
              <w:numPr>
                <w:ilvl w:val="0"/>
                <w:numId w:val="21"/>
              </w:numPr>
              <w:bidi/>
              <w:spacing w:after="60"/>
              <w:ind w:left="750" w:right="30"/>
              <w:rPr>
                <w:rFonts w:ascii="Calibri" w:eastAsia="Times New Roman" w:hAnsi="Calibri" w:cs="Calibri"/>
                <w:sz w:val="22"/>
                <w:szCs w:val="22"/>
              </w:rPr>
            </w:pPr>
            <w:r>
              <w:rPr>
                <w:rStyle w:val="bold1"/>
                <w:rFonts w:ascii="Arial" w:eastAsia="Arial" w:hAnsi="Arial" w:cs="Arial"/>
                <w:sz w:val="22"/>
                <w:szCs w:val="22"/>
                <w:rtl/>
              </w:rPr>
              <w:t>ما منتج آبوت؟</w:t>
            </w:r>
            <w:r>
              <w:rPr>
                <w:rStyle w:val="bold1"/>
                <w:rFonts w:ascii="Arial" w:eastAsia="Arial" w:hAnsi="Arial" w:cs="Arial"/>
                <w:b w:val="0"/>
                <w:bCs w:val="0"/>
                <w:sz w:val="22"/>
                <w:szCs w:val="22"/>
              </w:rPr>
              <w:t xml:space="preserve"> </w:t>
            </w:r>
            <w:r>
              <w:rPr>
                <w:rStyle w:val="bold1"/>
                <w:rFonts w:ascii="Arial" w:eastAsia="Arial" w:hAnsi="Arial" w:cs="Arial"/>
                <w:b w:val="0"/>
                <w:bCs w:val="0"/>
                <w:sz w:val="22"/>
                <w:szCs w:val="22"/>
                <w:rtl/>
              </w:rPr>
              <w:t>اسم المنتج (يشمل أي تفاصيل مثل رمز التشغيلة، أو العلامة التجارية، أو المادة الفعّالة، أو أي معلومات متوفرة عن المنتج).</w:t>
            </w:r>
          </w:p>
        </w:tc>
      </w:tr>
      <w:tr w:rsidR="00C261AA" w14:paraId="7A7E99C9" w14:textId="77777777">
        <w:tc>
          <w:tcPr>
            <w:tcW w:w="1353" w:type="dxa"/>
            <w:shd w:val="clear" w:color="auto" w:fill="C1E4F5" w:themeFill="accent1" w:themeFillTint="33"/>
            <w:tcMar>
              <w:top w:w="120" w:type="dxa"/>
              <w:left w:w="180" w:type="dxa"/>
              <w:bottom w:w="120" w:type="dxa"/>
              <w:right w:w="180" w:type="dxa"/>
            </w:tcMar>
            <w:hideMark/>
          </w:tcPr>
          <w:p w14:paraId="7A7E99C3" w14:textId="77777777" w:rsidR="00C261AA" w:rsidRDefault="00000000">
            <w:pPr>
              <w:spacing w:before="30" w:after="30"/>
              <w:ind w:left="30" w:right="30"/>
              <w:rPr>
                <w:rFonts w:ascii="Calibri" w:eastAsia="Times New Roman" w:hAnsi="Calibri" w:cs="Calibri"/>
                <w:sz w:val="16"/>
              </w:rPr>
            </w:pPr>
            <w:hyperlink r:id="rId266" w:tgtFrame="_blank" w:history="1">
              <w:r w:rsidR="00010FF0">
                <w:rPr>
                  <w:rStyle w:val="Hyperlink"/>
                  <w:rFonts w:ascii="Calibri" w:eastAsia="Times New Roman" w:hAnsi="Calibri" w:cs="Calibri"/>
                  <w:sz w:val="16"/>
                </w:rPr>
                <w:t>Screen 23</w:t>
              </w:r>
            </w:hyperlink>
            <w:r w:rsidR="00010FF0">
              <w:rPr>
                <w:rFonts w:ascii="Calibri" w:eastAsia="Times New Roman" w:hAnsi="Calibri" w:cs="Calibri"/>
                <w:sz w:val="16"/>
              </w:rPr>
              <w:t xml:space="preserve"> </w:t>
            </w:r>
          </w:p>
          <w:p w14:paraId="7A7E99C4" w14:textId="77777777" w:rsidR="00C261AA" w:rsidRDefault="00000000">
            <w:pPr>
              <w:ind w:left="30" w:right="30"/>
              <w:rPr>
                <w:rFonts w:ascii="Calibri" w:eastAsia="Times New Roman" w:hAnsi="Calibri" w:cs="Calibri"/>
                <w:sz w:val="16"/>
              </w:rPr>
            </w:pPr>
            <w:hyperlink r:id="rId267" w:tgtFrame="_blank" w:history="1">
              <w:r w:rsidR="00010FF0">
                <w:rPr>
                  <w:rStyle w:val="Hyperlink"/>
                  <w:rFonts w:ascii="Calibri" w:eastAsia="Times New Roman" w:hAnsi="Calibri" w:cs="Calibri"/>
                  <w:sz w:val="16"/>
                </w:rPr>
                <w:t>25_C_25</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C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7A7E99C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7A7E99C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عند تحديد أثر عكسي محتمل قابل للإبلاغ عنه في منشور على وسائل التواصل الاجتماعي، فإن الحد الأدنى للمعلومات القياسية التي يجب تقديمها هي محتوى المنشور بأكمله.</w:t>
            </w:r>
          </w:p>
          <w:p w14:paraId="7A7E99C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قد تحتاج مجموعة معالجة الشكاوى ذات الصلة في شركة آبوت إلى المتابعة لجمع معلومات إضافية.</w:t>
            </w:r>
            <w:r>
              <w:rPr>
                <w:rFonts w:ascii="Arial" w:eastAsia="Arial" w:hAnsi="Arial" w:cs="Arial"/>
                <w:sz w:val="22"/>
                <w:szCs w:val="22"/>
              </w:rPr>
              <w:t xml:space="preserve"> </w:t>
            </w:r>
            <w:r>
              <w:rPr>
                <w:rFonts w:ascii="Arial" w:eastAsia="Arial" w:hAnsi="Arial" w:cs="Arial"/>
                <w:sz w:val="22"/>
                <w:szCs w:val="22"/>
                <w:rtl/>
              </w:rPr>
              <w:t>راجع صفحة الموارد بهذه الدورة التدريبية لمزيد من المعلومات حول التدريب على تحديد الآثار العكسية/وسائل التواصل الاجتماعي.</w:t>
            </w:r>
          </w:p>
        </w:tc>
      </w:tr>
      <w:tr w:rsidR="00C261AA" w14:paraId="7A7E99D2" w14:textId="77777777">
        <w:tc>
          <w:tcPr>
            <w:tcW w:w="1353" w:type="dxa"/>
            <w:shd w:val="clear" w:color="auto" w:fill="C1E4F5" w:themeFill="accent1" w:themeFillTint="33"/>
            <w:tcMar>
              <w:top w:w="120" w:type="dxa"/>
              <w:left w:w="180" w:type="dxa"/>
              <w:bottom w:w="120" w:type="dxa"/>
              <w:right w:w="180" w:type="dxa"/>
            </w:tcMar>
            <w:hideMark/>
          </w:tcPr>
          <w:p w14:paraId="7A7E99CA" w14:textId="77777777" w:rsidR="00C261AA" w:rsidRDefault="00000000">
            <w:pPr>
              <w:spacing w:before="30" w:after="30"/>
              <w:ind w:left="30" w:right="30"/>
              <w:rPr>
                <w:rFonts w:ascii="Calibri" w:eastAsia="Times New Roman" w:hAnsi="Calibri" w:cs="Calibri"/>
                <w:sz w:val="16"/>
              </w:rPr>
            </w:pPr>
            <w:hyperlink r:id="rId268" w:tgtFrame="_blank" w:history="1">
              <w:r w:rsidR="00010FF0">
                <w:rPr>
                  <w:rStyle w:val="Hyperlink"/>
                  <w:rFonts w:ascii="Calibri" w:eastAsia="Times New Roman" w:hAnsi="Calibri" w:cs="Calibri"/>
                  <w:sz w:val="16"/>
                </w:rPr>
                <w:t>Screen 24</w:t>
              </w:r>
            </w:hyperlink>
            <w:r w:rsidR="00010FF0">
              <w:rPr>
                <w:rFonts w:ascii="Calibri" w:eastAsia="Times New Roman" w:hAnsi="Calibri" w:cs="Calibri"/>
                <w:sz w:val="16"/>
              </w:rPr>
              <w:t xml:space="preserve"> </w:t>
            </w:r>
          </w:p>
          <w:p w14:paraId="7A7E99CB" w14:textId="77777777" w:rsidR="00C261AA" w:rsidRDefault="00000000">
            <w:pPr>
              <w:ind w:left="30" w:right="30"/>
              <w:rPr>
                <w:rFonts w:ascii="Calibri" w:eastAsia="Times New Roman" w:hAnsi="Calibri" w:cs="Calibri"/>
                <w:sz w:val="16"/>
              </w:rPr>
            </w:pPr>
            <w:hyperlink r:id="rId269" w:tgtFrame="_blank" w:history="1">
              <w:r w:rsidR="00010FF0">
                <w:rPr>
                  <w:rStyle w:val="Hyperlink"/>
                  <w:rFonts w:ascii="Calibri" w:eastAsia="Times New Roman" w:hAnsi="Calibri" w:cs="Calibri"/>
                  <w:sz w:val="16"/>
                </w:rPr>
                <w:t>26_C_26</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C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7A7E99C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7A7E99C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7A7E99C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حتى لو لم يكن بحوزتك كل المعلومات المطلوبة، أبلغ عن أكبر قدر ممكن من المعلومات ذات الصلة.</w:t>
            </w:r>
          </w:p>
          <w:p w14:paraId="7A7E99D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وأبلغ عنها فورًا وبمجرد معرفة معلومات الآثار العكسية أو شكوى جودة المنتج واسم المنتج.</w:t>
            </w:r>
            <w:r>
              <w:rPr>
                <w:rFonts w:ascii="Arial" w:eastAsia="Arial" w:hAnsi="Arial" w:cs="Arial"/>
                <w:sz w:val="22"/>
                <w:szCs w:val="22"/>
              </w:rPr>
              <w:t xml:space="preserve"> </w:t>
            </w:r>
            <w:r>
              <w:rPr>
                <w:rFonts w:ascii="Arial" w:eastAsia="Arial" w:hAnsi="Arial" w:cs="Arial"/>
                <w:sz w:val="22"/>
                <w:szCs w:val="22"/>
                <w:rtl/>
              </w:rPr>
              <w:t>يجوز جمع معلومات هوية المريض والمبلغ لاحقًا.</w:t>
            </w:r>
            <w:r>
              <w:rPr>
                <w:rFonts w:ascii="Arial" w:eastAsia="Arial" w:hAnsi="Arial" w:cs="Arial"/>
                <w:sz w:val="22"/>
                <w:szCs w:val="22"/>
              </w:rPr>
              <w:t xml:space="preserve"> </w:t>
            </w:r>
            <w:r>
              <w:rPr>
                <w:rFonts w:ascii="Arial" w:eastAsia="Arial" w:hAnsi="Arial" w:cs="Arial"/>
                <w:sz w:val="22"/>
                <w:szCs w:val="22"/>
                <w:rtl/>
              </w:rPr>
              <w:t xml:space="preserve">الشرط هو الإبلاغ في غضون </w:t>
            </w:r>
            <w:r>
              <w:rPr>
                <w:rFonts w:ascii="Arial" w:eastAsia="Arial" w:hAnsi="Arial" w:cs="Arial"/>
                <w:sz w:val="22"/>
                <w:szCs w:val="22"/>
              </w:rPr>
              <w:t>24</w:t>
            </w:r>
            <w:r>
              <w:rPr>
                <w:rFonts w:ascii="Arial" w:eastAsia="Arial" w:hAnsi="Arial" w:cs="Arial"/>
                <w:sz w:val="22"/>
                <w:szCs w:val="22"/>
                <w:rtl/>
              </w:rPr>
              <w:t xml:space="preserve"> ساعة من العلم بالحدث.</w:t>
            </w:r>
          </w:p>
          <w:p w14:paraId="7A7E99D1"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يُرجى مراعاة سياسات خصوصية شركة آبوت في كل بلد.</w:t>
            </w:r>
          </w:p>
        </w:tc>
      </w:tr>
      <w:tr w:rsidR="00C261AA" w14:paraId="7A7E99D9" w14:textId="77777777">
        <w:tc>
          <w:tcPr>
            <w:tcW w:w="1353" w:type="dxa"/>
            <w:shd w:val="clear" w:color="auto" w:fill="C1E4F5" w:themeFill="accent1" w:themeFillTint="33"/>
            <w:tcMar>
              <w:top w:w="120" w:type="dxa"/>
              <w:left w:w="180" w:type="dxa"/>
              <w:bottom w:w="120" w:type="dxa"/>
              <w:right w:w="180" w:type="dxa"/>
            </w:tcMar>
            <w:hideMark/>
          </w:tcPr>
          <w:p w14:paraId="7A7E99D3" w14:textId="77777777" w:rsidR="00C261AA" w:rsidRDefault="00000000">
            <w:pPr>
              <w:spacing w:before="30" w:after="30"/>
              <w:ind w:left="30" w:right="30"/>
              <w:rPr>
                <w:rFonts w:ascii="Calibri" w:eastAsia="Times New Roman" w:hAnsi="Calibri" w:cs="Calibri"/>
                <w:sz w:val="16"/>
              </w:rPr>
            </w:pPr>
            <w:hyperlink r:id="rId270" w:tgtFrame="_blank" w:history="1">
              <w:r w:rsidR="00010FF0">
                <w:rPr>
                  <w:rStyle w:val="Hyperlink"/>
                  <w:rFonts w:ascii="Calibri" w:eastAsia="Times New Roman" w:hAnsi="Calibri" w:cs="Calibri"/>
                  <w:sz w:val="16"/>
                </w:rPr>
                <w:t>Screen 25</w:t>
              </w:r>
            </w:hyperlink>
            <w:r w:rsidR="00010FF0">
              <w:rPr>
                <w:rFonts w:ascii="Calibri" w:eastAsia="Times New Roman" w:hAnsi="Calibri" w:cs="Calibri"/>
                <w:sz w:val="16"/>
              </w:rPr>
              <w:t xml:space="preserve"> </w:t>
            </w:r>
          </w:p>
          <w:p w14:paraId="7A7E99D4" w14:textId="77777777" w:rsidR="00C261AA" w:rsidRDefault="00000000">
            <w:pPr>
              <w:ind w:left="30" w:right="30"/>
              <w:rPr>
                <w:rFonts w:ascii="Calibri" w:eastAsia="Times New Roman" w:hAnsi="Calibri" w:cs="Calibri"/>
                <w:sz w:val="16"/>
              </w:rPr>
            </w:pPr>
            <w:hyperlink r:id="rId271" w:tgtFrame="_blank" w:history="1">
              <w:r w:rsidR="00010FF0">
                <w:rPr>
                  <w:rStyle w:val="Hyperlink"/>
                  <w:rFonts w:ascii="Calibri" w:eastAsia="Times New Roman" w:hAnsi="Calibri" w:cs="Calibri"/>
                  <w:sz w:val="16"/>
                </w:rPr>
                <w:t>27_C_27</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D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A7E99D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7A7E99D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تحقق سريع من المعلومات</w:t>
            </w:r>
          </w:p>
          <w:p w14:paraId="7A7E99D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اختبر معرفتك الآن!</w:t>
            </w:r>
          </w:p>
        </w:tc>
      </w:tr>
      <w:tr w:rsidR="00C261AA" w14:paraId="7A7E99E0" w14:textId="77777777">
        <w:tc>
          <w:tcPr>
            <w:tcW w:w="1353" w:type="dxa"/>
            <w:shd w:val="clear" w:color="auto" w:fill="C1E4F5" w:themeFill="accent1" w:themeFillTint="33"/>
            <w:tcMar>
              <w:top w:w="120" w:type="dxa"/>
              <w:left w:w="180" w:type="dxa"/>
              <w:bottom w:w="120" w:type="dxa"/>
              <w:right w:w="180" w:type="dxa"/>
            </w:tcMar>
            <w:hideMark/>
          </w:tcPr>
          <w:p w14:paraId="7A7E99DA" w14:textId="77777777" w:rsidR="00C261AA" w:rsidRDefault="00000000">
            <w:pPr>
              <w:spacing w:before="30" w:after="30"/>
              <w:ind w:left="30" w:right="30"/>
              <w:rPr>
                <w:rFonts w:ascii="Calibri" w:eastAsia="Times New Roman" w:hAnsi="Calibri" w:cs="Calibri"/>
                <w:sz w:val="16"/>
              </w:rPr>
            </w:pPr>
            <w:hyperlink r:id="rId272" w:tgtFrame="_blank" w:history="1">
              <w:r w:rsidR="00010FF0">
                <w:rPr>
                  <w:rStyle w:val="Hyperlink"/>
                  <w:rFonts w:ascii="Calibri" w:eastAsia="Times New Roman" w:hAnsi="Calibri" w:cs="Calibri"/>
                  <w:sz w:val="16"/>
                </w:rPr>
                <w:t>Screen 25</w:t>
              </w:r>
            </w:hyperlink>
            <w:r w:rsidR="00010FF0">
              <w:rPr>
                <w:rFonts w:ascii="Calibri" w:eastAsia="Times New Roman" w:hAnsi="Calibri" w:cs="Calibri"/>
                <w:sz w:val="16"/>
              </w:rPr>
              <w:t xml:space="preserve"> </w:t>
            </w:r>
          </w:p>
          <w:p w14:paraId="7A7E99DB" w14:textId="77777777" w:rsidR="00C261AA" w:rsidRDefault="00000000">
            <w:pPr>
              <w:ind w:left="30" w:right="30"/>
              <w:rPr>
                <w:rFonts w:ascii="Calibri" w:eastAsia="Times New Roman" w:hAnsi="Calibri" w:cs="Calibri"/>
                <w:sz w:val="16"/>
              </w:rPr>
            </w:pPr>
            <w:hyperlink r:id="rId273" w:tgtFrame="_blank" w:history="1">
              <w:r w:rsidR="00010FF0">
                <w:rPr>
                  <w:rStyle w:val="Hyperlink"/>
                  <w:rFonts w:ascii="Calibri" w:eastAsia="Times New Roman" w:hAnsi="Calibri" w:cs="Calibri"/>
                  <w:sz w:val="16"/>
                </w:rPr>
                <w:t>28_C_27</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D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7A7E99D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7A7E99D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أيٍ من العبارات التالية تمثل معلومات عن أثر عكسي يجب على موظفي آبوت الإبلاغ عنها داخليًا؟</w:t>
            </w:r>
          </w:p>
          <w:p w14:paraId="7A7E99D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حدد جميع الإجابات الصحيحة.</w:t>
            </w:r>
          </w:p>
        </w:tc>
      </w:tr>
      <w:tr w:rsidR="00C261AA" w14:paraId="7A7E99ED" w14:textId="77777777">
        <w:tc>
          <w:tcPr>
            <w:tcW w:w="1353" w:type="dxa"/>
            <w:shd w:val="clear" w:color="auto" w:fill="C1E4F5" w:themeFill="accent1" w:themeFillTint="33"/>
            <w:tcMar>
              <w:top w:w="120" w:type="dxa"/>
              <w:left w:w="180" w:type="dxa"/>
              <w:bottom w:w="120" w:type="dxa"/>
              <w:right w:w="180" w:type="dxa"/>
            </w:tcMar>
            <w:hideMark/>
          </w:tcPr>
          <w:p w14:paraId="7A7E99E1" w14:textId="77777777" w:rsidR="00C261AA" w:rsidRDefault="00000000">
            <w:pPr>
              <w:spacing w:before="30" w:after="30"/>
              <w:ind w:left="30" w:right="30"/>
              <w:rPr>
                <w:rFonts w:ascii="Calibri" w:eastAsia="Times New Roman" w:hAnsi="Calibri" w:cs="Calibri"/>
                <w:sz w:val="16"/>
              </w:rPr>
            </w:pPr>
            <w:hyperlink r:id="rId274" w:tgtFrame="_blank" w:history="1">
              <w:r w:rsidR="00010FF0">
                <w:rPr>
                  <w:rStyle w:val="Hyperlink"/>
                  <w:rFonts w:ascii="Calibri" w:eastAsia="Times New Roman" w:hAnsi="Calibri" w:cs="Calibri"/>
                  <w:sz w:val="16"/>
                </w:rPr>
                <w:t>Screen 25</w:t>
              </w:r>
            </w:hyperlink>
            <w:r w:rsidR="00010FF0">
              <w:rPr>
                <w:rFonts w:ascii="Calibri" w:eastAsia="Times New Roman" w:hAnsi="Calibri" w:cs="Calibri"/>
                <w:sz w:val="16"/>
              </w:rPr>
              <w:t xml:space="preserve"> </w:t>
            </w:r>
          </w:p>
          <w:p w14:paraId="7A7E99E2" w14:textId="77777777" w:rsidR="00C261AA" w:rsidRDefault="00000000">
            <w:pPr>
              <w:ind w:left="30" w:right="30"/>
              <w:rPr>
                <w:rFonts w:ascii="Calibri" w:eastAsia="Times New Roman" w:hAnsi="Calibri" w:cs="Calibri"/>
                <w:sz w:val="16"/>
              </w:rPr>
            </w:pPr>
            <w:hyperlink r:id="rId275" w:tgtFrame="_blank" w:history="1">
              <w:r w:rsidR="00010FF0">
                <w:rPr>
                  <w:rStyle w:val="Hyperlink"/>
                  <w:rFonts w:ascii="Calibri" w:eastAsia="Times New Roman" w:hAnsi="Calibri" w:cs="Calibri"/>
                  <w:sz w:val="16"/>
                </w:rPr>
                <w:t>29_C_27</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E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7A7E99E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7A7E99E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7A7E99E6" w14:textId="77777777" w:rsidR="00C261AA" w:rsidRDefault="00010FF0">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lastRenderedPageBreak/>
              <w:t>Unfavorable</w:t>
            </w:r>
            <w:proofErr w:type="spellEnd"/>
            <w:r>
              <w:rPr>
                <w:rFonts w:ascii="Calibri" w:hAnsi="Calibri" w:cs="Calibri"/>
                <w:sz w:val="22"/>
                <w:szCs w:val="22"/>
              </w:rPr>
              <w:t xml:space="preserve"> symptoms reported by a clinical trial subject administered an Abbott pharmaceutical product.</w:t>
            </w:r>
          </w:p>
          <w:p w14:paraId="7A7E99E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7E99E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استفسار أحد عملاء شركة آبوت عن إحدى منتجاتها ولكنه لم يواجه أي مشكلات.</w:t>
            </w:r>
          </w:p>
          <w:p w14:paraId="7A7E99E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اقتراح من جار لتحسين منتج دوائي من شركة آبوت، على الرغم من أنه لم يواجه أي مشكلات شخصية مع الدواء.</w:t>
            </w:r>
          </w:p>
          <w:p w14:paraId="7A7E99E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أحد أفراد العائلة يشارك نتائج تحليل دم غير طبيعية بعد تناول منتج من شركة آبوت لعدة أشهر.</w:t>
            </w:r>
          </w:p>
          <w:p w14:paraId="7A7E99E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أعراض جانبية سلبية أبلغ عنها أحد المشاركين في تجربة سريرية تجرى حول منتج دوائي من شركة آبوت.</w:t>
            </w:r>
          </w:p>
          <w:p w14:paraId="7A7E99E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إرسال</w:t>
            </w:r>
          </w:p>
        </w:tc>
      </w:tr>
      <w:tr w:rsidR="00C261AA" w14:paraId="7A7E99F6" w14:textId="77777777">
        <w:tc>
          <w:tcPr>
            <w:tcW w:w="1353" w:type="dxa"/>
            <w:shd w:val="clear" w:color="auto" w:fill="C1E4F5" w:themeFill="accent1" w:themeFillTint="33"/>
            <w:tcMar>
              <w:top w:w="120" w:type="dxa"/>
              <w:left w:w="180" w:type="dxa"/>
              <w:bottom w:w="120" w:type="dxa"/>
              <w:right w:w="180" w:type="dxa"/>
            </w:tcMar>
            <w:hideMark/>
          </w:tcPr>
          <w:p w14:paraId="7A7E99EE" w14:textId="77777777" w:rsidR="00C261AA" w:rsidRDefault="00000000">
            <w:pPr>
              <w:spacing w:before="30" w:after="30"/>
              <w:ind w:left="30" w:right="30"/>
              <w:rPr>
                <w:rFonts w:ascii="Calibri" w:eastAsia="Times New Roman" w:hAnsi="Calibri" w:cs="Calibri"/>
                <w:sz w:val="16"/>
              </w:rPr>
            </w:pPr>
            <w:hyperlink r:id="rId276" w:tgtFrame="_blank" w:history="1">
              <w:r w:rsidR="00010FF0">
                <w:rPr>
                  <w:rStyle w:val="Hyperlink"/>
                  <w:rFonts w:ascii="Calibri" w:eastAsia="Times New Roman" w:hAnsi="Calibri" w:cs="Calibri"/>
                  <w:sz w:val="16"/>
                </w:rPr>
                <w:t>Screen 25</w:t>
              </w:r>
            </w:hyperlink>
            <w:r w:rsidR="00010FF0">
              <w:rPr>
                <w:rFonts w:ascii="Calibri" w:eastAsia="Times New Roman" w:hAnsi="Calibri" w:cs="Calibri"/>
                <w:sz w:val="16"/>
              </w:rPr>
              <w:t xml:space="preserve"> </w:t>
            </w:r>
          </w:p>
          <w:p w14:paraId="7A7E99EF" w14:textId="77777777" w:rsidR="00C261AA" w:rsidRDefault="00000000">
            <w:pPr>
              <w:ind w:left="30" w:right="30"/>
              <w:rPr>
                <w:rFonts w:ascii="Calibri" w:eastAsia="Times New Roman" w:hAnsi="Calibri" w:cs="Calibri"/>
                <w:sz w:val="16"/>
              </w:rPr>
            </w:pPr>
            <w:hyperlink r:id="rId277" w:tgtFrame="_blank" w:history="1">
              <w:r w:rsidR="00010FF0">
                <w:rPr>
                  <w:rStyle w:val="Hyperlink"/>
                  <w:rFonts w:ascii="Calibri" w:eastAsia="Times New Roman" w:hAnsi="Calibri" w:cs="Calibri"/>
                  <w:sz w:val="16"/>
                </w:rPr>
                <w:t>30_C_27</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F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A7E99F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A7E99F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 An adverse event does not necessarily have a causal relationship with the product.</w:t>
            </w:r>
          </w:p>
        </w:tc>
        <w:tc>
          <w:tcPr>
            <w:tcW w:w="6000" w:type="dxa"/>
            <w:vAlign w:val="center"/>
          </w:tcPr>
          <w:p w14:paraId="7A7E99F3"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هذا صحيح!</w:t>
            </w:r>
          </w:p>
          <w:p w14:paraId="7A7E99F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هذا غير صحيح!</w:t>
            </w:r>
          </w:p>
          <w:p w14:paraId="7A7E99F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الأثر العكسي هو أي علامة أو عرض أو إصابة أو مرض غير مرغوب فيه و/أو غير مقصود يحدث بالتزامن مع استخدام منتج آبوت، سواءٌ أكان مرتبطًا بمنتج آبوت أم لا.</w:t>
            </w:r>
            <w:r>
              <w:rPr>
                <w:rFonts w:ascii="Arial" w:eastAsia="Arial" w:hAnsi="Arial" w:cs="Arial"/>
                <w:sz w:val="22"/>
                <w:szCs w:val="22"/>
              </w:rPr>
              <w:t xml:space="preserve"> </w:t>
            </w:r>
            <w:r>
              <w:rPr>
                <w:rFonts w:ascii="Arial" w:eastAsia="Arial" w:hAnsi="Arial" w:cs="Arial"/>
                <w:sz w:val="22"/>
                <w:szCs w:val="22"/>
                <w:rtl/>
              </w:rPr>
              <w:t>ليس بالضرورة أن يكون للأثر العكسي علاقة سببية مع المنتج.</w:t>
            </w:r>
          </w:p>
        </w:tc>
      </w:tr>
      <w:tr w:rsidR="00C261AA" w14:paraId="7A7E99FB" w14:textId="77777777">
        <w:tc>
          <w:tcPr>
            <w:tcW w:w="1353" w:type="dxa"/>
            <w:shd w:val="clear" w:color="auto" w:fill="C1E4F5" w:themeFill="accent1" w:themeFillTint="33"/>
            <w:tcMar>
              <w:top w:w="120" w:type="dxa"/>
              <w:left w:w="180" w:type="dxa"/>
              <w:bottom w:w="120" w:type="dxa"/>
              <w:right w:w="180" w:type="dxa"/>
            </w:tcMar>
            <w:hideMark/>
          </w:tcPr>
          <w:p w14:paraId="7A7E99F7" w14:textId="77777777" w:rsidR="00C261AA" w:rsidRDefault="00000000">
            <w:pPr>
              <w:spacing w:before="30" w:after="30"/>
              <w:ind w:left="30" w:right="30"/>
              <w:rPr>
                <w:rFonts w:ascii="Calibri" w:eastAsia="Times New Roman" w:hAnsi="Calibri" w:cs="Calibri"/>
                <w:sz w:val="16"/>
              </w:rPr>
            </w:pPr>
            <w:hyperlink r:id="rId278" w:tgtFrame="_blank" w:history="1">
              <w:r w:rsidR="00010FF0">
                <w:rPr>
                  <w:rStyle w:val="Hyperlink"/>
                  <w:rFonts w:ascii="Calibri" w:eastAsia="Times New Roman" w:hAnsi="Calibri" w:cs="Calibri"/>
                  <w:sz w:val="16"/>
                </w:rPr>
                <w:t>Screen 26</w:t>
              </w:r>
            </w:hyperlink>
            <w:r w:rsidR="00010FF0">
              <w:rPr>
                <w:rFonts w:ascii="Calibri" w:eastAsia="Times New Roman" w:hAnsi="Calibri" w:cs="Calibri"/>
                <w:sz w:val="16"/>
              </w:rPr>
              <w:t xml:space="preserve"> </w:t>
            </w:r>
          </w:p>
          <w:p w14:paraId="7A7E99F8" w14:textId="77777777" w:rsidR="00C261AA" w:rsidRDefault="00000000">
            <w:pPr>
              <w:ind w:left="30" w:right="30"/>
              <w:rPr>
                <w:rFonts w:ascii="Calibri" w:eastAsia="Times New Roman" w:hAnsi="Calibri" w:cs="Calibri"/>
                <w:sz w:val="16"/>
              </w:rPr>
            </w:pPr>
            <w:hyperlink r:id="rId279" w:tgtFrame="_blank" w:history="1">
              <w:r w:rsidR="00010FF0">
                <w:rPr>
                  <w:rStyle w:val="Hyperlink"/>
                  <w:rFonts w:ascii="Calibri" w:eastAsia="Times New Roman" w:hAnsi="Calibri" w:cs="Calibri"/>
                  <w:sz w:val="16"/>
                </w:rPr>
                <w:t>32_C_28</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F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7A7E99F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أيٍ من العبارات التالية تمثل معلومات عن أثر عكسي يجب على موظفي آبوت الإبلاغ عنها داخليًا؟</w:t>
            </w:r>
          </w:p>
        </w:tc>
      </w:tr>
      <w:tr w:rsidR="00C261AA" w14:paraId="7A7E9A0A" w14:textId="77777777">
        <w:tc>
          <w:tcPr>
            <w:tcW w:w="1353" w:type="dxa"/>
            <w:shd w:val="clear" w:color="auto" w:fill="C1E4F5" w:themeFill="accent1" w:themeFillTint="33"/>
            <w:tcMar>
              <w:top w:w="120" w:type="dxa"/>
              <w:left w:w="180" w:type="dxa"/>
              <w:bottom w:w="120" w:type="dxa"/>
              <w:right w:w="180" w:type="dxa"/>
            </w:tcMar>
            <w:hideMark/>
          </w:tcPr>
          <w:p w14:paraId="7A7E99FC" w14:textId="77777777" w:rsidR="00C261AA" w:rsidRDefault="00000000">
            <w:pPr>
              <w:spacing w:before="30" w:after="30"/>
              <w:ind w:left="30" w:right="30"/>
              <w:rPr>
                <w:rFonts w:ascii="Calibri" w:eastAsia="Times New Roman" w:hAnsi="Calibri" w:cs="Calibri"/>
                <w:sz w:val="16"/>
              </w:rPr>
            </w:pPr>
            <w:hyperlink r:id="rId280" w:tgtFrame="_blank" w:history="1">
              <w:r w:rsidR="00010FF0">
                <w:rPr>
                  <w:rStyle w:val="Hyperlink"/>
                  <w:rFonts w:ascii="Calibri" w:eastAsia="Times New Roman" w:hAnsi="Calibri" w:cs="Calibri"/>
                  <w:sz w:val="16"/>
                </w:rPr>
                <w:t>Screen 26</w:t>
              </w:r>
            </w:hyperlink>
            <w:r w:rsidR="00010FF0">
              <w:rPr>
                <w:rFonts w:ascii="Calibri" w:eastAsia="Times New Roman" w:hAnsi="Calibri" w:cs="Calibri"/>
                <w:sz w:val="16"/>
              </w:rPr>
              <w:t xml:space="preserve"> </w:t>
            </w:r>
          </w:p>
          <w:p w14:paraId="7A7E99FD" w14:textId="77777777" w:rsidR="00C261AA" w:rsidRDefault="00000000">
            <w:pPr>
              <w:ind w:left="30" w:right="30"/>
              <w:rPr>
                <w:rFonts w:ascii="Calibri" w:eastAsia="Times New Roman" w:hAnsi="Calibri" w:cs="Calibri"/>
                <w:sz w:val="16"/>
              </w:rPr>
            </w:pPr>
            <w:hyperlink r:id="rId281" w:tgtFrame="_blank" w:history="1">
              <w:r w:rsidR="00010FF0">
                <w:rPr>
                  <w:rStyle w:val="Hyperlink"/>
                  <w:rFonts w:ascii="Calibri" w:eastAsia="Times New Roman" w:hAnsi="Calibri" w:cs="Calibri"/>
                  <w:sz w:val="16"/>
                </w:rPr>
                <w:t>33_C_28</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9F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7A7E99FF" w14:textId="77777777" w:rsidR="00C261AA" w:rsidRDefault="00010FF0">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7A7E9A0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7A7E9A0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7A7E9A02" w14:textId="77777777" w:rsidR="00C261AA" w:rsidRDefault="00010FF0">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7A7E9A0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7E9A0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معلومات التواصل مع المُبلغ عن الآثار العكسية.</w:t>
            </w:r>
          </w:p>
          <w:p w14:paraId="7A7E9A0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ملخص موجز عن الآثار العكسية التي حدثت.</w:t>
            </w:r>
          </w:p>
          <w:p w14:paraId="7A7E9A0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مُعرف مريض واحد على الأقل.</w:t>
            </w:r>
          </w:p>
          <w:p w14:paraId="7A7E9A0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اسم منتج آبوت.</w:t>
            </w:r>
          </w:p>
          <w:p w14:paraId="7A7E9A0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كل ما سبق</w:t>
            </w:r>
          </w:p>
          <w:p w14:paraId="7A7E9A0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إرسال</w:t>
            </w:r>
          </w:p>
        </w:tc>
      </w:tr>
      <w:tr w:rsidR="00C261AA" w14:paraId="7A7E9A23" w14:textId="77777777">
        <w:tc>
          <w:tcPr>
            <w:tcW w:w="1353" w:type="dxa"/>
            <w:shd w:val="clear" w:color="auto" w:fill="C1E4F5" w:themeFill="accent1" w:themeFillTint="33"/>
            <w:tcMar>
              <w:top w:w="120" w:type="dxa"/>
              <w:left w:w="180" w:type="dxa"/>
              <w:bottom w:w="120" w:type="dxa"/>
              <w:right w:w="180" w:type="dxa"/>
            </w:tcMar>
            <w:hideMark/>
          </w:tcPr>
          <w:p w14:paraId="7A7E9A0B" w14:textId="77777777" w:rsidR="00C261AA" w:rsidRDefault="00000000">
            <w:pPr>
              <w:spacing w:before="30" w:after="30"/>
              <w:ind w:left="30" w:right="30"/>
              <w:rPr>
                <w:rFonts w:ascii="Calibri" w:eastAsia="Times New Roman" w:hAnsi="Calibri" w:cs="Calibri"/>
                <w:sz w:val="16"/>
              </w:rPr>
            </w:pPr>
            <w:hyperlink r:id="rId282" w:tgtFrame="_blank" w:history="1">
              <w:r w:rsidR="00010FF0">
                <w:rPr>
                  <w:rStyle w:val="Hyperlink"/>
                  <w:rFonts w:ascii="Calibri" w:eastAsia="Times New Roman" w:hAnsi="Calibri" w:cs="Calibri"/>
                  <w:sz w:val="16"/>
                </w:rPr>
                <w:t>Screen 26</w:t>
              </w:r>
            </w:hyperlink>
            <w:r w:rsidR="00010FF0">
              <w:rPr>
                <w:rFonts w:ascii="Calibri" w:eastAsia="Times New Roman" w:hAnsi="Calibri" w:cs="Calibri"/>
                <w:sz w:val="16"/>
              </w:rPr>
              <w:t xml:space="preserve"> </w:t>
            </w:r>
          </w:p>
          <w:p w14:paraId="7A7E9A0C" w14:textId="77777777" w:rsidR="00C261AA" w:rsidRDefault="00000000">
            <w:pPr>
              <w:ind w:left="30" w:right="30"/>
              <w:rPr>
                <w:rFonts w:ascii="Calibri" w:eastAsia="Times New Roman" w:hAnsi="Calibri" w:cs="Calibri"/>
                <w:sz w:val="16"/>
              </w:rPr>
            </w:pPr>
            <w:hyperlink r:id="rId283" w:tgtFrame="_blank" w:history="1">
              <w:r w:rsidR="00010FF0">
                <w:rPr>
                  <w:rStyle w:val="Hyperlink"/>
                  <w:rFonts w:ascii="Calibri" w:eastAsia="Times New Roman" w:hAnsi="Calibri" w:cs="Calibri"/>
                  <w:sz w:val="16"/>
                </w:rPr>
                <w:t>34_C_28</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0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A7E9A0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A7E9A0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7A7E9A1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7A7E9A1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7A7E9A1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Who experienced the adverse event or the product quality complaint?</w:t>
            </w:r>
          </w:p>
          <w:p w14:paraId="7A7E9A1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7A7E9A1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7A7E9A1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7A7E9A1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7A7E9A1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7A7E9A1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هذا صحيح!</w:t>
            </w:r>
          </w:p>
          <w:p w14:paraId="7A7E9A1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هذا غير صحيح!</w:t>
            </w:r>
          </w:p>
          <w:p w14:paraId="7A7E9A1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يجب على موظفي آبوت، على أقل تقدير، بذل قصارى جهدهم للإبلاغ عن معلومات الآثار العكسية التالية:</w:t>
            </w:r>
          </w:p>
          <w:p w14:paraId="7A7E9A1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مَن يبلغ؟</w:t>
            </w:r>
          </w:p>
          <w:p w14:paraId="7A7E9A1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يجب تحديد هوية المبلغ ومعلومات الاتصال للمتابعة المحتملة.</w:t>
            </w:r>
          </w:p>
          <w:p w14:paraId="7A7E9A1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مَن الذي تعرض للأثر العكسي أو شكوى في جودة المنتج؟</w:t>
            </w:r>
          </w:p>
          <w:p w14:paraId="7A7E9A1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يجب تحديد معلومات هوية المريض (على سبيل المثال، الأحرف الأولى، أو الجنس، أو العمر، أو الفئة العمرية).</w:t>
            </w:r>
          </w:p>
          <w:p w14:paraId="7A7E9A1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ماذا حدث؟</w:t>
            </w:r>
          </w:p>
          <w:p w14:paraId="7A7E9A2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الأثر العكسي المحتمل و/أو شكوى جودة المنتج.</w:t>
            </w:r>
          </w:p>
          <w:p w14:paraId="7A7E9A21"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ما منتج آبوت؟</w:t>
            </w:r>
          </w:p>
          <w:p w14:paraId="7A7E9A2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اسم المنتج (يشمل أي تفاصيل مثل رمز التشغيلة، أو العلامة التجارية، أو المادة الفعّالة، أو أي معلومات متوفرة عن المنتج).</w:t>
            </w:r>
          </w:p>
        </w:tc>
      </w:tr>
      <w:tr w:rsidR="00C261AA" w14:paraId="7A7E9A2C" w14:textId="77777777">
        <w:tc>
          <w:tcPr>
            <w:tcW w:w="1353" w:type="dxa"/>
            <w:shd w:val="clear" w:color="auto" w:fill="C1E4F5" w:themeFill="accent1" w:themeFillTint="33"/>
            <w:tcMar>
              <w:top w:w="120" w:type="dxa"/>
              <w:left w:w="180" w:type="dxa"/>
              <w:bottom w:w="120" w:type="dxa"/>
              <w:right w:w="180" w:type="dxa"/>
            </w:tcMar>
            <w:hideMark/>
          </w:tcPr>
          <w:p w14:paraId="7A7E9A24" w14:textId="77777777" w:rsidR="00C261AA" w:rsidRDefault="00000000">
            <w:pPr>
              <w:spacing w:before="30" w:after="30"/>
              <w:ind w:left="30" w:right="30"/>
              <w:rPr>
                <w:rFonts w:ascii="Calibri" w:eastAsia="Times New Roman" w:hAnsi="Calibri" w:cs="Calibri"/>
                <w:sz w:val="16"/>
              </w:rPr>
            </w:pPr>
            <w:hyperlink r:id="rId284" w:tgtFrame="_blank" w:history="1">
              <w:r w:rsidR="00010FF0">
                <w:rPr>
                  <w:rStyle w:val="Hyperlink"/>
                  <w:rFonts w:ascii="Calibri" w:eastAsia="Times New Roman" w:hAnsi="Calibri" w:cs="Calibri"/>
                  <w:sz w:val="16"/>
                </w:rPr>
                <w:t>Screen 27</w:t>
              </w:r>
            </w:hyperlink>
            <w:r w:rsidR="00010FF0">
              <w:rPr>
                <w:rFonts w:ascii="Calibri" w:eastAsia="Times New Roman" w:hAnsi="Calibri" w:cs="Calibri"/>
                <w:sz w:val="16"/>
              </w:rPr>
              <w:t xml:space="preserve"> </w:t>
            </w:r>
          </w:p>
          <w:p w14:paraId="7A7E9A25" w14:textId="77777777" w:rsidR="00C261AA" w:rsidRDefault="00000000">
            <w:pPr>
              <w:ind w:left="30" w:right="30"/>
              <w:rPr>
                <w:rFonts w:ascii="Calibri" w:eastAsia="Times New Roman" w:hAnsi="Calibri" w:cs="Calibri"/>
                <w:sz w:val="16"/>
              </w:rPr>
            </w:pPr>
            <w:hyperlink r:id="rId285" w:tgtFrame="_blank" w:history="1">
              <w:r w:rsidR="00010FF0">
                <w:rPr>
                  <w:rStyle w:val="Hyperlink"/>
                  <w:rFonts w:ascii="Calibri" w:eastAsia="Times New Roman" w:hAnsi="Calibri" w:cs="Calibri"/>
                  <w:sz w:val="16"/>
                </w:rPr>
                <w:t>35_C_29</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2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7A7E9A2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A7E9A2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7A7E9A2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انقر فوق السهم لبدء الاستعراض.</w:t>
            </w:r>
          </w:p>
          <w:p w14:paraId="7A7E9A2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استعراض</w:t>
            </w:r>
          </w:p>
          <w:p w14:paraId="7A7E9A2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توقف لحظة لمراجعة بعض المفاهيم الأساسية التي جرى تناولها في هذا القسم.</w:t>
            </w:r>
          </w:p>
        </w:tc>
      </w:tr>
      <w:tr w:rsidR="00C261AA" w14:paraId="7A7E9A33" w14:textId="77777777">
        <w:tc>
          <w:tcPr>
            <w:tcW w:w="1353" w:type="dxa"/>
            <w:shd w:val="clear" w:color="auto" w:fill="C1E4F5" w:themeFill="accent1" w:themeFillTint="33"/>
            <w:tcMar>
              <w:top w:w="120" w:type="dxa"/>
              <w:left w:w="180" w:type="dxa"/>
              <w:bottom w:w="120" w:type="dxa"/>
              <w:right w:w="180" w:type="dxa"/>
            </w:tcMar>
            <w:hideMark/>
          </w:tcPr>
          <w:p w14:paraId="7A7E9A2D" w14:textId="77777777" w:rsidR="00C261AA" w:rsidRDefault="00000000">
            <w:pPr>
              <w:spacing w:before="30" w:after="30"/>
              <w:ind w:left="30" w:right="30"/>
              <w:rPr>
                <w:rFonts w:ascii="Calibri" w:eastAsia="Times New Roman" w:hAnsi="Calibri" w:cs="Calibri"/>
                <w:sz w:val="16"/>
              </w:rPr>
            </w:pPr>
            <w:hyperlink r:id="rId286" w:tgtFrame="_blank" w:history="1">
              <w:r w:rsidR="00010FF0">
                <w:rPr>
                  <w:rStyle w:val="Hyperlink"/>
                  <w:rFonts w:ascii="Calibri" w:eastAsia="Times New Roman" w:hAnsi="Calibri" w:cs="Calibri"/>
                  <w:sz w:val="16"/>
                </w:rPr>
                <w:t>Screen 27</w:t>
              </w:r>
            </w:hyperlink>
            <w:r w:rsidR="00010FF0">
              <w:rPr>
                <w:rFonts w:ascii="Calibri" w:eastAsia="Times New Roman" w:hAnsi="Calibri" w:cs="Calibri"/>
                <w:sz w:val="16"/>
              </w:rPr>
              <w:t xml:space="preserve"> </w:t>
            </w:r>
          </w:p>
          <w:p w14:paraId="7A7E9A2E" w14:textId="77777777" w:rsidR="00C261AA" w:rsidRDefault="00000000">
            <w:pPr>
              <w:ind w:left="30" w:right="30"/>
              <w:rPr>
                <w:rFonts w:ascii="Calibri" w:eastAsia="Times New Roman" w:hAnsi="Calibri" w:cs="Calibri"/>
                <w:sz w:val="16"/>
              </w:rPr>
            </w:pPr>
            <w:hyperlink r:id="rId287" w:tgtFrame="_blank" w:history="1">
              <w:r w:rsidR="00010FF0">
                <w:rPr>
                  <w:rStyle w:val="Hyperlink"/>
                  <w:rFonts w:ascii="Calibri" w:eastAsia="Times New Roman" w:hAnsi="Calibri" w:cs="Calibri"/>
                  <w:sz w:val="16"/>
                </w:rPr>
                <w:t>36_C_29</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2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7A7E9A3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7A7E9A31"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شكوى جودة المنتج</w:t>
            </w:r>
          </w:p>
          <w:p w14:paraId="7A7E9A32" w14:textId="741F8C76"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 xml:space="preserve">شكوى جودة المنتج هي أي اتصال يزعم وجود عيوب في منتج موزع مرتبطة بالخصائص </w:t>
            </w:r>
            <w:r w:rsidR="00EC428D">
              <w:rPr>
                <w:rFonts w:ascii="Arial" w:eastAsia="Arial" w:hAnsi="Arial" w:cs="Arial" w:hint="cs"/>
                <w:sz w:val="22"/>
                <w:szCs w:val="22"/>
                <w:rtl/>
              </w:rPr>
              <w:t>ال</w:t>
            </w:r>
            <w:r w:rsidR="005943A5">
              <w:rPr>
                <w:rFonts w:ascii="Arial" w:eastAsia="Arial" w:hAnsi="Arial" w:cs="Arial" w:hint="cs"/>
                <w:sz w:val="22"/>
                <w:szCs w:val="22"/>
                <w:rtl/>
              </w:rPr>
              <w:t>فيزيولوجية</w:t>
            </w:r>
            <w:r w:rsidR="00EC428D">
              <w:rPr>
                <w:rFonts w:ascii="Arial" w:eastAsia="Arial" w:hAnsi="Arial" w:cs="Arial"/>
                <w:sz w:val="22"/>
                <w:szCs w:val="22"/>
                <w:rtl/>
              </w:rPr>
              <w:t xml:space="preserve"> </w:t>
            </w:r>
            <w:r>
              <w:rPr>
                <w:rFonts w:ascii="Arial" w:eastAsia="Arial" w:hAnsi="Arial" w:cs="Arial"/>
                <w:sz w:val="22"/>
                <w:szCs w:val="22"/>
                <w:rtl/>
              </w:rPr>
              <w:t>و/أو المطابقة و/أو الجودة و/أو النقاء و/أو الكفاءة و/أو قوة التحمّل و/أو الموثوقية و/أو السلامة و/أو الفعالية.</w:t>
            </w:r>
          </w:p>
        </w:tc>
      </w:tr>
      <w:tr w:rsidR="00C261AA" w14:paraId="7A7E9A3A" w14:textId="77777777">
        <w:tc>
          <w:tcPr>
            <w:tcW w:w="1353" w:type="dxa"/>
            <w:shd w:val="clear" w:color="auto" w:fill="C1E4F5" w:themeFill="accent1" w:themeFillTint="33"/>
            <w:tcMar>
              <w:top w:w="120" w:type="dxa"/>
              <w:left w:w="180" w:type="dxa"/>
              <w:bottom w:w="120" w:type="dxa"/>
              <w:right w:w="180" w:type="dxa"/>
            </w:tcMar>
            <w:hideMark/>
          </w:tcPr>
          <w:p w14:paraId="7A7E9A34" w14:textId="77777777" w:rsidR="00C261AA" w:rsidRDefault="00000000">
            <w:pPr>
              <w:spacing w:before="30" w:after="30"/>
              <w:ind w:left="30" w:right="30"/>
              <w:rPr>
                <w:rFonts w:ascii="Calibri" w:eastAsia="Times New Roman" w:hAnsi="Calibri" w:cs="Calibri"/>
                <w:sz w:val="16"/>
              </w:rPr>
            </w:pPr>
            <w:hyperlink r:id="rId288" w:tgtFrame="_blank" w:history="1">
              <w:r w:rsidR="00010FF0">
                <w:rPr>
                  <w:rStyle w:val="Hyperlink"/>
                  <w:rFonts w:ascii="Calibri" w:eastAsia="Times New Roman" w:hAnsi="Calibri" w:cs="Calibri"/>
                  <w:sz w:val="16"/>
                </w:rPr>
                <w:t>Screen 27</w:t>
              </w:r>
            </w:hyperlink>
            <w:r w:rsidR="00010FF0">
              <w:rPr>
                <w:rFonts w:ascii="Calibri" w:eastAsia="Times New Roman" w:hAnsi="Calibri" w:cs="Calibri"/>
                <w:sz w:val="16"/>
              </w:rPr>
              <w:t xml:space="preserve"> </w:t>
            </w:r>
          </w:p>
          <w:p w14:paraId="7A7E9A35" w14:textId="77777777" w:rsidR="00C261AA" w:rsidRDefault="00000000">
            <w:pPr>
              <w:ind w:left="30" w:right="30"/>
              <w:rPr>
                <w:rFonts w:ascii="Calibri" w:eastAsia="Times New Roman" w:hAnsi="Calibri" w:cs="Calibri"/>
                <w:sz w:val="16"/>
              </w:rPr>
            </w:pPr>
            <w:hyperlink r:id="rId289" w:tgtFrame="_blank" w:history="1">
              <w:r w:rsidR="00010FF0">
                <w:rPr>
                  <w:rStyle w:val="Hyperlink"/>
                  <w:rFonts w:ascii="Calibri" w:eastAsia="Times New Roman" w:hAnsi="Calibri" w:cs="Calibri"/>
                  <w:sz w:val="16"/>
                </w:rPr>
                <w:t>37_C_29</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3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7A7E9A3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7A7E9A3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الأثر العكسي</w:t>
            </w:r>
          </w:p>
          <w:p w14:paraId="7A7E9A3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الأثر العكسي هو أي حدث طبي غير متوقع وغير مرغوب فيه يُصاب به المريض أو المشارك في التجربة السريرية وذلك بالتزامن مع استخدام إحدى منتجات شركة آبوت.</w:t>
            </w:r>
          </w:p>
        </w:tc>
      </w:tr>
      <w:tr w:rsidR="00C261AA" w14:paraId="7A7E9A41" w14:textId="77777777">
        <w:tc>
          <w:tcPr>
            <w:tcW w:w="1353" w:type="dxa"/>
            <w:shd w:val="clear" w:color="auto" w:fill="C1E4F5" w:themeFill="accent1" w:themeFillTint="33"/>
            <w:tcMar>
              <w:top w:w="120" w:type="dxa"/>
              <w:left w:w="180" w:type="dxa"/>
              <w:bottom w:w="120" w:type="dxa"/>
              <w:right w:w="180" w:type="dxa"/>
            </w:tcMar>
            <w:hideMark/>
          </w:tcPr>
          <w:p w14:paraId="7A7E9A3B" w14:textId="77777777" w:rsidR="00C261AA" w:rsidRDefault="00000000">
            <w:pPr>
              <w:spacing w:before="30" w:after="30"/>
              <w:ind w:left="30" w:right="30"/>
              <w:rPr>
                <w:rFonts w:ascii="Calibri" w:eastAsia="Times New Roman" w:hAnsi="Calibri" w:cs="Calibri"/>
                <w:sz w:val="16"/>
              </w:rPr>
            </w:pPr>
            <w:hyperlink r:id="rId290" w:tgtFrame="_blank" w:history="1">
              <w:r w:rsidR="00010FF0">
                <w:rPr>
                  <w:rStyle w:val="Hyperlink"/>
                  <w:rFonts w:ascii="Calibri" w:eastAsia="Times New Roman" w:hAnsi="Calibri" w:cs="Calibri"/>
                  <w:sz w:val="16"/>
                </w:rPr>
                <w:t>Screen 27</w:t>
              </w:r>
            </w:hyperlink>
            <w:r w:rsidR="00010FF0">
              <w:rPr>
                <w:rFonts w:ascii="Calibri" w:eastAsia="Times New Roman" w:hAnsi="Calibri" w:cs="Calibri"/>
                <w:sz w:val="16"/>
              </w:rPr>
              <w:t xml:space="preserve"> </w:t>
            </w:r>
          </w:p>
          <w:p w14:paraId="7A7E9A3C" w14:textId="77777777" w:rsidR="00C261AA" w:rsidRDefault="00000000">
            <w:pPr>
              <w:ind w:left="30" w:right="30"/>
              <w:rPr>
                <w:rFonts w:ascii="Calibri" w:eastAsia="Times New Roman" w:hAnsi="Calibri" w:cs="Calibri"/>
                <w:sz w:val="16"/>
              </w:rPr>
            </w:pPr>
            <w:hyperlink r:id="rId291" w:tgtFrame="_blank" w:history="1">
              <w:r w:rsidR="00010FF0">
                <w:rPr>
                  <w:rStyle w:val="Hyperlink"/>
                  <w:rFonts w:ascii="Calibri" w:eastAsia="Times New Roman" w:hAnsi="Calibri" w:cs="Calibri"/>
                  <w:sz w:val="16"/>
                </w:rPr>
                <w:t>38_C_29</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3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7A7E9A3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Product quality complaint and adverse event information may come from various sources, in any format and at any time, </w:t>
            </w:r>
            <w:r>
              <w:rPr>
                <w:rFonts w:ascii="Calibri" w:hAnsi="Calibri" w:cs="Calibri"/>
                <w:sz w:val="22"/>
                <w:szCs w:val="22"/>
              </w:rPr>
              <w:lastRenderedPageBreak/>
              <w:t>including written, electronic, or oral communication or from social media.</w:t>
            </w:r>
          </w:p>
        </w:tc>
        <w:tc>
          <w:tcPr>
            <w:tcW w:w="6000" w:type="dxa"/>
            <w:vAlign w:val="center"/>
          </w:tcPr>
          <w:p w14:paraId="7A7E9A3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مصدر الإبلاغ</w:t>
            </w:r>
          </w:p>
          <w:p w14:paraId="7A7E9A4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قد ترد شكوى جودة المنتج ومعلومات الآثار العكسية من مصادر مختلفة، بأي صيغة وفي أي وقت، بما في ذلك المراسلات المكتوبة أو الإلكترونية أو الشفهية أو من وسائل التواصل الاجتماعي.</w:t>
            </w:r>
          </w:p>
        </w:tc>
      </w:tr>
      <w:tr w:rsidR="00C261AA" w14:paraId="7A7E9A48" w14:textId="77777777">
        <w:tc>
          <w:tcPr>
            <w:tcW w:w="1353" w:type="dxa"/>
            <w:shd w:val="clear" w:color="auto" w:fill="C1E4F5" w:themeFill="accent1" w:themeFillTint="33"/>
            <w:tcMar>
              <w:top w:w="120" w:type="dxa"/>
              <w:left w:w="180" w:type="dxa"/>
              <w:bottom w:w="120" w:type="dxa"/>
              <w:right w:w="180" w:type="dxa"/>
            </w:tcMar>
            <w:hideMark/>
          </w:tcPr>
          <w:p w14:paraId="7A7E9A42" w14:textId="77777777" w:rsidR="00C261AA" w:rsidRDefault="00000000">
            <w:pPr>
              <w:spacing w:before="30" w:after="30"/>
              <w:ind w:left="30" w:right="30"/>
              <w:rPr>
                <w:rFonts w:ascii="Calibri" w:eastAsia="Times New Roman" w:hAnsi="Calibri" w:cs="Calibri"/>
                <w:sz w:val="16"/>
              </w:rPr>
            </w:pPr>
            <w:hyperlink r:id="rId292" w:tgtFrame="_blank" w:history="1">
              <w:r w:rsidR="00010FF0">
                <w:rPr>
                  <w:rStyle w:val="Hyperlink"/>
                  <w:rFonts w:ascii="Calibri" w:eastAsia="Times New Roman" w:hAnsi="Calibri" w:cs="Calibri"/>
                  <w:sz w:val="16"/>
                </w:rPr>
                <w:t>Screen 27</w:t>
              </w:r>
            </w:hyperlink>
            <w:r w:rsidR="00010FF0">
              <w:rPr>
                <w:rFonts w:ascii="Calibri" w:eastAsia="Times New Roman" w:hAnsi="Calibri" w:cs="Calibri"/>
                <w:sz w:val="16"/>
              </w:rPr>
              <w:t xml:space="preserve"> </w:t>
            </w:r>
          </w:p>
          <w:p w14:paraId="7A7E9A43" w14:textId="77777777" w:rsidR="00C261AA" w:rsidRDefault="00000000">
            <w:pPr>
              <w:ind w:left="30" w:right="30"/>
              <w:rPr>
                <w:rFonts w:ascii="Calibri" w:eastAsia="Times New Roman" w:hAnsi="Calibri" w:cs="Calibri"/>
                <w:sz w:val="16"/>
              </w:rPr>
            </w:pPr>
            <w:hyperlink r:id="rId293" w:tgtFrame="_blank" w:history="1">
              <w:r w:rsidR="00010FF0">
                <w:rPr>
                  <w:rStyle w:val="Hyperlink"/>
                  <w:rFonts w:ascii="Calibri" w:eastAsia="Times New Roman" w:hAnsi="Calibri" w:cs="Calibri"/>
                  <w:sz w:val="16"/>
                </w:rPr>
                <w:t>39_C_29</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4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7A7E9A4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7A7E9A4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توقيت الإبلاغ</w:t>
            </w:r>
          </w:p>
          <w:p w14:paraId="7A7E9A4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 xml:space="preserve">يتعين عليك الإبلاغ فورًا عن شكاوى جودة المنتج والآثار العكسية داخليًا (في غضون </w:t>
            </w:r>
            <w:r>
              <w:rPr>
                <w:rFonts w:ascii="Arial" w:eastAsia="Arial" w:hAnsi="Arial" w:cs="Arial"/>
                <w:sz w:val="22"/>
                <w:szCs w:val="22"/>
              </w:rPr>
              <w:t>24</w:t>
            </w:r>
            <w:r>
              <w:rPr>
                <w:rFonts w:ascii="Arial" w:eastAsia="Arial" w:hAnsi="Arial" w:cs="Arial"/>
                <w:sz w:val="22"/>
                <w:szCs w:val="22"/>
                <w:rtl/>
              </w:rPr>
              <w:t xml:space="preserve"> ساعة من علمك بها)</w:t>
            </w:r>
          </w:p>
        </w:tc>
      </w:tr>
      <w:tr w:rsidR="00C261AA" w14:paraId="7A7E9A4F" w14:textId="77777777">
        <w:tc>
          <w:tcPr>
            <w:tcW w:w="1353" w:type="dxa"/>
            <w:shd w:val="clear" w:color="auto" w:fill="C1E4F5" w:themeFill="accent1" w:themeFillTint="33"/>
            <w:tcMar>
              <w:top w:w="120" w:type="dxa"/>
              <w:left w:w="180" w:type="dxa"/>
              <w:bottom w:w="120" w:type="dxa"/>
              <w:right w:w="180" w:type="dxa"/>
            </w:tcMar>
            <w:hideMark/>
          </w:tcPr>
          <w:p w14:paraId="7A7E9A49" w14:textId="77777777" w:rsidR="00C261AA" w:rsidRDefault="00000000">
            <w:pPr>
              <w:spacing w:before="30" w:after="30"/>
              <w:ind w:left="30" w:right="30"/>
              <w:rPr>
                <w:rFonts w:ascii="Calibri" w:eastAsia="Times New Roman" w:hAnsi="Calibri" w:cs="Calibri"/>
                <w:sz w:val="16"/>
              </w:rPr>
            </w:pPr>
            <w:hyperlink r:id="rId294" w:tgtFrame="_blank" w:history="1">
              <w:r w:rsidR="00010FF0">
                <w:rPr>
                  <w:rStyle w:val="Hyperlink"/>
                  <w:rFonts w:ascii="Calibri" w:eastAsia="Times New Roman" w:hAnsi="Calibri" w:cs="Calibri"/>
                  <w:sz w:val="16"/>
                </w:rPr>
                <w:t>Screen 27</w:t>
              </w:r>
            </w:hyperlink>
            <w:r w:rsidR="00010FF0">
              <w:rPr>
                <w:rFonts w:ascii="Calibri" w:eastAsia="Times New Roman" w:hAnsi="Calibri" w:cs="Calibri"/>
                <w:sz w:val="16"/>
              </w:rPr>
              <w:t xml:space="preserve"> </w:t>
            </w:r>
          </w:p>
          <w:p w14:paraId="7A7E9A4A" w14:textId="77777777" w:rsidR="00C261AA" w:rsidRDefault="00000000">
            <w:pPr>
              <w:ind w:left="30" w:right="30"/>
              <w:rPr>
                <w:rFonts w:ascii="Calibri" w:eastAsia="Times New Roman" w:hAnsi="Calibri" w:cs="Calibri"/>
                <w:sz w:val="16"/>
              </w:rPr>
            </w:pPr>
            <w:hyperlink r:id="rId295" w:tgtFrame="_blank" w:history="1">
              <w:r w:rsidR="00010FF0">
                <w:rPr>
                  <w:rStyle w:val="Hyperlink"/>
                  <w:rFonts w:ascii="Calibri" w:eastAsia="Times New Roman" w:hAnsi="Calibri" w:cs="Calibri"/>
                  <w:sz w:val="16"/>
                </w:rPr>
                <w:t>40_C_29</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4B"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7A7E9A4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7A7E9A4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الجهة التي يجب إبلاغها</w:t>
            </w:r>
          </w:p>
          <w:p w14:paraId="7A7E9A4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يجب أن تبلغ عن جميع شكاوى جودة المنتج و/أو معلومات الآثار العكسية إلى مؤسسة الجودة الإقليمية المختصة المحلية أو إلى ممثل الجودة بالشركة.</w:t>
            </w:r>
          </w:p>
        </w:tc>
      </w:tr>
      <w:tr w:rsidR="00C261AA" w14:paraId="7A7E9A5E" w14:textId="77777777">
        <w:tc>
          <w:tcPr>
            <w:tcW w:w="1353" w:type="dxa"/>
            <w:shd w:val="clear" w:color="auto" w:fill="C1E4F5" w:themeFill="accent1" w:themeFillTint="33"/>
            <w:tcMar>
              <w:top w:w="120" w:type="dxa"/>
              <w:left w:w="180" w:type="dxa"/>
              <w:bottom w:w="120" w:type="dxa"/>
              <w:right w:w="180" w:type="dxa"/>
            </w:tcMar>
            <w:hideMark/>
          </w:tcPr>
          <w:p w14:paraId="7A7E9A50" w14:textId="77777777" w:rsidR="00C261AA" w:rsidRDefault="00000000">
            <w:pPr>
              <w:spacing w:before="30" w:after="30"/>
              <w:ind w:left="30" w:right="30"/>
              <w:rPr>
                <w:rFonts w:ascii="Calibri" w:eastAsia="Times New Roman" w:hAnsi="Calibri" w:cs="Calibri"/>
                <w:sz w:val="16"/>
              </w:rPr>
            </w:pPr>
            <w:hyperlink r:id="rId296" w:tgtFrame="_blank" w:history="1">
              <w:r w:rsidR="00010FF0">
                <w:rPr>
                  <w:rStyle w:val="Hyperlink"/>
                  <w:rFonts w:ascii="Calibri" w:eastAsia="Times New Roman" w:hAnsi="Calibri" w:cs="Calibri"/>
                  <w:sz w:val="16"/>
                </w:rPr>
                <w:t>Screen 27</w:t>
              </w:r>
            </w:hyperlink>
            <w:r w:rsidR="00010FF0">
              <w:rPr>
                <w:rFonts w:ascii="Calibri" w:eastAsia="Times New Roman" w:hAnsi="Calibri" w:cs="Calibri"/>
                <w:sz w:val="16"/>
              </w:rPr>
              <w:t xml:space="preserve"> </w:t>
            </w:r>
          </w:p>
          <w:p w14:paraId="7A7E9A51" w14:textId="77777777" w:rsidR="00C261AA" w:rsidRDefault="00000000">
            <w:pPr>
              <w:ind w:left="30" w:right="30"/>
              <w:rPr>
                <w:rFonts w:ascii="Calibri" w:eastAsia="Times New Roman" w:hAnsi="Calibri" w:cs="Calibri"/>
                <w:sz w:val="16"/>
              </w:rPr>
            </w:pPr>
            <w:hyperlink r:id="rId297" w:tgtFrame="_blank" w:history="1">
              <w:r w:rsidR="00010FF0">
                <w:rPr>
                  <w:rStyle w:val="Hyperlink"/>
                  <w:rFonts w:ascii="Calibri" w:eastAsia="Times New Roman" w:hAnsi="Calibri" w:cs="Calibri"/>
                  <w:sz w:val="16"/>
                </w:rPr>
                <w:t>41_C_29</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52" w14:textId="77777777" w:rsidR="00C261AA" w:rsidRDefault="00010FF0">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7A7E9A5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7A7E9A54" w14:textId="77777777" w:rsidR="00C261AA" w:rsidRDefault="00010FF0">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7A7E9A55" w14:textId="77777777" w:rsidR="00C261AA" w:rsidRDefault="00010FF0">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7A7E9A56" w14:textId="77777777" w:rsidR="00C261AA" w:rsidRDefault="00010FF0">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7A7E9A57" w14:textId="77777777" w:rsidR="00C261AA" w:rsidRDefault="00010FF0">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7A7E9A58" w14:textId="77777777" w:rsidR="00C261AA" w:rsidRDefault="00010FF0">
            <w:pPr>
              <w:pStyle w:val="NormalWeb"/>
              <w:bidi/>
              <w:spacing w:before="0" w:beforeAutospacing="0" w:after="60" w:afterAutospacing="0"/>
              <w:ind w:left="30" w:right="30"/>
              <w:rPr>
                <w:rFonts w:ascii="Calibri" w:hAnsi="Calibri" w:cs="Calibri"/>
                <w:sz w:val="22"/>
                <w:szCs w:val="22"/>
              </w:rPr>
            </w:pPr>
            <w:r>
              <w:rPr>
                <w:rStyle w:val="bold1"/>
                <w:rFonts w:ascii="Arial" w:eastAsia="Arial" w:hAnsi="Arial" w:cs="Arial"/>
                <w:sz w:val="22"/>
                <w:szCs w:val="22"/>
                <w:rtl/>
              </w:rPr>
              <w:t>معلومات الآثار العكسية التي يجب الإبلاغ عنها</w:t>
            </w:r>
            <w:r>
              <w:rPr>
                <w:rStyle w:val="bold1"/>
                <w:rFonts w:ascii="Arial" w:eastAsia="Arial" w:hAnsi="Arial" w:cs="Arial"/>
                <w:b w:val="0"/>
                <w:bCs w:val="0"/>
                <w:sz w:val="22"/>
                <w:szCs w:val="22"/>
              </w:rPr>
              <w:t xml:space="preserve"> </w:t>
            </w:r>
          </w:p>
          <w:p w14:paraId="7A7E9A5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يُرجى بذل قصارى جهدك دائمًا للإبلاغ عن معلومات الآثار العكسية التالية:</w:t>
            </w:r>
          </w:p>
          <w:p w14:paraId="7A7E9A5A" w14:textId="77777777" w:rsidR="00C261AA" w:rsidRDefault="00010FF0">
            <w:pPr>
              <w:numPr>
                <w:ilvl w:val="0"/>
                <w:numId w:val="22"/>
              </w:numPr>
              <w:bidi/>
              <w:spacing w:after="60"/>
              <w:ind w:left="750" w:right="30"/>
              <w:rPr>
                <w:rFonts w:ascii="Calibri" w:eastAsia="Times New Roman" w:hAnsi="Calibri" w:cs="Calibri"/>
                <w:sz w:val="22"/>
                <w:szCs w:val="22"/>
              </w:rPr>
            </w:pPr>
            <w:r>
              <w:rPr>
                <w:rFonts w:ascii="Arial" w:eastAsia="Arial" w:hAnsi="Arial" w:cs="Arial"/>
                <w:sz w:val="22"/>
                <w:szCs w:val="22"/>
                <w:rtl/>
              </w:rPr>
              <w:t>اسمك ومعلومات الاتصال بك.</w:t>
            </w:r>
          </w:p>
          <w:p w14:paraId="7A7E9A5B" w14:textId="77777777" w:rsidR="00C261AA" w:rsidRDefault="00010FF0">
            <w:pPr>
              <w:numPr>
                <w:ilvl w:val="0"/>
                <w:numId w:val="22"/>
              </w:numPr>
              <w:bidi/>
              <w:spacing w:after="60"/>
              <w:ind w:left="750" w:right="30"/>
              <w:rPr>
                <w:rFonts w:ascii="Calibri" w:eastAsia="Times New Roman" w:hAnsi="Calibri" w:cs="Calibri"/>
                <w:sz w:val="22"/>
                <w:szCs w:val="22"/>
              </w:rPr>
            </w:pPr>
            <w:r>
              <w:rPr>
                <w:rFonts w:ascii="Arial" w:eastAsia="Arial" w:hAnsi="Arial" w:cs="Arial"/>
                <w:sz w:val="22"/>
                <w:szCs w:val="22"/>
                <w:rtl/>
              </w:rPr>
              <w:t>ملخص للآثار العكسية المحتملة</w:t>
            </w:r>
          </w:p>
          <w:p w14:paraId="7A7E9A5C" w14:textId="77777777" w:rsidR="00C261AA" w:rsidRDefault="00010FF0">
            <w:pPr>
              <w:numPr>
                <w:ilvl w:val="0"/>
                <w:numId w:val="22"/>
              </w:numPr>
              <w:bidi/>
              <w:spacing w:after="60"/>
              <w:ind w:left="750" w:right="30"/>
              <w:rPr>
                <w:rFonts w:ascii="Calibri" w:eastAsia="Times New Roman" w:hAnsi="Calibri" w:cs="Calibri"/>
                <w:sz w:val="22"/>
                <w:szCs w:val="22"/>
              </w:rPr>
            </w:pPr>
            <w:r>
              <w:rPr>
                <w:rFonts w:ascii="Arial" w:eastAsia="Arial" w:hAnsi="Arial" w:cs="Arial"/>
                <w:sz w:val="22"/>
                <w:szCs w:val="22"/>
                <w:rtl/>
              </w:rPr>
              <w:t>يجب تحديد معلومات هوية المريض (على سبيل المثال، الأحرف الأولى، أو الجنس، أو العمر، أو الفئة العمرية).</w:t>
            </w:r>
          </w:p>
          <w:p w14:paraId="7A7E9A5D" w14:textId="77777777" w:rsidR="00C261AA" w:rsidRDefault="00010FF0">
            <w:pPr>
              <w:numPr>
                <w:ilvl w:val="0"/>
                <w:numId w:val="22"/>
              </w:numPr>
              <w:bidi/>
              <w:spacing w:after="60"/>
              <w:ind w:left="750" w:right="30"/>
              <w:rPr>
                <w:rFonts w:ascii="Calibri" w:eastAsia="Times New Roman" w:hAnsi="Calibri" w:cs="Calibri"/>
                <w:sz w:val="22"/>
                <w:szCs w:val="22"/>
              </w:rPr>
            </w:pPr>
            <w:r>
              <w:rPr>
                <w:rFonts w:ascii="Arial" w:eastAsia="Arial" w:hAnsi="Arial" w:cs="Arial"/>
                <w:sz w:val="22"/>
                <w:szCs w:val="22"/>
                <w:rtl/>
              </w:rPr>
              <w:t>معلومات منتج آبوت يجب تحديد معلومات هوية المريض (على سبيل المثال، الأحرف الأولى، أو الجنس، أو العمر، أو الفئة العمرية).</w:t>
            </w:r>
          </w:p>
        </w:tc>
      </w:tr>
      <w:tr w:rsidR="00C261AA" w14:paraId="7A7E9A69" w14:textId="77777777">
        <w:tc>
          <w:tcPr>
            <w:tcW w:w="1353" w:type="dxa"/>
            <w:shd w:val="clear" w:color="auto" w:fill="C1E4F5" w:themeFill="accent1" w:themeFillTint="33"/>
            <w:tcMar>
              <w:top w:w="120" w:type="dxa"/>
              <w:left w:w="180" w:type="dxa"/>
              <w:bottom w:w="120" w:type="dxa"/>
              <w:right w:w="180" w:type="dxa"/>
            </w:tcMar>
            <w:hideMark/>
          </w:tcPr>
          <w:p w14:paraId="7A7E9A5F" w14:textId="77777777" w:rsidR="00C261AA" w:rsidRDefault="00000000">
            <w:pPr>
              <w:spacing w:before="30" w:after="30"/>
              <w:ind w:left="30" w:right="30"/>
              <w:rPr>
                <w:rFonts w:ascii="Calibri" w:eastAsia="Times New Roman" w:hAnsi="Calibri" w:cs="Calibri"/>
                <w:sz w:val="16"/>
              </w:rPr>
            </w:pPr>
            <w:hyperlink r:id="rId298" w:tgtFrame="_blank" w:history="1">
              <w:r w:rsidR="00010FF0">
                <w:rPr>
                  <w:rStyle w:val="Hyperlink"/>
                  <w:rFonts w:ascii="Calibri" w:eastAsia="Times New Roman" w:hAnsi="Calibri" w:cs="Calibri"/>
                  <w:sz w:val="16"/>
                </w:rPr>
                <w:t>Screen 29</w:t>
              </w:r>
            </w:hyperlink>
            <w:r w:rsidR="00010FF0">
              <w:rPr>
                <w:rFonts w:ascii="Calibri" w:eastAsia="Times New Roman" w:hAnsi="Calibri" w:cs="Calibri"/>
                <w:sz w:val="16"/>
              </w:rPr>
              <w:t xml:space="preserve"> </w:t>
            </w:r>
          </w:p>
          <w:p w14:paraId="7A7E9A60" w14:textId="77777777" w:rsidR="00C261AA" w:rsidRDefault="00000000">
            <w:pPr>
              <w:ind w:left="30" w:right="30"/>
              <w:rPr>
                <w:rFonts w:ascii="Calibri" w:eastAsia="Times New Roman" w:hAnsi="Calibri" w:cs="Calibri"/>
                <w:sz w:val="16"/>
              </w:rPr>
            </w:pPr>
            <w:hyperlink r:id="rId299" w:tgtFrame="_blank" w:history="1">
              <w:r w:rsidR="00010FF0">
                <w:rPr>
                  <w:rStyle w:val="Hyperlink"/>
                  <w:rFonts w:ascii="Calibri" w:eastAsia="Times New Roman" w:hAnsi="Calibri" w:cs="Calibri"/>
                  <w:sz w:val="16"/>
                </w:rPr>
                <w:t>43_C_31</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6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7A7E9A6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7A7E9A6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Abbott expects us to promptly report internally all product quality complaints and adverse events that involve or </w:t>
            </w:r>
            <w:r>
              <w:rPr>
                <w:rFonts w:ascii="Calibri" w:hAnsi="Calibri" w:cs="Calibri"/>
                <w:sz w:val="22"/>
                <w:szCs w:val="22"/>
              </w:rPr>
              <w:lastRenderedPageBreak/>
              <w:t>potentially involve Abbott products. We do this because it is the law, but also to protect the safety of our patients.</w:t>
            </w:r>
          </w:p>
          <w:p w14:paraId="7A7E9A6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7A7E9A6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في شركة آبوت، يتمثل هدفنا في ضمان سلامة وجودة ومصداقية منتجاتنا.</w:t>
            </w:r>
          </w:p>
          <w:p w14:paraId="7A7E9A6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لتحقيق ذلك، يجب أن نتصرّف دائمًا وفقًا لجميع المتطلبات والقوانين التنظيمية العالمية.</w:t>
            </w:r>
          </w:p>
          <w:p w14:paraId="7A7E9A6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تتوقع شركة آبوت منا أن نبلغ داخليًا على الفور عن جميع شكاوى جودة المنتجات والآثار العكسية التي تشتمل أو يحتمل أن تشتمل على منتجات آبوت.</w:t>
            </w:r>
            <w:r>
              <w:rPr>
                <w:rFonts w:ascii="Arial" w:eastAsia="Arial" w:hAnsi="Arial" w:cs="Arial"/>
                <w:sz w:val="22"/>
                <w:szCs w:val="22"/>
              </w:rPr>
              <w:t xml:space="preserve"> </w:t>
            </w:r>
            <w:r>
              <w:rPr>
                <w:rFonts w:ascii="Arial" w:eastAsia="Arial" w:hAnsi="Arial" w:cs="Arial"/>
                <w:sz w:val="22"/>
                <w:szCs w:val="22"/>
                <w:rtl/>
              </w:rPr>
              <w:t>نحن نقوم بذلك لأن هذا هو القانون، ولكن أيضًا من أجل حماية سلامة مرضانا.</w:t>
            </w:r>
          </w:p>
          <w:p w14:paraId="7A7E9A68" w14:textId="575D2185"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يجب استخدام التقدير الجيد وطلب المساعد</w:t>
            </w:r>
            <w:r w:rsidR="00477B63">
              <w:rPr>
                <w:rFonts w:ascii="Arial" w:eastAsia="Arial" w:hAnsi="Arial" w:cs="Arial" w:hint="cs"/>
                <w:sz w:val="22"/>
                <w:szCs w:val="22"/>
                <w:rtl/>
              </w:rPr>
              <w:t>ة</w:t>
            </w:r>
            <w:r>
              <w:rPr>
                <w:rFonts w:ascii="Arial" w:eastAsia="Arial" w:hAnsi="Arial" w:cs="Arial"/>
                <w:sz w:val="22"/>
                <w:szCs w:val="22"/>
                <w:rtl/>
              </w:rPr>
              <w:t xml:space="preserve"> كلما كانت لديك أسئلة.</w:t>
            </w:r>
          </w:p>
        </w:tc>
      </w:tr>
      <w:tr w:rsidR="00C261AA" w14:paraId="7A7E9A74" w14:textId="77777777">
        <w:tc>
          <w:tcPr>
            <w:tcW w:w="1353" w:type="dxa"/>
            <w:shd w:val="clear" w:color="auto" w:fill="C1E4F5" w:themeFill="accent1" w:themeFillTint="33"/>
            <w:tcMar>
              <w:top w:w="120" w:type="dxa"/>
              <w:left w:w="180" w:type="dxa"/>
              <w:bottom w:w="120" w:type="dxa"/>
              <w:right w:w="180" w:type="dxa"/>
            </w:tcMar>
            <w:hideMark/>
          </w:tcPr>
          <w:p w14:paraId="7A7E9A6A" w14:textId="77777777" w:rsidR="00C261AA" w:rsidRDefault="00000000">
            <w:pPr>
              <w:spacing w:before="30" w:after="30"/>
              <w:ind w:left="30" w:right="30"/>
              <w:rPr>
                <w:rFonts w:ascii="Calibri" w:eastAsia="Times New Roman" w:hAnsi="Calibri" w:cs="Calibri"/>
                <w:sz w:val="16"/>
              </w:rPr>
            </w:pPr>
            <w:hyperlink r:id="rId300" w:tgtFrame="_blank" w:history="1">
              <w:r w:rsidR="00010FF0">
                <w:rPr>
                  <w:rStyle w:val="Hyperlink"/>
                  <w:rFonts w:ascii="Calibri" w:eastAsia="Times New Roman" w:hAnsi="Calibri" w:cs="Calibri"/>
                  <w:sz w:val="16"/>
                </w:rPr>
                <w:t>Screen 30</w:t>
              </w:r>
            </w:hyperlink>
            <w:r w:rsidR="00010FF0">
              <w:rPr>
                <w:rFonts w:ascii="Calibri" w:eastAsia="Times New Roman" w:hAnsi="Calibri" w:cs="Calibri"/>
                <w:sz w:val="16"/>
              </w:rPr>
              <w:t xml:space="preserve"> </w:t>
            </w:r>
          </w:p>
          <w:p w14:paraId="7A7E9A6B" w14:textId="77777777" w:rsidR="00C261AA" w:rsidRDefault="00000000">
            <w:pPr>
              <w:ind w:left="30" w:right="30"/>
              <w:rPr>
                <w:rFonts w:ascii="Calibri" w:eastAsia="Times New Roman" w:hAnsi="Calibri" w:cs="Calibri"/>
                <w:sz w:val="16"/>
              </w:rPr>
            </w:pPr>
            <w:hyperlink r:id="rId301" w:tgtFrame="_blank" w:history="1">
              <w:r w:rsidR="00010FF0">
                <w:rPr>
                  <w:rStyle w:val="Hyperlink"/>
                  <w:rFonts w:ascii="Calibri" w:eastAsia="Times New Roman" w:hAnsi="Calibri" w:cs="Calibri"/>
                  <w:sz w:val="16"/>
                </w:rPr>
                <w:t>44_C_31b</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6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7A7E9A6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7A7E9A6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7A7E9A6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7A7E9A7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توقف لحظة لتأكيد كل عبارة.</w:t>
            </w:r>
          </w:p>
          <w:p w14:paraId="7A7E9A71"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أعرف ما هي الشكاوى المتعلقة بجودة المنتج والآثار العكسية.</w:t>
            </w:r>
          </w:p>
          <w:p w14:paraId="7A7E9A7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أدرك أهمية الإبلاغ بسرعة عن الشكاوى المتعلقة بجودة المنتج والآثار العكسية داخليًا.</w:t>
            </w:r>
          </w:p>
          <w:p w14:paraId="7A7E9A73"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انقر فوق إرسال.</w:t>
            </w:r>
          </w:p>
        </w:tc>
      </w:tr>
      <w:tr w:rsidR="00C261AA" w14:paraId="7A7E9A7B" w14:textId="77777777">
        <w:tc>
          <w:tcPr>
            <w:tcW w:w="1353" w:type="dxa"/>
            <w:shd w:val="clear" w:color="auto" w:fill="C1E4F5" w:themeFill="accent1" w:themeFillTint="33"/>
            <w:tcMar>
              <w:top w:w="120" w:type="dxa"/>
              <w:left w:w="180" w:type="dxa"/>
              <w:bottom w:w="120" w:type="dxa"/>
              <w:right w:w="180" w:type="dxa"/>
            </w:tcMar>
            <w:hideMark/>
          </w:tcPr>
          <w:p w14:paraId="7A7E9A75" w14:textId="77777777" w:rsidR="00C261AA" w:rsidRDefault="00000000">
            <w:pPr>
              <w:spacing w:before="30" w:after="30"/>
              <w:ind w:left="30" w:right="30"/>
              <w:rPr>
                <w:rFonts w:ascii="Calibri" w:eastAsia="Times New Roman" w:hAnsi="Calibri" w:cs="Calibri"/>
                <w:sz w:val="16"/>
              </w:rPr>
            </w:pPr>
            <w:hyperlink r:id="rId302" w:tgtFrame="_blank" w:history="1">
              <w:r w:rsidR="00010FF0">
                <w:rPr>
                  <w:rStyle w:val="Hyperlink"/>
                  <w:rFonts w:ascii="Calibri" w:eastAsia="Times New Roman" w:hAnsi="Calibri" w:cs="Calibri"/>
                  <w:sz w:val="16"/>
                </w:rPr>
                <w:t>Screen 31</w:t>
              </w:r>
            </w:hyperlink>
            <w:r w:rsidR="00010FF0">
              <w:rPr>
                <w:rFonts w:ascii="Calibri" w:eastAsia="Times New Roman" w:hAnsi="Calibri" w:cs="Calibri"/>
                <w:sz w:val="16"/>
              </w:rPr>
              <w:t xml:space="preserve"> </w:t>
            </w:r>
          </w:p>
          <w:p w14:paraId="7A7E9A76" w14:textId="77777777" w:rsidR="00C261AA" w:rsidRDefault="00000000">
            <w:pPr>
              <w:ind w:left="30" w:right="30"/>
              <w:rPr>
                <w:rFonts w:ascii="Calibri" w:eastAsia="Times New Roman" w:hAnsi="Calibri" w:cs="Calibri"/>
                <w:sz w:val="16"/>
              </w:rPr>
            </w:pPr>
            <w:hyperlink r:id="rId303" w:tgtFrame="_blank" w:history="1">
              <w:r w:rsidR="00010FF0">
                <w:rPr>
                  <w:rStyle w:val="Hyperlink"/>
                  <w:rFonts w:ascii="Calibri" w:eastAsia="Times New Roman" w:hAnsi="Calibri" w:cs="Calibri"/>
                  <w:sz w:val="16"/>
                </w:rPr>
                <w:t>45_C_32</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7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7A7E9A78" w14:textId="77777777" w:rsidR="00C261AA" w:rsidRDefault="00010FF0">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7A7E9A7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 xml:space="preserve">اختبار التحقق من المعرفة التالي يتكوّن من </w:t>
            </w:r>
            <w:r>
              <w:rPr>
                <w:rFonts w:ascii="Arial" w:eastAsia="Arial" w:hAnsi="Arial" w:cs="Arial"/>
                <w:sz w:val="22"/>
                <w:szCs w:val="22"/>
              </w:rPr>
              <w:t>5</w:t>
            </w:r>
            <w:r>
              <w:rPr>
                <w:rFonts w:ascii="Arial" w:eastAsia="Arial" w:hAnsi="Arial" w:cs="Arial"/>
                <w:sz w:val="22"/>
                <w:szCs w:val="22"/>
                <w:rtl/>
              </w:rPr>
              <w:t xml:space="preserve"> أسئلة.</w:t>
            </w:r>
            <w:r>
              <w:rPr>
                <w:rFonts w:ascii="Arial" w:eastAsia="Arial" w:hAnsi="Arial" w:cs="Arial"/>
                <w:sz w:val="22"/>
                <w:szCs w:val="22"/>
              </w:rPr>
              <w:t xml:space="preserve"> </w:t>
            </w:r>
            <w:r>
              <w:rPr>
                <w:rFonts w:ascii="Arial" w:eastAsia="Arial" w:hAnsi="Arial" w:cs="Arial"/>
                <w:sz w:val="22"/>
                <w:szCs w:val="22"/>
                <w:rtl/>
              </w:rPr>
              <w:t xml:space="preserve">يجب أن تُحقّق </w:t>
            </w:r>
            <w:r>
              <w:rPr>
                <w:rFonts w:ascii="Arial" w:eastAsia="Arial" w:hAnsi="Arial" w:cs="Arial"/>
                <w:sz w:val="22"/>
                <w:szCs w:val="22"/>
              </w:rPr>
              <w:t>80</w:t>
            </w:r>
            <w:r>
              <w:rPr>
                <w:rFonts w:ascii="Arial" w:eastAsia="Arial" w:hAnsi="Arial" w:cs="Arial"/>
                <w:sz w:val="22"/>
                <w:szCs w:val="22"/>
                <w:rtl/>
              </w:rPr>
              <w:t>% أو أكثر لكي تستكمل هذه الدورة التدريبية بنجاح.</w:t>
            </w:r>
          </w:p>
          <w:p w14:paraId="7A7E9A7A" w14:textId="77777777" w:rsidR="00C261AA" w:rsidRPr="00EA6EF9" w:rsidRDefault="00010FF0">
            <w:pPr>
              <w:pStyle w:val="NormalWeb"/>
              <w:bidi/>
              <w:spacing w:before="0" w:beforeAutospacing="0" w:after="60" w:afterAutospacing="0"/>
              <w:ind w:left="30" w:right="30"/>
              <w:rPr>
                <w:rStyle w:val="bold1"/>
                <w:rFonts w:ascii="Calibri" w:hAnsi="Calibri" w:cs="Calibri"/>
                <w:sz w:val="22"/>
                <w:szCs w:val="22"/>
              </w:rPr>
            </w:pPr>
            <w:r w:rsidRPr="00EA6EF9">
              <w:rPr>
                <w:rFonts w:ascii="Arial" w:eastAsia="Arial" w:hAnsi="Arial" w:cs="Arial"/>
                <w:sz w:val="22"/>
                <w:szCs w:val="22"/>
                <w:rtl/>
              </w:rPr>
              <w:t>عندما تُصبح مستعدًّا، انقر فوق زر التحقق من المعرفة</w:t>
            </w:r>
            <w:r w:rsidRPr="00EA6EF9">
              <w:rPr>
                <w:rFonts w:ascii="Arial" w:eastAsia="Arial" w:hAnsi="Arial" w:cs="Arial"/>
                <w:sz w:val="22"/>
                <w:szCs w:val="22"/>
              </w:rPr>
              <w:t>.</w:t>
            </w:r>
          </w:p>
        </w:tc>
      </w:tr>
      <w:tr w:rsidR="00C261AA" w14:paraId="7A7E9A80" w14:textId="77777777">
        <w:tc>
          <w:tcPr>
            <w:tcW w:w="1353" w:type="dxa"/>
            <w:shd w:val="clear" w:color="auto" w:fill="C1E4F5" w:themeFill="accent1" w:themeFillTint="33"/>
            <w:tcMar>
              <w:top w:w="120" w:type="dxa"/>
              <w:left w:w="180" w:type="dxa"/>
              <w:bottom w:w="120" w:type="dxa"/>
              <w:right w:w="180" w:type="dxa"/>
            </w:tcMar>
            <w:hideMark/>
          </w:tcPr>
          <w:p w14:paraId="7A7E9A7C" w14:textId="77777777" w:rsidR="00C261AA" w:rsidRDefault="00000000">
            <w:pPr>
              <w:spacing w:before="30" w:after="30"/>
              <w:ind w:left="30" w:right="30"/>
              <w:rPr>
                <w:rFonts w:ascii="Calibri" w:eastAsia="Times New Roman" w:hAnsi="Calibri" w:cs="Calibri"/>
                <w:sz w:val="16"/>
              </w:rPr>
            </w:pPr>
            <w:hyperlink r:id="rId304" w:tgtFrame="_blank" w:history="1">
              <w:r w:rsidR="00010FF0">
                <w:rPr>
                  <w:rStyle w:val="Hyperlink"/>
                  <w:rFonts w:ascii="Calibri" w:eastAsia="Times New Roman" w:hAnsi="Calibri" w:cs="Calibri"/>
                  <w:sz w:val="16"/>
                </w:rPr>
                <w:t>Screen 32</w:t>
              </w:r>
            </w:hyperlink>
            <w:r w:rsidR="00010FF0">
              <w:rPr>
                <w:rFonts w:ascii="Calibri" w:eastAsia="Times New Roman" w:hAnsi="Calibri" w:cs="Calibri"/>
                <w:sz w:val="16"/>
              </w:rPr>
              <w:t xml:space="preserve"> </w:t>
            </w:r>
          </w:p>
          <w:p w14:paraId="7A7E9A7D" w14:textId="77777777" w:rsidR="00C261AA" w:rsidRDefault="00000000">
            <w:pPr>
              <w:ind w:left="30" w:right="30"/>
              <w:rPr>
                <w:rFonts w:ascii="Calibri" w:eastAsia="Times New Roman" w:hAnsi="Calibri" w:cs="Calibri"/>
                <w:sz w:val="16"/>
              </w:rPr>
            </w:pPr>
            <w:hyperlink r:id="rId305" w:tgtFrame="_blank" w:history="1">
              <w:r w:rsidR="00010FF0">
                <w:rPr>
                  <w:rStyle w:val="Hyperlink"/>
                  <w:rFonts w:ascii="Calibri" w:eastAsia="Times New Roman" w:hAnsi="Calibri" w:cs="Calibri"/>
                  <w:sz w:val="16"/>
                </w:rPr>
                <w:t>46_C_33</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7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7A7E9A7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1</w:t>
            </w:r>
            <w:r>
              <w:rPr>
                <w:rFonts w:ascii="Arial" w:eastAsia="Arial" w:hAnsi="Arial" w:cs="Arial"/>
                <w:sz w:val="22"/>
                <w:szCs w:val="22"/>
                <w:rtl/>
              </w:rPr>
              <w:t xml:space="preserve">] العلماء وموظفو </w:t>
            </w:r>
            <w:r>
              <w:rPr>
                <w:rFonts w:ascii="Arial" w:eastAsia="Arial" w:hAnsi="Arial" w:cs="Arial"/>
                <w:sz w:val="22"/>
                <w:szCs w:val="22"/>
              </w:rPr>
              <w:t>DVP</w:t>
            </w:r>
            <w:r>
              <w:rPr>
                <w:rFonts w:ascii="Arial" w:eastAsia="Arial" w:hAnsi="Arial" w:cs="Arial"/>
                <w:sz w:val="22"/>
                <w:szCs w:val="22"/>
                <w:rtl/>
              </w:rPr>
              <w:t xml:space="preserve"> ومندوبو المبيعات هم وحدهم المسؤولون عن الإبلاغ داخليًا عن الآثار العكسية والشكوى المتعلقة بجودة المنتج.</w:t>
            </w:r>
          </w:p>
        </w:tc>
      </w:tr>
      <w:tr w:rsidR="00C261AA" w14:paraId="7A7E9A89" w14:textId="77777777">
        <w:tc>
          <w:tcPr>
            <w:tcW w:w="1353" w:type="dxa"/>
            <w:shd w:val="clear" w:color="auto" w:fill="C1E4F5" w:themeFill="accent1" w:themeFillTint="33"/>
            <w:tcMar>
              <w:top w:w="120" w:type="dxa"/>
              <w:left w:w="180" w:type="dxa"/>
              <w:bottom w:w="120" w:type="dxa"/>
              <w:right w:w="180" w:type="dxa"/>
            </w:tcMar>
            <w:hideMark/>
          </w:tcPr>
          <w:p w14:paraId="7A7E9A81" w14:textId="77777777" w:rsidR="00C261AA" w:rsidRDefault="00000000">
            <w:pPr>
              <w:spacing w:before="30" w:after="30"/>
              <w:ind w:left="30" w:right="30"/>
              <w:rPr>
                <w:rFonts w:ascii="Calibri" w:eastAsia="Times New Roman" w:hAnsi="Calibri" w:cs="Calibri"/>
                <w:sz w:val="16"/>
              </w:rPr>
            </w:pPr>
            <w:hyperlink r:id="rId306" w:tgtFrame="_blank" w:history="1">
              <w:r w:rsidR="00010FF0">
                <w:rPr>
                  <w:rStyle w:val="Hyperlink"/>
                  <w:rFonts w:ascii="Calibri" w:eastAsia="Times New Roman" w:hAnsi="Calibri" w:cs="Calibri"/>
                  <w:sz w:val="16"/>
                </w:rPr>
                <w:t>Screen 32</w:t>
              </w:r>
            </w:hyperlink>
            <w:r w:rsidR="00010FF0">
              <w:rPr>
                <w:rFonts w:ascii="Calibri" w:eastAsia="Times New Roman" w:hAnsi="Calibri" w:cs="Calibri"/>
                <w:sz w:val="16"/>
              </w:rPr>
              <w:t xml:space="preserve"> </w:t>
            </w:r>
          </w:p>
          <w:p w14:paraId="7A7E9A82" w14:textId="77777777" w:rsidR="00C261AA" w:rsidRDefault="00000000">
            <w:pPr>
              <w:ind w:left="30" w:right="30"/>
              <w:rPr>
                <w:rFonts w:ascii="Calibri" w:eastAsia="Times New Roman" w:hAnsi="Calibri" w:cs="Calibri"/>
                <w:sz w:val="16"/>
              </w:rPr>
            </w:pPr>
            <w:hyperlink r:id="rId307" w:tgtFrame="_blank" w:history="1">
              <w:r w:rsidR="00010FF0">
                <w:rPr>
                  <w:rStyle w:val="Hyperlink"/>
                  <w:rFonts w:ascii="Calibri" w:eastAsia="Times New Roman" w:hAnsi="Calibri" w:cs="Calibri"/>
                  <w:sz w:val="16"/>
                </w:rPr>
                <w:t>47_C_33</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8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A7E9A8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A7E9A8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7E9A8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1</w:t>
            </w:r>
            <w:r>
              <w:rPr>
                <w:rFonts w:ascii="Arial" w:eastAsia="Arial" w:hAnsi="Arial" w:cs="Arial"/>
                <w:sz w:val="22"/>
                <w:szCs w:val="22"/>
                <w:rtl/>
              </w:rPr>
              <w:t>] صواب</w:t>
            </w:r>
          </w:p>
          <w:p w14:paraId="7A7E9A8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خطأ</w:t>
            </w:r>
          </w:p>
          <w:p w14:paraId="7A7E9A8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التالي</w:t>
            </w:r>
          </w:p>
        </w:tc>
      </w:tr>
      <w:tr w:rsidR="00C261AA" w14:paraId="7A7E9A90" w14:textId="77777777">
        <w:tc>
          <w:tcPr>
            <w:tcW w:w="1353" w:type="dxa"/>
            <w:shd w:val="clear" w:color="auto" w:fill="C1E4F5" w:themeFill="accent1" w:themeFillTint="33"/>
            <w:tcMar>
              <w:top w:w="120" w:type="dxa"/>
              <w:left w:w="180" w:type="dxa"/>
              <w:bottom w:w="120" w:type="dxa"/>
              <w:right w:w="180" w:type="dxa"/>
            </w:tcMar>
            <w:hideMark/>
          </w:tcPr>
          <w:p w14:paraId="7A7E9A8A"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A7E9A8B" w14:textId="77777777" w:rsidR="00C261AA" w:rsidRDefault="00C261AA">
            <w:pPr>
              <w:spacing w:before="30" w:after="30"/>
              <w:ind w:left="30" w:right="30"/>
              <w:rPr>
                <w:rFonts w:ascii="Calibri" w:hAnsi="Calibri" w:cs="Calibri"/>
                <w:sz w:val="16"/>
              </w:rPr>
            </w:pPr>
          </w:p>
          <w:p w14:paraId="7A7E9A8C" w14:textId="77777777" w:rsidR="00C261AA" w:rsidRDefault="00010FF0">
            <w:pPr>
              <w:spacing w:before="30" w:after="30"/>
              <w:ind w:left="30" w:right="30"/>
              <w:rPr>
                <w:rFonts w:ascii="Calibri" w:eastAsia="Times New Roman" w:hAnsi="Calibri" w:cs="Calibri"/>
                <w:sz w:val="16"/>
              </w:rPr>
            </w:pPr>
            <w:r>
              <w:rPr>
                <w:rFonts w:ascii="Calibri" w:hAnsi="Calibri" w:cs="Calibri"/>
                <w:sz w:val="16"/>
              </w:rPr>
              <w:t>Question 1: Feedback</w:t>
            </w:r>
          </w:p>
          <w:p w14:paraId="7A7E9A8D" w14:textId="77777777" w:rsidR="00C261AA" w:rsidRDefault="00010FF0">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7A7E9A8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7A7E9A8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يجب أن يكون جميع موظفي آبوت مجتهدين بشأن الإبلاغ عن الآثار العكسية أو الشكاوى المتعلقة بجودة المنتج.</w:t>
            </w:r>
            <w:r>
              <w:rPr>
                <w:rFonts w:ascii="Arial" w:eastAsia="Arial" w:hAnsi="Arial" w:cs="Arial"/>
                <w:sz w:val="22"/>
                <w:szCs w:val="22"/>
              </w:rPr>
              <w:t xml:space="preserve"> </w:t>
            </w:r>
            <w:r>
              <w:rPr>
                <w:rFonts w:ascii="Arial" w:eastAsia="Arial" w:hAnsi="Arial" w:cs="Arial"/>
                <w:sz w:val="22"/>
                <w:szCs w:val="22"/>
                <w:rtl/>
              </w:rPr>
              <w:t>ليس هذا فقط هو الشيء الصحيح الذي يجب القيام به للحفاظ على سلامة عملائنا؛ بل هو أيضا القانون.</w:t>
            </w:r>
          </w:p>
        </w:tc>
      </w:tr>
      <w:tr w:rsidR="00C261AA" w14:paraId="7A7E9A95" w14:textId="77777777">
        <w:tc>
          <w:tcPr>
            <w:tcW w:w="1353" w:type="dxa"/>
            <w:shd w:val="clear" w:color="auto" w:fill="C1E4F5" w:themeFill="accent1" w:themeFillTint="33"/>
            <w:tcMar>
              <w:top w:w="120" w:type="dxa"/>
              <w:left w:w="180" w:type="dxa"/>
              <w:bottom w:w="120" w:type="dxa"/>
              <w:right w:w="180" w:type="dxa"/>
            </w:tcMar>
            <w:hideMark/>
          </w:tcPr>
          <w:p w14:paraId="7A7E9A91" w14:textId="77777777" w:rsidR="00C261AA" w:rsidRDefault="00000000">
            <w:pPr>
              <w:spacing w:before="30" w:after="30"/>
              <w:ind w:left="30" w:right="30"/>
              <w:rPr>
                <w:rFonts w:ascii="Calibri" w:eastAsia="Times New Roman" w:hAnsi="Calibri" w:cs="Calibri"/>
                <w:sz w:val="16"/>
              </w:rPr>
            </w:pPr>
            <w:hyperlink r:id="rId308" w:tgtFrame="_blank" w:history="1">
              <w:r w:rsidR="00010FF0">
                <w:rPr>
                  <w:rStyle w:val="Hyperlink"/>
                  <w:rFonts w:ascii="Calibri" w:eastAsia="Times New Roman" w:hAnsi="Calibri" w:cs="Calibri"/>
                  <w:sz w:val="16"/>
                </w:rPr>
                <w:t>Screen 32</w:t>
              </w:r>
            </w:hyperlink>
            <w:r w:rsidR="00010FF0">
              <w:rPr>
                <w:rFonts w:ascii="Calibri" w:eastAsia="Times New Roman" w:hAnsi="Calibri" w:cs="Calibri"/>
                <w:sz w:val="16"/>
              </w:rPr>
              <w:t xml:space="preserve"> </w:t>
            </w:r>
          </w:p>
          <w:p w14:paraId="7A7E9A92" w14:textId="77777777" w:rsidR="00C261AA" w:rsidRDefault="00000000">
            <w:pPr>
              <w:ind w:left="30" w:right="30"/>
              <w:rPr>
                <w:rFonts w:ascii="Calibri" w:eastAsia="Times New Roman" w:hAnsi="Calibri" w:cs="Calibri"/>
                <w:sz w:val="16"/>
              </w:rPr>
            </w:pPr>
            <w:hyperlink r:id="rId309" w:tgtFrame="_blank" w:history="1">
              <w:r w:rsidR="00010FF0">
                <w:rPr>
                  <w:rStyle w:val="Hyperlink"/>
                  <w:rFonts w:ascii="Calibri" w:eastAsia="Times New Roman" w:hAnsi="Calibri" w:cs="Calibri"/>
                  <w:sz w:val="16"/>
                </w:rPr>
                <w:t>49_C_33</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9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7A7E9A9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تشمل مصادر الأحداث الواجب الإبلاغ عنها وسائل التواصل الاجتماعي مثل فيسبوك، أو المحادثات غير الرسمية في حفلة بالفناء الخلفي، أو حتى مجلة تجارية احترافية.</w:t>
            </w:r>
          </w:p>
        </w:tc>
      </w:tr>
      <w:tr w:rsidR="00C261AA" w14:paraId="7A7E9A9E" w14:textId="77777777">
        <w:tc>
          <w:tcPr>
            <w:tcW w:w="1353" w:type="dxa"/>
            <w:shd w:val="clear" w:color="auto" w:fill="C1E4F5" w:themeFill="accent1" w:themeFillTint="33"/>
            <w:tcMar>
              <w:top w:w="120" w:type="dxa"/>
              <w:left w:w="180" w:type="dxa"/>
              <w:bottom w:w="120" w:type="dxa"/>
              <w:right w:w="180" w:type="dxa"/>
            </w:tcMar>
            <w:hideMark/>
          </w:tcPr>
          <w:p w14:paraId="7A7E9A96" w14:textId="77777777" w:rsidR="00C261AA" w:rsidRDefault="00000000">
            <w:pPr>
              <w:spacing w:before="30" w:after="30"/>
              <w:ind w:left="30" w:right="30"/>
              <w:rPr>
                <w:rFonts w:ascii="Calibri" w:eastAsia="Times New Roman" w:hAnsi="Calibri" w:cs="Calibri"/>
                <w:sz w:val="16"/>
              </w:rPr>
            </w:pPr>
            <w:hyperlink r:id="rId310" w:tgtFrame="_blank" w:history="1">
              <w:r w:rsidR="00010FF0">
                <w:rPr>
                  <w:rStyle w:val="Hyperlink"/>
                  <w:rFonts w:ascii="Calibri" w:eastAsia="Times New Roman" w:hAnsi="Calibri" w:cs="Calibri"/>
                  <w:sz w:val="16"/>
                </w:rPr>
                <w:t>Screen 32</w:t>
              </w:r>
            </w:hyperlink>
            <w:r w:rsidR="00010FF0">
              <w:rPr>
                <w:rFonts w:ascii="Calibri" w:eastAsia="Times New Roman" w:hAnsi="Calibri" w:cs="Calibri"/>
                <w:sz w:val="16"/>
              </w:rPr>
              <w:t xml:space="preserve"> </w:t>
            </w:r>
          </w:p>
          <w:p w14:paraId="7A7E9A97" w14:textId="77777777" w:rsidR="00C261AA" w:rsidRDefault="00000000">
            <w:pPr>
              <w:ind w:left="30" w:right="30"/>
              <w:rPr>
                <w:rFonts w:ascii="Calibri" w:eastAsia="Times New Roman" w:hAnsi="Calibri" w:cs="Calibri"/>
                <w:sz w:val="16"/>
              </w:rPr>
            </w:pPr>
            <w:hyperlink r:id="rId311" w:tgtFrame="_blank" w:history="1">
              <w:r w:rsidR="00010FF0">
                <w:rPr>
                  <w:rStyle w:val="Hyperlink"/>
                  <w:rFonts w:ascii="Calibri" w:eastAsia="Times New Roman" w:hAnsi="Calibri" w:cs="Calibri"/>
                  <w:sz w:val="16"/>
                </w:rPr>
                <w:t>50_C_33</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9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A7E9A99"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A7E9A9A"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7E9A9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1</w:t>
            </w:r>
            <w:r>
              <w:rPr>
                <w:rFonts w:ascii="Arial" w:eastAsia="Arial" w:hAnsi="Arial" w:cs="Arial"/>
                <w:sz w:val="22"/>
                <w:szCs w:val="22"/>
                <w:rtl/>
              </w:rPr>
              <w:t>] صواب</w:t>
            </w:r>
          </w:p>
          <w:p w14:paraId="7A7E9A9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خطأ</w:t>
            </w:r>
          </w:p>
          <w:p w14:paraId="7A7E9A9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التالي</w:t>
            </w:r>
          </w:p>
        </w:tc>
      </w:tr>
      <w:tr w:rsidR="00C261AA" w14:paraId="7A7E9AA4" w14:textId="77777777">
        <w:tc>
          <w:tcPr>
            <w:tcW w:w="1353" w:type="dxa"/>
            <w:shd w:val="clear" w:color="auto" w:fill="C1E4F5" w:themeFill="accent1" w:themeFillTint="33"/>
            <w:tcMar>
              <w:top w:w="120" w:type="dxa"/>
              <w:left w:w="180" w:type="dxa"/>
              <w:bottom w:w="120" w:type="dxa"/>
              <w:right w:w="180" w:type="dxa"/>
            </w:tcMar>
            <w:hideMark/>
          </w:tcPr>
          <w:p w14:paraId="7A7E9A9F"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A7E9AA0" w14:textId="77777777" w:rsidR="00C261AA" w:rsidRDefault="00010FF0">
            <w:pPr>
              <w:pStyle w:val="NormalWeb"/>
              <w:ind w:left="30" w:right="30"/>
              <w:rPr>
                <w:rFonts w:ascii="Calibri" w:hAnsi="Calibri" w:cs="Calibri"/>
                <w:sz w:val="16"/>
              </w:rPr>
            </w:pPr>
            <w:r>
              <w:rPr>
                <w:rFonts w:ascii="Calibri" w:hAnsi="Calibri" w:cs="Calibri"/>
                <w:sz w:val="16"/>
              </w:rPr>
              <w:t>Question 2: Feedback</w:t>
            </w:r>
          </w:p>
          <w:p w14:paraId="7A7E9AA1" w14:textId="77777777" w:rsidR="00C261AA" w:rsidRDefault="00010FF0">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7A7E9AA2"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7A7E9AA3"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المصادر يمكن أن تشمل شكاوى العملاء، ومقالات المجلات، والتجارب السريرية، واجتماعات المبيعات/المهنية، ووسائل التواصل الاجتماعي، والأصدقاء، وأفراد الأسرة، والبائعين.</w:t>
            </w:r>
            <w:r>
              <w:rPr>
                <w:rFonts w:ascii="Arial" w:eastAsia="Arial" w:hAnsi="Arial" w:cs="Arial"/>
                <w:sz w:val="22"/>
                <w:szCs w:val="22"/>
              </w:rPr>
              <w:t xml:space="preserve"> </w:t>
            </w:r>
            <w:r>
              <w:rPr>
                <w:rFonts w:ascii="Arial" w:eastAsia="Arial" w:hAnsi="Arial" w:cs="Arial"/>
                <w:sz w:val="22"/>
                <w:szCs w:val="22"/>
                <w:rtl/>
              </w:rPr>
              <w:t>على الرغم من أن هذه القائمة ليست شاملة، إلا أنه يجب عليك أن تدرك أن الأحداث التي يحتمل أن يتم الإبلاغ عنها يمكن أن توجد في العديد من السيناريوهات المختلفة.</w:t>
            </w:r>
            <w:r>
              <w:rPr>
                <w:rFonts w:ascii="Arial" w:eastAsia="Arial" w:hAnsi="Arial" w:cs="Arial"/>
                <w:sz w:val="22"/>
                <w:szCs w:val="22"/>
              </w:rPr>
              <w:t xml:space="preserve"> </w:t>
            </w:r>
            <w:r>
              <w:rPr>
                <w:rFonts w:ascii="Arial" w:eastAsia="Arial" w:hAnsi="Arial" w:cs="Arial"/>
                <w:sz w:val="22"/>
                <w:szCs w:val="22"/>
                <w:rtl/>
              </w:rPr>
              <w:t>الأمر متروك لنا لنكون على دراية ومعرفة بما يجب القيام به.</w:t>
            </w:r>
          </w:p>
        </w:tc>
      </w:tr>
      <w:tr w:rsidR="00C261AA" w14:paraId="7A7E9AA9" w14:textId="77777777">
        <w:tc>
          <w:tcPr>
            <w:tcW w:w="1353" w:type="dxa"/>
            <w:shd w:val="clear" w:color="auto" w:fill="C1E4F5" w:themeFill="accent1" w:themeFillTint="33"/>
            <w:tcMar>
              <w:top w:w="120" w:type="dxa"/>
              <w:left w:w="180" w:type="dxa"/>
              <w:bottom w:w="120" w:type="dxa"/>
              <w:right w:w="180" w:type="dxa"/>
            </w:tcMar>
            <w:hideMark/>
          </w:tcPr>
          <w:p w14:paraId="7A7E9AA5" w14:textId="77777777" w:rsidR="00C261AA" w:rsidRDefault="00000000">
            <w:pPr>
              <w:spacing w:before="30" w:after="30"/>
              <w:ind w:left="30" w:right="30"/>
              <w:rPr>
                <w:rFonts w:ascii="Calibri" w:eastAsia="Times New Roman" w:hAnsi="Calibri" w:cs="Calibri"/>
                <w:sz w:val="16"/>
              </w:rPr>
            </w:pPr>
            <w:hyperlink r:id="rId312" w:tgtFrame="_blank" w:history="1">
              <w:r w:rsidR="00010FF0">
                <w:rPr>
                  <w:rStyle w:val="Hyperlink"/>
                  <w:rFonts w:ascii="Calibri" w:eastAsia="Times New Roman" w:hAnsi="Calibri" w:cs="Calibri"/>
                  <w:sz w:val="16"/>
                </w:rPr>
                <w:t>Screen 32</w:t>
              </w:r>
            </w:hyperlink>
            <w:r w:rsidR="00010FF0">
              <w:rPr>
                <w:rFonts w:ascii="Calibri" w:eastAsia="Times New Roman" w:hAnsi="Calibri" w:cs="Calibri"/>
                <w:sz w:val="16"/>
              </w:rPr>
              <w:t xml:space="preserve"> </w:t>
            </w:r>
          </w:p>
          <w:p w14:paraId="7A7E9AA6" w14:textId="77777777" w:rsidR="00C261AA" w:rsidRDefault="00000000">
            <w:pPr>
              <w:ind w:left="30" w:right="30"/>
              <w:rPr>
                <w:rFonts w:ascii="Calibri" w:eastAsia="Times New Roman" w:hAnsi="Calibri" w:cs="Calibri"/>
                <w:sz w:val="16"/>
              </w:rPr>
            </w:pPr>
            <w:hyperlink r:id="rId313" w:tgtFrame="_blank" w:history="1">
              <w:r w:rsidR="00010FF0">
                <w:rPr>
                  <w:rStyle w:val="Hyperlink"/>
                  <w:rFonts w:ascii="Calibri" w:eastAsia="Times New Roman" w:hAnsi="Calibri" w:cs="Calibri"/>
                  <w:sz w:val="16"/>
                </w:rPr>
                <w:t>52_C_33</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A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7A7E9AA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3</w:t>
            </w:r>
            <w:r>
              <w:rPr>
                <w:rFonts w:ascii="Arial" w:eastAsia="Arial" w:hAnsi="Arial" w:cs="Arial"/>
                <w:sz w:val="22"/>
                <w:szCs w:val="22"/>
                <w:rtl/>
              </w:rPr>
              <w:t>] يمكن تقديم البلاغات في أي وقت بعد أن يعلم الموظف بوجود مشكلة ما.</w:t>
            </w:r>
          </w:p>
        </w:tc>
      </w:tr>
      <w:tr w:rsidR="00C261AA" w14:paraId="7A7E9AB2" w14:textId="77777777">
        <w:tc>
          <w:tcPr>
            <w:tcW w:w="1353" w:type="dxa"/>
            <w:shd w:val="clear" w:color="auto" w:fill="C1E4F5" w:themeFill="accent1" w:themeFillTint="33"/>
            <w:tcMar>
              <w:top w:w="120" w:type="dxa"/>
              <w:left w:w="180" w:type="dxa"/>
              <w:bottom w:w="120" w:type="dxa"/>
              <w:right w:w="180" w:type="dxa"/>
            </w:tcMar>
            <w:hideMark/>
          </w:tcPr>
          <w:p w14:paraId="7A7E9AAA" w14:textId="77777777" w:rsidR="00C261AA" w:rsidRDefault="00000000">
            <w:pPr>
              <w:spacing w:before="30" w:after="30"/>
              <w:ind w:left="30" w:right="30"/>
              <w:rPr>
                <w:rFonts w:ascii="Calibri" w:eastAsia="Times New Roman" w:hAnsi="Calibri" w:cs="Calibri"/>
                <w:sz w:val="16"/>
              </w:rPr>
            </w:pPr>
            <w:hyperlink r:id="rId314" w:tgtFrame="_blank" w:history="1">
              <w:r w:rsidR="00010FF0">
                <w:rPr>
                  <w:rStyle w:val="Hyperlink"/>
                  <w:rFonts w:ascii="Calibri" w:eastAsia="Times New Roman" w:hAnsi="Calibri" w:cs="Calibri"/>
                  <w:sz w:val="16"/>
                </w:rPr>
                <w:t>Screen 32</w:t>
              </w:r>
            </w:hyperlink>
            <w:r w:rsidR="00010FF0">
              <w:rPr>
                <w:rFonts w:ascii="Calibri" w:eastAsia="Times New Roman" w:hAnsi="Calibri" w:cs="Calibri"/>
                <w:sz w:val="16"/>
              </w:rPr>
              <w:t xml:space="preserve"> </w:t>
            </w:r>
          </w:p>
          <w:p w14:paraId="7A7E9AAB" w14:textId="77777777" w:rsidR="00C261AA" w:rsidRDefault="00000000">
            <w:pPr>
              <w:ind w:left="30" w:right="30"/>
              <w:rPr>
                <w:rFonts w:ascii="Calibri" w:eastAsia="Times New Roman" w:hAnsi="Calibri" w:cs="Calibri"/>
                <w:sz w:val="16"/>
              </w:rPr>
            </w:pPr>
            <w:hyperlink r:id="rId315" w:tgtFrame="_blank" w:history="1">
              <w:r w:rsidR="00010FF0">
                <w:rPr>
                  <w:rStyle w:val="Hyperlink"/>
                  <w:rFonts w:ascii="Calibri" w:eastAsia="Times New Roman" w:hAnsi="Calibri" w:cs="Calibri"/>
                  <w:sz w:val="16"/>
                </w:rPr>
                <w:t>53_C_33</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AC"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A7E9AA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A7E9AA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7E9AA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1</w:t>
            </w:r>
            <w:r>
              <w:rPr>
                <w:rFonts w:ascii="Arial" w:eastAsia="Arial" w:hAnsi="Arial" w:cs="Arial"/>
                <w:sz w:val="22"/>
                <w:szCs w:val="22"/>
                <w:rtl/>
              </w:rPr>
              <w:t>] صواب</w:t>
            </w:r>
          </w:p>
          <w:p w14:paraId="7A7E9AB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خطأ</w:t>
            </w:r>
          </w:p>
          <w:p w14:paraId="7A7E9AB1"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التالي</w:t>
            </w:r>
          </w:p>
        </w:tc>
      </w:tr>
      <w:tr w:rsidR="00C261AA" w14:paraId="7A7E9AB8" w14:textId="77777777">
        <w:tc>
          <w:tcPr>
            <w:tcW w:w="1353" w:type="dxa"/>
            <w:shd w:val="clear" w:color="auto" w:fill="C1E4F5" w:themeFill="accent1" w:themeFillTint="33"/>
            <w:tcMar>
              <w:top w:w="120" w:type="dxa"/>
              <w:left w:w="180" w:type="dxa"/>
              <w:bottom w:w="120" w:type="dxa"/>
              <w:right w:w="180" w:type="dxa"/>
            </w:tcMar>
            <w:hideMark/>
          </w:tcPr>
          <w:p w14:paraId="7A7E9AB3"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A7E9AB4" w14:textId="77777777" w:rsidR="00C261AA" w:rsidRDefault="00010FF0">
            <w:pPr>
              <w:pStyle w:val="NormalWeb"/>
              <w:ind w:left="30" w:right="30"/>
              <w:rPr>
                <w:rFonts w:ascii="Calibri" w:hAnsi="Calibri" w:cs="Calibri"/>
                <w:sz w:val="16"/>
              </w:rPr>
            </w:pPr>
            <w:r>
              <w:rPr>
                <w:rFonts w:ascii="Calibri" w:hAnsi="Calibri" w:cs="Calibri"/>
                <w:sz w:val="16"/>
              </w:rPr>
              <w:t>Question 3: Feedback</w:t>
            </w:r>
          </w:p>
          <w:p w14:paraId="7A7E9AB5" w14:textId="77777777" w:rsidR="00C261AA" w:rsidRDefault="00010FF0">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7A7E9AB6"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7A7E9AB7"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 xml:space="preserve">بصفتك موظفًا في شركة آبوت، يتعين عليك الإبلاغ فورًا عن أثر عكسي وشكوى متعلقة بجودة المنتج داخليًا (في غضون </w:t>
            </w:r>
            <w:r>
              <w:rPr>
                <w:rFonts w:ascii="Arial" w:eastAsia="Arial" w:hAnsi="Arial" w:cs="Arial"/>
                <w:sz w:val="22"/>
                <w:szCs w:val="22"/>
              </w:rPr>
              <w:t>24</w:t>
            </w:r>
            <w:r>
              <w:rPr>
                <w:rFonts w:ascii="Arial" w:eastAsia="Arial" w:hAnsi="Arial" w:cs="Arial"/>
                <w:sz w:val="22"/>
                <w:szCs w:val="22"/>
                <w:rtl/>
              </w:rPr>
              <w:t xml:space="preserve"> ساعة من علمك بها).</w:t>
            </w:r>
            <w:r>
              <w:rPr>
                <w:rFonts w:ascii="Arial" w:eastAsia="Arial" w:hAnsi="Arial" w:cs="Arial"/>
                <w:sz w:val="22"/>
                <w:szCs w:val="22"/>
              </w:rPr>
              <w:t xml:space="preserve"> </w:t>
            </w:r>
            <w:r>
              <w:rPr>
                <w:rFonts w:ascii="Arial" w:eastAsia="Arial" w:hAnsi="Arial" w:cs="Arial"/>
                <w:sz w:val="22"/>
                <w:szCs w:val="22"/>
                <w:rtl/>
              </w:rPr>
              <w:t>هناك جداول زمنية صارمة محددة في مختلف البلدان لتقديم البلاغات منذ ملاحظتها، لذلك من المهم أن يتم إبلاغ فرق الجودة واليقظة ذات الصلة في أسرع وقت ممكن.</w:t>
            </w:r>
          </w:p>
        </w:tc>
      </w:tr>
      <w:tr w:rsidR="00C261AA" w14:paraId="7A7E9ABD" w14:textId="77777777">
        <w:tc>
          <w:tcPr>
            <w:tcW w:w="1353" w:type="dxa"/>
            <w:shd w:val="clear" w:color="auto" w:fill="C1E4F5" w:themeFill="accent1" w:themeFillTint="33"/>
            <w:tcMar>
              <w:top w:w="120" w:type="dxa"/>
              <w:left w:w="180" w:type="dxa"/>
              <w:bottom w:w="120" w:type="dxa"/>
              <w:right w:w="180" w:type="dxa"/>
            </w:tcMar>
            <w:hideMark/>
          </w:tcPr>
          <w:p w14:paraId="7A7E9AB9" w14:textId="77777777" w:rsidR="00C261AA" w:rsidRDefault="00000000">
            <w:pPr>
              <w:spacing w:before="30" w:after="30"/>
              <w:ind w:left="30" w:right="30"/>
              <w:rPr>
                <w:rFonts w:ascii="Calibri" w:eastAsia="Times New Roman" w:hAnsi="Calibri" w:cs="Calibri"/>
                <w:sz w:val="16"/>
              </w:rPr>
            </w:pPr>
            <w:hyperlink r:id="rId316" w:tgtFrame="_blank" w:history="1">
              <w:r w:rsidR="00010FF0">
                <w:rPr>
                  <w:rStyle w:val="Hyperlink"/>
                  <w:rFonts w:ascii="Calibri" w:eastAsia="Times New Roman" w:hAnsi="Calibri" w:cs="Calibri"/>
                  <w:sz w:val="16"/>
                </w:rPr>
                <w:t>Screen 32</w:t>
              </w:r>
            </w:hyperlink>
            <w:r w:rsidR="00010FF0">
              <w:rPr>
                <w:rFonts w:ascii="Calibri" w:eastAsia="Times New Roman" w:hAnsi="Calibri" w:cs="Calibri"/>
                <w:sz w:val="16"/>
              </w:rPr>
              <w:t xml:space="preserve"> </w:t>
            </w:r>
          </w:p>
          <w:p w14:paraId="7A7E9ABA" w14:textId="77777777" w:rsidR="00C261AA" w:rsidRDefault="00000000">
            <w:pPr>
              <w:ind w:left="30" w:right="30"/>
              <w:rPr>
                <w:rFonts w:ascii="Calibri" w:eastAsia="Times New Roman" w:hAnsi="Calibri" w:cs="Calibri"/>
                <w:sz w:val="16"/>
              </w:rPr>
            </w:pPr>
            <w:hyperlink r:id="rId317" w:tgtFrame="_blank" w:history="1">
              <w:r w:rsidR="00010FF0">
                <w:rPr>
                  <w:rStyle w:val="Hyperlink"/>
                  <w:rFonts w:ascii="Calibri" w:eastAsia="Times New Roman" w:hAnsi="Calibri" w:cs="Calibri"/>
                  <w:sz w:val="16"/>
                </w:rPr>
                <w:t>55_C_33</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BB"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7A7E9AB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4</w:t>
            </w:r>
            <w:r>
              <w:rPr>
                <w:rFonts w:ascii="Arial" w:eastAsia="Arial" w:hAnsi="Arial" w:cs="Arial"/>
                <w:sz w:val="22"/>
                <w:szCs w:val="22"/>
                <w:rtl/>
              </w:rPr>
              <w:t>] يجب الإبلاغ عن عدم الرضا عن منتج حليب الأطفال كشكوى.</w:t>
            </w:r>
          </w:p>
        </w:tc>
      </w:tr>
      <w:tr w:rsidR="00C261AA" w14:paraId="7A7E9AC6" w14:textId="77777777">
        <w:tc>
          <w:tcPr>
            <w:tcW w:w="1353" w:type="dxa"/>
            <w:shd w:val="clear" w:color="auto" w:fill="C1E4F5" w:themeFill="accent1" w:themeFillTint="33"/>
            <w:tcMar>
              <w:top w:w="120" w:type="dxa"/>
              <w:left w:w="180" w:type="dxa"/>
              <w:bottom w:w="120" w:type="dxa"/>
              <w:right w:w="180" w:type="dxa"/>
            </w:tcMar>
            <w:hideMark/>
          </w:tcPr>
          <w:p w14:paraId="7A7E9ABE" w14:textId="77777777" w:rsidR="00C261AA" w:rsidRDefault="00000000">
            <w:pPr>
              <w:spacing w:before="30" w:after="30"/>
              <w:ind w:left="30" w:right="30"/>
              <w:rPr>
                <w:rFonts w:ascii="Calibri" w:eastAsia="Times New Roman" w:hAnsi="Calibri" w:cs="Calibri"/>
                <w:sz w:val="16"/>
              </w:rPr>
            </w:pPr>
            <w:hyperlink r:id="rId318" w:tgtFrame="_blank" w:history="1">
              <w:r w:rsidR="00010FF0">
                <w:rPr>
                  <w:rStyle w:val="Hyperlink"/>
                  <w:rFonts w:ascii="Calibri" w:eastAsia="Times New Roman" w:hAnsi="Calibri" w:cs="Calibri"/>
                  <w:sz w:val="16"/>
                </w:rPr>
                <w:t>Screen 32</w:t>
              </w:r>
            </w:hyperlink>
            <w:r w:rsidR="00010FF0">
              <w:rPr>
                <w:rFonts w:ascii="Calibri" w:eastAsia="Times New Roman" w:hAnsi="Calibri" w:cs="Calibri"/>
                <w:sz w:val="16"/>
              </w:rPr>
              <w:t xml:space="preserve"> </w:t>
            </w:r>
          </w:p>
          <w:p w14:paraId="7A7E9ABF" w14:textId="77777777" w:rsidR="00C261AA" w:rsidRDefault="00000000">
            <w:pPr>
              <w:ind w:left="30" w:right="30"/>
              <w:rPr>
                <w:rFonts w:ascii="Calibri" w:eastAsia="Times New Roman" w:hAnsi="Calibri" w:cs="Calibri"/>
                <w:sz w:val="16"/>
              </w:rPr>
            </w:pPr>
            <w:hyperlink r:id="rId319" w:tgtFrame="_blank" w:history="1">
              <w:r w:rsidR="00010FF0">
                <w:rPr>
                  <w:rStyle w:val="Hyperlink"/>
                  <w:rFonts w:ascii="Calibri" w:eastAsia="Times New Roman" w:hAnsi="Calibri" w:cs="Calibri"/>
                  <w:sz w:val="16"/>
                </w:rPr>
                <w:t>56_C_33</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C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A7E9AC1"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A7E9AC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A7E9AC3"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1</w:t>
            </w:r>
            <w:r>
              <w:rPr>
                <w:rFonts w:ascii="Arial" w:eastAsia="Arial" w:hAnsi="Arial" w:cs="Arial"/>
                <w:sz w:val="22"/>
                <w:szCs w:val="22"/>
                <w:rtl/>
              </w:rPr>
              <w:t>] صواب</w:t>
            </w:r>
          </w:p>
          <w:p w14:paraId="7A7E9AC4"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خطأ</w:t>
            </w:r>
          </w:p>
          <w:p w14:paraId="7A7E9AC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التالي</w:t>
            </w:r>
          </w:p>
        </w:tc>
      </w:tr>
      <w:tr w:rsidR="00C261AA" w14:paraId="7A7E9ACC" w14:textId="77777777">
        <w:tc>
          <w:tcPr>
            <w:tcW w:w="1353" w:type="dxa"/>
            <w:shd w:val="clear" w:color="auto" w:fill="C1E4F5" w:themeFill="accent1" w:themeFillTint="33"/>
            <w:tcMar>
              <w:top w:w="120" w:type="dxa"/>
              <w:left w:w="180" w:type="dxa"/>
              <w:bottom w:w="120" w:type="dxa"/>
              <w:right w:w="180" w:type="dxa"/>
            </w:tcMar>
            <w:hideMark/>
          </w:tcPr>
          <w:p w14:paraId="7A7E9AC7"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A7E9AC8" w14:textId="77777777" w:rsidR="00C261AA" w:rsidRDefault="00010FF0">
            <w:pPr>
              <w:pStyle w:val="NormalWeb"/>
              <w:ind w:left="30" w:right="30"/>
              <w:rPr>
                <w:rFonts w:ascii="Calibri" w:hAnsi="Calibri" w:cs="Calibri"/>
                <w:sz w:val="16"/>
              </w:rPr>
            </w:pPr>
            <w:r>
              <w:rPr>
                <w:rFonts w:ascii="Calibri" w:hAnsi="Calibri" w:cs="Calibri"/>
                <w:sz w:val="16"/>
              </w:rPr>
              <w:t>Question 4: Feedback</w:t>
            </w:r>
          </w:p>
          <w:p w14:paraId="7A7E9AC9" w14:textId="77777777" w:rsidR="00C261AA" w:rsidRDefault="00010FF0">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7A7E9ACA"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7A7E9ACB"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بالنسبة إلى حليب الأطفال فقط، فإن أي تعبير عن عدم الرضا عن المنتج سيتم اعتباره أيضًا شكوى.</w:t>
            </w:r>
          </w:p>
        </w:tc>
      </w:tr>
      <w:tr w:rsidR="00C261AA" w14:paraId="7A7E9AD1" w14:textId="77777777">
        <w:tc>
          <w:tcPr>
            <w:tcW w:w="1353" w:type="dxa"/>
            <w:shd w:val="clear" w:color="auto" w:fill="C1E4F5" w:themeFill="accent1" w:themeFillTint="33"/>
            <w:tcMar>
              <w:top w:w="120" w:type="dxa"/>
              <w:left w:w="180" w:type="dxa"/>
              <w:bottom w:w="120" w:type="dxa"/>
              <w:right w:w="180" w:type="dxa"/>
            </w:tcMar>
            <w:hideMark/>
          </w:tcPr>
          <w:p w14:paraId="7A7E9ACD" w14:textId="77777777" w:rsidR="00C261AA" w:rsidRDefault="00000000">
            <w:pPr>
              <w:spacing w:before="30" w:after="30"/>
              <w:ind w:left="30" w:right="30"/>
              <w:rPr>
                <w:rFonts w:ascii="Calibri" w:eastAsia="Times New Roman" w:hAnsi="Calibri" w:cs="Calibri"/>
                <w:sz w:val="16"/>
              </w:rPr>
            </w:pPr>
            <w:hyperlink r:id="rId320" w:tgtFrame="_blank" w:history="1">
              <w:r w:rsidR="00010FF0">
                <w:rPr>
                  <w:rStyle w:val="Hyperlink"/>
                  <w:rFonts w:ascii="Calibri" w:eastAsia="Times New Roman" w:hAnsi="Calibri" w:cs="Calibri"/>
                  <w:sz w:val="16"/>
                </w:rPr>
                <w:t>Screen 32</w:t>
              </w:r>
            </w:hyperlink>
            <w:r w:rsidR="00010FF0">
              <w:rPr>
                <w:rFonts w:ascii="Calibri" w:eastAsia="Times New Roman" w:hAnsi="Calibri" w:cs="Calibri"/>
                <w:sz w:val="16"/>
              </w:rPr>
              <w:t xml:space="preserve"> </w:t>
            </w:r>
          </w:p>
          <w:p w14:paraId="7A7E9ACE" w14:textId="77777777" w:rsidR="00C261AA" w:rsidRDefault="00000000">
            <w:pPr>
              <w:ind w:left="30" w:right="30"/>
              <w:rPr>
                <w:rFonts w:ascii="Calibri" w:eastAsia="Times New Roman" w:hAnsi="Calibri" w:cs="Calibri"/>
                <w:sz w:val="16"/>
              </w:rPr>
            </w:pPr>
            <w:hyperlink r:id="rId321" w:tgtFrame="_blank" w:history="1">
              <w:r w:rsidR="00010FF0">
                <w:rPr>
                  <w:rStyle w:val="Hyperlink"/>
                  <w:rFonts w:ascii="Calibri" w:eastAsia="Times New Roman" w:hAnsi="Calibri" w:cs="Calibri"/>
                  <w:sz w:val="16"/>
                </w:rPr>
                <w:t>58_C_33</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CF"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7A7E9AD0"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5</w:t>
            </w:r>
            <w:r>
              <w:rPr>
                <w:rFonts w:ascii="Arial" w:eastAsia="Arial" w:hAnsi="Arial" w:cs="Arial"/>
                <w:sz w:val="22"/>
                <w:szCs w:val="22"/>
                <w:rtl/>
              </w:rPr>
              <w:t>] سمعت عن أثر عكسي محتمل، ولكنك تعتقد أنه تم الإبلاغ عنه بالفعل أو سيتم الإبلاغ عنه من قِبل شخص آخر على أي حال، أو لا تعتقد أن هناك مشكلة في أجهزتنا الطبية.</w:t>
            </w:r>
            <w:r>
              <w:rPr>
                <w:rFonts w:ascii="Arial" w:eastAsia="Arial" w:hAnsi="Arial" w:cs="Arial"/>
                <w:sz w:val="22"/>
                <w:szCs w:val="22"/>
              </w:rPr>
              <w:t xml:space="preserve"> </w:t>
            </w:r>
            <w:r>
              <w:rPr>
                <w:rFonts w:ascii="Arial" w:eastAsia="Arial" w:hAnsi="Arial" w:cs="Arial"/>
                <w:sz w:val="22"/>
                <w:szCs w:val="22"/>
                <w:rtl/>
              </w:rPr>
              <w:t>ليست هناك حاجة للإبلاغ.</w:t>
            </w:r>
          </w:p>
        </w:tc>
      </w:tr>
      <w:tr w:rsidR="00C261AA" w14:paraId="7A7E9ADA" w14:textId="77777777">
        <w:tc>
          <w:tcPr>
            <w:tcW w:w="1353" w:type="dxa"/>
            <w:shd w:val="clear" w:color="auto" w:fill="C1E4F5" w:themeFill="accent1" w:themeFillTint="33"/>
            <w:tcMar>
              <w:top w:w="120" w:type="dxa"/>
              <w:left w:w="180" w:type="dxa"/>
              <w:bottom w:w="120" w:type="dxa"/>
              <w:right w:w="180" w:type="dxa"/>
            </w:tcMar>
            <w:hideMark/>
          </w:tcPr>
          <w:p w14:paraId="7A7E9AD2" w14:textId="77777777" w:rsidR="00C261AA" w:rsidRDefault="00000000">
            <w:pPr>
              <w:spacing w:before="30" w:after="30"/>
              <w:ind w:left="30" w:right="30"/>
              <w:rPr>
                <w:rFonts w:ascii="Calibri" w:eastAsia="Times New Roman" w:hAnsi="Calibri" w:cs="Calibri"/>
                <w:sz w:val="16"/>
              </w:rPr>
            </w:pPr>
            <w:hyperlink r:id="rId322" w:tgtFrame="_blank" w:history="1">
              <w:r w:rsidR="00010FF0">
                <w:rPr>
                  <w:rStyle w:val="Hyperlink"/>
                  <w:rFonts w:ascii="Calibri" w:eastAsia="Times New Roman" w:hAnsi="Calibri" w:cs="Calibri"/>
                  <w:sz w:val="16"/>
                </w:rPr>
                <w:t>Screen 32</w:t>
              </w:r>
            </w:hyperlink>
            <w:r w:rsidR="00010FF0">
              <w:rPr>
                <w:rFonts w:ascii="Calibri" w:eastAsia="Times New Roman" w:hAnsi="Calibri" w:cs="Calibri"/>
                <w:sz w:val="16"/>
              </w:rPr>
              <w:t xml:space="preserve"> </w:t>
            </w:r>
          </w:p>
          <w:p w14:paraId="7A7E9AD3" w14:textId="77777777" w:rsidR="00C261AA" w:rsidRDefault="00000000">
            <w:pPr>
              <w:ind w:left="30" w:right="30"/>
              <w:rPr>
                <w:rFonts w:ascii="Calibri" w:eastAsia="Times New Roman" w:hAnsi="Calibri" w:cs="Calibri"/>
                <w:sz w:val="16"/>
              </w:rPr>
            </w:pPr>
            <w:hyperlink r:id="rId323" w:tgtFrame="_blank" w:history="1">
              <w:r w:rsidR="00010FF0">
                <w:rPr>
                  <w:rStyle w:val="Hyperlink"/>
                  <w:rFonts w:ascii="Calibri" w:eastAsia="Times New Roman" w:hAnsi="Calibri" w:cs="Calibri"/>
                  <w:sz w:val="16"/>
                </w:rPr>
                <w:t>59_C_33</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D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A7E9AD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A7E9AD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7E9AD7"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1</w:t>
            </w:r>
            <w:r>
              <w:rPr>
                <w:rFonts w:ascii="Arial" w:eastAsia="Arial" w:hAnsi="Arial" w:cs="Arial"/>
                <w:sz w:val="22"/>
                <w:szCs w:val="22"/>
                <w:rtl/>
              </w:rPr>
              <w:t>] صواب</w:t>
            </w:r>
          </w:p>
          <w:p w14:paraId="7A7E9AD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w:t>
            </w:r>
            <w:r>
              <w:rPr>
                <w:rFonts w:ascii="Arial" w:eastAsia="Arial" w:hAnsi="Arial" w:cs="Arial"/>
                <w:sz w:val="22"/>
                <w:szCs w:val="22"/>
              </w:rPr>
              <w:t>2</w:t>
            </w:r>
            <w:r>
              <w:rPr>
                <w:rFonts w:ascii="Arial" w:eastAsia="Arial" w:hAnsi="Arial" w:cs="Arial"/>
                <w:sz w:val="22"/>
                <w:szCs w:val="22"/>
                <w:rtl/>
              </w:rPr>
              <w:t>] خطأ</w:t>
            </w:r>
          </w:p>
          <w:p w14:paraId="7A7E9AD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إرسال</w:t>
            </w:r>
          </w:p>
        </w:tc>
      </w:tr>
      <w:tr w:rsidR="00C261AA" w14:paraId="7A7E9AE0" w14:textId="77777777">
        <w:tc>
          <w:tcPr>
            <w:tcW w:w="1353" w:type="dxa"/>
            <w:shd w:val="clear" w:color="auto" w:fill="C1E4F5" w:themeFill="accent1" w:themeFillTint="33"/>
            <w:tcMar>
              <w:top w:w="120" w:type="dxa"/>
              <w:left w:w="180" w:type="dxa"/>
              <w:bottom w:w="120" w:type="dxa"/>
              <w:right w:w="180" w:type="dxa"/>
            </w:tcMar>
            <w:hideMark/>
          </w:tcPr>
          <w:p w14:paraId="7A7E9ADB"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A7E9ADC" w14:textId="77777777" w:rsidR="00C261AA" w:rsidRDefault="00010FF0">
            <w:pPr>
              <w:spacing w:before="30" w:after="30"/>
              <w:ind w:left="30" w:right="30"/>
              <w:rPr>
                <w:rFonts w:ascii="Calibri" w:eastAsia="Times New Roman" w:hAnsi="Calibri" w:cs="Calibri"/>
                <w:sz w:val="16"/>
              </w:rPr>
            </w:pPr>
            <w:r>
              <w:rPr>
                <w:rFonts w:ascii="Calibri" w:hAnsi="Calibri" w:cs="Calibri"/>
                <w:sz w:val="16"/>
              </w:rPr>
              <w:t>Question 5: Feedback</w:t>
            </w:r>
          </w:p>
          <w:p w14:paraId="7A7E9ADD" w14:textId="77777777" w:rsidR="00C261AA" w:rsidRDefault="00010FF0">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7A7E9AD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7A7E9ADF"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إذا كنت على علم بوجود مشكلة تتعلق بأحد منتجات شركة آبوت، فأبلغ عنها على الفور إلى فرق الجودة و/أو اليقظة ذات الصلة.</w:t>
            </w:r>
            <w:r>
              <w:rPr>
                <w:rFonts w:ascii="Arial" w:eastAsia="Arial" w:hAnsi="Arial" w:cs="Arial"/>
                <w:sz w:val="22"/>
                <w:szCs w:val="22"/>
              </w:rPr>
              <w:t xml:space="preserve"> </w:t>
            </w:r>
            <w:r>
              <w:rPr>
                <w:rFonts w:ascii="Arial" w:eastAsia="Arial" w:hAnsi="Arial" w:cs="Arial"/>
                <w:sz w:val="22"/>
                <w:szCs w:val="22"/>
                <w:rtl/>
              </w:rPr>
              <w:t>ولا تحاول معرفة ما إذا كانت المشكلة صحيحة أم لا أو إذا تم بالفعل إبلاغ المؤسسة بها.</w:t>
            </w:r>
          </w:p>
        </w:tc>
      </w:tr>
      <w:tr w:rsidR="00C261AA" w14:paraId="7A7E9AEF" w14:textId="77777777">
        <w:tc>
          <w:tcPr>
            <w:tcW w:w="1353" w:type="dxa"/>
            <w:shd w:val="clear" w:color="auto" w:fill="C1E4F5" w:themeFill="accent1" w:themeFillTint="33"/>
            <w:tcMar>
              <w:top w:w="120" w:type="dxa"/>
              <w:left w:w="180" w:type="dxa"/>
              <w:bottom w:w="120" w:type="dxa"/>
              <w:right w:w="180" w:type="dxa"/>
            </w:tcMar>
            <w:hideMark/>
          </w:tcPr>
          <w:p w14:paraId="7A7E9AE1" w14:textId="77777777" w:rsidR="00C261AA" w:rsidRDefault="00000000">
            <w:pPr>
              <w:spacing w:before="30" w:after="30"/>
              <w:ind w:left="30" w:right="30"/>
              <w:rPr>
                <w:rFonts w:ascii="Calibri" w:eastAsia="Times New Roman" w:hAnsi="Calibri" w:cs="Calibri"/>
                <w:sz w:val="16"/>
              </w:rPr>
            </w:pPr>
            <w:hyperlink r:id="rId324" w:tgtFrame="_blank" w:history="1">
              <w:r w:rsidR="00010FF0">
                <w:rPr>
                  <w:rStyle w:val="Hyperlink"/>
                  <w:rFonts w:ascii="Calibri" w:eastAsia="Times New Roman" w:hAnsi="Calibri" w:cs="Calibri"/>
                  <w:sz w:val="16"/>
                </w:rPr>
                <w:t>Screen 33</w:t>
              </w:r>
            </w:hyperlink>
            <w:r w:rsidR="00010FF0">
              <w:rPr>
                <w:rFonts w:ascii="Calibri" w:eastAsia="Times New Roman" w:hAnsi="Calibri" w:cs="Calibri"/>
                <w:sz w:val="16"/>
              </w:rPr>
              <w:t xml:space="preserve"> </w:t>
            </w:r>
          </w:p>
          <w:p w14:paraId="7A7E9AE2" w14:textId="77777777" w:rsidR="00C261AA" w:rsidRDefault="00000000">
            <w:pPr>
              <w:ind w:left="30" w:right="30"/>
              <w:rPr>
                <w:rFonts w:ascii="Calibri" w:eastAsia="Times New Roman" w:hAnsi="Calibri" w:cs="Calibri"/>
                <w:sz w:val="16"/>
              </w:rPr>
            </w:pPr>
            <w:hyperlink r:id="rId325" w:tgtFrame="_blank" w:history="1">
              <w:r w:rsidR="00010FF0">
                <w:rPr>
                  <w:rStyle w:val="Hyperlink"/>
                  <w:rFonts w:ascii="Calibri" w:eastAsia="Times New Roman" w:hAnsi="Calibri" w:cs="Calibri"/>
                  <w:sz w:val="16"/>
                </w:rPr>
                <w:t>61_C_34</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E3"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7A7E9AE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Congratulations! You have successfully passed the Knowledge Check.</w:t>
            </w:r>
          </w:p>
          <w:p w14:paraId="7A7E9AE5"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7A7E9AE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7A7E9AE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7A7E9AE8"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7A7E9AE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لا توجد نتائج متاحة لأنّك لم تستكمل اختبار التحقق من المعرفة.</w:t>
            </w:r>
          </w:p>
          <w:p w14:paraId="7A7E9AEA"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تهانينا!</w:t>
            </w:r>
            <w:r>
              <w:rPr>
                <w:rFonts w:ascii="Arial" w:eastAsia="Arial" w:hAnsi="Arial" w:cs="Arial"/>
                <w:sz w:val="22"/>
                <w:szCs w:val="22"/>
              </w:rPr>
              <w:t xml:space="preserve"> </w:t>
            </w:r>
            <w:r>
              <w:rPr>
                <w:rFonts w:ascii="Arial" w:eastAsia="Arial" w:hAnsi="Arial" w:cs="Arial"/>
                <w:sz w:val="22"/>
                <w:szCs w:val="22"/>
                <w:rtl/>
              </w:rPr>
              <w:t>لقد نجحت في اجتياز اختبار التحقق من المعرفة.</w:t>
            </w:r>
          </w:p>
          <w:p w14:paraId="7A7E9AE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يُرجى مراجعة نتائجك أدناه من خلال النقر على كل سؤال.</w:t>
            </w:r>
          </w:p>
          <w:p w14:paraId="7A7E9AEC"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بمجرد الانتهاء من ذلك، انقر فوق السهم للأمام لإكمال استبيان قصير.</w:t>
            </w:r>
          </w:p>
          <w:p w14:paraId="7A7E9AED"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نأسف لعدم اجتيازك اختبار التحقق من المعرفة.</w:t>
            </w:r>
            <w:r>
              <w:rPr>
                <w:rFonts w:ascii="Arial" w:eastAsia="Arial" w:hAnsi="Arial" w:cs="Arial"/>
                <w:sz w:val="22"/>
                <w:szCs w:val="22"/>
              </w:rPr>
              <w:t xml:space="preserve"> </w:t>
            </w:r>
            <w:r>
              <w:rPr>
                <w:rFonts w:ascii="Arial" w:eastAsia="Arial" w:hAnsi="Arial" w:cs="Arial"/>
                <w:sz w:val="22"/>
                <w:szCs w:val="22"/>
                <w:rtl/>
              </w:rPr>
              <w:t>خذ بضع دقائق في مراجعة نتائجك أدناه من خلال النقر على كل سؤال.</w:t>
            </w:r>
          </w:p>
          <w:p w14:paraId="7A7E9AEE"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عندما تنتهي من ذلك، انقر على زر "إعادة" للتحقق من المعرفة.</w:t>
            </w:r>
          </w:p>
        </w:tc>
      </w:tr>
      <w:tr w:rsidR="00C261AA" w14:paraId="7A7E9AF4" w14:textId="77777777">
        <w:tc>
          <w:tcPr>
            <w:tcW w:w="1353" w:type="dxa"/>
            <w:shd w:val="clear" w:color="auto" w:fill="C1E4F5" w:themeFill="accent1" w:themeFillTint="33"/>
            <w:tcMar>
              <w:top w:w="120" w:type="dxa"/>
              <w:left w:w="180" w:type="dxa"/>
              <w:bottom w:w="120" w:type="dxa"/>
              <w:right w:w="180" w:type="dxa"/>
            </w:tcMar>
            <w:hideMark/>
          </w:tcPr>
          <w:p w14:paraId="7A7E9AF0" w14:textId="77777777" w:rsidR="00C261AA" w:rsidRDefault="00000000">
            <w:pPr>
              <w:spacing w:before="30" w:after="30"/>
              <w:ind w:left="30" w:right="30"/>
              <w:rPr>
                <w:rFonts w:ascii="Calibri" w:eastAsia="Times New Roman" w:hAnsi="Calibri" w:cs="Calibri"/>
                <w:sz w:val="16"/>
              </w:rPr>
            </w:pPr>
            <w:hyperlink r:id="rId326" w:tgtFrame="_blank" w:history="1">
              <w:r w:rsidR="00010FF0">
                <w:rPr>
                  <w:rStyle w:val="Hyperlink"/>
                  <w:rFonts w:ascii="Calibri" w:eastAsia="Times New Roman" w:hAnsi="Calibri" w:cs="Calibri"/>
                  <w:sz w:val="16"/>
                </w:rPr>
                <w:t>Screen 35</w:t>
              </w:r>
            </w:hyperlink>
            <w:r w:rsidR="00010FF0">
              <w:rPr>
                <w:rFonts w:ascii="Calibri" w:eastAsia="Times New Roman" w:hAnsi="Calibri" w:cs="Calibri"/>
                <w:sz w:val="16"/>
              </w:rPr>
              <w:t xml:space="preserve"> </w:t>
            </w:r>
          </w:p>
          <w:p w14:paraId="7A7E9AF1" w14:textId="77777777" w:rsidR="00C261AA" w:rsidRDefault="00000000">
            <w:pPr>
              <w:ind w:left="30" w:right="30"/>
              <w:rPr>
                <w:rFonts w:ascii="Calibri" w:eastAsia="Times New Roman" w:hAnsi="Calibri" w:cs="Calibri"/>
                <w:sz w:val="16"/>
              </w:rPr>
            </w:pPr>
            <w:hyperlink r:id="rId327" w:tgtFrame="_blank" w:history="1">
              <w:r w:rsidR="00010FF0">
                <w:rPr>
                  <w:rStyle w:val="Hyperlink"/>
                  <w:rFonts w:ascii="Calibri" w:eastAsia="Times New Roman" w:hAnsi="Calibri" w:cs="Calibri"/>
                  <w:sz w:val="16"/>
                </w:rPr>
                <w:t>68_C_200</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F2"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7A7E9AF3"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من أين يمكنك الحصول على الدعم</w:t>
            </w:r>
          </w:p>
        </w:tc>
      </w:tr>
      <w:tr w:rsidR="00C261AA" w14:paraId="7A7E9AFB" w14:textId="77777777">
        <w:tc>
          <w:tcPr>
            <w:tcW w:w="1353" w:type="dxa"/>
            <w:shd w:val="clear" w:color="auto" w:fill="C1E4F5" w:themeFill="accent1" w:themeFillTint="33"/>
            <w:tcMar>
              <w:top w:w="120" w:type="dxa"/>
              <w:left w:w="180" w:type="dxa"/>
              <w:bottom w:w="120" w:type="dxa"/>
              <w:right w:w="180" w:type="dxa"/>
            </w:tcMar>
            <w:hideMark/>
          </w:tcPr>
          <w:p w14:paraId="7A7E9AF5" w14:textId="77777777" w:rsidR="00C261AA" w:rsidRDefault="00000000">
            <w:pPr>
              <w:spacing w:before="30" w:after="30"/>
              <w:ind w:left="30" w:right="30"/>
              <w:rPr>
                <w:rFonts w:ascii="Calibri" w:eastAsia="Times New Roman" w:hAnsi="Calibri" w:cs="Calibri"/>
                <w:sz w:val="16"/>
              </w:rPr>
            </w:pPr>
            <w:hyperlink r:id="rId328" w:tgtFrame="_blank" w:history="1">
              <w:r w:rsidR="00010FF0">
                <w:rPr>
                  <w:rStyle w:val="Hyperlink"/>
                  <w:rFonts w:ascii="Calibri" w:eastAsia="Times New Roman" w:hAnsi="Calibri" w:cs="Calibri"/>
                  <w:sz w:val="16"/>
                </w:rPr>
                <w:t>Screen 35</w:t>
              </w:r>
            </w:hyperlink>
            <w:r w:rsidR="00010FF0">
              <w:rPr>
                <w:rFonts w:ascii="Calibri" w:eastAsia="Times New Roman" w:hAnsi="Calibri" w:cs="Calibri"/>
                <w:sz w:val="16"/>
              </w:rPr>
              <w:t xml:space="preserve"> </w:t>
            </w:r>
          </w:p>
          <w:p w14:paraId="7A7E9AF6" w14:textId="77777777" w:rsidR="00C261AA" w:rsidRDefault="00000000">
            <w:pPr>
              <w:ind w:left="30" w:right="30"/>
              <w:rPr>
                <w:rFonts w:ascii="Calibri" w:eastAsia="Times New Roman" w:hAnsi="Calibri" w:cs="Calibri"/>
                <w:sz w:val="16"/>
              </w:rPr>
            </w:pPr>
            <w:hyperlink r:id="rId329" w:tgtFrame="_blank" w:history="1">
              <w:r w:rsidR="00010FF0">
                <w:rPr>
                  <w:rStyle w:val="Hyperlink"/>
                  <w:rFonts w:ascii="Calibri" w:eastAsia="Times New Roman" w:hAnsi="Calibri" w:cs="Calibri"/>
                  <w:sz w:val="16"/>
                </w:rPr>
                <w:t>69_C_200</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F7"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7A7E9AF8"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7A7E9AF9"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المدير</w:t>
            </w:r>
          </w:p>
          <w:p w14:paraId="7A7E9AF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إذا كان لديك سؤال أو كنت بحاجة إلى إرشادات حول المخاوف المحتملة المتعلقة بالإبلاغ عن شكوى تتعلق بجودة المنتج أو آثار عكسية، فتحدث مع مديرك.</w:t>
            </w:r>
          </w:p>
        </w:tc>
      </w:tr>
      <w:tr w:rsidR="00C261AA" w14:paraId="7A7E9B0C" w14:textId="77777777">
        <w:tc>
          <w:tcPr>
            <w:tcW w:w="1353" w:type="dxa"/>
            <w:shd w:val="clear" w:color="auto" w:fill="C1E4F5" w:themeFill="accent1" w:themeFillTint="33"/>
            <w:tcMar>
              <w:top w:w="120" w:type="dxa"/>
              <w:left w:w="180" w:type="dxa"/>
              <w:bottom w:w="120" w:type="dxa"/>
              <w:right w:w="180" w:type="dxa"/>
            </w:tcMar>
            <w:hideMark/>
          </w:tcPr>
          <w:p w14:paraId="7A7E9AFC" w14:textId="77777777" w:rsidR="00C261AA" w:rsidRDefault="00000000">
            <w:pPr>
              <w:spacing w:before="30" w:after="30"/>
              <w:ind w:left="30" w:right="30"/>
              <w:rPr>
                <w:rFonts w:ascii="Calibri" w:eastAsia="Times New Roman" w:hAnsi="Calibri" w:cs="Calibri"/>
                <w:sz w:val="16"/>
              </w:rPr>
            </w:pPr>
            <w:hyperlink r:id="rId330" w:tgtFrame="_blank" w:history="1">
              <w:r w:rsidR="00010FF0">
                <w:rPr>
                  <w:rStyle w:val="Hyperlink"/>
                  <w:rFonts w:ascii="Calibri" w:eastAsia="Times New Roman" w:hAnsi="Calibri" w:cs="Calibri"/>
                  <w:sz w:val="16"/>
                </w:rPr>
                <w:t>Screen 35</w:t>
              </w:r>
            </w:hyperlink>
            <w:r w:rsidR="00010FF0">
              <w:rPr>
                <w:rFonts w:ascii="Calibri" w:eastAsia="Times New Roman" w:hAnsi="Calibri" w:cs="Calibri"/>
                <w:sz w:val="16"/>
              </w:rPr>
              <w:t xml:space="preserve"> </w:t>
            </w:r>
          </w:p>
          <w:p w14:paraId="7A7E9AFD" w14:textId="77777777" w:rsidR="00C261AA" w:rsidRDefault="00000000">
            <w:pPr>
              <w:ind w:left="30" w:right="30"/>
              <w:rPr>
                <w:rFonts w:ascii="Calibri" w:eastAsia="Times New Roman" w:hAnsi="Calibri" w:cs="Calibri"/>
                <w:sz w:val="16"/>
              </w:rPr>
            </w:pPr>
            <w:hyperlink r:id="rId331" w:tgtFrame="_blank" w:history="1">
              <w:r w:rsidR="00010FF0">
                <w:rPr>
                  <w:rStyle w:val="Hyperlink"/>
                  <w:rFonts w:ascii="Calibri" w:eastAsia="Times New Roman" w:hAnsi="Calibri" w:cs="Calibri"/>
                  <w:sz w:val="16"/>
                </w:rPr>
                <w:t>70_C_200</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AF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7A7E9AF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2"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7A7E9B00" w14:textId="77777777" w:rsidR="00C261AA" w:rsidRDefault="00010FF0">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7A7E9B01" w14:textId="77777777" w:rsidR="00C261AA" w:rsidRDefault="00010FF0">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7A7E9B02"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7A7E9B03" w14:textId="77777777" w:rsidR="00C261AA" w:rsidRDefault="00010FF0">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7A7E9B04"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Visit </w:t>
            </w:r>
            <w:hyperlink r:id="rId333" w:tgtFrame="_blank" w:history="1">
              <w:r>
                <w:rPr>
                  <w:rStyle w:val="Hyperlink"/>
                  <w:rFonts w:ascii="Calibri" w:hAnsi="Calibri" w:cs="Calibri"/>
                  <w:sz w:val="22"/>
                  <w:szCs w:val="22"/>
                </w:rPr>
                <w:t xml:space="preserve">Digital Knowledge Center </w:t>
              </w:r>
            </w:hyperlink>
            <w:r>
              <w:rPr>
                <w:rFonts w:ascii="Calibri" w:hAnsi="Calibri" w:cs="Calibri"/>
                <w:sz w:val="22"/>
                <w:szCs w:val="22"/>
              </w:rPr>
              <w:t xml:space="preserve">for additional </w:t>
            </w:r>
            <w:hyperlink r:id="rId334"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7A7E9B05"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lastRenderedPageBreak/>
              <w:t>الجودة والتنظيم بشركة آبوت</w:t>
            </w:r>
          </w:p>
          <w:p w14:paraId="7A7E9B06"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 xml:space="preserve">تفضل بزيارة </w:t>
            </w:r>
            <w:hyperlink r:id="rId335" w:tgtFrame="_blank" w:history="1">
              <w:r>
                <w:rPr>
                  <w:rFonts w:ascii="Arial" w:eastAsia="Arial" w:hAnsi="Arial" w:cs="Arial"/>
                  <w:color w:val="0000FF"/>
                  <w:sz w:val="22"/>
                  <w:szCs w:val="22"/>
                  <w:u w:val="single"/>
                  <w:rtl/>
                </w:rPr>
                <w:t>الجودة والتنظيم بشركة آبوت</w:t>
              </w:r>
            </w:hyperlink>
            <w:r>
              <w:rPr>
                <w:rFonts w:ascii="Arial" w:eastAsia="Arial" w:hAnsi="Arial" w:cs="Arial"/>
                <w:sz w:val="22"/>
                <w:szCs w:val="22"/>
                <w:rtl/>
              </w:rPr>
              <w:t xml:space="preserve"> وانتقل إلى:</w:t>
            </w:r>
          </w:p>
          <w:p w14:paraId="7A7E9B07" w14:textId="77777777" w:rsidR="00C261AA" w:rsidRDefault="00010FF0">
            <w:pPr>
              <w:numPr>
                <w:ilvl w:val="0"/>
                <w:numId w:val="23"/>
              </w:numPr>
              <w:bidi/>
              <w:spacing w:after="60"/>
              <w:ind w:left="750" w:right="30"/>
              <w:rPr>
                <w:rFonts w:ascii="Calibri" w:eastAsia="Times New Roman" w:hAnsi="Calibri" w:cs="Calibri"/>
                <w:sz w:val="22"/>
                <w:szCs w:val="22"/>
              </w:rPr>
            </w:pPr>
            <w:r>
              <w:rPr>
                <w:rFonts w:ascii="Arial" w:eastAsia="Arial" w:hAnsi="Arial" w:cs="Arial"/>
                <w:sz w:val="22"/>
                <w:szCs w:val="22"/>
                <w:rtl/>
              </w:rPr>
              <w:t>أنظمة الجودة لمزيد من المعلومات حول الشكاوى وإجراءات المنتج (</w:t>
            </w:r>
            <w:r>
              <w:rPr>
                <w:rFonts w:ascii="Arial" w:eastAsia="Arial" w:hAnsi="Arial" w:cs="Arial"/>
                <w:sz w:val="22"/>
                <w:szCs w:val="22"/>
              </w:rPr>
              <w:t>AQ04</w:t>
            </w:r>
            <w:r>
              <w:rPr>
                <w:rFonts w:ascii="Arial" w:eastAsia="Arial" w:hAnsi="Arial" w:cs="Arial"/>
                <w:sz w:val="22"/>
                <w:szCs w:val="22"/>
                <w:rtl/>
              </w:rPr>
              <w:t>)، ومَن يجب الاتصال به للإبلاغ عن شكوى أو أثر عكسي، وموقع فريق اليقظة.</w:t>
            </w:r>
          </w:p>
          <w:p w14:paraId="7A7E9B08" w14:textId="77777777" w:rsidR="00C261AA" w:rsidRDefault="00010FF0">
            <w:pPr>
              <w:numPr>
                <w:ilvl w:val="0"/>
                <w:numId w:val="23"/>
              </w:numPr>
              <w:bidi/>
              <w:spacing w:after="60"/>
              <w:ind w:left="750" w:right="30"/>
              <w:rPr>
                <w:rFonts w:ascii="Calibri" w:eastAsia="Times New Roman" w:hAnsi="Calibri" w:cs="Calibri"/>
                <w:sz w:val="22"/>
                <w:szCs w:val="22"/>
              </w:rPr>
            </w:pPr>
            <w:r>
              <w:rPr>
                <w:rFonts w:ascii="Arial" w:eastAsia="Arial" w:hAnsi="Arial" w:cs="Arial"/>
                <w:sz w:val="22"/>
                <w:szCs w:val="22"/>
                <w:rtl/>
              </w:rPr>
              <w:t>سياسات الجودة والتنظيم في شركة آبوت - البوابة الإلكترونية للسياسة العالمية.</w:t>
            </w:r>
          </w:p>
          <w:p w14:paraId="7A7E9B0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تفضل بزيارة إدارة المعرفة المتعلقة بالجودة والتنظيم العالمي في شركة آبوت للحصول على تدريب إضافي.</w:t>
            </w:r>
          </w:p>
          <w:p w14:paraId="7A7E9B0A" w14:textId="77777777" w:rsidR="00C261AA" w:rsidRDefault="00010FF0">
            <w:pPr>
              <w:numPr>
                <w:ilvl w:val="0"/>
                <w:numId w:val="24"/>
              </w:numPr>
              <w:bidi/>
              <w:spacing w:after="60"/>
              <w:ind w:left="750" w:right="30"/>
              <w:rPr>
                <w:rFonts w:ascii="Calibri" w:eastAsia="Times New Roman" w:hAnsi="Calibri" w:cs="Calibri"/>
                <w:sz w:val="22"/>
                <w:szCs w:val="22"/>
              </w:rPr>
            </w:pPr>
            <w:r>
              <w:rPr>
                <w:rFonts w:ascii="Arial" w:eastAsia="Arial" w:hAnsi="Arial" w:cs="Arial"/>
                <w:sz w:val="22"/>
                <w:szCs w:val="22"/>
                <w:rtl/>
              </w:rPr>
              <w:t xml:space="preserve">مسؤولية الإبلاغ عن الشكاوى </w:t>
            </w:r>
            <w:r>
              <w:rPr>
                <w:rFonts w:ascii="Arial" w:eastAsia="Arial" w:hAnsi="Arial" w:cs="Arial"/>
                <w:sz w:val="22"/>
                <w:szCs w:val="22"/>
              </w:rPr>
              <w:t>AQC5000e</w:t>
            </w:r>
          </w:p>
          <w:p w14:paraId="7A7E9B0B"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 xml:space="preserve">تفضل بزيارة </w:t>
            </w:r>
            <w:hyperlink r:id="rId336" w:tgtFrame="_blank" w:history="1">
              <w:r>
                <w:rPr>
                  <w:rFonts w:ascii="Arial" w:eastAsia="Arial" w:hAnsi="Arial" w:cs="Arial"/>
                  <w:color w:val="0000FF"/>
                  <w:sz w:val="22"/>
                  <w:szCs w:val="22"/>
                  <w:u w:val="single"/>
                  <w:rtl/>
                </w:rPr>
                <w:t>مركز المعرفة الرقمي</w:t>
              </w:r>
            </w:hyperlink>
            <w:r>
              <w:rPr>
                <w:rFonts w:ascii="Arial" w:eastAsia="Arial" w:hAnsi="Arial" w:cs="Arial"/>
                <w:sz w:val="22"/>
                <w:szCs w:val="22"/>
                <w:rtl/>
              </w:rPr>
              <w:t xml:space="preserve"> للحصول على </w:t>
            </w:r>
            <w:hyperlink r:id="rId337" w:tgtFrame="_blank" w:history="1">
              <w:r>
                <w:rPr>
                  <w:rFonts w:ascii="Arial" w:eastAsia="Arial" w:hAnsi="Arial" w:cs="Arial"/>
                  <w:color w:val="0000FF"/>
                  <w:sz w:val="22"/>
                  <w:szCs w:val="22"/>
                  <w:u w:val="single"/>
                  <w:rtl/>
                </w:rPr>
                <w:t>تدريب الإبلاغ عن الآثار العكسية/الأجهزة الطبية/وسائل التواصل الاجتماعي</w:t>
              </w:r>
            </w:hyperlink>
            <w:r>
              <w:rPr>
                <w:rFonts w:ascii="Arial" w:eastAsia="Arial" w:hAnsi="Arial" w:cs="Arial"/>
                <w:sz w:val="22"/>
                <w:szCs w:val="22"/>
                <w:rtl/>
              </w:rPr>
              <w:t xml:space="preserve"> إضافي.</w:t>
            </w:r>
          </w:p>
        </w:tc>
      </w:tr>
      <w:tr w:rsidR="00C261AA" w14:paraId="7A7E9B13" w14:textId="77777777">
        <w:tc>
          <w:tcPr>
            <w:tcW w:w="1353" w:type="dxa"/>
            <w:shd w:val="clear" w:color="auto" w:fill="C1E4F5" w:themeFill="accent1" w:themeFillTint="33"/>
            <w:tcMar>
              <w:top w:w="120" w:type="dxa"/>
              <w:left w:w="180" w:type="dxa"/>
              <w:bottom w:w="120" w:type="dxa"/>
              <w:right w:w="180" w:type="dxa"/>
            </w:tcMar>
            <w:hideMark/>
          </w:tcPr>
          <w:p w14:paraId="7A7E9B0D" w14:textId="77777777" w:rsidR="00C261AA" w:rsidRDefault="00000000">
            <w:pPr>
              <w:spacing w:before="30" w:after="30"/>
              <w:ind w:left="30" w:right="30"/>
              <w:rPr>
                <w:rFonts w:ascii="Calibri" w:eastAsia="Times New Roman" w:hAnsi="Calibri" w:cs="Calibri"/>
                <w:sz w:val="16"/>
              </w:rPr>
            </w:pPr>
            <w:hyperlink r:id="rId338" w:tgtFrame="_blank" w:history="1">
              <w:r w:rsidR="00010FF0">
                <w:rPr>
                  <w:rStyle w:val="Hyperlink"/>
                  <w:rFonts w:ascii="Calibri" w:eastAsia="Times New Roman" w:hAnsi="Calibri" w:cs="Calibri"/>
                  <w:sz w:val="16"/>
                </w:rPr>
                <w:t>Screen 35</w:t>
              </w:r>
            </w:hyperlink>
            <w:r w:rsidR="00010FF0">
              <w:rPr>
                <w:rFonts w:ascii="Calibri" w:eastAsia="Times New Roman" w:hAnsi="Calibri" w:cs="Calibri"/>
                <w:sz w:val="16"/>
              </w:rPr>
              <w:t xml:space="preserve"> </w:t>
            </w:r>
          </w:p>
          <w:p w14:paraId="7A7E9B0E" w14:textId="77777777" w:rsidR="00C261AA" w:rsidRDefault="00000000">
            <w:pPr>
              <w:ind w:left="30" w:right="30"/>
              <w:rPr>
                <w:rFonts w:ascii="Calibri" w:eastAsia="Times New Roman" w:hAnsi="Calibri" w:cs="Calibri"/>
                <w:sz w:val="16"/>
              </w:rPr>
            </w:pPr>
            <w:hyperlink r:id="rId339" w:tgtFrame="_blank" w:history="1">
              <w:r w:rsidR="00010FF0">
                <w:rPr>
                  <w:rStyle w:val="Hyperlink"/>
                  <w:rFonts w:ascii="Calibri" w:eastAsia="Times New Roman" w:hAnsi="Calibri" w:cs="Calibri"/>
                  <w:sz w:val="16"/>
                </w:rPr>
                <w:t>71_C_200</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B0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7A7E9B10"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40"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7A7E9B11"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مكتب الأخلاقيات والامتثال (</w:t>
            </w:r>
            <w:r>
              <w:rPr>
                <w:rFonts w:ascii="Arial" w:eastAsia="Arial" w:hAnsi="Arial" w:cs="Arial"/>
                <w:sz w:val="22"/>
                <w:szCs w:val="22"/>
              </w:rPr>
              <w:t>OEC</w:t>
            </w:r>
            <w:r>
              <w:rPr>
                <w:rFonts w:ascii="Arial" w:eastAsia="Arial" w:hAnsi="Arial" w:cs="Arial"/>
                <w:sz w:val="22"/>
                <w:szCs w:val="22"/>
                <w:rtl/>
              </w:rPr>
              <w:t>)</w:t>
            </w:r>
          </w:p>
          <w:p w14:paraId="7A7E9B1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إنّ مكتب الأخلاقيّات والامتثال (</w:t>
            </w:r>
            <w:r>
              <w:rPr>
                <w:rFonts w:ascii="Arial" w:eastAsia="Arial" w:hAnsi="Arial" w:cs="Arial"/>
                <w:sz w:val="22"/>
                <w:szCs w:val="22"/>
              </w:rPr>
              <w:t>OEC</w:t>
            </w:r>
            <w:r>
              <w:rPr>
                <w:rFonts w:ascii="Arial" w:eastAsia="Arial" w:hAnsi="Arial" w:cs="Arial"/>
                <w:sz w:val="22"/>
                <w:szCs w:val="22"/>
                <w:rtl/>
              </w:rPr>
              <w:t>) هو مورد للشركة متاح لتناول أسئلتك أو مخاوفك المتعلقة بالامتثال.</w:t>
            </w:r>
            <w:r>
              <w:rPr>
                <w:rFonts w:ascii="Arial" w:eastAsia="Arial" w:hAnsi="Arial" w:cs="Arial"/>
                <w:sz w:val="22"/>
                <w:szCs w:val="22"/>
              </w:rPr>
              <w:t xml:space="preserve"> </w:t>
            </w:r>
            <w:r>
              <w:rPr>
                <w:rFonts w:ascii="Arial" w:eastAsia="Arial" w:hAnsi="Arial" w:cs="Arial"/>
                <w:sz w:val="22"/>
                <w:szCs w:val="22"/>
                <w:rtl/>
              </w:rPr>
              <w:t xml:space="preserve">تفضل بزيارة </w:t>
            </w:r>
            <w:hyperlink r:id="rId341" w:tgtFrame="_blank" w:history="1">
              <w:r>
                <w:rPr>
                  <w:rFonts w:ascii="Arial" w:eastAsia="Arial" w:hAnsi="Arial" w:cs="Arial"/>
                  <w:color w:val="0000FF"/>
                  <w:sz w:val="22"/>
                  <w:szCs w:val="22"/>
                  <w:u w:val="single"/>
                  <w:rtl/>
                </w:rPr>
                <w:t>موقع مكتب الأخلاقيات والامتثال العالمي بشركة آبوت</w:t>
              </w:r>
            </w:hyperlink>
            <w:r>
              <w:rPr>
                <w:rFonts w:ascii="Arial" w:eastAsia="Arial" w:hAnsi="Arial" w:cs="Arial"/>
                <w:sz w:val="22"/>
                <w:szCs w:val="22"/>
              </w:rPr>
              <w:t>.</w:t>
            </w:r>
          </w:p>
        </w:tc>
      </w:tr>
      <w:tr w:rsidR="00C261AA" w14:paraId="7A7E9B1A" w14:textId="77777777">
        <w:tc>
          <w:tcPr>
            <w:tcW w:w="1353" w:type="dxa"/>
            <w:shd w:val="clear" w:color="auto" w:fill="C1E4F5" w:themeFill="accent1" w:themeFillTint="33"/>
            <w:tcMar>
              <w:top w:w="120" w:type="dxa"/>
              <w:left w:w="180" w:type="dxa"/>
              <w:bottom w:w="120" w:type="dxa"/>
              <w:right w:w="180" w:type="dxa"/>
            </w:tcMar>
            <w:hideMark/>
          </w:tcPr>
          <w:p w14:paraId="7A7E9B14" w14:textId="77777777" w:rsidR="00C261AA" w:rsidRDefault="00000000">
            <w:pPr>
              <w:spacing w:before="30" w:after="30"/>
              <w:ind w:left="30" w:right="30"/>
              <w:rPr>
                <w:rFonts w:ascii="Calibri" w:eastAsia="Times New Roman" w:hAnsi="Calibri" w:cs="Calibri"/>
                <w:sz w:val="16"/>
              </w:rPr>
            </w:pPr>
            <w:hyperlink r:id="rId342" w:tgtFrame="_blank" w:history="1">
              <w:r w:rsidR="00010FF0">
                <w:rPr>
                  <w:rStyle w:val="Hyperlink"/>
                  <w:rFonts w:ascii="Calibri" w:eastAsia="Times New Roman" w:hAnsi="Calibri" w:cs="Calibri"/>
                  <w:sz w:val="16"/>
                </w:rPr>
                <w:t>Screen 35</w:t>
              </w:r>
            </w:hyperlink>
            <w:r w:rsidR="00010FF0">
              <w:rPr>
                <w:rFonts w:ascii="Calibri" w:eastAsia="Times New Roman" w:hAnsi="Calibri" w:cs="Calibri"/>
                <w:sz w:val="16"/>
              </w:rPr>
              <w:t xml:space="preserve"> </w:t>
            </w:r>
          </w:p>
          <w:p w14:paraId="7A7E9B15" w14:textId="77777777" w:rsidR="00C261AA" w:rsidRDefault="00000000">
            <w:pPr>
              <w:ind w:left="30" w:right="30"/>
              <w:rPr>
                <w:rFonts w:ascii="Calibri" w:eastAsia="Times New Roman" w:hAnsi="Calibri" w:cs="Calibri"/>
                <w:sz w:val="16"/>
              </w:rPr>
            </w:pPr>
            <w:hyperlink r:id="rId343" w:tgtFrame="_blank" w:history="1">
              <w:r w:rsidR="00010FF0">
                <w:rPr>
                  <w:rStyle w:val="Hyperlink"/>
                  <w:rFonts w:ascii="Calibri" w:eastAsia="Times New Roman" w:hAnsi="Calibri" w:cs="Calibri"/>
                  <w:sz w:val="16"/>
                </w:rPr>
                <w:t>72_C_200</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B16"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7A7E9B17"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44"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7A7E9B18"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التنظيم القانوني والامتثال</w:t>
            </w:r>
          </w:p>
          <w:p w14:paraId="7A7E9B19"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إذا كانت لديك أسئلة حول القوانين واللوائح المتعلقة بالإبلاغ عن الشكاوى المتعلقة بجودة المنتج، أو الآثار العكسية، أو الأجهزة الطبية، فيمكن لقسم التنظيم القانوني والامتثال مساعدتك في ذلك.</w:t>
            </w:r>
            <w:r>
              <w:rPr>
                <w:rFonts w:ascii="Arial" w:eastAsia="Arial" w:hAnsi="Arial" w:cs="Arial"/>
                <w:sz w:val="22"/>
                <w:szCs w:val="22"/>
              </w:rPr>
              <w:t xml:space="preserve"> </w:t>
            </w:r>
            <w:r>
              <w:rPr>
                <w:rFonts w:ascii="Arial" w:eastAsia="Arial" w:hAnsi="Arial" w:cs="Arial"/>
                <w:sz w:val="22"/>
                <w:szCs w:val="22"/>
                <w:rtl/>
              </w:rPr>
              <w:t xml:space="preserve">تفضل بزيارة </w:t>
            </w:r>
            <w:hyperlink r:id="rId345" w:tgtFrame="_blank" w:history="1">
              <w:r>
                <w:rPr>
                  <w:rFonts w:ascii="Arial" w:eastAsia="Arial" w:hAnsi="Arial" w:cs="Arial"/>
                  <w:color w:val="0000FF"/>
                  <w:sz w:val="22"/>
                  <w:szCs w:val="22"/>
                  <w:u w:val="single"/>
                  <w:rtl/>
                </w:rPr>
                <w:t>موقع الشؤون القانونية</w:t>
              </w:r>
            </w:hyperlink>
            <w:r>
              <w:rPr>
                <w:rFonts w:ascii="Arial" w:eastAsia="Arial" w:hAnsi="Arial" w:cs="Arial"/>
                <w:sz w:val="22"/>
                <w:szCs w:val="22"/>
                <w:rtl/>
              </w:rPr>
              <w:t xml:space="preserve"> بشركة آبوت.</w:t>
            </w:r>
          </w:p>
        </w:tc>
      </w:tr>
      <w:tr w:rsidR="00C261AA" w14:paraId="7A7E9B23" w14:textId="77777777">
        <w:tc>
          <w:tcPr>
            <w:tcW w:w="1353" w:type="dxa"/>
            <w:shd w:val="clear" w:color="auto" w:fill="C1E4F5" w:themeFill="accent1" w:themeFillTint="33"/>
            <w:tcMar>
              <w:top w:w="120" w:type="dxa"/>
              <w:left w:w="180" w:type="dxa"/>
              <w:bottom w:w="120" w:type="dxa"/>
              <w:right w:w="180" w:type="dxa"/>
            </w:tcMar>
            <w:hideMark/>
          </w:tcPr>
          <w:p w14:paraId="7A7E9B1B" w14:textId="77777777" w:rsidR="00C261AA" w:rsidRDefault="00000000">
            <w:pPr>
              <w:spacing w:before="30" w:after="30"/>
              <w:ind w:left="30" w:right="30"/>
              <w:rPr>
                <w:rFonts w:ascii="Calibri" w:eastAsia="Times New Roman" w:hAnsi="Calibri" w:cs="Calibri"/>
                <w:sz w:val="16"/>
              </w:rPr>
            </w:pPr>
            <w:hyperlink r:id="rId346" w:tgtFrame="_blank" w:history="1">
              <w:r w:rsidR="00010FF0">
                <w:rPr>
                  <w:rStyle w:val="Hyperlink"/>
                  <w:rFonts w:ascii="Calibri" w:eastAsia="Times New Roman" w:hAnsi="Calibri" w:cs="Calibri"/>
                  <w:sz w:val="16"/>
                </w:rPr>
                <w:t>Screen 35</w:t>
              </w:r>
            </w:hyperlink>
            <w:r w:rsidR="00010FF0">
              <w:rPr>
                <w:rFonts w:ascii="Calibri" w:eastAsia="Times New Roman" w:hAnsi="Calibri" w:cs="Calibri"/>
                <w:sz w:val="16"/>
              </w:rPr>
              <w:t xml:space="preserve"> </w:t>
            </w:r>
          </w:p>
          <w:p w14:paraId="7A7E9B1C" w14:textId="77777777" w:rsidR="00C261AA" w:rsidRDefault="00000000">
            <w:pPr>
              <w:ind w:left="30" w:right="30"/>
              <w:rPr>
                <w:rFonts w:ascii="Calibri" w:eastAsia="Times New Roman" w:hAnsi="Calibri" w:cs="Calibri"/>
                <w:sz w:val="16"/>
              </w:rPr>
            </w:pPr>
            <w:hyperlink r:id="rId347" w:tgtFrame="_blank" w:history="1">
              <w:r w:rsidR="00010FF0">
                <w:rPr>
                  <w:rStyle w:val="Hyperlink"/>
                  <w:rFonts w:ascii="Calibri" w:eastAsia="Times New Roman" w:hAnsi="Calibri" w:cs="Calibri"/>
                  <w:sz w:val="16"/>
                </w:rPr>
                <w:t>73_C_200</w:t>
              </w:r>
            </w:hyperlink>
            <w:r w:rsidR="00010FF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E9B1D"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7A7E9B1E"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7A7E9B1F" w14:textId="77777777" w:rsidR="00C261AA" w:rsidRDefault="00010FF0">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48"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7A7E9B20"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موارد الدورة التدريبية</w:t>
            </w:r>
          </w:p>
          <w:p w14:paraId="7A7E9B21"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النص</w:t>
            </w:r>
          </w:p>
          <w:p w14:paraId="7A7E9B22" w14:textId="77777777" w:rsidR="00C261AA" w:rsidRDefault="00010FF0">
            <w:pPr>
              <w:pStyle w:val="NormalWeb"/>
              <w:bidi/>
              <w:spacing w:before="0" w:beforeAutospacing="0" w:after="60" w:afterAutospacing="0"/>
              <w:ind w:left="30" w:right="30"/>
              <w:rPr>
                <w:rFonts w:ascii="Calibri" w:hAnsi="Calibri" w:cs="Calibri"/>
                <w:sz w:val="22"/>
                <w:szCs w:val="22"/>
              </w:rPr>
            </w:pPr>
            <w:r>
              <w:rPr>
                <w:rFonts w:ascii="Arial" w:eastAsia="Arial" w:hAnsi="Arial" w:cs="Arial"/>
                <w:sz w:val="22"/>
                <w:szCs w:val="22"/>
                <w:rtl/>
              </w:rPr>
              <w:t xml:space="preserve">انقر </w:t>
            </w:r>
            <w:hyperlink r:id="rId349" w:tgtFrame="_blank" w:history="1">
              <w:r>
                <w:rPr>
                  <w:rFonts w:ascii="Arial" w:eastAsia="Arial" w:hAnsi="Arial" w:cs="Arial"/>
                  <w:color w:val="0000FF"/>
                  <w:sz w:val="22"/>
                  <w:szCs w:val="22"/>
                  <w:u w:val="single"/>
                  <w:rtl/>
                </w:rPr>
                <w:t>هنا</w:t>
              </w:r>
            </w:hyperlink>
            <w:r>
              <w:rPr>
                <w:rFonts w:ascii="Arial" w:eastAsia="Arial" w:hAnsi="Arial" w:cs="Arial"/>
                <w:sz w:val="22"/>
                <w:szCs w:val="22"/>
                <w:rtl/>
              </w:rPr>
              <w:t xml:space="preserve"> للحصول على نسخة كاملة من الدورة التدريبية</w:t>
            </w:r>
          </w:p>
        </w:tc>
      </w:tr>
      <w:tr w:rsidR="00C261AA" w14:paraId="7A7E9B27" w14:textId="77777777">
        <w:tc>
          <w:tcPr>
            <w:tcW w:w="1353" w:type="dxa"/>
            <w:shd w:val="clear" w:color="auto" w:fill="C1E4F5" w:themeFill="accent1" w:themeFillTint="33"/>
            <w:tcMar>
              <w:top w:w="120" w:type="dxa"/>
              <w:left w:w="180" w:type="dxa"/>
              <w:bottom w:w="120" w:type="dxa"/>
              <w:right w:w="180" w:type="dxa"/>
            </w:tcMar>
            <w:hideMark/>
          </w:tcPr>
          <w:p w14:paraId="7A7E9B2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7A7E9B2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A7E9B2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فلسفة الشركة</w:t>
            </w:r>
          </w:p>
        </w:tc>
      </w:tr>
      <w:tr w:rsidR="00C261AA" w14:paraId="7A7E9B2B" w14:textId="77777777">
        <w:tc>
          <w:tcPr>
            <w:tcW w:w="1353" w:type="dxa"/>
            <w:shd w:val="clear" w:color="auto" w:fill="C1E4F5" w:themeFill="accent1" w:themeFillTint="33"/>
            <w:tcMar>
              <w:top w:w="120" w:type="dxa"/>
              <w:left w:w="180" w:type="dxa"/>
              <w:bottom w:w="120" w:type="dxa"/>
              <w:right w:w="180" w:type="dxa"/>
            </w:tcMar>
            <w:hideMark/>
          </w:tcPr>
          <w:p w14:paraId="7A7E9B2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7A7E9B2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7A7E9B2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شكاوى جودة المنتجات والإبلاغ عن الآثار العكسية في آبوت</w:t>
            </w:r>
          </w:p>
        </w:tc>
      </w:tr>
      <w:tr w:rsidR="00C261AA" w14:paraId="7A7E9B2F" w14:textId="77777777">
        <w:tc>
          <w:tcPr>
            <w:tcW w:w="1353" w:type="dxa"/>
            <w:shd w:val="clear" w:color="auto" w:fill="C1E4F5" w:themeFill="accent1" w:themeFillTint="33"/>
            <w:tcMar>
              <w:top w:w="120" w:type="dxa"/>
              <w:left w:w="180" w:type="dxa"/>
              <w:bottom w:w="120" w:type="dxa"/>
              <w:right w:w="180" w:type="dxa"/>
            </w:tcMar>
            <w:hideMark/>
          </w:tcPr>
          <w:p w14:paraId="7A7E9B2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7A7E9B2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A7E9B2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فلسفة الشركة</w:t>
            </w:r>
          </w:p>
        </w:tc>
      </w:tr>
      <w:tr w:rsidR="00C261AA" w14:paraId="7A7E9B33" w14:textId="77777777">
        <w:tc>
          <w:tcPr>
            <w:tcW w:w="1353" w:type="dxa"/>
            <w:shd w:val="clear" w:color="auto" w:fill="C1E4F5" w:themeFill="accent1" w:themeFillTint="33"/>
            <w:tcMar>
              <w:top w:w="120" w:type="dxa"/>
              <w:left w:w="180" w:type="dxa"/>
              <w:bottom w:w="120" w:type="dxa"/>
              <w:right w:w="180" w:type="dxa"/>
            </w:tcMar>
            <w:hideMark/>
          </w:tcPr>
          <w:p w14:paraId="7A7E9B3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7A7E9B3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7A7E9B3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الأهداف</w:t>
            </w:r>
          </w:p>
        </w:tc>
      </w:tr>
      <w:tr w:rsidR="00C261AA" w14:paraId="7A7E9B37" w14:textId="77777777">
        <w:tc>
          <w:tcPr>
            <w:tcW w:w="1353" w:type="dxa"/>
            <w:shd w:val="clear" w:color="auto" w:fill="C1E4F5" w:themeFill="accent1" w:themeFillTint="33"/>
            <w:tcMar>
              <w:top w:w="120" w:type="dxa"/>
              <w:left w:w="180" w:type="dxa"/>
              <w:bottom w:w="120" w:type="dxa"/>
              <w:right w:w="180" w:type="dxa"/>
            </w:tcMar>
            <w:hideMark/>
          </w:tcPr>
          <w:p w14:paraId="7A7E9B3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7A7E9B3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A7E9B3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فهرس المحتويات</w:t>
            </w:r>
          </w:p>
        </w:tc>
      </w:tr>
      <w:tr w:rsidR="00C261AA" w14:paraId="7A7E9B3B" w14:textId="77777777">
        <w:tc>
          <w:tcPr>
            <w:tcW w:w="1353" w:type="dxa"/>
            <w:shd w:val="clear" w:color="auto" w:fill="C1E4F5" w:themeFill="accent1" w:themeFillTint="33"/>
            <w:tcMar>
              <w:top w:w="120" w:type="dxa"/>
              <w:left w:w="180" w:type="dxa"/>
              <w:bottom w:w="120" w:type="dxa"/>
              <w:right w:w="180" w:type="dxa"/>
            </w:tcMar>
            <w:hideMark/>
          </w:tcPr>
          <w:p w14:paraId="7A7E9B3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7A7E9B3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A7E9B3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مقدّمة</w:t>
            </w:r>
          </w:p>
        </w:tc>
      </w:tr>
      <w:tr w:rsidR="00C261AA" w14:paraId="7A7E9B3F" w14:textId="77777777">
        <w:tc>
          <w:tcPr>
            <w:tcW w:w="1353" w:type="dxa"/>
            <w:shd w:val="clear" w:color="auto" w:fill="C1E4F5" w:themeFill="accent1" w:themeFillTint="33"/>
            <w:tcMar>
              <w:top w:w="120" w:type="dxa"/>
              <w:left w:w="180" w:type="dxa"/>
              <w:bottom w:w="120" w:type="dxa"/>
              <w:right w:w="180" w:type="dxa"/>
            </w:tcMar>
            <w:hideMark/>
          </w:tcPr>
          <w:p w14:paraId="7A7E9B3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lastRenderedPageBreak/>
              <w:t>80_toc_7</w:t>
            </w:r>
          </w:p>
        </w:tc>
        <w:tc>
          <w:tcPr>
            <w:tcW w:w="6000" w:type="dxa"/>
            <w:shd w:val="clear" w:color="auto" w:fill="auto"/>
            <w:tcMar>
              <w:top w:w="120" w:type="dxa"/>
              <w:left w:w="180" w:type="dxa"/>
              <w:bottom w:w="120" w:type="dxa"/>
              <w:right w:w="180" w:type="dxa"/>
            </w:tcMar>
            <w:vAlign w:val="center"/>
            <w:hideMark/>
          </w:tcPr>
          <w:p w14:paraId="7A7E9B3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A7E9B3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مقدّمة</w:t>
            </w:r>
          </w:p>
        </w:tc>
      </w:tr>
      <w:tr w:rsidR="00C261AA" w14:paraId="7A7E9B43" w14:textId="77777777">
        <w:tc>
          <w:tcPr>
            <w:tcW w:w="1353" w:type="dxa"/>
            <w:shd w:val="clear" w:color="auto" w:fill="C1E4F5" w:themeFill="accent1" w:themeFillTint="33"/>
            <w:tcMar>
              <w:top w:w="120" w:type="dxa"/>
              <w:left w:w="180" w:type="dxa"/>
              <w:bottom w:w="120" w:type="dxa"/>
              <w:right w:w="180" w:type="dxa"/>
            </w:tcMar>
            <w:hideMark/>
          </w:tcPr>
          <w:p w14:paraId="7A7E9B4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7A7E9B4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A7E9B4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فهرس المحتويات</w:t>
            </w:r>
          </w:p>
        </w:tc>
      </w:tr>
      <w:tr w:rsidR="00C261AA" w14:paraId="7A7E9B47" w14:textId="77777777">
        <w:tc>
          <w:tcPr>
            <w:tcW w:w="1353" w:type="dxa"/>
            <w:shd w:val="clear" w:color="auto" w:fill="C1E4F5" w:themeFill="accent1" w:themeFillTint="33"/>
            <w:tcMar>
              <w:top w:w="120" w:type="dxa"/>
              <w:left w:w="180" w:type="dxa"/>
              <w:bottom w:w="120" w:type="dxa"/>
              <w:right w:w="180" w:type="dxa"/>
            </w:tcMar>
            <w:hideMark/>
          </w:tcPr>
          <w:p w14:paraId="7A7E9B4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7A7E9B4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7A7E9B4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جودة المنتج والآثار العكسية</w:t>
            </w:r>
            <w:r>
              <w:rPr>
                <w:rFonts w:ascii="Arial" w:eastAsia="Arial" w:hAnsi="Arial" w:cs="Arial"/>
                <w:sz w:val="22"/>
                <w:szCs w:val="22"/>
              </w:rPr>
              <w:t xml:space="preserve"> </w:t>
            </w:r>
          </w:p>
        </w:tc>
      </w:tr>
      <w:tr w:rsidR="00C261AA" w14:paraId="7A7E9B4B" w14:textId="77777777">
        <w:tc>
          <w:tcPr>
            <w:tcW w:w="1353" w:type="dxa"/>
            <w:shd w:val="clear" w:color="auto" w:fill="C1E4F5" w:themeFill="accent1" w:themeFillTint="33"/>
            <w:tcMar>
              <w:top w:w="120" w:type="dxa"/>
              <w:left w:w="180" w:type="dxa"/>
              <w:bottom w:w="120" w:type="dxa"/>
              <w:right w:w="180" w:type="dxa"/>
            </w:tcMar>
            <w:hideMark/>
          </w:tcPr>
          <w:p w14:paraId="7A7E9B4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7A7E9B4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7A7E9B4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تحديد جودة المنتج والآثار العكسية</w:t>
            </w:r>
          </w:p>
        </w:tc>
      </w:tr>
      <w:tr w:rsidR="00C261AA" w14:paraId="7A7E9B4F" w14:textId="77777777">
        <w:tc>
          <w:tcPr>
            <w:tcW w:w="1353" w:type="dxa"/>
            <w:shd w:val="clear" w:color="auto" w:fill="C1E4F5" w:themeFill="accent1" w:themeFillTint="33"/>
            <w:tcMar>
              <w:top w:w="120" w:type="dxa"/>
              <w:left w:w="180" w:type="dxa"/>
              <w:bottom w:w="120" w:type="dxa"/>
              <w:right w:w="180" w:type="dxa"/>
            </w:tcMar>
            <w:hideMark/>
          </w:tcPr>
          <w:p w14:paraId="7A7E9B4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7A7E9B4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7A7E9B4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المتطلبات والمسؤوليات</w:t>
            </w:r>
          </w:p>
        </w:tc>
      </w:tr>
      <w:tr w:rsidR="00C261AA" w14:paraId="7A7E9B53" w14:textId="77777777">
        <w:tc>
          <w:tcPr>
            <w:tcW w:w="1353" w:type="dxa"/>
            <w:shd w:val="clear" w:color="auto" w:fill="C1E4F5" w:themeFill="accent1" w:themeFillTint="33"/>
            <w:tcMar>
              <w:top w:w="120" w:type="dxa"/>
              <w:left w:w="180" w:type="dxa"/>
              <w:bottom w:w="120" w:type="dxa"/>
              <w:right w:w="180" w:type="dxa"/>
            </w:tcMar>
            <w:hideMark/>
          </w:tcPr>
          <w:p w14:paraId="7A7E9B5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7A7E9B5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7A7E9B5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الإبلاغ</w:t>
            </w:r>
          </w:p>
        </w:tc>
      </w:tr>
      <w:tr w:rsidR="00C261AA" w14:paraId="7A7E9B57" w14:textId="77777777">
        <w:tc>
          <w:tcPr>
            <w:tcW w:w="1353" w:type="dxa"/>
            <w:shd w:val="clear" w:color="auto" w:fill="C1E4F5" w:themeFill="accent1" w:themeFillTint="33"/>
            <w:tcMar>
              <w:top w:w="120" w:type="dxa"/>
              <w:left w:w="180" w:type="dxa"/>
              <w:bottom w:w="120" w:type="dxa"/>
              <w:right w:w="180" w:type="dxa"/>
            </w:tcMar>
            <w:hideMark/>
          </w:tcPr>
          <w:p w14:paraId="7A7E9B5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7A7E9B5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7A7E9B5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تحقق سريع من المعلومات</w:t>
            </w:r>
          </w:p>
        </w:tc>
      </w:tr>
      <w:tr w:rsidR="00C261AA" w14:paraId="7A7E9B5B" w14:textId="77777777">
        <w:tc>
          <w:tcPr>
            <w:tcW w:w="1353" w:type="dxa"/>
            <w:shd w:val="clear" w:color="auto" w:fill="C1E4F5" w:themeFill="accent1" w:themeFillTint="33"/>
            <w:tcMar>
              <w:top w:w="120" w:type="dxa"/>
              <w:left w:w="180" w:type="dxa"/>
              <w:bottom w:w="120" w:type="dxa"/>
              <w:right w:w="180" w:type="dxa"/>
            </w:tcMar>
            <w:hideMark/>
          </w:tcPr>
          <w:p w14:paraId="7A7E9B5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7A7E9B5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7A7E9B5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استعراض</w:t>
            </w:r>
          </w:p>
        </w:tc>
      </w:tr>
      <w:tr w:rsidR="00C261AA" w14:paraId="7A7E9B5F" w14:textId="77777777">
        <w:tc>
          <w:tcPr>
            <w:tcW w:w="1353" w:type="dxa"/>
            <w:shd w:val="clear" w:color="auto" w:fill="C1E4F5" w:themeFill="accent1" w:themeFillTint="33"/>
            <w:tcMar>
              <w:top w:w="120" w:type="dxa"/>
              <w:left w:w="180" w:type="dxa"/>
              <w:bottom w:w="120" w:type="dxa"/>
              <w:right w:w="180" w:type="dxa"/>
            </w:tcMar>
            <w:hideMark/>
          </w:tcPr>
          <w:p w14:paraId="7A7E9B5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7A7E9B5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A7E9B5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فهرس المحتويات</w:t>
            </w:r>
          </w:p>
        </w:tc>
      </w:tr>
      <w:tr w:rsidR="00C261AA" w14:paraId="7A7E9B63" w14:textId="77777777">
        <w:tc>
          <w:tcPr>
            <w:tcW w:w="1353" w:type="dxa"/>
            <w:shd w:val="clear" w:color="auto" w:fill="C1E4F5" w:themeFill="accent1" w:themeFillTint="33"/>
            <w:tcMar>
              <w:top w:w="120" w:type="dxa"/>
              <w:left w:w="180" w:type="dxa"/>
              <w:bottom w:w="120" w:type="dxa"/>
              <w:right w:w="180" w:type="dxa"/>
            </w:tcMar>
            <w:hideMark/>
          </w:tcPr>
          <w:p w14:paraId="7A7E9B6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7A7E9B6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A7E9B6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التزامك</w:t>
            </w:r>
          </w:p>
        </w:tc>
      </w:tr>
      <w:tr w:rsidR="00C261AA" w14:paraId="7A7E9B67" w14:textId="77777777">
        <w:tc>
          <w:tcPr>
            <w:tcW w:w="1353" w:type="dxa"/>
            <w:shd w:val="clear" w:color="auto" w:fill="C1E4F5" w:themeFill="accent1" w:themeFillTint="33"/>
            <w:tcMar>
              <w:top w:w="120" w:type="dxa"/>
              <w:left w:w="180" w:type="dxa"/>
              <w:bottom w:w="120" w:type="dxa"/>
              <w:right w:w="180" w:type="dxa"/>
            </w:tcMar>
            <w:hideMark/>
          </w:tcPr>
          <w:p w14:paraId="7A7E9B6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7A7E9B6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A7E9B6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التزامك</w:t>
            </w:r>
          </w:p>
        </w:tc>
      </w:tr>
      <w:tr w:rsidR="00C261AA" w14:paraId="7A7E9B6B" w14:textId="77777777">
        <w:tc>
          <w:tcPr>
            <w:tcW w:w="1353" w:type="dxa"/>
            <w:shd w:val="clear" w:color="auto" w:fill="C1E4F5" w:themeFill="accent1" w:themeFillTint="33"/>
            <w:tcMar>
              <w:top w:w="120" w:type="dxa"/>
              <w:left w:w="180" w:type="dxa"/>
              <w:bottom w:w="120" w:type="dxa"/>
              <w:right w:w="180" w:type="dxa"/>
            </w:tcMar>
            <w:hideMark/>
          </w:tcPr>
          <w:p w14:paraId="7A7E9B6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7A7E9B6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A7E9B6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التحقق من المعرفة</w:t>
            </w:r>
          </w:p>
        </w:tc>
      </w:tr>
      <w:tr w:rsidR="00C261AA" w14:paraId="7A7E9B6F" w14:textId="77777777">
        <w:tc>
          <w:tcPr>
            <w:tcW w:w="1353" w:type="dxa"/>
            <w:shd w:val="clear" w:color="auto" w:fill="C1E4F5" w:themeFill="accent1" w:themeFillTint="33"/>
            <w:tcMar>
              <w:top w:w="120" w:type="dxa"/>
              <w:left w:w="180" w:type="dxa"/>
              <w:bottom w:w="120" w:type="dxa"/>
              <w:right w:w="180" w:type="dxa"/>
            </w:tcMar>
            <w:hideMark/>
          </w:tcPr>
          <w:p w14:paraId="7A7E9B6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7A7E9B6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A7E9B6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مقدّمة</w:t>
            </w:r>
          </w:p>
        </w:tc>
      </w:tr>
      <w:tr w:rsidR="00C261AA" w14:paraId="7A7E9B73" w14:textId="77777777">
        <w:tc>
          <w:tcPr>
            <w:tcW w:w="1353" w:type="dxa"/>
            <w:shd w:val="clear" w:color="auto" w:fill="C1E4F5" w:themeFill="accent1" w:themeFillTint="33"/>
            <w:tcMar>
              <w:top w:w="120" w:type="dxa"/>
              <w:left w:w="180" w:type="dxa"/>
              <w:bottom w:w="120" w:type="dxa"/>
              <w:right w:w="180" w:type="dxa"/>
            </w:tcMar>
            <w:hideMark/>
          </w:tcPr>
          <w:p w14:paraId="7A7E9B7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7A7E9B7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7A7E9B7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التقييم</w:t>
            </w:r>
          </w:p>
        </w:tc>
      </w:tr>
      <w:tr w:rsidR="00C261AA" w14:paraId="7A7E9B77" w14:textId="77777777">
        <w:tc>
          <w:tcPr>
            <w:tcW w:w="1353" w:type="dxa"/>
            <w:shd w:val="clear" w:color="auto" w:fill="C1E4F5" w:themeFill="accent1" w:themeFillTint="33"/>
            <w:tcMar>
              <w:top w:w="120" w:type="dxa"/>
              <w:left w:w="180" w:type="dxa"/>
              <w:bottom w:w="120" w:type="dxa"/>
              <w:right w:w="180" w:type="dxa"/>
            </w:tcMar>
            <w:hideMark/>
          </w:tcPr>
          <w:p w14:paraId="7A7E9B7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7A7E9B7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7A7E9B7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رأيك</w:t>
            </w:r>
          </w:p>
        </w:tc>
      </w:tr>
      <w:tr w:rsidR="00C261AA" w14:paraId="7A7E9B7B" w14:textId="77777777">
        <w:tc>
          <w:tcPr>
            <w:tcW w:w="1353" w:type="dxa"/>
            <w:shd w:val="clear" w:color="auto" w:fill="C1E4F5" w:themeFill="accent1" w:themeFillTint="33"/>
            <w:tcMar>
              <w:top w:w="120" w:type="dxa"/>
              <w:left w:w="180" w:type="dxa"/>
              <w:bottom w:w="120" w:type="dxa"/>
              <w:right w:w="180" w:type="dxa"/>
            </w:tcMar>
            <w:hideMark/>
          </w:tcPr>
          <w:p w14:paraId="7A7E9B7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7A7E9B7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7A7E9B7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الاستبيان</w:t>
            </w:r>
          </w:p>
        </w:tc>
      </w:tr>
      <w:tr w:rsidR="00C261AA" w14:paraId="7A7E9B7F" w14:textId="77777777">
        <w:tc>
          <w:tcPr>
            <w:tcW w:w="1353" w:type="dxa"/>
            <w:shd w:val="clear" w:color="auto" w:fill="C1E4F5" w:themeFill="accent1" w:themeFillTint="33"/>
            <w:tcMar>
              <w:top w:w="120" w:type="dxa"/>
              <w:left w:w="180" w:type="dxa"/>
              <w:bottom w:w="120" w:type="dxa"/>
              <w:right w:w="180" w:type="dxa"/>
            </w:tcMar>
            <w:hideMark/>
          </w:tcPr>
          <w:p w14:paraId="7A7E9B7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lastRenderedPageBreak/>
              <w:t>96_string_1</w:t>
            </w:r>
          </w:p>
        </w:tc>
        <w:tc>
          <w:tcPr>
            <w:tcW w:w="6000" w:type="dxa"/>
            <w:shd w:val="clear" w:color="auto" w:fill="auto"/>
            <w:tcMar>
              <w:top w:w="120" w:type="dxa"/>
              <w:left w:w="180" w:type="dxa"/>
              <w:bottom w:w="120" w:type="dxa"/>
              <w:right w:w="180" w:type="dxa"/>
            </w:tcMar>
            <w:vAlign w:val="center"/>
            <w:hideMark/>
          </w:tcPr>
          <w:p w14:paraId="7A7E9B7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7A7E9B7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 xml:space="preserve">لا يمكن للدورة الاتّصال بـ </w:t>
            </w:r>
            <w:r>
              <w:rPr>
                <w:rFonts w:ascii="Arial" w:eastAsia="Arial" w:hAnsi="Arial" w:cs="Arial"/>
                <w:sz w:val="22"/>
                <w:szCs w:val="22"/>
              </w:rPr>
              <w:t>LMS</w:t>
            </w:r>
            <w:r>
              <w:rPr>
                <w:rFonts w:ascii="Arial" w:eastAsia="Arial" w:hAnsi="Arial" w:cs="Arial"/>
                <w:sz w:val="22"/>
                <w:szCs w:val="22"/>
                <w:rtl/>
              </w:rPr>
              <w:t>.</w:t>
            </w:r>
            <w:r>
              <w:rPr>
                <w:rFonts w:ascii="Arial" w:eastAsia="Arial" w:hAnsi="Arial" w:cs="Arial"/>
                <w:sz w:val="22"/>
                <w:szCs w:val="22"/>
              </w:rPr>
              <w:t xml:space="preserve"> </w:t>
            </w:r>
            <w:r>
              <w:rPr>
                <w:rFonts w:ascii="Arial" w:eastAsia="Arial" w:hAnsi="Arial" w:cs="Arial"/>
                <w:sz w:val="22"/>
                <w:szCs w:val="22"/>
                <w:rtl/>
              </w:rPr>
              <w:t>انقر على 'موافق' للمواصلة ومراجعة الدورة التدريبية.</w:t>
            </w:r>
            <w:r>
              <w:rPr>
                <w:rFonts w:ascii="Arial" w:eastAsia="Arial" w:hAnsi="Arial" w:cs="Arial"/>
                <w:sz w:val="22"/>
                <w:szCs w:val="22"/>
              </w:rPr>
              <w:t xml:space="preserve"> </w:t>
            </w:r>
            <w:r>
              <w:rPr>
                <w:rFonts w:ascii="Arial" w:eastAsia="Arial" w:hAnsi="Arial" w:cs="Arial"/>
                <w:sz w:val="22"/>
                <w:szCs w:val="22"/>
                <w:rtl/>
              </w:rPr>
              <w:t>انتبه إلى أنّ شهادة الدورة قد لا تتوفّر.</w:t>
            </w:r>
            <w:r>
              <w:rPr>
                <w:rFonts w:ascii="Arial" w:eastAsia="Arial" w:hAnsi="Arial" w:cs="Arial"/>
                <w:sz w:val="22"/>
                <w:szCs w:val="22"/>
              </w:rPr>
              <w:t xml:space="preserve"> </w:t>
            </w:r>
            <w:r>
              <w:rPr>
                <w:rFonts w:ascii="Arial" w:eastAsia="Arial" w:hAnsi="Arial" w:cs="Arial"/>
                <w:sz w:val="22"/>
                <w:szCs w:val="22"/>
                <w:rtl/>
              </w:rPr>
              <w:t>انقر على 'إلغاء' للخروج</w:t>
            </w:r>
            <w:r>
              <w:rPr>
                <w:rFonts w:ascii="Arial" w:eastAsia="Arial" w:hAnsi="Arial" w:cs="Arial"/>
                <w:sz w:val="22"/>
                <w:szCs w:val="22"/>
              </w:rPr>
              <w:t xml:space="preserve"> </w:t>
            </w:r>
          </w:p>
        </w:tc>
      </w:tr>
      <w:tr w:rsidR="00C261AA" w14:paraId="7A7E9B83" w14:textId="77777777">
        <w:tc>
          <w:tcPr>
            <w:tcW w:w="1353" w:type="dxa"/>
            <w:shd w:val="clear" w:color="auto" w:fill="C1E4F5" w:themeFill="accent1" w:themeFillTint="33"/>
            <w:tcMar>
              <w:top w:w="120" w:type="dxa"/>
              <w:left w:w="180" w:type="dxa"/>
              <w:bottom w:w="120" w:type="dxa"/>
              <w:right w:w="180" w:type="dxa"/>
            </w:tcMar>
            <w:hideMark/>
          </w:tcPr>
          <w:p w14:paraId="7A7E9B8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7A7E9B8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7A7E9B8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ستظل بقيّة الأسئلة غير مجاب عليها</w:t>
            </w:r>
          </w:p>
        </w:tc>
      </w:tr>
      <w:tr w:rsidR="00C261AA" w14:paraId="7A7E9B87" w14:textId="77777777">
        <w:tc>
          <w:tcPr>
            <w:tcW w:w="1353" w:type="dxa"/>
            <w:shd w:val="clear" w:color="auto" w:fill="C1E4F5" w:themeFill="accent1" w:themeFillTint="33"/>
            <w:tcMar>
              <w:top w:w="120" w:type="dxa"/>
              <w:left w:w="180" w:type="dxa"/>
              <w:bottom w:w="120" w:type="dxa"/>
              <w:right w:w="180" w:type="dxa"/>
            </w:tcMar>
            <w:hideMark/>
          </w:tcPr>
          <w:p w14:paraId="7A7E9B8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7A7E9B8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7A7E9B8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أسئلة</w:t>
            </w:r>
          </w:p>
        </w:tc>
      </w:tr>
      <w:tr w:rsidR="00C261AA" w14:paraId="7A7E9B8B" w14:textId="77777777">
        <w:tc>
          <w:tcPr>
            <w:tcW w:w="1353" w:type="dxa"/>
            <w:shd w:val="clear" w:color="auto" w:fill="C1E4F5" w:themeFill="accent1" w:themeFillTint="33"/>
            <w:tcMar>
              <w:top w:w="120" w:type="dxa"/>
              <w:left w:w="180" w:type="dxa"/>
              <w:bottom w:w="120" w:type="dxa"/>
              <w:right w:w="180" w:type="dxa"/>
            </w:tcMar>
            <w:hideMark/>
          </w:tcPr>
          <w:p w14:paraId="7A7E9B8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7A7E9B8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7A7E9B8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سؤال</w:t>
            </w:r>
          </w:p>
        </w:tc>
      </w:tr>
      <w:tr w:rsidR="00C261AA" w14:paraId="7A7E9B8F" w14:textId="77777777">
        <w:tc>
          <w:tcPr>
            <w:tcW w:w="1353" w:type="dxa"/>
            <w:shd w:val="clear" w:color="auto" w:fill="C1E4F5" w:themeFill="accent1" w:themeFillTint="33"/>
            <w:tcMar>
              <w:top w:w="120" w:type="dxa"/>
              <w:left w:w="180" w:type="dxa"/>
              <w:bottom w:w="120" w:type="dxa"/>
              <w:right w:w="180" w:type="dxa"/>
            </w:tcMar>
            <w:hideMark/>
          </w:tcPr>
          <w:p w14:paraId="7A7E9B8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7A7E9B8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7A7E9B8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غير مجاب عليه</w:t>
            </w:r>
          </w:p>
        </w:tc>
      </w:tr>
      <w:tr w:rsidR="00C261AA" w14:paraId="7A7E9B93" w14:textId="77777777">
        <w:tc>
          <w:tcPr>
            <w:tcW w:w="1353" w:type="dxa"/>
            <w:shd w:val="clear" w:color="auto" w:fill="C1E4F5" w:themeFill="accent1" w:themeFillTint="33"/>
            <w:tcMar>
              <w:top w:w="120" w:type="dxa"/>
              <w:left w:w="180" w:type="dxa"/>
              <w:bottom w:w="120" w:type="dxa"/>
              <w:right w:w="180" w:type="dxa"/>
            </w:tcMar>
            <w:hideMark/>
          </w:tcPr>
          <w:p w14:paraId="7A7E9B9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7A7E9B9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7A7E9B9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هذا صحيح!</w:t>
            </w:r>
          </w:p>
        </w:tc>
      </w:tr>
      <w:tr w:rsidR="00C261AA" w14:paraId="7A7E9B97" w14:textId="77777777">
        <w:tc>
          <w:tcPr>
            <w:tcW w:w="1353" w:type="dxa"/>
            <w:shd w:val="clear" w:color="auto" w:fill="C1E4F5" w:themeFill="accent1" w:themeFillTint="33"/>
            <w:tcMar>
              <w:top w:w="120" w:type="dxa"/>
              <w:left w:w="180" w:type="dxa"/>
              <w:bottom w:w="120" w:type="dxa"/>
              <w:right w:w="180" w:type="dxa"/>
            </w:tcMar>
            <w:hideMark/>
          </w:tcPr>
          <w:p w14:paraId="7A7E9B9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7A7E9B9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7A7E9B9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هذا غير صحيح!</w:t>
            </w:r>
          </w:p>
        </w:tc>
      </w:tr>
      <w:tr w:rsidR="00C261AA" w14:paraId="7A7E9B9B" w14:textId="77777777">
        <w:tc>
          <w:tcPr>
            <w:tcW w:w="1353" w:type="dxa"/>
            <w:shd w:val="clear" w:color="auto" w:fill="C1E4F5" w:themeFill="accent1" w:themeFillTint="33"/>
            <w:tcMar>
              <w:top w:w="120" w:type="dxa"/>
              <w:left w:w="180" w:type="dxa"/>
              <w:bottom w:w="120" w:type="dxa"/>
              <w:right w:w="180" w:type="dxa"/>
            </w:tcMar>
            <w:hideMark/>
          </w:tcPr>
          <w:p w14:paraId="7A7E9B9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7A7E9B9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7A7E9B9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رأيك:</w:t>
            </w:r>
            <w:r>
              <w:rPr>
                <w:rFonts w:ascii="Arial" w:eastAsia="Arial" w:hAnsi="Arial" w:cs="Arial"/>
                <w:sz w:val="22"/>
                <w:szCs w:val="22"/>
              </w:rPr>
              <w:t xml:space="preserve"> </w:t>
            </w:r>
          </w:p>
        </w:tc>
      </w:tr>
      <w:tr w:rsidR="00C261AA" w14:paraId="7A7E9B9F" w14:textId="77777777">
        <w:tc>
          <w:tcPr>
            <w:tcW w:w="1353" w:type="dxa"/>
            <w:shd w:val="clear" w:color="auto" w:fill="C1E4F5" w:themeFill="accent1" w:themeFillTint="33"/>
            <w:tcMar>
              <w:top w:w="120" w:type="dxa"/>
              <w:left w:w="180" w:type="dxa"/>
              <w:bottom w:w="120" w:type="dxa"/>
              <w:right w:w="180" w:type="dxa"/>
            </w:tcMar>
            <w:hideMark/>
          </w:tcPr>
          <w:p w14:paraId="7A7E9B9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7A7E9B9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7A7E9B9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شكاوى جودة المنتجات والإبلاغ عن الآثار العكسية في آبوت</w:t>
            </w:r>
          </w:p>
        </w:tc>
      </w:tr>
      <w:tr w:rsidR="00C261AA" w14:paraId="7A7E9BA3" w14:textId="77777777">
        <w:tc>
          <w:tcPr>
            <w:tcW w:w="1353" w:type="dxa"/>
            <w:shd w:val="clear" w:color="auto" w:fill="C1E4F5" w:themeFill="accent1" w:themeFillTint="33"/>
            <w:tcMar>
              <w:top w:w="120" w:type="dxa"/>
              <w:left w:w="180" w:type="dxa"/>
              <w:bottom w:w="120" w:type="dxa"/>
              <w:right w:w="180" w:type="dxa"/>
            </w:tcMar>
            <w:hideMark/>
          </w:tcPr>
          <w:p w14:paraId="7A7E9BA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7A7E9BA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A7E9BA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التحقق من المعرفة</w:t>
            </w:r>
          </w:p>
        </w:tc>
      </w:tr>
      <w:tr w:rsidR="00C261AA" w14:paraId="7A7E9BA7" w14:textId="77777777">
        <w:tc>
          <w:tcPr>
            <w:tcW w:w="1353" w:type="dxa"/>
            <w:shd w:val="clear" w:color="auto" w:fill="C1E4F5" w:themeFill="accent1" w:themeFillTint="33"/>
            <w:tcMar>
              <w:top w:w="120" w:type="dxa"/>
              <w:left w:w="180" w:type="dxa"/>
              <w:bottom w:w="120" w:type="dxa"/>
              <w:right w:w="180" w:type="dxa"/>
            </w:tcMar>
            <w:hideMark/>
          </w:tcPr>
          <w:p w14:paraId="7A7E9BA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7A7E9BA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A7E9BA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إرسال</w:t>
            </w:r>
          </w:p>
        </w:tc>
      </w:tr>
      <w:tr w:rsidR="00C261AA" w14:paraId="7A7E9BAB" w14:textId="77777777">
        <w:tc>
          <w:tcPr>
            <w:tcW w:w="1353" w:type="dxa"/>
            <w:shd w:val="clear" w:color="auto" w:fill="C1E4F5" w:themeFill="accent1" w:themeFillTint="33"/>
            <w:tcMar>
              <w:top w:w="120" w:type="dxa"/>
              <w:left w:w="180" w:type="dxa"/>
              <w:bottom w:w="120" w:type="dxa"/>
              <w:right w:w="180" w:type="dxa"/>
            </w:tcMar>
            <w:hideMark/>
          </w:tcPr>
          <w:p w14:paraId="7A7E9BA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7A7E9BA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7A7E9BA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إعادة</w:t>
            </w:r>
          </w:p>
        </w:tc>
      </w:tr>
      <w:tr w:rsidR="00C261AA" w14:paraId="7A7E9BAF" w14:textId="77777777">
        <w:tc>
          <w:tcPr>
            <w:tcW w:w="1353" w:type="dxa"/>
            <w:shd w:val="clear" w:color="auto" w:fill="C1E4F5" w:themeFill="accent1" w:themeFillTint="33"/>
            <w:tcMar>
              <w:top w:w="120" w:type="dxa"/>
              <w:left w:w="180" w:type="dxa"/>
              <w:bottom w:w="120" w:type="dxa"/>
              <w:right w:w="180" w:type="dxa"/>
            </w:tcMar>
            <w:hideMark/>
          </w:tcPr>
          <w:p w14:paraId="7A7E9BA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7A7E9BA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7A7E9BA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وصف الدورة التدريبية:</w:t>
            </w:r>
            <w:r>
              <w:rPr>
                <w:rFonts w:ascii="Arial" w:eastAsia="Arial" w:hAnsi="Arial" w:cs="Arial"/>
                <w:sz w:val="22"/>
                <w:szCs w:val="22"/>
              </w:rPr>
              <w:t xml:space="preserve"> </w:t>
            </w:r>
            <w:r>
              <w:rPr>
                <w:rFonts w:ascii="Arial" w:eastAsia="Arial" w:hAnsi="Arial" w:cs="Arial"/>
                <w:sz w:val="22"/>
                <w:szCs w:val="22"/>
                <w:rtl/>
              </w:rPr>
              <w:t>هذه الدورة التدريبية مصممة للمساعدة في توضيح ما هو متوقع من موظفي آبوت عندما ندرك شكاوى متعلقة بجودة منتجات آبوت والآثار العكسية الناجمة عنها.</w:t>
            </w:r>
            <w:r>
              <w:rPr>
                <w:rFonts w:ascii="Arial" w:eastAsia="Arial" w:hAnsi="Arial" w:cs="Arial"/>
                <w:sz w:val="22"/>
                <w:szCs w:val="22"/>
              </w:rPr>
              <w:t xml:space="preserve"> </w:t>
            </w:r>
            <w:r>
              <w:rPr>
                <w:rFonts w:ascii="Arial" w:eastAsia="Arial" w:hAnsi="Arial" w:cs="Arial"/>
                <w:sz w:val="22"/>
                <w:szCs w:val="22"/>
                <w:rtl/>
              </w:rPr>
              <w:t xml:space="preserve">سيستغرق إكمال هذه الدورة التدريبية حوالي </w:t>
            </w:r>
            <w:r>
              <w:rPr>
                <w:rFonts w:ascii="Arial" w:eastAsia="Arial" w:hAnsi="Arial" w:cs="Arial"/>
                <w:sz w:val="22"/>
                <w:szCs w:val="22"/>
              </w:rPr>
              <w:t>20</w:t>
            </w:r>
            <w:r>
              <w:rPr>
                <w:rFonts w:ascii="Arial" w:eastAsia="Arial" w:hAnsi="Arial" w:cs="Arial"/>
                <w:sz w:val="22"/>
                <w:szCs w:val="22"/>
                <w:rtl/>
              </w:rPr>
              <w:t xml:space="preserve"> إلى </w:t>
            </w:r>
            <w:r>
              <w:rPr>
                <w:rFonts w:ascii="Arial" w:eastAsia="Arial" w:hAnsi="Arial" w:cs="Arial"/>
                <w:sz w:val="22"/>
                <w:szCs w:val="22"/>
              </w:rPr>
              <w:t>25</w:t>
            </w:r>
            <w:r>
              <w:rPr>
                <w:rFonts w:ascii="Arial" w:eastAsia="Arial" w:hAnsi="Arial" w:cs="Arial"/>
                <w:sz w:val="22"/>
                <w:szCs w:val="22"/>
                <w:rtl/>
              </w:rPr>
              <w:t xml:space="preserve"> دقيقة.</w:t>
            </w:r>
          </w:p>
        </w:tc>
      </w:tr>
      <w:tr w:rsidR="00C261AA" w14:paraId="7A7E9BB3" w14:textId="77777777">
        <w:tc>
          <w:tcPr>
            <w:tcW w:w="1353" w:type="dxa"/>
            <w:shd w:val="clear" w:color="auto" w:fill="C1E4F5" w:themeFill="accent1" w:themeFillTint="33"/>
            <w:tcMar>
              <w:top w:w="120" w:type="dxa"/>
              <w:left w:w="180" w:type="dxa"/>
              <w:bottom w:w="120" w:type="dxa"/>
              <w:right w:w="180" w:type="dxa"/>
            </w:tcMar>
            <w:hideMark/>
          </w:tcPr>
          <w:p w14:paraId="7A7E9BB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lastRenderedPageBreak/>
              <w:t>109_string_14</w:t>
            </w:r>
          </w:p>
        </w:tc>
        <w:tc>
          <w:tcPr>
            <w:tcW w:w="6000" w:type="dxa"/>
            <w:shd w:val="clear" w:color="auto" w:fill="auto"/>
            <w:tcMar>
              <w:top w:w="120" w:type="dxa"/>
              <w:left w:w="180" w:type="dxa"/>
              <w:bottom w:w="120" w:type="dxa"/>
              <w:right w:w="180" w:type="dxa"/>
            </w:tcMar>
            <w:vAlign w:val="center"/>
            <w:hideMark/>
          </w:tcPr>
          <w:p w14:paraId="7A7E9BB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7A7E9BB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القائمة</w:t>
            </w:r>
          </w:p>
        </w:tc>
      </w:tr>
      <w:tr w:rsidR="00C261AA" w14:paraId="7A7E9BB7" w14:textId="77777777">
        <w:tc>
          <w:tcPr>
            <w:tcW w:w="1353" w:type="dxa"/>
            <w:shd w:val="clear" w:color="auto" w:fill="C1E4F5" w:themeFill="accent1" w:themeFillTint="33"/>
            <w:tcMar>
              <w:top w:w="120" w:type="dxa"/>
              <w:left w:w="180" w:type="dxa"/>
              <w:bottom w:w="120" w:type="dxa"/>
              <w:right w:w="180" w:type="dxa"/>
            </w:tcMar>
            <w:hideMark/>
          </w:tcPr>
          <w:p w14:paraId="7A7E9BB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7A7E9BB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7A7E9BB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الموارد</w:t>
            </w:r>
          </w:p>
        </w:tc>
      </w:tr>
      <w:tr w:rsidR="00C261AA" w14:paraId="7A7E9BBB" w14:textId="77777777">
        <w:tc>
          <w:tcPr>
            <w:tcW w:w="1353" w:type="dxa"/>
            <w:shd w:val="clear" w:color="auto" w:fill="C1E4F5" w:themeFill="accent1" w:themeFillTint="33"/>
            <w:tcMar>
              <w:top w:w="120" w:type="dxa"/>
              <w:left w:w="180" w:type="dxa"/>
              <w:bottom w:w="120" w:type="dxa"/>
              <w:right w:w="180" w:type="dxa"/>
            </w:tcMar>
            <w:hideMark/>
          </w:tcPr>
          <w:p w14:paraId="7A7E9BB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7A7E9BB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7A7E9BB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مواد مرجعيّة</w:t>
            </w:r>
          </w:p>
        </w:tc>
      </w:tr>
      <w:tr w:rsidR="00C261AA" w14:paraId="7A7E9BBF" w14:textId="77777777">
        <w:tc>
          <w:tcPr>
            <w:tcW w:w="1353" w:type="dxa"/>
            <w:shd w:val="clear" w:color="auto" w:fill="C1E4F5" w:themeFill="accent1" w:themeFillTint="33"/>
            <w:tcMar>
              <w:top w:w="120" w:type="dxa"/>
              <w:left w:w="180" w:type="dxa"/>
              <w:bottom w:w="120" w:type="dxa"/>
              <w:right w:w="180" w:type="dxa"/>
            </w:tcMar>
            <w:hideMark/>
          </w:tcPr>
          <w:p w14:paraId="7A7E9BBC"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7A7E9BBD"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7A7E9BBE"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صوت</w:t>
            </w:r>
          </w:p>
        </w:tc>
      </w:tr>
      <w:tr w:rsidR="00C261AA" w14:paraId="7A7E9BC3" w14:textId="77777777">
        <w:tc>
          <w:tcPr>
            <w:tcW w:w="1353" w:type="dxa"/>
            <w:shd w:val="clear" w:color="auto" w:fill="C1E4F5" w:themeFill="accent1" w:themeFillTint="33"/>
            <w:tcMar>
              <w:top w:w="120" w:type="dxa"/>
              <w:left w:w="180" w:type="dxa"/>
              <w:bottom w:w="120" w:type="dxa"/>
              <w:right w:w="180" w:type="dxa"/>
            </w:tcMar>
            <w:hideMark/>
          </w:tcPr>
          <w:p w14:paraId="7A7E9BC0"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7A7E9BC1"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7A7E9BC2"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خروج</w:t>
            </w:r>
          </w:p>
        </w:tc>
      </w:tr>
      <w:tr w:rsidR="00C261AA" w14:paraId="7A7E9BC7" w14:textId="77777777">
        <w:tc>
          <w:tcPr>
            <w:tcW w:w="1353" w:type="dxa"/>
            <w:shd w:val="clear" w:color="auto" w:fill="C1E4F5" w:themeFill="accent1" w:themeFillTint="33"/>
            <w:tcMar>
              <w:top w:w="120" w:type="dxa"/>
              <w:left w:w="180" w:type="dxa"/>
              <w:bottom w:w="120" w:type="dxa"/>
              <w:right w:w="180" w:type="dxa"/>
            </w:tcMar>
            <w:hideMark/>
          </w:tcPr>
          <w:p w14:paraId="7A7E9BC4"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7A7E9BC5"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7A7E9BC6"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إغلاق</w:t>
            </w:r>
          </w:p>
        </w:tc>
      </w:tr>
      <w:tr w:rsidR="00C261AA" w14:paraId="7A7E9BCB"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7A7E9BC8" w14:textId="77777777" w:rsidR="00C261AA" w:rsidRDefault="00010FF0">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7A7E9BC9" w14:textId="77777777" w:rsidR="00C261AA" w:rsidRDefault="00010FF0">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7A7E9BCA" w14:textId="77777777" w:rsidR="00C261AA" w:rsidRDefault="00010FF0">
            <w:pPr>
              <w:pStyle w:val="NormalWeb"/>
              <w:bidi/>
              <w:spacing w:before="0" w:beforeAutospacing="0" w:after="0" w:afterAutospacing="0"/>
              <w:ind w:left="30" w:right="30"/>
              <w:rPr>
                <w:rFonts w:ascii="Calibri" w:hAnsi="Calibri" w:cs="Calibri"/>
                <w:sz w:val="22"/>
                <w:szCs w:val="22"/>
              </w:rPr>
            </w:pPr>
            <w:r>
              <w:rPr>
                <w:rFonts w:ascii="Arial" w:eastAsia="Arial" w:hAnsi="Arial" w:cs="Arial"/>
                <w:sz w:val="22"/>
                <w:szCs w:val="22"/>
                <w:rtl/>
              </w:rPr>
              <w:t>تعليق…</w:t>
            </w:r>
          </w:p>
        </w:tc>
      </w:tr>
    </w:tbl>
    <w:p w14:paraId="7A7E9BCC" w14:textId="77777777" w:rsidR="00C261AA" w:rsidRDefault="00C261AA">
      <w:pPr>
        <w:rPr>
          <w:rFonts w:eastAsia="Times New Roman"/>
        </w:rPr>
      </w:pPr>
    </w:p>
    <w:sectPr w:rsidR="00C261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avi">
    <w:panose1 w:val="02000500000000000000"/>
    <w:charset w:val="00"/>
    <w:family w:val="swiss"/>
    <w:pitch w:val="variable"/>
    <w:sig w:usb0="0002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CF86BE24">
      <w:start w:val="1"/>
      <w:numFmt w:val="decimal"/>
      <w:lvlText w:val="%1."/>
      <w:lvlJc w:val="left"/>
      <w:pPr>
        <w:ind w:left="720" w:hanging="360"/>
      </w:pPr>
    </w:lvl>
    <w:lvl w:ilvl="1" w:tplc="085E4AAA">
      <w:start w:val="1"/>
      <w:numFmt w:val="lowerLetter"/>
      <w:lvlText w:val="%2."/>
      <w:lvlJc w:val="left"/>
      <w:pPr>
        <w:ind w:left="1440" w:hanging="360"/>
      </w:pPr>
    </w:lvl>
    <w:lvl w:ilvl="2" w:tplc="BB16D530" w:tentative="1">
      <w:start w:val="1"/>
      <w:numFmt w:val="lowerRoman"/>
      <w:lvlText w:val="%3."/>
      <w:lvlJc w:val="right"/>
      <w:pPr>
        <w:ind w:left="2160" w:hanging="180"/>
      </w:pPr>
    </w:lvl>
    <w:lvl w:ilvl="3" w:tplc="349E12A6" w:tentative="1">
      <w:start w:val="1"/>
      <w:numFmt w:val="decimal"/>
      <w:lvlText w:val="%4."/>
      <w:lvlJc w:val="left"/>
      <w:pPr>
        <w:ind w:left="2880" w:hanging="360"/>
      </w:pPr>
    </w:lvl>
    <w:lvl w:ilvl="4" w:tplc="BD68F080" w:tentative="1">
      <w:start w:val="1"/>
      <w:numFmt w:val="lowerLetter"/>
      <w:lvlText w:val="%5."/>
      <w:lvlJc w:val="left"/>
      <w:pPr>
        <w:ind w:left="3600" w:hanging="360"/>
      </w:pPr>
    </w:lvl>
    <w:lvl w:ilvl="5" w:tplc="0C765396" w:tentative="1">
      <w:start w:val="1"/>
      <w:numFmt w:val="lowerRoman"/>
      <w:lvlText w:val="%6."/>
      <w:lvlJc w:val="right"/>
      <w:pPr>
        <w:ind w:left="4320" w:hanging="180"/>
      </w:pPr>
    </w:lvl>
    <w:lvl w:ilvl="6" w:tplc="F25A0D1C" w:tentative="1">
      <w:start w:val="1"/>
      <w:numFmt w:val="decimal"/>
      <w:lvlText w:val="%7."/>
      <w:lvlJc w:val="left"/>
      <w:pPr>
        <w:ind w:left="5040" w:hanging="360"/>
      </w:pPr>
    </w:lvl>
    <w:lvl w:ilvl="7" w:tplc="553C512A" w:tentative="1">
      <w:start w:val="1"/>
      <w:numFmt w:val="lowerLetter"/>
      <w:lvlText w:val="%8."/>
      <w:lvlJc w:val="left"/>
      <w:pPr>
        <w:ind w:left="5760" w:hanging="360"/>
      </w:pPr>
    </w:lvl>
    <w:lvl w:ilvl="8" w:tplc="0DFCFB68"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BC3AB12A">
      <w:start w:val="1"/>
      <w:numFmt w:val="decimal"/>
      <w:lvlText w:val="%1."/>
      <w:lvlJc w:val="left"/>
      <w:pPr>
        <w:ind w:left="720" w:hanging="360"/>
      </w:pPr>
    </w:lvl>
    <w:lvl w:ilvl="1" w:tplc="173A5CCE">
      <w:start w:val="1"/>
      <w:numFmt w:val="bullet"/>
      <w:lvlText w:val=""/>
      <w:lvlJc w:val="left"/>
      <w:pPr>
        <w:ind w:left="1440" w:hanging="360"/>
      </w:pPr>
      <w:rPr>
        <w:rFonts w:ascii="Symbol" w:hAnsi="Symbol" w:hint="default"/>
      </w:rPr>
    </w:lvl>
    <w:lvl w:ilvl="2" w:tplc="BCCC8ED0" w:tentative="1">
      <w:start w:val="1"/>
      <w:numFmt w:val="lowerRoman"/>
      <w:lvlText w:val="%3."/>
      <w:lvlJc w:val="right"/>
      <w:pPr>
        <w:ind w:left="2160" w:hanging="180"/>
      </w:pPr>
    </w:lvl>
    <w:lvl w:ilvl="3" w:tplc="502C0A60" w:tentative="1">
      <w:start w:val="1"/>
      <w:numFmt w:val="decimal"/>
      <w:lvlText w:val="%4."/>
      <w:lvlJc w:val="left"/>
      <w:pPr>
        <w:ind w:left="2880" w:hanging="360"/>
      </w:pPr>
    </w:lvl>
    <w:lvl w:ilvl="4" w:tplc="5CC695C4" w:tentative="1">
      <w:start w:val="1"/>
      <w:numFmt w:val="lowerLetter"/>
      <w:lvlText w:val="%5."/>
      <w:lvlJc w:val="left"/>
      <w:pPr>
        <w:ind w:left="3600" w:hanging="360"/>
      </w:pPr>
    </w:lvl>
    <w:lvl w:ilvl="5" w:tplc="ED686DC2" w:tentative="1">
      <w:start w:val="1"/>
      <w:numFmt w:val="lowerRoman"/>
      <w:lvlText w:val="%6."/>
      <w:lvlJc w:val="right"/>
      <w:pPr>
        <w:ind w:left="4320" w:hanging="180"/>
      </w:pPr>
    </w:lvl>
    <w:lvl w:ilvl="6" w:tplc="3EB2821E" w:tentative="1">
      <w:start w:val="1"/>
      <w:numFmt w:val="decimal"/>
      <w:lvlText w:val="%7."/>
      <w:lvlJc w:val="left"/>
      <w:pPr>
        <w:ind w:left="5040" w:hanging="360"/>
      </w:pPr>
    </w:lvl>
    <w:lvl w:ilvl="7" w:tplc="2132FE44" w:tentative="1">
      <w:start w:val="1"/>
      <w:numFmt w:val="lowerLetter"/>
      <w:lvlText w:val="%8."/>
      <w:lvlJc w:val="left"/>
      <w:pPr>
        <w:ind w:left="5760" w:hanging="360"/>
      </w:pPr>
    </w:lvl>
    <w:lvl w:ilvl="8" w:tplc="3B8CF5A4"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6488552">
    <w:abstractNumId w:val="8"/>
  </w:num>
  <w:num w:numId="2" w16cid:durableId="1760714892">
    <w:abstractNumId w:val="4"/>
  </w:num>
  <w:num w:numId="3" w16cid:durableId="748237155">
    <w:abstractNumId w:val="19"/>
  </w:num>
  <w:num w:numId="4" w16cid:durableId="208077387">
    <w:abstractNumId w:val="16"/>
  </w:num>
  <w:num w:numId="5" w16cid:durableId="1198817100">
    <w:abstractNumId w:val="27"/>
  </w:num>
  <w:num w:numId="6" w16cid:durableId="1273904812">
    <w:abstractNumId w:val="17"/>
  </w:num>
  <w:num w:numId="7" w16cid:durableId="353507884">
    <w:abstractNumId w:val="15"/>
  </w:num>
  <w:num w:numId="8" w16cid:durableId="1707099585">
    <w:abstractNumId w:val="3"/>
  </w:num>
  <w:num w:numId="9" w16cid:durableId="1891072592">
    <w:abstractNumId w:val="25"/>
  </w:num>
  <w:num w:numId="10" w16cid:durableId="634338180">
    <w:abstractNumId w:val="33"/>
  </w:num>
  <w:num w:numId="11" w16cid:durableId="1036387685">
    <w:abstractNumId w:val="32"/>
  </w:num>
  <w:num w:numId="12" w16cid:durableId="827593028">
    <w:abstractNumId w:val="23"/>
  </w:num>
  <w:num w:numId="13" w16cid:durableId="659817744">
    <w:abstractNumId w:val="13"/>
  </w:num>
  <w:num w:numId="14" w16cid:durableId="1651446495">
    <w:abstractNumId w:val="28"/>
  </w:num>
  <w:num w:numId="15" w16cid:durableId="301692922">
    <w:abstractNumId w:val="20"/>
  </w:num>
  <w:num w:numId="16" w16cid:durableId="1028331478">
    <w:abstractNumId w:val="24"/>
  </w:num>
  <w:num w:numId="17" w16cid:durableId="2088333526">
    <w:abstractNumId w:val="1"/>
  </w:num>
  <w:num w:numId="18" w16cid:durableId="553783851">
    <w:abstractNumId w:val="14"/>
  </w:num>
  <w:num w:numId="19" w16cid:durableId="689994617">
    <w:abstractNumId w:val="30"/>
  </w:num>
  <w:num w:numId="20" w16cid:durableId="973146720">
    <w:abstractNumId w:val="31"/>
  </w:num>
  <w:num w:numId="21" w16cid:durableId="451363019">
    <w:abstractNumId w:val="10"/>
  </w:num>
  <w:num w:numId="22" w16cid:durableId="46733755">
    <w:abstractNumId w:val="21"/>
  </w:num>
  <w:num w:numId="23" w16cid:durableId="1435438206">
    <w:abstractNumId w:val="26"/>
  </w:num>
  <w:num w:numId="24" w16cid:durableId="1835220651">
    <w:abstractNumId w:val="29"/>
  </w:num>
  <w:num w:numId="25" w16cid:durableId="762411864">
    <w:abstractNumId w:val="9"/>
  </w:num>
  <w:num w:numId="26" w16cid:durableId="250626561">
    <w:abstractNumId w:val="5"/>
  </w:num>
  <w:num w:numId="27" w16cid:durableId="1901287007">
    <w:abstractNumId w:val="2"/>
  </w:num>
  <w:num w:numId="28" w16cid:durableId="436022553">
    <w:abstractNumId w:val="6"/>
  </w:num>
  <w:num w:numId="29" w16cid:durableId="2124185287">
    <w:abstractNumId w:val="11"/>
  </w:num>
  <w:num w:numId="30" w16cid:durableId="1747529187">
    <w:abstractNumId w:val="12"/>
  </w:num>
  <w:num w:numId="31" w16cid:durableId="1947149293">
    <w:abstractNumId w:val="18"/>
  </w:num>
  <w:num w:numId="32" w16cid:durableId="1960842471">
    <w:abstractNumId w:val="22"/>
  </w:num>
  <w:num w:numId="33" w16cid:durableId="139537584">
    <w:abstractNumId w:val="0"/>
  </w:num>
  <w:num w:numId="34" w16cid:durableId="1966616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AA"/>
    <w:rsid w:val="00010FF0"/>
    <w:rsid w:val="001617FC"/>
    <w:rsid w:val="002C7E35"/>
    <w:rsid w:val="002D1287"/>
    <w:rsid w:val="003E7150"/>
    <w:rsid w:val="00477B63"/>
    <w:rsid w:val="004E0D0D"/>
    <w:rsid w:val="00593FC4"/>
    <w:rsid w:val="005943A5"/>
    <w:rsid w:val="009C2323"/>
    <w:rsid w:val="00A72AF1"/>
    <w:rsid w:val="00B5558A"/>
    <w:rsid w:val="00BD1655"/>
    <w:rsid w:val="00C261AA"/>
    <w:rsid w:val="00CD22BA"/>
    <w:rsid w:val="00CE4338"/>
    <w:rsid w:val="00EA6EF9"/>
    <w:rsid w:val="00EC428D"/>
  </w:rsids>
  <m:mathPr>
    <m:mathFont m:val="Cambria Math"/>
    <m:brkBin m:val="before"/>
    <m:brkBinSub m:val="--"/>
    <m:smallFrac m:val="0"/>
    <m:dispDef/>
    <m:lMargin m:val="0"/>
    <m:rMargin m:val="0"/>
    <m:defJc m:val="centerGroup"/>
    <m:wrapIndent m:val="1440"/>
    <m:intLim m:val="subSup"/>
    <m:naryLim m:val="undOvr"/>
  </m:mathPr>
  <w:themeFontLang w:val="en-IE" w:eastAsia="ko-KR"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E9444"/>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56_C_37" TargetMode="External"/><Relationship Id="rId299" Type="http://schemas.openxmlformats.org/officeDocument/2006/relationships/hyperlink" Target="http://www.learnex.co.uk/test/AbbottProductQuality/courses/EN-US/course/index.html?showScreen=43_C_31" TargetMode="External"/><Relationship Id="rId21" Type="http://schemas.openxmlformats.org/officeDocument/2006/relationships/hyperlink" Target="https://abbott.sharepoint.com/sites/abbottworld/EthicsCompliance?showScreen=7_C_8" TargetMode="External"/><Relationship Id="rId63" Type="http://schemas.openxmlformats.org/officeDocument/2006/relationships/hyperlink" Target="http://www.learnex.co.uk/test/AbbottProductQuality/courses/EN-US/course/index.html?showScreen=28_C_18" TargetMode="External"/><Relationship Id="rId159" Type="http://schemas.openxmlformats.org/officeDocument/2006/relationships/hyperlink" Target="http://www.learnex.co.uk/test/AbbottGAC2/courses/EN-US/course/index.html?showScreen=87_C_43" TargetMode="External"/><Relationship Id="rId324" Type="http://schemas.openxmlformats.org/officeDocument/2006/relationships/hyperlink" Target="http://www.learnex.co.uk/test/AbbottGAC2/courses/EN-US/course/index.html?showScreen=61_C_34" TargetMode="External"/><Relationship Id="rId170" Type="http://schemas.openxmlformats.org/officeDocument/2006/relationships/hyperlink" Target="http://www.learnex.co.uk/test/AbbottGAC2/courses/EN-US/course/index.html?showScreen=96_C_43" TargetMode="External"/><Relationship Id="rId226" Type="http://schemas.openxmlformats.org/officeDocument/2006/relationships/hyperlink" Target="http://www.learnex.co.uk/test/AbbottGAC2/courses/EN-US/course/index.html?showScreen=4_C_4" TargetMode="External"/><Relationship Id="rId268" Type="http://schemas.openxmlformats.org/officeDocument/2006/relationships/hyperlink" Target="mailto:investigations@abbott.com?showScreen=26_C_26"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s://abbott.sharepoint.com/sites/abbottworld/EthicsCompliance/Pages/anti-corruption-policy.aspx?showScreen=34_C_19" TargetMode="External"/><Relationship Id="rId128" Type="http://schemas.openxmlformats.org/officeDocument/2006/relationships/hyperlink" Target="http://www.learnex.co.uk/test/AbbottProductQuality/courses/EN-US/course/index.html?showScreen=62_C_39" TargetMode="External"/><Relationship Id="rId335" Type="http://schemas.openxmlformats.org/officeDocument/2006/relationships/hyperlink" Target="http://www.learnex.co.uk/test/AbbottGAC2/courses/EN-US/course/index.html?icid=AW_MN_ORG_AQR"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3_C_43" TargetMode="External"/><Relationship Id="rId237" Type="http://schemas.openxmlformats.org/officeDocument/2006/relationships/hyperlink" Target="https://abbott.sharepoint.com/sites/abbottworld/Quality/Pages/Home.aspx?showScreen=10_C_10" TargetMode="External"/><Relationship Id="rId279" Type="http://schemas.openxmlformats.org/officeDocument/2006/relationships/hyperlink" Target="http://www.learnex.co.uk/test/AbbottGAC2/courses/EN-US/course/index.html?showScreen=32_C_28" TargetMode="External"/><Relationship Id="rId43" Type="http://schemas.openxmlformats.org/officeDocument/2006/relationships/hyperlink" Target="http://www.learnex.co.uk/test/AbbottProductQuality/courses/EN-US/course/index.html?showScreen=18_C_12" TargetMode="External"/><Relationship Id="rId139" Type="http://schemas.openxmlformats.org/officeDocument/2006/relationships/hyperlink" Target="http://www.learnex.co.uk/test/AbbottProductQuality/courses/EN-US/course/index.html?showScreen=71_C_41" TargetMode="External"/><Relationship Id="rId290" Type="http://schemas.openxmlformats.org/officeDocument/2006/relationships/hyperlink" Target="http://speakup.abbott.com/?showScreen=38_C_29" TargetMode="External"/><Relationship Id="rId304" Type="http://schemas.openxmlformats.org/officeDocument/2006/relationships/hyperlink" Target="http://www.learnex.co.uk/test/AbbottProductQuality/courses/EN-US/course/index.html?showScreen=46_C_33" TargetMode="External"/><Relationship Id="rId346" Type="http://schemas.openxmlformats.org/officeDocument/2006/relationships/hyperlink" Target="http://www.learnex.co.uk/test/AbbottGAC2/courses/EN-US/course/index.html?showScreen=73_C_200" TargetMode="External"/><Relationship Id="rId85" Type="http://schemas.openxmlformats.org/officeDocument/2006/relationships/hyperlink" Target="http://www.learnex.co.uk/test/AbbottProductQuality/courses/EN-US/course/index.html?showScreen=41_C_24" TargetMode="External"/><Relationship Id="rId150" Type="http://schemas.openxmlformats.org/officeDocument/2006/relationships/hyperlink" Target="http://www.learnex.co.uk/test/AbbottGAC2/courses/EN-US/course/index.html?showScreen=81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www.learnex.co.uk/test/AbbottGAC2/courses/EN-US/course/index.html?icid=AW_MN_ORG_OEC" TargetMode="External"/><Relationship Id="rId248" Type="http://schemas.openxmlformats.org/officeDocument/2006/relationships/hyperlink" Target="http://www.learnex.co.uk/test/AbbottProductQuality/courses/EN-US/course/index.html?showScreen=16_C_16"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ProductQuality/courses/EN-US/course/index.html?showScreen=52_C_34" TargetMode="External"/><Relationship Id="rId315" Type="http://schemas.openxmlformats.org/officeDocument/2006/relationships/hyperlink" Target="http://www.learnex.co.uk/test/AbbottGAC2/courses/EN-US/course/index.html?showScreen=53_C_33"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s://abbott.sharepoint.com/sites/dkc/ENGLISH/Pages/Toolkit/Social/SMTraining.aspx?showScreen=46_C_28" TargetMode="External"/><Relationship Id="rId161" Type="http://schemas.openxmlformats.org/officeDocument/2006/relationships/hyperlink" Target="http://www.learnex.co.uk/test/AbbottProductQuality/courses/EN-US/course/index.html?showScreen=88_C_43" TargetMode="External"/><Relationship Id="rId217" Type="http://schemas.openxmlformats.org/officeDocument/2006/relationships/hyperlink" Target="http://www.learnex.co.uk/test/AbbottProductQuality/courses/EN-US/course/index.html?showScreen=117_C_200" TargetMode="External"/><Relationship Id="rId259" Type="http://schemas.openxmlformats.org/officeDocument/2006/relationships/hyperlink" Target="http://www.learnex.co.uk/test/AbbottGAC2/courses/EN-US/course/index.html?showScreen=21_C_21"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ProductQuality/courses/EN-US/course/index.html?showScreen=57_C_37" TargetMode="External"/><Relationship Id="rId270" Type="http://schemas.openxmlformats.org/officeDocument/2006/relationships/hyperlink" Target="http://www.learnex.co.uk/test/AbbottProductQuality/courses/EN-US/course/index.html?showScreen=27_C_27" TargetMode="External"/><Relationship Id="rId326" Type="http://schemas.openxmlformats.org/officeDocument/2006/relationships/hyperlink" Target="http://www.learnex.co.uk/test/AbbottGAC2/courses/EN-US/course/index.html?showScreen=68_C_200" TargetMode="External"/><Relationship Id="rId65" Type="http://schemas.openxmlformats.org/officeDocument/2006/relationships/hyperlink" Target="https://abbott.sharepoint.com/sites/AW-Abbott-Legal?showScreen=29_C_18" TargetMode="External"/><Relationship Id="rId130" Type="http://schemas.openxmlformats.org/officeDocument/2006/relationships/hyperlink" Target="http://www.learnex.co.uk/test/AbbottProductQuality/courses/EN-US/course/index.html?showScreen=63_C_39" TargetMode="External"/><Relationship Id="rId172" Type="http://schemas.openxmlformats.org/officeDocument/2006/relationships/hyperlink" Target="http://www.learnex.co.uk/test/AbbottGAC2/courses/EN-US/course/index.html?showScreen=97_C_43" TargetMode="External"/><Relationship Id="rId228" Type="http://schemas.openxmlformats.org/officeDocument/2006/relationships/hyperlink" Target="http://www.learnex.co.uk/test/AbbottGAC2/courses/EN-US/course/index.html?showScreen=5_C_5" TargetMode="External"/><Relationship Id="rId281" Type="http://schemas.openxmlformats.org/officeDocument/2006/relationships/hyperlink" Target="http://www.learnex.co.uk/test/AbbottProductQuality/courses/EN-US/course/index.html?showScreen=33_C_28" TargetMode="External"/><Relationship Id="rId337" Type="http://schemas.openxmlformats.org/officeDocument/2006/relationships/hyperlink" Target="http://www.learnex.co.uk/test/AbbottGAC2/courses/EN-US/course/index.html"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ProductQuality/courses/EN-US/course/index.html?showScreen=74_C_42"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05_C_44" TargetMode="External"/><Relationship Id="rId239" Type="http://schemas.openxmlformats.org/officeDocument/2006/relationships/hyperlink" Target="http://www.learnex.co.uk/test/AbbottGAC2/courses/EN-US/course/index.html?showScreen=11_C_11" TargetMode="External"/><Relationship Id="rId250" Type="http://schemas.openxmlformats.org/officeDocument/2006/relationships/hyperlink" Target="http://www.learnex.co.uk/test/AbbottGAC2/courses/EN-US/course/index.html?showScreen=17_C_17" TargetMode="External"/><Relationship Id="rId292" Type="http://schemas.openxmlformats.org/officeDocument/2006/relationships/hyperlink" Target="http://www.learnex.co.uk/test/AbbottGAC2/courses/EN-US/course/index.html?showScreen=39_C_29" TargetMode="External"/><Relationship Id="rId306" Type="http://schemas.openxmlformats.org/officeDocument/2006/relationships/hyperlink" Target="http://www.learnex.co.uk/test/AbbottGAC2/courses/EN-US/course/index.html?showScreen=47_C_33" TargetMode="External"/><Relationship Id="rId45" Type="http://schemas.openxmlformats.org/officeDocument/2006/relationships/hyperlink" Target="http://www.learnex.co.uk/test/AbbottProductQuality/courses/EN-US/course/index.html?showScreen=19_C_12" TargetMode="External"/><Relationship Id="rId87" Type="http://schemas.openxmlformats.org/officeDocument/2006/relationships/hyperlink" Target="http://www.learnex.co.uk/test/AbbottProductQuality/courses/EN-US/course/index.html?showScreen=42_C_25" TargetMode="External"/><Relationship Id="rId110" Type="http://schemas.openxmlformats.org/officeDocument/2006/relationships/hyperlink" Target="https://319abbott.com/?showScreen=53_C_35" TargetMode="External"/><Relationship Id="rId348" Type="http://schemas.openxmlformats.org/officeDocument/2006/relationships/hyperlink" Target="http://www.learnex.co.uk/test/AbbottProductQuality/courses/EN-US/course/index.html" TargetMode="External"/><Relationship Id="rId152" Type="http://schemas.openxmlformats.org/officeDocument/2006/relationships/hyperlink" Target="http://www.learnex.co.uk/test/AbbottProductQuality/courses/EN-US/course/index.html?showScreen=82_C_43" TargetMode="External"/><Relationship Id="rId194" Type="http://schemas.openxmlformats.org/officeDocument/2006/relationships/hyperlink" Target="http://www.learnex.co.uk/test/AbbottGAC2/courses/EN-US/course/index.html" TargetMode="External"/><Relationship Id="rId208" Type="http://schemas.openxmlformats.org/officeDocument/2006/relationships/hyperlink" Target="http://www.learnex.co.uk/test/AbbottGAC2/courses/EN-US/course/index.html" TargetMode="External"/><Relationship Id="rId261" Type="http://schemas.openxmlformats.org/officeDocument/2006/relationships/hyperlink" Target="http://www.learnex.co.uk/test/AbbottProductQuality/courses/EN-US/course/index.html?showScreen=22_C_22" TargetMode="External"/><Relationship Id="rId14" Type="http://schemas.openxmlformats.org/officeDocument/2006/relationships/hyperlink" Target="http://www.learnex.co.uk/test/AbbottProductQuality/courses/EN-US/course/index.html?showScreen=4_C_5" TargetMode="External"/><Relationship Id="rId56" Type="http://schemas.openxmlformats.org/officeDocument/2006/relationships/hyperlink" Target="http://www.learnex.co.uk/test/AbbottGAC2/courses/EN-US/course/index.html?showScreen=25_C_17" TargetMode="External"/><Relationship Id="rId317" Type="http://schemas.openxmlformats.org/officeDocument/2006/relationships/hyperlink" Target="http://www.learnex.co.uk/test/AbbottGAC2/courses/EN-US/course/index.html?showScreen=55_C_33" TargetMode="External"/><Relationship Id="rId8" Type="http://schemas.openxmlformats.org/officeDocument/2006/relationships/hyperlink" Target="http://www.learnex.co.uk/test/AbbottGAC2/courses/EN-US/course/index.html?showScreen=1_C_1" TargetMode="External"/><Relationship Id="rId98" Type="http://schemas.openxmlformats.org/officeDocument/2006/relationships/hyperlink" Target="http://www.learnex.co.uk/test/AbbottGAC2/courses/EN-US/course/index.html?showScreen=47_C_29" TargetMode="External"/><Relationship Id="rId121" Type="http://schemas.openxmlformats.org/officeDocument/2006/relationships/hyperlink" Target="http://www.learnex.co.uk/test/AbbottProductQuality/courses/EN-US/course/index.html?showScreen=58_C_38" TargetMode="External"/><Relationship Id="rId142" Type="http://schemas.openxmlformats.org/officeDocument/2006/relationships/hyperlink" Target="http://www.learnex.co.uk/test/AbbottGAC2/courses/EN-US/course/index.html?showScreen=75_C_43" TargetMode="External"/><Relationship Id="rId163" Type="http://schemas.openxmlformats.org/officeDocument/2006/relationships/hyperlink" Target="http://www.learnex.co.uk/test/AbbottGAC2/courses/EN-US/course/index.html?showScreen=90_C_43" TargetMode="External"/><Relationship Id="rId184" Type="http://schemas.openxmlformats.org/officeDocument/2006/relationships/hyperlink" Target="http://www.learnex.co.uk/test/AbbottGAC2/courses/EN-US/course/index.html?showScreen=112_C_200" TargetMode="External"/><Relationship Id="rId219" Type="http://schemas.openxmlformats.org/officeDocument/2006/relationships/hyperlink" Target="http://www.learnex.co.uk/test/AbbottGAC2/courses/EN-US/course/index.html" TargetMode="External"/><Relationship Id="rId230" Type="http://schemas.openxmlformats.org/officeDocument/2006/relationships/hyperlink" Target="http://www.learnex.co.uk/test/AbbottGAC2/courses/EN-US/course/index.html?showScreen=6_C_6" TargetMode="External"/><Relationship Id="rId251" Type="http://schemas.openxmlformats.org/officeDocument/2006/relationships/hyperlink" Target="http://www.learnex.co.uk/test/AbbottProductQuality/courses/EN-US/course/index.html?showScreen=17_C_17"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www.learnex.co.uk/test/AbbottGAC2/courses/EN-US/course/index.html?showScreen=28_C_27" TargetMode="External"/><Relationship Id="rId293" Type="http://schemas.openxmlformats.org/officeDocument/2006/relationships/hyperlink" Target="http://www.learnex.co.uk/test/AbbottProductQuality/courses/EN-US/course/index.html?showScreen=39_C_29" TargetMode="External"/><Relationship Id="rId307" Type="http://schemas.openxmlformats.org/officeDocument/2006/relationships/hyperlink" Target="http://www.learnex.co.uk/test/AbbottProductQuality/courses/EN-US/course/index.html?showScreen=47_C_33" TargetMode="External"/><Relationship Id="rId328" Type="http://schemas.openxmlformats.org/officeDocument/2006/relationships/hyperlink" Target="http://www.learnex.co.uk/test/AbbottGAC2/courses/EN-US/course/index.html?showScreen=69_C_200" TargetMode="External"/><Relationship Id="rId349" Type="http://schemas.openxmlformats.org/officeDocument/2006/relationships/hyperlink" Target="file:///C:/dev/AbbottProductQuality/courses/EN-US/translation/reference/Transcript.pdf" TargetMode="External"/><Relationship Id="rId88" Type="http://schemas.openxmlformats.org/officeDocument/2006/relationships/hyperlink" Target="http://www.learnex.co.uk/test/AbbottGAC2/courses/EN-US/course/index.html?showScreen=43_C_26" TargetMode="External"/><Relationship Id="rId111" Type="http://schemas.openxmlformats.org/officeDocument/2006/relationships/hyperlink" Target="http://www.learnex.co.uk/test/AbbottGAC2/courses/EN-US/course/index.html?showScreen=53_C_35" TargetMode="External"/><Relationship Id="rId132" Type="http://schemas.openxmlformats.org/officeDocument/2006/relationships/hyperlink" Target="http://www.learnex.co.uk/test/AbbottProductQuality/courses/EN-US/course/index.html?showScreen=64_C_39" TargetMode="External"/><Relationship Id="rId153" Type="http://schemas.openxmlformats.org/officeDocument/2006/relationships/hyperlink" Target="http://www.learnex.co.uk/test/AbbottGAC2/courses/EN-US/course/index.html?showScreen=82_C_43" TargetMode="External"/><Relationship Id="rId174" Type="http://schemas.openxmlformats.org/officeDocument/2006/relationships/hyperlink" Target="http://www.learnex.co.uk/test/AbbottGAC2/courses/EN-US/course/index.html?showScreen=99_C_43" TargetMode="External"/><Relationship Id="rId195" Type="http://schemas.openxmlformats.org/officeDocument/2006/relationships/hyperlink" Target="mailto:OEC3PCSupport@abbott.com" TargetMode="External"/><Relationship Id="rId209" Type="http://schemas.openxmlformats.org/officeDocument/2006/relationships/hyperlink" Target="https://icomply.abbott.com/Apps/ComplianceContacts/" TargetMode="External"/><Relationship Id="rId220" Type="http://schemas.openxmlformats.org/officeDocument/2006/relationships/hyperlink" Target="http://www.learnex.co.uk/test/AbbottGAC2/courses/EN-US/course/index.html?showScreen=1_C_1" TargetMode="External"/><Relationship Id="rId241" Type="http://schemas.openxmlformats.org/officeDocument/2006/relationships/hyperlink" Target="http://www.learnex.co.uk/test/AbbottProductQuality/courses/EN-US/course/index.html?showScreen=12_C_12"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www.learnex.co.uk/test/AbbottProductQuality/courses/EN-US/course/index.html?showScreen=23_C_23" TargetMode="External"/><Relationship Id="rId283" Type="http://schemas.openxmlformats.org/officeDocument/2006/relationships/hyperlink" Target="http://www.learnex.co.uk/test/AbbottGAC2/courses/EN-US/course/index.html?showScreen=34_C_28" TargetMode="External"/><Relationship Id="rId318" Type="http://schemas.openxmlformats.org/officeDocument/2006/relationships/hyperlink" Target="http://www.learnex.co.uk/test/AbbottProductQuality/courses/EN-US/course/index.html?showScreen=56_C_33" TargetMode="External"/><Relationship Id="rId339" Type="http://schemas.openxmlformats.org/officeDocument/2006/relationships/hyperlink" Target="http://www.learnex.co.uk/test/AbbottGAC2/courses/EN-US/course/index.html?showScreen=71_C_200" TargetMode="External"/><Relationship Id="rId78" Type="http://schemas.openxmlformats.org/officeDocument/2006/relationships/hyperlink" Target="http://www.learnex.co.uk/test/AbbottGAC2/courses/EN-US/course/index.html?showScreen=38_C_21" TargetMode="External"/><Relationship Id="rId99" Type="http://schemas.openxmlformats.org/officeDocument/2006/relationships/hyperlink" Target="http://www.learnex.co.uk/test/AbbottGAC2/courses/EN-US/course/index.html?showScreen=47_C_29" TargetMode="External"/><Relationship Id="rId101" Type="http://schemas.openxmlformats.org/officeDocument/2006/relationships/hyperlink" Target="http://www.learnex.co.uk/test/AbbottGAC2/courses/EN-US/course/index.html?showScreen=48_C_30" TargetMode="External"/><Relationship Id="rId122" Type="http://schemas.openxmlformats.org/officeDocument/2006/relationships/hyperlink" Target="http://www.learnex.co.uk/test/AbbottGAC2/courses/EN-US/course/index.html?showScreen=59_C_38" TargetMode="External"/><Relationship Id="rId143" Type="http://schemas.openxmlformats.org/officeDocument/2006/relationships/hyperlink" Target="http://www.learnex.co.uk/test/AbbottProductQuality/courses/EN-US/course/index.html?showScreen=75_C_43" TargetMode="External"/><Relationship Id="rId164" Type="http://schemas.openxmlformats.org/officeDocument/2006/relationships/hyperlink" Target="http://www.learnex.co.uk/test/AbbottGAC2/courses/EN-US/course/index.html?showScreen=91_C_43" TargetMode="External"/><Relationship Id="rId185" Type="http://schemas.openxmlformats.org/officeDocument/2006/relationships/hyperlink" Target="https://abbott.sharepoint.com/sites/dkc/ENGLISH/Pages/Toolkit/Social/SMTraining.aspx?showScreen=112_C_200" TargetMode="External"/><Relationship Id="rId350" Type="http://schemas.openxmlformats.org/officeDocument/2006/relationships/fontTable" Target="fontTable.xm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www.learnex.co.uk/test/AbbottGAC2/courses/EN-US/course/index.html"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www.learnex.co.uk/test/AbbottGAC2/courses/EN-US/course/index.html?showScreen=6_C_6" TargetMode="External"/><Relationship Id="rId252" Type="http://schemas.openxmlformats.org/officeDocument/2006/relationships/hyperlink" Target="http://www.learnex.co.uk/test/AbbottGAC2/courses/EN-US/course/index.html?showScreen=18_C_18" TargetMode="External"/><Relationship Id="rId273" Type="http://schemas.openxmlformats.org/officeDocument/2006/relationships/hyperlink" Target="http://www.learnex.co.uk/test/AbbottGAC2/courses/EN-US/course/index.html?showScreen=28_C_27" TargetMode="External"/><Relationship Id="rId294" Type="http://schemas.openxmlformats.org/officeDocument/2006/relationships/hyperlink" Target="http://www.learnex.co.uk/test/AbbottGAC2/courses/EN-US/course/index.html?showScreen=40_C_29" TargetMode="External"/><Relationship Id="rId308" Type="http://schemas.openxmlformats.org/officeDocument/2006/relationships/hyperlink" Target="http://www.learnex.co.uk/test/AbbottGAC2/courses/EN-US/course/index.html?showScreen=49_C_33" TargetMode="External"/><Relationship Id="rId329" Type="http://schemas.openxmlformats.org/officeDocument/2006/relationships/hyperlink" Target="http://www.learnex.co.uk/test/AbbottProductQuality/courses/EN-US/course/index.html?showScreen=69_C_200" TargetMode="External"/><Relationship Id="rId47" Type="http://schemas.openxmlformats.org/officeDocument/2006/relationships/hyperlink" Target="http://www.learnex.co.uk/test/AbbottProductQuality/courses/EN-US/course/index.html?showScreen=20_C_13" TargetMode="External"/><Relationship Id="rId68" Type="http://schemas.openxmlformats.org/officeDocument/2006/relationships/hyperlink" Target="http://www.learnex.co.uk/test/AbbottGAC2/courses/EN-US/course/index.html?showScreen=31_C_19" TargetMode="External"/><Relationship Id="rId89" Type="http://schemas.openxmlformats.org/officeDocument/2006/relationships/hyperlink" Target="http://www.learnex.co.uk/test/AbbottProductQuality/courses/EN-US/course/index.html?showScreen=43_C_26" TargetMode="External"/><Relationship Id="rId112" Type="http://schemas.openxmlformats.org/officeDocument/2006/relationships/hyperlink" Target="https://abbott.sharepoint.com/sites/abbottworld/EthicsCompliance?showScreen=54_C_36" TargetMode="External"/><Relationship Id="rId133" Type="http://schemas.openxmlformats.org/officeDocument/2006/relationships/hyperlink" Target="http://www.learnex.co.uk/test/AbbottGAC2/courses/EN-US/course/index.html?showScreen=64_C_39" TargetMode="External"/><Relationship Id="rId154" Type="http://schemas.openxmlformats.org/officeDocument/2006/relationships/hyperlink" Target="file:///C:/dev/AbbottProductQuality/courses/EN-US/translation/reference/Transcript.pdf?showScreen=84_C_43" TargetMode="External"/><Relationship Id="rId175" Type="http://schemas.openxmlformats.org/officeDocument/2006/relationships/hyperlink" Target="http://www.learnex.co.uk/test/AbbottGAC2/courses/EN-US/course/index.html?showScreen=99_C_43" TargetMode="External"/><Relationship Id="rId340" Type="http://schemas.openxmlformats.org/officeDocument/2006/relationships/hyperlink" Target="http://www.learnex.co.uk/test/AbbottProductQuality/courses/EN-US/course/index.html" TargetMode="External"/><Relationship Id="rId196" Type="http://schemas.openxmlformats.org/officeDocument/2006/relationships/hyperlink" Target="http://www.learnex.co.uk/test/AbbottGAC2/courses/EN-US/course/index.html" TargetMode="External"/><Relationship Id="rId200" Type="http://schemas.openxmlformats.org/officeDocument/2006/relationships/hyperlink" Target="http://www.learnex.co.uk/test/AbbottGAC2/courses/EN-US/course/index.html" TargetMode="External"/><Relationship Id="rId16" Type="http://schemas.openxmlformats.org/officeDocument/2006/relationships/hyperlink" Target="http://www.abbott.com/investors/governance/code-of-business-conduct.html?showScreen=5_C_6" TargetMode="External"/><Relationship Id="rId221" Type="http://schemas.openxmlformats.org/officeDocument/2006/relationships/hyperlink" Target="http://www.learnex.co.uk/test/AbbottGAC2/courses/EN-US/course/index.html?showScreen=1_C_1" TargetMode="External"/><Relationship Id="rId242" Type="http://schemas.openxmlformats.org/officeDocument/2006/relationships/hyperlink" Target="https://abbott.sharepoint.com/sites/abbottworld/EthicsCompliance/3pp/Pages/default.aspx?showScreen=13_C_13" TargetMode="External"/><Relationship Id="rId263" Type="http://schemas.openxmlformats.org/officeDocument/2006/relationships/hyperlink" Target="http://www.learnex.co.uk/test/AbbottGAC2/courses/EN-US/course/index.html?showScreen=23_C_23" TargetMode="External"/><Relationship Id="rId284" Type="http://schemas.openxmlformats.org/officeDocument/2006/relationships/hyperlink" Target="http://www.learnex.co.uk/test/AbbottGAC2/courses/EN-US/course/index.html?showScreen=35_C_29" TargetMode="External"/><Relationship Id="rId319" Type="http://schemas.openxmlformats.org/officeDocument/2006/relationships/hyperlink" Target="http://www.learnex.co.uk/test/AbbottGAC2/courses/EN-US/course/index.html?showScreen=56_C_33"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learnex.co.uk/test/AbbottGAC2/courses/EN-US/course/index.html?showScreen=26_C_17"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ProductQuality/courses/EN-US/course/index.html?showScreen=49_C_31" TargetMode="External"/><Relationship Id="rId123" Type="http://schemas.openxmlformats.org/officeDocument/2006/relationships/hyperlink" Target="http://www.learnex.co.uk/test/AbbottProductQuality/courses/EN-US/course/index.html?showScreen=59_C_38" TargetMode="External"/><Relationship Id="rId144" Type="http://schemas.openxmlformats.org/officeDocument/2006/relationships/hyperlink" Target="http://www.learnex.co.uk/test/AbbottGAC2/courses/EN-US/course/index.html?showScreen=76_C_43" TargetMode="External"/><Relationship Id="rId330" Type="http://schemas.openxmlformats.org/officeDocument/2006/relationships/hyperlink" Target="http://www.learnex.co.uk/test/AbbottProductQuality/courses/EN-US/course/index.html?showScreen=70_C_200" TargetMode="External"/><Relationship Id="rId90" Type="http://schemas.openxmlformats.org/officeDocument/2006/relationships/hyperlink" Target="http://www.learnex.co.uk/test/AbbottGAC2/courses/EN-US/course/index.html?showScreen=44_C_27" TargetMode="External"/><Relationship Id="rId165" Type="http://schemas.openxmlformats.org/officeDocument/2006/relationships/hyperlink" Target="http://www.learnex.co.uk/test/AbbottGAC2/courses/EN-US/course/index.html?showScreen=91_C_43" TargetMode="External"/><Relationship Id="rId186" Type="http://schemas.openxmlformats.org/officeDocument/2006/relationships/hyperlink" Target="http://www.learnex.co.uk/test/AbbottGAC2/courses/EN-US/course/index.html?showScreen=113_C_200" TargetMode="External"/><Relationship Id="rId351" Type="http://schemas.openxmlformats.org/officeDocument/2006/relationships/theme" Target="theme/theme1.xml"/><Relationship Id="rId211" Type="http://schemas.openxmlformats.org/officeDocument/2006/relationships/hyperlink" Target="https://abbott.sharepoint.com/sites/abbottworld/EthicsCompliance/Pages/Home.aspx?icid=AW_MN_ORG_OEC" TargetMode="External"/><Relationship Id="rId232" Type="http://schemas.openxmlformats.org/officeDocument/2006/relationships/hyperlink" Target="http://www.learnex.co.uk/test/AbbottGAC2/courses/EN-US/course/index.html?showScreen=7_C_7" TargetMode="External"/><Relationship Id="rId253" Type="http://schemas.openxmlformats.org/officeDocument/2006/relationships/hyperlink" Target="http://speakup.abbott.com/?showScreen=18_C_18" TargetMode="External"/><Relationship Id="rId274" Type="http://schemas.openxmlformats.org/officeDocument/2006/relationships/hyperlink" Target="http://www.learnex.co.uk/test/AbbottGAC2/courses/EN-US/course/index.html?showScreen=29_C_27" TargetMode="External"/><Relationship Id="rId295" Type="http://schemas.openxmlformats.org/officeDocument/2006/relationships/hyperlink" Target="http://www.learnex.co.uk/test/AbbottProductQuality/courses/EN-US/course/index.html?showScreen=40_C_29" TargetMode="External"/><Relationship Id="rId309" Type="http://schemas.openxmlformats.org/officeDocument/2006/relationships/hyperlink" Target="http://www.learnex.co.uk/test/AbbottProductQuality/courses/EN-US/course/index.html?showScreen=49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file:///C:/dev/AbbottGAC2/courses/EN-US/translation/reference/Transcript.pdf?showScreen=31_C_19" TargetMode="External"/><Relationship Id="rId113" Type="http://schemas.openxmlformats.org/officeDocument/2006/relationships/hyperlink" Target="http://www.learnex.co.uk/test/AbbottGAC2/courses/EN-US/course/index.html?showScreen=54_C_36" TargetMode="External"/><Relationship Id="rId134" Type="http://schemas.openxmlformats.org/officeDocument/2006/relationships/hyperlink" Target="http://www.learnex.co.uk/test/AbbottProductQuality/courses/EN-US/course/index.html?showScreen=65_C_39" TargetMode="External"/><Relationship Id="rId320" Type="http://schemas.openxmlformats.org/officeDocument/2006/relationships/hyperlink" Target="http://www.learnex.co.uk/test/AbbottProductQuality/courses/EN-US/course/index.html?showScreen=58_C_33" TargetMode="External"/><Relationship Id="rId80" Type="http://schemas.openxmlformats.org/officeDocument/2006/relationships/hyperlink" Target="http://www.learnex.co.uk/test/AbbottProductQuality/courses/EN-US/course/index.html?showScreen=39_C_22" TargetMode="External"/><Relationship Id="rId155" Type="http://schemas.openxmlformats.org/officeDocument/2006/relationships/hyperlink" Target="http://www.learnex.co.uk/test/AbbottGAC2/courses/EN-US/course/index.html?showScreen=84_C_43" TargetMode="External"/><Relationship Id="rId176" Type="http://schemas.openxmlformats.org/officeDocument/2006/relationships/hyperlink" Target="http://www.learnex.co.uk/test/AbbottGAC2/courses/EN-US/course/index.html?showScreen=100_C_43" TargetMode="External"/><Relationship Id="rId197" Type="http://schemas.openxmlformats.org/officeDocument/2006/relationships/hyperlink" Target="https://abbott.sharepoint.com/sites/abbottworld/EthicsCompliance/Pages/anti-corruption-policy.aspx" TargetMode="External"/><Relationship Id="rId341" Type="http://schemas.openxmlformats.org/officeDocument/2006/relationships/hyperlink" Target="http://www.learnex.co.uk/test/AbbottGAC2/courses/EN-US/course/index.html" TargetMode="External"/><Relationship Id="rId201" Type="http://schemas.openxmlformats.org/officeDocument/2006/relationships/hyperlink" Target="http://www.learnex.co.uk/test/AbbottGAC2/courses/EN-US/course/index.html" TargetMode="External"/><Relationship Id="rId222" Type="http://schemas.openxmlformats.org/officeDocument/2006/relationships/hyperlink" Target="https://www.abbott.com/policies/anti-corruption.html?showScreen=2_C_2" TargetMode="External"/><Relationship Id="rId243" Type="http://schemas.openxmlformats.org/officeDocument/2006/relationships/hyperlink" Target="http://www.learnex.co.uk/test/AbbottGAC2/courses/EN-US/course/index.html?showScreen=13_C_13" TargetMode="External"/><Relationship Id="rId264" Type="http://schemas.openxmlformats.org/officeDocument/2006/relationships/hyperlink" Target="http://www.learnex.co.uk/test/AbbottGAC2/courses/EN-US/course/index.html?showScreen=24_C_24" TargetMode="External"/><Relationship Id="rId285" Type="http://schemas.openxmlformats.org/officeDocument/2006/relationships/hyperlink" Target="http://www.learnex.co.uk/test/AbbottProductQuality/courses/EN-US/course/index.html?showScreen=35_C_29"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http://www.learnex.co.uk/test/AbbottProductQuality/courses/EN-US/course/index.html?showScreen=49_C_31" TargetMode="External"/><Relationship Id="rId124" Type="http://schemas.openxmlformats.org/officeDocument/2006/relationships/hyperlink" Target="http://www.learnex.co.uk/test/AbbottGAC2/courses/EN-US/course/index.html?showScreen=60_C_39" TargetMode="External"/><Relationship Id="rId310" Type="http://schemas.openxmlformats.org/officeDocument/2006/relationships/hyperlink" Target="http://www.learnex.co.uk/test/AbbottProductQuality/courses/EN-US/course/index.html?showScreen=50_C_33" TargetMode="External"/><Relationship Id="rId70" Type="http://schemas.openxmlformats.org/officeDocument/2006/relationships/hyperlink" Target="http://www.learnex.co.uk/test/AbbottProductQuality/courses/EN-US/course/index.html?showScreen=32_C_19" TargetMode="External"/><Relationship Id="rId91" Type="http://schemas.openxmlformats.org/officeDocument/2006/relationships/hyperlink" Target="http://www.learnex.co.uk/test/AbbottProductQuality/courses/EN-US/course/index.html?showScreen=44_C_27" TargetMode="External"/><Relationship Id="rId145" Type="http://schemas.openxmlformats.org/officeDocument/2006/relationships/hyperlink" Target="http://www.learnex.co.uk/test/AbbottProductQuality/courses/EN-US/course/index.html?showScreen=76_C_43" TargetMode="External"/><Relationship Id="rId166" Type="http://schemas.openxmlformats.org/officeDocument/2006/relationships/hyperlink" Target="http://www.learnex.co.uk/test/AbbottGAC2/courses/EN-US/course/index.html?showScreen=93_C_43" TargetMode="External"/><Relationship Id="rId187" Type="http://schemas.openxmlformats.org/officeDocument/2006/relationships/hyperlink" Target="http://www.learnex.co.uk/test/AbbottProductQuality/courses/EN-US/course/index.html?showScreen=113_C_200" TargetMode="External"/><Relationship Id="rId331" Type="http://schemas.openxmlformats.org/officeDocument/2006/relationships/hyperlink" Target="http://www.learnex.co.uk/test/AbbottGAC2/courses/EN-US/course/index.html?showScreen=70_C_200" TargetMode="External"/><Relationship Id="rId1" Type="http://schemas.openxmlformats.org/officeDocument/2006/relationships/customXml" Target="../customXml/item1.xml"/><Relationship Id="rId212" Type="http://schemas.openxmlformats.org/officeDocument/2006/relationships/hyperlink" Target="mailto:investigations@abbott.com?showScreen=116_C_200" TargetMode="External"/><Relationship Id="rId233" Type="http://schemas.openxmlformats.org/officeDocument/2006/relationships/hyperlink" Target="http://www.learnex.co.uk/test/AbbottGAC2/courses/EN-US/course/index.html?showScreen=7_C_7" TargetMode="External"/><Relationship Id="rId254" Type="http://schemas.openxmlformats.org/officeDocument/2006/relationships/hyperlink" Target="http://www.learnex.co.uk/test/AbbottGAC2/courses/EN-US/course/index.html?showScreen=19_C_19" TargetMode="External"/><Relationship Id="rId28" Type="http://schemas.openxmlformats.org/officeDocument/2006/relationships/hyperlink" Target="http://www.learnex.co.uk/test/AbbottProductQuality/courses/EN-US/course/index.html?showScreen=11_C_10" TargetMode="External"/><Relationship Id="rId49" Type="http://schemas.openxmlformats.org/officeDocument/2006/relationships/hyperlink" Target="http://www.learnex.co.uk/test/AbbottProductQuality/courses/EN-US/course/index.html?showScreen=21_C_14" TargetMode="External"/><Relationship Id="rId114" Type="http://schemas.openxmlformats.org/officeDocument/2006/relationships/hyperlink" Target="http://www.learnex.co.uk/test/AbbottProductQuality/courses/EN-US/course/index.html?showScreen=55_C_36" TargetMode="External"/><Relationship Id="rId275" Type="http://schemas.openxmlformats.org/officeDocument/2006/relationships/hyperlink" Target="http://www.learnex.co.uk/test/AbbottGAC2/courses/EN-US/course/index.html?showScreen=29_C_27" TargetMode="External"/><Relationship Id="rId296" Type="http://schemas.openxmlformats.org/officeDocument/2006/relationships/hyperlink" Target="http://www.learnex.co.uk/test/AbbottProductQuality/courses/EN-US/course/index.html?showScreen=41_C_29" TargetMode="External"/><Relationship Id="rId300" Type="http://schemas.openxmlformats.org/officeDocument/2006/relationships/hyperlink" Target="http://www.learnex.co.uk/test/AbbottProductQuality/courses/EN-US/course/index.html?showScreen=44_C_31b" TargetMode="External"/><Relationship Id="rId60" Type="http://schemas.openxmlformats.org/officeDocument/2006/relationships/hyperlink" Target="http://www.learnex.co.uk/test/AbbottProductQuality/courses/EN-US/course/index.html?showScreen=27_C_17" TargetMode="External"/><Relationship Id="rId81" Type="http://schemas.openxmlformats.org/officeDocument/2006/relationships/hyperlink" Target="http://www.learnex.co.uk/test/AbbottProductQuality/courses/EN-US/course/index.html?showScreen=39_C_22" TargetMode="External"/><Relationship Id="rId135" Type="http://schemas.openxmlformats.org/officeDocument/2006/relationships/hyperlink" Target="http://www.learnex.co.uk/test/AbbottProductQuality/courses/EN-US/course/index.html?showScreen=65_C_39" TargetMode="External"/><Relationship Id="rId156" Type="http://schemas.openxmlformats.org/officeDocument/2006/relationships/hyperlink" Target="http://www.learnex.co.uk/test/AbbottGAC2/courses/EN-US/course/index.html?showScreen=85_C_43" TargetMode="External"/><Relationship Id="rId177" Type="http://schemas.openxmlformats.org/officeDocument/2006/relationships/hyperlink" Target="http://www.learnex.co.uk/test/AbbottGAC2/courses/EN-US/course/index.html?showScreen=100_C_43" TargetMode="External"/><Relationship Id="rId198" Type="http://schemas.openxmlformats.org/officeDocument/2006/relationships/hyperlink" Target="http://www.learnex.co.uk/test/AbbottGAC2/courses/EN-US/course/index.html" TargetMode="External"/><Relationship Id="rId321" Type="http://schemas.openxmlformats.org/officeDocument/2006/relationships/hyperlink" Target="http://www.learnex.co.uk/test/AbbottGAC2/courses/EN-US/course/index.html?showScreen=58_C_33" TargetMode="External"/><Relationship Id="rId342" Type="http://schemas.openxmlformats.org/officeDocument/2006/relationships/hyperlink" Target="http://www.learnex.co.uk/test/AbbottGAC2/courses/EN-US/course/index.html?showScreen=72_C_200" TargetMode="External"/><Relationship Id="rId202" Type="http://schemas.openxmlformats.org/officeDocument/2006/relationships/hyperlink" Target="https://abbott.sharepoint.com/sites/AW-Abbott-Legal?showScreen=115_C_200" TargetMode="External"/><Relationship Id="rId223" Type="http://schemas.openxmlformats.org/officeDocument/2006/relationships/hyperlink" Target="https://319abbott.com/?showScreen=2_C_2" TargetMode="External"/><Relationship Id="rId244" Type="http://schemas.openxmlformats.org/officeDocument/2006/relationships/hyperlink" Target="http://www.learnex.co.uk/test/AbbottProductQuality/courses/EN-US/course/index.html?showScreen=14_C_14" TargetMode="External"/><Relationship Id="rId18" Type="http://schemas.openxmlformats.org/officeDocument/2006/relationships/hyperlink" Target="mailto:investigations@abbott.com?showScreen=6_C_7" TargetMode="External"/><Relationship Id="rId39" Type="http://schemas.openxmlformats.org/officeDocument/2006/relationships/hyperlink" Target="http://www.learnex.co.uk/test/AbbottProductQuality/courses/EN-US/course/index.html?showScreen=16_C_12" TargetMode="External"/><Relationship Id="rId265" Type="http://schemas.openxmlformats.org/officeDocument/2006/relationships/hyperlink" Target="https://icomply.abbott.com/Apps/ComplianceContacts/?showScreen=24_C_24" TargetMode="External"/><Relationship Id="rId286" Type="http://schemas.openxmlformats.org/officeDocument/2006/relationships/hyperlink" Target="http://www.learnex.co.uk/test/AbbottProductQuality/courses/EN-US/course/index.html?showScreen=36_C_29" TargetMode="External"/><Relationship Id="rId50" Type="http://schemas.openxmlformats.org/officeDocument/2006/relationships/hyperlink" Target="http://www.learnex.co.uk/test/AbbottProductQuality/courses/EN-US/course/index.html?showScreen=22_C_15" TargetMode="External"/><Relationship Id="rId104" Type="http://schemas.openxmlformats.org/officeDocument/2006/relationships/hyperlink" Target="file:///C:/dev/AbbottProductQuality/courses/EN-US/translation/dummy.com?showScreen=50_C_32" TargetMode="External"/><Relationship Id="rId125" Type="http://schemas.openxmlformats.org/officeDocument/2006/relationships/hyperlink" Target="http://www.learnex.co.uk/test/AbbottGAC2/courses/EN-US/course/index.html?showScreen=60_C_39" TargetMode="External"/><Relationship Id="rId146" Type="http://schemas.openxmlformats.org/officeDocument/2006/relationships/hyperlink" Target="http://www.learnex.co.uk/test/AbbottGAC2/courses/EN-US/course/index.html?showScreen=78_C_43" TargetMode="External"/><Relationship Id="rId167" Type="http://schemas.openxmlformats.org/officeDocument/2006/relationships/hyperlink" Target="http://www.learnex.co.uk/test/AbbottGAC2/courses/EN-US/course/index.html?showScreen=93_C_43" TargetMode="External"/><Relationship Id="rId188" Type="http://schemas.openxmlformats.org/officeDocument/2006/relationships/hyperlink" Target="http://www.learnex.co.uk/test/AbbottGAC2/courses/EN-US/course/index.html?showScreen=114_C_200" TargetMode="External"/><Relationship Id="rId311" Type="http://schemas.openxmlformats.org/officeDocument/2006/relationships/hyperlink" Target="http://www.learnex.co.uk/test/AbbottGAC2/courses/EN-US/course/index.html?showScreen=50_C_33" TargetMode="External"/><Relationship Id="rId332" Type="http://schemas.openxmlformats.org/officeDocument/2006/relationships/hyperlink" Target="http://www.learnex.co.uk/test/AbbottGAC2/courses/EN-US/course/index.html?icid=AW_MN_ORG_AQR" TargetMode="External"/><Relationship Id="rId71" Type="http://schemas.openxmlformats.org/officeDocument/2006/relationships/hyperlink" Target="http://www.learnex.co.uk/test/AbbottProductQuality/courses/EN-US/course/index.html?showScreen=32_C_19" TargetMode="External"/><Relationship Id="rId92" Type="http://schemas.openxmlformats.org/officeDocument/2006/relationships/hyperlink" Target="http://www.learnex.co.uk/test/AbbottProductQuality/courses/EN-US/course/index.html" TargetMode="External"/><Relationship Id="rId213" Type="http://schemas.openxmlformats.org/officeDocument/2006/relationships/hyperlink" Target="http://www.learnex.co.uk/test/AbbottGAC2/courses/EN-US/course/index.html?showScreen=116_C_200" TargetMode="External"/><Relationship Id="rId234" Type="http://schemas.openxmlformats.org/officeDocument/2006/relationships/hyperlink" Target="http://www.abbott.com/investors/governance/code-of-business-conduct.html?showScreen=8_C_8"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s://abbott.sharepoint.com/sites/abbottworld/Quality/Pages/Home.aspx?showScreen=19_C_19" TargetMode="External"/><Relationship Id="rId276" Type="http://schemas.openxmlformats.org/officeDocument/2006/relationships/hyperlink" Target="http://www.learnex.co.uk/test/AbbottGAC2/courses/EN-US/course/index.html?showScreen=30_C_27" TargetMode="External"/><Relationship Id="rId297" Type="http://schemas.openxmlformats.org/officeDocument/2006/relationships/hyperlink" Target="http://www.learnex.co.uk/test/AbbottGAC2/courses/EN-US/course/index.html?showScreen=41_C_29" TargetMode="External"/><Relationship Id="rId40" Type="http://schemas.openxmlformats.org/officeDocument/2006/relationships/hyperlink" Target="http://www.learnex.co.uk/test/AbbottProductQuality/courses/EN-US/course/index.html?showScreen=17_C_12" TargetMode="External"/><Relationship Id="rId115" Type="http://schemas.openxmlformats.org/officeDocument/2006/relationships/hyperlink" Target="http://www.learnex.co.uk/test/AbbottGAC2/courses/EN-US/course/index.html?showScreen=55_C_36" TargetMode="External"/><Relationship Id="rId136" Type="http://schemas.openxmlformats.org/officeDocument/2006/relationships/hyperlink" Target="http://www.learnex.co.uk/test/AbbottGAC2/courses/EN-US/course/index.html?showScreen=66_C_39" TargetMode="External"/><Relationship Id="rId157" Type="http://schemas.openxmlformats.org/officeDocument/2006/relationships/hyperlink" Target="mailto:investigations@abbott.com?showScreen=85_C_43" TargetMode="External"/><Relationship Id="rId178" Type="http://schemas.openxmlformats.org/officeDocument/2006/relationships/hyperlink" Target="http://www.learnex.co.uk/test/AbbottGAC2/courses/EN-US/course/index.html?showScreen=102_C_43" TargetMode="External"/><Relationship Id="rId301" Type="http://schemas.openxmlformats.org/officeDocument/2006/relationships/hyperlink" Target="http://www.learnex.co.uk/test/AbbottGAC2/courses/EN-US/course/index.html?showScreen=44_C_31b" TargetMode="External"/><Relationship Id="rId322" Type="http://schemas.openxmlformats.org/officeDocument/2006/relationships/hyperlink" Target="http://www.learnex.co.uk/test/AbbottGAC2/courses/EN-US/course/index.html?showScreen=59_C_33" TargetMode="External"/><Relationship Id="rId343" Type="http://schemas.openxmlformats.org/officeDocument/2006/relationships/hyperlink" Target="http://www.learnex.co.uk/test/AbbottGAC2/courses/EN-US/course/index.html?showScreen=72_C_200" TargetMode="External"/><Relationship Id="rId61" Type="http://schemas.openxmlformats.org/officeDocument/2006/relationships/hyperlink" Target="http://www.learnex.co.uk/test/AbbottProductQuality/courses/EN-US/course/index.html?showScreen=27_C_17" TargetMode="External"/><Relationship Id="rId82" Type="http://schemas.openxmlformats.org/officeDocument/2006/relationships/hyperlink" Target="http://www.learnex.co.uk/test/AbbottProductQuality/courses/EN-US/course/index.html?showScreen=40_C_23" TargetMode="External"/><Relationship Id="rId199" Type="http://schemas.openxmlformats.org/officeDocument/2006/relationships/hyperlink" Target="http://www.learnex.co.uk/test/AbbottGAC2/courses/EN-US/course/index.html" TargetMode="External"/><Relationship Id="rId203" Type="http://schemas.openxmlformats.org/officeDocument/2006/relationships/hyperlink" Target="http://www.learnex.co.uk/test/AbbottGAC2/courses/EN-US/course/index.html?showScreen=115_C_200" TargetMode="External"/><Relationship Id="rId19" Type="http://schemas.openxmlformats.org/officeDocument/2006/relationships/hyperlink" Target="file:///C:/dev/AbbottProductQuality/courses/EN-US/translation/dummy.com?showScreen=6_C_7" TargetMode="External"/><Relationship Id="rId224" Type="http://schemas.openxmlformats.org/officeDocument/2006/relationships/hyperlink" Target="http://www.learnex.co.uk/test/AbbottProductQuality/courses/EN-US/course/index.html?showScreen=3_C_3" TargetMode="External"/><Relationship Id="rId245" Type="http://schemas.openxmlformats.org/officeDocument/2006/relationships/hyperlink" Target="http://www.learnex.co.uk/test/AbbottProductQuality/courses/EN-US/course/index.html?showScreen=14_C_14" TargetMode="External"/><Relationship Id="rId266" Type="http://schemas.openxmlformats.org/officeDocument/2006/relationships/hyperlink" Target="http://www.learnex.co.uk/test/AbbottProductQuality/courses/EN-US/course/index.html?showScreen=25_C_25" TargetMode="External"/><Relationship Id="rId287" Type="http://schemas.openxmlformats.org/officeDocument/2006/relationships/hyperlink" Target="http://www.learnex.co.uk/test/AbbottGAC2/courses/EN-US/course/index.html?showScreen=36_C_29" TargetMode="External"/><Relationship Id="rId30" Type="http://schemas.openxmlformats.org/officeDocument/2006/relationships/hyperlink" Target="http://www.learnex.co.uk/test/AbbottProductQuality/courses/EN-US/course/index.html?showScreen=12_C_11" TargetMode="External"/><Relationship Id="rId105" Type="http://schemas.openxmlformats.org/officeDocument/2006/relationships/hyperlink" Target="http://www.learnex.co.uk/test/AbbottGAC2/courses/EN-US/course/index.html?showScreen=50_C_32" TargetMode="External"/><Relationship Id="rId126" Type="http://schemas.openxmlformats.org/officeDocument/2006/relationships/hyperlink" Target="http://www.learnex.co.uk/test/AbbottGAC2/courses/EN-US/course/index.html?showScreen=61_C_39" TargetMode="External"/><Relationship Id="rId147" Type="http://schemas.openxmlformats.org/officeDocument/2006/relationships/hyperlink" Target="http://www.learnex.co.uk/test/AbbottGAC2/courses/EN-US/course/index.html?showScreen=78_C_43" TargetMode="External"/><Relationship Id="rId168" Type="http://schemas.openxmlformats.org/officeDocument/2006/relationships/hyperlink" Target="http://www.learnex.co.uk/test/AbbottGAC2/courses/EN-US/course/index.html?showScreen=94_C_43" TargetMode="External"/><Relationship Id="rId312" Type="http://schemas.openxmlformats.org/officeDocument/2006/relationships/hyperlink" Target="http://www.learnex.co.uk/test/AbbottGAC2/courses/EN-US/course/index.html?showScreen=52_C_33" TargetMode="External"/><Relationship Id="rId333" Type="http://schemas.openxmlformats.org/officeDocument/2006/relationships/hyperlink" Target="http://www.learnex.co.uk/test/AbbottGAC2/courses/EN-US/course/index.html" TargetMode="External"/><Relationship Id="rId51" Type="http://schemas.openxmlformats.org/officeDocument/2006/relationships/hyperlink" Target="http://www.learnex.co.uk/test/AbbottProductQuality/courses/EN-US/course/index.html?showScreen=22_C_15" TargetMode="External"/><Relationship Id="rId72" Type="http://schemas.openxmlformats.org/officeDocument/2006/relationships/hyperlink" Target="http://www.learnex.co.uk/test/AbbottProductQuality/courses/EN-US/course/index.html?showScreen=33_C_19" TargetMode="External"/><Relationship Id="rId93" Type="http://schemas.openxmlformats.org/officeDocument/2006/relationships/hyperlink" Target="http://www.learnex.co.uk/test/AbbottGAC2/courses/EN-US/course/index.html" TargetMode="External"/><Relationship Id="rId189" Type="http://schemas.openxmlformats.org/officeDocument/2006/relationships/hyperlink" Target="http://www.learnex.co.uk/test/AbbottProductQuality/courses/EN-US/course/index.html?showScreen=114_C_200" TargetMode="External"/><Relationship Id="rId3" Type="http://schemas.openxmlformats.org/officeDocument/2006/relationships/customXml" Target="../customXml/item3.xml"/><Relationship Id="rId214" Type="http://schemas.openxmlformats.org/officeDocument/2006/relationships/hyperlink" Target="https://abbott.sharepoint.com/sites/dkc/ENGLISH/Pages/default.aspx" TargetMode="External"/><Relationship Id="rId235" Type="http://schemas.openxmlformats.org/officeDocument/2006/relationships/hyperlink" Target="http://www.learnex.co.uk/test/AbbottGAC2/courses/EN-US/course/index.html?showScreen=8_C_8" TargetMode="External"/><Relationship Id="rId256" Type="http://schemas.openxmlformats.org/officeDocument/2006/relationships/hyperlink" Target="https://abbott.sharepoint.com/sites/abbottworld/Legal?showScreen=20_C_20" TargetMode="External"/><Relationship Id="rId277" Type="http://schemas.openxmlformats.org/officeDocument/2006/relationships/hyperlink" Target="http://www.learnex.co.uk/test/AbbottProductQuality/courses/EN-US/course/index.html?showScreen=30_C_27" TargetMode="External"/><Relationship Id="rId298" Type="http://schemas.openxmlformats.org/officeDocument/2006/relationships/hyperlink" Target="http://www.learnex.co.uk/test/AbbottGAC2/courses/EN-US/course/index.html?showScreen=43_C_31" TargetMode="External"/><Relationship Id="rId116" Type="http://schemas.openxmlformats.org/officeDocument/2006/relationships/hyperlink" Target="http://www.learnex.co.uk/test/AbbottGAC2/courses/EN-US/course/index.html?showScreen=56_C_37" TargetMode="External"/><Relationship Id="rId137" Type="http://schemas.openxmlformats.org/officeDocument/2006/relationships/hyperlink" Target="http://www.learnex.co.uk/test/AbbottGAC2/courses/EN-US/course/index.html?showScreen=66_C_39" TargetMode="External"/><Relationship Id="rId158" Type="http://schemas.openxmlformats.org/officeDocument/2006/relationships/hyperlink" Target="http://www.learnex.co.uk/test/AbbottGAC2/courses/EN-US/course/index.html?showScreen=87_C_43" TargetMode="External"/><Relationship Id="rId302" Type="http://schemas.openxmlformats.org/officeDocument/2006/relationships/hyperlink" Target="http://www.learnex.co.uk/test/AbbottGAC2/courses/EN-US/course/index.html?showScreen=45_C_32" TargetMode="External"/><Relationship Id="rId323" Type="http://schemas.openxmlformats.org/officeDocument/2006/relationships/hyperlink" Target="http://www.learnex.co.uk/test/AbbottGAC2/courses/EN-US/course/index.html?showScreen=59_C_33" TargetMode="External"/><Relationship Id="rId344" Type="http://schemas.openxmlformats.org/officeDocument/2006/relationships/hyperlink" Target="http://www.learnex.co.uk/test/AbbottGAC2/courses/EN-US/course/index.html" TargetMode="External"/><Relationship Id="rId20" Type="http://schemas.openxmlformats.org/officeDocument/2006/relationships/hyperlink" Target="http://www.learnex.co.uk/test/AbbottProductQuality/courses/EN-US/course/index.html?showScreen=7_C_8" TargetMode="External"/><Relationship Id="rId41" Type="http://schemas.openxmlformats.org/officeDocument/2006/relationships/hyperlink" Target="http://www.learnex.co.uk/test/AbbottProductQuality/courses/EN-US/course/index.html?showScreen=17_C_12" TargetMode="External"/><Relationship Id="rId62" Type="http://schemas.openxmlformats.org/officeDocument/2006/relationships/hyperlink" Target="http://www.learnex.co.uk/test/AbbottProductQuality/courses/EN-US/course/index.html?showScreen=28_C_18" TargetMode="External"/><Relationship Id="rId83" Type="http://schemas.openxmlformats.org/officeDocument/2006/relationships/hyperlink" Target="http://www.learnex.co.uk/test/AbbottGAC2/courses/EN-US/course/index.html?showScreen=40_C_23" TargetMode="External"/><Relationship Id="rId179" Type="http://schemas.openxmlformats.org/officeDocument/2006/relationships/hyperlink" Target="http://www.learnex.co.uk/test/AbbottProductQuality/courses/EN-US/course/index.html?showScreen=102_C_43" TargetMode="External"/><Relationship Id="rId190" Type="http://schemas.openxmlformats.org/officeDocument/2006/relationships/hyperlink" Target="http://www.learnex.co.uk/test/AbbottGAC2/courses/EN-US/course/index.html" TargetMode="External"/><Relationship Id="rId204" Type="http://schemas.openxmlformats.org/officeDocument/2006/relationships/hyperlink" Target="http://www.learnex.co.uk/test/AbbottGAC2/courses/EN-US/course/index.html" TargetMode="External"/><Relationship Id="rId225" Type="http://schemas.openxmlformats.org/officeDocument/2006/relationships/hyperlink" Target="http://www.learnex.co.uk/test/AbbottGAC2/courses/EN-US/course/index.html?showScreen=3_C_3" TargetMode="External"/><Relationship Id="rId246" Type="http://schemas.openxmlformats.org/officeDocument/2006/relationships/hyperlink" Target="https://abbott.sharepoint.com/sites/abbottworld/EthicsCompliance/Pages/Home.aspx?showScreen=15_C_14" TargetMode="External"/><Relationship Id="rId267" Type="http://schemas.openxmlformats.org/officeDocument/2006/relationships/hyperlink" Target="http://www.learnex.co.uk/test/AbbottGAC2/courses/EN-US/course/index.html?showScreen=25_C_25" TargetMode="External"/><Relationship Id="rId288" Type="http://schemas.openxmlformats.org/officeDocument/2006/relationships/hyperlink" Target="http://www.learnex.co.uk/test/AbbottProductQuality/courses/EN-US/course/index.html?showScreen=37_C_29" TargetMode="External"/><Relationship Id="rId106" Type="http://schemas.openxmlformats.org/officeDocument/2006/relationships/hyperlink" Target="http://www.learnex.co.uk/test/AbbottGAC2/courses/EN-US/course/index.html?showScreen=51_C_33" TargetMode="External"/><Relationship Id="rId127" Type="http://schemas.openxmlformats.org/officeDocument/2006/relationships/hyperlink" Target="http://www.learnex.co.uk/test/AbbottGAC2/courses/EN-US/course/index.html?showScreen=61_C_39" TargetMode="External"/><Relationship Id="rId313" Type="http://schemas.openxmlformats.org/officeDocument/2006/relationships/hyperlink" Target="http://www.learnex.co.uk/test/AbbottGAC2/courses/EN-US/course/index.html?showScreen=52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ProductQuality/courses/EN-US/course/index.html?showScreen=23_C_16" TargetMode="External"/><Relationship Id="rId73" Type="http://schemas.openxmlformats.org/officeDocument/2006/relationships/hyperlink" Target="http://www.learnex.co.uk/test/AbbottGAC2/courses/EN-US/course/index.html?showScreen=33_C_19" TargetMode="External"/><Relationship Id="rId94" Type="http://schemas.openxmlformats.org/officeDocument/2006/relationships/hyperlink" Target="http://www.learnex.co.uk/test/AbbottGAC2/courses/EN-US/course/index.html?showScreen=45_C_28" TargetMode="External"/><Relationship Id="rId148" Type="http://schemas.openxmlformats.org/officeDocument/2006/relationships/hyperlink" Target="http://www.learnex.co.uk/test/AbbottProductQuality/courses/EN-US/course/index.html?showScreen=79_C_43" TargetMode="External"/><Relationship Id="rId169" Type="http://schemas.openxmlformats.org/officeDocument/2006/relationships/hyperlink" Target="http://www.learnex.co.uk/test/AbbottGAC2/courses/EN-US/course/index.html?showScreen=94_C_43" TargetMode="External"/><Relationship Id="rId334" Type="http://schemas.openxmlformats.org/officeDocument/2006/relationships/hyperlink" Target="http://www.learnex.co.uk/test/AbbottGAC2/courses/EN-US/course/index.html"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15" Type="http://schemas.openxmlformats.org/officeDocument/2006/relationships/hyperlink" Target="http://www.learnex.co.uk/test/AbbottGAC2/courses/EN-US/course/index.html" TargetMode="External"/><Relationship Id="rId236" Type="http://schemas.openxmlformats.org/officeDocument/2006/relationships/hyperlink" Target="http://www.learnex.co.uk/test/AbbottGAC2/courses/EN-US/course/index.html?showScreen=10_C_10" TargetMode="External"/><Relationship Id="rId257" Type="http://schemas.openxmlformats.org/officeDocument/2006/relationships/hyperlink" Target="https://abbott.sharepoint.com/sites/abbottworld/EthicsCompliance/3pp/Pages/default.aspx?showScreen=20_C_20" TargetMode="External"/><Relationship Id="rId278" Type="http://schemas.openxmlformats.org/officeDocument/2006/relationships/hyperlink" Target="https://abbott.sharepoint.com/sites/abbottworld/Legal?showScreen=32_C_28" TargetMode="External"/><Relationship Id="rId303" Type="http://schemas.openxmlformats.org/officeDocument/2006/relationships/hyperlink" Target="http://www.learnex.co.uk/test/AbbottGAC2/courses/EN-US/course/index.html?showScreen=45_C_32"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ProductQuality/courses/EN-US/course/index.html?showScreen=41_C_24" TargetMode="External"/><Relationship Id="rId138" Type="http://schemas.openxmlformats.org/officeDocument/2006/relationships/hyperlink" Target="http://www.learnex.co.uk/test/AbbottProductQuality/courses/EN-US/course/index.html?showScreen=71_C_41" TargetMode="External"/><Relationship Id="rId345" Type="http://schemas.openxmlformats.org/officeDocument/2006/relationships/hyperlink" Target="http://www.learnex.co.uk/test/AbbottGAC2/courses/EN-US/course/index.html" TargetMode="Externa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mailto:OEC3PCSupport@abbott.com" TargetMode="External"/><Relationship Id="rId247" Type="http://schemas.openxmlformats.org/officeDocument/2006/relationships/hyperlink" Target="https://www.abbott.com/policies/anti-corruption.html?showScreen=15_C_14" TargetMode="External"/><Relationship Id="rId107" Type="http://schemas.openxmlformats.org/officeDocument/2006/relationships/hyperlink" Target="http://www.learnex.co.uk/test/AbbottProductQuality/courses/EN-US/course/index.html?showScreen=51_C_33" TargetMode="External"/><Relationship Id="rId289" Type="http://schemas.openxmlformats.org/officeDocument/2006/relationships/hyperlink" Target="http://www.learnex.co.uk/test/AbbottProductQuality/courses/EN-US/course/index.html?showScreen=37_C_29"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GAC2/courses/EN-US/course/index.html?showScreen=79_C_43" TargetMode="External"/><Relationship Id="rId314" Type="http://schemas.openxmlformats.org/officeDocument/2006/relationships/hyperlink" Target="http://www.learnex.co.uk/test/AbbottProductQuality/courses/EN-US/course/index.html?showScreen=53_C_33" TargetMode="External"/><Relationship Id="rId95" Type="http://schemas.openxmlformats.org/officeDocument/2006/relationships/hyperlink" Target="http://www.learnex.co.uk/test/AbbottProductQuality/courses/EN-US/course/index.html?showScreen=45_C_28" TargetMode="External"/><Relationship Id="rId160" Type="http://schemas.openxmlformats.org/officeDocument/2006/relationships/hyperlink" Target="http://www.learnex.co.uk/test/AbbottGAC2/courses/EN-US/course/index.html?showScreen=88_C_43" TargetMode="External"/><Relationship Id="rId216" Type="http://schemas.openxmlformats.org/officeDocument/2006/relationships/hyperlink" Target="http://www.learnex.co.uk/test/AbbottGAC2/courses/EN-US/course/index.html?showScreen=117_C_200" TargetMode="External"/><Relationship Id="rId258" Type="http://schemas.openxmlformats.org/officeDocument/2006/relationships/hyperlink" Target="http://www.learnex.co.uk/test/AbbottGAC2/courses/EN-US/course/index.html?showScreen=21_C_21"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ProductQuality/courses/EN-US/course/index.html?showScreen=29_C_18" TargetMode="External"/><Relationship Id="rId118" Type="http://schemas.openxmlformats.org/officeDocument/2006/relationships/hyperlink" Target="http://www.learnex.co.uk/test/AbbottProductQuality/courses/EN-US/course/index.html?showScreen=57_C_37" TargetMode="External"/><Relationship Id="rId325" Type="http://schemas.openxmlformats.org/officeDocument/2006/relationships/hyperlink" Target="http://www.learnex.co.uk/test/AbbottProductQuality/courses/EN-US/course/index.html?showScreen=61_C_34" TargetMode="External"/><Relationship Id="rId171" Type="http://schemas.openxmlformats.org/officeDocument/2006/relationships/hyperlink" Target="http://www.learnex.co.uk/test/AbbottGAC2/courses/EN-US/course/index.html?showScreen=96_C_43" TargetMode="External"/><Relationship Id="rId227" Type="http://schemas.openxmlformats.org/officeDocument/2006/relationships/hyperlink" Target="http://www.learnex.co.uk/test/AbbottProductQuality/courses/EN-US/course/index.html?showScreen=4_C_4" TargetMode="External"/><Relationship Id="rId269" Type="http://schemas.openxmlformats.org/officeDocument/2006/relationships/hyperlink" Target="http://www.learnex.co.uk/test/AbbottProductQuality/courses/EN-US/course/index.html?showScreen=26_C_26" TargetMode="External"/><Relationship Id="rId33" Type="http://schemas.openxmlformats.org/officeDocument/2006/relationships/hyperlink" Target="http://www.learnex.co.uk/test/AbbottProductQuality/courses/EN-US/course/index.html?showScreen=13_C_12" TargetMode="External"/><Relationship Id="rId129" Type="http://schemas.openxmlformats.org/officeDocument/2006/relationships/hyperlink" Target="http://www.learnex.co.uk/test/AbbottProductQuality/courses/EN-US/course/index.html?showScreen=62_C_39" TargetMode="External"/><Relationship Id="rId280" Type="http://schemas.openxmlformats.org/officeDocument/2006/relationships/hyperlink" Target="http://www.learnex.co.uk/test/AbbottProductQuality/courses/EN-US/course/index.html?showScreen=33_C_28" TargetMode="External"/><Relationship Id="rId336" Type="http://schemas.openxmlformats.org/officeDocument/2006/relationships/hyperlink" Target="https://abbott.sharepoint.com/sites/dkc/ENGLISH/Pages/default.aspx" TargetMode="External"/><Relationship Id="rId75" Type="http://schemas.openxmlformats.org/officeDocument/2006/relationships/hyperlink" Target="http://www.learnex.co.uk/test/AbbottProductQuality/courses/EN-US/course/index.html?showScreen=34_C_19" TargetMode="External"/><Relationship Id="rId140" Type="http://schemas.openxmlformats.org/officeDocument/2006/relationships/hyperlink" Target="http://www.learnex.co.uk/test/AbbottProductQuality/courses/EN-US/course/index.html?showScreen=74_C_42" TargetMode="External"/><Relationship Id="rId182" Type="http://schemas.openxmlformats.org/officeDocument/2006/relationships/hyperlink" Target="http://www.learnex.co.uk/test/AbbottGAC2/courses/EN-US/course/index.html?showScreen=105_C_44" TargetMode="External"/><Relationship Id="rId6" Type="http://schemas.openxmlformats.org/officeDocument/2006/relationships/settings" Target="settings.xml"/><Relationship Id="rId238" Type="http://schemas.openxmlformats.org/officeDocument/2006/relationships/hyperlink" Target="http://www.learnex.co.uk/test/AbbottProductQuality/courses/EN-US/course/index.html?showScreen=11_C_11" TargetMode="External"/><Relationship Id="rId291" Type="http://schemas.openxmlformats.org/officeDocument/2006/relationships/hyperlink" Target="http://www.learnex.co.uk/test/AbbottProductQuality/courses/EN-US/course/index.html?showScreen=38_C_29" TargetMode="External"/><Relationship Id="rId305" Type="http://schemas.openxmlformats.org/officeDocument/2006/relationships/hyperlink" Target="http://www.learnex.co.uk/test/AbbottProductQuality/courses/EN-US/course/index.html?showScreen=46_C_33" TargetMode="External"/><Relationship Id="rId347" Type="http://schemas.openxmlformats.org/officeDocument/2006/relationships/hyperlink" Target="http://www.learnex.co.uk/test/AbbottProductQuality/courses/EN-US/course/index.html?showScreen=73_C_200" TargetMode="Externa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www.learnex.co.uk/test/AbbottGAC2/courses/EN-US/course/index.html?showScreen=42_C_25" TargetMode="External"/><Relationship Id="rId151" Type="http://schemas.openxmlformats.org/officeDocument/2006/relationships/hyperlink" Target="http://www.learnex.co.uk/test/AbbottGAC2/courses/EN-US/course/index.html?showScreen=81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http://www.learnex.co.uk/test/AbbottGAC2/courses/EN-US/course/index.html" TargetMode="External"/><Relationship Id="rId249" Type="http://schemas.openxmlformats.org/officeDocument/2006/relationships/hyperlink" Target="http://www.learnex.co.uk/test/AbbottProductQuality/courses/EN-US/course/index.html?showScreen=16_C_16"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www.learnex.co.uk/test/AbbottProductQuality/courses/EN-US/course/index.html?showScreen=52_C_34" TargetMode="External"/><Relationship Id="rId260" Type="http://schemas.openxmlformats.org/officeDocument/2006/relationships/hyperlink" Target="http://www.learnex.co.uk/test/AbbottProductQuality/courses/EN-US/course/index.html?showScreen=22_C_22" TargetMode="External"/><Relationship Id="rId316" Type="http://schemas.openxmlformats.org/officeDocument/2006/relationships/hyperlink" Target="http://www.learnex.co.uk/test/AbbottProductQuality/courses/EN-US/course/index.html?showScreen=55_C_33" TargetMode="External"/><Relationship Id="rId55" Type="http://schemas.openxmlformats.org/officeDocument/2006/relationships/hyperlink" Target="http://www.learnex.co.uk/test/AbbottProductQuality/courses/EN-US/course/index.html?showScreen=24_C_17" TargetMode="External"/><Relationship Id="rId97" Type="http://schemas.openxmlformats.org/officeDocument/2006/relationships/hyperlink" Target="http://www.learnex.co.uk/test/AbbottGAC2/courses/EN-US/course/index.html?showScreen=46_C_28" TargetMode="External"/><Relationship Id="rId120" Type="http://schemas.openxmlformats.org/officeDocument/2006/relationships/hyperlink" Target="http://www.learnex.co.uk/test/AbbottGAC2/courses/EN-US/course/index.html?showScreen=58_C_38" TargetMode="External"/><Relationship Id="rId162" Type="http://schemas.openxmlformats.org/officeDocument/2006/relationships/hyperlink" Target="http://www.learnex.co.uk/test/AbbottGAC2/courses/EN-US/course/index.html?showScreen=90_C_43" TargetMode="External"/><Relationship Id="rId218" Type="http://schemas.openxmlformats.org/officeDocument/2006/relationships/hyperlink" Target="file:///C:/dev/AbbottGAC2/courses/EN-US/translation/reference/Transcript.pdf" TargetMode="External"/><Relationship Id="rId271" Type="http://schemas.openxmlformats.org/officeDocument/2006/relationships/hyperlink" Target="http://www.learnex.co.uk/test/AbbottProductQuality/courses/EN-US/course/index.html?showScreen=27_C_27"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GAC2/courses/EN-US/course/index.html?showScreen=30_C_19" TargetMode="External"/><Relationship Id="rId131" Type="http://schemas.openxmlformats.org/officeDocument/2006/relationships/hyperlink" Target="http://www.learnex.co.uk/test/AbbottGAC2/courses/EN-US/course/index.html?showScreen=63_C_39" TargetMode="External"/><Relationship Id="rId327" Type="http://schemas.openxmlformats.org/officeDocument/2006/relationships/hyperlink" Target="http://www.learnex.co.uk/test/AbbottProductQuality/courses/EN-US/course/index.html?showScreen=68_C_200" TargetMode="External"/><Relationship Id="rId173" Type="http://schemas.openxmlformats.org/officeDocument/2006/relationships/hyperlink" Target="http://www.learnex.co.uk/test/AbbottGAC2/courses/EN-US/course/index.html?showScreen=97_C_43" TargetMode="External"/><Relationship Id="rId229" Type="http://schemas.openxmlformats.org/officeDocument/2006/relationships/hyperlink" Target="http://www.learnex.co.uk/test/AbbottProductQuality/courses/EN-US/course/index.html?showScreen=5_C_5" TargetMode="External"/><Relationship Id="rId240" Type="http://schemas.openxmlformats.org/officeDocument/2006/relationships/hyperlink" Target="http://www.learnex.co.uk/test/AbbottProductQuality/courses/EN-US/course/index.html?showScreen=12_C_12" TargetMode="External"/><Relationship Id="rId35" Type="http://schemas.openxmlformats.org/officeDocument/2006/relationships/hyperlink" Target="http://www.learnex.co.uk/test/AbbottGAC2/courses/EN-US/course/index.html?showScreen=14_C_12"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ProductQuality/courses/EN-US/course/index.html?showScreen=48_C_30" TargetMode="External"/><Relationship Id="rId282" Type="http://schemas.openxmlformats.org/officeDocument/2006/relationships/hyperlink" Target="http://www.learnex.co.uk/test/AbbottProductQuality/courses/EN-US/course/index.html?showScreen=34_C_28" TargetMode="External"/><Relationship Id="rId338" Type="http://schemas.openxmlformats.org/officeDocument/2006/relationships/hyperlink" Target="http://www.learnex.co.uk/test/AbbottProductQuality/courses/EN-US/course/index.html?showScreen=71_C_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2DF8A3-D00B-4E6D-A6E0-A0D10FF8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51EE9-9DD5-4F0D-8782-57CB62C68830}">
  <ds:schemaRefs>
    <ds:schemaRef ds:uri="http://schemas.microsoft.com/sharepoint/v3/contenttype/forms"/>
  </ds:schemaRefs>
</ds:datastoreItem>
</file>

<file path=customXml/itemProps3.xml><?xml version="1.0" encoding="utf-8"?>
<ds:datastoreItem xmlns:ds="http://schemas.openxmlformats.org/officeDocument/2006/customXml" ds:itemID="{118F0E8D-3896-4A6A-950B-815A170F1E97}">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21381</Words>
  <Characters>121875</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IE0024394</dc:subject>
  <dc:creator>TransPerfect</dc:creator>
  <cp:lastModifiedBy>Fintan O'Neill</cp:lastModifiedBy>
  <cp:revision>3</cp:revision>
  <dcterms:created xsi:type="dcterms:W3CDTF">2024-03-22T21:25:00Z</dcterms:created>
  <dcterms:modified xsi:type="dcterms:W3CDTF">2024-03-26T14:04:00Z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