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2127D" w14:textId="6462A57B" w:rsidR="00FA27B0" w:rsidRDefault="00FA27B0">
      <w:r w:rsidRPr="00E82586">
        <w:rPr>
          <w:rFonts w:eastAsia="Times New Roman"/>
          <w:noProof/>
          <w:szCs w:val="20"/>
          <w:lang w:val="en-US" w:eastAsia="es-ES"/>
        </w:rPr>
        <mc:AlternateContent>
          <mc:Choice Requires="wps">
            <w:drawing>
              <wp:anchor distT="0" distB="0" distL="114300" distR="114300" simplePos="0" relativeHeight="251659264" behindDoc="1" locked="0" layoutInCell="1" allowOverlap="1" wp14:anchorId="37735087" wp14:editId="047541BE">
                <wp:simplePos x="0" y="0"/>
                <wp:positionH relativeFrom="margin">
                  <wp:align>center</wp:align>
                </wp:positionH>
                <wp:positionV relativeFrom="paragraph">
                  <wp:posOffset>9525</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txbx>
                        <w:txbxContent>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368A2F2" w14:textId="029F6036" w:rsidR="00FA27B0" w:rsidRDefault="00FA27B0" w:rsidP="00FA27B0">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FB4F2B">
                                  <w:rPr>
                                    <w:rFonts w:eastAsia="Times New Roman" w:cs="Calibri"/>
                                    <w:smallCaps/>
                                    <w:noProof/>
                                    <w:color w:val="0F243E"/>
                                    <w:sz w:val="72"/>
                                    <w:szCs w:val="72"/>
                                    <w:lang w:eastAsia="en-GB"/>
                                  </w:rPr>
                                  <w:t>ABBOTT</w:t>
                                </w:r>
                                <w:r w:rsidR="00FE4144">
                                  <w:rPr>
                                    <w:rFonts w:eastAsia="Times New Roman" w:cs="Calibri"/>
                                    <w:smallCaps/>
                                    <w:noProof/>
                                    <w:color w:val="0F243E"/>
                                    <w:sz w:val="72"/>
                                    <w:szCs w:val="72"/>
                                    <w:lang w:eastAsia="en-GB"/>
                                  </w:rPr>
                                  <w:t xml:space="preserve"> HIPAA</w:t>
                                </w:r>
                              </w:p>
                            </w:sdtContent>
                          </w:sdt>
                          <w:sdt>
                            <w:sdtPr>
                              <w:rPr>
                                <w:rFonts w:eastAsia="Times New Roman"/>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03FD0A4" w14:textId="4C79519F" w:rsidR="00FA27B0" w:rsidRDefault="00FA27B0" w:rsidP="00FA27B0">
                                <w:pPr>
                                  <w:pStyle w:val="NoSpacing"/>
                                  <w:spacing w:before="240"/>
                                  <w:rPr>
                                    <w:caps/>
                                    <w:color w:val="44546A" w:themeColor="text2"/>
                                    <w:sz w:val="36"/>
                                    <w:szCs w:val="36"/>
                                  </w:rPr>
                                </w:pPr>
                                <w:r w:rsidRPr="009F751E">
                                  <w:rPr>
                                    <w:rFonts w:eastAsia="Times New Roman"/>
                                    <w:caps/>
                                    <w:color w:val="44546A" w:themeColor="text2"/>
                                    <w:sz w:val="36"/>
                                    <w:szCs w:val="36"/>
                                  </w:rPr>
                                  <w:t>TRANSLATION TABLE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37735087" id="_x0000_t202" coordsize="21600,21600" o:spt="202" path="m,l,21600r21600,l21600,xe">
                <v:stroke joinstyle="miter"/>
                <v:path gradientshapeok="t" o:connecttype="rect"/>
              </v:shapetype>
              <v:shape id="Text Box 122" o:spid="_x0000_s1026" type="#_x0000_t202" style="position:absolute;margin-left:0;margin-top:.75pt;width:540pt;height:8in;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" filled="f" stroked="f" strokeweight=".5pt">
                <v:textbox inset="36pt,36pt,36pt,36pt">
                  <w:txbxContent>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368A2F2" w14:textId="029F6036" w:rsidR="00FA27B0" w:rsidRDefault="00FA27B0" w:rsidP="00FA27B0">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FB4F2B">
                            <w:rPr>
                              <w:rFonts w:eastAsia="Times New Roman" w:cs="Calibri"/>
                              <w:smallCaps/>
                              <w:noProof/>
                              <w:color w:val="0F243E"/>
                              <w:sz w:val="72"/>
                              <w:szCs w:val="72"/>
                              <w:lang w:eastAsia="en-GB"/>
                            </w:rPr>
                            <w:t>ABBOTT</w:t>
                          </w:r>
                          <w:r w:rsidR="00FE4144">
                            <w:rPr>
                              <w:rFonts w:eastAsia="Times New Roman" w:cs="Calibri"/>
                              <w:smallCaps/>
                              <w:noProof/>
                              <w:color w:val="0F243E"/>
                              <w:sz w:val="72"/>
                              <w:szCs w:val="72"/>
                              <w:lang w:eastAsia="en-GB"/>
                            </w:rPr>
                            <w:t xml:space="preserve"> HIPAA</w:t>
                          </w:r>
                        </w:p>
                      </w:sdtContent>
                    </w:sdt>
                    <w:sdt>
                      <w:sdtPr>
                        <w:rPr>
                          <w:rFonts w:eastAsia="Times New Roman"/>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03FD0A4" w14:textId="4C79519F" w:rsidR="00FA27B0" w:rsidRDefault="00FA27B0" w:rsidP="00FA27B0">
                          <w:pPr>
                            <w:pStyle w:val="NoSpacing"/>
                            <w:spacing w:before="240"/>
                            <w:rPr>
                              <w:caps/>
                              <w:color w:val="44546A" w:themeColor="text2"/>
                              <w:sz w:val="36"/>
                              <w:szCs w:val="36"/>
                            </w:rPr>
                          </w:pPr>
                          <w:r w:rsidRPr="009F751E">
                            <w:rPr>
                              <w:rFonts w:eastAsia="Times New Roman"/>
                              <w:caps/>
                              <w:color w:val="44546A" w:themeColor="text2"/>
                              <w:sz w:val="36"/>
                              <w:szCs w:val="36"/>
                            </w:rPr>
                            <w:t>TRANSLATION TABLE</w:t>
                          </w:r>
                        </w:p>
                      </w:sdtContent>
                    </w:sdt>
                  </w:txbxContent>
                </v:textbox>
                <w10:wrap anchorx="margin"/>
              </v:shape>
            </w:pict>
          </mc:Fallback>
        </mc:AlternateContent>
      </w:r>
      <w:r>
        <w:br w:type="page"/>
      </w:r>
    </w:p>
    <w:p w14:paraId="4F440270" w14:textId="2167D21E" w:rsidR="00FA27B0" w:rsidRPr="00E82586" w:rsidRDefault="00FA27B0" w:rsidP="00FA27B0">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lastRenderedPageBreak/>
        <w:t>INSTRUCTIONS:</w:t>
      </w:r>
    </w:p>
    <w:p w14:paraId="7F1E7121" w14:textId="77777777" w:rsidR="00FA27B0" w:rsidRPr="00E82586" w:rsidRDefault="00FA27B0" w:rsidP="00FA27B0">
      <w:pPr>
        <w:widowControl w:val="0"/>
        <w:autoSpaceDE w:val="0"/>
        <w:autoSpaceDN w:val="0"/>
        <w:adjustRightInd w:val="0"/>
        <w:textAlignment w:val="top"/>
        <w:rPr>
          <w:rFonts w:ascii="Calibri" w:eastAsia="Times New Roman" w:hAnsi="Calibri" w:cs="Calibri"/>
          <w:noProof/>
          <w:color w:val="000000" w:themeColor="text1"/>
          <w:lang w:val="en-US"/>
        </w:rPr>
      </w:pPr>
    </w:p>
    <w:p w14:paraId="4DE6F526" w14:textId="77777777" w:rsidR="00FA27B0" w:rsidRPr="00E82586" w:rsidRDefault="00FA27B0" w:rsidP="00FA27B0">
      <w:pPr>
        <w:widowControl w:val="0"/>
        <w:numPr>
          <w:ilvl w:val="0"/>
          <w:numId w:val="3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30579DE1" w14:textId="77777777" w:rsidR="00FA27B0" w:rsidRPr="00E82586" w:rsidRDefault="00FA27B0" w:rsidP="00FA27B0">
      <w:pPr>
        <w:widowControl w:val="0"/>
        <w:numPr>
          <w:ilvl w:val="0"/>
          <w:numId w:val="3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2C5089DF" w14:textId="77777777" w:rsidR="00FA27B0" w:rsidRPr="00E82586" w:rsidRDefault="00FA27B0" w:rsidP="00FA27B0">
      <w:pPr>
        <w:widowControl w:val="0"/>
        <w:numPr>
          <w:ilvl w:val="0"/>
          <w:numId w:val="3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28C5EE47" w14:textId="77777777" w:rsidR="00FA27B0" w:rsidRPr="00E82586" w:rsidRDefault="00FA27B0" w:rsidP="00FA27B0">
      <w:pPr>
        <w:widowControl w:val="0"/>
        <w:numPr>
          <w:ilvl w:val="0"/>
          <w:numId w:val="3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4C52F175" w14:textId="77777777" w:rsidR="00FA27B0" w:rsidRPr="00E82586" w:rsidRDefault="00FA27B0" w:rsidP="00FA27B0">
      <w:pPr>
        <w:widowControl w:val="0"/>
        <w:numPr>
          <w:ilvl w:val="0"/>
          <w:numId w:val="31"/>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25060347" w14:textId="77777777" w:rsidR="00FA27B0" w:rsidRPr="00E82586" w:rsidRDefault="00FA27B0" w:rsidP="00FA27B0">
      <w:pPr>
        <w:widowControl w:val="0"/>
        <w:numPr>
          <w:ilvl w:val="1"/>
          <w:numId w:val="3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72B8723D" w14:textId="77777777" w:rsidR="00FA27B0" w:rsidRPr="00E82586" w:rsidRDefault="00FA27B0" w:rsidP="00FA27B0">
      <w:pPr>
        <w:widowControl w:val="0"/>
        <w:numPr>
          <w:ilvl w:val="1"/>
          <w:numId w:val="3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290377E3" w14:textId="77777777" w:rsidR="00FA27B0" w:rsidRPr="00E82586" w:rsidRDefault="00FA27B0" w:rsidP="00FA27B0">
      <w:pPr>
        <w:widowControl w:val="0"/>
        <w:numPr>
          <w:ilvl w:val="1"/>
          <w:numId w:val="3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051AFE55" w14:textId="77777777" w:rsidR="00FA27B0" w:rsidRPr="00E82586" w:rsidRDefault="00FA27B0" w:rsidP="00FA27B0">
      <w:pPr>
        <w:widowControl w:val="0"/>
        <w:numPr>
          <w:ilvl w:val="1"/>
          <w:numId w:val="3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779BC590" w14:textId="77777777" w:rsidR="00FA27B0" w:rsidRPr="00E82586" w:rsidRDefault="00FA27B0" w:rsidP="00FA27B0">
      <w:pPr>
        <w:widowControl w:val="0"/>
        <w:numPr>
          <w:ilvl w:val="1"/>
          <w:numId w:val="3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2DF7187B" w14:textId="77777777" w:rsidR="00FA27B0" w:rsidRPr="00E82586" w:rsidRDefault="00FA27B0" w:rsidP="00FA27B0">
      <w:pPr>
        <w:widowControl w:val="0"/>
        <w:numPr>
          <w:ilvl w:val="1"/>
          <w:numId w:val="3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7B72E133" w14:textId="77777777" w:rsidR="00FA27B0" w:rsidRPr="00E82586" w:rsidRDefault="00FA27B0" w:rsidP="00FA27B0">
      <w:pPr>
        <w:numPr>
          <w:ilvl w:val="0"/>
          <w:numId w:val="31"/>
        </w:numPr>
        <w:contextualSpacing/>
        <w:rPr>
          <w:rFonts w:eastAsia="Times New Roman"/>
          <w:szCs w:val="20"/>
          <w:lang w:val="es-ES" w:eastAsia="es-ES"/>
        </w:rPr>
      </w:pPr>
      <w:r w:rsidRPr="00E82586">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1365C6A" w14:textId="77777777" w:rsidR="00FA27B0" w:rsidRDefault="00FA27B0" w:rsidP="00FA27B0">
      <w:pPr>
        <w:contextualSpacing/>
        <w:rPr>
          <w:rFonts w:ascii="Calibri" w:eastAsia="Times New Roman" w:hAnsi="Calibri" w:cs="Calibri"/>
          <w:noProof/>
          <w:color w:val="000000" w:themeColor="text1"/>
          <w:lang w:val="en-US"/>
        </w:rPr>
      </w:pPr>
    </w:p>
    <w:p w14:paraId="7D91E743" w14:textId="4709D66E" w:rsidR="00FA27B0" w:rsidRDefault="00FA27B0">
      <w:pPr>
        <w:rPr>
          <w:lang w:val="en-US"/>
        </w:rPr>
      </w:pPr>
    </w:p>
    <w:p w14:paraId="5F7402CA" w14:textId="009BEE81" w:rsidR="00FA27B0" w:rsidRDefault="00FA27B0">
      <w:pPr>
        <w:rPr>
          <w:lang w:val="en-US"/>
        </w:rPr>
      </w:pPr>
    </w:p>
    <w:p w14:paraId="79198CA6" w14:textId="6408E30B" w:rsidR="00FA27B0" w:rsidRDefault="00FA27B0">
      <w:pPr>
        <w:rPr>
          <w:lang w:val="en-US"/>
        </w:rPr>
      </w:pPr>
    </w:p>
    <w:p w14:paraId="43FB0692" w14:textId="69E7085C" w:rsidR="007A311D" w:rsidRDefault="007A311D">
      <w:pPr>
        <w:rPr>
          <w:lang w:val="en-US"/>
        </w:rPr>
      </w:pPr>
    </w:p>
    <w:p w14:paraId="5F3898E5" w14:textId="194E837A" w:rsidR="007A311D" w:rsidRDefault="007A311D">
      <w:pPr>
        <w:rPr>
          <w:lang w:val="en-US"/>
        </w:rPr>
      </w:pPr>
    </w:p>
    <w:p w14:paraId="7416A394" w14:textId="238E50D0" w:rsidR="007A311D" w:rsidRDefault="007A311D">
      <w:pPr>
        <w:rPr>
          <w:lang w:val="en-US"/>
        </w:rPr>
      </w:pPr>
    </w:p>
    <w:p w14:paraId="25BF12B5" w14:textId="2E3D66BF" w:rsidR="007A311D" w:rsidRDefault="007A311D">
      <w:pPr>
        <w:rPr>
          <w:lang w:val="en-US"/>
        </w:rPr>
      </w:pPr>
    </w:p>
    <w:p w14:paraId="049B81AF" w14:textId="5CCAD750" w:rsidR="007A311D" w:rsidRDefault="007A311D">
      <w:pPr>
        <w:rPr>
          <w:lang w:val="en-US"/>
        </w:rPr>
      </w:pPr>
    </w:p>
    <w:p w14:paraId="6CB2EF80" w14:textId="279B00BB" w:rsidR="007A311D" w:rsidRDefault="007A311D">
      <w:pPr>
        <w:rPr>
          <w:lang w:val="en-US"/>
        </w:rPr>
      </w:pPr>
    </w:p>
    <w:p w14:paraId="0077C9E6" w14:textId="0E89265E" w:rsidR="007A311D" w:rsidRDefault="007A311D">
      <w:pPr>
        <w:rPr>
          <w:lang w:val="en-US"/>
        </w:rPr>
      </w:pPr>
    </w:p>
    <w:p w14:paraId="1B3E3DB7" w14:textId="77777777" w:rsidR="007A311D" w:rsidRPr="00AA5744" w:rsidRDefault="007A311D" w:rsidP="007A311D">
      <w:pPr>
        <w:rPr>
          <w:b/>
          <w:bCs/>
          <w:sz w:val="36"/>
          <w:szCs w:val="36"/>
        </w:rPr>
      </w:pPr>
      <w:r w:rsidRPr="00AA5744">
        <w:rPr>
          <w:b/>
          <w:bCs/>
          <w:sz w:val="36"/>
          <w:szCs w:val="36"/>
        </w:rPr>
        <w:t>Main Course Content</w:t>
      </w:r>
    </w:p>
    <w:p w14:paraId="3E91A543" w14:textId="714A33EC" w:rsidR="007A311D" w:rsidRDefault="007A311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5829"/>
        <w:gridCol w:w="6000"/>
      </w:tblGrid>
      <w:tr w:rsidR="00E74705" w:rsidRPr="00021F7B" w14:paraId="323EF62A" w14:textId="77777777" w:rsidTr="00007F43">
        <w:tc>
          <w:tcPr>
            <w:tcW w:w="1271" w:type="dxa"/>
            <w:shd w:val="clear" w:color="auto" w:fill="F4B083" w:themeFill="accent2" w:themeFillTint="99"/>
            <w:tcMar>
              <w:top w:w="120" w:type="dxa"/>
              <w:left w:w="180" w:type="dxa"/>
              <w:bottom w:w="120" w:type="dxa"/>
              <w:right w:w="180" w:type="dxa"/>
            </w:tcMar>
          </w:tcPr>
          <w:p w14:paraId="0892D8EF" w14:textId="4C2B915A" w:rsidR="00E74705" w:rsidRDefault="00AE097E" w:rsidP="00AD6243">
            <w:pPr>
              <w:spacing w:before="30" w:after="30"/>
              <w:ind w:left="30" w:right="30"/>
              <w:jc w:val="center"/>
            </w:pPr>
            <w:r>
              <w:t>Link To View in Course</w:t>
            </w:r>
          </w:p>
        </w:tc>
        <w:tc>
          <w:tcPr>
            <w:tcW w:w="5829" w:type="dxa"/>
            <w:shd w:val="clear" w:color="auto" w:fill="F4B083" w:themeFill="accent2" w:themeFillTint="99"/>
            <w:tcMar>
              <w:top w:w="120" w:type="dxa"/>
              <w:left w:w="180" w:type="dxa"/>
              <w:bottom w:w="120" w:type="dxa"/>
              <w:right w:w="180" w:type="dxa"/>
            </w:tcMar>
            <w:vAlign w:val="center"/>
          </w:tcPr>
          <w:p w14:paraId="04990346" w14:textId="77777777" w:rsidR="00E74705" w:rsidRPr="00021F7B" w:rsidRDefault="00E74705" w:rsidP="00AD6243">
            <w:pPr>
              <w:pStyle w:val="NormalWeb"/>
              <w:ind w:left="30" w:right="30"/>
              <w:jc w:val="center"/>
              <w:rPr>
                <w:rFonts w:ascii="Calibri" w:hAnsi="Calibri" w:cs="Calibri"/>
              </w:rPr>
            </w:pPr>
            <w:r>
              <w:rPr>
                <w:rFonts w:ascii="Calibri" w:hAnsi="Calibri" w:cs="Calibri"/>
              </w:rPr>
              <w:t>Source</w:t>
            </w:r>
          </w:p>
        </w:tc>
        <w:tc>
          <w:tcPr>
            <w:tcW w:w="6000" w:type="dxa"/>
            <w:shd w:val="clear" w:color="auto" w:fill="F4B083" w:themeFill="accent2" w:themeFillTint="99"/>
            <w:vAlign w:val="center"/>
          </w:tcPr>
          <w:p w14:paraId="7D1F3B9D" w14:textId="77777777" w:rsidR="00E74705" w:rsidRPr="00021F7B" w:rsidRDefault="00E74705" w:rsidP="00AD6243">
            <w:pPr>
              <w:pStyle w:val="NormalWeb"/>
              <w:ind w:left="30" w:right="30"/>
              <w:jc w:val="center"/>
              <w:rPr>
                <w:rFonts w:ascii="Calibri" w:hAnsi="Calibri" w:cs="Calibri"/>
              </w:rPr>
            </w:pPr>
            <w:r>
              <w:rPr>
                <w:rFonts w:ascii="Calibri" w:hAnsi="Calibri" w:cs="Calibri"/>
              </w:rPr>
              <w:t>Target</w:t>
            </w:r>
          </w:p>
        </w:tc>
      </w:tr>
      <w:tr w:rsidR="00E74705" w:rsidRPr="00021F7B" w14:paraId="3DCC234F" w14:textId="77777777" w:rsidTr="00007F43">
        <w:tc>
          <w:tcPr>
            <w:tcW w:w="1271" w:type="dxa"/>
            <w:shd w:val="clear" w:color="auto" w:fill="D9E2F3" w:themeFill="accent1" w:themeFillTint="33"/>
            <w:tcMar>
              <w:top w:w="120" w:type="dxa"/>
              <w:left w:w="180" w:type="dxa"/>
              <w:bottom w:w="120" w:type="dxa"/>
              <w:right w:w="180" w:type="dxa"/>
            </w:tcMar>
            <w:hideMark/>
          </w:tcPr>
          <w:p w14:paraId="3476741D" w14:textId="77777777" w:rsidR="00E74705" w:rsidRPr="00021F7B" w:rsidRDefault="00D03DF0" w:rsidP="00AD6243">
            <w:pPr>
              <w:spacing w:before="30" w:after="30"/>
              <w:ind w:left="30" w:right="30"/>
              <w:rPr>
                <w:rFonts w:ascii="Calibri" w:eastAsia="Times New Roman" w:hAnsi="Calibri" w:cs="Calibri"/>
                <w:sz w:val="16"/>
              </w:rPr>
            </w:pPr>
            <w:hyperlink r:id="rId7" w:tgtFrame="_blank" w:history="1">
              <w:r w:rsidR="00E74705" w:rsidRPr="00021F7B">
                <w:rPr>
                  <w:rStyle w:val="Hyperlink"/>
                  <w:rFonts w:ascii="Calibri" w:eastAsia="Times New Roman" w:hAnsi="Calibri" w:cs="Calibri"/>
                  <w:sz w:val="16"/>
                </w:rPr>
                <w:t>Screen 1</w:t>
              </w:r>
            </w:hyperlink>
            <w:r w:rsidR="00E74705" w:rsidRPr="00021F7B">
              <w:rPr>
                <w:rFonts w:ascii="Calibri" w:eastAsia="Times New Roman" w:hAnsi="Calibri" w:cs="Calibri"/>
                <w:sz w:val="16"/>
              </w:rPr>
              <w:t xml:space="preserve"> </w:t>
            </w:r>
          </w:p>
          <w:p w14:paraId="3F51419F" w14:textId="77777777" w:rsidR="00E74705" w:rsidRPr="00021F7B" w:rsidRDefault="00D03DF0" w:rsidP="00AD6243">
            <w:pPr>
              <w:ind w:left="30" w:right="30"/>
              <w:rPr>
                <w:rFonts w:ascii="Calibri" w:eastAsia="Times New Roman" w:hAnsi="Calibri" w:cs="Calibri"/>
                <w:sz w:val="16"/>
              </w:rPr>
            </w:pPr>
            <w:hyperlink r:id="rId8" w:tgtFrame="_blank" w:history="1">
              <w:r w:rsidR="00E74705" w:rsidRPr="00021F7B">
                <w:rPr>
                  <w:rStyle w:val="Hyperlink"/>
                  <w:rFonts w:ascii="Calibri" w:eastAsia="Times New Roman" w:hAnsi="Calibri" w:cs="Calibri"/>
                  <w:sz w:val="16"/>
                </w:rPr>
                <w:t>1_C_0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B4F365F" w14:textId="77777777" w:rsidR="00E74705" w:rsidRPr="00021F7B" w:rsidRDefault="00E74705" w:rsidP="00AD6243">
            <w:pPr>
              <w:pStyle w:val="NormalWeb"/>
              <w:ind w:left="30" w:right="30"/>
              <w:rPr>
                <w:rFonts w:ascii="Calibri" w:hAnsi="Calibri" w:cs="Calibri"/>
              </w:rPr>
            </w:pPr>
            <w:r w:rsidRPr="00021F7B">
              <w:rPr>
                <w:rFonts w:ascii="Calibri" w:hAnsi="Calibri" w:cs="Calibri"/>
              </w:rPr>
              <w:t>Welcome to your HIPAA Training</w:t>
            </w:r>
          </w:p>
        </w:tc>
        <w:tc>
          <w:tcPr>
            <w:tcW w:w="6000" w:type="dxa"/>
            <w:vAlign w:val="center"/>
          </w:tcPr>
          <w:p w14:paraId="18E5AA8A" w14:textId="77777777" w:rsidR="00E74705" w:rsidRPr="00021F7B" w:rsidRDefault="00E74705" w:rsidP="00AD6243">
            <w:pPr>
              <w:pStyle w:val="NormalWeb"/>
              <w:ind w:left="30" w:right="30"/>
              <w:rPr>
                <w:rFonts w:ascii="Calibri" w:hAnsi="Calibri" w:cs="Calibri"/>
              </w:rPr>
            </w:pPr>
          </w:p>
        </w:tc>
      </w:tr>
      <w:tr w:rsidR="00E74705" w:rsidRPr="00021F7B" w14:paraId="756A4202" w14:textId="77777777" w:rsidTr="00007F43">
        <w:tc>
          <w:tcPr>
            <w:tcW w:w="1271" w:type="dxa"/>
            <w:shd w:val="clear" w:color="auto" w:fill="D9E2F3" w:themeFill="accent1" w:themeFillTint="33"/>
            <w:tcMar>
              <w:top w:w="120" w:type="dxa"/>
              <w:left w:w="180" w:type="dxa"/>
              <w:bottom w:w="120" w:type="dxa"/>
              <w:right w:w="180" w:type="dxa"/>
            </w:tcMar>
            <w:hideMark/>
          </w:tcPr>
          <w:p w14:paraId="5B7369DC" w14:textId="77777777" w:rsidR="00E74705" w:rsidRPr="00021F7B" w:rsidRDefault="00D03DF0" w:rsidP="00AD6243">
            <w:pPr>
              <w:spacing w:before="30" w:after="30"/>
              <w:ind w:left="30" w:right="30"/>
              <w:rPr>
                <w:rFonts w:ascii="Calibri" w:eastAsia="Times New Roman" w:hAnsi="Calibri" w:cs="Calibri"/>
                <w:sz w:val="16"/>
              </w:rPr>
            </w:pPr>
            <w:hyperlink r:id="rId9" w:tgtFrame="_blank" w:history="1">
              <w:r w:rsidR="00E74705" w:rsidRPr="00021F7B">
                <w:rPr>
                  <w:rStyle w:val="Hyperlink"/>
                  <w:rFonts w:ascii="Calibri" w:eastAsia="Times New Roman" w:hAnsi="Calibri" w:cs="Calibri"/>
                  <w:sz w:val="16"/>
                </w:rPr>
                <w:t>Screen 2</w:t>
              </w:r>
            </w:hyperlink>
            <w:r w:rsidR="00E74705" w:rsidRPr="00021F7B">
              <w:rPr>
                <w:rFonts w:ascii="Calibri" w:eastAsia="Times New Roman" w:hAnsi="Calibri" w:cs="Calibri"/>
                <w:sz w:val="16"/>
              </w:rPr>
              <w:t xml:space="preserve"> </w:t>
            </w:r>
          </w:p>
          <w:p w14:paraId="75B106CB" w14:textId="77777777" w:rsidR="00E74705" w:rsidRPr="00021F7B" w:rsidRDefault="00D03DF0" w:rsidP="00AD6243">
            <w:pPr>
              <w:ind w:left="30" w:right="30"/>
              <w:rPr>
                <w:rFonts w:ascii="Calibri" w:eastAsia="Times New Roman" w:hAnsi="Calibri" w:cs="Calibri"/>
                <w:sz w:val="16"/>
              </w:rPr>
            </w:pPr>
            <w:hyperlink r:id="rId10" w:tgtFrame="_blank" w:history="1">
              <w:r w:rsidR="00E74705" w:rsidRPr="00021F7B">
                <w:rPr>
                  <w:rStyle w:val="Hyperlink"/>
                  <w:rFonts w:ascii="Calibri" w:eastAsia="Times New Roman" w:hAnsi="Calibri" w:cs="Calibri"/>
                  <w:sz w:val="16"/>
                </w:rPr>
                <w:t>2_C_1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35E8CD7"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are receiving this training because your role at Abbott may require access to Protected Health Information (PHI).</w:t>
            </w:r>
          </w:p>
          <w:p w14:paraId="7D4DC794" w14:textId="77777777" w:rsidR="00E74705" w:rsidRPr="00021F7B" w:rsidRDefault="00E74705" w:rsidP="00AD6243">
            <w:pPr>
              <w:pStyle w:val="NormalWeb"/>
              <w:ind w:left="30" w:right="30"/>
              <w:rPr>
                <w:rFonts w:ascii="Calibri" w:hAnsi="Calibri" w:cs="Calibri"/>
              </w:rPr>
            </w:pPr>
            <w:r w:rsidRPr="00021F7B">
              <w:rPr>
                <w:rFonts w:ascii="Calibri" w:hAnsi="Calibri" w:cs="Calibri"/>
              </w:rPr>
              <w:t>In this course, you will learn about the Health Insurance Portability and Accountability Act (or HIPAA). HIPAA is a federal law that sets the standard for how Abbott is able to use, disclose, and maintain PHI.</w:t>
            </w:r>
          </w:p>
        </w:tc>
        <w:tc>
          <w:tcPr>
            <w:tcW w:w="6000" w:type="dxa"/>
            <w:vAlign w:val="center"/>
          </w:tcPr>
          <w:p w14:paraId="2BEE70CD" w14:textId="77777777" w:rsidR="00E74705" w:rsidRPr="00021F7B" w:rsidRDefault="00E74705" w:rsidP="00AD6243">
            <w:pPr>
              <w:pStyle w:val="NormalWeb"/>
              <w:ind w:left="30" w:right="30"/>
              <w:rPr>
                <w:rFonts w:ascii="Calibri" w:hAnsi="Calibri" w:cs="Calibri"/>
              </w:rPr>
            </w:pPr>
          </w:p>
        </w:tc>
      </w:tr>
      <w:tr w:rsidR="00E74705" w:rsidRPr="00021F7B" w14:paraId="4D961020" w14:textId="77777777" w:rsidTr="00007F43">
        <w:tc>
          <w:tcPr>
            <w:tcW w:w="1271" w:type="dxa"/>
            <w:shd w:val="clear" w:color="auto" w:fill="D9E2F3" w:themeFill="accent1" w:themeFillTint="33"/>
            <w:tcMar>
              <w:top w:w="120" w:type="dxa"/>
              <w:left w:w="180" w:type="dxa"/>
              <w:bottom w:w="120" w:type="dxa"/>
              <w:right w:w="180" w:type="dxa"/>
            </w:tcMar>
            <w:hideMark/>
          </w:tcPr>
          <w:p w14:paraId="08734941" w14:textId="77777777" w:rsidR="00E74705" w:rsidRPr="00021F7B" w:rsidRDefault="00D03DF0" w:rsidP="00AD6243">
            <w:pPr>
              <w:spacing w:before="30" w:after="30"/>
              <w:ind w:left="30" w:right="30"/>
              <w:rPr>
                <w:rFonts w:ascii="Calibri" w:eastAsia="Times New Roman" w:hAnsi="Calibri" w:cs="Calibri"/>
                <w:sz w:val="16"/>
              </w:rPr>
            </w:pPr>
            <w:hyperlink r:id="rId11" w:tgtFrame="_blank" w:history="1">
              <w:r w:rsidR="00E74705" w:rsidRPr="00021F7B">
                <w:rPr>
                  <w:rStyle w:val="Hyperlink"/>
                  <w:rFonts w:ascii="Calibri" w:eastAsia="Times New Roman" w:hAnsi="Calibri" w:cs="Calibri"/>
                  <w:sz w:val="16"/>
                </w:rPr>
                <w:t>Screen 3</w:t>
              </w:r>
            </w:hyperlink>
            <w:r w:rsidR="00E74705" w:rsidRPr="00021F7B">
              <w:rPr>
                <w:rFonts w:ascii="Calibri" w:eastAsia="Times New Roman" w:hAnsi="Calibri" w:cs="Calibri"/>
                <w:sz w:val="16"/>
              </w:rPr>
              <w:t xml:space="preserve"> </w:t>
            </w:r>
          </w:p>
          <w:p w14:paraId="49CE0646" w14:textId="77777777" w:rsidR="00E74705" w:rsidRPr="00021F7B" w:rsidRDefault="00D03DF0" w:rsidP="00AD6243">
            <w:pPr>
              <w:ind w:left="30" w:right="30"/>
              <w:rPr>
                <w:rFonts w:ascii="Calibri" w:eastAsia="Times New Roman" w:hAnsi="Calibri" w:cs="Calibri"/>
                <w:sz w:val="16"/>
              </w:rPr>
            </w:pPr>
            <w:hyperlink r:id="rId12" w:tgtFrame="_blank" w:history="1">
              <w:r w:rsidR="00E74705" w:rsidRPr="00021F7B">
                <w:rPr>
                  <w:rStyle w:val="Hyperlink"/>
                  <w:rFonts w:ascii="Calibri" w:eastAsia="Times New Roman" w:hAnsi="Calibri" w:cs="Calibri"/>
                  <w:sz w:val="16"/>
                </w:rPr>
                <w:t>3_C_2</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FD38617" w14:textId="77777777" w:rsidR="00E74705" w:rsidRPr="00021F7B" w:rsidRDefault="00E74705" w:rsidP="00AD6243">
            <w:pPr>
              <w:pStyle w:val="NormalWeb"/>
              <w:ind w:left="30" w:right="30"/>
              <w:rPr>
                <w:rFonts w:ascii="Calibri" w:hAnsi="Calibri" w:cs="Calibri"/>
              </w:rPr>
            </w:pPr>
            <w:r w:rsidRPr="00021F7B">
              <w:rPr>
                <w:rFonts w:ascii="Calibri" w:hAnsi="Calibri" w:cs="Calibri"/>
              </w:rPr>
              <w:t>As a company that places a high value on protecting data, including PHI, we want to make sure you have the skills necessary to handle and protect such sensitive information.</w:t>
            </w:r>
          </w:p>
          <w:p w14:paraId="70CC1850"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Thus, throughout this course, we’ll look at HIPAA and best practices for protecting PHI.</w:t>
            </w:r>
          </w:p>
        </w:tc>
        <w:tc>
          <w:tcPr>
            <w:tcW w:w="6000" w:type="dxa"/>
            <w:vAlign w:val="center"/>
          </w:tcPr>
          <w:p w14:paraId="60CDADEC" w14:textId="77777777" w:rsidR="00E74705" w:rsidRPr="00021F7B" w:rsidRDefault="00E74705" w:rsidP="00AD6243">
            <w:pPr>
              <w:pStyle w:val="NormalWeb"/>
              <w:ind w:left="30" w:right="30"/>
              <w:rPr>
                <w:rFonts w:ascii="Calibri" w:hAnsi="Calibri" w:cs="Calibri"/>
              </w:rPr>
            </w:pPr>
          </w:p>
        </w:tc>
      </w:tr>
      <w:tr w:rsidR="00E74705" w:rsidRPr="00021F7B" w14:paraId="21FF8A18" w14:textId="77777777" w:rsidTr="00007F43">
        <w:tc>
          <w:tcPr>
            <w:tcW w:w="1271" w:type="dxa"/>
            <w:shd w:val="clear" w:color="auto" w:fill="D9E2F3" w:themeFill="accent1" w:themeFillTint="33"/>
            <w:tcMar>
              <w:top w:w="120" w:type="dxa"/>
              <w:left w:w="180" w:type="dxa"/>
              <w:bottom w:w="120" w:type="dxa"/>
              <w:right w:w="180" w:type="dxa"/>
            </w:tcMar>
            <w:hideMark/>
          </w:tcPr>
          <w:p w14:paraId="10F569DA" w14:textId="77777777" w:rsidR="00E74705" w:rsidRPr="00021F7B" w:rsidRDefault="00D03DF0" w:rsidP="00AD6243">
            <w:pPr>
              <w:spacing w:before="30" w:after="30"/>
              <w:ind w:left="30" w:right="30"/>
              <w:rPr>
                <w:rFonts w:ascii="Calibri" w:eastAsia="Times New Roman" w:hAnsi="Calibri" w:cs="Calibri"/>
                <w:sz w:val="16"/>
              </w:rPr>
            </w:pPr>
            <w:hyperlink r:id="rId13" w:tgtFrame="_blank" w:history="1">
              <w:r w:rsidR="00E74705" w:rsidRPr="00021F7B">
                <w:rPr>
                  <w:rStyle w:val="Hyperlink"/>
                  <w:rFonts w:ascii="Calibri" w:eastAsia="Times New Roman" w:hAnsi="Calibri" w:cs="Calibri"/>
                  <w:sz w:val="16"/>
                </w:rPr>
                <w:t>Screen 4</w:t>
              </w:r>
            </w:hyperlink>
            <w:r w:rsidR="00E74705" w:rsidRPr="00021F7B">
              <w:rPr>
                <w:rFonts w:ascii="Calibri" w:eastAsia="Times New Roman" w:hAnsi="Calibri" w:cs="Calibri"/>
                <w:sz w:val="16"/>
              </w:rPr>
              <w:t xml:space="preserve"> </w:t>
            </w:r>
          </w:p>
          <w:p w14:paraId="31EA9BF3" w14:textId="77777777" w:rsidR="00E74705" w:rsidRPr="00021F7B" w:rsidRDefault="00D03DF0" w:rsidP="00AD6243">
            <w:pPr>
              <w:ind w:left="30" w:right="30"/>
              <w:rPr>
                <w:rFonts w:ascii="Calibri" w:eastAsia="Times New Roman" w:hAnsi="Calibri" w:cs="Calibri"/>
                <w:sz w:val="16"/>
              </w:rPr>
            </w:pPr>
            <w:hyperlink r:id="rId14" w:tgtFrame="_blank" w:history="1">
              <w:r w:rsidR="00E74705" w:rsidRPr="00021F7B">
                <w:rPr>
                  <w:rStyle w:val="Hyperlink"/>
                  <w:rFonts w:ascii="Calibri" w:eastAsia="Times New Roman" w:hAnsi="Calibri" w:cs="Calibri"/>
                  <w:sz w:val="16"/>
                </w:rPr>
                <w:t>4_C_3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06D8542" w14:textId="77777777" w:rsidR="00E74705" w:rsidRPr="00021F7B" w:rsidRDefault="00E74705" w:rsidP="00AD6243">
            <w:pPr>
              <w:pStyle w:val="NormalWeb"/>
              <w:ind w:left="30" w:right="30"/>
              <w:rPr>
                <w:rFonts w:ascii="Calibri" w:hAnsi="Calibri" w:cs="Calibri"/>
              </w:rPr>
            </w:pPr>
            <w:r w:rsidRPr="00021F7B">
              <w:rPr>
                <w:rFonts w:ascii="Calibri" w:hAnsi="Calibri" w:cs="Calibri"/>
              </w:rPr>
              <w:t>Upon completion of this course, you will be able to:</w:t>
            </w:r>
          </w:p>
          <w:p w14:paraId="549DEF7F" w14:textId="77777777" w:rsidR="00E74705" w:rsidRPr="00021F7B" w:rsidRDefault="00E74705" w:rsidP="00E74705">
            <w:pPr>
              <w:numPr>
                <w:ilvl w:val="0"/>
                <w:numId w:val="3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Recognize the importance of HIPAA and how it applies to Abbott.</w:t>
            </w:r>
          </w:p>
          <w:p w14:paraId="49F9AFA8" w14:textId="77777777" w:rsidR="00E74705" w:rsidRPr="00021F7B" w:rsidRDefault="00E74705" w:rsidP="00E74705">
            <w:pPr>
              <w:numPr>
                <w:ilvl w:val="0"/>
                <w:numId w:val="3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Identify key examples of PHI and how to protect privacy when using and disclosing such sensitive information.</w:t>
            </w:r>
          </w:p>
          <w:p w14:paraId="0AD495AE" w14:textId="77777777" w:rsidR="00E74705" w:rsidRPr="00021F7B" w:rsidRDefault="00E74705" w:rsidP="00E74705">
            <w:pPr>
              <w:numPr>
                <w:ilvl w:val="0"/>
                <w:numId w:val="3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Identify your responsibilities to identify and report privacy and security incidents.</w:t>
            </w:r>
          </w:p>
          <w:p w14:paraId="187ED8EE" w14:textId="77777777" w:rsidR="00E74705" w:rsidRPr="00021F7B" w:rsidRDefault="00E74705" w:rsidP="00E74705">
            <w:pPr>
              <w:numPr>
                <w:ilvl w:val="0"/>
                <w:numId w:val="3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Recognize the consequences for non-compliance with HIPAA.</w:t>
            </w:r>
          </w:p>
          <w:p w14:paraId="5554D616"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The course will take 30 minutes to complete.</w:t>
            </w:r>
          </w:p>
        </w:tc>
        <w:tc>
          <w:tcPr>
            <w:tcW w:w="6000" w:type="dxa"/>
            <w:vAlign w:val="center"/>
          </w:tcPr>
          <w:p w14:paraId="32A5E99A" w14:textId="77777777" w:rsidR="00E74705" w:rsidRPr="00021F7B" w:rsidRDefault="00E74705" w:rsidP="00AD6243">
            <w:pPr>
              <w:pStyle w:val="NormalWeb"/>
              <w:ind w:left="30" w:right="30"/>
              <w:rPr>
                <w:rFonts w:ascii="Calibri" w:hAnsi="Calibri" w:cs="Calibri"/>
              </w:rPr>
            </w:pPr>
          </w:p>
        </w:tc>
      </w:tr>
      <w:tr w:rsidR="00E74705" w:rsidRPr="00021F7B" w14:paraId="6DDAB1AC" w14:textId="77777777" w:rsidTr="00007F43">
        <w:tc>
          <w:tcPr>
            <w:tcW w:w="1271" w:type="dxa"/>
            <w:shd w:val="clear" w:color="auto" w:fill="D9E2F3" w:themeFill="accent1" w:themeFillTint="33"/>
            <w:tcMar>
              <w:top w:w="120" w:type="dxa"/>
              <w:left w:w="180" w:type="dxa"/>
              <w:bottom w:w="120" w:type="dxa"/>
              <w:right w:w="180" w:type="dxa"/>
            </w:tcMar>
            <w:hideMark/>
          </w:tcPr>
          <w:p w14:paraId="636189B1" w14:textId="77777777" w:rsidR="00E74705" w:rsidRPr="00021F7B" w:rsidRDefault="00D03DF0" w:rsidP="00AD6243">
            <w:pPr>
              <w:spacing w:before="30" w:after="30"/>
              <w:ind w:left="30" w:right="30"/>
              <w:rPr>
                <w:rFonts w:ascii="Calibri" w:eastAsia="Times New Roman" w:hAnsi="Calibri" w:cs="Calibri"/>
                <w:sz w:val="16"/>
              </w:rPr>
            </w:pPr>
            <w:hyperlink r:id="rId15" w:tgtFrame="_blank" w:history="1">
              <w:r w:rsidR="00E74705" w:rsidRPr="00021F7B">
                <w:rPr>
                  <w:rStyle w:val="Hyperlink"/>
                  <w:rFonts w:ascii="Calibri" w:eastAsia="Times New Roman" w:hAnsi="Calibri" w:cs="Calibri"/>
                  <w:sz w:val="16"/>
                </w:rPr>
                <w:t>Screen 5</w:t>
              </w:r>
            </w:hyperlink>
            <w:r w:rsidR="00E74705" w:rsidRPr="00021F7B">
              <w:rPr>
                <w:rFonts w:ascii="Calibri" w:eastAsia="Times New Roman" w:hAnsi="Calibri" w:cs="Calibri"/>
                <w:sz w:val="16"/>
              </w:rPr>
              <w:t xml:space="preserve"> </w:t>
            </w:r>
          </w:p>
          <w:p w14:paraId="2FEC3660" w14:textId="77777777" w:rsidR="00E74705" w:rsidRPr="00021F7B" w:rsidRDefault="00D03DF0" w:rsidP="00AD6243">
            <w:pPr>
              <w:ind w:left="30" w:right="30"/>
              <w:rPr>
                <w:rFonts w:ascii="Calibri" w:eastAsia="Times New Roman" w:hAnsi="Calibri" w:cs="Calibri"/>
                <w:sz w:val="16"/>
              </w:rPr>
            </w:pPr>
            <w:hyperlink r:id="rId16" w:tgtFrame="_blank" w:history="1">
              <w:r w:rsidR="00E74705" w:rsidRPr="00021F7B">
                <w:rPr>
                  <w:rStyle w:val="Hyperlink"/>
                  <w:rFonts w:ascii="Calibri" w:eastAsia="Times New Roman" w:hAnsi="Calibri" w:cs="Calibri"/>
                  <w:sz w:val="16"/>
                </w:rPr>
                <w:t>5_C_4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3EECA02"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The icons at the top of the screen provide one-click access to key resources:</w:t>
            </w:r>
          </w:p>
          <w:p w14:paraId="4AC86CFE" w14:textId="77777777" w:rsidR="00E74705" w:rsidRPr="00021F7B" w:rsidRDefault="00E74705" w:rsidP="00E74705">
            <w:pPr>
              <w:numPr>
                <w:ilvl w:val="0"/>
                <w:numId w:val="3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The Table of Contents,</w:t>
            </w:r>
          </w:p>
          <w:p w14:paraId="060A23F2" w14:textId="77777777" w:rsidR="00E74705" w:rsidRPr="00021F7B" w:rsidRDefault="00E74705" w:rsidP="00E74705">
            <w:pPr>
              <w:numPr>
                <w:ilvl w:val="0"/>
                <w:numId w:val="3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Important contact information, and</w:t>
            </w:r>
          </w:p>
          <w:p w14:paraId="4E119BF5" w14:textId="77777777" w:rsidR="00E74705" w:rsidRPr="00021F7B" w:rsidRDefault="00E74705" w:rsidP="00E74705">
            <w:pPr>
              <w:numPr>
                <w:ilvl w:val="0"/>
                <w:numId w:val="3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Reference material.</w:t>
            </w:r>
          </w:p>
          <w:p w14:paraId="1498E3D1" w14:textId="77777777" w:rsidR="00E74705" w:rsidRPr="00021F7B" w:rsidRDefault="00E74705" w:rsidP="00AD6243">
            <w:pPr>
              <w:pStyle w:val="NormalWeb"/>
              <w:ind w:left="30" w:right="30"/>
              <w:rPr>
                <w:rFonts w:ascii="Calibri" w:hAnsi="Calibri" w:cs="Calibri"/>
              </w:rPr>
            </w:pPr>
            <w:r w:rsidRPr="00021F7B">
              <w:rPr>
                <w:rFonts w:ascii="Calibri" w:hAnsi="Calibri" w:cs="Calibri"/>
              </w:rPr>
              <w:t>In addition, you can use the Exit icon to close the course window.</w:t>
            </w:r>
          </w:p>
        </w:tc>
        <w:tc>
          <w:tcPr>
            <w:tcW w:w="6000" w:type="dxa"/>
            <w:vAlign w:val="center"/>
          </w:tcPr>
          <w:p w14:paraId="48688C49" w14:textId="77777777" w:rsidR="00E74705" w:rsidRPr="00021F7B" w:rsidRDefault="00E74705" w:rsidP="00AD6243">
            <w:pPr>
              <w:pStyle w:val="NormalWeb"/>
              <w:ind w:left="30" w:right="30"/>
              <w:rPr>
                <w:rFonts w:ascii="Calibri" w:hAnsi="Calibri" w:cs="Calibri"/>
              </w:rPr>
            </w:pPr>
          </w:p>
        </w:tc>
      </w:tr>
      <w:tr w:rsidR="00E74705" w:rsidRPr="00021F7B" w14:paraId="23CE6A30" w14:textId="77777777" w:rsidTr="00007F43">
        <w:tc>
          <w:tcPr>
            <w:tcW w:w="1271" w:type="dxa"/>
            <w:shd w:val="clear" w:color="auto" w:fill="D9E2F3" w:themeFill="accent1" w:themeFillTint="33"/>
            <w:tcMar>
              <w:top w:w="120" w:type="dxa"/>
              <w:left w:w="180" w:type="dxa"/>
              <w:bottom w:w="120" w:type="dxa"/>
              <w:right w:w="180" w:type="dxa"/>
            </w:tcMar>
            <w:hideMark/>
          </w:tcPr>
          <w:p w14:paraId="79DEF590" w14:textId="77777777" w:rsidR="00E74705" w:rsidRPr="00021F7B" w:rsidRDefault="00D03DF0" w:rsidP="00AD6243">
            <w:pPr>
              <w:spacing w:before="30" w:after="30"/>
              <w:ind w:left="30" w:right="30"/>
              <w:rPr>
                <w:rFonts w:ascii="Calibri" w:eastAsia="Times New Roman" w:hAnsi="Calibri" w:cs="Calibri"/>
                <w:sz w:val="16"/>
              </w:rPr>
            </w:pPr>
            <w:hyperlink r:id="rId17" w:tgtFrame="_blank" w:history="1">
              <w:r w:rsidR="00E74705" w:rsidRPr="00021F7B">
                <w:rPr>
                  <w:rStyle w:val="Hyperlink"/>
                  <w:rFonts w:ascii="Calibri" w:eastAsia="Times New Roman" w:hAnsi="Calibri" w:cs="Calibri"/>
                  <w:sz w:val="16"/>
                </w:rPr>
                <w:t>Screen 6</w:t>
              </w:r>
            </w:hyperlink>
            <w:r w:rsidR="00E74705" w:rsidRPr="00021F7B">
              <w:rPr>
                <w:rFonts w:ascii="Calibri" w:eastAsia="Times New Roman" w:hAnsi="Calibri" w:cs="Calibri"/>
                <w:sz w:val="16"/>
              </w:rPr>
              <w:t xml:space="preserve"> </w:t>
            </w:r>
          </w:p>
          <w:p w14:paraId="797F8CAC" w14:textId="77777777" w:rsidR="00E74705" w:rsidRPr="00021F7B" w:rsidRDefault="00D03DF0" w:rsidP="00AD6243">
            <w:pPr>
              <w:ind w:left="30" w:right="30"/>
              <w:rPr>
                <w:rFonts w:ascii="Calibri" w:eastAsia="Times New Roman" w:hAnsi="Calibri" w:cs="Calibri"/>
                <w:sz w:val="16"/>
              </w:rPr>
            </w:pPr>
            <w:hyperlink r:id="rId18" w:tgtFrame="_blank" w:history="1">
              <w:r w:rsidR="00E74705" w:rsidRPr="00021F7B">
                <w:rPr>
                  <w:rStyle w:val="Hyperlink"/>
                  <w:rFonts w:ascii="Calibri" w:eastAsia="Times New Roman" w:hAnsi="Calibri" w:cs="Calibri"/>
                  <w:sz w:val="16"/>
                </w:rPr>
                <w:t>6_C_5</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D4489F6"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There are several features to help guide you through the course:</w:t>
            </w:r>
          </w:p>
          <w:p w14:paraId="396D765D" w14:textId="77777777" w:rsidR="00E74705" w:rsidRPr="00021F7B" w:rsidRDefault="00E74705" w:rsidP="00E74705">
            <w:pPr>
              <w:numPr>
                <w:ilvl w:val="0"/>
                <w:numId w:val="3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The Back and Forward arrows allow you to move from screen to screen.</w:t>
            </w:r>
          </w:p>
          <w:p w14:paraId="37629904" w14:textId="77777777" w:rsidR="00E74705" w:rsidRPr="00021F7B" w:rsidRDefault="00E74705" w:rsidP="00E74705">
            <w:pPr>
              <w:numPr>
                <w:ilvl w:val="0"/>
                <w:numId w:val="3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horizontal slider bar at the bottom of the screen allows you to see where you are in the course.</w:t>
            </w:r>
          </w:p>
          <w:p w14:paraId="5C94F004" w14:textId="77777777" w:rsidR="00E74705" w:rsidRPr="00021F7B" w:rsidRDefault="00E74705" w:rsidP="00E74705">
            <w:pPr>
              <w:numPr>
                <w:ilvl w:val="0"/>
                <w:numId w:val="3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Table of Contents lets you navigate to previously viewed content.</w:t>
            </w:r>
          </w:p>
        </w:tc>
        <w:tc>
          <w:tcPr>
            <w:tcW w:w="6000" w:type="dxa"/>
            <w:vAlign w:val="center"/>
          </w:tcPr>
          <w:p w14:paraId="58C8A0D1" w14:textId="77777777" w:rsidR="00E74705" w:rsidRPr="00021F7B" w:rsidRDefault="00E74705" w:rsidP="00AD6243">
            <w:pPr>
              <w:pStyle w:val="NormalWeb"/>
              <w:ind w:left="30" w:right="30"/>
              <w:rPr>
                <w:rFonts w:ascii="Calibri" w:hAnsi="Calibri" w:cs="Calibri"/>
              </w:rPr>
            </w:pPr>
          </w:p>
        </w:tc>
      </w:tr>
      <w:tr w:rsidR="00E74705" w:rsidRPr="00021F7B" w14:paraId="4AB2BFAB" w14:textId="77777777" w:rsidTr="00007F43">
        <w:tc>
          <w:tcPr>
            <w:tcW w:w="1271" w:type="dxa"/>
            <w:shd w:val="clear" w:color="auto" w:fill="D9E2F3" w:themeFill="accent1" w:themeFillTint="33"/>
            <w:tcMar>
              <w:top w:w="120" w:type="dxa"/>
              <w:left w:w="180" w:type="dxa"/>
              <w:bottom w:w="120" w:type="dxa"/>
              <w:right w:w="180" w:type="dxa"/>
            </w:tcMar>
            <w:hideMark/>
          </w:tcPr>
          <w:p w14:paraId="40CC7B5E" w14:textId="77777777" w:rsidR="00E74705" w:rsidRPr="00021F7B" w:rsidRDefault="00D03DF0" w:rsidP="00AD6243">
            <w:pPr>
              <w:spacing w:before="30" w:after="30"/>
              <w:ind w:left="30" w:right="30"/>
              <w:rPr>
                <w:rFonts w:ascii="Calibri" w:eastAsia="Times New Roman" w:hAnsi="Calibri" w:cs="Calibri"/>
                <w:sz w:val="16"/>
              </w:rPr>
            </w:pPr>
            <w:hyperlink r:id="rId19" w:tgtFrame="_blank" w:history="1">
              <w:r w:rsidR="00E74705" w:rsidRPr="00021F7B">
                <w:rPr>
                  <w:rStyle w:val="Hyperlink"/>
                  <w:rFonts w:ascii="Calibri" w:eastAsia="Times New Roman" w:hAnsi="Calibri" w:cs="Calibri"/>
                  <w:sz w:val="16"/>
                </w:rPr>
                <w:t>Screen 7</w:t>
              </w:r>
            </w:hyperlink>
            <w:r w:rsidR="00E74705" w:rsidRPr="00021F7B">
              <w:rPr>
                <w:rFonts w:ascii="Calibri" w:eastAsia="Times New Roman" w:hAnsi="Calibri" w:cs="Calibri"/>
                <w:sz w:val="16"/>
              </w:rPr>
              <w:t xml:space="preserve"> </w:t>
            </w:r>
          </w:p>
          <w:p w14:paraId="7FA5AD5F" w14:textId="77777777" w:rsidR="00E74705" w:rsidRPr="00021F7B" w:rsidRDefault="00D03DF0" w:rsidP="00AD6243">
            <w:pPr>
              <w:ind w:left="30" w:right="30"/>
              <w:rPr>
                <w:rFonts w:ascii="Calibri" w:eastAsia="Times New Roman" w:hAnsi="Calibri" w:cs="Calibri"/>
                <w:sz w:val="16"/>
              </w:rPr>
            </w:pPr>
            <w:hyperlink r:id="rId20" w:tgtFrame="_blank" w:history="1">
              <w:r w:rsidR="00E74705" w:rsidRPr="00021F7B">
                <w:rPr>
                  <w:rStyle w:val="Hyperlink"/>
                  <w:rFonts w:ascii="Calibri" w:eastAsia="Times New Roman" w:hAnsi="Calibri" w:cs="Calibri"/>
                  <w:sz w:val="16"/>
                </w:rPr>
                <w:t>7_C_6</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1F908C1" w14:textId="77777777" w:rsidR="00E74705" w:rsidRPr="00021F7B" w:rsidRDefault="00E74705" w:rsidP="00AD6243">
            <w:pPr>
              <w:pStyle w:val="NormalWeb"/>
              <w:ind w:left="30" w:right="30"/>
              <w:rPr>
                <w:rFonts w:ascii="Calibri" w:hAnsi="Calibri" w:cs="Calibri"/>
              </w:rPr>
            </w:pPr>
            <w:r w:rsidRPr="00021F7B">
              <w:rPr>
                <w:rFonts w:ascii="Calibri" w:hAnsi="Calibri" w:cs="Calibri"/>
              </w:rPr>
              <w:t>Knowledge Check</w:t>
            </w:r>
          </w:p>
          <w:p w14:paraId="19D195AE" w14:textId="77777777" w:rsidR="00E74705" w:rsidRPr="00021F7B" w:rsidRDefault="00E74705" w:rsidP="00AD6243">
            <w:pPr>
              <w:pStyle w:val="NormalWeb"/>
              <w:ind w:left="30" w:right="30"/>
              <w:rPr>
                <w:rFonts w:ascii="Calibri" w:hAnsi="Calibri" w:cs="Calibri"/>
              </w:rPr>
            </w:pPr>
            <w:r w:rsidRPr="00021F7B">
              <w:rPr>
                <w:rFonts w:ascii="Calibri" w:hAnsi="Calibri" w:cs="Calibri"/>
              </w:rPr>
              <w:t>Once you have reviewed the content of this course, you will be required to complete a 10-question Knowledge Check.</w:t>
            </w:r>
          </w:p>
          <w:p w14:paraId="1867E537"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must score 80 percent to certify completion of this course.</w:t>
            </w:r>
          </w:p>
        </w:tc>
        <w:tc>
          <w:tcPr>
            <w:tcW w:w="6000" w:type="dxa"/>
            <w:vAlign w:val="center"/>
          </w:tcPr>
          <w:p w14:paraId="64D140E0" w14:textId="77777777" w:rsidR="00E74705" w:rsidRPr="00021F7B" w:rsidRDefault="00E74705" w:rsidP="00AD6243">
            <w:pPr>
              <w:pStyle w:val="NormalWeb"/>
              <w:ind w:left="30" w:right="30"/>
              <w:rPr>
                <w:rFonts w:ascii="Calibri" w:hAnsi="Calibri" w:cs="Calibri"/>
              </w:rPr>
            </w:pPr>
          </w:p>
        </w:tc>
      </w:tr>
      <w:tr w:rsidR="00E74705" w:rsidRPr="00021F7B" w14:paraId="45F03462" w14:textId="77777777" w:rsidTr="00007F43">
        <w:tc>
          <w:tcPr>
            <w:tcW w:w="1271" w:type="dxa"/>
            <w:shd w:val="clear" w:color="auto" w:fill="D9E2F3" w:themeFill="accent1" w:themeFillTint="33"/>
            <w:tcMar>
              <w:top w:w="120" w:type="dxa"/>
              <w:left w:w="180" w:type="dxa"/>
              <w:bottom w:w="120" w:type="dxa"/>
              <w:right w:w="180" w:type="dxa"/>
            </w:tcMar>
            <w:hideMark/>
          </w:tcPr>
          <w:p w14:paraId="466FEB59" w14:textId="77777777" w:rsidR="00E74705" w:rsidRPr="00021F7B" w:rsidRDefault="00D03DF0" w:rsidP="00AD6243">
            <w:pPr>
              <w:spacing w:before="30" w:after="30"/>
              <w:ind w:left="30" w:right="30"/>
              <w:rPr>
                <w:rFonts w:ascii="Calibri" w:eastAsia="Times New Roman" w:hAnsi="Calibri" w:cs="Calibri"/>
                <w:sz w:val="16"/>
              </w:rPr>
            </w:pPr>
            <w:hyperlink r:id="rId21" w:tgtFrame="_blank" w:history="1">
              <w:r w:rsidR="00E74705" w:rsidRPr="00021F7B">
                <w:rPr>
                  <w:rStyle w:val="Hyperlink"/>
                  <w:rFonts w:ascii="Calibri" w:eastAsia="Times New Roman" w:hAnsi="Calibri" w:cs="Calibri"/>
                  <w:sz w:val="16"/>
                </w:rPr>
                <w:t>Screen 8</w:t>
              </w:r>
            </w:hyperlink>
            <w:r w:rsidR="00E74705" w:rsidRPr="00021F7B">
              <w:rPr>
                <w:rFonts w:ascii="Calibri" w:eastAsia="Times New Roman" w:hAnsi="Calibri" w:cs="Calibri"/>
                <w:sz w:val="16"/>
              </w:rPr>
              <w:t xml:space="preserve"> </w:t>
            </w:r>
          </w:p>
          <w:p w14:paraId="4EA48235" w14:textId="77777777" w:rsidR="00E74705" w:rsidRPr="00021F7B" w:rsidRDefault="00D03DF0" w:rsidP="00AD6243">
            <w:pPr>
              <w:ind w:left="30" w:right="30"/>
              <w:rPr>
                <w:rFonts w:ascii="Calibri" w:eastAsia="Times New Roman" w:hAnsi="Calibri" w:cs="Calibri"/>
                <w:sz w:val="16"/>
              </w:rPr>
            </w:pPr>
            <w:hyperlink r:id="rId22" w:tgtFrame="_blank" w:history="1">
              <w:r w:rsidR="00E74705" w:rsidRPr="00021F7B">
                <w:rPr>
                  <w:rStyle w:val="Hyperlink"/>
                  <w:rFonts w:ascii="Calibri" w:eastAsia="Times New Roman" w:hAnsi="Calibri" w:cs="Calibri"/>
                  <w:sz w:val="16"/>
                </w:rPr>
                <w:t>8_C_7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8241308" w14:textId="77777777" w:rsidR="00E74705" w:rsidRPr="00021F7B" w:rsidRDefault="00E74705" w:rsidP="00AD6243">
            <w:pPr>
              <w:pStyle w:val="NormalWeb"/>
              <w:ind w:left="30" w:right="30"/>
              <w:rPr>
                <w:rFonts w:ascii="Calibri" w:hAnsi="Calibri" w:cs="Calibri"/>
              </w:rPr>
            </w:pPr>
            <w:r w:rsidRPr="00021F7B">
              <w:rPr>
                <w:rFonts w:ascii="Calibri" w:hAnsi="Calibri" w:cs="Calibri"/>
              </w:rPr>
              <w:t>Protected Health Information (PHI) is any piece of health information that identifies an individual or could be used to identify an individual.</w:t>
            </w:r>
          </w:p>
        </w:tc>
        <w:tc>
          <w:tcPr>
            <w:tcW w:w="6000" w:type="dxa"/>
            <w:vAlign w:val="center"/>
          </w:tcPr>
          <w:p w14:paraId="3AFAE356" w14:textId="77777777" w:rsidR="00E74705" w:rsidRPr="00021F7B" w:rsidRDefault="00E74705" w:rsidP="00AD6243">
            <w:pPr>
              <w:pStyle w:val="NormalWeb"/>
              <w:ind w:left="30" w:right="30"/>
              <w:rPr>
                <w:rFonts w:ascii="Calibri" w:hAnsi="Calibri" w:cs="Calibri"/>
              </w:rPr>
            </w:pPr>
          </w:p>
        </w:tc>
      </w:tr>
      <w:tr w:rsidR="00E74705" w:rsidRPr="00021F7B" w14:paraId="61D52F10" w14:textId="77777777" w:rsidTr="00007F43">
        <w:tc>
          <w:tcPr>
            <w:tcW w:w="1271" w:type="dxa"/>
            <w:shd w:val="clear" w:color="auto" w:fill="D9E2F3" w:themeFill="accent1" w:themeFillTint="33"/>
            <w:tcMar>
              <w:top w:w="120" w:type="dxa"/>
              <w:left w:w="180" w:type="dxa"/>
              <w:bottom w:w="120" w:type="dxa"/>
              <w:right w:w="180" w:type="dxa"/>
            </w:tcMar>
            <w:hideMark/>
          </w:tcPr>
          <w:p w14:paraId="2B165AC9" w14:textId="77777777" w:rsidR="00E74705" w:rsidRPr="00021F7B" w:rsidRDefault="00D03DF0" w:rsidP="00AD6243">
            <w:pPr>
              <w:spacing w:before="30" w:after="30"/>
              <w:ind w:left="30" w:right="30"/>
              <w:rPr>
                <w:rFonts w:ascii="Calibri" w:eastAsia="Times New Roman" w:hAnsi="Calibri" w:cs="Calibri"/>
                <w:sz w:val="16"/>
              </w:rPr>
            </w:pPr>
            <w:hyperlink r:id="rId23" w:tgtFrame="_blank" w:history="1">
              <w:r w:rsidR="00E74705" w:rsidRPr="00021F7B">
                <w:rPr>
                  <w:rStyle w:val="Hyperlink"/>
                  <w:rFonts w:ascii="Calibri" w:eastAsia="Times New Roman" w:hAnsi="Calibri" w:cs="Calibri"/>
                  <w:sz w:val="16"/>
                </w:rPr>
                <w:t>Screen 9</w:t>
              </w:r>
            </w:hyperlink>
            <w:r w:rsidR="00E74705" w:rsidRPr="00021F7B">
              <w:rPr>
                <w:rFonts w:ascii="Calibri" w:eastAsia="Times New Roman" w:hAnsi="Calibri" w:cs="Calibri"/>
                <w:sz w:val="16"/>
              </w:rPr>
              <w:t xml:space="preserve"> </w:t>
            </w:r>
          </w:p>
          <w:p w14:paraId="13A599EE" w14:textId="77777777" w:rsidR="00E74705" w:rsidRPr="00021F7B" w:rsidRDefault="00D03DF0" w:rsidP="00AD6243">
            <w:pPr>
              <w:ind w:left="30" w:right="30"/>
              <w:rPr>
                <w:rFonts w:ascii="Calibri" w:eastAsia="Times New Roman" w:hAnsi="Calibri" w:cs="Calibri"/>
                <w:sz w:val="16"/>
              </w:rPr>
            </w:pPr>
            <w:hyperlink r:id="rId24" w:tgtFrame="_blank" w:history="1">
              <w:r w:rsidR="00E74705" w:rsidRPr="00021F7B">
                <w:rPr>
                  <w:rStyle w:val="Hyperlink"/>
                  <w:rFonts w:ascii="Calibri" w:eastAsia="Times New Roman" w:hAnsi="Calibri" w:cs="Calibri"/>
                  <w:sz w:val="16"/>
                </w:rPr>
                <w:t>9_C_8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30EE8D2"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The U.S. Department of Health &amp; Human Services defines Protected Health Information as:</w:t>
            </w:r>
          </w:p>
          <w:p w14:paraId="7E06A451" w14:textId="77777777" w:rsidR="00E74705" w:rsidRPr="00021F7B" w:rsidRDefault="00E74705" w:rsidP="00AD6243">
            <w:pPr>
              <w:pStyle w:val="NormalWeb"/>
              <w:ind w:left="30" w:right="30"/>
              <w:rPr>
                <w:rFonts w:ascii="Calibri" w:hAnsi="Calibri" w:cs="Calibri"/>
              </w:rPr>
            </w:pPr>
            <w:r w:rsidRPr="00021F7B">
              <w:rPr>
                <w:rFonts w:ascii="Calibri" w:hAnsi="Calibri" w:cs="Calibri"/>
              </w:rPr>
              <w:t>Any information, including demographic information, which relates to: the individual’s past, present, or future physical or mental health or condition, the provision of health care to the individual, or the past, present, or future payment for the provision of health care to the individual, and that identifies the individual or for which there is a reasonable basis to believe can be used to identify the individual.”</w:t>
            </w:r>
          </w:p>
        </w:tc>
        <w:tc>
          <w:tcPr>
            <w:tcW w:w="6000" w:type="dxa"/>
            <w:vAlign w:val="center"/>
          </w:tcPr>
          <w:p w14:paraId="5FDAA412" w14:textId="77777777" w:rsidR="00E74705" w:rsidRPr="00021F7B" w:rsidRDefault="00E74705" w:rsidP="00AD6243">
            <w:pPr>
              <w:pStyle w:val="NormalWeb"/>
              <w:ind w:left="30" w:right="30"/>
              <w:rPr>
                <w:rFonts w:ascii="Calibri" w:hAnsi="Calibri" w:cs="Calibri"/>
              </w:rPr>
            </w:pPr>
          </w:p>
        </w:tc>
      </w:tr>
      <w:tr w:rsidR="00E74705" w:rsidRPr="00021F7B" w14:paraId="2EAFE63D" w14:textId="77777777" w:rsidTr="00007F43">
        <w:tc>
          <w:tcPr>
            <w:tcW w:w="1271" w:type="dxa"/>
            <w:shd w:val="clear" w:color="auto" w:fill="D9E2F3" w:themeFill="accent1" w:themeFillTint="33"/>
            <w:tcMar>
              <w:top w:w="120" w:type="dxa"/>
              <w:left w:w="180" w:type="dxa"/>
              <w:bottom w:w="120" w:type="dxa"/>
              <w:right w:w="180" w:type="dxa"/>
            </w:tcMar>
            <w:hideMark/>
          </w:tcPr>
          <w:p w14:paraId="4A7B6190" w14:textId="77777777" w:rsidR="00E74705" w:rsidRPr="00021F7B" w:rsidRDefault="00D03DF0" w:rsidP="00AD6243">
            <w:pPr>
              <w:spacing w:before="30" w:after="30"/>
              <w:ind w:left="30" w:right="30"/>
              <w:rPr>
                <w:rFonts w:ascii="Calibri" w:eastAsia="Times New Roman" w:hAnsi="Calibri" w:cs="Calibri"/>
                <w:sz w:val="16"/>
              </w:rPr>
            </w:pPr>
            <w:hyperlink r:id="rId25" w:tgtFrame="_blank" w:history="1">
              <w:r w:rsidR="00E74705" w:rsidRPr="00021F7B">
                <w:rPr>
                  <w:rStyle w:val="Hyperlink"/>
                  <w:rFonts w:ascii="Calibri" w:eastAsia="Times New Roman" w:hAnsi="Calibri" w:cs="Calibri"/>
                  <w:sz w:val="16"/>
                </w:rPr>
                <w:t>Screen 10</w:t>
              </w:r>
            </w:hyperlink>
            <w:r w:rsidR="00E74705" w:rsidRPr="00021F7B">
              <w:rPr>
                <w:rFonts w:ascii="Calibri" w:eastAsia="Times New Roman" w:hAnsi="Calibri" w:cs="Calibri"/>
                <w:sz w:val="16"/>
              </w:rPr>
              <w:t xml:space="preserve"> </w:t>
            </w:r>
          </w:p>
          <w:p w14:paraId="7A5AA89A"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Learn More </w:t>
            </w:r>
          </w:p>
          <w:p w14:paraId="03030D3E" w14:textId="77777777" w:rsidR="00E74705" w:rsidRPr="00021F7B" w:rsidRDefault="00D03DF0" w:rsidP="00AD6243">
            <w:pPr>
              <w:ind w:left="30" w:right="30"/>
              <w:rPr>
                <w:rFonts w:ascii="Calibri" w:eastAsia="Times New Roman" w:hAnsi="Calibri" w:cs="Calibri"/>
                <w:sz w:val="16"/>
              </w:rPr>
            </w:pPr>
            <w:hyperlink r:id="rId26" w:tgtFrame="_blank" w:history="1">
              <w:r w:rsidR="00E74705" w:rsidRPr="00021F7B">
                <w:rPr>
                  <w:rStyle w:val="Hyperlink"/>
                  <w:rFonts w:ascii="Calibri" w:eastAsia="Times New Roman" w:hAnsi="Calibri" w:cs="Calibri"/>
                  <w:sz w:val="16"/>
                </w:rPr>
                <w:t>10_C_9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71FA937" w14:textId="77777777" w:rsidR="00E74705" w:rsidRPr="00021F7B" w:rsidRDefault="00E74705" w:rsidP="00AD6243">
            <w:pPr>
              <w:pStyle w:val="NormalWeb"/>
              <w:ind w:left="30" w:right="30"/>
              <w:rPr>
                <w:rFonts w:ascii="Calibri" w:hAnsi="Calibri" w:cs="Calibri"/>
              </w:rPr>
            </w:pPr>
            <w:r w:rsidRPr="00021F7B">
              <w:rPr>
                <w:rFonts w:ascii="Calibri" w:hAnsi="Calibri" w:cs="Calibri"/>
              </w:rPr>
              <w:t>HIPAA applies to all PHI, regardless of how it’s communicated - whether it’s shared verbally, in writing, or through electronic methods.</w:t>
            </w:r>
          </w:p>
          <w:p w14:paraId="04AB6479" w14:textId="77777777" w:rsidR="00E74705" w:rsidRPr="00021F7B" w:rsidRDefault="00E74705" w:rsidP="00AD6243">
            <w:pPr>
              <w:pStyle w:val="NormalWeb"/>
              <w:ind w:left="30" w:right="30"/>
              <w:rPr>
                <w:rFonts w:ascii="Calibri" w:hAnsi="Calibri" w:cs="Calibri"/>
              </w:rPr>
            </w:pPr>
            <w:r w:rsidRPr="00021F7B">
              <w:rPr>
                <w:rFonts w:ascii="Calibri" w:hAnsi="Calibri" w:cs="Calibri"/>
              </w:rPr>
              <w:t>Examples of PHI include - patient’s name, health care payments, treatment dates, and treatment location.</w:t>
            </w:r>
          </w:p>
          <w:p w14:paraId="3E3A36FF"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LEARN MORE FOR AN EXPANDED LIST OF HIPAA IDENTIFIERS.</w:t>
            </w:r>
          </w:p>
        </w:tc>
        <w:tc>
          <w:tcPr>
            <w:tcW w:w="6000" w:type="dxa"/>
            <w:vAlign w:val="center"/>
          </w:tcPr>
          <w:p w14:paraId="5A5CA196" w14:textId="77777777" w:rsidR="00E74705" w:rsidRPr="00021F7B" w:rsidRDefault="00E74705" w:rsidP="00AD6243">
            <w:pPr>
              <w:pStyle w:val="NormalWeb"/>
              <w:ind w:left="30" w:right="30"/>
              <w:rPr>
                <w:rFonts w:ascii="Calibri" w:hAnsi="Calibri" w:cs="Calibri"/>
              </w:rPr>
            </w:pPr>
          </w:p>
        </w:tc>
      </w:tr>
      <w:tr w:rsidR="00E74705" w:rsidRPr="00021F7B" w14:paraId="1D8248FF" w14:textId="77777777" w:rsidTr="00007F43">
        <w:tc>
          <w:tcPr>
            <w:tcW w:w="1271" w:type="dxa"/>
            <w:shd w:val="clear" w:color="auto" w:fill="D9E2F3" w:themeFill="accent1" w:themeFillTint="33"/>
            <w:tcMar>
              <w:top w:w="120" w:type="dxa"/>
              <w:left w:w="180" w:type="dxa"/>
              <w:bottom w:w="120" w:type="dxa"/>
              <w:right w:w="180" w:type="dxa"/>
            </w:tcMar>
            <w:hideMark/>
          </w:tcPr>
          <w:p w14:paraId="2D207778" w14:textId="77777777" w:rsidR="00E74705" w:rsidRPr="00021F7B" w:rsidRDefault="00D03DF0" w:rsidP="00AD6243">
            <w:pPr>
              <w:spacing w:before="30" w:after="30"/>
              <w:ind w:left="30" w:right="30"/>
              <w:rPr>
                <w:rFonts w:ascii="Calibri" w:eastAsia="Times New Roman" w:hAnsi="Calibri" w:cs="Calibri"/>
                <w:sz w:val="16"/>
              </w:rPr>
            </w:pPr>
            <w:hyperlink r:id="rId27" w:tgtFrame="_blank" w:history="1">
              <w:r w:rsidR="00E74705" w:rsidRPr="00021F7B">
                <w:rPr>
                  <w:rStyle w:val="Hyperlink"/>
                  <w:rFonts w:ascii="Calibri" w:eastAsia="Times New Roman" w:hAnsi="Calibri" w:cs="Calibri"/>
                  <w:sz w:val="16"/>
                </w:rPr>
                <w:t>Screen 10</w:t>
              </w:r>
            </w:hyperlink>
            <w:r w:rsidR="00E74705" w:rsidRPr="00021F7B">
              <w:rPr>
                <w:rFonts w:ascii="Calibri" w:eastAsia="Times New Roman" w:hAnsi="Calibri" w:cs="Calibri"/>
                <w:sz w:val="16"/>
              </w:rPr>
              <w:t xml:space="preserve"> </w:t>
            </w:r>
          </w:p>
          <w:p w14:paraId="5194111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Learn More </w:t>
            </w:r>
          </w:p>
          <w:p w14:paraId="386122D5" w14:textId="77777777" w:rsidR="00E74705" w:rsidRPr="00021F7B" w:rsidRDefault="00D03DF0" w:rsidP="00AD6243">
            <w:pPr>
              <w:ind w:left="30" w:right="30"/>
              <w:rPr>
                <w:rFonts w:ascii="Calibri" w:eastAsia="Times New Roman" w:hAnsi="Calibri" w:cs="Calibri"/>
                <w:sz w:val="16"/>
              </w:rPr>
            </w:pPr>
            <w:hyperlink r:id="rId28" w:tgtFrame="_blank" w:history="1">
              <w:r w:rsidR="00E74705" w:rsidRPr="00021F7B">
                <w:rPr>
                  <w:rStyle w:val="Hyperlink"/>
                  <w:rFonts w:ascii="Calibri" w:eastAsia="Times New Roman" w:hAnsi="Calibri" w:cs="Calibri"/>
                  <w:sz w:val="16"/>
                </w:rPr>
                <w:t>11_C_9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182200C" w14:textId="77777777" w:rsidR="00E74705" w:rsidRPr="00021F7B" w:rsidRDefault="00E74705" w:rsidP="00AD6243">
            <w:pPr>
              <w:pStyle w:val="NormalWeb"/>
              <w:ind w:left="30" w:right="30"/>
              <w:rPr>
                <w:rFonts w:ascii="Calibri" w:hAnsi="Calibri" w:cs="Calibri"/>
              </w:rPr>
            </w:pPr>
            <w:r w:rsidRPr="00021F7B">
              <w:rPr>
                <w:rFonts w:ascii="Calibri" w:hAnsi="Calibri" w:cs="Calibri"/>
              </w:rPr>
              <w:t>Learn More</w:t>
            </w:r>
          </w:p>
          <w:p w14:paraId="78141797" w14:textId="77777777" w:rsidR="00E74705" w:rsidRPr="00021F7B" w:rsidRDefault="00E74705" w:rsidP="00AD6243">
            <w:pPr>
              <w:pStyle w:val="NormalWeb"/>
              <w:ind w:left="30" w:right="30"/>
              <w:rPr>
                <w:rFonts w:ascii="Calibri" w:hAnsi="Calibri" w:cs="Calibri"/>
              </w:rPr>
            </w:pPr>
            <w:r w:rsidRPr="00021F7B">
              <w:rPr>
                <w:rFonts w:ascii="Calibri" w:hAnsi="Calibri" w:cs="Calibri"/>
              </w:rPr>
              <w:t>HIPAA Identifiers include:</w:t>
            </w:r>
          </w:p>
          <w:p w14:paraId="35D9F4A4"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Names</w:t>
            </w:r>
          </w:p>
          <w:p w14:paraId="058B1578"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Phone and fax numbers</w:t>
            </w:r>
          </w:p>
          <w:p w14:paraId="43C3408F"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Email addresses</w:t>
            </w:r>
          </w:p>
          <w:p w14:paraId="34908EFB"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Vehicle identifiers, including VIN and license plate numbers</w:t>
            </w:r>
          </w:p>
          <w:p w14:paraId="28CA15A4"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Device Model and Serial Number</w:t>
            </w:r>
          </w:p>
          <w:p w14:paraId="6BAD01FA"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Postal Address</w:t>
            </w:r>
          </w:p>
          <w:p w14:paraId="6731C602"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Account numbers</w:t>
            </w:r>
          </w:p>
          <w:p w14:paraId="7B863408"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Medical Record/prescription numbers or Health Plan numbers</w:t>
            </w:r>
          </w:p>
          <w:p w14:paraId="66871A07"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Certificate/license numbers</w:t>
            </w:r>
          </w:p>
          <w:p w14:paraId="67FE79F3"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Full images of a person, including photographs of a full face</w:t>
            </w:r>
          </w:p>
          <w:p w14:paraId="28993F56"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Social Security Numbers</w:t>
            </w:r>
          </w:p>
          <w:p w14:paraId="1A1F9AD7"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URLs and IP addresses</w:t>
            </w:r>
          </w:p>
          <w:p w14:paraId="4983E05A"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Identifying dates, including Date of Birth, Date of Death, Treatment Dates</w:t>
            </w:r>
          </w:p>
          <w:p w14:paraId="6342CA04"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Biometric identifiers, including finger and voice prints</w:t>
            </w:r>
          </w:p>
          <w:p w14:paraId="144CD5D2" w14:textId="77777777" w:rsidR="00E74705" w:rsidRPr="00021F7B" w:rsidRDefault="00E74705" w:rsidP="00E74705">
            <w:pPr>
              <w:numPr>
                <w:ilvl w:val="0"/>
                <w:numId w:val="3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Any other unique identifying number, characteristic, or code</w:t>
            </w:r>
          </w:p>
        </w:tc>
        <w:tc>
          <w:tcPr>
            <w:tcW w:w="6000" w:type="dxa"/>
            <w:vAlign w:val="center"/>
          </w:tcPr>
          <w:p w14:paraId="62B38F03" w14:textId="77777777" w:rsidR="00E74705" w:rsidRPr="00021F7B" w:rsidRDefault="00E74705" w:rsidP="00AD6243">
            <w:pPr>
              <w:pStyle w:val="NormalWeb"/>
              <w:ind w:left="30" w:right="30"/>
              <w:rPr>
                <w:rFonts w:ascii="Calibri" w:hAnsi="Calibri" w:cs="Calibri"/>
              </w:rPr>
            </w:pPr>
          </w:p>
        </w:tc>
      </w:tr>
      <w:tr w:rsidR="00E74705" w:rsidRPr="00021F7B" w14:paraId="06C299C7" w14:textId="77777777" w:rsidTr="00007F43">
        <w:tc>
          <w:tcPr>
            <w:tcW w:w="1271" w:type="dxa"/>
            <w:shd w:val="clear" w:color="auto" w:fill="D9E2F3" w:themeFill="accent1" w:themeFillTint="33"/>
            <w:tcMar>
              <w:top w:w="120" w:type="dxa"/>
              <w:left w:w="180" w:type="dxa"/>
              <w:bottom w:w="120" w:type="dxa"/>
              <w:right w:w="180" w:type="dxa"/>
            </w:tcMar>
            <w:hideMark/>
          </w:tcPr>
          <w:p w14:paraId="2A372F7C" w14:textId="77777777" w:rsidR="00E74705" w:rsidRPr="00021F7B" w:rsidRDefault="00D03DF0" w:rsidP="00AD6243">
            <w:pPr>
              <w:spacing w:before="30" w:after="30"/>
              <w:ind w:left="30" w:right="30"/>
              <w:rPr>
                <w:rFonts w:ascii="Calibri" w:eastAsia="Times New Roman" w:hAnsi="Calibri" w:cs="Calibri"/>
                <w:sz w:val="16"/>
              </w:rPr>
            </w:pPr>
            <w:hyperlink r:id="rId29" w:tgtFrame="_blank" w:history="1">
              <w:r w:rsidR="00E74705" w:rsidRPr="00021F7B">
                <w:rPr>
                  <w:rStyle w:val="Hyperlink"/>
                  <w:rFonts w:ascii="Calibri" w:eastAsia="Times New Roman" w:hAnsi="Calibri" w:cs="Calibri"/>
                  <w:sz w:val="16"/>
                </w:rPr>
                <w:t>Screen 11</w:t>
              </w:r>
            </w:hyperlink>
            <w:r w:rsidR="00E74705" w:rsidRPr="00021F7B">
              <w:rPr>
                <w:rFonts w:ascii="Calibri" w:eastAsia="Times New Roman" w:hAnsi="Calibri" w:cs="Calibri"/>
                <w:sz w:val="16"/>
              </w:rPr>
              <w:t xml:space="preserve"> </w:t>
            </w:r>
          </w:p>
          <w:p w14:paraId="22258183"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13E653C9" w14:textId="77777777" w:rsidR="00E74705" w:rsidRPr="00021F7B" w:rsidRDefault="00D03DF0" w:rsidP="00AD6243">
            <w:pPr>
              <w:ind w:left="30" w:right="30"/>
              <w:rPr>
                <w:rFonts w:ascii="Calibri" w:eastAsia="Times New Roman" w:hAnsi="Calibri" w:cs="Calibri"/>
                <w:sz w:val="16"/>
              </w:rPr>
            </w:pPr>
            <w:hyperlink r:id="rId30" w:tgtFrame="_blank" w:history="1">
              <w:r w:rsidR="00E74705" w:rsidRPr="00021F7B">
                <w:rPr>
                  <w:rStyle w:val="Hyperlink"/>
                  <w:rFonts w:ascii="Calibri" w:eastAsia="Times New Roman" w:hAnsi="Calibri" w:cs="Calibri"/>
                  <w:sz w:val="16"/>
                </w:rPr>
                <w:t>12_C_10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6290DA8"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Your ability to protect PHI depends on your ability to recognize PHI.</w:t>
            </w:r>
          </w:p>
          <w:p w14:paraId="6FFD8C04"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EACH OF THE PANELS TO VIEW EXAMPLES OF DOCUMENTS AND SITUATIONS WHICH MAY CONTAIN PHI.</w:t>
            </w:r>
          </w:p>
        </w:tc>
        <w:tc>
          <w:tcPr>
            <w:tcW w:w="6000" w:type="dxa"/>
            <w:vAlign w:val="center"/>
          </w:tcPr>
          <w:p w14:paraId="6CF1792D" w14:textId="77777777" w:rsidR="00E74705" w:rsidRPr="00021F7B" w:rsidRDefault="00E74705" w:rsidP="00AD6243">
            <w:pPr>
              <w:pStyle w:val="NormalWeb"/>
              <w:ind w:left="30" w:right="30"/>
              <w:rPr>
                <w:rFonts w:ascii="Calibri" w:hAnsi="Calibri" w:cs="Calibri"/>
              </w:rPr>
            </w:pPr>
          </w:p>
        </w:tc>
      </w:tr>
      <w:tr w:rsidR="00E74705" w:rsidRPr="00021F7B" w14:paraId="61B61308" w14:textId="77777777" w:rsidTr="00007F43">
        <w:tc>
          <w:tcPr>
            <w:tcW w:w="1271" w:type="dxa"/>
            <w:shd w:val="clear" w:color="auto" w:fill="D9E2F3" w:themeFill="accent1" w:themeFillTint="33"/>
            <w:tcMar>
              <w:top w:w="120" w:type="dxa"/>
              <w:left w:w="180" w:type="dxa"/>
              <w:bottom w:w="120" w:type="dxa"/>
              <w:right w:w="180" w:type="dxa"/>
            </w:tcMar>
            <w:hideMark/>
          </w:tcPr>
          <w:p w14:paraId="72922674" w14:textId="77777777" w:rsidR="00E74705" w:rsidRPr="00021F7B" w:rsidRDefault="00D03DF0" w:rsidP="00AD6243">
            <w:pPr>
              <w:spacing w:before="30" w:after="30"/>
              <w:ind w:left="30" w:right="30"/>
              <w:rPr>
                <w:rFonts w:ascii="Calibri" w:eastAsia="Times New Roman" w:hAnsi="Calibri" w:cs="Calibri"/>
                <w:sz w:val="16"/>
              </w:rPr>
            </w:pPr>
            <w:hyperlink r:id="rId31" w:tgtFrame="_blank" w:history="1">
              <w:r w:rsidR="00E74705" w:rsidRPr="00021F7B">
                <w:rPr>
                  <w:rStyle w:val="Hyperlink"/>
                  <w:rFonts w:ascii="Calibri" w:eastAsia="Times New Roman" w:hAnsi="Calibri" w:cs="Calibri"/>
                  <w:sz w:val="16"/>
                </w:rPr>
                <w:t>Screen 11</w:t>
              </w:r>
            </w:hyperlink>
            <w:r w:rsidR="00E74705" w:rsidRPr="00021F7B">
              <w:rPr>
                <w:rFonts w:ascii="Calibri" w:eastAsia="Times New Roman" w:hAnsi="Calibri" w:cs="Calibri"/>
                <w:sz w:val="16"/>
              </w:rPr>
              <w:t xml:space="preserve"> </w:t>
            </w:r>
          </w:p>
          <w:p w14:paraId="6BDA3510"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2D3289A5" w14:textId="77777777" w:rsidR="00E74705" w:rsidRPr="00021F7B" w:rsidRDefault="00D03DF0" w:rsidP="00AD6243">
            <w:pPr>
              <w:ind w:left="30" w:right="30"/>
              <w:rPr>
                <w:rFonts w:ascii="Calibri" w:eastAsia="Times New Roman" w:hAnsi="Calibri" w:cs="Calibri"/>
                <w:sz w:val="16"/>
              </w:rPr>
            </w:pPr>
            <w:hyperlink r:id="rId32" w:tgtFrame="_blank" w:history="1">
              <w:r w:rsidR="00E74705" w:rsidRPr="00021F7B">
                <w:rPr>
                  <w:rStyle w:val="Hyperlink"/>
                  <w:rFonts w:ascii="Calibri" w:eastAsia="Times New Roman" w:hAnsi="Calibri" w:cs="Calibri"/>
                  <w:sz w:val="16"/>
                </w:rPr>
                <w:t>13_C_10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6D748E6" w14:textId="77777777" w:rsidR="00E74705" w:rsidRPr="00021F7B" w:rsidRDefault="00E74705" w:rsidP="00AD6243">
            <w:pPr>
              <w:pStyle w:val="NormalWeb"/>
              <w:ind w:left="30" w:right="30"/>
              <w:rPr>
                <w:rFonts w:ascii="Calibri" w:hAnsi="Calibri" w:cs="Calibri"/>
              </w:rPr>
            </w:pPr>
            <w:r w:rsidRPr="00021F7B">
              <w:rPr>
                <w:rFonts w:ascii="Calibri" w:hAnsi="Calibri" w:cs="Calibri"/>
              </w:rPr>
              <w:t>Written Health Information</w:t>
            </w:r>
          </w:p>
          <w:p w14:paraId="0C145DC0" w14:textId="77777777" w:rsidR="00E74705" w:rsidRPr="00021F7B" w:rsidRDefault="00E74705" w:rsidP="00AD6243">
            <w:pPr>
              <w:pStyle w:val="NormalWeb"/>
              <w:ind w:left="30" w:right="30"/>
              <w:rPr>
                <w:rFonts w:ascii="Calibri" w:hAnsi="Calibri" w:cs="Calibri"/>
              </w:rPr>
            </w:pPr>
            <w:r w:rsidRPr="00021F7B">
              <w:rPr>
                <w:rFonts w:ascii="Calibri" w:hAnsi="Calibri" w:cs="Calibri"/>
              </w:rPr>
              <w:t>Any information that relates to an individual’s health care or payment, including the following:</w:t>
            </w:r>
          </w:p>
          <w:p w14:paraId="045D3917" w14:textId="77777777" w:rsidR="00E74705" w:rsidRPr="00021F7B" w:rsidRDefault="00E74705" w:rsidP="00E74705">
            <w:pPr>
              <w:numPr>
                <w:ilvl w:val="0"/>
                <w:numId w:val="3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patient ID card.</w:t>
            </w:r>
          </w:p>
          <w:p w14:paraId="0763CC86" w14:textId="77777777" w:rsidR="00E74705" w:rsidRPr="00021F7B" w:rsidRDefault="00E74705" w:rsidP="00E74705">
            <w:pPr>
              <w:numPr>
                <w:ilvl w:val="0"/>
                <w:numId w:val="3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employee benefits registration form.</w:t>
            </w:r>
          </w:p>
          <w:p w14:paraId="1AA9E7C1" w14:textId="77777777" w:rsidR="00E74705" w:rsidRPr="00021F7B" w:rsidRDefault="00E74705" w:rsidP="00E74705">
            <w:pPr>
              <w:numPr>
                <w:ilvl w:val="0"/>
                <w:numId w:val="3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order or billing invoice containing patient information.</w:t>
            </w:r>
          </w:p>
        </w:tc>
        <w:tc>
          <w:tcPr>
            <w:tcW w:w="6000" w:type="dxa"/>
            <w:vAlign w:val="center"/>
          </w:tcPr>
          <w:p w14:paraId="032C9E00" w14:textId="77777777" w:rsidR="00E74705" w:rsidRPr="00021F7B" w:rsidRDefault="00E74705" w:rsidP="00AD6243">
            <w:pPr>
              <w:pStyle w:val="NormalWeb"/>
              <w:ind w:left="30" w:right="30"/>
              <w:rPr>
                <w:rFonts w:ascii="Calibri" w:hAnsi="Calibri" w:cs="Calibri"/>
              </w:rPr>
            </w:pPr>
          </w:p>
        </w:tc>
      </w:tr>
      <w:tr w:rsidR="00E74705" w:rsidRPr="00021F7B" w14:paraId="33B8996E" w14:textId="77777777" w:rsidTr="00007F43">
        <w:tc>
          <w:tcPr>
            <w:tcW w:w="1271" w:type="dxa"/>
            <w:shd w:val="clear" w:color="auto" w:fill="D9E2F3" w:themeFill="accent1" w:themeFillTint="33"/>
            <w:tcMar>
              <w:top w:w="120" w:type="dxa"/>
              <w:left w:w="180" w:type="dxa"/>
              <w:bottom w:w="120" w:type="dxa"/>
              <w:right w:w="180" w:type="dxa"/>
            </w:tcMar>
            <w:hideMark/>
          </w:tcPr>
          <w:p w14:paraId="2104FA1E" w14:textId="77777777" w:rsidR="00E74705" w:rsidRPr="00021F7B" w:rsidRDefault="00D03DF0" w:rsidP="00AD6243">
            <w:pPr>
              <w:spacing w:before="30" w:after="30"/>
              <w:ind w:left="30" w:right="30"/>
              <w:rPr>
                <w:rFonts w:ascii="Calibri" w:eastAsia="Times New Roman" w:hAnsi="Calibri" w:cs="Calibri"/>
                <w:sz w:val="16"/>
              </w:rPr>
            </w:pPr>
            <w:hyperlink r:id="rId33" w:tgtFrame="_blank" w:history="1">
              <w:r w:rsidR="00E74705" w:rsidRPr="00021F7B">
                <w:rPr>
                  <w:rStyle w:val="Hyperlink"/>
                  <w:rFonts w:ascii="Calibri" w:eastAsia="Times New Roman" w:hAnsi="Calibri" w:cs="Calibri"/>
                  <w:sz w:val="16"/>
                </w:rPr>
                <w:t>Screen 11</w:t>
              </w:r>
            </w:hyperlink>
            <w:r w:rsidR="00E74705" w:rsidRPr="00021F7B">
              <w:rPr>
                <w:rFonts w:ascii="Calibri" w:eastAsia="Times New Roman" w:hAnsi="Calibri" w:cs="Calibri"/>
                <w:sz w:val="16"/>
              </w:rPr>
              <w:t xml:space="preserve"> </w:t>
            </w:r>
          </w:p>
          <w:p w14:paraId="56FC2411"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220091D8" w14:textId="77777777" w:rsidR="00E74705" w:rsidRPr="00021F7B" w:rsidRDefault="00D03DF0" w:rsidP="00AD6243">
            <w:pPr>
              <w:ind w:left="30" w:right="30"/>
              <w:rPr>
                <w:rFonts w:ascii="Calibri" w:eastAsia="Times New Roman" w:hAnsi="Calibri" w:cs="Calibri"/>
                <w:sz w:val="16"/>
              </w:rPr>
            </w:pPr>
            <w:hyperlink r:id="rId34" w:tgtFrame="_blank" w:history="1">
              <w:r w:rsidR="00E74705" w:rsidRPr="00021F7B">
                <w:rPr>
                  <w:rStyle w:val="Hyperlink"/>
                  <w:rFonts w:ascii="Calibri" w:eastAsia="Times New Roman" w:hAnsi="Calibri" w:cs="Calibri"/>
                  <w:sz w:val="16"/>
                </w:rPr>
                <w:t>14_C_10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AE7D401"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Electronic Health Information</w:t>
            </w:r>
          </w:p>
          <w:p w14:paraId="7ABCD73E"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Any information that relates to an individual’s health care or payment, including the following:</w:t>
            </w:r>
          </w:p>
          <w:p w14:paraId="399A5E29" w14:textId="77777777" w:rsidR="00E74705" w:rsidRPr="00021F7B" w:rsidRDefault="00E74705" w:rsidP="00E74705">
            <w:pPr>
              <w:numPr>
                <w:ilvl w:val="0"/>
                <w:numId w:val="38"/>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health care plan’s claims data in electronic form.</w:t>
            </w:r>
          </w:p>
          <w:p w14:paraId="721B0F74" w14:textId="77777777" w:rsidR="00E74705" w:rsidRPr="00021F7B" w:rsidRDefault="00E74705" w:rsidP="00E74705">
            <w:pPr>
              <w:numPr>
                <w:ilvl w:val="0"/>
                <w:numId w:val="38"/>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Any patient information stored electronically in Abbott’s systems or databases.</w:t>
            </w:r>
          </w:p>
          <w:p w14:paraId="132CB6B3" w14:textId="77777777" w:rsidR="00E74705" w:rsidRPr="00021F7B" w:rsidRDefault="00E74705" w:rsidP="00E74705">
            <w:pPr>
              <w:numPr>
                <w:ilvl w:val="0"/>
                <w:numId w:val="38"/>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email containing patient information.</w:t>
            </w:r>
          </w:p>
        </w:tc>
        <w:tc>
          <w:tcPr>
            <w:tcW w:w="6000" w:type="dxa"/>
            <w:vAlign w:val="center"/>
          </w:tcPr>
          <w:p w14:paraId="3569B7B0" w14:textId="77777777" w:rsidR="00E74705" w:rsidRPr="00021F7B" w:rsidRDefault="00E74705" w:rsidP="00AD6243">
            <w:pPr>
              <w:pStyle w:val="NormalWeb"/>
              <w:ind w:left="30" w:right="30"/>
              <w:rPr>
                <w:rFonts w:ascii="Calibri" w:hAnsi="Calibri" w:cs="Calibri"/>
              </w:rPr>
            </w:pPr>
          </w:p>
        </w:tc>
      </w:tr>
      <w:tr w:rsidR="00E74705" w:rsidRPr="00021F7B" w14:paraId="230F3852" w14:textId="77777777" w:rsidTr="00007F43">
        <w:tc>
          <w:tcPr>
            <w:tcW w:w="1271" w:type="dxa"/>
            <w:shd w:val="clear" w:color="auto" w:fill="D9E2F3" w:themeFill="accent1" w:themeFillTint="33"/>
            <w:tcMar>
              <w:top w:w="120" w:type="dxa"/>
              <w:left w:w="180" w:type="dxa"/>
              <w:bottom w:w="120" w:type="dxa"/>
              <w:right w:w="180" w:type="dxa"/>
            </w:tcMar>
            <w:hideMark/>
          </w:tcPr>
          <w:p w14:paraId="4BE2D72B" w14:textId="77777777" w:rsidR="00E74705" w:rsidRPr="00021F7B" w:rsidRDefault="00D03DF0" w:rsidP="00AD6243">
            <w:pPr>
              <w:spacing w:before="30" w:after="30"/>
              <w:ind w:left="30" w:right="30"/>
              <w:rPr>
                <w:rFonts w:ascii="Calibri" w:eastAsia="Times New Roman" w:hAnsi="Calibri" w:cs="Calibri"/>
                <w:sz w:val="16"/>
              </w:rPr>
            </w:pPr>
            <w:hyperlink r:id="rId35" w:tgtFrame="_blank" w:history="1">
              <w:r w:rsidR="00E74705" w:rsidRPr="00021F7B">
                <w:rPr>
                  <w:rStyle w:val="Hyperlink"/>
                  <w:rFonts w:ascii="Calibri" w:eastAsia="Times New Roman" w:hAnsi="Calibri" w:cs="Calibri"/>
                  <w:sz w:val="16"/>
                </w:rPr>
                <w:t>Screen 11</w:t>
              </w:r>
            </w:hyperlink>
            <w:r w:rsidR="00E74705" w:rsidRPr="00021F7B">
              <w:rPr>
                <w:rFonts w:ascii="Calibri" w:eastAsia="Times New Roman" w:hAnsi="Calibri" w:cs="Calibri"/>
                <w:sz w:val="16"/>
              </w:rPr>
              <w:t xml:space="preserve"> </w:t>
            </w:r>
          </w:p>
          <w:p w14:paraId="58656E07"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463AE17A" w14:textId="77777777" w:rsidR="00E74705" w:rsidRPr="00021F7B" w:rsidRDefault="00D03DF0" w:rsidP="00AD6243">
            <w:pPr>
              <w:ind w:left="30" w:right="30"/>
              <w:rPr>
                <w:rFonts w:ascii="Calibri" w:eastAsia="Times New Roman" w:hAnsi="Calibri" w:cs="Calibri"/>
                <w:sz w:val="16"/>
              </w:rPr>
            </w:pPr>
            <w:hyperlink r:id="rId36" w:tgtFrame="_blank" w:history="1">
              <w:r w:rsidR="00E74705" w:rsidRPr="00021F7B">
                <w:rPr>
                  <w:rStyle w:val="Hyperlink"/>
                  <w:rFonts w:ascii="Calibri" w:eastAsia="Times New Roman" w:hAnsi="Calibri" w:cs="Calibri"/>
                  <w:sz w:val="16"/>
                </w:rPr>
                <w:t>15_C_10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BE8E47A" w14:textId="77777777" w:rsidR="00E74705" w:rsidRPr="00021F7B" w:rsidRDefault="00E74705" w:rsidP="00AD6243">
            <w:pPr>
              <w:pStyle w:val="NormalWeb"/>
              <w:ind w:left="30" w:right="30"/>
              <w:rPr>
                <w:rFonts w:ascii="Calibri" w:hAnsi="Calibri" w:cs="Calibri"/>
              </w:rPr>
            </w:pPr>
            <w:r w:rsidRPr="00021F7B">
              <w:rPr>
                <w:rFonts w:ascii="Calibri" w:hAnsi="Calibri" w:cs="Calibri"/>
              </w:rPr>
              <w:t>Spoken Health Information</w:t>
            </w:r>
          </w:p>
          <w:p w14:paraId="10921063" w14:textId="77777777" w:rsidR="00E74705" w:rsidRPr="00021F7B" w:rsidRDefault="00E74705" w:rsidP="00AD6243">
            <w:pPr>
              <w:pStyle w:val="NormalWeb"/>
              <w:ind w:left="30" w:right="30"/>
              <w:rPr>
                <w:rFonts w:ascii="Calibri" w:hAnsi="Calibri" w:cs="Calibri"/>
              </w:rPr>
            </w:pPr>
            <w:r w:rsidRPr="00021F7B">
              <w:rPr>
                <w:rFonts w:ascii="Calibri" w:hAnsi="Calibri" w:cs="Calibri"/>
              </w:rPr>
              <w:t>Any information that relates to an individual’s health care or payment, including the following:</w:t>
            </w:r>
          </w:p>
          <w:p w14:paraId="4E8B674D" w14:textId="77777777" w:rsidR="00E74705" w:rsidRPr="00021F7B" w:rsidRDefault="00E74705" w:rsidP="00E74705">
            <w:pPr>
              <w:numPr>
                <w:ilvl w:val="0"/>
                <w:numId w:val="39"/>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conversation between an Abbott employee and a customer about the patient’s insurance coverage.</w:t>
            </w:r>
          </w:p>
          <w:p w14:paraId="5506DDCC" w14:textId="77777777" w:rsidR="00E74705" w:rsidRPr="00021F7B" w:rsidRDefault="00E74705" w:rsidP="00E74705">
            <w:pPr>
              <w:numPr>
                <w:ilvl w:val="0"/>
                <w:numId w:val="39"/>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discussion with a patient or their health care provider about the patient’s treatment.</w:t>
            </w:r>
          </w:p>
        </w:tc>
        <w:tc>
          <w:tcPr>
            <w:tcW w:w="6000" w:type="dxa"/>
            <w:vAlign w:val="center"/>
          </w:tcPr>
          <w:p w14:paraId="0377B960" w14:textId="77777777" w:rsidR="00E74705" w:rsidRPr="00021F7B" w:rsidRDefault="00E74705" w:rsidP="00AD6243">
            <w:pPr>
              <w:pStyle w:val="NormalWeb"/>
              <w:ind w:left="30" w:right="30"/>
              <w:rPr>
                <w:rFonts w:ascii="Calibri" w:hAnsi="Calibri" w:cs="Calibri"/>
              </w:rPr>
            </w:pPr>
          </w:p>
        </w:tc>
      </w:tr>
      <w:tr w:rsidR="00E74705" w:rsidRPr="00021F7B" w14:paraId="0FE48F53" w14:textId="77777777" w:rsidTr="00007F43">
        <w:tc>
          <w:tcPr>
            <w:tcW w:w="1271" w:type="dxa"/>
            <w:shd w:val="clear" w:color="auto" w:fill="D9E2F3" w:themeFill="accent1" w:themeFillTint="33"/>
            <w:tcMar>
              <w:top w:w="120" w:type="dxa"/>
              <w:left w:w="180" w:type="dxa"/>
              <w:bottom w:w="120" w:type="dxa"/>
              <w:right w:w="180" w:type="dxa"/>
            </w:tcMar>
            <w:hideMark/>
          </w:tcPr>
          <w:p w14:paraId="19F06E38" w14:textId="77777777" w:rsidR="00E74705" w:rsidRPr="00021F7B" w:rsidRDefault="00D03DF0" w:rsidP="00AD6243">
            <w:pPr>
              <w:spacing w:before="30" w:after="30"/>
              <w:ind w:left="30" w:right="30"/>
              <w:rPr>
                <w:rFonts w:ascii="Calibri" w:eastAsia="Times New Roman" w:hAnsi="Calibri" w:cs="Calibri"/>
                <w:sz w:val="16"/>
              </w:rPr>
            </w:pPr>
            <w:hyperlink r:id="rId37"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37C1184F"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05CE70DC" w14:textId="77777777" w:rsidR="00E74705" w:rsidRPr="00021F7B" w:rsidRDefault="00D03DF0" w:rsidP="00AD6243">
            <w:pPr>
              <w:ind w:left="30" w:right="30"/>
              <w:rPr>
                <w:rFonts w:ascii="Calibri" w:eastAsia="Times New Roman" w:hAnsi="Calibri" w:cs="Calibri"/>
                <w:sz w:val="16"/>
              </w:rPr>
            </w:pPr>
            <w:hyperlink r:id="rId38" w:tgtFrame="_blank" w:history="1">
              <w:r w:rsidR="00E74705" w:rsidRPr="00021F7B">
                <w:rPr>
                  <w:rStyle w:val="Hyperlink"/>
                  <w:rFonts w:ascii="Calibri" w:eastAsia="Times New Roman" w:hAnsi="Calibri" w:cs="Calibri"/>
                  <w:sz w:val="16"/>
                </w:rPr>
                <w:t>16_C_11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BCC5973"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Now that you know what PHI is and why it’s important, take a moment to review some different documents and assess whether HIPAA would apply.</w:t>
            </w:r>
          </w:p>
          <w:p w14:paraId="49906D17" w14:textId="77777777" w:rsidR="00E74705" w:rsidRPr="00021F7B" w:rsidRDefault="00E74705" w:rsidP="00AD6243">
            <w:pPr>
              <w:pStyle w:val="NormalWeb"/>
              <w:ind w:left="30" w:right="30"/>
              <w:rPr>
                <w:rFonts w:ascii="Calibri" w:hAnsi="Calibri" w:cs="Calibri"/>
              </w:rPr>
            </w:pPr>
            <w:r w:rsidRPr="00021F7B">
              <w:rPr>
                <w:rFonts w:ascii="Calibri" w:hAnsi="Calibri" w:cs="Calibri"/>
              </w:rPr>
              <w:t>Simply click on PHI or Not PHI to move the information into its correct folder.</w:t>
            </w:r>
          </w:p>
        </w:tc>
        <w:tc>
          <w:tcPr>
            <w:tcW w:w="6000" w:type="dxa"/>
            <w:vAlign w:val="center"/>
          </w:tcPr>
          <w:p w14:paraId="44B5DCCD" w14:textId="77777777" w:rsidR="00E74705" w:rsidRPr="00021F7B" w:rsidRDefault="00E74705" w:rsidP="00AD6243">
            <w:pPr>
              <w:pStyle w:val="NormalWeb"/>
              <w:ind w:left="30" w:right="30"/>
              <w:rPr>
                <w:rFonts w:ascii="Calibri" w:hAnsi="Calibri" w:cs="Calibri"/>
              </w:rPr>
            </w:pPr>
          </w:p>
        </w:tc>
      </w:tr>
      <w:tr w:rsidR="00E74705" w:rsidRPr="00021F7B" w14:paraId="6E478064" w14:textId="77777777" w:rsidTr="00007F43">
        <w:tc>
          <w:tcPr>
            <w:tcW w:w="1271" w:type="dxa"/>
            <w:shd w:val="clear" w:color="auto" w:fill="D9E2F3" w:themeFill="accent1" w:themeFillTint="33"/>
            <w:tcMar>
              <w:top w:w="120" w:type="dxa"/>
              <w:left w:w="180" w:type="dxa"/>
              <w:bottom w:w="120" w:type="dxa"/>
              <w:right w:w="180" w:type="dxa"/>
            </w:tcMar>
            <w:hideMark/>
          </w:tcPr>
          <w:p w14:paraId="4E5B1760" w14:textId="77777777" w:rsidR="00E74705" w:rsidRPr="00021F7B" w:rsidRDefault="00D03DF0" w:rsidP="00AD6243">
            <w:pPr>
              <w:spacing w:before="30" w:after="30"/>
              <w:ind w:left="30" w:right="30"/>
              <w:rPr>
                <w:rFonts w:ascii="Calibri" w:eastAsia="Times New Roman" w:hAnsi="Calibri" w:cs="Calibri"/>
                <w:sz w:val="16"/>
              </w:rPr>
            </w:pPr>
            <w:hyperlink r:id="rId39"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179CAEDF"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70ED5130" w14:textId="77777777" w:rsidR="00E74705" w:rsidRPr="00021F7B" w:rsidRDefault="00D03DF0" w:rsidP="00AD6243">
            <w:pPr>
              <w:ind w:left="30" w:right="30"/>
              <w:rPr>
                <w:rFonts w:ascii="Calibri" w:eastAsia="Times New Roman" w:hAnsi="Calibri" w:cs="Calibri"/>
                <w:sz w:val="16"/>
              </w:rPr>
            </w:pPr>
            <w:hyperlink r:id="rId40" w:tgtFrame="_blank" w:history="1">
              <w:r w:rsidR="00E74705" w:rsidRPr="00021F7B">
                <w:rPr>
                  <w:rStyle w:val="Hyperlink"/>
                  <w:rFonts w:ascii="Calibri" w:eastAsia="Times New Roman" w:hAnsi="Calibri" w:cs="Calibri"/>
                  <w:sz w:val="16"/>
                </w:rPr>
                <w:t>17_C_11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B5096C5" w14:textId="77777777" w:rsidR="00E74705" w:rsidRPr="00021F7B" w:rsidRDefault="00E74705" w:rsidP="00AD6243">
            <w:pPr>
              <w:pStyle w:val="NormalWeb"/>
              <w:ind w:left="30" w:right="30"/>
              <w:rPr>
                <w:rFonts w:ascii="Calibri" w:hAnsi="Calibri" w:cs="Calibri"/>
              </w:rPr>
            </w:pPr>
            <w:r w:rsidRPr="00021F7B">
              <w:rPr>
                <w:rFonts w:ascii="Calibri" w:hAnsi="Calibri" w:cs="Calibri"/>
              </w:rPr>
              <w:t>Patient Contact Information.</w:t>
            </w:r>
          </w:p>
          <w:p w14:paraId="3DB4F8FB"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PHI</w:t>
            </w:r>
          </w:p>
          <w:p w14:paraId="62C080DC"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This example contains PHI.</w:t>
            </w:r>
          </w:p>
          <w:p w14:paraId="0E1C634C"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 PHI</w:t>
            </w:r>
          </w:p>
        </w:tc>
        <w:tc>
          <w:tcPr>
            <w:tcW w:w="6000" w:type="dxa"/>
            <w:vAlign w:val="center"/>
          </w:tcPr>
          <w:p w14:paraId="721A193F" w14:textId="77777777" w:rsidR="00E74705" w:rsidRPr="00021F7B" w:rsidRDefault="00E74705" w:rsidP="00AD6243">
            <w:pPr>
              <w:pStyle w:val="NormalWeb"/>
              <w:ind w:left="30" w:right="30"/>
              <w:rPr>
                <w:rFonts w:ascii="Calibri" w:hAnsi="Calibri" w:cs="Calibri"/>
              </w:rPr>
            </w:pPr>
          </w:p>
        </w:tc>
      </w:tr>
      <w:tr w:rsidR="00E74705" w:rsidRPr="00021F7B" w14:paraId="4AF129F9" w14:textId="77777777" w:rsidTr="00007F43">
        <w:tc>
          <w:tcPr>
            <w:tcW w:w="1271" w:type="dxa"/>
            <w:shd w:val="clear" w:color="auto" w:fill="D9E2F3" w:themeFill="accent1" w:themeFillTint="33"/>
            <w:tcMar>
              <w:top w:w="120" w:type="dxa"/>
              <w:left w:w="180" w:type="dxa"/>
              <w:bottom w:w="120" w:type="dxa"/>
              <w:right w:w="180" w:type="dxa"/>
            </w:tcMar>
            <w:hideMark/>
          </w:tcPr>
          <w:p w14:paraId="48157BEE" w14:textId="77777777" w:rsidR="00E74705" w:rsidRPr="00021F7B" w:rsidRDefault="00D03DF0" w:rsidP="00AD6243">
            <w:pPr>
              <w:spacing w:before="30" w:after="30"/>
              <w:ind w:left="30" w:right="30"/>
              <w:rPr>
                <w:rFonts w:ascii="Calibri" w:eastAsia="Times New Roman" w:hAnsi="Calibri" w:cs="Calibri"/>
                <w:sz w:val="16"/>
              </w:rPr>
            </w:pPr>
            <w:hyperlink r:id="rId41"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7B40402F"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6AEB4C66" w14:textId="77777777" w:rsidR="00E74705" w:rsidRPr="00021F7B" w:rsidRDefault="00D03DF0" w:rsidP="00AD6243">
            <w:pPr>
              <w:ind w:left="30" w:right="30"/>
              <w:rPr>
                <w:rFonts w:ascii="Calibri" w:eastAsia="Times New Roman" w:hAnsi="Calibri" w:cs="Calibri"/>
                <w:sz w:val="16"/>
              </w:rPr>
            </w:pPr>
            <w:hyperlink r:id="rId42" w:tgtFrame="_blank" w:history="1">
              <w:r w:rsidR="00E74705" w:rsidRPr="00021F7B">
                <w:rPr>
                  <w:rStyle w:val="Hyperlink"/>
                  <w:rFonts w:ascii="Calibri" w:eastAsia="Times New Roman" w:hAnsi="Calibri" w:cs="Calibri"/>
                  <w:sz w:val="16"/>
                </w:rPr>
                <w:t>18_C_11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FDED2AC" w14:textId="77777777" w:rsidR="00E74705" w:rsidRPr="00021F7B" w:rsidRDefault="00E74705" w:rsidP="00AD6243">
            <w:pPr>
              <w:pStyle w:val="NormalWeb"/>
              <w:ind w:left="30" w:right="30"/>
              <w:rPr>
                <w:rFonts w:ascii="Calibri" w:hAnsi="Calibri" w:cs="Calibri"/>
              </w:rPr>
            </w:pPr>
            <w:r w:rsidRPr="00021F7B">
              <w:rPr>
                <w:rFonts w:ascii="Calibri" w:hAnsi="Calibri" w:cs="Calibri"/>
              </w:rPr>
              <w:t>A patient ID card.</w:t>
            </w:r>
          </w:p>
          <w:p w14:paraId="024506CD"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PHI</w:t>
            </w:r>
          </w:p>
          <w:p w14:paraId="2D2292AF"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This example contains PHI.</w:t>
            </w:r>
          </w:p>
          <w:p w14:paraId="2261FD80"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 PHI</w:t>
            </w:r>
          </w:p>
        </w:tc>
        <w:tc>
          <w:tcPr>
            <w:tcW w:w="6000" w:type="dxa"/>
            <w:vAlign w:val="center"/>
          </w:tcPr>
          <w:p w14:paraId="2446CB47" w14:textId="77777777" w:rsidR="00E74705" w:rsidRPr="00021F7B" w:rsidRDefault="00E74705" w:rsidP="00AD6243">
            <w:pPr>
              <w:pStyle w:val="NormalWeb"/>
              <w:ind w:left="30" w:right="30"/>
              <w:rPr>
                <w:rFonts w:ascii="Calibri" w:hAnsi="Calibri" w:cs="Calibri"/>
              </w:rPr>
            </w:pPr>
          </w:p>
        </w:tc>
      </w:tr>
      <w:tr w:rsidR="00E74705" w:rsidRPr="00021F7B" w14:paraId="7810C993" w14:textId="77777777" w:rsidTr="00007F43">
        <w:tc>
          <w:tcPr>
            <w:tcW w:w="1271" w:type="dxa"/>
            <w:shd w:val="clear" w:color="auto" w:fill="D9E2F3" w:themeFill="accent1" w:themeFillTint="33"/>
            <w:tcMar>
              <w:top w:w="120" w:type="dxa"/>
              <w:left w:w="180" w:type="dxa"/>
              <w:bottom w:w="120" w:type="dxa"/>
              <w:right w:w="180" w:type="dxa"/>
            </w:tcMar>
            <w:hideMark/>
          </w:tcPr>
          <w:p w14:paraId="20E424BA" w14:textId="77777777" w:rsidR="00E74705" w:rsidRPr="00021F7B" w:rsidRDefault="00D03DF0" w:rsidP="00AD6243">
            <w:pPr>
              <w:spacing w:before="30" w:after="30"/>
              <w:ind w:left="30" w:right="30"/>
              <w:rPr>
                <w:rFonts w:ascii="Calibri" w:eastAsia="Times New Roman" w:hAnsi="Calibri" w:cs="Calibri"/>
                <w:sz w:val="16"/>
              </w:rPr>
            </w:pPr>
            <w:hyperlink r:id="rId43"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6B61C34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208DF847" w14:textId="77777777" w:rsidR="00E74705" w:rsidRPr="00021F7B" w:rsidRDefault="00D03DF0" w:rsidP="00AD6243">
            <w:pPr>
              <w:ind w:left="30" w:right="30"/>
              <w:rPr>
                <w:rFonts w:ascii="Calibri" w:eastAsia="Times New Roman" w:hAnsi="Calibri" w:cs="Calibri"/>
                <w:sz w:val="16"/>
              </w:rPr>
            </w:pPr>
            <w:hyperlink r:id="rId44" w:tgtFrame="_blank" w:history="1">
              <w:r w:rsidR="00E74705" w:rsidRPr="00021F7B">
                <w:rPr>
                  <w:rStyle w:val="Hyperlink"/>
                  <w:rFonts w:ascii="Calibri" w:eastAsia="Times New Roman" w:hAnsi="Calibri" w:cs="Calibri"/>
                  <w:sz w:val="16"/>
                </w:rPr>
                <w:t>19_C_11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17A8228" w14:textId="77777777" w:rsidR="00E74705" w:rsidRPr="00021F7B" w:rsidRDefault="00E74705" w:rsidP="00AD6243">
            <w:pPr>
              <w:pStyle w:val="NormalWeb"/>
              <w:ind w:left="30" w:right="30"/>
              <w:rPr>
                <w:rFonts w:ascii="Calibri" w:hAnsi="Calibri" w:cs="Calibri"/>
              </w:rPr>
            </w:pPr>
            <w:r w:rsidRPr="00021F7B">
              <w:rPr>
                <w:rFonts w:ascii="Calibri" w:hAnsi="Calibri" w:cs="Calibri"/>
              </w:rPr>
              <w:t>An Annual Report.</w:t>
            </w:r>
          </w:p>
          <w:p w14:paraId="53DFDB26"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PHI</w:t>
            </w:r>
          </w:p>
          <w:p w14:paraId="4DE7177F"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This example does not contain PHI.</w:t>
            </w:r>
          </w:p>
          <w:p w14:paraId="357D4E83"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 PHI</w:t>
            </w:r>
          </w:p>
        </w:tc>
        <w:tc>
          <w:tcPr>
            <w:tcW w:w="6000" w:type="dxa"/>
            <w:vAlign w:val="center"/>
          </w:tcPr>
          <w:p w14:paraId="2339B63B" w14:textId="77777777" w:rsidR="00E74705" w:rsidRPr="00021F7B" w:rsidRDefault="00E74705" w:rsidP="00AD6243">
            <w:pPr>
              <w:pStyle w:val="NormalWeb"/>
              <w:ind w:left="30" w:right="30"/>
              <w:rPr>
                <w:rFonts w:ascii="Calibri" w:hAnsi="Calibri" w:cs="Calibri"/>
              </w:rPr>
            </w:pPr>
          </w:p>
        </w:tc>
      </w:tr>
      <w:tr w:rsidR="00E74705" w:rsidRPr="00021F7B" w14:paraId="33669717" w14:textId="77777777" w:rsidTr="00007F43">
        <w:tc>
          <w:tcPr>
            <w:tcW w:w="1271" w:type="dxa"/>
            <w:shd w:val="clear" w:color="auto" w:fill="D9E2F3" w:themeFill="accent1" w:themeFillTint="33"/>
            <w:tcMar>
              <w:top w:w="120" w:type="dxa"/>
              <w:left w:w="180" w:type="dxa"/>
              <w:bottom w:w="120" w:type="dxa"/>
              <w:right w:w="180" w:type="dxa"/>
            </w:tcMar>
            <w:hideMark/>
          </w:tcPr>
          <w:p w14:paraId="37120BEE" w14:textId="77777777" w:rsidR="00E74705" w:rsidRPr="00021F7B" w:rsidRDefault="00D03DF0" w:rsidP="00AD6243">
            <w:pPr>
              <w:spacing w:before="30" w:after="30"/>
              <w:ind w:left="30" w:right="30"/>
              <w:rPr>
                <w:rFonts w:ascii="Calibri" w:eastAsia="Times New Roman" w:hAnsi="Calibri" w:cs="Calibri"/>
                <w:sz w:val="16"/>
              </w:rPr>
            </w:pPr>
            <w:hyperlink r:id="rId45"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4A60894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747FE84C" w14:textId="77777777" w:rsidR="00E74705" w:rsidRPr="00021F7B" w:rsidRDefault="00D03DF0" w:rsidP="00AD6243">
            <w:pPr>
              <w:ind w:left="30" w:right="30"/>
              <w:rPr>
                <w:rFonts w:ascii="Calibri" w:eastAsia="Times New Roman" w:hAnsi="Calibri" w:cs="Calibri"/>
                <w:sz w:val="16"/>
              </w:rPr>
            </w:pPr>
            <w:hyperlink r:id="rId46" w:tgtFrame="_blank" w:history="1">
              <w:r w:rsidR="00E74705" w:rsidRPr="00021F7B">
                <w:rPr>
                  <w:rStyle w:val="Hyperlink"/>
                  <w:rFonts w:ascii="Calibri" w:eastAsia="Times New Roman" w:hAnsi="Calibri" w:cs="Calibri"/>
                  <w:sz w:val="16"/>
                </w:rPr>
                <w:t>20_C_11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69FF9495"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Notice of privacy practices.</w:t>
            </w:r>
          </w:p>
          <w:p w14:paraId="0CF40467"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PHI</w:t>
            </w:r>
          </w:p>
          <w:p w14:paraId="0859A8F5"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This example does not contain PHI.</w:t>
            </w:r>
          </w:p>
          <w:p w14:paraId="72B361B1"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Not PHI</w:t>
            </w:r>
          </w:p>
        </w:tc>
        <w:tc>
          <w:tcPr>
            <w:tcW w:w="6000" w:type="dxa"/>
            <w:vAlign w:val="center"/>
          </w:tcPr>
          <w:p w14:paraId="66B7C753" w14:textId="77777777" w:rsidR="00E74705" w:rsidRPr="00021F7B" w:rsidRDefault="00E74705" w:rsidP="00AD6243">
            <w:pPr>
              <w:pStyle w:val="NormalWeb"/>
              <w:ind w:left="30" w:right="30"/>
              <w:rPr>
                <w:rFonts w:ascii="Calibri" w:hAnsi="Calibri" w:cs="Calibri"/>
              </w:rPr>
            </w:pPr>
          </w:p>
        </w:tc>
      </w:tr>
      <w:tr w:rsidR="00E74705" w:rsidRPr="00021F7B" w14:paraId="21C27E4A" w14:textId="77777777" w:rsidTr="00007F43">
        <w:tc>
          <w:tcPr>
            <w:tcW w:w="1271" w:type="dxa"/>
            <w:shd w:val="clear" w:color="auto" w:fill="D9E2F3" w:themeFill="accent1" w:themeFillTint="33"/>
            <w:tcMar>
              <w:top w:w="120" w:type="dxa"/>
              <w:left w:w="180" w:type="dxa"/>
              <w:bottom w:w="120" w:type="dxa"/>
              <w:right w:w="180" w:type="dxa"/>
            </w:tcMar>
            <w:hideMark/>
          </w:tcPr>
          <w:p w14:paraId="01BF2254" w14:textId="77777777" w:rsidR="00E74705" w:rsidRPr="00021F7B" w:rsidRDefault="00D03DF0" w:rsidP="00AD6243">
            <w:pPr>
              <w:spacing w:before="30" w:after="30"/>
              <w:ind w:left="30" w:right="30"/>
              <w:rPr>
                <w:rFonts w:ascii="Calibri" w:eastAsia="Times New Roman" w:hAnsi="Calibri" w:cs="Calibri"/>
                <w:sz w:val="16"/>
              </w:rPr>
            </w:pPr>
            <w:hyperlink r:id="rId47"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1C94A33F"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0D475A3F" w14:textId="77777777" w:rsidR="00E74705" w:rsidRPr="00021F7B" w:rsidRDefault="00D03DF0" w:rsidP="00AD6243">
            <w:pPr>
              <w:ind w:left="30" w:right="30"/>
              <w:rPr>
                <w:rFonts w:ascii="Calibri" w:eastAsia="Times New Roman" w:hAnsi="Calibri" w:cs="Calibri"/>
                <w:sz w:val="16"/>
              </w:rPr>
            </w:pPr>
            <w:hyperlink r:id="rId48" w:tgtFrame="_blank" w:history="1">
              <w:r w:rsidR="00E74705" w:rsidRPr="00021F7B">
                <w:rPr>
                  <w:rStyle w:val="Hyperlink"/>
                  <w:rFonts w:ascii="Calibri" w:eastAsia="Times New Roman" w:hAnsi="Calibri" w:cs="Calibri"/>
                  <w:sz w:val="16"/>
                </w:rPr>
                <w:t>21_C_11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55DC967" w14:textId="77777777" w:rsidR="00E74705" w:rsidRPr="00021F7B" w:rsidRDefault="00E74705" w:rsidP="00AD6243">
            <w:pPr>
              <w:pStyle w:val="NormalWeb"/>
              <w:ind w:left="30" w:right="30"/>
              <w:rPr>
                <w:rFonts w:ascii="Calibri" w:hAnsi="Calibri" w:cs="Calibri"/>
              </w:rPr>
            </w:pPr>
            <w:r w:rsidRPr="00021F7B">
              <w:rPr>
                <w:rFonts w:ascii="Calibri" w:hAnsi="Calibri" w:cs="Calibri"/>
              </w:rPr>
              <w:t>A Product Brochure.</w:t>
            </w:r>
          </w:p>
          <w:p w14:paraId="7A0435D4"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PHI</w:t>
            </w:r>
          </w:p>
          <w:p w14:paraId="0E91F5D0"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This example does not contain PHI.</w:t>
            </w:r>
          </w:p>
          <w:p w14:paraId="108FE057"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 PHI</w:t>
            </w:r>
          </w:p>
        </w:tc>
        <w:tc>
          <w:tcPr>
            <w:tcW w:w="6000" w:type="dxa"/>
            <w:vAlign w:val="center"/>
          </w:tcPr>
          <w:p w14:paraId="7A9E30C9" w14:textId="77777777" w:rsidR="00E74705" w:rsidRPr="00021F7B" w:rsidRDefault="00E74705" w:rsidP="00AD6243">
            <w:pPr>
              <w:pStyle w:val="NormalWeb"/>
              <w:ind w:left="30" w:right="30"/>
              <w:rPr>
                <w:rFonts w:ascii="Calibri" w:hAnsi="Calibri" w:cs="Calibri"/>
              </w:rPr>
            </w:pPr>
          </w:p>
        </w:tc>
      </w:tr>
      <w:tr w:rsidR="00E74705" w:rsidRPr="00021F7B" w14:paraId="54404375" w14:textId="77777777" w:rsidTr="00007F43">
        <w:tc>
          <w:tcPr>
            <w:tcW w:w="1271" w:type="dxa"/>
            <w:shd w:val="clear" w:color="auto" w:fill="D9E2F3" w:themeFill="accent1" w:themeFillTint="33"/>
            <w:tcMar>
              <w:top w:w="120" w:type="dxa"/>
              <w:left w:w="180" w:type="dxa"/>
              <w:bottom w:w="120" w:type="dxa"/>
              <w:right w:w="180" w:type="dxa"/>
            </w:tcMar>
            <w:hideMark/>
          </w:tcPr>
          <w:p w14:paraId="3D73ACAF" w14:textId="77777777" w:rsidR="00E74705" w:rsidRPr="00021F7B" w:rsidRDefault="00D03DF0" w:rsidP="00AD6243">
            <w:pPr>
              <w:spacing w:before="30" w:after="30"/>
              <w:ind w:left="30" w:right="30"/>
              <w:rPr>
                <w:rFonts w:ascii="Calibri" w:eastAsia="Times New Roman" w:hAnsi="Calibri" w:cs="Calibri"/>
                <w:sz w:val="16"/>
              </w:rPr>
            </w:pPr>
            <w:hyperlink r:id="rId49"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19B47A3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3BC12BC8" w14:textId="77777777" w:rsidR="00E74705" w:rsidRPr="00021F7B" w:rsidRDefault="00D03DF0" w:rsidP="00AD6243">
            <w:pPr>
              <w:ind w:left="30" w:right="30"/>
              <w:rPr>
                <w:rFonts w:ascii="Calibri" w:eastAsia="Times New Roman" w:hAnsi="Calibri" w:cs="Calibri"/>
                <w:sz w:val="16"/>
              </w:rPr>
            </w:pPr>
            <w:hyperlink r:id="rId50" w:tgtFrame="_blank" w:history="1">
              <w:r w:rsidR="00E74705" w:rsidRPr="00021F7B">
                <w:rPr>
                  <w:rStyle w:val="Hyperlink"/>
                  <w:rFonts w:ascii="Calibri" w:eastAsia="Times New Roman" w:hAnsi="Calibri" w:cs="Calibri"/>
                  <w:sz w:val="16"/>
                </w:rPr>
                <w:t>22_C_11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CB95A0A" w14:textId="77777777" w:rsidR="00E74705" w:rsidRPr="00021F7B" w:rsidRDefault="00E74705" w:rsidP="00AD6243">
            <w:pPr>
              <w:pStyle w:val="NormalWeb"/>
              <w:ind w:left="30" w:right="30"/>
              <w:rPr>
                <w:rFonts w:ascii="Calibri" w:hAnsi="Calibri" w:cs="Calibri"/>
              </w:rPr>
            </w:pPr>
            <w:r w:rsidRPr="00021F7B">
              <w:rPr>
                <w:rFonts w:ascii="Calibri" w:hAnsi="Calibri" w:cs="Calibri"/>
              </w:rPr>
              <w:t>An insurance registration form.</w:t>
            </w:r>
          </w:p>
          <w:p w14:paraId="6DC02F49"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PHI</w:t>
            </w:r>
          </w:p>
          <w:p w14:paraId="00E2F4E4"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This example contains PHI.</w:t>
            </w:r>
          </w:p>
          <w:p w14:paraId="1DD97B90"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 PHI</w:t>
            </w:r>
          </w:p>
        </w:tc>
        <w:tc>
          <w:tcPr>
            <w:tcW w:w="6000" w:type="dxa"/>
            <w:vAlign w:val="center"/>
          </w:tcPr>
          <w:p w14:paraId="3B6607A6" w14:textId="77777777" w:rsidR="00E74705" w:rsidRPr="00021F7B" w:rsidRDefault="00E74705" w:rsidP="00AD6243">
            <w:pPr>
              <w:pStyle w:val="NormalWeb"/>
              <w:ind w:left="30" w:right="30"/>
              <w:rPr>
                <w:rFonts w:ascii="Calibri" w:hAnsi="Calibri" w:cs="Calibri"/>
              </w:rPr>
            </w:pPr>
          </w:p>
        </w:tc>
      </w:tr>
      <w:tr w:rsidR="00E74705" w:rsidRPr="00021F7B" w14:paraId="31420A05" w14:textId="77777777" w:rsidTr="00007F43">
        <w:tc>
          <w:tcPr>
            <w:tcW w:w="1271" w:type="dxa"/>
            <w:shd w:val="clear" w:color="auto" w:fill="D9E2F3" w:themeFill="accent1" w:themeFillTint="33"/>
            <w:tcMar>
              <w:top w:w="120" w:type="dxa"/>
              <w:left w:w="180" w:type="dxa"/>
              <w:bottom w:w="120" w:type="dxa"/>
              <w:right w:w="180" w:type="dxa"/>
            </w:tcMar>
            <w:hideMark/>
          </w:tcPr>
          <w:p w14:paraId="4068C110" w14:textId="77777777" w:rsidR="00E74705" w:rsidRPr="00021F7B" w:rsidRDefault="00D03DF0" w:rsidP="00AD6243">
            <w:pPr>
              <w:spacing w:before="30" w:after="30"/>
              <w:ind w:left="30" w:right="30"/>
              <w:rPr>
                <w:rFonts w:ascii="Calibri" w:eastAsia="Times New Roman" w:hAnsi="Calibri" w:cs="Calibri"/>
                <w:sz w:val="16"/>
              </w:rPr>
            </w:pPr>
            <w:hyperlink r:id="rId51" w:tgtFrame="_blank" w:history="1">
              <w:r w:rsidR="00E74705" w:rsidRPr="00021F7B">
                <w:rPr>
                  <w:rStyle w:val="Hyperlink"/>
                  <w:rFonts w:ascii="Calibri" w:eastAsia="Times New Roman" w:hAnsi="Calibri" w:cs="Calibri"/>
                  <w:sz w:val="16"/>
                </w:rPr>
                <w:t>Screen 12</w:t>
              </w:r>
            </w:hyperlink>
            <w:r w:rsidR="00E74705" w:rsidRPr="00021F7B">
              <w:rPr>
                <w:rFonts w:ascii="Calibri" w:eastAsia="Times New Roman" w:hAnsi="Calibri" w:cs="Calibri"/>
                <w:sz w:val="16"/>
              </w:rPr>
              <w:t xml:space="preserve"> </w:t>
            </w:r>
          </w:p>
          <w:p w14:paraId="0DC34953"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Selection </w:t>
            </w:r>
          </w:p>
          <w:p w14:paraId="17E0A5B5" w14:textId="77777777" w:rsidR="00E74705" w:rsidRPr="00021F7B" w:rsidRDefault="00D03DF0" w:rsidP="00AD6243">
            <w:pPr>
              <w:ind w:left="30" w:right="30"/>
              <w:rPr>
                <w:rFonts w:ascii="Calibri" w:eastAsia="Times New Roman" w:hAnsi="Calibri" w:cs="Calibri"/>
                <w:sz w:val="16"/>
              </w:rPr>
            </w:pPr>
            <w:hyperlink r:id="rId52" w:tgtFrame="_blank" w:history="1">
              <w:r w:rsidR="00E74705" w:rsidRPr="00021F7B">
                <w:rPr>
                  <w:rStyle w:val="Hyperlink"/>
                  <w:rFonts w:ascii="Calibri" w:eastAsia="Times New Roman" w:hAnsi="Calibri" w:cs="Calibri"/>
                  <w:sz w:val="16"/>
                </w:rPr>
                <w:t>23_C_11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041DF35"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1A1CAE8D"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596116D6" w14:textId="77777777" w:rsidR="00E74705" w:rsidRPr="00021F7B" w:rsidRDefault="00E74705" w:rsidP="00AD6243">
            <w:pPr>
              <w:pStyle w:val="NormalWeb"/>
              <w:ind w:left="30" w:right="30"/>
              <w:rPr>
                <w:rFonts w:ascii="Calibri" w:hAnsi="Calibri" w:cs="Calibri"/>
              </w:rPr>
            </w:pPr>
            <w:r w:rsidRPr="00021F7B">
              <w:rPr>
                <w:rFonts w:ascii="Calibri" w:hAnsi="Calibri" w:cs="Calibri"/>
              </w:rPr>
              <w:t>Well done!</w:t>
            </w:r>
          </w:p>
          <w:p w14:paraId="7CB5F1BF"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6B081CB4" w14:textId="77777777" w:rsidR="00E74705" w:rsidRPr="00021F7B" w:rsidRDefault="00E74705" w:rsidP="00AD6243">
            <w:pPr>
              <w:pStyle w:val="NormalWeb"/>
              <w:ind w:left="30" w:right="30"/>
              <w:rPr>
                <w:rFonts w:ascii="Calibri" w:hAnsi="Calibri" w:cs="Calibri"/>
              </w:rPr>
            </w:pPr>
          </w:p>
        </w:tc>
      </w:tr>
      <w:tr w:rsidR="00E74705" w:rsidRPr="00021F7B" w14:paraId="3C5E3E28" w14:textId="77777777" w:rsidTr="00007F43">
        <w:tc>
          <w:tcPr>
            <w:tcW w:w="1271" w:type="dxa"/>
            <w:shd w:val="clear" w:color="auto" w:fill="D9E2F3" w:themeFill="accent1" w:themeFillTint="33"/>
            <w:tcMar>
              <w:top w:w="120" w:type="dxa"/>
              <w:left w:w="180" w:type="dxa"/>
              <w:bottom w:w="120" w:type="dxa"/>
              <w:right w:w="180" w:type="dxa"/>
            </w:tcMar>
            <w:hideMark/>
          </w:tcPr>
          <w:p w14:paraId="4D87398F" w14:textId="77777777" w:rsidR="00E74705" w:rsidRPr="00021F7B" w:rsidRDefault="00D03DF0" w:rsidP="00AD6243">
            <w:pPr>
              <w:spacing w:before="30" w:after="30"/>
              <w:ind w:left="30" w:right="30"/>
              <w:rPr>
                <w:rFonts w:ascii="Calibri" w:eastAsia="Times New Roman" w:hAnsi="Calibri" w:cs="Calibri"/>
                <w:sz w:val="16"/>
              </w:rPr>
            </w:pPr>
            <w:hyperlink r:id="rId53" w:tgtFrame="_blank" w:history="1">
              <w:r w:rsidR="00E74705" w:rsidRPr="00021F7B">
                <w:rPr>
                  <w:rStyle w:val="Hyperlink"/>
                  <w:rFonts w:ascii="Calibri" w:eastAsia="Times New Roman" w:hAnsi="Calibri" w:cs="Calibri"/>
                  <w:sz w:val="16"/>
                </w:rPr>
                <w:t>Screen 13</w:t>
              </w:r>
            </w:hyperlink>
            <w:r w:rsidR="00E74705" w:rsidRPr="00021F7B">
              <w:rPr>
                <w:rFonts w:ascii="Calibri" w:eastAsia="Times New Roman" w:hAnsi="Calibri" w:cs="Calibri"/>
                <w:sz w:val="16"/>
              </w:rPr>
              <w:t xml:space="preserve"> </w:t>
            </w:r>
          </w:p>
          <w:p w14:paraId="57B7F153" w14:textId="77777777" w:rsidR="00E74705" w:rsidRPr="00021F7B" w:rsidRDefault="00D03DF0" w:rsidP="00AD6243">
            <w:pPr>
              <w:ind w:left="30" w:right="30"/>
              <w:rPr>
                <w:rFonts w:ascii="Calibri" w:eastAsia="Times New Roman" w:hAnsi="Calibri" w:cs="Calibri"/>
                <w:sz w:val="16"/>
              </w:rPr>
            </w:pPr>
            <w:hyperlink r:id="rId54" w:tgtFrame="_blank" w:history="1">
              <w:r w:rsidR="00E74705" w:rsidRPr="00021F7B">
                <w:rPr>
                  <w:rStyle w:val="Hyperlink"/>
                  <w:rFonts w:ascii="Calibri" w:eastAsia="Times New Roman" w:hAnsi="Calibri" w:cs="Calibri"/>
                  <w:sz w:val="16"/>
                </w:rPr>
                <w:t>24_C_12</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6B1D6D7"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Who is responsible for complying with HIPAA?</w:t>
            </w:r>
          </w:p>
          <w:p w14:paraId="2F8BE035"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All Abbott personnel in the United States (including US territories) who handle PHI are required to comply with the HIPAA regulations.</w:t>
            </w:r>
          </w:p>
        </w:tc>
        <w:tc>
          <w:tcPr>
            <w:tcW w:w="6000" w:type="dxa"/>
            <w:vAlign w:val="center"/>
          </w:tcPr>
          <w:p w14:paraId="24250C86" w14:textId="77777777" w:rsidR="00E74705" w:rsidRPr="00021F7B" w:rsidRDefault="00E74705" w:rsidP="00AD6243">
            <w:pPr>
              <w:pStyle w:val="NormalWeb"/>
              <w:ind w:left="30" w:right="30"/>
              <w:rPr>
                <w:rFonts w:ascii="Calibri" w:hAnsi="Calibri" w:cs="Calibri"/>
              </w:rPr>
            </w:pPr>
          </w:p>
        </w:tc>
      </w:tr>
      <w:tr w:rsidR="00E74705" w:rsidRPr="00021F7B" w14:paraId="4A3594CC" w14:textId="77777777" w:rsidTr="00007F43">
        <w:tc>
          <w:tcPr>
            <w:tcW w:w="1271" w:type="dxa"/>
            <w:shd w:val="clear" w:color="auto" w:fill="D9E2F3" w:themeFill="accent1" w:themeFillTint="33"/>
            <w:tcMar>
              <w:top w:w="120" w:type="dxa"/>
              <w:left w:w="180" w:type="dxa"/>
              <w:bottom w:w="120" w:type="dxa"/>
              <w:right w:w="180" w:type="dxa"/>
            </w:tcMar>
            <w:hideMark/>
          </w:tcPr>
          <w:p w14:paraId="06835755" w14:textId="77777777" w:rsidR="00E74705" w:rsidRPr="00021F7B" w:rsidRDefault="00D03DF0" w:rsidP="00AD6243">
            <w:pPr>
              <w:spacing w:before="30" w:after="30"/>
              <w:ind w:left="30" w:right="30"/>
              <w:rPr>
                <w:rFonts w:ascii="Calibri" w:eastAsia="Times New Roman" w:hAnsi="Calibri" w:cs="Calibri"/>
                <w:sz w:val="16"/>
              </w:rPr>
            </w:pPr>
            <w:hyperlink r:id="rId55" w:tgtFrame="_blank" w:history="1">
              <w:r w:rsidR="00E74705" w:rsidRPr="00021F7B">
                <w:rPr>
                  <w:rStyle w:val="Hyperlink"/>
                  <w:rFonts w:ascii="Calibri" w:eastAsia="Times New Roman" w:hAnsi="Calibri" w:cs="Calibri"/>
                  <w:sz w:val="16"/>
                </w:rPr>
                <w:t>Screen 14</w:t>
              </w:r>
            </w:hyperlink>
            <w:r w:rsidR="00E74705" w:rsidRPr="00021F7B">
              <w:rPr>
                <w:rFonts w:ascii="Calibri" w:eastAsia="Times New Roman" w:hAnsi="Calibri" w:cs="Calibri"/>
                <w:sz w:val="16"/>
              </w:rPr>
              <w:t xml:space="preserve"> </w:t>
            </w:r>
          </w:p>
          <w:p w14:paraId="77BA005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35ABE6BE" w14:textId="77777777" w:rsidR="00E74705" w:rsidRPr="00021F7B" w:rsidRDefault="00D03DF0" w:rsidP="00AD6243">
            <w:pPr>
              <w:ind w:left="30" w:right="30"/>
              <w:rPr>
                <w:rFonts w:ascii="Calibri" w:eastAsia="Times New Roman" w:hAnsi="Calibri" w:cs="Calibri"/>
                <w:sz w:val="16"/>
              </w:rPr>
            </w:pPr>
            <w:hyperlink r:id="rId56" w:tgtFrame="_blank" w:history="1">
              <w:r w:rsidR="00E74705" w:rsidRPr="00021F7B">
                <w:rPr>
                  <w:rStyle w:val="Hyperlink"/>
                  <w:rFonts w:ascii="Calibri" w:eastAsia="Times New Roman" w:hAnsi="Calibri" w:cs="Calibri"/>
                  <w:sz w:val="16"/>
                </w:rPr>
                <w:t>25_C_13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EBFD879" w14:textId="77777777" w:rsidR="00E74705" w:rsidRPr="00021F7B" w:rsidRDefault="00E74705" w:rsidP="00AD6243">
            <w:pPr>
              <w:pStyle w:val="NormalWeb"/>
              <w:ind w:left="30" w:right="30"/>
              <w:rPr>
                <w:rFonts w:ascii="Calibri" w:hAnsi="Calibri" w:cs="Calibri"/>
              </w:rPr>
            </w:pPr>
            <w:r w:rsidRPr="00021F7B">
              <w:rPr>
                <w:rFonts w:ascii="Calibri" w:hAnsi="Calibri" w:cs="Calibri"/>
              </w:rPr>
              <w:t>In addition, anyone who has access to or handles PHI on behalf of Abbott, such as external service providers or vendors, are also required to comply with HIPAA.</w:t>
            </w:r>
          </w:p>
          <w:p w14:paraId="40E05E71" w14:textId="77777777" w:rsidR="00E74705" w:rsidRPr="00021F7B" w:rsidRDefault="00E74705" w:rsidP="00AD6243">
            <w:pPr>
              <w:pStyle w:val="NormalWeb"/>
              <w:ind w:left="30" w:right="30"/>
              <w:rPr>
                <w:rFonts w:ascii="Calibri" w:hAnsi="Calibri" w:cs="Calibri"/>
              </w:rPr>
            </w:pPr>
            <w:r w:rsidRPr="00021F7B">
              <w:rPr>
                <w:rFonts w:ascii="Calibri" w:hAnsi="Calibri" w:cs="Calibri"/>
              </w:rPr>
              <w:t>Covered Entities, Business Associates, and Subcontractor Business Associates are required to have agreements in place which ensure PHI is adequately protected.</w:t>
            </w:r>
          </w:p>
          <w:p w14:paraId="7A93EFA3"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EACH OF THE PANELS TO LEARN MORE ABOUT THE TYPES OF ORGANIZATIONS COVERED BY THE HIPAA REGULATION.</w:t>
            </w:r>
          </w:p>
        </w:tc>
        <w:tc>
          <w:tcPr>
            <w:tcW w:w="6000" w:type="dxa"/>
            <w:vAlign w:val="center"/>
          </w:tcPr>
          <w:p w14:paraId="185D3136" w14:textId="77777777" w:rsidR="00E74705" w:rsidRPr="00021F7B" w:rsidRDefault="00E74705" w:rsidP="00AD6243">
            <w:pPr>
              <w:pStyle w:val="NormalWeb"/>
              <w:ind w:left="30" w:right="30"/>
              <w:rPr>
                <w:rFonts w:ascii="Calibri" w:hAnsi="Calibri" w:cs="Calibri"/>
              </w:rPr>
            </w:pPr>
          </w:p>
        </w:tc>
      </w:tr>
      <w:tr w:rsidR="00E74705" w:rsidRPr="00021F7B" w14:paraId="7ABA9DB7" w14:textId="77777777" w:rsidTr="00007F43">
        <w:tc>
          <w:tcPr>
            <w:tcW w:w="1271" w:type="dxa"/>
            <w:shd w:val="clear" w:color="auto" w:fill="D9E2F3" w:themeFill="accent1" w:themeFillTint="33"/>
            <w:tcMar>
              <w:top w:w="120" w:type="dxa"/>
              <w:left w:w="180" w:type="dxa"/>
              <w:bottom w:w="120" w:type="dxa"/>
              <w:right w:w="180" w:type="dxa"/>
            </w:tcMar>
            <w:hideMark/>
          </w:tcPr>
          <w:p w14:paraId="049A2816" w14:textId="77777777" w:rsidR="00E74705" w:rsidRPr="00021F7B" w:rsidRDefault="00D03DF0" w:rsidP="00AD6243">
            <w:pPr>
              <w:spacing w:before="30" w:after="30"/>
              <w:ind w:left="30" w:right="30"/>
              <w:rPr>
                <w:rFonts w:ascii="Calibri" w:eastAsia="Times New Roman" w:hAnsi="Calibri" w:cs="Calibri"/>
                <w:sz w:val="16"/>
              </w:rPr>
            </w:pPr>
            <w:hyperlink r:id="rId57" w:tgtFrame="_blank" w:history="1">
              <w:r w:rsidR="00E74705" w:rsidRPr="00021F7B">
                <w:rPr>
                  <w:rStyle w:val="Hyperlink"/>
                  <w:rFonts w:ascii="Calibri" w:eastAsia="Times New Roman" w:hAnsi="Calibri" w:cs="Calibri"/>
                  <w:sz w:val="16"/>
                </w:rPr>
                <w:t>Screen 14</w:t>
              </w:r>
            </w:hyperlink>
            <w:r w:rsidR="00E74705" w:rsidRPr="00021F7B">
              <w:rPr>
                <w:rFonts w:ascii="Calibri" w:eastAsia="Times New Roman" w:hAnsi="Calibri" w:cs="Calibri"/>
                <w:sz w:val="16"/>
              </w:rPr>
              <w:t xml:space="preserve"> </w:t>
            </w:r>
          </w:p>
          <w:p w14:paraId="29007C88"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12B62B26" w14:textId="77777777" w:rsidR="00E74705" w:rsidRPr="00021F7B" w:rsidRDefault="00D03DF0" w:rsidP="00AD6243">
            <w:pPr>
              <w:ind w:left="30" w:right="30"/>
              <w:rPr>
                <w:rFonts w:ascii="Calibri" w:eastAsia="Times New Roman" w:hAnsi="Calibri" w:cs="Calibri"/>
                <w:sz w:val="16"/>
              </w:rPr>
            </w:pPr>
            <w:hyperlink r:id="rId58" w:tgtFrame="_blank" w:history="1">
              <w:r w:rsidR="00E74705" w:rsidRPr="00021F7B">
                <w:rPr>
                  <w:rStyle w:val="Hyperlink"/>
                  <w:rFonts w:ascii="Calibri" w:eastAsia="Times New Roman" w:hAnsi="Calibri" w:cs="Calibri"/>
                  <w:sz w:val="16"/>
                </w:rPr>
                <w:t>26_C_13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1A21E0E" w14:textId="77777777" w:rsidR="00E74705" w:rsidRPr="00021F7B" w:rsidRDefault="00E74705" w:rsidP="00AD6243">
            <w:pPr>
              <w:pStyle w:val="NormalWeb"/>
              <w:ind w:left="30" w:right="30"/>
              <w:rPr>
                <w:rFonts w:ascii="Calibri" w:hAnsi="Calibri" w:cs="Calibri"/>
              </w:rPr>
            </w:pPr>
            <w:r w:rsidRPr="00021F7B">
              <w:rPr>
                <w:rFonts w:ascii="Calibri" w:hAnsi="Calibri" w:cs="Calibri"/>
              </w:rPr>
              <w:t>Business Associates</w:t>
            </w:r>
          </w:p>
          <w:p w14:paraId="7367E356" w14:textId="77777777" w:rsidR="00E74705" w:rsidRPr="00021F7B" w:rsidRDefault="00E74705" w:rsidP="00AD6243">
            <w:pPr>
              <w:pStyle w:val="NormalWeb"/>
              <w:ind w:left="30" w:right="30"/>
              <w:rPr>
                <w:rFonts w:ascii="Calibri" w:hAnsi="Calibri" w:cs="Calibri"/>
              </w:rPr>
            </w:pPr>
            <w:r w:rsidRPr="00021F7B">
              <w:rPr>
                <w:rFonts w:ascii="Calibri" w:hAnsi="Calibri" w:cs="Calibri"/>
              </w:rPr>
              <w:t>A Business Associate is an individual or entity who creates, receives, maintains, or transmits PHI on behalf of a Covered Entity. A Business Associates’ functions may include, remote monitoring, billing, accounting, legal, or IT services.</w:t>
            </w:r>
          </w:p>
          <w:p w14:paraId="73895BF1" w14:textId="77777777" w:rsidR="00E74705" w:rsidRPr="00021F7B" w:rsidRDefault="00E74705" w:rsidP="00AD6243">
            <w:pPr>
              <w:pStyle w:val="NormalWeb"/>
              <w:ind w:left="30" w:right="30"/>
              <w:rPr>
                <w:rFonts w:ascii="Calibri" w:hAnsi="Calibri" w:cs="Calibri"/>
              </w:rPr>
            </w:pPr>
            <w:r w:rsidRPr="00021F7B">
              <w:rPr>
                <w:rFonts w:ascii="Calibri" w:hAnsi="Calibri" w:cs="Calibri"/>
              </w:rPr>
              <w:t>For Example</w:t>
            </w:r>
          </w:p>
          <w:p w14:paraId="77991692" w14:textId="77777777" w:rsidR="00E74705" w:rsidRPr="00021F7B" w:rsidRDefault="00E74705" w:rsidP="00E74705">
            <w:pPr>
              <w:numPr>
                <w:ilvl w:val="0"/>
                <w:numId w:val="40"/>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Abbott is a Business Associate for the remote monitoring services it provides with Merlin.net and CardioMEMS.</w:t>
            </w:r>
          </w:p>
        </w:tc>
        <w:tc>
          <w:tcPr>
            <w:tcW w:w="6000" w:type="dxa"/>
            <w:vAlign w:val="center"/>
          </w:tcPr>
          <w:p w14:paraId="4703E024" w14:textId="77777777" w:rsidR="00E74705" w:rsidRPr="00021F7B" w:rsidRDefault="00E74705" w:rsidP="00AD6243">
            <w:pPr>
              <w:pStyle w:val="NormalWeb"/>
              <w:ind w:left="30" w:right="30"/>
              <w:rPr>
                <w:rFonts w:ascii="Calibri" w:hAnsi="Calibri" w:cs="Calibri"/>
              </w:rPr>
            </w:pPr>
          </w:p>
        </w:tc>
      </w:tr>
      <w:tr w:rsidR="00E74705" w:rsidRPr="00021F7B" w14:paraId="195AC77B" w14:textId="77777777" w:rsidTr="00007F43">
        <w:tc>
          <w:tcPr>
            <w:tcW w:w="1271" w:type="dxa"/>
            <w:shd w:val="clear" w:color="auto" w:fill="D9E2F3" w:themeFill="accent1" w:themeFillTint="33"/>
            <w:tcMar>
              <w:top w:w="120" w:type="dxa"/>
              <w:left w:w="180" w:type="dxa"/>
              <w:bottom w:w="120" w:type="dxa"/>
              <w:right w:w="180" w:type="dxa"/>
            </w:tcMar>
            <w:hideMark/>
          </w:tcPr>
          <w:p w14:paraId="6441711C" w14:textId="77777777" w:rsidR="00E74705" w:rsidRPr="00021F7B" w:rsidRDefault="00D03DF0" w:rsidP="00AD6243">
            <w:pPr>
              <w:spacing w:before="30" w:after="30"/>
              <w:ind w:left="30" w:right="30"/>
              <w:rPr>
                <w:rFonts w:ascii="Calibri" w:eastAsia="Times New Roman" w:hAnsi="Calibri" w:cs="Calibri"/>
                <w:sz w:val="16"/>
              </w:rPr>
            </w:pPr>
            <w:hyperlink r:id="rId59" w:tgtFrame="_blank" w:history="1">
              <w:r w:rsidR="00E74705" w:rsidRPr="00021F7B">
                <w:rPr>
                  <w:rStyle w:val="Hyperlink"/>
                  <w:rFonts w:ascii="Calibri" w:eastAsia="Times New Roman" w:hAnsi="Calibri" w:cs="Calibri"/>
                  <w:sz w:val="16"/>
                </w:rPr>
                <w:t>Screen 14</w:t>
              </w:r>
            </w:hyperlink>
            <w:r w:rsidR="00E74705" w:rsidRPr="00021F7B">
              <w:rPr>
                <w:rFonts w:ascii="Calibri" w:eastAsia="Times New Roman" w:hAnsi="Calibri" w:cs="Calibri"/>
                <w:sz w:val="16"/>
              </w:rPr>
              <w:t xml:space="preserve"> </w:t>
            </w:r>
          </w:p>
          <w:p w14:paraId="3D9D3449"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52EBAAB0" w14:textId="77777777" w:rsidR="00E74705" w:rsidRPr="00021F7B" w:rsidRDefault="00D03DF0" w:rsidP="00AD6243">
            <w:pPr>
              <w:ind w:left="30" w:right="30"/>
              <w:rPr>
                <w:rFonts w:ascii="Calibri" w:eastAsia="Times New Roman" w:hAnsi="Calibri" w:cs="Calibri"/>
                <w:sz w:val="16"/>
              </w:rPr>
            </w:pPr>
            <w:hyperlink r:id="rId60" w:tgtFrame="_blank" w:history="1">
              <w:r w:rsidR="00E74705" w:rsidRPr="00021F7B">
                <w:rPr>
                  <w:rStyle w:val="Hyperlink"/>
                  <w:rFonts w:ascii="Calibri" w:eastAsia="Times New Roman" w:hAnsi="Calibri" w:cs="Calibri"/>
                  <w:sz w:val="16"/>
                </w:rPr>
                <w:t>27_C_13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5FFF76E" w14:textId="77777777" w:rsidR="00E74705" w:rsidRPr="00021F7B" w:rsidRDefault="00E74705" w:rsidP="00AD6243">
            <w:pPr>
              <w:pStyle w:val="NormalWeb"/>
              <w:ind w:left="30" w:right="30"/>
              <w:rPr>
                <w:rFonts w:ascii="Calibri" w:hAnsi="Calibri" w:cs="Calibri"/>
              </w:rPr>
            </w:pPr>
            <w:r w:rsidRPr="00021F7B">
              <w:rPr>
                <w:rFonts w:ascii="Calibri" w:hAnsi="Calibri" w:cs="Calibri"/>
              </w:rPr>
              <w:t>Covered Entities</w:t>
            </w:r>
          </w:p>
          <w:p w14:paraId="37C41A77" w14:textId="77777777" w:rsidR="00E74705" w:rsidRPr="00021F7B" w:rsidRDefault="00E74705" w:rsidP="00AD6243">
            <w:pPr>
              <w:pStyle w:val="NormalWeb"/>
              <w:ind w:left="30" w:right="30"/>
              <w:rPr>
                <w:rFonts w:ascii="Calibri" w:hAnsi="Calibri" w:cs="Calibri"/>
              </w:rPr>
            </w:pPr>
            <w:r w:rsidRPr="00021F7B">
              <w:rPr>
                <w:rFonts w:ascii="Calibri" w:hAnsi="Calibri" w:cs="Calibri"/>
              </w:rPr>
              <w:t>Covered Entities include health plans, health care clearinghouses, and health care providers. Many of Abbott’s US-based customers are Covered Entities.</w:t>
            </w:r>
          </w:p>
          <w:p w14:paraId="79382975" w14:textId="77777777" w:rsidR="00E74705" w:rsidRPr="00021F7B" w:rsidRDefault="00E74705" w:rsidP="00AD6243">
            <w:pPr>
              <w:pStyle w:val="NormalWeb"/>
              <w:ind w:left="30" w:right="30"/>
              <w:rPr>
                <w:rFonts w:ascii="Calibri" w:hAnsi="Calibri" w:cs="Calibri"/>
              </w:rPr>
            </w:pPr>
            <w:r w:rsidRPr="00021F7B">
              <w:rPr>
                <w:rFonts w:ascii="Calibri" w:hAnsi="Calibri" w:cs="Calibri"/>
              </w:rPr>
              <w:t>For Example</w:t>
            </w:r>
          </w:p>
          <w:p w14:paraId="7A9B72B9" w14:textId="77777777" w:rsidR="00E74705" w:rsidRPr="00021F7B" w:rsidRDefault="00E74705" w:rsidP="00E74705">
            <w:pPr>
              <w:numPr>
                <w:ilvl w:val="0"/>
                <w:numId w:val="41"/>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At Abbott, Acelis Connected Health, Redwood Toxicology, and Alere Toxicology are all Covered Entities.</w:t>
            </w:r>
          </w:p>
        </w:tc>
        <w:tc>
          <w:tcPr>
            <w:tcW w:w="6000" w:type="dxa"/>
            <w:vAlign w:val="center"/>
          </w:tcPr>
          <w:p w14:paraId="388D21E9" w14:textId="77777777" w:rsidR="00E74705" w:rsidRPr="00021F7B" w:rsidRDefault="00E74705" w:rsidP="00AD6243">
            <w:pPr>
              <w:pStyle w:val="NormalWeb"/>
              <w:ind w:left="30" w:right="30"/>
              <w:rPr>
                <w:rFonts w:ascii="Calibri" w:hAnsi="Calibri" w:cs="Calibri"/>
              </w:rPr>
            </w:pPr>
          </w:p>
        </w:tc>
      </w:tr>
      <w:tr w:rsidR="00E74705" w:rsidRPr="00021F7B" w14:paraId="2ECCB9DD" w14:textId="77777777" w:rsidTr="00007F43">
        <w:tc>
          <w:tcPr>
            <w:tcW w:w="1271" w:type="dxa"/>
            <w:shd w:val="clear" w:color="auto" w:fill="D9E2F3" w:themeFill="accent1" w:themeFillTint="33"/>
            <w:tcMar>
              <w:top w:w="120" w:type="dxa"/>
              <w:left w:w="180" w:type="dxa"/>
              <w:bottom w:w="120" w:type="dxa"/>
              <w:right w:w="180" w:type="dxa"/>
            </w:tcMar>
            <w:hideMark/>
          </w:tcPr>
          <w:p w14:paraId="4AA3795F" w14:textId="77777777" w:rsidR="00E74705" w:rsidRPr="00021F7B" w:rsidRDefault="00D03DF0" w:rsidP="00AD6243">
            <w:pPr>
              <w:spacing w:before="30" w:after="30"/>
              <w:ind w:left="30" w:right="30"/>
              <w:rPr>
                <w:rFonts w:ascii="Calibri" w:eastAsia="Times New Roman" w:hAnsi="Calibri" w:cs="Calibri"/>
                <w:sz w:val="16"/>
              </w:rPr>
            </w:pPr>
            <w:hyperlink r:id="rId61" w:tgtFrame="_blank" w:history="1">
              <w:r w:rsidR="00E74705" w:rsidRPr="00021F7B">
                <w:rPr>
                  <w:rStyle w:val="Hyperlink"/>
                  <w:rFonts w:ascii="Calibri" w:eastAsia="Times New Roman" w:hAnsi="Calibri" w:cs="Calibri"/>
                  <w:sz w:val="16"/>
                </w:rPr>
                <w:t>Screen 15</w:t>
              </w:r>
            </w:hyperlink>
            <w:r w:rsidR="00E74705" w:rsidRPr="00021F7B">
              <w:rPr>
                <w:rFonts w:ascii="Calibri" w:eastAsia="Times New Roman" w:hAnsi="Calibri" w:cs="Calibri"/>
                <w:sz w:val="16"/>
              </w:rPr>
              <w:t xml:space="preserve"> </w:t>
            </w:r>
          </w:p>
          <w:p w14:paraId="7C741A7C" w14:textId="77777777" w:rsidR="00E74705" w:rsidRPr="00021F7B" w:rsidRDefault="00D03DF0" w:rsidP="00AD6243">
            <w:pPr>
              <w:ind w:left="30" w:right="30"/>
              <w:rPr>
                <w:rFonts w:ascii="Calibri" w:eastAsia="Times New Roman" w:hAnsi="Calibri" w:cs="Calibri"/>
                <w:sz w:val="16"/>
              </w:rPr>
            </w:pPr>
            <w:hyperlink r:id="rId62" w:tgtFrame="_blank" w:history="1">
              <w:r w:rsidR="00E74705" w:rsidRPr="00021F7B">
                <w:rPr>
                  <w:rStyle w:val="Hyperlink"/>
                  <w:rFonts w:ascii="Calibri" w:eastAsia="Times New Roman" w:hAnsi="Calibri" w:cs="Calibri"/>
                  <w:sz w:val="16"/>
                </w:rPr>
                <w:t>28_C_14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D28F33F" w14:textId="77777777" w:rsidR="00E74705" w:rsidRPr="00021F7B" w:rsidRDefault="00E74705" w:rsidP="00AD6243">
            <w:pPr>
              <w:pStyle w:val="NormalWeb"/>
              <w:ind w:left="30" w:right="30"/>
              <w:rPr>
                <w:rFonts w:ascii="Calibri" w:hAnsi="Calibri" w:cs="Calibri"/>
              </w:rPr>
            </w:pPr>
            <w:r w:rsidRPr="00021F7B">
              <w:rPr>
                <w:rFonts w:ascii="Calibri" w:hAnsi="Calibri" w:cs="Calibri"/>
              </w:rPr>
              <w:t>In addition to regulating how PHI is used and safeguarded, HIPAA also provides specific rights to individuals whose PHI may be used, disclosed, or maintained.</w:t>
            </w:r>
          </w:p>
          <w:p w14:paraId="77087673"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Abbott recognizes these rights within our </w:t>
            </w:r>
            <w:hyperlink r:id="rId63" w:tgtFrame="_blank" w:history="1">
              <w:r w:rsidRPr="00021F7B">
                <w:rPr>
                  <w:rStyle w:val="Hyperlink"/>
                  <w:rFonts w:ascii="Calibri" w:hAnsi="Calibri" w:cs="Calibri"/>
                </w:rPr>
                <w:t>US Privacy Policy</w:t>
              </w:r>
            </w:hyperlink>
            <w:r w:rsidRPr="00021F7B">
              <w:rPr>
                <w:rFonts w:ascii="Calibri" w:hAnsi="Calibri" w:cs="Calibri"/>
              </w:rPr>
              <w:t>, which describes our organization's privacy practices, including how Abbott complies with applicable regulations such as HIPAA.</w:t>
            </w:r>
          </w:p>
        </w:tc>
        <w:tc>
          <w:tcPr>
            <w:tcW w:w="6000" w:type="dxa"/>
            <w:vAlign w:val="center"/>
          </w:tcPr>
          <w:p w14:paraId="1AB50D52" w14:textId="77777777" w:rsidR="00E74705" w:rsidRPr="00021F7B" w:rsidRDefault="00E74705" w:rsidP="00AD6243">
            <w:pPr>
              <w:pStyle w:val="NormalWeb"/>
              <w:ind w:left="30" w:right="30"/>
              <w:rPr>
                <w:rFonts w:ascii="Calibri" w:hAnsi="Calibri" w:cs="Calibri"/>
              </w:rPr>
            </w:pPr>
          </w:p>
        </w:tc>
      </w:tr>
      <w:tr w:rsidR="00E74705" w:rsidRPr="00021F7B" w14:paraId="0A6C6C82" w14:textId="77777777" w:rsidTr="00007F43">
        <w:tc>
          <w:tcPr>
            <w:tcW w:w="1271" w:type="dxa"/>
            <w:shd w:val="clear" w:color="auto" w:fill="D9E2F3" w:themeFill="accent1" w:themeFillTint="33"/>
            <w:tcMar>
              <w:top w:w="120" w:type="dxa"/>
              <w:left w:w="180" w:type="dxa"/>
              <w:bottom w:w="120" w:type="dxa"/>
              <w:right w:w="180" w:type="dxa"/>
            </w:tcMar>
            <w:hideMark/>
          </w:tcPr>
          <w:p w14:paraId="7F031A2A" w14:textId="77777777" w:rsidR="00E74705" w:rsidRPr="00021F7B" w:rsidRDefault="00D03DF0" w:rsidP="00AD6243">
            <w:pPr>
              <w:spacing w:before="30" w:after="30"/>
              <w:ind w:left="30" w:right="30"/>
              <w:rPr>
                <w:rFonts w:ascii="Calibri" w:eastAsia="Times New Roman" w:hAnsi="Calibri" w:cs="Calibri"/>
                <w:sz w:val="16"/>
              </w:rPr>
            </w:pPr>
            <w:hyperlink r:id="rId64" w:tgtFrame="_blank" w:history="1">
              <w:r w:rsidR="00E74705" w:rsidRPr="00021F7B">
                <w:rPr>
                  <w:rStyle w:val="Hyperlink"/>
                  <w:rFonts w:ascii="Calibri" w:eastAsia="Times New Roman" w:hAnsi="Calibri" w:cs="Calibri"/>
                  <w:sz w:val="16"/>
                </w:rPr>
                <w:t>Screen 16</w:t>
              </w:r>
            </w:hyperlink>
            <w:r w:rsidR="00E74705" w:rsidRPr="00021F7B">
              <w:rPr>
                <w:rFonts w:ascii="Calibri" w:eastAsia="Times New Roman" w:hAnsi="Calibri" w:cs="Calibri"/>
                <w:sz w:val="16"/>
              </w:rPr>
              <w:t xml:space="preserve"> </w:t>
            </w:r>
          </w:p>
          <w:p w14:paraId="350FB704" w14:textId="77777777" w:rsidR="00E74705" w:rsidRPr="00021F7B" w:rsidRDefault="00D03DF0" w:rsidP="00AD6243">
            <w:pPr>
              <w:ind w:left="30" w:right="30"/>
              <w:rPr>
                <w:rFonts w:ascii="Calibri" w:eastAsia="Times New Roman" w:hAnsi="Calibri" w:cs="Calibri"/>
                <w:sz w:val="16"/>
              </w:rPr>
            </w:pPr>
            <w:hyperlink r:id="rId65" w:tgtFrame="_blank" w:history="1">
              <w:r w:rsidR="00E74705" w:rsidRPr="00021F7B">
                <w:rPr>
                  <w:rStyle w:val="Hyperlink"/>
                  <w:rFonts w:ascii="Calibri" w:eastAsia="Times New Roman" w:hAnsi="Calibri" w:cs="Calibri"/>
                  <w:sz w:val="16"/>
                </w:rPr>
                <w:t>29_C_15</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6ECF4BD"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Our Privacy Policy clearly explains what information may be collected; how the information may be used, </w:t>
            </w:r>
            <w:r w:rsidRPr="00021F7B">
              <w:rPr>
                <w:rFonts w:ascii="Calibri" w:hAnsi="Calibri" w:cs="Calibri"/>
              </w:rPr>
              <w:lastRenderedPageBreak/>
              <w:t>disclosed, or maintained; and what privacy rights the individual has in regards to his or her information.</w:t>
            </w:r>
          </w:p>
          <w:p w14:paraId="3B75B9CC"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The Policy applies to our customers, employees, and the general public, and can be accessed any time by visiting </w:t>
            </w:r>
            <w:hyperlink r:id="rId66" w:tgtFrame="_blank" w:history="1">
              <w:r w:rsidRPr="00021F7B">
                <w:rPr>
                  <w:rStyle w:val="Hyperlink"/>
                  <w:rFonts w:ascii="Calibri" w:hAnsi="Calibri" w:cs="Calibri"/>
                </w:rPr>
                <w:t>Abbott’s public website</w:t>
              </w:r>
            </w:hyperlink>
            <w:r w:rsidRPr="00021F7B">
              <w:rPr>
                <w:rFonts w:ascii="Calibri" w:hAnsi="Calibri" w:cs="Calibri"/>
              </w:rPr>
              <w:t>.</w:t>
            </w:r>
          </w:p>
        </w:tc>
        <w:tc>
          <w:tcPr>
            <w:tcW w:w="6000" w:type="dxa"/>
            <w:vAlign w:val="center"/>
          </w:tcPr>
          <w:p w14:paraId="2E65975C" w14:textId="77777777" w:rsidR="00E74705" w:rsidRPr="00021F7B" w:rsidRDefault="00E74705" w:rsidP="00AD6243">
            <w:pPr>
              <w:pStyle w:val="NormalWeb"/>
              <w:ind w:left="30" w:right="30"/>
              <w:rPr>
                <w:rFonts w:ascii="Calibri" w:hAnsi="Calibri" w:cs="Calibri"/>
              </w:rPr>
            </w:pPr>
          </w:p>
        </w:tc>
      </w:tr>
      <w:tr w:rsidR="00E74705" w:rsidRPr="00021F7B" w14:paraId="61A0A7EC" w14:textId="77777777" w:rsidTr="00007F43">
        <w:tc>
          <w:tcPr>
            <w:tcW w:w="1271" w:type="dxa"/>
            <w:shd w:val="clear" w:color="auto" w:fill="D9E2F3" w:themeFill="accent1" w:themeFillTint="33"/>
            <w:tcMar>
              <w:top w:w="120" w:type="dxa"/>
              <w:left w:w="180" w:type="dxa"/>
              <w:bottom w:w="120" w:type="dxa"/>
              <w:right w:w="180" w:type="dxa"/>
            </w:tcMar>
            <w:hideMark/>
          </w:tcPr>
          <w:p w14:paraId="7C8B60A9" w14:textId="77777777" w:rsidR="00E74705" w:rsidRPr="00021F7B" w:rsidRDefault="00D03DF0" w:rsidP="00AD6243">
            <w:pPr>
              <w:spacing w:before="30" w:after="30"/>
              <w:ind w:left="30" w:right="30"/>
              <w:rPr>
                <w:rFonts w:ascii="Calibri" w:eastAsia="Times New Roman" w:hAnsi="Calibri" w:cs="Calibri"/>
                <w:sz w:val="16"/>
              </w:rPr>
            </w:pPr>
            <w:hyperlink r:id="rId67" w:tgtFrame="_blank" w:history="1">
              <w:r w:rsidR="00E74705" w:rsidRPr="00021F7B">
                <w:rPr>
                  <w:rStyle w:val="Hyperlink"/>
                  <w:rFonts w:ascii="Calibri" w:eastAsia="Times New Roman" w:hAnsi="Calibri" w:cs="Calibri"/>
                  <w:sz w:val="16"/>
                </w:rPr>
                <w:t>Screen 17</w:t>
              </w:r>
            </w:hyperlink>
            <w:r w:rsidR="00E74705" w:rsidRPr="00021F7B">
              <w:rPr>
                <w:rFonts w:ascii="Calibri" w:eastAsia="Times New Roman" w:hAnsi="Calibri" w:cs="Calibri"/>
                <w:sz w:val="16"/>
              </w:rPr>
              <w:t xml:space="preserve"> </w:t>
            </w:r>
          </w:p>
          <w:p w14:paraId="0A081E65" w14:textId="77777777" w:rsidR="00E74705" w:rsidRPr="00021F7B" w:rsidRDefault="00D03DF0" w:rsidP="00AD6243">
            <w:pPr>
              <w:ind w:left="30" w:right="30"/>
              <w:rPr>
                <w:rFonts w:ascii="Calibri" w:eastAsia="Times New Roman" w:hAnsi="Calibri" w:cs="Calibri"/>
                <w:sz w:val="16"/>
              </w:rPr>
            </w:pPr>
            <w:hyperlink r:id="rId68" w:tgtFrame="_blank" w:history="1">
              <w:r w:rsidR="00E74705" w:rsidRPr="00021F7B">
                <w:rPr>
                  <w:rStyle w:val="Hyperlink"/>
                  <w:rFonts w:ascii="Calibri" w:eastAsia="Times New Roman" w:hAnsi="Calibri" w:cs="Calibri"/>
                  <w:sz w:val="16"/>
                </w:rPr>
                <w:t>30_C_16</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482CADA" w14:textId="77777777" w:rsidR="00E74705" w:rsidRPr="00021F7B" w:rsidRDefault="00E74705" w:rsidP="00AD6243">
            <w:pPr>
              <w:pStyle w:val="NormalWeb"/>
              <w:ind w:left="30" w:right="30"/>
              <w:rPr>
                <w:rFonts w:ascii="Calibri" w:hAnsi="Calibri" w:cs="Calibri"/>
              </w:rPr>
            </w:pPr>
            <w:r w:rsidRPr="00021F7B">
              <w:rPr>
                <w:rFonts w:ascii="Calibri" w:hAnsi="Calibri" w:cs="Calibri"/>
              </w:rPr>
              <w:t>How does this impact our business?</w:t>
            </w:r>
          </w:p>
          <w:p w14:paraId="58ACF5F2"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While all states are required to follow HIPAA, many have expanded on the regulation, by creating their own medical privacy information protection laws. Thus, producing additional requirements that Abbott and companies across the United States must follow when handling their residents’ health information.</w:t>
            </w:r>
          </w:p>
        </w:tc>
        <w:tc>
          <w:tcPr>
            <w:tcW w:w="6000" w:type="dxa"/>
            <w:vAlign w:val="center"/>
          </w:tcPr>
          <w:p w14:paraId="7E641C5A" w14:textId="77777777" w:rsidR="00E74705" w:rsidRPr="00021F7B" w:rsidRDefault="00E74705" w:rsidP="00AD6243">
            <w:pPr>
              <w:pStyle w:val="NormalWeb"/>
              <w:ind w:left="30" w:right="30"/>
              <w:rPr>
                <w:rFonts w:ascii="Calibri" w:hAnsi="Calibri" w:cs="Calibri"/>
              </w:rPr>
            </w:pPr>
          </w:p>
        </w:tc>
      </w:tr>
      <w:tr w:rsidR="00E74705" w:rsidRPr="00021F7B" w14:paraId="1993CFA6" w14:textId="77777777" w:rsidTr="00007F43">
        <w:tc>
          <w:tcPr>
            <w:tcW w:w="1271" w:type="dxa"/>
            <w:shd w:val="clear" w:color="auto" w:fill="D9E2F3" w:themeFill="accent1" w:themeFillTint="33"/>
            <w:tcMar>
              <w:top w:w="120" w:type="dxa"/>
              <w:left w:w="180" w:type="dxa"/>
              <w:bottom w:w="120" w:type="dxa"/>
              <w:right w:w="180" w:type="dxa"/>
            </w:tcMar>
            <w:hideMark/>
          </w:tcPr>
          <w:p w14:paraId="6B56F30E" w14:textId="77777777" w:rsidR="00E74705" w:rsidRPr="00021F7B" w:rsidRDefault="00D03DF0" w:rsidP="00AD6243">
            <w:pPr>
              <w:spacing w:before="30" w:after="30"/>
              <w:ind w:left="30" w:right="30"/>
              <w:rPr>
                <w:rFonts w:ascii="Calibri" w:eastAsia="Times New Roman" w:hAnsi="Calibri" w:cs="Calibri"/>
                <w:sz w:val="16"/>
              </w:rPr>
            </w:pPr>
            <w:hyperlink r:id="rId69" w:tgtFrame="_blank" w:history="1">
              <w:r w:rsidR="00E74705" w:rsidRPr="00021F7B">
                <w:rPr>
                  <w:rStyle w:val="Hyperlink"/>
                  <w:rFonts w:ascii="Calibri" w:eastAsia="Times New Roman" w:hAnsi="Calibri" w:cs="Calibri"/>
                  <w:sz w:val="16"/>
                </w:rPr>
                <w:t>Screen 18</w:t>
              </w:r>
            </w:hyperlink>
            <w:r w:rsidR="00E74705" w:rsidRPr="00021F7B">
              <w:rPr>
                <w:rFonts w:ascii="Calibri" w:eastAsia="Times New Roman" w:hAnsi="Calibri" w:cs="Calibri"/>
                <w:sz w:val="16"/>
              </w:rPr>
              <w:t xml:space="preserve"> </w:t>
            </w:r>
          </w:p>
          <w:p w14:paraId="01B756A0"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7182F963" w14:textId="77777777" w:rsidR="00E74705" w:rsidRPr="00021F7B" w:rsidRDefault="00D03DF0" w:rsidP="00AD6243">
            <w:pPr>
              <w:ind w:left="30" w:right="30"/>
              <w:rPr>
                <w:rFonts w:ascii="Calibri" w:eastAsia="Times New Roman" w:hAnsi="Calibri" w:cs="Calibri"/>
                <w:sz w:val="16"/>
              </w:rPr>
            </w:pPr>
            <w:hyperlink r:id="rId70" w:tgtFrame="_blank" w:history="1">
              <w:r w:rsidR="00E74705" w:rsidRPr="00021F7B">
                <w:rPr>
                  <w:rStyle w:val="Hyperlink"/>
                  <w:rFonts w:ascii="Calibri" w:eastAsia="Times New Roman" w:hAnsi="Calibri" w:cs="Calibri"/>
                  <w:sz w:val="16"/>
                </w:rPr>
                <w:t>31_C_17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8A62CD3" w14:textId="77777777" w:rsidR="00E74705" w:rsidRPr="00021F7B" w:rsidRDefault="00E74705" w:rsidP="00AD6243">
            <w:pPr>
              <w:pStyle w:val="NormalWeb"/>
              <w:ind w:left="30" w:right="30"/>
              <w:rPr>
                <w:rFonts w:ascii="Calibri" w:hAnsi="Calibri" w:cs="Calibri"/>
              </w:rPr>
            </w:pPr>
            <w:r w:rsidRPr="00021F7B">
              <w:rPr>
                <w:rFonts w:ascii="Calibri" w:hAnsi="Calibri" w:cs="Calibri"/>
              </w:rPr>
              <w:t>Because Abbott’s operations extend to all 50 states, we are required to comply with the applicable laws in each state.</w:t>
            </w:r>
          </w:p>
          <w:p w14:paraId="2A126DC0" w14:textId="3FA2A140" w:rsidR="00E74705" w:rsidRPr="00021F7B" w:rsidRDefault="00E74705" w:rsidP="00AD6243">
            <w:pPr>
              <w:pStyle w:val="NormalWeb"/>
              <w:ind w:left="30" w:right="30"/>
              <w:rPr>
                <w:rFonts w:ascii="Calibri" w:hAnsi="Calibri" w:cs="Calibri"/>
              </w:rPr>
            </w:pPr>
            <w:r w:rsidRPr="00021F7B">
              <w:rPr>
                <w:rFonts w:ascii="Calibri" w:hAnsi="Calibri" w:cs="Calibri"/>
              </w:rPr>
              <w:t>CLICK EACH OF THE PANELS TO LEARN HOW INFORMATION PROTECTION AND MEDICAL PRIVACY LAWS VARY BY STATE.</w:t>
            </w:r>
          </w:p>
        </w:tc>
        <w:tc>
          <w:tcPr>
            <w:tcW w:w="6000" w:type="dxa"/>
            <w:vAlign w:val="center"/>
          </w:tcPr>
          <w:p w14:paraId="20092316" w14:textId="77777777" w:rsidR="00E74705" w:rsidRPr="00021F7B" w:rsidRDefault="00E74705" w:rsidP="00AD6243">
            <w:pPr>
              <w:pStyle w:val="NormalWeb"/>
              <w:ind w:left="30" w:right="30"/>
              <w:rPr>
                <w:rFonts w:ascii="Calibri" w:hAnsi="Calibri" w:cs="Calibri"/>
              </w:rPr>
            </w:pPr>
          </w:p>
        </w:tc>
      </w:tr>
      <w:tr w:rsidR="00E74705" w:rsidRPr="00021F7B" w14:paraId="00F5E328" w14:textId="77777777" w:rsidTr="00007F43">
        <w:tc>
          <w:tcPr>
            <w:tcW w:w="1271" w:type="dxa"/>
            <w:shd w:val="clear" w:color="auto" w:fill="D9E2F3" w:themeFill="accent1" w:themeFillTint="33"/>
            <w:tcMar>
              <w:top w:w="120" w:type="dxa"/>
              <w:left w:w="180" w:type="dxa"/>
              <w:bottom w:w="120" w:type="dxa"/>
              <w:right w:w="180" w:type="dxa"/>
            </w:tcMar>
            <w:hideMark/>
          </w:tcPr>
          <w:p w14:paraId="5691BFD0" w14:textId="77777777" w:rsidR="00E74705" w:rsidRPr="00021F7B" w:rsidRDefault="00D03DF0" w:rsidP="00AD6243">
            <w:pPr>
              <w:spacing w:before="30" w:after="30"/>
              <w:ind w:left="30" w:right="30"/>
              <w:rPr>
                <w:rFonts w:ascii="Calibri" w:eastAsia="Times New Roman" w:hAnsi="Calibri" w:cs="Calibri"/>
                <w:sz w:val="16"/>
              </w:rPr>
            </w:pPr>
            <w:hyperlink r:id="rId71" w:tgtFrame="_blank" w:history="1">
              <w:r w:rsidR="00E74705" w:rsidRPr="00021F7B">
                <w:rPr>
                  <w:rStyle w:val="Hyperlink"/>
                  <w:rFonts w:ascii="Calibri" w:eastAsia="Times New Roman" w:hAnsi="Calibri" w:cs="Calibri"/>
                  <w:sz w:val="16"/>
                </w:rPr>
                <w:t>Screen 18</w:t>
              </w:r>
            </w:hyperlink>
            <w:r w:rsidR="00E74705" w:rsidRPr="00021F7B">
              <w:rPr>
                <w:rFonts w:ascii="Calibri" w:eastAsia="Times New Roman" w:hAnsi="Calibri" w:cs="Calibri"/>
                <w:sz w:val="16"/>
              </w:rPr>
              <w:t xml:space="preserve"> </w:t>
            </w:r>
          </w:p>
          <w:p w14:paraId="3078645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15AED014" w14:textId="77777777" w:rsidR="00E74705" w:rsidRPr="00021F7B" w:rsidRDefault="00D03DF0" w:rsidP="00AD6243">
            <w:pPr>
              <w:ind w:left="30" w:right="30"/>
              <w:rPr>
                <w:rFonts w:ascii="Calibri" w:eastAsia="Times New Roman" w:hAnsi="Calibri" w:cs="Calibri"/>
                <w:sz w:val="16"/>
              </w:rPr>
            </w:pPr>
            <w:hyperlink r:id="rId72" w:tgtFrame="_blank" w:history="1">
              <w:r w:rsidR="00E74705" w:rsidRPr="00021F7B">
                <w:rPr>
                  <w:rStyle w:val="Hyperlink"/>
                  <w:rFonts w:ascii="Calibri" w:eastAsia="Times New Roman" w:hAnsi="Calibri" w:cs="Calibri"/>
                  <w:sz w:val="16"/>
                </w:rPr>
                <w:t>32_C_17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6E713AA6" w14:textId="77777777" w:rsidR="00E74705" w:rsidRPr="00021F7B" w:rsidRDefault="00E74705" w:rsidP="00AD6243">
            <w:pPr>
              <w:pStyle w:val="NormalWeb"/>
              <w:ind w:left="30" w:right="30"/>
              <w:rPr>
                <w:rFonts w:ascii="Calibri" w:hAnsi="Calibri" w:cs="Calibri"/>
              </w:rPr>
            </w:pPr>
            <w:r w:rsidRPr="00021F7B">
              <w:rPr>
                <w:rFonts w:ascii="Calibri" w:hAnsi="Calibri" w:cs="Calibri"/>
              </w:rPr>
              <w:t>Organizational Policies &amp; Procedures</w:t>
            </w:r>
          </w:p>
          <w:p w14:paraId="08E3D2AB" w14:textId="77777777" w:rsidR="00E74705" w:rsidRPr="00021F7B" w:rsidRDefault="00E74705" w:rsidP="00AD6243">
            <w:pPr>
              <w:pStyle w:val="NormalWeb"/>
              <w:ind w:left="30" w:right="30"/>
              <w:rPr>
                <w:rFonts w:ascii="Calibri" w:hAnsi="Calibri" w:cs="Calibri"/>
              </w:rPr>
            </w:pPr>
            <w:r w:rsidRPr="00021F7B">
              <w:rPr>
                <w:rFonts w:ascii="Calibri" w:hAnsi="Calibri" w:cs="Calibri"/>
              </w:rPr>
              <w:t>State laws may vary in the organizational policies and procedures required by a company to help ensure the privacy and protection of information.</w:t>
            </w:r>
          </w:p>
        </w:tc>
        <w:tc>
          <w:tcPr>
            <w:tcW w:w="6000" w:type="dxa"/>
            <w:vAlign w:val="center"/>
          </w:tcPr>
          <w:p w14:paraId="27158E03" w14:textId="77777777" w:rsidR="00E74705" w:rsidRPr="00021F7B" w:rsidRDefault="00E74705" w:rsidP="00AD6243">
            <w:pPr>
              <w:pStyle w:val="NormalWeb"/>
              <w:ind w:left="30" w:right="30"/>
              <w:rPr>
                <w:rFonts w:ascii="Calibri" w:hAnsi="Calibri" w:cs="Calibri"/>
              </w:rPr>
            </w:pPr>
          </w:p>
        </w:tc>
      </w:tr>
      <w:tr w:rsidR="00E74705" w:rsidRPr="00021F7B" w14:paraId="4213D286" w14:textId="77777777" w:rsidTr="00007F43">
        <w:tc>
          <w:tcPr>
            <w:tcW w:w="1271" w:type="dxa"/>
            <w:shd w:val="clear" w:color="auto" w:fill="D9E2F3" w:themeFill="accent1" w:themeFillTint="33"/>
            <w:tcMar>
              <w:top w:w="120" w:type="dxa"/>
              <w:left w:w="180" w:type="dxa"/>
              <w:bottom w:w="120" w:type="dxa"/>
              <w:right w:w="180" w:type="dxa"/>
            </w:tcMar>
            <w:hideMark/>
          </w:tcPr>
          <w:p w14:paraId="741835BE" w14:textId="77777777" w:rsidR="00E74705" w:rsidRPr="00021F7B" w:rsidRDefault="00D03DF0" w:rsidP="00AD6243">
            <w:pPr>
              <w:spacing w:before="30" w:after="30"/>
              <w:ind w:left="30" w:right="30"/>
              <w:rPr>
                <w:rFonts w:ascii="Calibri" w:eastAsia="Times New Roman" w:hAnsi="Calibri" w:cs="Calibri"/>
                <w:sz w:val="16"/>
              </w:rPr>
            </w:pPr>
            <w:hyperlink r:id="rId73" w:tgtFrame="_blank" w:history="1">
              <w:r w:rsidR="00E74705" w:rsidRPr="00021F7B">
                <w:rPr>
                  <w:rStyle w:val="Hyperlink"/>
                  <w:rFonts w:ascii="Calibri" w:eastAsia="Times New Roman" w:hAnsi="Calibri" w:cs="Calibri"/>
                  <w:sz w:val="16"/>
                </w:rPr>
                <w:t>Screen 18</w:t>
              </w:r>
            </w:hyperlink>
            <w:r w:rsidR="00E74705" w:rsidRPr="00021F7B">
              <w:rPr>
                <w:rFonts w:ascii="Calibri" w:eastAsia="Times New Roman" w:hAnsi="Calibri" w:cs="Calibri"/>
                <w:sz w:val="16"/>
              </w:rPr>
              <w:t xml:space="preserve"> </w:t>
            </w:r>
          </w:p>
          <w:p w14:paraId="5FD2AD6A"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30539666" w14:textId="77777777" w:rsidR="00E74705" w:rsidRPr="00021F7B" w:rsidRDefault="00D03DF0" w:rsidP="00AD6243">
            <w:pPr>
              <w:ind w:left="30" w:right="30"/>
              <w:rPr>
                <w:rFonts w:ascii="Calibri" w:eastAsia="Times New Roman" w:hAnsi="Calibri" w:cs="Calibri"/>
                <w:sz w:val="16"/>
              </w:rPr>
            </w:pPr>
            <w:hyperlink r:id="rId74" w:tgtFrame="_blank" w:history="1">
              <w:r w:rsidR="00E74705" w:rsidRPr="00021F7B">
                <w:rPr>
                  <w:rStyle w:val="Hyperlink"/>
                  <w:rFonts w:ascii="Calibri" w:eastAsia="Times New Roman" w:hAnsi="Calibri" w:cs="Calibri"/>
                  <w:sz w:val="16"/>
                </w:rPr>
                <w:t>33_C_17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1BD8732" w14:textId="77777777" w:rsidR="00E74705" w:rsidRPr="00021F7B" w:rsidRDefault="00E74705" w:rsidP="00AD6243">
            <w:pPr>
              <w:pStyle w:val="NormalWeb"/>
              <w:ind w:left="30" w:right="30"/>
              <w:rPr>
                <w:rFonts w:ascii="Calibri" w:hAnsi="Calibri" w:cs="Calibri"/>
              </w:rPr>
            </w:pPr>
            <w:r w:rsidRPr="00021F7B">
              <w:rPr>
                <w:rFonts w:ascii="Calibri" w:hAnsi="Calibri" w:cs="Calibri"/>
              </w:rPr>
              <w:t>Privacy &amp; Security Breach Definitions</w:t>
            </w:r>
          </w:p>
          <w:p w14:paraId="2EF84F39" w14:textId="77777777" w:rsidR="00E74705" w:rsidRPr="00021F7B" w:rsidRDefault="00E74705" w:rsidP="00AD6243">
            <w:pPr>
              <w:pStyle w:val="NormalWeb"/>
              <w:ind w:left="30" w:right="30"/>
              <w:rPr>
                <w:rFonts w:ascii="Calibri" w:hAnsi="Calibri" w:cs="Calibri"/>
              </w:rPr>
            </w:pPr>
            <w:r w:rsidRPr="00021F7B">
              <w:rPr>
                <w:rFonts w:ascii="Calibri" w:hAnsi="Calibri" w:cs="Calibri"/>
              </w:rPr>
              <w:t>State laws may vary in how a privacy or security breach is defined and what is considered a breach.</w:t>
            </w:r>
          </w:p>
        </w:tc>
        <w:tc>
          <w:tcPr>
            <w:tcW w:w="6000" w:type="dxa"/>
            <w:vAlign w:val="center"/>
          </w:tcPr>
          <w:p w14:paraId="0704112E" w14:textId="77777777" w:rsidR="00E74705" w:rsidRPr="00021F7B" w:rsidRDefault="00E74705" w:rsidP="00AD6243">
            <w:pPr>
              <w:pStyle w:val="NormalWeb"/>
              <w:ind w:left="30" w:right="30"/>
              <w:rPr>
                <w:rFonts w:ascii="Calibri" w:hAnsi="Calibri" w:cs="Calibri"/>
              </w:rPr>
            </w:pPr>
          </w:p>
        </w:tc>
      </w:tr>
      <w:tr w:rsidR="00E74705" w:rsidRPr="00021F7B" w14:paraId="584F66A8" w14:textId="77777777" w:rsidTr="00007F43">
        <w:tc>
          <w:tcPr>
            <w:tcW w:w="1271" w:type="dxa"/>
            <w:shd w:val="clear" w:color="auto" w:fill="D9E2F3" w:themeFill="accent1" w:themeFillTint="33"/>
            <w:tcMar>
              <w:top w:w="120" w:type="dxa"/>
              <w:left w:w="180" w:type="dxa"/>
              <w:bottom w:w="120" w:type="dxa"/>
              <w:right w:w="180" w:type="dxa"/>
            </w:tcMar>
            <w:hideMark/>
          </w:tcPr>
          <w:p w14:paraId="0D803D18" w14:textId="77777777" w:rsidR="00E74705" w:rsidRPr="00021F7B" w:rsidRDefault="00D03DF0" w:rsidP="00AD6243">
            <w:pPr>
              <w:spacing w:before="30" w:after="30"/>
              <w:ind w:left="30" w:right="30"/>
              <w:rPr>
                <w:rFonts w:ascii="Calibri" w:eastAsia="Times New Roman" w:hAnsi="Calibri" w:cs="Calibri"/>
                <w:sz w:val="16"/>
              </w:rPr>
            </w:pPr>
            <w:hyperlink r:id="rId75" w:tgtFrame="_blank" w:history="1">
              <w:r w:rsidR="00E74705" w:rsidRPr="00021F7B">
                <w:rPr>
                  <w:rStyle w:val="Hyperlink"/>
                  <w:rFonts w:ascii="Calibri" w:eastAsia="Times New Roman" w:hAnsi="Calibri" w:cs="Calibri"/>
                  <w:sz w:val="16"/>
                </w:rPr>
                <w:t>Screen 18</w:t>
              </w:r>
            </w:hyperlink>
            <w:r w:rsidR="00E74705" w:rsidRPr="00021F7B">
              <w:rPr>
                <w:rFonts w:ascii="Calibri" w:eastAsia="Times New Roman" w:hAnsi="Calibri" w:cs="Calibri"/>
                <w:sz w:val="16"/>
              </w:rPr>
              <w:t xml:space="preserve"> </w:t>
            </w:r>
          </w:p>
          <w:p w14:paraId="0BB4701A"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243D59A2" w14:textId="77777777" w:rsidR="00E74705" w:rsidRPr="00021F7B" w:rsidRDefault="00D03DF0" w:rsidP="00AD6243">
            <w:pPr>
              <w:ind w:left="30" w:right="30"/>
              <w:rPr>
                <w:rFonts w:ascii="Calibri" w:eastAsia="Times New Roman" w:hAnsi="Calibri" w:cs="Calibri"/>
                <w:sz w:val="16"/>
              </w:rPr>
            </w:pPr>
            <w:hyperlink r:id="rId76" w:tgtFrame="_blank" w:history="1">
              <w:r w:rsidR="00E74705" w:rsidRPr="00021F7B">
                <w:rPr>
                  <w:rStyle w:val="Hyperlink"/>
                  <w:rFonts w:ascii="Calibri" w:eastAsia="Times New Roman" w:hAnsi="Calibri" w:cs="Calibri"/>
                  <w:sz w:val="16"/>
                </w:rPr>
                <w:t>34_C_17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60A45A91" w14:textId="77777777" w:rsidR="00E74705" w:rsidRPr="00021F7B" w:rsidRDefault="00E74705" w:rsidP="00AD6243">
            <w:pPr>
              <w:pStyle w:val="NormalWeb"/>
              <w:ind w:left="30" w:right="30"/>
              <w:rPr>
                <w:rFonts w:ascii="Calibri" w:hAnsi="Calibri" w:cs="Calibri"/>
              </w:rPr>
            </w:pPr>
            <w:r w:rsidRPr="00021F7B">
              <w:rPr>
                <w:rFonts w:ascii="Calibri" w:hAnsi="Calibri" w:cs="Calibri"/>
              </w:rPr>
              <w:t>Breach Reporting Requirements</w:t>
            </w:r>
          </w:p>
          <w:p w14:paraId="1C3347CB" w14:textId="77777777" w:rsidR="00E74705" w:rsidRPr="00021F7B" w:rsidRDefault="00E74705" w:rsidP="00AD6243">
            <w:pPr>
              <w:pStyle w:val="NormalWeb"/>
              <w:ind w:left="30" w:right="30"/>
              <w:rPr>
                <w:rFonts w:ascii="Calibri" w:hAnsi="Calibri" w:cs="Calibri"/>
              </w:rPr>
            </w:pPr>
            <w:r w:rsidRPr="00021F7B">
              <w:rPr>
                <w:rFonts w:ascii="Calibri" w:hAnsi="Calibri" w:cs="Calibri"/>
              </w:rPr>
              <w:t>Breach reporting requirements vary by state, which often include who, what, when, and how a breach must be reported.</w:t>
            </w:r>
          </w:p>
        </w:tc>
        <w:tc>
          <w:tcPr>
            <w:tcW w:w="6000" w:type="dxa"/>
            <w:vAlign w:val="center"/>
          </w:tcPr>
          <w:p w14:paraId="7655E56C" w14:textId="77777777" w:rsidR="00E74705" w:rsidRPr="00021F7B" w:rsidRDefault="00E74705" w:rsidP="00AD6243">
            <w:pPr>
              <w:pStyle w:val="NormalWeb"/>
              <w:ind w:left="30" w:right="30"/>
              <w:rPr>
                <w:rFonts w:ascii="Calibri" w:hAnsi="Calibri" w:cs="Calibri"/>
              </w:rPr>
            </w:pPr>
          </w:p>
        </w:tc>
      </w:tr>
      <w:tr w:rsidR="00E74705" w:rsidRPr="00021F7B" w14:paraId="18B5E643" w14:textId="77777777" w:rsidTr="00007F43">
        <w:tc>
          <w:tcPr>
            <w:tcW w:w="1271" w:type="dxa"/>
            <w:shd w:val="clear" w:color="auto" w:fill="D9E2F3" w:themeFill="accent1" w:themeFillTint="33"/>
            <w:tcMar>
              <w:top w:w="120" w:type="dxa"/>
              <w:left w:w="180" w:type="dxa"/>
              <w:bottom w:w="120" w:type="dxa"/>
              <w:right w:w="180" w:type="dxa"/>
            </w:tcMar>
            <w:hideMark/>
          </w:tcPr>
          <w:p w14:paraId="79220FC6" w14:textId="77777777" w:rsidR="00E74705" w:rsidRPr="00021F7B" w:rsidRDefault="00D03DF0" w:rsidP="00AD6243">
            <w:pPr>
              <w:spacing w:before="30" w:after="30"/>
              <w:ind w:left="30" w:right="30"/>
              <w:rPr>
                <w:rFonts w:ascii="Calibri" w:eastAsia="Times New Roman" w:hAnsi="Calibri" w:cs="Calibri"/>
                <w:sz w:val="16"/>
              </w:rPr>
            </w:pPr>
            <w:hyperlink r:id="rId77" w:tgtFrame="_blank" w:history="1">
              <w:r w:rsidR="00E74705" w:rsidRPr="00021F7B">
                <w:rPr>
                  <w:rStyle w:val="Hyperlink"/>
                  <w:rFonts w:ascii="Calibri" w:eastAsia="Times New Roman" w:hAnsi="Calibri" w:cs="Calibri"/>
                  <w:sz w:val="16"/>
                </w:rPr>
                <w:t>Screen 18</w:t>
              </w:r>
            </w:hyperlink>
            <w:r w:rsidR="00E74705" w:rsidRPr="00021F7B">
              <w:rPr>
                <w:rFonts w:ascii="Calibri" w:eastAsia="Times New Roman" w:hAnsi="Calibri" w:cs="Calibri"/>
                <w:sz w:val="16"/>
              </w:rPr>
              <w:t xml:space="preserve"> </w:t>
            </w:r>
          </w:p>
          <w:p w14:paraId="2AC4097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3DAC728D" w14:textId="77777777" w:rsidR="00E74705" w:rsidRPr="00021F7B" w:rsidRDefault="00D03DF0" w:rsidP="00AD6243">
            <w:pPr>
              <w:ind w:left="30" w:right="30"/>
              <w:rPr>
                <w:rFonts w:ascii="Calibri" w:eastAsia="Times New Roman" w:hAnsi="Calibri" w:cs="Calibri"/>
                <w:sz w:val="16"/>
              </w:rPr>
            </w:pPr>
            <w:hyperlink r:id="rId78" w:tgtFrame="_blank" w:history="1">
              <w:r w:rsidR="00E74705" w:rsidRPr="00021F7B">
                <w:rPr>
                  <w:rStyle w:val="Hyperlink"/>
                  <w:rFonts w:ascii="Calibri" w:eastAsia="Times New Roman" w:hAnsi="Calibri" w:cs="Calibri"/>
                  <w:sz w:val="16"/>
                </w:rPr>
                <w:t>35_C_17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BB34DE9"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PHI Definitions</w:t>
            </w:r>
          </w:p>
          <w:p w14:paraId="48C0B072" w14:textId="77777777" w:rsidR="00E74705" w:rsidRPr="00021F7B" w:rsidRDefault="00E74705" w:rsidP="00AD6243">
            <w:pPr>
              <w:pStyle w:val="NormalWeb"/>
              <w:ind w:left="30" w:right="30"/>
              <w:rPr>
                <w:rFonts w:ascii="Calibri" w:hAnsi="Calibri" w:cs="Calibri"/>
              </w:rPr>
            </w:pPr>
            <w:r w:rsidRPr="00021F7B">
              <w:rPr>
                <w:rFonts w:ascii="Calibri" w:hAnsi="Calibri" w:cs="Calibri"/>
              </w:rPr>
              <w:t>State laws may vary in how Personal Information and/or Health Information is defined and what types of information are included under these definitions.</w:t>
            </w:r>
          </w:p>
        </w:tc>
        <w:tc>
          <w:tcPr>
            <w:tcW w:w="6000" w:type="dxa"/>
            <w:vAlign w:val="center"/>
          </w:tcPr>
          <w:p w14:paraId="233DE639" w14:textId="77777777" w:rsidR="00E74705" w:rsidRPr="00021F7B" w:rsidRDefault="00E74705" w:rsidP="00AD6243">
            <w:pPr>
              <w:pStyle w:val="NormalWeb"/>
              <w:ind w:left="30" w:right="30"/>
              <w:rPr>
                <w:rFonts w:ascii="Calibri" w:hAnsi="Calibri" w:cs="Calibri"/>
              </w:rPr>
            </w:pPr>
          </w:p>
        </w:tc>
      </w:tr>
      <w:tr w:rsidR="00E74705" w:rsidRPr="00021F7B" w14:paraId="04D40B6A" w14:textId="77777777" w:rsidTr="00007F43">
        <w:tc>
          <w:tcPr>
            <w:tcW w:w="1271" w:type="dxa"/>
            <w:shd w:val="clear" w:color="auto" w:fill="D9E2F3" w:themeFill="accent1" w:themeFillTint="33"/>
            <w:tcMar>
              <w:top w:w="120" w:type="dxa"/>
              <w:left w:w="180" w:type="dxa"/>
              <w:bottom w:w="120" w:type="dxa"/>
              <w:right w:w="180" w:type="dxa"/>
            </w:tcMar>
            <w:hideMark/>
          </w:tcPr>
          <w:p w14:paraId="154F4BBE" w14:textId="77777777" w:rsidR="00E74705" w:rsidRPr="00021F7B" w:rsidRDefault="00D03DF0" w:rsidP="00AD6243">
            <w:pPr>
              <w:spacing w:before="30" w:after="30"/>
              <w:ind w:left="30" w:right="30"/>
              <w:rPr>
                <w:rFonts w:ascii="Calibri" w:eastAsia="Times New Roman" w:hAnsi="Calibri" w:cs="Calibri"/>
                <w:sz w:val="16"/>
              </w:rPr>
            </w:pPr>
            <w:hyperlink r:id="rId79" w:tgtFrame="_blank" w:history="1">
              <w:r w:rsidR="00E74705" w:rsidRPr="00021F7B">
                <w:rPr>
                  <w:rStyle w:val="Hyperlink"/>
                  <w:rFonts w:ascii="Calibri" w:eastAsia="Times New Roman" w:hAnsi="Calibri" w:cs="Calibri"/>
                  <w:sz w:val="16"/>
                </w:rPr>
                <w:t>Screen 19</w:t>
              </w:r>
            </w:hyperlink>
            <w:r w:rsidR="00E74705" w:rsidRPr="00021F7B">
              <w:rPr>
                <w:rFonts w:ascii="Calibri" w:eastAsia="Times New Roman" w:hAnsi="Calibri" w:cs="Calibri"/>
                <w:sz w:val="16"/>
              </w:rPr>
              <w:t xml:space="preserve"> </w:t>
            </w:r>
          </w:p>
          <w:p w14:paraId="1E1982B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53B8F714" w14:textId="77777777" w:rsidR="00E74705" w:rsidRPr="00021F7B" w:rsidRDefault="00D03DF0" w:rsidP="00AD6243">
            <w:pPr>
              <w:ind w:left="30" w:right="30"/>
              <w:rPr>
                <w:rFonts w:ascii="Calibri" w:eastAsia="Times New Roman" w:hAnsi="Calibri" w:cs="Calibri"/>
                <w:sz w:val="16"/>
              </w:rPr>
            </w:pPr>
            <w:hyperlink r:id="rId80" w:tgtFrame="_blank" w:history="1">
              <w:r w:rsidR="00E74705" w:rsidRPr="00021F7B">
                <w:rPr>
                  <w:rStyle w:val="Hyperlink"/>
                  <w:rFonts w:ascii="Calibri" w:eastAsia="Times New Roman" w:hAnsi="Calibri" w:cs="Calibri"/>
                  <w:sz w:val="16"/>
                </w:rPr>
                <w:t>36_C_18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9EBAE7A"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receive a document containing an individual’s name, address, e-mail address, device implant date, and implanted device model and serial number.</w:t>
            </w:r>
          </w:p>
          <w:p w14:paraId="619173F5"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Which of the information is considered PHI?</w:t>
            </w:r>
          </w:p>
          <w:p w14:paraId="241A5EBD" w14:textId="77777777" w:rsidR="00E74705" w:rsidRPr="00021F7B" w:rsidRDefault="00E74705" w:rsidP="00AD6243">
            <w:pPr>
              <w:pStyle w:val="NormalWeb"/>
              <w:ind w:left="30" w:right="30"/>
              <w:rPr>
                <w:rFonts w:ascii="Calibri" w:hAnsi="Calibri" w:cs="Calibri"/>
              </w:rPr>
            </w:pPr>
            <w:r w:rsidRPr="00021F7B">
              <w:rPr>
                <w:rFonts w:ascii="Calibri" w:hAnsi="Calibri" w:cs="Calibri"/>
              </w:rPr>
              <w:t>Submit</w:t>
            </w:r>
          </w:p>
        </w:tc>
        <w:tc>
          <w:tcPr>
            <w:tcW w:w="6000" w:type="dxa"/>
            <w:vAlign w:val="center"/>
          </w:tcPr>
          <w:p w14:paraId="22B13F3F" w14:textId="77777777" w:rsidR="00E74705" w:rsidRPr="00021F7B" w:rsidRDefault="00E74705" w:rsidP="00AD6243">
            <w:pPr>
              <w:pStyle w:val="NormalWeb"/>
              <w:ind w:left="30" w:right="30"/>
              <w:rPr>
                <w:rFonts w:ascii="Calibri" w:hAnsi="Calibri" w:cs="Calibri"/>
              </w:rPr>
            </w:pPr>
          </w:p>
        </w:tc>
      </w:tr>
      <w:tr w:rsidR="00E74705" w:rsidRPr="00021F7B" w14:paraId="3CF0AD84" w14:textId="77777777" w:rsidTr="00007F43">
        <w:tc>
          <w:tcPr>
            <w:tcW w:w="1271" w:type="dxa"/>
            <w:shd w:val="clear" w:color="auto" w:fill="D9E2F3" w:themeFill="accent1" w:themeFillTint="33"/>
            <w:tcMar>
              <w:top w:w="120" w:type="dxa"/>
              <w:left w:w="180" w:type="dxa"/>
              <w:bottom w:w="120" w:type="dxa"/>
              <w:right w:w="180" w:type="dxa"/>
            </w:tcMar>
            <w:hideMark/>
          </w:tcPr>
          <w:p w14:paraId="55C68579" w14:textId="77777777" w:rsidR="00E74705" w:rsidRPr="00021F7B" w:rsidRDefault="00D03DF0" w:rsidP="00AD6243">
            <w:pPr>
              <w:spacing w:before="30" w:after="30"/>
              <w:ind w:left="30" w:right="30"/>
              <w:rPr>
                <w:rFonts w:ascii="Calibri" w:eastAsia="Times New Roman" w:hAnsi="Calibri" w:cs="Calibri"/>
                <w:sz w:val="16"/>
              </w:rPr>
            </w:pPr>
            <w:hyperlink r:id="rId81" w:tgtFrame="_blank" w:history="1">
              <w:r w:rsidR="00E74705" w:rsidRPr="00021F7B">
                <w:rPr>
                  <w:rStyle w:val="Hyperlink"/>
                  <w:rFonts w:ascii="Calibri" w:eastAsia="Times New Roman" w:hAnsi="Calibri" w:cs="Calibri"/>
                  <w:sz w:val="16"/>
                </w:rPr>
                <w:t>Screen 19</w:t>
              </w:r>
            </w:hyperlink>
            <w:r w:rsidR="00E74705" w:rsidRPr="00021F7B">
              <w:rPr>
                <w:rFonts w:ascii="Calibri" w:eastAsia="Times New Roman" w:hAnsi="Calibri" w:cs="Calibri"/>
                <w:sz w:val="16"/>
              </w:rPr>
              <w:t xml:space="preserve"> </w:t>
            </w:r>
          </w:p>
          <w:p w14:paraId="3BFB53FD"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33D1F35E" w14:textId="77777777" w:rsidR="00E74705" w:rsidRPr="00021F7B" w:rsidRDefault="00D03DF0" w:rsidP="00AD6243">
            <w:pPr>
              <w:ind w:left="30" w:right="30"/>
              <w:rPr>
                <w:rFonts w:ascii="Calibri" w:eastAsia="Times New Roman" w:hAnsi="Calibri" w:cs="Calibri"/>
                <w:sz w:val="16"/>
              </w:rPr>
            </w:pPr>
            <w:hyperlink r:id="rId82" w:tgtFrame="_blank" w:history="1">
              <w:r w:rsidR="00E74705" w:rsidRPr="00021F7B">
                <w:rPr>
                  <w:rStyle w:val="Hyperlink"/>
                  <w:rFonts w:ascii="Calibri" w:eastAsia="Times New Roman" w:hAnsi="Calibri" w:cs="Calibri"/>
                  <w:sz w:val="16"/>
                </w:rPr>
                <w:t>37_C_18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8722A8D" w14:textId="77777777" w:rsidR="00E74705" w:rsidRPr="00021F7B" w:rsidRDefault="00E74705" w:rsidP="00AD6243">
            <w:pPr>
              <w:pStyle w:val="NormalWeb"/>
              <w:ind w:left="30" w:right="30"/>
              <w:rPr>
                <w:rFonts w:ascii="Calibri" w:hAnsi="Calibri" w:cs="Calibri"/>
              </w:rPr>
            </w:pPr>
            <w:r w:rsidRPr="00021F7B">
              <w:rPr>
                <w:rFonts w:ascii="Calibri" w:hAnsi="Calibri" w:cs="Calibri"/>
              </w:rPr>
              <w:t>[1] Device implant date.</w:t>
            </w:r>
          </w:p>
          <w:p w14:paraId="6ED72F0C" w14:textId="77777777" w:rsidR="00E74705" w:rsidRPr="00021F7B" w:rsidRDefault="00E74705" w:rsidP="00AD6243">
            <w:pPr>
              <w:pStyle w:val="NormalWeb"/>
              <w:ind w:left="30" w:right="30"/>
              <w:rPr>
                <w:rFonts w:ascii="Calibri" w:hAnsi="Calibri" w:cs="Calibri"/>
              </w:rPr>
            </w:pPr>
            <w:r w:rsidRPr="00021F7B">
              <w:rPr>
                <w:rFonts w:ascii="Calibri" w:hAnsi="Calibri" w:cs="Calibri"/>
              </w:rPr>
              <w:t>[2] Model and serial number of implanted device.</w:t>
            </w:r>
          </w:p>
          <w:p w14:paraId="5034D8AB" w14:textId="77777777" w:rsidR="00E74705" w:rsidRPr="00021F7B" w:rsidRDefault="00E74705" w:rsidP="00AD6243">
            <w:pPr>
              <w:pStyle w:val="correct"/>
              <w:ind w:left="30" w:right="30"/>
              <w:rPr>
                <w:rFonts w:ascii="Calibri" w:hAnsi="Calibri" w:cs="Calibri"/>
              </w:rPr>
            </w:pPr>
            <w:r w:rsidRPr="00021F7B">
              <w:rPr>
                <w:rFonts w:ascii="Calibri" w:hAnsi="Calibri" w:cs="Calibri"/>
              </w:rPr>
              <w:lastRenderedPageBreak/>
              <w:t>[3] All of the information is PHI.</w:t>
            </w:r>
          </w:p>
          <w:p w14:paraId="1668F4F6" w14:textId="77777777" w:rsidR="00E74705" w:rsidRPr="00021F7B" w:rsidRDefault="00E74705" w:rsidP="00AD6243">
            <w:pPr>
              <w:pStyle w:val="NormalWeb"/>
              <w:ind w:left="30" w:right="30"/>
              <w:rPr>
                <w:rFonts w:ascii="Calibri" w:hAnsi="Calibri" w:cs="Calibri"/>
              </w:rPr>
            </w:pPr>
            <w:r w:rsidRPr="00021F7B">
              <w:rPr>
                <w:rFonts w:ascii="Calibri" w:hAnsi="Calibri" w:cs="Calibri"/>
              </w:rPr>
              <w:t>[4] None of the information is PHI.</w:t>
            </w:r>
          </w:p>
          <w:p w14:paraId="538A36DD" w14:textId="77777777" w:rsidR="00E74705" w:rsidRPr="00021F7B" w:rsidRDefault="00E74705" w:rsidP="00AD6243">
            <w:pPr>
              <w:pStyle w:val="NormalWeb"/>
              <w:ind w:left="30" w:right="30"/>
              <w:rPr>
                <w:rFonts w:ascii="Calibri" w:hAnsi="Calibri" w:cs="Calibri"/>
              </w:rPr>
            </w:pPr>
            <w:r w:rsidRPr="00021F7B">
              <w:rPr>
                <w:rFonts w:ascii="Calibri" w:hAnsi="Calibri" w:cs="Calibri"/>
              </w:rPr>
              <w:t>[5] Name, address, and e-mail address.</w:t>
            </w:r>
          </w:p>
        </w:tc>
        <w:tc>
          <w:tcPr>
            <w:tcW w:w="6000" w:type="dxa"/>
            <w:vAlign w:val="center"/>
          </w:tcPr>
          <w:p w14:paraId="7867B0A5" w14:textId="77777777" w:rsidR="00E74705" w:rsidRPr="00021F7B" w:rsidRDefault="00E74705" w:rsidP="00AD6243">
            <w:pPr>
              <w:pStyle w:val="NormalWeb"/>
              <w:ind w:left="30" w:right="30"/>
              <w:rPr>
                <w:rFonts w:ascii="Calibri" w:hAnsi="Calibri" w:cs="Calibri"/>
              </w:rPr>
            </w:pPr>
          </w:p>
        </w:tc>
      </w:tr>
      <w:tr w:rsidR="00E74705" w:rsidRPr="00021F7B" w14:paraId="3FF83223" w14:textId="77777777" w:rsidTr="00007F43">
        <w:tc>
          <w:tcPr>
            <w:tcW w:w="1271" w:type="dxa"/>
            <w:shd w:val="clear" w:color="auto" w:fill="D9E2F3" w:themeFill="accent1" w:themeFillTint="33"/>
            <w:tcMar>
              <w:top w:w="120" w:type="dxa"/>
              <w:left w:w="180" w:type="dxa"/>
              <w:bottom w:w="120" w:type="dxa"/>
              <w:right w:w="180" w:type="dxa"/>
            </w:tcMar>
            <w:hideMark/>
          </w:tcPr>
          <w:p w14:paraId="783D794A" w14:textId="77777777" w:rsidR="00E74705" w:rsidRPr="00021F7B" w:rsidRDefault="00D03DF0" w:rsidP="00AD6243">
            <w:pPr>
              <w:spacing w:before="30" w:after="30"/>
              <w:ind w:left="30" w:right="30"/>
              <w:rPr>
                <w:rFonts w:ascii="Calibri" w:eastAsia="Times New Roman" w:hAnsi="Calibri" w:cs="Calibri"/>
                <w:sz w:val="16"/>
              </w:rPr>
            </w:pPr>
            <w:hyperlink r:id="rId83" w:tgtFrame="_blank" w:history="1">
              <w:r w:rsidR="00E74705" w:rsidRPr="00021F7B">
                <w:rPr>
                  <w:rStyle w:val="Hyperlink"/>
                  <w:rFonts w:ascii="Calibri" w:eastAsia="Times New Roman" w:hAnsi="Calibri" w:cs="Calibri"/>
                  <w:sz w:val="16"/>
                </w:rPr>
                <w:t>Screen 19</w:t>
              </w:r>
            </w:hyperlink>
            <w:r w:rsidR="00E74705" w:rsidRPr="00021F7B">
              <w:rPr>
                <w:rFonts w:ascii="Calibri" w:eastAsia="Times New Roman" w:hAnsi="Calibri" w:cs="Calibri"/>
                <w:sz w:val="16"/>
              </w:rPr>
              <w:t xml:space="preserve"> </w:t>
            </w:r>
          </w:p>
          <w:p w14:paraId="69631201"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Result </w:t>
            </w:r>
          </w:p>
          <w:p w14:paraId="18B68F9A" w14:textId="77777777" w:rsidR="00E74705" w:rsidRPr="00021F7B" w:rsidRDefault="00D03DF0" w:rsidP="00AD6243">
            <w:pPr>
              <w:ind w:left="30" w:right="30"/>
              <w:rPr>
                <w:rFonts w:ascii="Calibri" w:eastAsia="Times New Roman" w:hAnsi="Calibri" w:cs="Calibri"/>
                <w:sz w:val="16"/>
              </w:rPr>
            </w:pPr>
            <w:hyperlink r:id="rId84" w:tgtFrame="_blank" w:history="1">
              <w:r w:rsidR="00E74705" w:rsidRPr="00021F7B">
                <w:rPr>
                  <w:rStyle w:val="Hyperlink"/>
                  <w:rFonts w:ascii="Calibri" w:eastAsia="Times New Roman" w:hAnsi="Calibri" w:cs="Calibri"/>
                  <w:sz w:val="16"/>
                </w:rPr>
                <w:t>38_C_18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EAFB541" w14:textId="77777777" w:rsidR="00E74705" w:rsidRPr="00021F7B" w:rsidRDefault="00E74705" w:rsidP="00AD6243">
            <w:pPr>
              <w:pStyle w:val="NormalWeb"/>
              <w:ind w:left="30" w:right="30"/>
              <w:rPr>
                <w:rFonts w:ascii="Calibri" w:hAnsi="Calibri" w:cs="Calibri"/>
              </w:rPr>
            </w:pPr>
            <w:r w:rsidRPr="00021F7B">
              <w:rPr>
                <w:rFonts w:ascii="Calibri" w:hAnsi="Calibri" w:cs="Calibri"/>
              </w:rPr>
              <w:t>Try Again</w:t>
            </w:r>
          </w:p>
          <w:p w14:paraId="25C93BD5"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34091D37"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5CB2A1B8"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4BF2E869"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40CAD272" w14:textId="77777777" w:rsidR="00E74705" w:rsidRPr="00021F7B" w:rsidRDefault="00E74705" w:rsidP="00AD6243">
            <w:pPr>
              <w:pStyle w:val="NormalWeb"/>
              <w:ind w:left="30" w:right="30"/>
              <w:rPr>
                <w:rFonts w:ascii="Calibri" w:hAnsi="Calibri" w:cs="Calibri"/>
              </w:rPr>
            </w:pPr>
          </w:p>
        </w:tc>
      </w:tr>
      <w:tr w:rsidR="00E74705" w:rsidRPr="00021F7B" w14:paraId="61A6C331" w14:textId="77777777" w:rsidTr="00007F43">
        <w:tc>
          <w:tcPr>
            <w:tcW w:w="1271" w:type="dxa"/>
            <w:shd w:val="clear" w:color="auto" w:fill="D9E2F3" w:themeFill="accent1" w:themeFillTint="33"/>
            <w:tcMar>
              <w:top w:w="120" w:type="dxa"/>
              <w:left w:w="180" w:type="dxa"/>
              <w:bottom w:w="120" w:type="dxa"/>
              <w:right w:w="180" w:type="dxa"/>
            </w:tcMar>
            <w:hideMark/>
          </w:tcPr>
          <w:p w14:paraId="2FA83093" w14:textId="77777777" w:rsidR="00E74705" w:rsidRPr="00021F7B" w:rsidRDefault="00D03DF0" w:rsidP="00AD6243">
            <w:pPr>
              <w:spacing w:before="30" w:after="30"/>
              <w:ind w:left="30" w:right="30"/>
              <w:rPr>
                <w:rFonts w:ascii="Calibri" w:eastAsia="Times New Roman" w:hAnsi="Calibri" w:cs="Calibri"/>
                <w:sz w:val="16"/>
              </w:rPr>
            </w:pPr>
            <w:hyperlink r:id="rId85" w:tgtFrame="_blank" w:history="1">
              <w:r w:rsidR="00E74705" w:rsidRPr="00021F7B">
                <w:rPr>
                  <w:rStyle w:val="Hyperlink"/>
                  <w:rFonts w:ascii="Calibri" w:eastAsia="Times New Roman" w:hAnsi="Calibri" w:cs="Calibri"/>
                  <w:sz w:val="16"/>
                </w:rPr>
                <w:t>Screen 19</w:t>
              </w:r>
            </w:hyperlink>
            <w:r w:rsidR="00E74705" w:rsidRPr="00021F7B">
              <w:rPr>
                <w:rFonts w:ascii="Calibri" w:eastAsia="Times New Roman" w:hAnsi="Calibri" w:cs="Calibri"/>
                <w:sz w:val="16"/>
              </w:rPr>
              <w:t xml:space="preserve"> </w:t>
            </w:r>
          </w:p>
          <w:p w14:paraId="625C324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Feedback </w:t>
            </w:r>
          </w:p>
          <w:p w14:paraId="06025E9C" w14:textId="77777777" w:rsidR="00E74705" w:rsidRPr="00021F7B" w:rsidRDefault="00D03DF0" w:rsidP="00AD6243">
            <w:pPr>
              <w:ind w:left="30" w:right="30"/>
              <w:rPr>
                <w:rFonts w:ascii="Calibri" w:eastAsia="Times New Roman" w:hAnsi="Calibri" w:cs="Calibri"/>
                <w:sz w:val="16"/>
              </w:rPr>
            </w:pPr>
            <w:hyperlink r:id="rId86" w:tgtFrame="_blank" w:history="1">
              <w:r w:rsidR="00E74705" w:rsidRPr="00021F7B">
                <w:rPr>
                  <w:rStyle w:val="Hyperlink"/>
                  <w:rFonts w:ascii="Calibri" w:eastAsia="Times New Roman" w:hAnsi="Calibri" w:cs="Calibri"/>
                  <w:sz w:val="16"/>
                </w:rPr>
                <w:t>39_C_18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3F447B6" w14:textId="77777777" w:rsidR="00E74705" w:rsidRPr="00021F7B" w:rsidRDefault="00E74705" w:rsidP="00AD6243">
            <w:pPr>
              <w:pStyle w:val="NormalWeb"/>
              <w:ind w:left="30" w:right="30"/>
              <w:rPr>
                <w:rFonts w:ascii="Calibri" w:hAnsi="Calibri" w:cs="Calibri"/>
              </w:rPr>
            </w:pPr>
            <w:r w:rsidRPr="00021F7B">
              <w:rPr>
                <w:rFonts w:ascii="Calibri" w:hAnsi="Calibri" w:cs="Calibri"/>
              </w:rPr>
              <w:t>An individual’s name, address, e-mail address, device implant date, and the model and serial number of an implanted device are all considered PHI.</w:t>
            </w:r>
          </w:p>
          <w:p w14:paraId="6D6FDE11"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77A720EB" w14:textId="77777777" w:rsidR="00E74705" w:rsidRPr="00021F7B" w:rsidRDefault="00E74705" w:rsidP="00AD6243">
            <w:pPr>
              <w:pStyle w:val="NormalWeb"/>
              <w:ind w:left="30" w:right="30"/>
              <w:rPr>
                <w:rFonts w:ascii="Calibri" w:hAnsi="Calibri" w:cs="Calibri"/>
              </w:rPr>
            </w:pPr>
          </w:p>
        </w:tc>
      </w:tr>
      <w:tr w:rsidR="00E74705" w:rsidRPr="00021F7B" w14:paraId="33994DAE" w14:textId="77777777" w:rsidTr="00007F43">
        <w:tc>
          <w:tcPr>
            <w:tcW w:w="1271" w:type="dxa"/>
            <w:shd w:val="clear" w:color="auto" w:fill="D9E2F3" w:themeFill="accent1" w:themeFillTint="33"/>
            <w:tcMar>
              <w:top w:w="120" w:type="dxa"/>
              <w:left w:w="180" w:type="dxa"/>
              <w:bottom w:w="120" w:type="dxa"/>
              <w:right w:w="180" w:type="dxa"/>
            </w:tcMar>
            <w:hideMark/>
          </w:tcPr>
          <w:p w14:paraId="559B1753" w14:textId="77777777" w:rsidR="00E74705" w:rsidRPr="00021F7B" w:rsidRDefault="00D03DF0" w:rsidP="00AD6243">
            <w:pPr>
              <w:spacing w:before="30" w:after="30"/>
              <w:ind w:left="30" w:right="30"/>
              <w:rPr>
                <w:rFonts w:ascii="Calibri" w:eastAsia="Times New Roman" w:hAnsi="Calibri" w:cs="Calibri"/>
                <w:sz w:val="16"/>
              </w:rPr>
            </w:pPr>
            <w:hyperlink r:id="rId87" w:tgtFrame="_blank" w:history="1">
              <w:r w:rsidR="00E74705" w:rsidRPr="00021F7B">
                <w:rPr>
                  <w:rStyle w:val="Hyperlink"/>
                  <w:rFonts w:ascii="Calibri" w:eastAsia="Times New Roman" w:hAnsi="Calibri" w:cs="Calibri"/>
                  <w:sz w:val="16"/>
                </w:rPr>
                <w:t>Screen 20</w:t>
              </w:r>
            </w:hyperlink>
            <w:r w:rsidR="00E74705" w:rsidRPr="00021F7B">
              <w:rPr>
                <w:rFonts w:ascii="Calibri" w:eastAsia="Times New Roman" w:hAnsi="Calibri" w:cs="Calibri"/>
                <w:sz w:val="16"/>
              </w:rPr>
              <w:t xml:space="preserve"> </w:t>
            </w:r>
          </w:p>
          <w:p w14:paraId="39DAB3E7"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16347C36" w14:textId="77777777" w:rsidR="00E74705" w:rsidRPr="00021F7B" w:rsidRDefault="00D03DF0" w:rsidP="00AD6243">
            <w:pPr>
              <w:ind w:left="30" w:right="30"/>
              <w:rPr>
                <w:rFonts w:ascii="Calibri" w:eastAsia="Times New Roman" w:hAnsi="Calibri" w:cs="Calibri"/>
                <w:sz w:val="16"/>
              </w:rPr>
            </w:pPr>
            <w:hyperlink r:id="rId88" w:tgtFrame="_blank" w:history="1">
              <w:r w:rsidR="00E74705" w:rsidRPr="00021F7B">
                <w:rPr>
                  <w:rStyle w:val="Hyperlink"/>
                  <w:rFonts w:ascii="Calibri" w:eastAsia="Times New Roman" w:hAnsi="Calibri" w:cs="Calibri"/>
                  <w:sz w:val="16"/>
                </w:rPr>
                <w:t>40_C_19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68DEE8B"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What’s your responsibility in protecting PHI?</w:t>
            </w:r>
          </w:p>
          <w:p w14:paraId="3E053CE9" w14:textId="77777777" w:rsidR="00E74705" w:rsidRPr="00021F7B" w:rsidRDefault="00E74705" w:rsidP="00AD6243">
            <w:pPr>
              <w:pStyle w:val="NormalWeb"/>
              <w:ind w:left="30" w:right="30"/>
              <w:rPr>
                <w:rFonts w:ascii="Calibri" w:hAnsi="Calibri" w:cs="Calibri"/>
              </w:rPr>
            </w:pPr>
            <w:r w:rsidRPr="00021F7B">
              <w:rPr>
                <w:rFonts w:ascii="Calibri" w:hAnsi="Calibri" w:cs="Calibri"/>
              </w:rPr>
              <w:t>Check all that apply and click the Submit button below.</w:t>
            </w:r>
          </w:p>
          <w:p w14:paraId="69FE9E91" w14:textId="77777777" w:rsidR="00E74705" w:rsidRPr="00021F7B" w:rsidRDefault="00E74705" w:rsidP="00AD6243">
            <w:pPr>
              <w:pStyle w:val="NormalWeb"/>
              <w:ind w:left="30" w:right="30"/>
              <w:rPr>
                <w:rFonts w:ascii="Calibri" w:hAnsi="Calibri" w:cs="Calibri"/>
              </w:rPr>
            </w:pPr>
            <w:r w:rsidRPr="00021F7B">
              <w:rPr>
                <w:rFonts w:ascii="Calibri" w:hAnsi="Calibri" w:cs="Calibri"/>
              </w:rPr>
              <w:t>Submit</w:t>
            </w:r>
          </w:p>
        </w:tc>
        <w:tc>
          <w:tcPr>
            <w:tcW w:w="6000" w:type="dxa"/>
            <w:vAlign w:val="center"/>
          </w:tcPr>
          <w:p w14:paraId="68161E67" w14:textId="77777777" w:rsidR="00E74705" w:rsidRPr="00021F7B" w:rsidRDefault="00E74705" w:rsidP="00AD6243">
            <w:pPr>
              <w:pStyle w:val="NormalWeb"/>
              <w:ind w:left="30" w:right="30"/>
              <w:rPr>
                <w:rFonts w:ascii="Calibri" w:hAnsi="Calibri" w:cs="Calibri"/>
              </w:rPr>
            </w:pPr>
          </w:p>
        </w:tc>
      </w:tr>
      <w:tr w:rsidR="00E74705" w:rsidRPr="00021F7B" w14:paraId="30879EDA" w14:textId="77777777" w:rsidTr="00007F43">
        <w:tc>
          <w:tcPr>
            <w:tcW w:w="1271" w:type="dxa"/>
            <w:shd w:val="clear" w:color="auto" w:fill="D9E2F3" w:themeFill="accent1" w:themeFillTint="33"/>
            <w:tcMar>
              <w:top w:w="120" w:type="dxa"/>
              <w:left w:w="180" w:type="dxa"/>
              <w:bottom w:w="120" w:type="dxa"/>
              <w:right w:w="180" w:type="dxa"/>
            </w:tcMar>
            <w:hideMark/>
          </w:tcPr>
          <w:p w14:paraId="1B45D425" w14:textId="77777777" w:rsidR="00E74705" w:rsidRPr="00021F7B" w:rsidRDefault="00D03DF0" w:rsidP="00AD6243">
            <w:pPr>
              <w:spacing w:before="30" w:after="30"/>
              <w:ind w:left="30" w:right="30"/>
              <w:rPr>
                <w:rFonts w:ascii="Calibri" w:eastAsia="Times New Roman" w:hAnsi="Calibri" w:cs="Calibri"/>
                <w:sz w:val="16"/>
              </w:rPr>
            </w:pPr>
            <w:hyperlink r:id="rId89" w:tgtFrame="_blank" w:history="1">
              <w:r w:rsidR="00E74705" w:rsidRPr="00021F7B">
                <w:rPr>
                  <w:rStyle w:val="Hyperlink"/>
                  <w:rFonts w:ascii="Calibri" w:eastAsia="Times New Roman" w:hAnsi="Calibri" w:cs="Calibri"/>
                  <w:sz w:val="16"/>
                </w:rPr>
                <w:t>Screen 20</w:t>
              </w:r>
            </w:hyperlink>
            <w:r w:rsidR="00E74705" w:rsidRPr="00021F7B">
              <w:rPr>
                <w:rFonts w:ascii="Calibri" w:eastAsia="Times New Roman" w:hAnsi="Calibri" w:cs="Calibri"/>
                <w:sz w:val="16"/>
              </w:rPr>
              <w:t xml:space="preserve"> </w:t>
            </w:r>
          </w:p>
          <w:p w14:paraId="60E8514D"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4B83EA36" w14:textId="77777777" w:rsidR="00E74705" w:rsidRPr="00021F7B" w:rsidRDefault="00D03DF0" w:rsidP="00AD6243">
            <w:pPr>
              <w:ind w:left="30" w:right="30"/>
              <w:rPr>
                <w:rFonts w:ascii="Calibri" w:eastAsia="Times New Roman" w:hAnsi="Calibri" w:cs="Calibri"/>
                <w:sz w:val="16"/>
              </w:rPr>
            </w:pPr>
            <w:hyperlink r:id="rId90" w:tgtFrame="_blank" w:history="1">
              <w:r w:rsidR="00E74705" w:rsidRPr="00021F7B">
                <w:rPr>
                  <w:rStyle w:val="Hyperlink"/>
                  <w:rFonts w:ascii="Calibri" w:eastAsia="Times New Roman" w:hAnsi="Calibri" w:cs="Calibri"/>
                  <w:sz w:val="16"/>
                </w:rPr>
                <w:t>41_C_19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EBD0165" w14:textId="77777777" w:rsidR="00E74705" w:rsidRPr="00021F7B" w:rsidRDefault="00E74705" w:rsidP="00AD6243">
            <w:pPr>
              <w:pStyle w:val="correct"/>
              <w:ind w:left="30" w:right="30"/>
              <w:rPr>
                <w:rFonts w:ascii="Calibri" w:hAnsi="Calibri" w:cs="Calibri"/>
              </w:rPr>
            </w:pPr>
            <w:r w:rsidRPr="00021F7B">
              <w:rPr>
                <w:rFonts w:ascii="Calibri" w:hAnsi="Calibri" w:cs="Calibri"/>
              </w:rPr>
              <w:t>[1] To know and follow our organization’s HIPAA policies for safeguarding PHI.</w:t>
            </w:r>
          </w:p>
          <w:p w14:paraId="53EB491F" w14:textId="77777777" w:rsidR="00E74705" w:rsidRPr="00021F7B" w:rsidRDefault="00E74705" w:rsidP="00AD6243">
            <w:pPr>
              <w:pStyle w:val="correct"/>
              <w:ind w:left="30" w:right="30"/>
              <w:rPr>
                <w:rFonts w:ascii="Calibri" w:hAnsi="Calibri" w:cs="Calibri"/>
              </w:rPr>
            </w:pPr>
            <w:r w:rsidRPr="00021F7B">
              <w:rPr>
                <w:rFonts w:ascii="Calibri" w:hAnsi="Calibri" w:cs="Calibri"/>
              </w:rPr>
              <w:t>[2] To know what PHI is and report all violations to Global Privacy.</w:t>
            </w:r>
          </w:p>
          <w:p w14:paraId="04610468" w14:textId="77777777" w:rsidR="00E74705" w:rsidRPr="00021F7B" w:rsidRDefault="00E74705" w:rsidP="00AD6243">
            <w:pPr>
              <w:pStyle w:val="NormalWeb"/>
              <w:ind w:left="30" w:right="30"/>
              <w:rPr>
                <w:rFonts w:ascii="Calibri" w:hAnsi="Calibri" w:cs="Calibri"/>
              </w:rPr>
            </w:pPr>
            <w:r w:rsidRPr="00021F7B">
              <w:rPr>
                <w:rFonts w:ascii="Calibri" w:hAnsi="Calibri" w:cs="Calibri"/>
              </w:rPr>
              <w:t>[3] None. I don’t ever work with PHI.</w:t>
            </w:r>
          </w:p>
        </w:tc>
        <w:tc>
          <w:tcPr>
            <w:tcW w:w="6000" w:type="dxa"/>
            <w:vAlign w:val="center"/>
          </w:tcPr>
          <w:p w14:paraId="18F2AA9A" w14:textId="77777777" w:rsidR="00E74705" w:rsidRPr="00021F7B" w:rsidRDefault="00E74705" w:rsidP="00AD6243">
            <w:pPr>
              <w:pStyle w:val="correct"/>
              <w:ind w:left="30" w:right="30"/>
              <w:rPr>
                <w:rFonts w:ascii="Calibri" w:hAnsi="Calibri" w:cs="Calibri"/>
              </w:rPr>
            </w:pPr>
          </w:p>
        </w:tc>
      </w:tr>
      <w:tr w:rsidR="00E74705" w:rsidRPr="00021F7B" w14:paraId="5FB66FAB" w14:textId="77777777" w:rsidTr="00007F43">
        <w:tc>
          <w:tcPr>
            <w:tcW w:w="1271" w:type="dxa"/>
            <w:shd w:val="clear" w:color="auto" w:fill="D9E2F3" w:themeFill="accent1" w:themeFillTint="33"/>
            <w:tcMar>
              <w:top w:w="120" w:type="dxa"/>
              <w:left w:w="180" w:type="dxa"/>
              <w:bottom w:w="120" w:type="dxa"/>
              <w:right w:w="180" w:type="dxa"/>
            </w:tcMar>
            <w:hideMark/>
          </w:tcPr>
          <w:p w14:paraId="5DE5E0EB" w14:textId="77777777" w:rsidR="00E74705" w:rsidRPr="00021F7B" w:rsidRDefault="00D03DF0" w:rsidP="00AD6243">
            <w:pPr>
              <w:spacing w:before="30" w:after="30"/>
              <w:ind w:left="30" w:right="30"/>
              <w:rPr>
                <w:rFonts w:ascii="Calibri" w:eastAsia="Times New Roman" w:hAnsi="Calibri" w:cs="Calibri"/>
                <w:sz w:val="16"/>
              </w:rPr>
            </w:pPr>
            <w:hyperlink r:id="rId91" w:tgtFrame="_blank" w:history="1">
              <w:r w:rsidR="00E74705" w:rsidRPr="00021F7B">
                <w:rPr>
                  <w:rStyle w:val="Hyperlink"/>
                  <w:rFonts w:ascii="Calibri" w:eastAsia="Times New Roman" w:hAnsi="Calibri" w:cs="Calibri"/>
                  <w:sz w:val="16"/>
                </w:rPr>
                <w:t>Screen 20</w:t>
              </w:r>
            </w:hyperlink>
            <w:r w:rsidR="00E74705" w:rsidRPr="00021F7B">
              <w:rPr>
                <w:rFonts w:ascii="Calibri" w:eastAsia="Times New Roman" w:hAnsi="Calibri" w:cs="Calibri"/>
                <w:sz w:val="16"/>
              </w:rPr>
              <w:t xml:space="preserve"> </w:t>
            </w:r>
          </w:p>
          <w:p w14:paraId="56F27B6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Result </w:t>
            </w:r>
          </w:p>
          <w:p w14:paraId="2F74E4B4" w14:textId="77777777" w:rsidR="00E74705" w:rsidRPr="00021F7B" w:rsidRDefault="00D03DF0" w:rsidP="00AD6243">
            <w:pPr>
              <w:ind w:left="30" w:right="30"/>
              <w:rPr>
                <w:rFonts w:ascii="Calibri" w:eastAsia="Times New Roman" w:hAnsi="Calibri" w:cs="Calibri"/>
                <w:sz w:val="16"/>
              </w:rPr>
            </w:pPr>
            <w:hyperlink r:id="rId92" w:tgtFrame="_blank" w:history="1">
              <w:r w:rsidR="00E74705" w:rsidRPr="00021F7B">
                <w:rPr>
                  <w:rStyle w:val="Hyperlink"/>
                  <w:rFonts w:ascii="Calibri" w:eastAsia="Times New Roman" w:hAnsi="Calibri" w:cs="Calibri"/>
                  <w:sz w:val="16"/>
                </w:rPr>
                <w:t>42_C_19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2768F67" w14:textId="77777777" w:rsidR="00E74705" w:rsidRPr="00021F7B" w:rsidRDefault="00E74705" w:rsidP="00AD6243">
            <w:pPr>
              <w:pStyle w:val="NormalWeb"/>
              <w:ind w:left="30" w:right="30"/>
              <w:rPr>
                <w:rFonts w:ascii="Calibri" w:hAnsi="Calibri" w:cs="Calibri"/>
              </w:rPr>
            </w:pPr>
            <w:r w:rsidRPr="00021F7B">
              <w:rPr>
                <w:rFonts w:ascii="Calibri" w:hAnsi="Calibri" w:cs="Calibri"/>
              </w:rPr>
              <w:t>Try Again</w:t>
            </w:r>
          </w:p>
          <w:p w14:paraId="09683D3C"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7F01DFF7"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05F9F747"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61900BAC"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6E1CBE1E" w14:textId="77777777" w:rsidR="00E74705" w:rsidRPr="00021F7B" w:rsidRDefault="00E74705" w:rsidP="00AD6243">
            <w:pPr>
              <w:pStyle w:val="NormalWeb"/>
              <w:ind w:left="30" w:right="30"/>
              <w:rPr>
                <w:rFonts w:ascii="Calibri" w:hAnsi="Calibri" w:cs="Calibri"/>
              </w:rPr>
            </w:pPr>
          </w:p>
        </w:tc>
      </w:tr>
      <w:tr w:rsidR="00E74705" w:rsidRPr="00021F7B" w14:paraId="3A1D6257" w14:textId="77777777" w:rsidTr="00007F43">
        <w:tc>
          <w:tcPr>
            <w:tcW w:w="1271" w:type="dxa"/>
            <w:shd w:val="clear" w:color="auto" w:fill="D9E2F3" w:themeFill="accent1" w:themeFillTint="33"/>
            <w:tcMar>
              <w:top w:w="120" w:type="dxa"/>
              <w:left w:w="180" w:type="dxa"/>
              <w:bottom w:w="120" w:type="dxa"/>
              <w:right w:w="180" w:type="dxa"/>
            </w:tcMar>
            <w:hideMark/>
          </w:tcPr>
          <w:p w14:paraId="74E6ED2D" w14:textId="77777777" w:rsidR="00E74705" w:rsidRPr="00021F7B" w:rsidRDefault="00D03DF0" w:rsidP="00AD6243">
            <w:pPr>
              <w:spacing w:before="30" w:after="30"/>
              <w:ind w:left="30" w:right="30"/>
              <w:rPr>
                <w:rFonts w:ascii="Calibri" w:eastAsia="Times New Roman" w:hAnsi="Calibri" w:cs="Calibri"/>
                <w:sz w:val="16"/>
              </w:rPr>
            </w:pPr>
            <w:hyperlink r:id="rId93" w:tgtFrame="_blank" w:history="1">
              <w:r w:rsidR="00E74705" w:rsidRPr="00021F7B">
                <w:rPr>
                  <w:rStyle w:val="Hyperlink"/>
                  <w:rFonts w:ascii="Calibri" w:eastAsia="Times New Roman" w:hAnsi="Calibri" w:cs="Calibri"/>
                  <w:sz w:val="16"/>
                </w:rPr>
                <w:t>Screen 20</w:t>
              </w:r>
            </w:hyperlink>
            <w:r w:rsidR="00E74705" w:rsidRPr="00021F7B">
              <w:rPr>
                <w:rFonts w:ascii="Calibri" w:eastAsia="Times New Roman" w:hAnsi="Calibri" w:cs="Calibri"/>
                <w:sz w:val="16"/>
              </w:rPr>
              <w:t xml:space="preserve"> </w:t>
            </w:r>
          </w:p>
          <w:p w14:paraId="5A25D36D"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Feedback </w:t>
            </w:r>
          </w:p>
          <w:p w14:paraId="782CF501" w14:textId="77777777" w:rsidR="00E74705" w:rsidRPr="00021F7B" w:rsidRDefault="00D03DF0" w:rsidP="00AD6243">
            <w:pPr>
              <w:ind w:left="30" w:right="30"/>
              <w:rPr>
                <w:rFonts w:ascii="Calibri" w:eastAsia="Times New Roman" w:hAnsi="Calibri" w:cs="Calibri"/>
                <w:sz w:val="16"/>
              </w:rPr>
            </w:pPr>
            <w:hyperlink r:id="rId94" w:tgtFrame="_blank" w:history="1">
              <w:r w:rsidR="00E74705" w:rsidRPr="00021F7B">
                <w:rPr>
                  <w:rStyle w:val="Hyperlink"/>
                  <w:rFonts w:ascii="Calibri" w:eastAsia="Times New Roman" w:hAnsi="Calibri" w:cs="Calibri"/>
                  <w:sz w:val="16"/>
                </w:rPr>
                <w:t>43_C_19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6FC02398" w14:textId="77777777" w:rsidR="00E74705" w:rsidRPr="00021F7B" w:rsidRDefault="00E74705" w:rsidP="00AD6243">
            <w:pPr>
              <w:pStyle w:val="NormalWeb"/>
              <w:ind w:left="30" w:right="30"/>
              <w:rPr>
                <w:rFonts w:ascii="Calibri" w:hAnsi="Calibri" w:cs="Calibri"/>
              </w:rPr>
            </w:pPr>
            <w:r w:rsidRPr="00021F7B">
              <w:rPr>
                <w:rFonts w:ascii="Calibri" w:hAnsi="Calibri" w:cs="Calibri"/>
              </w:rPr>
              <w:t>All Abbott personnel have a responsibility to protect PHI. This includes following Abbott policies and practices that are designed to help to safeguard an individual’s personal information.</w:t>
            </w:r>
          </w:p>
          <w:p w14:paraId="39225E5A"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768A7E54" w14:textId="77777777" w:rsidR="00E74705" w:rsidRPr="00021F7B" w:rsidRDefault="00E74705" w:rsidP="00AD6243">
            <w:pPr>
              <w:pStyle w:val="NormalWeb"/>
              <w:ind w:left="30" w:right="30"/>
              <w:rPr>
                <w:rFonts w:ascii="Calibri" w:hAnsi="Calibri" w:cs="Calibri"/>
              </w:rPr>
            </w:pPr>
          </w:p>
        </w:tc>
      </w:tr>
      <w:tr w:rsidR="00E74705" w:rsidRPr="00021F7B" w14:paraId="75B6BA0A" w14:textId="77777777" w:rsidTr="00007F43">
        <w:tc>
          <w:tcPr>
            <w:tcW w:w="1271" w:type="dxa"/>
            <w:shd w:val="clear" w:color="auto" w:fill="D9E2F3" w:themeFill="accent1" w:themeFillTint="33"/>
            <w:tcMar>
              <w:top w:w="120" w:type="dxa"/>
              <w:left w:w="180" w:type="dxa"/>
              <w:bottom w:w="120" w:type="dxa"/>
              <w:right w:w="180" w:type="dxa"/>
            </w:tcMar>
            <w:hideMark/>
          </w:tcPr>
          <w:p w14:paraId="145266F8" w14:textId="77777777" w:rsidR="00E74705" w:rsidRPr="00021F7B" w:rsidRDefault="00D03DF0" w:rsidP="00AD6243">
            <w:pPr>
              <w:spacing w:before="30" w:after="30"/>
              <w:ind w:left="30" w:right="30"/>
              <w:rPr>
                <w:rFonts w:ascii="Calibri" w:eastAsia="Times New Roman" w:hAnsi="Calibri" w:cs="Calibri"/>
                <w:sz w:val="16"/>
              </w:rPr>
            </w:pPr>
            <w:hyperlink r:id="rId95" w:tgtFrame="_blank" w:history="1">
              <w:r w:rsidR="00E74705" w:rsidRPr="00021F7B">
                <w:rPr>
                  <w:rStyle w:val="Hyperlink"/>
                  <w:rFonts w:ascii="Calibri" w:eastAsia="Times New Roman" w:hAnsi="Calibri" w:cs="Calibri"/>
                  <w:sz w:val="16"/>
                </w:rPr>
                <w:t>Screen 21</w:t>
              </w:r>
            </w:hyperlink>
            <w:r w:rsidR="00E74705" w:rsidRPr="00021F7B">
              <w:rPr>
                <w:rFonts w:ascii="Calibri" w:eastAsia="Times New Roman" w:hAnsi="Calibri" w:cs="Calibri"/>
                <w:sz w:val="16"/>
              </w:rPr>
              <w:t xml:space="preserve"> </w:t>
            </w:r>
          </w:p>
          <w:p w14:paraId="3844F6E2"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48C01E2F" w14:textId="77777777" w:rsidR="00E74705" w:rsidRPr="00021F7B" w:rsidRDefault="00D03DF0" w:rsidP="00AD6243">
            <w:pPr>
              <w:ind w:left="30" w:right="30"/>
              <w:rPr>
                <w:rFonts w:ascii="Calibri" w:eastAsia="Times New Roman" w:hAnsi="Calibri" w:cs="Calibri"/>
                <w:sz w:val="16"/>
              </w:rPr>
            </w:pPr>
            <w:hyperlink r:id="rId96" w:tgtFrame="_blank" w:history="1">
              <w:r w:rsidR="00E74705" w:rsidRPr="00021F7B">
                <w:rPr>
                  <w:rStyle w:val="Hyperlink"/>
                  <w:rFonts w:ascii="Calibri" w:eastAsia="Times New Roman" w:hAnsi="Calibri" w:cs="Calibri"/>
                  <w:sz w:val="16"/>
                </w:rPr>
                <w:t>44_C_20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D52C200"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Most states have created their own medical privacy laws. Does this mean they are exempt from complying with HIPAA?</w:t>
            </w:r>
          </w:p>
          <w:p w14:paraId="3AE93412"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Submit</w:t>
            </w:r>
          </w:p>
        </w:tc>
        <w:tc>
          <w:tcPr>
            <w:tcW w:w="6000" w:type="dxa"/>
            <w:vAlign w:val="center"/>
          </w:tcPr>
          <w:p w14:paraId="1F7F679D" w14:textId="77777777" w:rsidR="00E74705" w:rsidRPr="00021F7B" w:rsidRDefault="00E74705" w:rsidP="00AD6243">
            <w:pPr>
              <w:pStyle w:val="NormalWeb"/>
              <w:ind w:left="30" w:right="30"/>
              <w:rPr>
                <w:rFonts w:ascii="Calibri" w:hAnsi="Calibri" w:cs="Calibri"/>
              </w:rPr>
            </w:pPr>
          </w:p>
        </w:tc>
      </w:tr>
      <w:tr w:rsidR="00E74705" w:rsidRPr="00021F7B" w14:paraId="78E71A73" w14:textId="77777777" w:rsidTr="00007F43">
        <w:tc>
          <w:tcPr>
            <w:tcW w:w="1271" w:type="dxa"/>
            <w:shd w:val="clear" w:color="auto" w:fill="D9E2F3" w:themeFill="accent1" w:themeFillTint="33"/>
            <w:tcMar>
              <w:top w:w="120" w:type="dxa"/>
              <w:left w:w="180" w:type="dxa"/>
              <w:bottom w:w="120" w:type="dxa"/>
              <w:right w:w="180" w:type="dxa"/>
            </w:tcMar>
            <w:hideMark/>
          </w:tcPr>
          <w:p w14:paraId="7E0C00D3" w14:textId="77777777" w:rsidR="00E74705" w:rsidRPr="00021F7B" w:rsidRDefault="00D03DF0" w:rsidP="00AD6243">
            <w:pPr>
              <w:spacing w:before="30" w:after="30"/>
              <w:ind w:left="30" w:right="30"/>
              <w:rPr>
                <w:rFonts w:ascii="Calibri" w:eastAsia="Times New Roman" w:hAnsi="Calibri" w:cs="Calibri"/>
                <w:sz w:val="16"/>
              </w:rPr>
            </w:pPr>
            <w:hyperlink r:id="rId97" w:tgtFrame="_blank" w:history="1">
              <w:r w:rsidR="00E74705" w:rsidRPr="00021F7B">
                <w:rPr>
                  <w:rStyle w:val="Hyperlink"/>
                  <w:rFonts w:ascii="Calibri" w:eastAsia="Times New Roman" w:hAnsi="Calibri" w:cs="Calibri"/>
                  <w:sz w:val="16"/>
                </w:rPr>
                <w:t>Screen 21</w:t>
              </w:r>
            </w:hyperlink>
            <w:r w:rsidR="00E74705" w:rsidRPr="00021F7B">
              <w:rPr>
                <w:rFonts w:ascii="Calibri" w:eastAsia="Times New Roman" w:hAnsi="Calibri" w:cs="Calibri"/>
                <w:sz w:val="16"/>
              </w:rPr>
              <w:t xml:space="preserve"> </w:t>
            </w:r>
          </w:p>
          <w:p w14:paraId="2D888DC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6AB3A6CA" w14:textId="77777777" w:rsidR="00E74705" w:rsidRPr="00021F7B" w:rsidRDefault="00D03DF0" w:rsidP="00AD6243">
            <w:pPr>
              <w:ind w:left="30" w:right="30"/>
              <w:rPr>
                <w:rFonts w:ascii="Calibri" w:eastAsia="Times New Roman" w:hAnsi="Calibri" w:cs="Calibri"/>
                <w:sz w:val="16"/>
              </w:rPr>
            </w:pPr>
            <w:hyperlink r:id="rId98" w:tgtFrame="_blank" w:history="1">
              <w:r w:rsidR="00E74705" w:rsidRPr="00021F7B">
                <w:rPr>
                  <w:rStyle w:val="Hyperlink"/>
                  <w:rFonts w:ascii="Calibri" w:eastAsia="Times New Roman" w:hAnsi="Calibri" w:cs="Calibri"/>
                  <w:sz w:val="16"/>
                </w:rPr>
                <w:t>45_C_20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91286A0" w14:textId="77777777" w:rsidR="00E74705" w:rsidRPr="00021F7B" w:rsidRDefault="00E74705" w:rsidP="00AD6243">
            <w:pPr>
              <w:pStyle w:val="NormalWeb"/>
              <w:ind w:left="30" w:right="30"/>
              <w:rPr>
                <w:rFonts w:ascii="Calibri" w:hAnsi="Calibri" w:cs="Calibri"/>
              </w:rPr>
            </w:pPr>
            <w:r w:rsidRPr="00021F7B">
              <w:rPr>
                <w:rFonts w:ascii="Calibri" w:hAnsi="Calibri" w:cs="Calibri"/>
              </w:rPr>
              <w:t>[1] Yes.</w:t>
            </w:r>
          </w:p>
          <w:p w14:paraId="26C3698A" w14:textId="77777777" w:rsidR="00E74705" w:rsidRPr="00021F7B" w:rsidRDefault="00E74705" w:rsidP="00AD6243">
            <w:pPr>
              <w:pStyle w:val="correct"/>
              <w:ind w:left="30" w:right="30"/>
              <w:rPr>
                <w:rFonts w:ascii="Calibri" w:hAnsi="Calibri" w:cs="Calibri"/>
              </w:rPr>
            </w:pPr>
            <w:r w:rsidRPr="00021F7B">
              <w:rPr>
                <w:rFonts w:ascii="Calibri" w:hAnsi="Calibri" w:cs="Calibri"/>
              </w:rPr>
              <w:t>[2] No.</w:t>
            </w:r>
          </w:p>
        </w:tc>
        <w:tc>
          <w:tcPr>
            <w:tcW w:w="6000" w:type="dxa"/>
            <w:vAlign w:val="center"/>
          </w:tcPr>
          <w:p w14:paraId="31B49C90" w14:textId="77777777" w:rsidR="00E74705" w:rsidRPr="00021F7B" w:rsidRDefault="00E74705" w:rsidP="00AD6243">
            <w:pPr>
              <w:pStyle w:val="NormalWeb"/>
              <w:ind w:left="30" w:right="30"/>
              <w:rPr>
                <w:rFonts w:ascii="Calibri" w:hAnsi="Calibri" w:cs="Calibri"/>
              </w:rPr>
            </w:pPr>
          </w:p>
        </w:tc>
      </w:tr>
      <w:tr w:rsidR="00E74705" w:rsidRPr="00021F7B" w14:paraId="06EF3975" w14:textId="77777777" w:rsidTr="00007F43">
        <w:tc>
          <w:tcPr>
            <w:tcW w:w="1271" w:type="dxa"/>
            <w:shd w:val="clear" w:color="auto" w:fill="D9E2F3" w:themeFill="accent1" w:themeFillTint="33"/>
            <w:tcMar>
              <w:top w:w="120" w:type="dxa"/>
              <w:left w:w="180" w:type="dxa"/>
              <w:bottom w:w="120" w:type="dxa"/>
              <w:right w:w="180" w:type="dxa"/>
            </w:tcMar>
            <w:hideMark/>
          </w:tcPr>
          <w:p w14:paraId="54EE9B52" w14:textId="77777777" w:rsidR="00E74705" w:rsidRPr="00021F7B" w:rsidRDefault="00D03DF0" w:rsidP="00AD6243">
            <w:pPr>
              <w:spacing w:before="30" w:after="30"/>
              <w:ind w:left="30" w:right="30"/>
              <w:rPr>
                <w:rFonts w:ascii="Calibri" w:eastAsia="Times New Roman" w:hAnsi="Calibri" w:cs="Calibri"/>
                <w:sz w:val="16"/>
              </w:rPr>
            </w:pPr>
            <w:hyperlink r:id="rId99" w:tgtFrame="_blank" w:history="1">
              <w:r w:rsidR="00E74705" w:rsidRPr="00021F7B">
                <w:rPr>
                  <w:rStyle w:val="Hyperlink"/>
                  <w:rFonts w:ascii="Calibri" w:eastAsia="Times New Roman" w:hAnsi="Calibri" w:cs="Calibri"/>
                  <w:sz w:val="16"/>
                </w:rPr>
                <w:t>Screen 21</w:t>
              </w:r>
            </w:hyperlink>
            <w:r w:rsidR="00E74705" w:rsidRPr="00021F7B">
              <w:rPr>
                <w:rFonts w:ascii="Calibri" w:eastAsia="Times New Roman" w:hAnsi="Calibri" w:cs="Calibri"/>
                <w:sz w:val="16"/>
              </w:rPr>
              <w:t xml:space="preserve"> </w:t>
            </w:r>
          </w:p>
          <w:p w14:paraId="60C98835"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Result </w:t>
            </w:r>
          </w:p>
          <w:p w14:paraId="2E7B36EA" w14:textId="77777777" w:rsidR="00E74705" w:rsidRPr="00021F7B" w:rsidRDefault="00D03DF0" w:rsidP="00AD6243">
            <w:pPr>
              <w:ind w:left="30" w:right="30"/>
              <w:rPr>
                <w:rFonts w:ascii="Calibri" w:eastAsia="Times New Roman" w:hAnsi="Calibri" w:cs="Calibri"/>
                <w:sz w:val="16"/>
              </w:rPr>
            </w:pPr>
            <w:hyperlink r:id="rId100" w:tgtFrame="_blank" w:history="1">
              <w:r w:rsidR="00E74705" w:rsidRPr="00021F7B">
                <w:rPr>
                  <w:rStyle w:val="Hyperlink"/>
                  <w:rFonts w:ascii="Calibri" w:eastAsia="Times New Roman" w:hAnsi="Calibri" w:cs="Calibri"/>
                  <w:sz w:val="16"/>
                </w:rPr>
                <w:t>46_C_20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7F68ACB" w14:textId="77777777" w:rsidR="00E74705" w:rsidRPr="00021F7B" w:rsidRDefault="00E74705" w:rsidP="00AD6243">
            <w:pPr>
              <w:pStyle w:val="NormalWeb"/>
              <w:ind w:left="30" w:right="30"/>
              <w:rPr>
                <w:rFonts w:ascii="Calibri" w:hAnsi="Calibri" w:cs="Calibri"/>
              </w:rPr>
            </w:pPr>
            <w:r w:rsidRPr="00021F7B">
              <w:rPr>
                <w:rFonts w:ascii="Calibri" w:hAnsi="Calibri" w:cs="Calibri"/>
              </w:rPr>
              <w:t>Try Again</w:t>
            </w:r>
          </w:p>
          <w:p w14:paraId="58377B24"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637BF568"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2582951D"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1D9F3674"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7FF8CD77" w14:textId="77777777" w:rsidR="00E74705" w:rsidRPr="00021F7B" w:rsidRDefault="00E74705" w:rsidP="00AD6243">
            <w:pPr>
              <w:pStyle w:val="NormalWeb"/>
              <w:ind w:left="30" w:right="30"/>
              <w:rPr>
                <w:rFonts w:ascii="Calibri" w:hAnsi="Calibri" w:cs="Calibri"/>
              </w:rPr>
            </w:pPr>
          </w:p>
        </w:tc>
      </w:tr>
      <w:tr w:rsidR="00E74705" w:rsidRPr="00021F7B" w14:paraId="25357B33" w14:textId="77777777" w:rsidTr="00007F43">
        <w:tc>
          <w:tcPr>
            <w:tcW w:w="1271" w:type="dxa"/>
            <w:shd w:val="clear" w:color="auto" w:fill="D9E2F3" w:themeFill="accent1" w:themeFillTint="33"/>
            <w:tcMar>
              <w:top w:w="120" w:type="dxa"/>
              <w:left w:w="180" w:type="dxa"/>
              <w:bottom w:w="120" w:type="dxa"/>
              <w:right w:w="180" w:type="dxa"/>
            </w:tcMar>
            <w:hideMark/>
          </w:tcPr>
          <w:p w14:paraId="227BEE49" w14:textId="77777777" w:rsidR="00E74705" w:rsidRPr="00021F7B" w:rsidRDefault="00D03DF0" w:rsidP="00AD6243">
            <w:pPr>
              <w:spacing w:before="30" w:after="30"/>
              <w:ind w:left="30" w:right="30"/>
              <w:rPr>
                <w:rFonts w:ascii="Calibri" w:eastAsia="Times New Roman" w:hAnsi="Calibri" w:cs="Calibri"/>
                <w:sz w:val="16"/>
              </w:rPr>
            </w:pPr>
            <w:hyperlink r:id="rId101" w:tgtFrame="_blank" w:history="1">
              <w:r w:rsidR="00E74705" w:rsidRPr="00021F7B">
                <w:rPr>
                  <w:rStyle w:val="Hyperlink"/>
                  <w:rFonts w:ascii="Calibri" w:eastAsia="Times New Roman" w:hAnsi="Calibri" w:cs="Calibri"/>
                  <w:sz w:val="16"/>
                </w:rPr>
                <w:t>Screen 21</w:t>
              </w:r>
            </w:hyperlink>
            <w:r w:rsidR="00E74705" w:rsidRPr="00021F7B">
              <w:rPr>
                <w:rFonts w:ascii="Calibri" w:eastAsia="Times New Roman" w:hAnsi="Calibri" w:cs="Calibri"/>
                <w:sz w:val="16"/>
              </w:rPr>
              <w:t xml:space="preserve"> </w:t>
            </w:r>
          </w:p>
          <w:p w14:paraId="07712384"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Feedback </w:t>
            </w:r>
          </w:p>
          <w:p w14:paraId="1A6C2CE3" w14:textId="77777777" w:rsidR="00E74705" w:rsidRPr="00021F7B" w:rsidRDefault="00D03DF0" w:rsidP="00AD6243">
            <w:pPr>
              <w:ind w:left="30" w:right="30"/>
              <w:rPr>
                <w:rFonts w:ascii="Calibri" w:eastAsia="Times New Roman" w:hAnsi="Calibri" w:cs="Calibri"/>
                <w:sz w:val="16"/>
              </w:rPr>
            </w:pPr>
            <w:hyperlink r:id="rId102" w:tgtFrame="_blank" w:history="1">
              <w:r w:rsidR="00E74705" w:rsidRPr="00021F7B">
                <w:rPr>
                  <w:rStyle w:val="Hyperlink"/>
                  <w:rFonts w:ascii="Calibri" w:eastAsia="Times New Roman" w:hAnsi="Calibri" w:cs="Calibri"/>
                  <w:sz w:val="16"/>
                </w:rPr>
                <w:t>47_C_20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302C134" w14:textId="77777777" w:rsidR="00E74705" w:rsidRPr="00021F7B" w:rsidRDefault="00E74705" w:rsidP="00AD6243">
            <w:pPr>
              <w:pStyle w:val="NormalWeb"/>
              <w:ind w:left="30" w:right="30"/>
              <w:rPr>
                <w:rFonts w:ascii="Calibri" w:hAnsi="Calibri" w:cs="Calibri"/>
              </w:rPr>
            </w:pPr>
            <w:r w:rsidRPr="00021F7B">
              <w:rPr>
                <w:rFonts w:ascii="Calibri" w:hAnsi="Calibri" w:cs="Calibri"/>
              </w:rPr>
              <w:t>HIPAA applies to all states. However, the general standard is that if a state’s law is more protective of individual’s PHI, companies are required to adhere to both HIPAA and the state’s additional requirements.</w:t>
            </w:r>
          </w:p>
          <w:p w14:paraId="5BBABF55"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264AF8BF" w14:textId="77777777" w:rsidR="00E74705" w:rsidRPr="00021F7B" w:rsidRDefault="00E74705" w:rsidP="00AD6243">
            <w:pPr>
              <w:pStyle w:val="NormalWeb"/>
              <w:ind w:left="30" w:right="30"/>
              <w:rPr>
                <w:rFonts w:ascii="Calibri" w:hAnsi="Calibri" w:cs="Calibri"/>
              </w:rPr>
            </w:pPr>
          </w:p>
        </w:tc>
      </w:tr>
      <w:tr w:rsidR="00E74705" w:rsidRPr="00021F7B" w14:paraId="3BBBE9C0" w14:textId="77777777" w:rsidTr="00007F43">
        <w:tc>
          <w:tcPr>
            <w:tcW w:w="1271" w:type="dxa"/>
            <w:shd w:val="clear" w:color="auto" w:fill="D9E2F3" w:themeFill="accent1" w:themeFillTint="33"/>
            <w:tcMar>
              <w:top w:w="120" w:type="dxa"/>
              <w:left w:w="180" w:type="dxa"/>
              <w:bottom w:w="120" w:type="dxa"/>
              <w:right w:w="180" w:type="dxa"/>
            </w:tcMar>
            <w:hideMark/>
          </w:tcPr>
          <w:p w14:paraId="0FC415C4" w14:textId="77777777" w:rsidR="00E74705" w:rsidRPr="00021F7B" w:rsidRDefault="00D03DF0" w:rsidP="00AD6243">
            <w:pPr>
              <w:spacing w:before="30" w:after="30"/>
              <w:ind w:left="30" w:right="30"/>
              <w:rPr>
                <w:rFonts w:ascii="Calibri" w:eastAsia="Times New Roman" w:hAnsi="Calibri" w:cs="Calibri"/>
                <w:sz w:val="16"/>
              </w:rPr>
            </w:pPr>
            <w:hyperlink r:id="rId103" w:tgtFrame="_blank" w:history="1">
              <w:r w:rsidR="00E74705" w:rsidRPr="00021F7B">
                <w:rPr>
                  <w:rStyle w:val="Hyperlink"/>
                  <w:rFonts w:ascii="Calibri" w:eastAsia="Times New Roman" w:hAnsi="Calibri" w:cs="Calibri"/>
                  <w:sz w:val="16"/>
                </w:rPr>
                <w:t>Screen 22</w:t>
              </w:r>
            </w:hyperlink>
            <w:r w:rsidR="00E74705" w:rsidRPr="00021F7B">
              <w:rPr>
                <w:rFonts w:ascii="Calibri" w:eastAsia="Times New Roman" w:hAnsi="Calibri" w:cs="Calibri"/>
                <w:sz w:val="16"/>
              </w:rPr>
              <w:t xml:space="preserve"> </w:t>
            </w:r>
          </w:p>
          <w:p w14:paraId="7083C98E"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Summary </w:t>
            </w:r>
          </w:p>
          <w:p w14:paraId="0AD84620" w14:textId="77777777" w:rsidR="00E74705" w:rsidRPr="00021F7B" w:rsidRDefault="00D03DF0" w:rsidP="00AD6243">
            <w:pPr>
              <w:ind w:left="30" w:right="30"/>
              <w:rPr>
                <w:rFonts w:ascii="Calibri" w:eastAsia="Times New Roman" w:hAnsi="Calibri" w:cs="Calibri"/>
                <w:sz w:val="16"/>
              </w:rPr>
            </w:pPr>
            <w:hyperlink r:id="rId104" w:tgtFrame="_blank" w:history="1">
              <w:r w:rsidR="00E74705" w:rsidRPr="00021F7B">
                <w:rPr>
                  <w:rStyle w:val="Hyperlink"/>
                  <w:rFonts w:ascii="Calibri" w:eastAsia="Times New Roman" w:hAnsi="Calibri" w:cs="Calibri"/>
                  <w:sz w:val="16"/>
                </w:rPr>
                <w:t>48_C_21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606DEB7"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have completed the Introduction to HIPAA section of this course. Before you proceed, here are a few key points to remember.</w:t>
            </w:r>
          </w:p>
          <w:p w14:paraId="709AE8F2" w14:textId="77777777" w:rsidR="00E74705" w:rsidRPr="00021F7B" w:rsidRDefault="00E74705" w:rsidP="00E74705">
            <w:pPr>
              <w:numPr>
                <w:ilvl w:val="0"/>
                <w:numId w:val="4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HIPAA requires that we protect all PHI that we use, disclose, or maintain on behalf of our employees and customers.</w:t>
            </w:r>
          </w:p>
          <w:p w14:paraId="01E77D49" w14:textId="77777777" w:rsidR="00E74705" w:rsidRPr="00021F7B" w:rsidRDefault="00E74705" w:rsidP="00E74705">
            <w:pPr>
              <w:numPr>
                <w:ilvl w:val="0"/>
                <w:numId w:val="4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PHI is any piece of individually identifiable health information that includes any of the HIPAA PHI identifiers.</w:t>
            </w:r>
          </w:p>
          <w:p w14:paraId="28BE0641" w14:textId="77777777" w:rsidR="00E74705" w:rsidRPr="00021F7B" w:rsidRDefault="00E74705" w:rsidP="00E74705">
            <w:pPr>
              <w:numPr>
                <w:ilvl w:val="0"/>
                <w:numId w:val="4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HIPAA regulations apply to all PHI, regardless of the form or format.</w:t>
            </w:r>
          </w:p>
          <w:p w14:paraId="1D02AFF4" w14:textId="77777777" w:rsidR="00E74705" w:rsidRPr="00021F7B" w:rsidRDefault="00D03DF0" w:rsidP="00E74705">
            <w:pPr>
              <w:numPr>
                <w:ilvl w:val="0"/>
                <w:numId w:val="42"/>
              </w:numPr>
              <w:spacing w:before="100" w:beforeAutospacing="1" w:after="100" w:afterAutospacing="1"/>
              <w:ind w:left="750" w:right="30"/>
              <w:rPr>
                <w:rFonts w:ascii="Calibri" w:eastAsia="Times New Roman" w:hAnsi="Calibri" w:cs="Calibri"/>
              </w:rPr>
            </w:pPr>
            <w:hyperlink r:id="rId105" w:tgtFrame="_blank" w:history="1">
              <w:r w:rsidR="00E74705" w:rsidRPr="00021F7B">
                <w:rPr>
                  <w:rStyle w:val="Hyperlink"/>
                  <w:rFonts w:ascii="Calibri" w:eastAsia="Times New Roman" w:hAnsi="Calibri" w:cs="Calibri"/>
                </w:rPr>
                <w:t>Abbott’s Privacy Policy</w:t>
              </w:r>
            </w:hyperlink>
            <w:r w:rsidR="00E74705" w:rsidRPr="00021F7B">
              <w:rPr>
                <w:rFonts w:ascii="Calibri" w:eastAsia="Times New Roman" w:hAnsi="Calibri" w:cs="Calibri"/>
              </w:rPr>
              <w:t xml:space="preserve"> describes how Abbott will use, disclose, and protect the privacy of health information, and the privacy rights of individuals, in accordance with HIPAA.</w:t>
            </w:r>
          </w:p>
          <w:p w14:paraId="0B24E0EF" w14:textId="77777777" w:rsidR="00E74705" w:rsidRPr="00021F7B" w:rsidRDefault="00E74705" w:rsidP="00E74705">
            <w:pPr>
              <w:numPr>
                <w:ilvl w:val="0"/>
                <w:numId w:val="4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Everyone at Abbott is responsible for ensuring the PHI we use, disclose, or maintain on behalf of our customers and employees is protected and secure.</w:t>
            </w:r>
          </w:p>
          <w:p w14:paraId="20D5FAA1" w14:textId="77777777" w:rsidR="00E74705" w:rsidRPr="00021F7B" w:rsidRDefault="00E74705" w:rsidP="00E74705">
            <w:pPr>
              <w:numPr>
                <w:ilvl w:val="0"/>
                <w:numId w:val="4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Because Abbott’s operations extend to all 50 states, we are required to comply with the applicable laws in each state.</w:t>
            </w:r>
          </w:p>
        </w:tc>
        <w:tc>
          <w:tcPr>
            <w:tcW w:w="6000" w:type="dxa"/>
            <w:vAlign w:val="center"/>
          </w:tcPr>
          <w:p w14:paraId="4BFCC91B" w14:textId="77777777" w:rsidR="00E74705" w:rsidRPr="00021F7B" w:rsidRDefault="00E74705" w:rsidP="00AD6243">
            <w:pPr>
              <w:pStyle w:val="NormalWeb"/>
              <w:ind w:left="30" w:right="30"/>
              <w:rPr>
                <w:rFonts w:ascii="Calibri" w:hAnsi="Calibri" w:cs="Calibri"/>
              </w:rPr>
            </w:pPr>
          </w:p>
        </w:tc>
      </w:tr>
      <w:tr w:rsidR="00E74705" w:rsidRPr="00021F7B" w14:paraId="68AEF5CE" w14:textId="77777777" w:rsidTr="00007F43">
        <w:tc>
          <w:tcPr>
            <w:tcW w:w="1271" w:type="dxa"/>
            <w:shd w:val="clear" w:color="auto" w:fill="D9E2F3" w:themeFill="accent1" w:themeFillTint="33"/>
            <w:tcMar>
              <w:top w:w="120" w:type="dxa"/>
              <w:left w:w="180" w:type="dxa"/>
              <w:bottom w:w="120" w:type="dxa"/>
              <w:right w:w="180" w:type="dxa"/>
            </w:tcMar>
            <w:hideMark/>
          </w:tcPr>
          <w:p w14:paraId="33033588" w14:textId="77777777" w:rsidR="00E74705" w:rsidRPr="00021F7B" w:rsidRDefault="00D03DF0" w:rsidP="00AD6243">
            <w:pPr>
              <w:spacing w:before="30" w:after="30"/>
              <w:ind w:left="30" w:right="30"/>
              <w:rPr>
                <w:rFonts w:ascii="Calibri" w:eastAsia="Times New Roman" w:hAnsi="Calibri" w:cs="Calibri"/>
                <w:sz w:val="16"/>
              </w:rPr>
            </w:pPr>
            <w:hyperlink r:id="rId106" w:tgtFrame="_blank" w:history="1">
              <w:r w:rsidR="00E74705" w:rsidRPr="00021F7B">
                <w:rPr>
                  <w:rStyle w:val="Hyperlink"/>
                  <w:rFonts w:ascii="Calibri" w:eastAsia="Times New Roman" w:hAnsi="Calibri" w:cs="Calibri"/>
                  <w:sz w:val="16"/>
                </w:rPr>
                <w:t>Screen 23</w:t>
              </w:r>
            </w:hyperlink>
            <w:r w:rsidR="00E74705" w:rsidRPr="00021F7B">
              <w:rPr>
                <w:rFonts w:ascii="Calibri" w:eastAsia="Times New Roman" w:hAnsi="Calibri" w:cs="Calibri"/>
                <w:sz w:val="16"/>
              </w:rPr>
              <w:t xml:space="preserve"> </w:t>
            </w:r>
          </w:p>
          <w:p w14:paraId="1D296086" w14:textId="77777777" w:rsidR="00E74705" w:rsidRPr="00021F7B" w:rsidRDefault="00D03DF0" w:rsidP="00AD6243">
            <w:pPr>
              <w:ind w:left="30" w:right="30"/>
              <w:rPr>
                <w:rFonts w:ascii="Calibri" w:eastAsia="Times New Roman" w:hAnsi="Calibri" w:cs="Calibri"/>
                <w:sz w:val="16"/>
              </w:rPr>
            </w:pPr>
            <w:hyperlink r:id="rId107" w:tgtFrame="_blank" w:history="1">
              <w:r w:rsidR="00E74705" w:rsidRPr="00021F7B">
                <w:rPr>
                  <w:rStyle w:val="Hyperlink"/>
                  <w:rFonts w:ascii="Calibri" w:eastAsia="Times New Roman" w:hAnsi="Calibri" w:cs="Calibri"/>
                  <w:sz w:val="16"/>
                </w:rPr>
                <w:t>49_C_22</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768BE68" w14:textId="77777777" w:rsidR="00E74705" w:rsidRPr="00021F7B" w:rsidRDefault="00E74705" w:rsidP="00AD6243">
            <w:pPr>
              <w:pStyle w:val="NormalWeb"/>
              <w:ind w:left="30" w:right="30"/>
              <w:rPr>
                <w:rFonts w:ascii="Calibri" w:hAnsi="Calibri" w:cs="Calibri"/>
              </w:rPr>
            </w:pPr>
            <w:r w:rsidRPr="00021F7B">
              <w:rPr>
                <w:rFonts w:ascii="Calibri" w:hAnsi="Calibri" w:cs="Calibri"/>
              </w:rPr>
              <w:t>Regardless of your role, it’s important to understand that we are only able to use PHI for the purposes for which it was collected and allowed to disclose (share) PHI under specific circumstances.</w:t>
            </w:r>
          </w:p>
        </w:tc>
        <w:tc>
          <w:tcPr>
            <w:tcW w:w="6000" w:type="dxa"/>
            <w:vAlign w:val="center"/>
          </w:tcPr>
          <w:p w14:paraId="685D91CB" w14:textId="77777777" w:rsidR="00E74705" w:rsidRPr="00021F7B" w:rsidRDefault="00E74705" w:rsidP="00AD6243">
            <w:pPr>
              <w:pStyle w:val="NormalWeb"/>
              <w:ind w:left="30" w:right="30"/>
              <w:rPr>
                <w:rFonts w:ascii="Calibri" w:hAnsi="Calibri" w:cs="Calibri"/>
              </w:rPr>
            </w:pPr>
          </w:p>
        </w:tc>
      </w:tr>
      <w:tr w:rsidR="00E74705" w:rsidRPr="00021F7B" w14:paraId="59C86967" w14:textId="77777777" w:rsidTr="00007F43">
        <w:tc>
          <w:tcPr>
            <w:tcW w:w="1271" w:type="dxa"/>
            <w:shd w:val="clear" w:color="auto" w:fill="D9E2F3" w:themeFill="accent1" w:themeFillTint="33"/>
            <w:tcMar>
              <w:top w:w="120" w:type="dxa"/>
              <w:left w:w="180" w:type="dxa"/>
              <w:bottom w:w="120" w:type="dxa"/>
              <w:right w:w="180" w:type="dxa"/>
            </w:tcMar>
            <w:hideMark/>
          </w:tcPr>
          <w:p w14:paraId="1B18D09B" w14:textId="77777777" w:rsidR="00E74705" w:rsidRPr="00021F7B" w:rsidRDefault="00D03DF0" w:rsidP="00AD6243">
            <w:pPr>
              <w:spacing w:before="30" w:after="30"/>
              <w:ind w:left="30" w:right="30"/>
              <w:rPr>
                <w:rFonts w:ascii="Calibri" w:eastAsia="Times New Roman" w:hAnsi="Calibri" w:cs="Calibri"/>
                <w:sz w:val="16"/>
              </w:rPr>
            </w:pPr>
            <w:hyperlink r:id="rId108" w:tgtFrame="_blank" w:history="1">
              <w:r w:rsidR="00E74705" w:rsidRPr="00021F7B">
                <w:rPr>
                  <w:rStyle w:val="Hyperlink"/>
                  <w:rFonts w:ascii="Calibri" w:eastAsia="Times New Roman" w:hAnsi="Calibri" w:cs="Calibri"/>
                  <w:sz w:val="16"/>
                </w:rPr>
                <w:t>Screen 24</w:t>
              </w:r>
            </w:hyperlink>
            <w:r w:rsidR="00E74705" w:rsidRPr="00021F7B">
              <w:rPr>
                <w:rFonts w:ascii="Calibri" w:eastAsia="Times New Roman" w:hAnsi="Calibri" w:cs="Calibri"/>
                <w:sz w:val="16"/>
              </w:rPr>
              <w:t xml:space="preserve"> </w:t>
            </w:r>
          </w:p>
          <w:p w14:paraId="22078BF3"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1690A140" w14:textId="77777777" w:rsidR="00E74705" w:rsidRPr="00021F7B" w:rsidRDefault="00D03DF0" w:rsidP="00AD6243">
            <w:pPr>
              <w:ind w:left="30" w:right="30"/>
              <w:rPr>
                <w:rFonts w:ascii="Calibri" w:eastAsia="Times New Roman" w:hAnsi="Calibri" w:cs="Calibri"/>
                <w:sz w:val="16"/>
              </w:rPr>
            </w:pPr>
            <w:hyperlink r:id="rId109" w:tgtFrame="_blank" w:history="1">
              <w:r w:rsidR="00E74705" w:rsidRPr="00021F7B">
                <w:rPr>
                  <w:rStyle w:val="Hyperlink"/>
                  <w:rFonts w:ascii="Calibri" w:eastAsia="Times New Roman" w:hAnsi="Calibri" w:cs="Calibri"/>
                  <w:sz w:val="16"/>
                </w:rPr>
                <w:t>50_C_23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586E207"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Always remember, prior to disclosing any PHI, you must first verify both the identity and authority of the person making the request.</w:t>
            </w:r>
          </w:p>
          <w:p w14:paraId="6299EED9" w14:textId="39B0CC4B"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CLICK EACH OF THE PANELS TO LEARN WHEN IT WOULD BE ACCEPTABLE TO DISCLOSE PHI AND THE CONDITIONS THAT MUST BE MET.</w:t>
            </w:r>
          </w:p>
        </w:tc>
        <w:tc>
          <w:tcPr>
            <w:tcW w:w="6000" w:type="dxa"/>
            <w:vAlign w:val="center"/>
          </w:tcPr>
          <w:p w14:paraId="466CDF89" w14:textId="77777777" w:rsidR="00E74705" w:rsidRPr="00021F7B" w:rsidRDefault="00E74705" w:rsidP="00AD6243">
            <w:pPr>
              <w:pStyle w:val="NormalWeb"/>
              <w:ind w:left="30" w:right="30"/>
              <w:rPr>
                <w:rFonts w:ascii="Calibri" w:hAnsi="Calibri" w:cs="Calibri"/>
              </w:rPr>
            </w:pPr>
          </w:p>
        </w:tc>
      </w:tr>
      <w:tr w:rsidR="00E74705" w:rsidRPr="00021F7B" w14:paraId="3ED63656" w14:textId="77777777" w:rsidTr="00007F43">
        <w:tc>
          <w:tcPr>
            <w:tcW w:w="1271" w:type="dxa"/>
            <w:shd w:val="clear" w:color="auto" w:fill="D9E2F3" w:themeFill="accent1" w:themeFillTint="33"/>
            <w:tcMar>
              <w:top w:w="120" w:type="dxa"/>
              <w:left w:w="180" w:type="dxa"/>
              <w:bottom w:w="120" w:type="dxa"/>
              <w:right w:w="180" w:type="dxa"/>
            </w:tcMar>
            <w:hideMark/>
          </w:tcPr>
          <w:p w14:paraId="78807E10" w14:textId="77777777" w:rsidR="00E74705" w:rsidRPr="00021F7B" w:rsidRDefault="00D03DF0" w:rsidP="00AD6243">
            <w:pPr>
              <w:spacing w:before="30" w:after="30"/>
              <w:ind w:left="30" w:right="30"/>
              <w:rPr>
                <w:rFonts w:ascii="Calibri" w:eastAsia="Times New Roman" w:hAnsi="Calibri" w:cs="Calibri"/>
                <w:sz w:val="16"/>
              </w:rPr>
            </w:pPr>
            <w:hyperlink r:id="rId110" w:tgtFrame="_blank" w:history="1">
              <w:r w:rsidR="00E74705" w:rsidRPr="00021F7B">
                <w:rPr>
                  <w:rStyle w:val="Hyperlink"/>
                  <w:rFonts w:ascii="Calibri" w:eastAsia="Times New Roman" w:hAnsi="Calibri" w:cs="Calibri"/>
                  <w:sz w:val="16"/>
                </w:rPr>
                <w:t>Screen 24</w:t>
              </w:r>
            </w:hyperlink>
            <w:r w:rsidR="00E74705" w:rsidRPr="00021F7B">
              <w:rPr>
                <w:rFonts w:ascii="Calibri" w:eastAsia="Times New Roman" w:hAnsi="Calibri" w:cs="Calibri"/>
                <w:sz w:val="16"/>
              </w:rPr>
              <w:t xml:space="preserve"> </w:t>
            </w:r>
          </w:p>
          <w:p w14:paraId="7471305C"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35591FB3" w14:textId="77777777" w:rsidR="00E74705" w:rsidRPr="00021F7B" w:rsidRDefault="00D03DF0" w:rsidP="00AD6243">
            <w:pPr>
              <w:ind w:left="30" w:right="30"/>
              <w:rPr>
                <w:rFonts w:ascii="Calibri" w:eastAsia="Times New Roman" w:hAnsi="Calibri" w:cs="Calibri"/>
                <w:sz w:val="16"/>
              </w:rPr>
            </w:pPr>
            <w:hyperlink r:id="rId111" w:tgtFrame="_blank" w:history="1">
              <w:r w:rsidR="00E74705" w:rsidRPr="00021F7B">
                <w:rPr>
                  <w:rStyle w:val="Hyperlink"/>
                  <w:rFonts w:ascii="Calibri" w:eastAsia="Times New Roman" w:hAnsi="Calibri" w:cs="Calibri"/>
                  <w:sz w:val="16"/>
                </w:rPr>
                <w:t>51_C_23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721ED9F" w14:textId="77777777" w:rsidR="00E74705" w:rsidRPr="00021F7B" w:rsidRDefault="00E74705" w:rsidP="00AD6243">
            <w:pPr>
              <w:pStyle w:val="NormalWeb"/>
              <w:ind w:left="30" w:right="30"/>
              <w:rPr>
                <w:rFonts w:ascii="Calibri" w:hAnsi="Calibri" w:cs="Calibri"/>
              </w:rPr>
            </w:pPr>
            <w:r w:rsidRPr="00021F7B">
              <w:rPr>
                <w:rFonts w:ascii="Calibri" w:hAnsi="Calibri" w:cs="Calibri"/>
              </w:rPr>
              <w:t>For treatment, payment, and healthcare operations (TPO).</w:t>
            </w:r>
          </w:p>
          <w:p w14:paraId="2BA5AD34" w14:textId="77777777" w:rsidR="00E74705" w:rsidRPr="00021F7B" w:rsidRDefault="00E74705" w:rsidP="00AD6243">
            <w:pPr>
              <w:pStyle w:val="NormalWeb"/>
              <w:ind w:left="30" w:right="30"/>
              <w:rPr>
                <w:rFonts w:ascii="Calibri" w:hAnsi="Calibri" w:cs="Calibri"/>
              </w:rPr>
            </w:pPr>
            <w:r w:rsidRPr="00021F7B">
              <w:rPr>
                <w:rFonts w:ascii="Calibri" w:hAnsi="Calibri" w:cs="Calibri"/>
              </w:rPr>
              <w:t>Disclosures for Treatment Payment and Healthcare Operations may include:</w:t>
            </w:r>
          </w:p>
          <w:p w14:paraId="0DF25F76" w14:textId="77777777" w:rsidR="00E74705" w:rsidRPr="00021F7B" w:rsidRDefault="00E74705" w:rsidP="00E74705">
            <w:pPr>
              <w:numPr>
                <w:ilvl w:val="0"/>
                <w:numId w:val="4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treating doctor or doctor’s representative requesting information on a patient’s device, lead orientation, or other patient information.</w:t>
            </w:r>
          </w:p>
          <w:p w14:paraId="2644F4DB" w14:textId="77777777" w:rsidR="00E74705" w:rsidRPr="00021F7B" w:rsidRDefault="00E74705" w:rsidP="00AD6243">
            <w:pPr>
              <w:pStyle w:val="NormalWeb"/>
              <w:ind w:left="30" w:right="30"/>
              <w:rPr>
                <w:rFonts w:ascii="Calibri" w:hAnsi="Calibri" w:cs="Calibri"/>
              </w:rPr>
            </w:pPr>
            <w:r w:rsidRPr="00021F7B">
              <w:rPr>
                <w:rStyle w:val="underline1"/>
                <w:rFonts w:ascii="Calibri" w:hAnsi="Calibri" w:cs="Calibri"/>
              </w:rPr>
              <w:t>Keep in mind:</w:t>
            </w:r>
            <w:r w:rsidRPr="00021F7B">
              <w:rPr>
                <w:rFonts w:ascii="Calibri" w:hAnsi="Calibri" w:cs="Calibri"/>
              </w:rPr>
              <w:t xml:space="preserve"> In such cases, Abbott may only disclose the requested PHI if it directly relates to the support of an individual’s treatment, such as facilitating payment, or other healthcare-related operations.</w:t>
            </w:r>
          </w:p>
        </w:tc>
        <w:tc>
          <w:tcPr>
            <w:tcW w:w="6000" w:type="dxa"/>
            <w:vAlign w:val="center"/>
          </w:tcPr>
          <w:p w14:paraId="3E7237DF" w14:textId="77777777" w:rsidR="00E74705" w:rsidRPr="00021F7B" w:rsidRDefault="00E74705" w:rsidP="00AD6243">
            <w:pPr>
              <w:pStyle w:val="NormalWeb"/>
              <w:ind w:left="30" w:right="30"/>
              <w:rPr>
                <w:rFonts w:ascii="Calibri" w:hAnsi="Calibri" w:cs="Calibri"/>
              </w:rPr>
            </w:pPr>
          </w:p>
        </w:tc>
      </w:tr>
      <w:tr w:rsidR="00E74705" w:rsidRPr="00021F7B" w14:paraId="4E164178" w14:textId="77777777" w:rsidTr="00007F43">
        <w:tc>
          <w:tcPr>
            <w:tcW w:w="1271" w:type="dxa"/>
            <w:shd w:val="clear" w:color="auto" w:fill="D9E2F3" w:themeFill="accent1" w:themeFillTint="33"/>
            <w:tcMar>
              <w:top w:w="120" w:type="dxa"/>
              <w:left w:w="180" w:type="dxa"/>
              <w:bottom w:w="120" w:type="dxa"/>
              <w:right w:w="180" w:type="dxa"/>
            </w:tcMar>
            <w:hideMark/>
          </w:tcPr>
          <w:p w14:paraId="3AEF504B" w14:textId="77777777" w:rsidR="00E74705" w:rsidRPr="00021F7B" w:rsidRDefault="00D03DF0" w:rsidP="00AD6243">
            <w:pPr>
              <w:spacing w:before="30" w:after="30"/>
              <w:ind w:left="30" w:right="30"/>
              <w:rPr>
                <w:rFonts w:ascii="Calibri" w:eastAsia="Times New Roman" w:hAnsi="Calibri" w:cs="Calibri"/>
                <w:sz w:val="16"/>
              </w:rPr>
            </w:pPr>
            <w:hyperlink r:id="rId112" w:tgtFrame="_blank" w:history="1">
              <w:r w:rsidR="00E74705" w:rsidRPr="00021F7B">
                <w:rPr>
                  <w:rStyle w:val="Hyperlink"/>
                  <w:rFonts w:ascii="Calibri" w:eastAsia="Times New Roman" w:hAnsi="Calibri" w:cs="Calibri"/>
                  <w:sz w:val="16"/>
                </w:rPr>
                <w:t>Screen 24</w:t>
              </w:r>
            </w:hyperlink>
            <w:r w:rsidR="00E74705" w:rsidRPr="00021F7B">
              <w:rPr>
                <w:rFonts w:ascii="Calibri" w:eastAsia="Times New Roman" w:hAnsi="Calibri" w:cs="Calibri"/>
                <w:sz w:val="16"/>
              </w:rPr>
              <w:t xml:space="preserve"> </w:t>
            </w:r>
          </w:p>
          <w:p w14:paraId="09E818ED"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2811011C" w14:textId="77777777" w:rsidR="00E74705" w:rsidRPr="00021F7B" w:rsidRDefault="00D03DF0" w:rsidP="00AD6243">
            <w:pPr>
              <w:ind w:left="30" w:right="30"/>
              <w:rPr>
                <w:rFonts w:ascii="Calibri" w:eastAsia="Times New Roman" w:hAnsi="Calibri" w:cs="Calibri"/>
                <w:sz w:val="16"/>
              </w:rPr>
            </w:pPr>
            <w:hyperlink r:id="rId113" w:tgtFrame="_blank" w:history="1">
              <w:r w:rsidR="00E74705" w:rsidRPr="00021F7B">
                <w:rPr>
                  <w:rStyle w:val="Hyperlink"/>
                  <w:rFonts w:ascii="Calibri" w:eastAsia="Times New Roman" w:hAnsi="Calibri" w:cs="Calibri"/>
                  <w:sz w:val="16"/>
                </w:rPr>
                <w:t>52_C_23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F644DD0"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When responding to individual’s requests.</w:t>
            </w:r>
          </w:p>
          <w:p w14:paraId="3609F8B5" w14:textId="77777777" w:rsidR="00E74705" w:rsidRPr="00021F7B" w:rsidRDefault="00E74705" w:rsidP="00AD6243">
            <w:pPr>
              <w:pStyle w:val="NormalWeb"/>
              <w:ind w:left="30" w:right="30"/>
              <w:rPr>
                <w:rFonts w:ascii="Calibri" w:hAnsi="Calibri" w:cs="Calibri"/>
              </w:rPr>
            </w:pPr>
            <w:r w:rsidRPr="00021F7B">
              <w:rPr>
                <w:rFonts w:ascii="Calibri" w:hAnsi="Calibri" w:cs="Calibri"/>
              </w:rPr>
              <w:t>Disclosures relating to an individual’s request may include:</w:t>
            </w:r>
          </w:p>
          <w:p w14:paraId="379710EB" w14:textId="77777777" w:rsidR="00E74705" w:rsidRPr="00021F7B" w:rsidRDefault="00E74705" w:rsidP="00E74705">
            <w:pPr>
              <w:numPr>
                <w:ilvl w:val="0"/>
                <w:numId w:val="4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patient requesting access to their own information.</w:t>
            </w:r>
          </w:p>
          <w:p w14:paraId="3970E70E" w14:textId="77777777" w:rsidR="00E74705" w:rsidRPr="00021F7B" w:rsidRDefault="00E74705" w:rsidP="00E74705">
            <w:pPr>
              <w:numPr>
                <w:ilvl w:val="0"/>
                <w:numId w:val="4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patient’s authorized representative (such as a spouse) or legal guardian that’s requesting the patient’s information.</w:t>
            </w:r>
          </w:p>
          <w:p w14:paraId="3B5CDC34" w14:textId="77777777" w:rsidR="00E74705" w:rsidRPr="00021F7B" w:rsidRDefault="00E74705" w:rsidP="00AD6243">
            <w:pPr>
              <w:pStyle w:val="NormalWeb"/>
              <w:ind w:left="30" w:right="30"/>
              <w:rPr>
                <w:rFonts w:ascii="Calibri" w:hAnsi="Calibri" w:cs="Calibri"/>
              </w:rPr>
            </w:pPr>
            <w:r w:rsidRPr="00021F7B">
              <w:rPr>
                <w:rStyle w:val="underline1"/>
                <w:rFonts w:ascii="Calibri" w:hAnsi="Calibri" w:cs="Calibri"/>
              </w:rPr>
              <w:lastRenderedPageBreak/>
              <w:t>Keep in mind:</w:t>
            </w:r>
            <w:r w:rsidRPr="00021F7B">
              <w:rPr>
                <w:rFonts w:ascii="Calibri" w:hAnsi="Calibri" w:cs="Calibri"/>
              </w:rPr>
              <w:t xml:space="preserve"> Before disclosing any information, you must first verify the requestor is the patient; the patient’s authorized representative, or legal guardian.</w:t>
            </w:r>
          </w:p>
        </w:tc>
        <w:tc>
          <w:tcPr>
            <w:tcW w:w="6000" w:type="dxa"/>
            <w:vAlign w:val="center"/>
          </w:tcPr>
          <w:p w14:paraId="747881BE" w14:textId="77777777" w:rsidR="00E74705" w:rsidRPr="00021F7B" w:rsidRDefault="00E74705" w:rsidP="00AD6243">
            <w:pPr>
              <w:pStyle w:val="NormalWeb"/>
              <w:ind w:left="30" w:right="30"/>
              <w:rPr>
                <w:rFonts w:ascii="Calibri" w:hAnsi="Calibri" w:cs="Calibri"/>
              </w:rPr>
            </w:pPr>
          </w:p>
        </w:tc>
      </w:tr>
      <w:tr w:rsidR="00E74705" w:rsidRPr="00021F7B" w14:paraId="1D3E00E1" w14:textId="77777777" w:rsidTr="00007F43">
        <w:tc>
          <w:tcPr>
            <w:tcW w:w="1271" w:type="dxa"/>
            <w:shd w:val="clear" w:color="auto" w:fill="D9E2F3" w:themeFill="accent1" w:themeFillTint="33"/>
            <w:tcMar>
              <w:top w:w="120" w:type="dxa"/>
              <w:left w:w="180" w:type="dxa"/>
              <w:bottom w:w="120" w:type="dxa"/>
              <w:right w:w="180" w:type="dxa"/>
            </w:tcMar>
            <w:hideMark/>
          </w:tcPr>
          <w:p w14:paraId="46DA84B7" w14:textId="77777777" w:rsidR="00E74705" w:rsidRPr="00021F7B" w:rsidRDefault="00D03DF0" w:rsidP="00AD6243">
            <w:pPr>
              <w:spacing w:before="30" w:after="30"/>
              <w:ind w:left="30" w:right="30"/>
              <w:rPr>
                <w:rFonts w:ascii="Calibri" w:eastAsia="Times New Roman" w:hAnsi="Calibri" w:cs="Calibri"/>
                <w:sz w:val="16"/>
              </w:rPr>
            </w:pPr>
            <w:hyperlink r:id="rId114" w:tgtFrame="_blank" w:history="1">
              <w:r w:rsidR="00E74705" w:rsidRPr="00021F7B">
                <w:rPr>
                  <w:rStyle w:val="Hyperlink"/>
                  <w:rFonts w:ascii="Calibri" w:eastAsia="Times New Roman" w:hAnsi="Calibri" w:cs="Calibri"/>
                  <w:sz w:val="16"/>
                </w:rPr>
                <w:t>Screen 24</w:t>
              </w:r>
            </w:hyperlink>
            <w:r w:rsidR="00E74705" w:rsidRPr="00021F7B">
              <w:rPr>
                <w:rFonts w:ascii="Calibri" w:eastAsia="Times New Roman" w:hAnsi="Calibri" w:cs="Calibri"/>
                <w:sz w:val="16"/>
              </w:rPr>
              <w:t xml:space="preserve"> </w:t>
            </w:r>
          </w:p>
          <w:p w14:paraId="48223E71"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64C24659" w14:textId="77777777" w:rsidR="00E74705" w:rsidRPr="00021F7B" w:rsidRDefault="00D03DF0" w:rsidP="00AD6243">
            <w:pPr>
              <w:ind w:left="30" w:right="30"/>
              <w:rPr>
                <w:rFonts w:ascii="Calibri" w:eastAsia="Times New Roman" w:hAnsi="Calibri" w:cs="Calibri"/>
                <w:sz w:val="16"/>
              </w:rPr>
            </w:pPr>
            <w:hyperlink r:id="rId115" w:tgtFrame="_blank" w:history="1">
              <w:r w:rsidR="00E74705" w:rsidRPr="00021F7B">
                <w:rPr>
                  <w:rStyle w:val="Hyperlink"/>
                  <w:rFonts w:ascii="Calibri" w:eastAsia="Times New Roman" w:hAnsi="Calibri" w:cs="Calibri"/>
                  <w:sz w:val="16"/>
                </w:rPr>
                <w:t>53_C_23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C11A13F"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When authorization is required.</w:t>
            </w:r>
          </w:p>
          <w:p w14:paraId="1B63AA5B" w14:textId="77777777" w:rsidR="00E74705" w:rsidRPr="00021F7B" w:rsidRDefault="00E74705" w:rsidP="00AD6243">
            <w:pPr>
              <w:pStyle w:val="NormalWeb"/>
              <w:ind w:left="30" w:right="30"/>
              <w:rPr>
                <w:rFonts w:ascii="Calibri" w:hAnsi="Calibri" w:cs="Calibri"/>
              </w:rPr>
            </w:pPr>
            <w:r w:rsidRPr="00021F7B">
              <w:rPr>
                <w:rFonts w:ascii="Calibri" w:hAnsi="Calibri" w:cs="Calibri"/>
              </w:rPr>
              <w:t>Disclosures requiring authorization may include:</w:t>
            </w:r>
          </w:p>
          <w:p w14:paraId="598B2EF0" w14:textId="77777777" w:rsidR="00E74705" w:rsidRPr="00021F7B" w:rsidRDefault="00E74705" w:rsidP="00E74705">
            <w:pPr>
              <w:numPr>
                <w:ilvl w:val="0"/>
                <w:numId w:val="4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Posting a patient’s story on social media, such as Facebook or Twitter.</w:t>
            </w:r>
          </w:p>
          <w:p w14:paraId="4B948AC6" w14:textId="77777777" w:rsidR="00E74705" w:rsidRPr="00021F7B" w:rsidRDefault="00E74705" w:rsidP="00E74705">
            <w:pPr>
              <w:numPr>
                <w:ilvl w:val="0"/>
                <w:numId w:val="4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Discussing a specific patient’s condition to support a product-related training.</w:t>
            </w:r>
          </w:p>
          <w:p w14:paraId="1C9CA2C0" w14:textId="77777777" w:rsidR="00E74705" w:rsidRPr="00021F7B" w:rsidRDefault="00E74705" w:rsidP="00AD6243">
            <w:pPr>
              <w:pStyle w:val="NormalWeb"/>
              <w:ind w:left="30" w:right="30"/>
              <w:rPr>
                <w:rFonts w:ascii="Calibri" w:hAnsi="Calibri" w:cs="Calibri"/>
              </w:rPr>
            </w:pPr>
            <w:r w:rsidRPr="00021F7B">
              <w:rPr>
                <w:rStyle w:val="underline1"/>
                <w:rFonts w:ascii="Calibri" w:hAnsi="Calibri" w:cs="Calibri"/>
              </w:rPr>
              <w:t>Keep in mind:</w:t>
            </w:r>
            <w:r w:rsidRPr="00021F7B">
              <w:rPr>
                <w:rFonts w:ascii="Calibri" w:hAnsi="Calibri" w:cs="Calibri"/>
              </w:rPr>
              <w:t xml:space="preserve"> We need to be sure that the patient authorizes the specific use or disclosure - prior to their PHI being used. Contact Global Privacy with any questions around this topic.</w:t>
            </w:r>
          </w:p>
        </w:tc>
        <w:tc>
          <w:tcPr>
            <w:tcW w:w="6000" w:type="dxa"/>
            <w:vAlign w:val="center"/>
          </w:tcPr>
          <w:p w14:paraId="401C6AE7" w14:textId="77777777" w:rsidR="00E74705" w:rsidRPr="00021F7B" w:rsidRDefault="00E74705" w:rsidP="00AD6243">
            <w:pPr>
              <w:pStyle w:val="NormalWeb"/>
              <w:ind w:left="30" w:right="30"/>
              <w:rPr>
                <w:rFonts w:ascii="Calibri" w:hAnsi="Calibri" w:cs="Calibri"/>
              </w:rPr>
            </w:pPr>
          </w:p>
        </w:tc>
      </w:tr>
      <w:tr w:rsidR="00E74705" w:rsidRPr="00021F7B" w14:paraId="5C55084E" w14:textId="77777777" w:rsidTr="00007F43">
        <w:tc>
          <w:tcPr>
            <w:tcW w:w="1271" w:type="dxa"/>
            <w:shd w:val="clear" w:color="auto" w:fill="D9E2F3" w:themeFill="accent1" w:themeFillTint="33"/>
            <w:tcMar>
              <w:top w:w="120" w:type="dxa"/>
              <w:left w:w="180" w:type="dxa"/>
              <w:bottom w:w="120" w:type="dxa"/>
              <w:right w:w="180" w:type="dxa"/>
            </w:tcMar>
            <w:hideMark/>
          </w:tcPr>
          <w:p w14:paraId="6EB46CDC" w14:textId="77777777" w:rsidR="00E74705" w:rsidRPr="00021F7B" w:rsidRDefault="00D03DF0" w:rsidP="00AD6243">
            <w:pPr>
              <w:spacing w:before="30" w:after="30"/>
              <w:ind w:left="30" w:right="30"/>
              <w:rPr>
                <w:rFonts w:ascii="Calibri" w:eastAsia="Times New Roman" w:hAnsi="Calibri" w:cs="Calibri"/>
                <w:sz w:val="16"/>
              </w:rPr>
            </w:pPr>
            <w:hyperlink r:id="rId116" w:tgtFrame="_blank" w:history="1">
              <w:r w:rsidR="00E74705" w:rsidRPr="00021F7B">
                <w:rPr>
                  <w:rStyle w:val="Hyperlink"/>
                  <w:rFonts w:ascii="Calibri" w:eastAsia="Times New Roman" w:hAnsi="Calibri" w:cs="Calibri"/>
                  <w:sz w:val="16"/>
                </w:rPr>
                <w:t>Screen 24</w:t>
              </w:r>
            </w:hyperlink>
            <w:r w:rsidR="00E74705" w:rsidRPr="00021F7B">
              <w:rPr>
                <w:rFonts w:ascii="Calibri" w:eastAsia="Times New Roman" w:hAnsi="Calibri" w:cs="Calibri"/>
                <w:sz w:val="16"/>
              </w:rPr>
              <w:t xml:space="preserve"> </w:t>
            </w:r>
          </w:p>
          <w:p w14:paraId="1AC12BCF"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7FBA6FA6" w14:textId="77777777" w:rsidR="00E74705" w:rsidRPr="00021F7B" w:rsidRDefault="00D03DF0" w:rsidP="00AD6243">
            <w:pPr>
              <w:ind w:left="30" w:right="30"/>
              <w:rPr>
                <w:rFonts w:ascii="Calibri" w:eastAsia="Times New Roman" w:hAnsi="Calibri" w:cs="Calibri"/>
                <w:sz w:val="16"/>
              </w:rPr>
            </w:pPr>
            <w:hyperlink r:id="rId117" w:tgtFrame="_blank" w:history="1">
              <w:r w:rsidR="00E74705" w:rsidRPr="00021F7B">
                <w:rPr>
                  <w:rStyle w:val="Hyperlink"/>
                  <w:rFonts w:ascii="Calibri" w:eastAsia="Times New Roman" w:hAnsi="Calibri" w:cs="Calibri"/>
                  <w:sz w:val="16"/>
                </w:rPr>
                <w:t>54_C_23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E5A3023"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When we are required by law.</w:t>
            </w:r>
          </w:p>
          <w:p w14:paraId="54F579DE" w14:textId="77777777" w:rsidR="00E74705" w:rsidRPr="00021F7B" w:rsidRDefault="00E74705" w:rsidP="00AD6243">
            <w:pPr>
              <w:pStyle w:val="NormalWeb"/>
              <w:ind w:left="30" w:right="30"/>
              <w:rPr>
                <w:rFonts w:ascii="Calibri" w:hAnsi="Calibri" w:cs="Calibri"/>
              </w:rPr>
            </w:pPr>
            <w:r w:rsidRPr="00021F7B">
              <w:rPr>
                <w:rFonts w:ascii="Calibri" w:hAnsi="Calibri" w:cs="Calibri"/>
              </w:rPr>
              <w:t>Disclosures required by law may include:</w:t>
            </w:r>
          </w:p>
          <w:p w14:paraId="68511A9A" w14:textId="77777777" w:rsidR="00E74705" w:rsidRPr="00021F7B" w:rsidRDefault="00E74705" w:rsidP="00E74705">
            <w:pPr>
              <w:numPr>
                <w:ilvl w:val="0"/>
                <w:numId w:val="4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Reporting certain device-related events, such as product recalls, repairs, or adverse events, to the FDA.</w:t>
            </w:r>
          </w:p>
          <w:p w14:paraId="0A7687CD" w14:textId="77777777" w:rsidR="00E74705" w:rsidRPr="00021F7B" w:rsidRDefault="00E74705" w:rsidP="00AD6243">
            <w:pPr>
              <w:pStyle w:val="NormalWeb"/>
              <w:ind w:left="30" w:right="30"/>
              <w:rPr>
                <w:rFonts w:ascii="Calibri" w:hAnsi="Calibri" w:cs="Calibri"/>
              </w:rPr>
            </w:pPr>
            <w:r w:rsidRPr="00021F7B">
              <w:rPr>
                <w:rStyle w:val="underline1"/>
                <w:rFonts w:ascii="Calibri" w:hAnsi="Calibri" w:cs="Calibri"/>
              </w:rPr>
              <w:t>Keep in mind:</w:t>
            </w:r>
            <w:r w:rsidRPr="00021F7B">
              <w:rPr>
                <w:rFonts w:ascii="Calibri" w:hAnsi="Calibri" w:cs="Calibri"/>
              </w:rPr>
              <w:t xml:space="preserve"> We are legally required to disclose information in certain situations, reporting to the FDA is one of them.</w:t>
            </w:r>
          </w:p>
        </w:tc>
        <w:tc>
          <w:tcPr>
            <w:tcW w:w="6000" w:type="dxa"/>
            <w:vAlign w:val="center"/>
          </w:tcPr>
          <w:p w14:paraId="00446EA3" w14:textId="77777777" w:rsidR="00E74705" w:rsidRPr="00021F7B" w:rsidRDefault="00E74705" w:rsidP="00AD6243">
            <w:pPr>
              <w:pStyle w:val="NormalWeb"/>
              <w:ind w:left="30" w:right="30"/>
              <w:rPr>
                <w:rFonts w:ascii="Calibri" w:hAnsi="Calibri" w:cs="Calibri"/>
              </w:rPr>
            </w:pPr>
          </w:p>
        </w:tc>
      </w:tr>
      <w:tr w:rsidR="00E74705" w:rsidRPr="00021F7B" w14:paraId="519878B9" w14:textId="77777777" w:rsidTr="00007F43">
        <w:tc>
          <w:tcPr>
            <w:tcW w:w="1271" w:type="dxa"/>
            <w:shd w:val="clear" w:color="auto" w:fill="D9E2F3" w:themeFill="accent1" w:themeFillTint="33"/>
            <w:tcMar>
              <w:top w:w="120" w:type="dxa"/>
              <w:left w:w="180" w:type="dxa"/>
              <w:bottom w:w="120" w:type="dxa"/>
              <w:right w:w="180" w:type="dxa"/>
            </w:tcMar>
            <w:hideMark/>
          </w:tcPr>
          <w:p w14:paraId="452C6ECE" w14:textId="77777777" w:rsidR="00E74705" w:rsidRPr="00021F7B" w:rsidRDefault="00D03DF0" w:rsidP="00AD6243">
            <w:pPr>
              <w:spacing w:before="30" w:after="30"/>
              <w:ind w:left="30" w:right="30"/>
              <w:rPr>
                <w:rFonts w:ascii="Calibri" w:eastAsia="Times New Roman" w:hAnsi="Calibri" w:cs="Calibri"/>
                <w:sz w:val="16"/>
              </w:rPr>
            </w:pPr>
            <w:hyperlink r:id="rId118" w:tgtFrame="_blank" w:history="1">
              <w:r w:rsidR="00E74705" w:rsidRPr="00021F7B">
                <w:rPr>
                  <w:rStyle w:val="Hyperlink"/>
                  <w:rFonts w:ascii="Calibri" w:eastAsia="Times New Roman" w:hAnsi="Calibri" w:cs="Calibri"/>
                  <w:sz w:val="16"/>
                </w:rPr>
                <w:t>Screen 25</w:t>
              </w:r>
            </w:hyperlink>
            <w:r w:rsidR="00E74705" w:rsidRPr="00021F7B">
              <w:rPr>
                <w:rFonts w:ascii="Calibri" w:eastAsia="Times New Roman" w:hAnsi="Calibri" w:cs="Calibri"/>
                <w:sz w:val="16"/>
              </w:rPr>
              <w:t xml:space="preserve"> </w:t>
            </w:r>
          </w:p>
          <w:p w14:paraId="54A3AE39" w14:textId="77777777" w:rsidR="00E74705" w:rsidRPr="00021F7B" w:rsidRDefault="00D03DF0" w:rsidP="00AD6243">
            <w:pPr>
              <w:ind w:left="30" w:right="30"/>
              <w:rPr>
                <w:rFonts w:ascii="Calibri" w:eastAsia="Times New Roman" w:hAnsi="Calibri" w:cs="Calibri"/>
                <w:sz w:val="16"/>
              </w:rPr>
            </w:pPr>
            <w:hyperlink r:id="rId119" w:tgtFrame="_blank" w:history="1">
              <w:r w:rsidR="00E74705" w:rsidRPr="00021F7B">
                <w:rPr>
                  <w:rStyle w:val="Hyperlink"/>
                  <w:rFonts w:ascii="Calibri" w:eastAsia="Times New Roman" w:hAnsi="Calibri" w:cs="Calibri"/>
                  <w:sz w:val="16"/>
                </w:rPr>
                <w:t>55_C_24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65FB54C" w14:textId="77777777" w:rsidR="00E74705" w:rsidRPr="00021F7B" w:rsidRDefault="00E74705" w:rsidP="00AD6243">
            <w:pPr>
              <w:pStyle w:val="NormalWeb"/>
              <w:ind w:left="30" w:right="30"/>
              <w:rPr>
                <w:rFonts w:ascii="Calibri" w:hAnsi="Calibri" w:cs="Calibri"/>
              </w:rPr>
            </w:pPr>
            <w:r w:rsidRPr="00021F7B">
              <w:rPr>
                <w:rFonts w:ascii="Calibri" w:hAnsi="Calibri" w:cs="Calibri"/>
              </w:rPr>
              <w:t>Another important part of HIPAA’s use and disclosure requirements is what’s referred to as the “minimum necessary” standard.</w:t>
            </w:r>
          </w:p>
          <w:p w14:paraId="40BAF05D" w14:textId="77777777" w:rsidR="00E74705" w:rsidRPr="00021F7B" w:rsidRDefault="00E74705" w:rsidP="00AD6243">
            <w:pPr>
              <w:pStyle w:val="NormalWeb"/>
              <w:ind w:left="30" w:right="30"/>
              <w:rPr>
                <w:rFonts w:ascii="Calibri" w:hAnsi="Calibri" w:cs="Calibri"/>
              </w:rPr>
            </w:pPr>
            <w:r w:rsidRPr="00021F7B">
              <w:rPr>
                <w:rFonts w:ascii="Calibri" w:hAnsi="Calibri" w:cs="Calibri"/>
              </w:rPr>
              <w:t>Let's take a look at how the standard applies to the ways in which we can use and disclose PHI as well its exceptions.</w:t>
            </w:r>
          </w:p>
        </w:tc>
        <w:tc>
          <w:tcPr>
            <w:tcW w:w="6000" w:type="dxa"/>
            <w:vAlign w:val="center"/>
          </w:tcPr>
          <w:p w14:paraId="5EA3EBC3" w14:textId="77777777" w:rsidR="00E74705" w:rsidRPr="00021F7B" w:rsidRDefault="00E74705" w:rsidP="00AD6243">
            <w:pPr>
              <w:pStyle w:val="NormalWeb"/>
              <w:ind w:left="30" w:right="30"/>
              <w:rPr>
                <w:rFonts w:ascii="Calibri" w:hAnsi="Calibri" w:cs="Calibri"/>
              </w:rPr>
            </w:pPr>
          </w:p>
        </w:tc>
      </w:tr>
      <w:tr w:rsidR="00E74705" w:rsidRPr="00021F7B" w14:paraId="62C98C4B" w14:textId="77777777" w:rsidTr="00007F43">
        <w:tc>
          <w:tcPr>
            <w:tcW w:w="1271" w:type="dxa"/>
            <w:shd w:val="clear" w:color="auto" w:fill="D9E2F3" w:themeFill="accent1" w:themeFillTint="33"/>
            <w:tcMar>
              <w:top w:w="120" w:type="dxa"/>
              <w:left w:w="180" w:type="dxa"/>
              <w:bottom w:w="120" w:type="dxa"/>
              <w:right w:w="180" w:type="dxa"/>
            </w:tcMar>
            <w:hideMark/>
          </w:tcPr>
          <w:p w14:paraId="615C25B9" w14:textId="77777777" w:rsidR="00E74705" w:rsidRPr="00021F7B" w:rsidRDefault="00D03DF0" w:rsidP="00AD6243">
            <w:pPr>
              <w:spacing w:before="30" w:after="30"/>
              <w:ind w:left="30" w:right="30"/>
              <w:rPr>
                <w:rFonts w:ascii="Calibri" w:eastAsia="Times New Roman" w:hAnsi="Calibri" w:cs="Calibri"/>
                <w:sz w:val="16"/>
              </w:rPr>
            </w:pPr>
            <w:hyperlink r:id="rId120" w:tgtFrame="_blank" w:history="1">
              <w:r w:rsidR="00E74705" w:rsidRPr="00021F7B">
                <w:rPr>
                  <w:rStyle w:val="Hyperlink"/>
                  <w:rFonts w:ascii="Calibri" w:eastAsia="Times New Roman" w:hAnsi="Calibri" w:cs="Calibri"/>
                  <w:sz w:val="16"/>
                </w:rPr>
                <w:t>Screen 26</w:t>
              </w:r>
            </w:hyperlink>
            <w:r w:rsidR="00E74705" w:rsidRPr="00021F7B">
              <w:rPr>
                <w:rFonts w:ascii="Calibri" w:eastAsia="Times New Roman" w:hAnsi="Calibri" w:cs="Calibri"/>
                <w:sz w:val="16"/>
              </w:rPr>
              <w:t xml:space="preserve"> </w:t>
            </w:r>
          </w:p>
          <w:p w14:paraId="27202637" w14:textId="77777777" w:rsidR="00E74705" w:rsidRPr="00021F7B" w:rsidRDefault="00D03DF0" w:rsidP="00AD6243">
            <w:pPr>
              <w:ind w:left="30" w:right="30"/>
              <w:rPr>
                <w:rFonts w:ascii="Calibri" w:eastAsia="Times New Roman" w:hAnsi="Calibri" w:cs="Calibri"/>
                <w:sz w:val="16"/>
              </w:rPr>
            </w:pPr>
            <w:hyperlink r:id="rId121" w:tgtFrame="_blank" w:history="1">
              <w:r w:rsidR="00E74705" w:rsidRPr="00021F7B">
                <w:rPr>
                  <w:rStyle w:val="Hyperlink"/>
                  <w:rFonts w:ascii="Calibri" w:eastAsia="Times New Roman" w:hAnsi="Calibri" w:cs="Calibri"/>
                  <w:sz w:val="16"/>
                </w:rPr>
                <w:t>56_C_25</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766D710"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When we use of disclose PHI, the minimum necessary standard requires that a reasonable effort is made to use, disclose, or request only the minimum amount of PHI necessary to accomplish the intended purpose.</w:t>
            </w:r>
          </w:p>
        </w:tc>
        <w:tc>
          <w:tcPr>
            <w:tcW w:w="6000" w:type="dxa"/>
            <w:vAlign w:val="center"/>
          </w:tcPr>
          <w:p w14:paraId="5F553470" w14:textId="77777777" w:rsidR="00E74705" w:rsidRPr="00021F7B" w:rsidRDefault="00E74705" w:rsidP="00AD6243">
            <w:pPr>
              <w:pStyle w:val="NormalWeb"/>
              <w:ind w:left="30" w:right="30"/>
              <w:rPr>
                <w:rFonts w:ascii="Calibri" w:hAnsi="Calibri" w:cs="Calibri"/>
              </w:rPr>
            </w:pPr>
          </w:p>
        </w:tc>
      </w:tr>
      <w:tr w:rsidR="00E74705" w:rsidRPr="00021F7B" w14:paraId="178EAD34" w14:textId="77777777" w:rsidTr="00007F43">
        <w:tc>
          <w:tcPr>
            <w:tcW w:w="1271" w:type="dxa"/>
            <w:shd w:val="clear" w:color="auto" w:fill="D9E2F3" w:themeFill="accent1" w:themeFillTint="33"/>
            <w:tcMar>
              <w:top w:w="120" w:type="dxa"/>
              <w:left w:w="180" w:type="dxa"/>
              <w:bottom w:w="120" w:type="dxa"/>
              <w:right w:w="180" w:type="dxa"/>
            </w:tcMar>
            <w:hideMark/>
          </w:tcPr>
          <w:p w14:paraId="691810C1" w14:textId="77777777" w:rsidR="00E74705" w:rsidRPr="00021F7B" w:rsidRDefault="00D03DF0" w:rsidP="00AD6243">
            <w:pPr>
              <w:spacing w:before="30" w:after="30"/>
              <w:ind w:left="30" w:right="30"/>
              <w:rPr>
                <w:rFonts w:ascii="Calibri" w:eastAsia="Times New Roman" w:hAnsi="Calibri" w:cs="Calibri"/>
                <w:sz w:val="16"/>
              </w:rPr>
            </w:pPr>
            <w:hyperlink r:id="rId122" w:tgtFrame="_blank" w:history="1">
              <w:r w:rsidR="00E74705" w:rsidRPr="00021F7B">
                <w:rPr>
                  <w:rStyle w:val="Hyperlink"/>
                  <w:rFonts w:ascii="Calibri" w:eastAsia="Times New Roman" w:hAnsi="Calibri" w:cs="Calibri"/>
                  <w:sz w:val="16"/>
                </w:rPr>
                <w:t>Screen 27</w:t>
              </w:r>
            </w:hyperlink>
            <w:r w:rsidR="00E74705" w:rsidRPr="00021F7B">
              <w:rPr>
                <w:rFonts w:ascii="Calibri" w:eastAsia="Times New Roman" w:hAnsi="Calibri" w:cs="Calibri"/>
                <w:sz w:val="16"/>
              </w:rPr>
              <w:t xml:space="preserve"> </w:t>
            </w:r>
          </w:p>
          <w:p w14:paraId="5B47B173" w14:textId="77777777" w:rsidR="00E74705" w:rsidRPr="00021F7B" w:rsidRDefault="00D03DF0" w:rsidP="00AD6243">
            <w:pPr>
              <w:ind w:left="30" w:right="30"/>
              <w:rPr>
                <w:rFonts w:ascii="Calibri" w:eastAsia="Times New Roman" w:hAnsi="Calibri" w:cs="Calibri"/>
                <w:sz w:val="16"/>
              </w:rPr>
            </w:pPr>
            <w:hyperlink r:id="rId123" w:tgtFrame="_blank" w:history="1">
              <w:r w:rsidR="00E74705" w:rsidRPr="00021F7B">
                <w:rPr>
                  <w:rStyle w:val="Hyperlink"/>
                  <w:rFonts w:ascii="Calibri" w:eastAsia="Times New Roman" w:hAnsi="Calibri" w:cs="Calibri"/>
                  <w:sz w:val="16"/>
                </w:rPr>
                <w:t>57_C_26</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686F73D9"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The minimum necessary standard should be applied to most situations where PHI is used and disclosed.</w:t>
            </w:r>
          </w:p>
          <w:p w14:paraId="16BC3B54" w14:textId="77777777" w:rsidR="00E74705" w:rsidRPr="00021F7B" w:rsidRDefault="00E74705" w:rsidP="00AD6243">
            <w:pPr>
              <w:pStyle w:val="NormalWeb"/>
              <w:ind w:left="30" w:right="30"/>
              <w:rPr>
                <w:rFonts w:ascii="Calibri" w:hAnsi="Calibri" w:cs="Calibri"/>
              </w:rPr>
            </w:pPr>
            <w:r w:rsidRPr="00021F7B">
              <w:rPr>
                <w:rFonts w:ascii="Calibri" w:hAnsi="Calibri" w:cs="Calibri"/>
              </w:rPr>
              <w:t>However, there are a few exceptions, namely:</w:t>
            </w:r>
          </w:p>
          <w:p w14:paraId="4E3CC3C8" w14:textId="77777777" w:rsidR="00E74705" w:rsidRPr="00021F7B" w:rsidRDefault="00E74705" w:rsidP="00E74705">
            <w:pPr>
              <w:numPr>
                <w:ilvl w:val="0"/>
                <w:numId w:val="4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Use and disclosures that relate to an individual’s treatment.</w:t>
            </w:r>
          </w:p>
          <w:p w14:paraId="0C2FA753" w14:textId="77777777" w:rsidR="00E74705" w:rsidRPr="00021F7B" w:rsidRDefault="00E74705" w:rsidP="00E74705">
            <w:pPr>
              <w:numPr>
                <w:ilvl w:val="0"/>
                <w:numId w:val="4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Use and disclosures which have been authorized by the individual in the form of a HIPAA compliant authorization.</w:t>
            </w:r>
          </w:p>
          <w:p w14:paraId="1B32E290" w14:textId="77777777" w:rsidR="00E74705" w:rsidRPr="00021F7B" w:rsidRDefault="00E74705" w:rsidP="00AD6243">
            <w:pPr>
              <w:pStyle w:val="NormalWeb"/>
              <w:ind w:left="30" w:right="30"/>
              <w:rPr>
                <w:rFonts w:ascii="Calibri" w:hAnsi="Calibri" w:cs="Calibri"/>
              </w:rPr>
            </w:pPr>
            <w:r w:rsidRPr="00021F7B">
              <w:rPr>
                <w:rFonts w:ascii="Calibri" w:hAnsi="Calibri" w:cs="Calibri"/>
              </w:rPr>
              <w:t>Just remember, by applying the minimum necessary standard, you are playing an active role with helping Abbott limit any unnecessary or inappropriate access to an individual’s PHI.</w:t>
            </w:r>
          </w:p>
        </w:tc>
        <w:tc>
          <w:tcPr>
            <w:tcW w:w="6000" w:type="dxa"/>
            <w:vAlign w:val="center"/>
          </w:tcPr>
          <w:p w14:paraId="0A2A65C3" w14:textId="77777777" w:rsidR="00E74705" w:rsidRPr="00021F7B" w:rsidRDefault="00E74705" w:rsidP="00AD6243">
            <w:pPr>
              <w:pStyle w:val="NormalWeb"/>
              <w:ind w:left="30" w:right="30"/>
              <w:rPr>
                <w:rFonts w:ascii="Calibri" w:hAnsi="Calibri" w:cs="Calibri"/>
              </w:rPr>
            </w:pPr>
          </w:p>
        </w:tc>
      </w:tr>
      <w:tr w:rsidR="00E74705" w:rsidRPr="00021F7B" w14:paraId="15AA47C0" w14:textId="77777777" w:rsidTr="00007F43">
        <w:tc>
          <w:tcPr>
            <w:tcW w:w="1271" w:type="dxa"/>
            <w:shd w:val="clear" w:color="auto" w:fill="D9E2F3" w:themeFill="accent1" w:themeFillTint="33"/>
            <w:tcMar>
              <w:top w:w="120" w:type="dxa"/>
              <w:left w:w="180" w:type="dxa"/>
              <w:bottom w:w="120" w:type="dxa"/>
              <w:right w:w="180" w:type="dxa"/>
            </w:tcMar>
            <w:hideMark/>
          </w:tcPr>
          <w:p w14:paraId="579762AE" w14:textId="77777777" w:rsidR="00E74705" w:rsidRPr="00021F7B" w:rsidRDefault="00D03DF0" w:rsidP="00AD6243">
            <w:pPr>
              <w:spacing w:before="30" w:after="30"/>
              <w:ind w:left="30" w:right="30"/>
              <w:rPr>
                <w:rFonts w:ascii="Calibri" w:eastAsia="Times New Roman" w:hAnsi="Calibri" w:cs="Calibri"/>
                <w:sz w:val="16"/>
              </w:rPr>
            </w:pPr>
            <w:hyperlink r:id="rId124" w:tgtFrame="_blank" w:history="1">
              <w:r w:rsidR="00E74705" w:rsidRPr="00021F7B">
                <w:rPr>
                  <w:rStyle w:val="Hyperlink"/>
                  <w:rFonts w:ascii="Calibri" w:eastAsia="Times New Roman" w:hAnsi="Calibri" w:cs="Calibri"/>
                  <w:sz w:val="16"/>
                </w:rPr>
                <w:t>Screen 28</w:t>
              </w:r>
            </w:hyperlink>
            <w:r w:rsidR="00E74705" w:rsidRPr="00021F7B">
              <w:rPr>
                <w:rFonts w:ascii="Calibri" w:eastAsia="Times New Roman" w:hAnsi="Calibri" w:cs="Calibri"/>
                <w:sz w:val="16"/>
              </w:rPr>
              <w:t xml:space="preserve"> </w:t>
            </w:r>
          </w:p>
          <w:p w14:paraId="65B18F4A"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67D3012B" w14:textId="77777777" w:rsidR="00E74705" w:rsidRPr="00021F7B" w:rsidRDefault="00D03DF0" w:rsidP="00AD6243">
            <w:pPr>
              <w:ind w:left="30" w:right="30"/>
              <w:rPr>
                <w:rFonts w:ascii="Calibri" w:eastAsia="Times New Roman" w:hAnsi="Calibri" w:cs="Calibri"/>
                <w:sz w:val="16"/>
              </w:rPr>
            </w:pPr>
            <w:hyperlink r:id="rId125" w:tgtFrame="_blank" w:history="1">
              <w:r w:rsidR="00E74705" w:rsidRPr="00021F7B">
                <w:rPr>
                  <w:rStyle w:val="Hyperlink"/>
                  <w:rFonts w:ascii="Calibri" w:eastAsia="Times New Roman" w:hAnsi="Calibri" w:cs="Calibri"/>
                  <w:sz w:val="16"/>
                </w:rPr>
                <w:t>58_C_27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4E0AF0E" w14:textId="77777777" w:rsidR="00E74705" w:rsidRPr="00021F7B" w:rsidRDefault="00E74705" w:rsidP="00AD6243">
            <w:pPr>
              <w:pStyle w:val="NormalWeb"/>
              <w:ind w:left="30" w:right="30"/>
              <w:rPr>
                <w:rFonts w:ascii="Calibri" w:hAnsi="Calibri" w:cs="Calibri"/>
              </w:rPr>
            </w:pPr>
            <w:r w:rsidRPr="00021F7B">
              <w:rPr>
                <w:rFonts w:ascii="Calibri" w:hAnsi="Calibri" w:cs="Calibri"/>
              </w:rPr>
              <w:t>To what extent can you use, access, and disclose PHI?</w:t>
            </w:r>
          </w:p>
          <w:p w14:paraId="5AA87D28" w14:textId="77777777" w:rsidR="00E74705" w:rsidRPr="00021F7B" w:rsidRDefault="00E74705" w:rsidP="00AD6243">
            <w:pPr>
              <w:pStyle w:val="NormalWeb"/>
              <w:ind w:left="30" w:right="30"/>
              <w:rPr>
                <w:rFonts w:ascii="Calibri" w:hAnsi="Calibri" w:cs="Calibri"/>
              </w:rPr>
            </w:pPr>
            <w:r w:rsidRPr="00021F7B">
              <w:rPr>
                <w:rFonts w:ascii="Calibri" w:hAnsi="Calibri" w:cs="Calibri"/>
              </w:rPr>
              <w:t>Submit</w:t>
            </w:r>
          </w:p>
        </w:tc>
        <w:tc>
          <w:tcPr>
            <w:tcW w:w="6000" w:type="dxa"/>
            <w:vAlign w:val="center"/>
          </w:tcPr>
          <w:p w14:paraId="0CD655E7" w14:textId="77777777" w:rsidR="00E74705" w:rsidRPr="00021F7B" w:rsidRDefault="00E74705" w:rsidP="00AD6243">
            <w:pPr>
              <w:pStyle w:val="NormalWeb"/>
              <w:ind w:left="30" w:right="30"/>
              <w:rPr>
                <w:rFonts w:ascii="Calibri" w:hAnsi="Calibri" w:cs="Calibri"/>
              </w:rPr>
            </w:pPr>
          </w:p>
        </w:tc>
      </w:tr>
      <w:tr w:rsidR="00E74705" w:rsidRPr="00021F7B" w14:paraId="2EEE8B7C" w14:textId="77777777" w:rsidTr="00007F43">
        <w:tc>
          <w:tcPr>
            <w:tcW w:w="1271" w:type="dxa"/>
            <w:shd w:val="clear" w:color="auto" w:fill="D9E2F3" w:themeFill="accent1" w:themeFillTint="33"/>
            <w:tcMar>
              <w:top w:w="120" w:type="dxa"/>
              <w:left w:w="180" w:type="dxa"/>
              <w:bottom w:w="120" w:type="dxa"/>
              <w:right w:w="180" w:type="dxa"/>
            </w:tcMar>
            <w:hideMark/>
          </w:tcPr>
          <w:p w14:paraId="408F5981" w14:textId="77777777" w:rsidR="00E74705" w:rsidRPr="00021F7B" w:rsidRDefault="00D03DF0" w:rsidP="00AD6243">
            <w:pPr>
              <w:spacing w:before="30" w:after="30"/>
              <w:ind w:left="30" w:right="30"/>
              <w:rPr>
                <w:rFonts w:ascii="Calibri" w:eastAsia="Times New Roman" w:hAnsi="Calibri" w:cs="Calibri"/>
                <w:sz w:val="16"/>
              </w:rPr>
            </w:pPr>
            <w:hyperlink r:id="rId126" w:tgtFrame="_blank" w:history="1">
              <w:r w:rsidR="00E74705" w:rsidRPr="00021F7B">
                <w:rPr>
                  <w:rStyle w:val="Hyperlink"/>
                  <w:rFonts w:ascii="Calibri" w:eastAsia="Times New Roman" w:hAnsi="Calibri" w:cs="Calibri"/>
                  <w:sz w:val="16"/>
                </w:rPr>
                <w:t>Screen 28</w:t>
              </w:r>
            </w:hyperlink>
            <w:r w:rsidR="00E74705" w:rsidRPr="00021F7B">
              <w:rPr>
                <w:rFonts w:ascii="Calibri" w:eastAsia="Times New Roman" w:hAnsi="Calibri" w:cs="Calibri"/>
                <w:sz w:val="16"/>
              </w:rPr>
              <w:t xml:space="preserve"> </w:t>
            </w:r>
          </w:p>
          <w:p w14:paraId="56699203"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2B13695D" w14:textId="77777777" w:rsidR="00E74705" w:rsidRPr="00021F7B" w:rsidRDefault="00D03DF0" w:rsidP="00AD6243">
            <w:pPr>
              <w:ind w:left="30" w:right="30"/>
              <w:rPr>
                <w:rFonts w:ascii="Calibri" w:eastAsia="Times New Roman" w:hAnsi="Calibri" w:cs="Calibri"/>
                <w:sz w:val="16"/>
              </w:rPr>
            </w:pPr>
            <w:hyperlink r:id="rId127" w:tgtFrame="_blank" w:history="1">
              <w:r w:rsidR="00E74705" w:rsidRPr="00021F7B">
                <w:rPr>
                  <w:rStyle w:val="Hyperlink"/>
                  <w:rFonts w:ascii="Calibri" w:eastAsia="Times New Roman" w:hAnsi="Calibri" w:cs="Calibri"/>
                  <w:sz w:val="16"/>
                </w:rPr>
                <w:t>59_C_27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2BDDA52" w14:textId="77777777" w:rsidR="00E74705" w:rsidRPr="00021F7B" w:rsidRDefault="00E74705" w:rsidP="00AD6243">
            <w:pPr>
              <w:pStyle w:val="correct"/>
              <w:ind w:left="30" w:right="30"/>
              <w:rPr>
                <w:rFonts w:ascii="Calibri" w:hAnsi="Calibri" w:cs="Calibri"/>
              </w:rPr>
            </w:pPr>
            <w:r w:rsidRPr="00021F7B">
              <w:rPr>
                <w:rFonts w:ascii="Calibri" w:hAnsi="Calibri" w:cs="Calibri"/>
              </w:rPr>
              <w:t>[1] The minimum degree necessary required for payment and healthcare operations.</w:t>
            </w:r>
          </w:p>
          <w:p w14:paraId="686D44D8" w14:textId="77777777" w:rsidR="00E74705" w:rsidRPr="00021F7B" w:rsidRDefault="00E74705" w:rsidP="00AD6243">
            <w:pPr>
              <w:pStyle w:val="NormalWeb"/>
              <w:ind w:left="30" w:right="30"/>
              <w:rPr>
                <w:rFonts w:ascii="Calibri" w:hAnsi="Calibri" w:cs="Calibri"/>
              </w:rPr>
            </w:pPr>
            <w:r w:rsidRPr="00021F7B">
              <w:rPr>
                <w:rFonts w:ascii="Calibri" w:hAnsi="Calibri" w:cs="Calibri"/>
              </w:rPr>
              <w:t>[2] To the minimum degree necessary to ensure a profit for our organization.</w:t>
            </w:r>
          </w:p>
          <w:p w14:paraId="42F6F021" w14:textId="77777777" w:rsidR="00E74705" w:rsidRPr="00021F7B" w:rsidRDefault="00E74705" w:rsidP="00AD6243">
            <w:pPr>
              <w:pStyle w:val="NormalWeb"/>
              <w:ind w:left="30" w:right="30"/>
              <w:rPr>
                <w:rFonts w:ascii="Calibri" w:hAnsi="Calibri" w:cs="Calibri"/>
              </w:rPr>
            </w:pPr>
            <w:r w:rsidRPr="00021F7B">
              <w:rPr>
                <w:rFonts w:ascii="Calibri" w:hAnsi="Calibri" w:cs="Calibri"/>
              </w:rPr>
              <w:t>[3] Generally, if you can access PHI, you can use it.</w:t>
            </w:r>
          </w:p>
          <w:p w14:paraId="1666FDC7" w14:textId="77777777" w:rsidR="00E74705" w:rsidRPr="00021F7B" w:rsidRDefault="00E74705" w:rsidP="00AD6243">
            <w:pPr>
              <w:pStyle w:val="NormalWeb"/>
              <w:ind w:left="30" w:right="30"/>
              <w:rPr>
                <w:rFonts w:ascii="Calibri" w:hAnsi="Calibri" w:cs="Calibri"/>
              </w:rPr>
            </w:pPr>
            <w:r w:rsidRPr="00021F7B">
              <w:rPr>
                <w:rFonts w:ascii="Calibri" w:hAnsi="Calibri" w:cs="Calibri"/>
              </w:rPr>
              <w:t>[4] All of the above.</w:t>
            </w:r>
          </w:p>
        </w:tc>
        <w:tc>
          <w:tcPr>
            <w:tcW w:w="6000" w:type="dxa"/>
            <w:vAlign w:val="center"/>
          </w:tcPr>
          <w:p w14:paraId="08228254" w14:textId="77777777" w:rsidR="00E74705" w:rsidRPr="00021F7B" w:rsidRDefault="00E74705" w:rsidP="00AD6243">
            <w:pPr>
              <w:pStyle w:val="correct"/>
              <w:ind w:left="30" w:right="30"/>
              <w:rPr>
                <w:rFonts w:ascii="Calibri" w:hAnsi="Calibri" w:cs="Calibri"/>
              </w:rPr>
            </w:pPr>
          </w:p>
        </w:tc>
      </w:tr>
      <w:tr w:rsidR="00E74705" w:rsidRPr="00021F7B" w14:paraId="47EC9CD5" w14:textId="77777777" w:rsidTr="00007F43">
        <w:tc>
          <w:tcPr>
            <w:tcW w:w="1271" w:type="dxa"/>
            <w:shd w:val="clear" w:color="auto" w:fill="D9E2F3" w:themeFill="accent1" w:themeFillTint="33"/>
            <w:tcMar>
              <w:top w:w="120" w:type="dxa"/>
              <w:left w:w="180" w:type="dxa"/>
              <w:bottom w:w="120" w:type="dxa"/>
              <w:right w:w="180" w:type="dxa"/>
            </w:tcMar>
            <w:hideMark/>
          </w:tcPr>
          <w:p w14:paraId="1069EC04" w14:textId="77777777" w:rsidR="00E74705" w:rsidRPr="00021F7B" w:rsidRDefault="00D03DF0" w:rsidP="00AD6243">
            <w:pPr>
              <w:spacing w:before="30" w:after="30"/>
              <w:ind w:left="30" w:right="30"/>
              <w:rPr>
                <w:rFonts w:ascii="Calibri" w:eastAsia="Times New Roman" w:hAnsi="Calibri" w:cs="Calibri"/>
                <w:sz w:val="16"/>
              </w:rPr>
            </w:pPr>
            <w:hyperlink r:id="rId128" w:tgtFrame="_blank" w:history="1">
              <w:r w:rsidR="00E74705" w:rsidRPr="00021F7B">
                <w:rPr>
                  <w:rStyle w:val="Hyperlink"/>
                  <w:rFonts w:ascii="Calibri" w:eastAsia="Times New Roman" w:hAnsi="Calibri" w:cs="Calibri"/>
                  <w:sz w:val="16"/>
                </w:rPr>
                <w:t>Screen 28</w:t>
              </w:r>
            </w:hyperlink>
            <w:r w:rsidR="00E74705" w:rsidRPr="00021F7B">
              <w:rPr>
                <w:rFonts w:ascii="Calibri" w:eastAsia="Times New Roman" w:hAnsi="Calibri" w:cs="Calibri"/>
                <w:sz w:val="16"/>
              </w:rPr>
              <w:t xml:space="preserve"> </w:t>
            </w:r>
          </w:p>
          <w:p w14:paraId="4A90125F"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Result </w:t>
            </w:r>
          </w:p>
          <w:p w14:paraId="141D93D7" w14:textId="77777777" w:rsidR="00E74705" w:rsidRPr="00021F7B" w:rsidRDefault="00D03DF0" w:rsidP="00AD6243">
            <w:pPr>
              <w:ind w:left="30" w:right="30"/>
              <w:rPr>
                <w:rFonts w:ascii="Calibri" w:eastAsia="Times New Roman" w:hAnsi="Calibri" w:cs="Calibri"/>
                <w:sz w:val="16"/>
              </w:rPr>
            </w:pPr>
            <w:hyperlink r:id="rId129" w:tgtFrame="_blank" w:history="1">
              <w:r w:rsidR="00E74705" w:rsidRPr="00021F7B">
                <w:rPr>
                  <w:rStyle w:val="Hyperlink"/>
                  <w:rFonts w:ascii="Calibri" w:eastAsia="Times New Roman" w:hAnsi="Calibri" w:cs="Calibri"/>
                  <w:sz w:val="16"/>
                </w:rPr>
                <w:t>60_C_27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DBD63F7" w14:textId="77777777" w:rsidR="00E74705" w:rsidRPr="00021F7B" w:rsidRDefault="00E74705" w:rsidP="00AD6243">
            <w:pPr>
              <w:pStyle w:val="NormalWeb"/>
              <w:ind w:left="30" w:right="30"/>
              <w:rPr>
                <w:rFonts w:ascii="Calibri" w:hAnsi="Calibri" w:cs="Calibri"/>
              </w:rPr>
            </w:pPr>
            <w:r w:rsidRPr="00021F7B">
              <w:rPr>
                <w:rFonts w:ascii="Calibri" w:hAnsi="Calibri" w:cs="Calibri"/>
              </w:rPr>
              <w:t>Try Again</w:t>
            </w:r>
          </w:p>
          <w:p w14:paraId="75B0D1CB"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1B6D5B80"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4D5BEFA0"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5B04BAD2"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5F7FE121" w14:textId="77777777" w:rsidR="00E74705" w:rsidRPr="00021F7B" w:rsidRDefault="00E74705" w:rsidP="00AD6243">
            <w:pPr>
              <w:pStyle w:val="NormalWeb"/>
              <w:ind w:left="30" w:right="30"/>
              <w:rPr>
                <w:rFonts w:ascii="Calibri" w:hAnsi="Calibri" w:cs="Calibri"/>
              </w:rPr>
            </w:pPr>
          </w:p>
        </w:tc>
      </w:tr>
      <w:tr w:rsidR="00E74705" w:rsidRPr="00021F7B" w14:paraId="65EA2D43" w14:textId="77777777" w:rsidTr="00007F43">
        <w:tc>
          <w:tcPr>
            <w:tcW w:w="1271" w:type="dxa"/>
            <w:shd w:val="clear" w:color="auto" w:fill="D9E2F3" w:themeFill="accent1" w:themeFillTint="33"/>
            <w:tcMar>
              <w:top w:w="120" w:type="dxa"/>
              <w:left w:w="180" w:type="dxa"/>
              <w:bottom w:w="120" w:type="dxa"/>
              <w:right w:w="180" w:type="dxa"/>
            </w:tcMar>
            <w:hideMark/>
          </w:tcPr>
          <w:p w14:paraId="5B497C28" w14:textId="77777777" w:rsidR="00E74705" w:rsidRPr="00021F7B" w:rsidRDefault="00D03DF0" w:rsidP="00AD6243">
            <w:pPr>
              <w:spacing w:before="30" w:after="30"/>
              <w:ind w:left="30" w:right="30"/>
              <w:rPr>
                <w:rFonts w:ascii="Calibri" w:eastAsia="Times New Roman" w:hAnsi="Calibri" w:cs="Calibri"/>
                <w:sz w:val="16"/>
              </w:rPr>
            </w:pPr>
            <w:hyperlink r:id="rId130" w:tgtFrame="_blank" w:history="1">
              <w:r w:rsidR="00E74705" w:rsidRPr="00021F7B">
                <w:rPr>
                  <w:rStyle w:val="Hyperlink"/>
                  <w:rFonts w:ascii="Calibri" w:eastAsia="Times New Roman" w:hAnsi="Calibri" w:cs="Calibri"/>
                  <w:sz w:val="16"/>
                </w:rPr>
                <w:t>Screen 28</w:t>
              </w:r>
            </w:hyperlink>
            <w:r w:rsidR="00E74705" w:rsidRPr="00021F7B">
              <w:rPr>
                <w:rFonts w:ascii="Calibri" w:eastAsia="Times New Roman" w:hAnsi="Calibri" w:cs="Calibri"/>
                <w:sz w:val="16"/>
              </w:rPr>
              <w:t xml:space="preserve"> </w:t>
            </w:r>
          </w:p>
          <w:p w14:paraId="2D2CF023"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lastRenderedPageBreak/>
              <w:t xml:space="preserve">Activity: Feedback </w:t>
            </w:r>
          </w:p>
          <w:p w14:paraId="30052DE1" w14:textId="77777777" w:rsidR="00E74705" w:rsidRPr="00021F7B" w:rsidRDefault="00D03DF0" w:rsidP="00AD6243">
            <w:pPr>
              <w:ind w:left="30" w:right="30"/>
              <w:rPr>
                <w:rFonts w:ascii="Calibri" w:eastAsia="Times New Roman" w:hAnsi="Calibri" w:cs="Calibri"/>
                <w:sz w:val="16"/>
              </w:rPr>
            </w:pPr>
            <w:hyperlink r:id="rId131" w:tgtFrame="_blank" w:history="1">
              <w:r w:rsidR="00E74705" w:rsidRPr="00021F7B">
                <w:rPr>
                  <w:rStyle w:val="Hyperlink"/>
                  <w:rFonts w:ascii="Calibri" w:eastAsia="Times New Roman" w:hAnsi="Calibri" w:cs="Calibri"/>
                  <w:sz w:val="16"/>
                </w:rPr>
                <w:t>61_C_27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1BDEF4C"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 xml:space="preserve">The minimum necessary standard requires that PHI accessed, used, or disclosed is limited to the minimum </w:t>
            </w:r>
            <w:r w:rsidRPr="00021F7B">
              <w:rPr>
                <w:rFonts w:ascii="Calibri" w:hAnsi="Calibri" w:cs="Calibri"/>
              </w:rPr>
              <w:lastRenderedPageBreak/>
              <w:t>amount necessary for the intended purpose, with the exception of treatment.</w:t>
            </w:r>
          </w:p>
          <w:p w14:paraId="7E921949"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45E10E30" w14:textId="77777777" w:rsidR="00E74705" w:rsidRPr="00021F7B" w:rsidRDefault="00E74705" w:rsidP="00AD6243">
            <w:pPr>
              <w:pStyle w:val="NormalWeb"/>
              <w:ind w:left="30" w:right="30"/>
              <w:rPr>
                <w:rFonts w:ascii="Calibri" w:hAnsi="Calibri" w:cs="Calibri"/>
              </w:rPr>
            </w:pPr>
          </w:p>
        </w:tc>
      </w:tr>
      <w:tr w:rsidR="00E74705" w:rsidRPr="00021F7B" w14:paraId="771C39BA" w14:textId="77777777" w:rsidTr="00007F43">
        <w:tc>
          <w:tcPr>
            <w:tcW w:w="1271" w:type="dxa"/>
            <w:shd w:val="clear" w:color="auto" w:fill="D9E2F3" w:themeFill="accent1" w:themeFillTint="33"/>
            <w:tcMar>
              <w:top w:w="120" w:type="dxa"/>
              <w:left w:w="180" w:type="dxa"/>
              <w:bottom w:w="120" w:type="dxa"/>
              <w:right w:w="180" w:type="dxa"/>
            </w:tcMar>
            <w:hideMark/>
          </w:tcPr>
          <w:p w14:paraId="63D75DC5" w14:textId="77777777" w:rsidR="00E74705" w:rsidRPr="00021F7B" w:rsidRDefault="00D03DF0" w:rsidP="00AD6243">
            <w:pPr>
              <w:spacing w:before="30" w:after="30"/>
              <w:ind w:left="30" w:right="30"/>
              <w:rPr>
                <w:rFonts w:ascii="Calibri" w:eastAsia="Times New Roman" w:hAnsi="Calibri" w:cs="Calibri"/>
                <w:sz w:val="16"/>
              </w:rPr>
            </w:pPr>
            <w:hyperlink r:id="rId132" w:tgtFrame="_blank" w:history="1">
              <w:r w:rsidR="00E74705" w:rsidRPr="00021F7B">
                <w:rPr>
                  <w:rStyle w:val="Hyperlink"/>
                  <w:rFonts w:ascii="Calibri" w:eastAsia="Times New Roman" w:hAnsi="Calibri" w:cs="Calibri"/>
                  <w:sz w:val="16"/>
                </w:rPr>
                <w:t>Screen 29</w:t>
              </w:r>
            </w:hyperlink>
            <w:r w:rsidR="00E74705" w:rsidRPr="00021F7B">
              <w:rPr>
                <w:rFonts w:ascii="Calibri" w:eastAsia="Times New Roman" w:hAnsi="Calibri" w:cs="Calibri"/>
                <w:sz w:val="16"/>
              </w:rPr>
              <w:t xml:space="preserve"> </w:t>
            </w:r>
          </w:p>
          <w:p w14:paraId="58354720"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0EF67A6F" w14:textId="77777777" w:rsidR="00E74705" w:rsidRPr="00021F7B" w:rsidRDefault="00D03DF0" w:rsidP="00AD6243">
            <w:pPr>
              <w:ind w:left="30" w:right="30"/>
              <w:rPr>
                <w:rFonts w:ascii="Calibri" w:eastAsia="Times New Roman" w:hAnsi="Calibri" w:cs="Calibri"/>
                <w:sz w:val="16"/>
              </w:rPr>
            </w:pPr>
            <w:hyperlink r:id="rId133" w:tgtFrame="_blank" w:history="1">
              <w:r w:rsidR="00E74705" w:rsidRPr="00021F7B">
                <w:rPr>
                  <w:rStyle w:val="Hyperlink"/>
                  <w:rFonts w:ascii="Calibri" w:eastAsia="Times New Roman" w:hAnsi="Calibri" w:cs="Calibri"/>
                  <w:sz w:val="16"/>
                </w:rPr>
                <w:t>62_C_28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0C3A5B4"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When you comply with HIPAA, what are you ensuring?</w:t>
            </w:r>
          </w:p>
          <w:p w14:paraId="0CB8B8C5" w14:textId="77777777" w:rsidR="00E74705" w:rsidRPr="00021F7B" w:rsidRDefault="00E74705" w:rsidP="00AD6243">
            <w:pPr>
              <w:pStyle w:val="NormalWeb"/>
              <w:ind w:left="30" w:right="30"/>
              <w:rPr>
                <w:rFonts w:ascii="Calibri" w:hAnsi="Calibri" w:cs="Calibri"/>
              </w:rPr>
            </w:pPr>
            <w:r w:rsidRPr="00021F7B">
              <w:rPr>
                <w:rFonts w:ascii="Calibri" w:hAnsi="Calibri" w:cs="Calibri"/>
              </w:rPr>
              <w:t>Check all that apply and click the Submit button below.</w:t>
            </w:r>
          </w:p>
          <w:p w14:paraId="259510E5" w14:textId="77777777" w:rsidR="00E74705" w:rsidRPr="00021F7B" w:rsidRDefault="00E74705" w:rsidP="00AD6243">
            <w:pPr>
              <w:pStyle w:val="NormalWeb"/>
              <w:ind w:left="30" w:right="30"/>
              <w:rPr>
                <w:rFonts w:ascii="Calibri" w:hAnsi="Calibri" w:cs="Calibri"/>
              </w:rPr>
            </w:pPr>
            <w:r w:rsidRPr="00021F7B">
              <w:rPr>
                <w:rFonts w:ascii="Calibri" w:hAnsi="Calibri" w:cs="Calibri"/>
              </w:rPr>
              <w:t>Submit</w:t>
            </w:r>
          </w:p>
        </w:tc>
        <w:tc>
          <w:tcPr>
            <w:tcW w:w="6000" w:type="dxa"/>
            <w:vAlign w:val="center"/>
          </w:tcPr>
          <w:p w14:paraId="62B5E4ED" w14:textId="77777777" w:rsidR="00E74705" w:rsidRPr="00021F7B" w:rsidRDefault="00E74705" w:rsidP="00AD6243">
            <w:pPr>
              <w:pStyle w:val="NormalWeb"/>
              <w:ind w:left="30" w:right="30"/>
              <w:rPr>
                <w:rFonts w:ascii="Calibri" w:hAnsi="Calibri" w:cs="Calibri"/>
              </w:rPr>
            </w:pPr>
          </w:p>
        </w:tc>
      </w:tr>
      <w:tr w:rsidR="00E74705" w:rsidRPr="00021F7B" w14:paraId="5AD241BD" w14:textId="77777777" w:rsidTr="00007F43">
        <w:tc>
          <w:tcPr>
            <w:tcW w:w="1271" w:type="dxa"/>
            <w:shd w:val="clear" w:color="auto" w:fill="D9E2F3" w:themeFill="accent1" w:themeFillTint="33"/>
            <w:tcMar>
              <w:top w:w="120" w:type="dxa"/>
              <w:left w:w="180" w:type="dxa"/>
              <w:bottom w:w="120" w:type="dxa"/>
              <w:right w:w="180" w:type="dxa"/>
            </w:tcMar>
            <w:hideMark/>
          </w:tcPr>
          <w:p w14:paraId="10DF886A" w14:textId="77777777" w:rsidR="00E74705" w:rsidRPr="00021F7B" w:rsidRDefault="00D03DF0" w:rsidP="00AD6243">
            <w:pPr>
              <w:spacing w:before="30" w:after="30"/>
              <w:ind w:left="30" w:right="30"/>
              <w:rPr>
                <w:rFonts w:ascii="Calibri" w:eastAsia="Times New Roman" w:hAnsi="Calibri" w:cs="Calibri"/>
                <w:sz w:val="16"/>
              </w:rPr>
            </w:pPr>
            <w:hyperlink r:id="rId134" w:tgtFrame="_blank" w:history="1">
              <w:r w:rsidR="00E74705" w:rsidRPr="00021F7B">
                <w:rPr>
                  <w:rStyle w:val="Hyperlink"/>
                  <w:rFonts w:ascii="Calibri" w:eastAsia="Times New Roman" w:hAnsi="Calibri" w:cs="Calibri"/>
                  <w:sz w:val="16"/>
                </w:rPr>
                <w:t>Screen 29</w:t>
              </w:r>
            </w:hyperlink>
            <w:r w:rsidR="00E74705" w:rsidRPr="00021F7B">
              <w:rPr>
                <w:rFonts w:ascii="Calibri" w:eastAsia="Times New Roman" w:hAnsi="Calibri" w:cs="Calibri"/>
                <w:sz w:val="16"/>
              </w:rPr>
              <w:t xml:space="preserve"> </w:t>
            </w:r>
          </w:p>
          <w:p w14:paraId="6A80F71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70940A1D" w14:textId="77777777" w:rsidR="00E74705" w:rsidRPr="00021F7B" w:rsidRDefault="00D03DF0" w:rsidP="00AD6243">
            <w:pPr>
              <w:ind w:left="30" w:right="30"/>
              <w:rPr>
                <w:rFonts w:ascii="Calibri" w:eastAsia="Times New Roman" w:hAnsi="Calibri" w:cs="Calibri"/>
                <w:sz w:val="16"/>
              </w:rPr>
            </w:pPr>
            <w:hyperlink r:id="rId135" w:tgtFrame="_blank" w:history="1">
              <w:r w:rsidR="00E74705" w:rsidRPr="00021F7B">
                <w:rPr>
                  <w:rStyle w:val="Hyperlink"/>
                  <w:rFonts w:ascii="Calibri" w:eastAsia="Times New Roman" w:hAnsi="Calibri" w:cs="Calibri"/>
                  <w:sz w:val="16"/>
                </w:rPr>
                <w:t>63_C_28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A54F5CA" w14:textId="77777777" w:rsidR="00E74705" w:rsidRPr="00021F7B" w:rsidRDefault="00E74705" w:rsidP="00AD6243">
            <w:pPr>
              <w:pStyle w:val="correct"/>
              <w:ind w:left="30" w:right="30"/>
              <w:rPr>
                <w:rFonts w:ascii="Calibri" w:hAnsi="Calibri" w:cs="Calibri"/>
              </w:rPr>
            </w:pPr>
            <w:r w:rsidRPr="00021F7B">
              <w:rPr>
                <w:rFonts w:ascii="Calibri" w:hAnsi="Calibri" w:cs="Calibri"/>
              </w:rPr>
              <w:t>[1] Abbott will verify the identity of an authorized recipient before disclosing PHI.</w:t>
            </w:r>
          </w:p>
          <w:p w14:paraId="28663EF2" w14:textId="77777777" w:rsidR="00E74705" w:rsidRPr="00021F7B" w:rsidRDefault="00E74705" w:rsidP="00AD6243">
            <w:pPr>
              <w:pStyle w:val="correct"/>
              <w:ind w:left="30" w:right="30"/>
              <w:rPr>
                <w:rFonts w:ascii="Calibri" w:hAnsi="Calibri" w:cs="Calibri"/>
              </w:rPr>
            </w:pPr>
            <w:r w:rsidRPr="00021F7B">
              <w:rPr>
                <w:rFonts w:ascii="Calibri" w:hAnsi="Calibri" w:cs="Calibri"/>
              </w:rPr>
              <w:t>[2] Individuals have legal rights regarding who can access their PHI.</w:t>
            </w:r>
          </w:p>
          <w:p w14:paraId="7589876D" w14:textId="77777777" w:rsidR="00E74705" w:rsidRPr="00021F7B" w:rsidRDefault="00E74705" w:rsidP="00AD6243">
            <w:pPr>
              <w:pStyle w:val="NormalWeb"/>
              <w:ind w:left="30" w:right="30"/>
              <w:rPr>
                <w:rFonts w:ascii="Calibri" w:hAnsi="Calibri" w:cs="Calibri"/>
              </w:rPr>
            </w:pPr>
            <w:r w:rsidRPr="00021F7B">
              <w:rPr>
                <w:rFonts w:ascii="Calibri" w:hAnsi="Calibri" w:cs="Calibri"/>
              </w:rPr>
              <w:t>[3] Abbott has the final say in who can access our patients and customer’s PHI.</w:t>
            </w:r>
          </w:p>
        </w:tc>
        <w:tc>
          <w:tcPr>
            <w:tcW w:w="6000" w:type="dxa"/>
            <w:vAlign w:val="center"/>
          </w:tcPr>
          <w:p w14:paraId="381D65AC" w14:textId="77777777" w:rsidR="00E74705" w:rsidRPr="00021F7B" w:rsidRDefault="00E74705" w:rsidP="00AD6243">
            <w:pPr>
              <w:pStyle w:val="correct"/>
              <w:ind w:left="30" w:right="30"/>
              <w:rPr>
                <w:rFonts w:ascii="Calibri" w:hAnsi="Calibri" w:cs="Calibri"/>
              </w:rPr>
            </w:pPr>
          </w:p>
        </w:tc>
      </w:tr>
      <w:tr w:rsidR="00E74705" w:rsidRPr="00021F7B" w14:paraId="07F46DCF" w14:textId="77777777" w:rsidTr="00007F43">
        <w:tc>
          <w:tcPr>
            <w:tcW w:w="1271" w:type="dxa"/>
            <w:shd w:val="clear" w:color="auto" w:fill="D9E2F3" w:themeFill="accent1" w:themeFillTint="33"/>
            <w:tcMar>
              <w:top w:w="120" w:type="dxa"/>
              <w:left w:w="180" w:type="dxa"/>
              <w:bottom w:w="120" w:type="dxa"/>
              <w:right w:w="180" w:type="dxa"/>
            </w:tcMar>
            <w:hideMark/>
          </w:tcPr>
          <w:p w14:paraId="4F30C9B9" w14:textId="77777777" w:rsidR="00E74705" w:rsidRPr="00021F7B" w:rsidRDefault="00D03DF0" w:rsidP="00AD6243">
            <w:pPr>
              <w:spacing w:before="30" w:after="30"/>
              <w:ind w:left="30" w:right="30"/>
              <w:rPr>
                <w:rFonts w:ascii="Calibri" w:eastAsia="Times New Roman" w:hAnsi="Calibri" w:cs="Calibri"/>
                <w:sz w:val="16"/>
              </w:rPr>
            </w:pPr>
            <w:hyperlink r:id="rId136" w:tgtFrame="_blank" w:history="1">
              <w:r w:rsidR="00E74705" w:rsidRPr="00021F7B">
                <w:rPr>
                  <w:rStyle w:val="Hyperlink"/>
                  <w:rFonts w:ascii="Calibri" w:eastAsia="Times New Roman" w:hAnsi="Calibri" w:cs="Calibri"/>
                  <w:sz w:val="16"/>
                </w:rPr>
                <w:t>Screen 29</w:t>
              </w:r>
            </w:hyperlink>
            <w:r w:rsidR="00E74705" w:rsidRPr="00021F7B">
              <w:rPr>
                <w:rFonts w:ascii="Calibri" w:eastAsia="Times New Roman" w:hAnsi="Calibri" w:cs="Calibri"/>
                <w:sz w:val="16"/>
              </w:rPr>
              <w:t xml:space="preserve"> </w:t>
            </w:r>
          </w:p>
          <w:p w14:paraId="1DB7A4C9"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Result </w:t>
            </w:r>
          </w:p>
          <w:p w14:paraId="2939800C" w14:textId="77777777" w:rsidR="00E74705" w:rsidRPr="00021F7B" w:rsidRDefault="00D03DF0" w:rsidP="00AD6243">
            <w:pPr>
              <w:ind w:left="30" w:right="30"/>
              <w:rPr>
                <w:rFonts w:ascii="Calibri" w:eastAsia="Times New Roman" w:hAnsi="Calibri" w:cs="Calibri"/>
                <w:sz w:val="16"/>
              </w:rPr>
            </w:pPr>
            <w:hyperlink r:id="rId137" w:tgtFrame="_blank" w:history="1">
              <w:r w:rsidR="00E74705" w:rsidRPr="00021F7B">
                <w:rPr>
                  <w:rStyle w:val="Hyperlink"/>
                  <w:rFonts w:ascii="Calibri" w:eastAsia="Times New Roman" w:hAnsi="Calibri" w:cs="Calibri"/>
                  <w:sz w:val="16"/>
                </w:rPr>
                <w:t>64_C_28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DF21BB6" w14:textId="77777777" w:rsidR="00E74705" w:rsidRPr="00021F7B" w:rsidRDefault="00E74705" w:rsidP="00AD6243">
            <w:pPr>
              <w:pStyle w:val="NormalWeb"/>
              <w:ind w:left="30" w:right="30"/>
              <w:rPr>
                <w:rFonts w:ascii="Calibri" w:hAnsi="Calibri" w:cs="Calibri"/>
              </w:rPr>
            </w:pPr>
            <w:r w:rsidRPr="00021F7B">
              <w:rPr>
                <w:rFonts w:ascii="Calibri" w:hAnsi="Calibri" w:cs="Calibri"/>
              </w:rPr>
              <w:t>Try Again</w:t>
            </w:r>
          </w:p>
          <w:p w14:paraId="6C1DD64D"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4FB34939"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2C0CF649"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08511B8D"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2A9A9936" w14:textId="77777777" w:rsidR="00E74705" w:rsidRPr="00021F7B" w:rsidRDefault="00E74705" w:rsidP="00AD6243">
            <w:pPr>
              <w:pStyle w:val="NormalWeb"/>
              <w:ind w:left="30" w:right="30"/>
              <w:rPr>
                <w:rFonts w:ascii="Calibri" w:hAnsi="Calibri" w:cs="Calibri"/>
              </w:rPr>
            </w:pPr>
          </w:p>
        </w:tc>
      </w:tr>
      <w:tr w:rsidR="00E74705" w:rsidRPr="00021F7B" w14:paraId="7A2A243E" w14:textId="77777777" w:rsidTr="00007F43">
        <w:tc>
          <w:tcPr>
            <w:tcW w:w="1271" w:type="dxa"/>
            <w:shd w:val="clear" w:color="auto" w:fill="D9E2F3" w:themeFill="accent1" w:themeFillTint="33"/>
            <w:tcMar>
              <w:top w:w="120" w:type="dxa"/>
              <w:left w:w="180" w:type="dxa"/>
              <w:bottom w:w="120" w:type="dxa"/>
              <w:right w:w="180" w:type="dxa"/>
            </w:tcMar>
            <w:hideMark/>
          </w:tcPr>
          <w:p w14:paraId="472552B9" w14:textId="77777777" w:rsidR="00E74705" w:rsidRPr="00021F7B" w:rsidRDefault="00D03DF0" w:rsidP="00AD6243">
            <w:pPr>
              <w:spacing w:before="30" w:after="30"/>
              <w:ind w:left="30" w:right="30"/>
              <w:rPr>
                <w:rFonts w:ascii="Calibri" w:eastAsia="Times New Roman" w:hAnsi="Calibri" w:cs="Calibri"/>
                <w:sz w:val="16"/>
              </w:rPr>
            </w:pPr>
            <w:hyperlink r:id="rId138" w:tgtFrame="_blank" w:history="1">
              <w:r w:rsidR="00E74705" w:rsidRPr="00021F7B">
                <w:rPr>
                  <w:rStyle w:val="Hyperlink"/>
                  <w:rFonts w:ascii="Calibri" w:eastAsia="Times New Roman" w:hAnsi="Calibri" w:cs="Calibri"/>
                  <w:sz w:val="16"/>
                </w:rPr>
                <w:t>Screen 29</w:t>
              </w:r>
            </w:hyperlink>
            <w:r w:rsidR="00E74705" w:rsidRPr="00021F7B">
              <w:rPr>
                <w:rFonts w:ascii="Calibri" w:eastAsia="Times New Roman" w:hAnsi="Calibri" w:cs="Calibri"/>
                <w:sz w:val="16"/>
              </w:rPr>
              <w:t xml:space="preserve"> </w:t>
            </w:r>
          </w:p>
          <w:p w14:paraId="7DE369B5"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Feedback </w:t>
            </w:r>
          </w:p>
          <w:p w14:paraId="185B312E" w14:textId="77777777" w:rsidR="00E74705" w:rsidRPr="00021F7B" w:rsidRDefault="00D03DF0" w:rsidP="00AD6243">
            <w:pPr>
              <w:ind w:left="30" w:right="30"/>
              <w:rPr>
                <w:rFonts w:ascii="Calibri" w:eastAsia="Times New Roman" w:hAnsi="Calibri" w:cs="Calibri"/>
                <w:sz w:val="16"/>
              </w:rPr>
            </w:pPr>
            <w:hyperlink r:id="rId139" w:tgtFrame="_blank" w:history="1">
              <w:r w:rsidR="00E74705" w:rsidRPr="00021F7B">
                <w:rPr>
                  <w:rStyle w:val="Hyperlink"/>
                  <w:rFonts w:ascii="Calibri" w:eastAsia="Times New Roman" w:hAnsi="Calibri" w:cs="Calibri"/>
                  <w:sz w:val="16"/>
                </w:rPr>
                <w:t>65_C_28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D7A5EE4"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When you comply with HIPAA, you support an individual’s right to determine who can access their PHI and ensure that PHI is only provided to authorized recipients.</w:t>
            </w:r>
          </w:p>
          <w:p w14:paraId="5A973EF9"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7757B0E4" w14:textId="77777777" w:rsidR="00E74705" w:rsidRPr="00021F7B" w:rsidRDefault="00E74705" w:rsidP="00AD6243">
            <w:pPr>
              <w:pStyle w:val="NormalWeb"/>
              <w:ind w:left="30" w:right="30"/>
              <w:rPr>
                <w:rFonts w:ascii="Calibri" w:hAnsi="Calibri" w:cs="Calibri"/>
              </w:rPr>
            </w:pPr>
          </w:p>
        </w:tc>
      </w:tr>
      <w:tr w:rsidR="00E74705" w:rsidRPr="00021F7B" w14:paraId="427CBE65" w14:textId="77777777" w:rsidTr="00007F43">
        <w:tc>
          <w:tcPr>
            <w:tcW w:w="1271" w:type="dxa"/>
            <w:shd w:val="clear" w:color="auto" w:fill="D9E2F3" w:themeFill="accent1" w:themeFillTint="33"/>
            <w:tcMar>
              <w:top w:w="120" w:type="dxa"/>
              <w:left w:w="180" w:type="dxa"/>
              <w:bottom w:w="120" w:type="dxa"/>
              <w:right w:w="180" w:type="dxa"/>
            </w:tcMar>
            <w:hideMark/>
          </w:tcPr>
          <w:p w14:paraId="3DBD63D2" w14:textId="77777777" w:rsidR="00E74705" w:rsidRPr="00021F7B" w:rsidRDefault="00D03DF0" w:rsidP="00AD6243">
            <w:pPr>
              <w:spacing w:before="30" w:after="30"/>
              <w:ind w:left="30" w:right="30"/>
              <w:rPr>
                <w:rFonts w:ascii="Calibri" w:eastAsia="Times New Roman" w:hAnsi="Calibri" w:cs="Calibri"/>
                <w:sz w:val="16"/>
              </w:rPr>
            </w:pPr>
            <w:hyperlink r:id="rId140" w:tgtFrame="_blank" w:history="1">
              <w:r w:rsidR="00E74705" w:rsidRPr="00021F7B">
                <w:rPr>
                  <w:rStyle w:val="Hyperlink"/>
                  <w:rFonts w:ascii="Calibri" w:eastAsia="Times New Roman" w:hAnsi="Calibri" w:cs="Calibri"/>
                  <w:sz w:val="16"/>
                </w:rPr>
                <w:t>Screen 30</w:t>
              </w:r>
            </w:hyperlink>
            <w:r w:rsidR="00E74705" w:rsidRPr="00021F7B">
              <w:rPr>
                <w:rFonts w:ascii="Calibri" w:eastAsia="Times New Roman" w:hAnsi="Calibri" w:cs="Calibri"/>
                <w:sz w:val="16"/>
              </w:rPr>
              <w:t xml:space="preserve"> </w:t>
            </w:r>
          </w:p>
          <w:p w14:paraId="25AB4E8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Summary </w:t>
            </w:r>
          </w:p>
          <w:p w14:paraId="37F03F59" w14:textId="77777777" w:rsidR="00E74705" w:rsidRPr="00021F7B" w:rsidRDefault="00D03DF0" w:rsidP="00AD6243">
            <w:pPr>
              <w:ind w:left="30" w:right="30"/>
              <w:rPr>
                <w:rFonts w:ascii="Calibri" w:eastAsia="Times New Roman" w:hAnsi="Calibri" w:cs="Calibri"/>
                <w:sz w:val="16"/>
              </w:rPr>
            </w:pPr>
            <w:hyperlink r:id="rId141" w:tgtFrame="_blank" w:history="1">
              <w:r w:rsidR="00E74705" w:rsidRPr="00021F7B">
                <w:rPr>
                  <w:rStyle w:val="Hyperlink"/>
                  <w:rFonts w:ascii="Calibri" w:eastAsia="Times New Roman" w:hAnsi="Calibri" w:cs="Calibri"/>
                  <w:sz w:val="16"/>
                </w:rPr>
                <w:t>66_C_29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6BB1CEA"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have completed the Use and Disclosure section of this course. Before you proceed, here are a few key points to remember.</w:t>
            </w:r>
          </w:p>
          <w:p w14:paraId="2350FFD9" w14:textId="77777777" w:rsidR="00E74705" w:rsidRPr="00021F7B" w:rsidRDefault="00E74705" w:rsidP="00E74705">
            <w:pPr>
              <w:numPr>
                <w:ilvl w:val="0"/>
                <w:numId w:val="48"/>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We are only able to use and disclose PHI under a very specific set of circumstances.</w:t>
            </w:r>
          </w:p>
          <w:p w14:paraId="7573DC34" w14:textId="77777777" w:rsidR="00E74705" w:rsidRPr="00021F7B" w:rsidRDefault="00E74705" w:rsidP="00E74705">
            <w:pPr>
              <w:numPr>
                <w:ilvl w:val="0"/>
                <w:numId w:val="48"/>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Prior to disclosing any PHI, it’s important that you verify the identity and authority of the person making the request.</w:t>
            </w:r>
          </w:p>
          <w:p w14:paraId="78D3B5D1" w14:textId="77777777" w:rsidR="00E74705" w:rsidRPr="00021F7B" w:rsidRDefault="00E74705" w:rsidP="00E74705">
            <w:pPr>
              <w:numPr>
                <w:ilvl w:val="0"/>
                <w:numId w:val="48"/>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The minimum necessary standard must be applied when using and disclosing PHI, unless the use or disclosure is needed to support an individual’s treatment.</w:t>
            </w:r>
          </w:p>
        </w:tc>
        <w:tc>
          <w:tcPr>
            <w:tcW w:w="6000" w:type="dxa"/>
            <w:vAlign w:val="center"/>
          </w:tcPr>
          <w:p w14:paraId="6CF307BD" w14:textId="77777777" w:rsidR="00E74705" w:rsidRPr="00021F7B" w:rsidRDefault="00E74705" w:rsidP="00AD6243">
            <w:pPr>
              <w:pStyle w:val="NormalWeb"/>
              <w:ind w:left="30" w:right="30"/>
              <w:rPr>
                <w:rFonts w:ascii="Calibri" w:hAnsi="Calibri" w:cs="Calibri"/>
              </w:rPr>
            </w:pPr>
          </w:p>
        </w:tc>
      </w:tr>
      <w:tr w:rsidR="00E74705" w:rsidRPr="00021F7B" w14:paraId="45F4B944" w14:textId="77777777" w:rsidTr="00007F43">
        <w:tc>
          <w:tcPr>
            <w:tcW w:w="1271" w:type="dxa"/>
            <w:shd w:val="clear" w:color="auto" w:fill="D9E2F3" w:themeFill="accent1" w:themeFillTint="33"/>
            <w:tcMar>
              <w:top w:w="120" w:type="dxa"/>
              <w:left w:w="180" w:type="dxa"/>
              <w:bottom w:w="120" w:type="dxa"/>
              <w:right w:w="180" w:type="dxa"/>
            </w:tcMar>
            <w:hideMark/>
          </w:tcPr>
          <w:p w14:paraId="46A0EF59" w14:textId="77777777" w:rsidR="00E74705" w:rsidRPr="00021F7B" w:rsidRDefault="00D03DF0" w:rsidP="00AD6243">
            <w:pPr>
              <w:spacing w:before="30" w:after="30"/>
              <w:ind w:left="30" w:right="30"/>
              <w:rPr>
                <w:rFonts w:ascii="Calibri" w:eastAsia="Times New Roman" w:hAnsi="Calibri" w:cs="Calibri"/>
                <w:sz w:val="16"/>
              </w:rPr>
            </w:pPr>
            <w:hyperlink r:id="rId142" w:tgtFrame="_blank" w:history="1">
              <w:r w:rsidR="00E74705" w:rsidRPr="00021F7B">
                <w:rPr>
                  <w:rStyle w:val="Hyperlink"/>
                  <w:rFonts w:ascii="Calibri" w:eastAsia="Times New Roman" w:hAnsi="Calibri" w:cs="Calibri"/>
                  <w:sz w:val="16"/>
                </w:rPr>
                <w:t>Screen 31</w:t>
              </w:r>
            </w:hyperlink>
            <w:r w:rsidR="00E74705" w:rsidRPr="00021F7B">
              <w:rPr>
                <w:rFonts w:ascii="Calibri" w:eastAsia="Times New Roman" w:hAnsi="Calibri" w:cs="Calibri"/>
                <w:sz w:val="16"/>
              </w:rPr>
              <w:t xml:space="preserve"> </w:t>
            </w:r>
          </w:p>
          <w:p w14:paraId="270B0E30" w14:textId="77777777" w:rsidR="00E74705" w:rsidRPr="00021F7B" w:rsidRDefault="00D03DF0" w:rsidP="00AD6243">
            <w:pPr>
              <w:ind w:left="30" w:right="30"/>
              <w:rPr>
                <w:rFonts w:ascii="Calibri" w:eastAsia="Times New Roman" w:hAnsi="Calibri" w:cs="Calibri"/>
                <w:sz w:val="16"/>
              </w:rPr>
            </w:pPr>
            <w:hyperlink r:id="rId143" w:tgtFrame="_blank" w:history="1">
              <w:r w:rsidR="00E74705" w:rsidRPr="00021F7B">
                <w:rPr>
                  <w:rStyle w:val="Hyperlink"/>
                  <w:rFonts w:ascii="Calibri" w:eastAsia="Times New Roman" w:hAnsi="Calibri" w:cs="Calibri"/>
                  <w:sz w:val="16"/>
                </w:rPr>
                <w:t>67_C_30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6E2C0DA5" w14:textId="77777777" w:rsidR="00E74705" w:rsidRPr="00021F7B" w:rsidRDefault="00E74705" w:rsidP="00AD6243">
            <w:pPr>
              <w:pStyle w:val="NormalWeb"/>
              <w:ind w:left="30" w:right="30"/>
              <w:rPr>
                <w:rFonts w:ascii="Calibri" w:hAnsi="Calibri" w:cs="Calibri"/>
              </w:rPr>
            </w:pPr>
            <w:r w:rsidRPr="00021F7B">
              <w:rPr>
                <w:rFonts w:ascii="Calibri" w:hAnsi="Calibri" w:cs="Calibri"/>
              </w:rPr>
              <w:t>Just as there are rules for how we can use and disclose PHI, there are rules for how to secure (or protect) PHI.</w:t>
            </w:r>
          </w:p>
        </w:tc>
        <w:tc>
          <w:tcPr>
            <w:tcW w:w="6000" w:type="dxa"/>
            <w:vAlign w:val="center"/>
          </w:tcPr>
          <w:p w14:paraId="2B14545A" w14:textId="77777777" w:rsidR="00E74705" w:rsidRPr="00021F7B" w:rsidRDefault="00E74705" w:rsidP="00AD6243">
            <w:pPr>
              <w:pStyle w:val="NormalWeb"/>
              <w:ind w:left="30" w:right="30"/>
              <w:rPr>
                <w:rFonts w:ascii="Calibri" w:hAnsi="Calibri" w:cs="Calibri"/>
              </w:rPr>
            </w:pPr>
          </w:p>
        </w:tc>
      </w:tr>
      <w:tr w:rsidR="00E74705" w:rsidRPr="00021F7B" w14:paraId="2CC677CA" w14:textId="77777777" w:rsidTr="00007F43">
        <w:tc>
          <w:tcPr>
            <w:tcW w:w="1271" w:type="dxa"/>
            <w:shd w:val="clear" w:color="auto" w:fill="D9E2F3" w:themeFill="accent1" w:themeFillTint="33"/>
            <w:tcMar>
              <w:top w:w="120" w:type="dxa"/>
              <w:left w:w="180" w:type="dxa"/>
              <w:bottom w:w="120" w:type="dxa"/>
              <w:right w:w="180" w:type="dxa"/>
            </w:tcMar>
            <w:hideMark/>
          </w:tcPr>
          <w:p w14:paraId="587444DC" w14:textId="77777777" w:rsidR="00E74705" w:rsidRPr="00021F7B" w:rsidRDefault="00D03DF0" w:rsidP="00AD6243">
            <w:pPr>
              <w:spacing w:before="30" w:after="30"/>
              <w:ind w:left="30" w:right="30"/>
              <w:rPr>
                <w:rFonts w:ascii="Calibri" w:eastAsia="Times New Roman" w:hAnsi="Calibri" w:cs="Calibri"/>
                <w:sz w:val="16"/>
              </w:rPr>
            </w:pPr>
            <w:hyperlink r:id="rId144" w:tgtFrame="_blank" w:history="1">
              <w:r w:rsidR="00E74705" w:rsidRPr="00021F7B">
                <w:rPr>
                  <w:rStyle w:val="Hyperlink"/>
                  <w:rFonts w:ascii="Calibri" w:eastAsia="Times New Roman" w:hAnsi="Calibri" w:cs="Calibri"/>
                  <w:sz w:val="16"/>
                </w:rPr>
                <w:t>Screen 32</w:t>
              </w:r>
            </w:hyperlink>
            <w:r w:rsidR="00E74705" w:rsidRPr="00021F7B">
              <w:rPr>
                <w:rFonts w:ascii="Calibri" w:eastAsia="Times New Roman" w:hAnsi="Calibri" w:cs="Calibri"/>
                <w:sz w:val="16"/>
              </w:rPr>
              <w:t xml:space="preserve"> </w:t>
            </w:r>
          </w:p>
          <w:p w14:paraId="7F829FFB"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51406E3F" w14:textId="77777777" w:rsidR="00E74705" w:rsidRPr="00021F7B" w:rsidRDefault="00D03DF0" w:rsidP="00AD6243">
            <w:pPr>
              <w:ind w:left="30" w:right="30"/>
              <w:rPr>
                <w:rFonts w:ascii="Calibri" w:eastAsia="Times New Roman" w:hAnsi="Calibri" w:cs="Calibri"/>
                <w:sz w:val="16"/>
              </w:rPr>
            </w:pPr>
            <w:hyperlink r:id="rId145" w:tgtFrame="_blank" w:history="1">
              <w:r w:rsidR="00E74705" w:rsidRPr="00021F7B">
                <w:rPr>
                  <w:rStyle w:val="Hyperlink"/>
                  <w:rFonts w:ascii="Calibri" w:eastAsia="Times New Roman" w:hAnsi="Calibri" w:cs="Calibri"/>
                  <w:sz w:val="16"/>
                </w:rPr>
                <w:t>68_C_31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FD24FB6" w14:textId="77777777" w:rsidR="00E74705" w:rsidRPr="00021F7B" w:rsidRDefault="00E74705" w:rsidP="00AD6243">
            <w:pPr>
              <w:pStyle w:val="NormalWeb"/>
              <w:ind w:left="30" w:right="30"/>
              <w:rPr>
                <w:rFonts w:ascii="Calibri" w:hAnsi="Calibri" w:cs="Calibri"/>
              </w:rPr>
            </w:pPr>
            <w:r w:rsidRPr="00021F7B">
              <w:rPr>
                <w:rFonts w:ascii="Calibri" w:hAnsi="Calibri" w:cs="Calibri"/>
              </w:rPr>
              <w:t>As a guide for protecting PHI, we apply the HIPAA ‘Security Rule’, which defines three specific safeguards that all employees, regardless of one’s role, are required to follow.</w:t>
            </w:r>
          </w:p>
          <w:p w14:paraId="3248D761"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CLICK EACH OF THE PANELS TO LEARN HOW EACH SAFEGUARD APPLIES AND KEY RESOURCES TO LEARN MORE.</w:t>
            </w:r>
          </w:p>
        </w:tc>
        <w:tc>
          <w:tcPr>
            <w:tcW w:w="6000" w:type="dxa"/>
            <w:vAlign w:val="center"/>
          </w:tcPr>
          <w:p w14:paraId="2F7B6B0C" w14:textId="77777777" w:rsidR="00E74705" w:rsidRPr="00021F7B" w:rsidRDefault="00E74705" w:rsidP="00AD6243">
            <w:pPr>
              <w:pStyle w:val="NormalWeb"/>
              <w:ind w:left="30" w:right="30"/>
              <w:rPr>
                <w:rFonts w:ascii="Calibri" w:hAnsi="Calibri" w:cs="Calibri"/>
              </w:rPr>
            </w:pPr>
          </w:p>
        </w:tc>
      </w:tr>
      <w:tr w:rsidR="00E74705" w:rsidRPr="00021F7B" w14:paraId="11E0CE4D" w14:textId="77777777" w:rsidTr="00007F43">
        <w:tc>
          <w:tcPr>
            <w:tcW w:w="1271" w:type="dxa"/>
            <w:shd w:val="clear" w:color="auto" w:fill="D9E2F3" w:themeFill="accent1" w:themeFillTint="33"/>
            <w:tcMar>
              <w:top w:w="120" w:type="dxa"/>
              <w:left w:w="180" w:type="dxa"/>
              <w:bottom w:w="120" w:type="dxa"/>
              <w:right w:w="180" w:type="dxa"/>
            </w:tcMar>
            <w:hideMark/>
          </w:tcPr>
          <w:p w14:paraId="54EE3E59" w14:textId="77777777" w:rsidR="00E74705" w:rsidRPr="00021F7B" w:rsidRDefault="00D03DF0" w:rsidP="00AD6243">
            <w:pPr>
              <w:spacing w:before="30" w:after="30"/>
              <w:ind w:left="30" w:right="30"/>
              <w:rPr>
                <w:rFonts w:ascii="Calibri" w:eastAsia="Times New Roman" w:hAnsi="Calibri" w:cs="Calibri"/>
                <w:sz w:val="16"/>
              </w:rPr>
            </w:pPr>
            <w:hyperlink r:id="rId146" w:tgtFrame="_blank" w:history="1">
              <w:r w:rsidR="00E74705" w:rsidRPr="00021F7B">
                <w:rPr>
                  <w:rStyle w:val="Hyperlink"/>
                  <w:rFonts w:ascii="Calibri" w:eastAsia="Times New Roman" w:hAnsi="Calibri" w:cs="Calibri"/>
                  <w:sz w:val="16"/>
                </w:rPr>
                <w:t>Screen 32</w:t>
              </w:r>
            </w:hyperlink>
            <w:r w:rsidR="00E74705" w:rsidRPr="00021F7B">
              <w:rPr>
                <w:rFonts w:ascii="Calibri" w:eastAsia="Times New Roman" w:hAnsi="Calibri" w:cs="Calibri"/>
                <w:sz w:val="16"/>
              </w:rPr>
              <w:t xml:space="preserve"> </w:t>
            </w:r>
          </w:p>
          <w:p w14:paraId="52DABE7D"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2CCA994D" w14:textId="77777777" w:rsidR="00E74705" w:rsidRPr="00021F7B" w:rsidRDefault="00D03DF0" w:rsidP="00AD6243">
            <w:pPr>
              <w:ind w:left="30" w:right="30"/>
              <w:rPr>
                <w:rFonts w:ascii="Calibri" w:eastAsia="Times New Roman" w:hAnsi="Calibri" w:cs="Calibri"/>
                <w:sz w:val="16"/>
              </w:rPr>
            </w:pPr>
            <w:hyperlink r:id="rId147" w:tgtFrame="_blank" w:history="1">
              <w:r w:rsidR="00E74705" w:rsidRPr="00021F7B">
                <w:rPr>
                  <w:rStyle w:val="Hyperlink"/>
                  <w:rFonts w:ascii="Calibri" w:eastAsia="Times New Roman" w:hAnsi="Calibri" w:cs="Calibri"/>
                  <w:sz w:val="16"/>
                </w:rPr>
                <w:t>69_C_31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367FB48"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Physical Safeguards</w:t>
            </w:r>
          </w:p>
          <w:p w14:paraId="771FF0F7" w14:textId="77777777" w:rsidR="00E74705" w:rsidRPr="00021F7B" w:rsidRDefault="00E74705" w:rsidP="00AD6243">
            <w:pPr>
              <w:pStyle w:val="NormalWeb"/>
              <w:ind w:left="30" w:right="30"/>
              <w:rPr>
                <w:rFonts w:ascii="Calibri" w:hAnsi="Calibri" w:cs="Calibri"/>
              </w:rPr>
            </w:pPr>
            <w:r w:rsidRPr="00021F7B">
              <w:rPr>
                <w:rFonts w:ascii="Calibri" w:hAnsi="Calibri" w:cs="Calibri"/>
              </w:rPr>
              <w:t>Physical safeguards refer to the steps we take to protect unauthorized access to our facilities, equipment, and resources that contain PHI.</w:t>
            </w:r>
          </w:p>
        </w:tc>
        <w:tc>
          <w:tcPr>
            <w:tcW w:w="6000" w:type="dxa"/>
            <w:vAlign w:val="center"/>
          </w:tcPr>
          <w:p w14:paraId="1F6C1EA8" w14:textId="77777777" w:rsidR="00E74705" w:rsidRPr="00021F7B" w:rsidRDefault="00E74705" w:rsidP="00AD6243">
            <w:pPr>
              <w:pStyle w:val="NormalWeb"/>
              <w:ind w:left="30" w:right="30"/>
              <w:rPr>
                <w:rFonts w:ascii="Calibri" w:hAnsi="Calibri" w:cs="Calibri"/>
              </w:rPr>
            </w:pPr>
          </w:p>
        </w:tc>
      </w:tr>
      <w:tr w:rsidR="00E74705" w:rsidRPr="00021F7B" w14:paraId="46A1AB71" w14:textId="77777777" w:rsidTr="00007F43">
        <w:tc>
          <w:tcPr>
            <w:tcW w:w="1271" w:type="dxa"/>
            <w:shd w:val="clear" w:color="auto" w:fill="D9E2F3" w:themeFill="accent1" w:themeFillTint="33"/>
            <w:tcMar>
              <w:top w:w="120" w:type="dxa"/>
              <w:left w:w="180" w:type="dxa"/>
              <w:bottom w:w="120" w:type="dxa"/>
              <w:right w:w="180" w:type="dxa"/>
            </w:tcMar>
            <w:hideMark/>
          </w:tcPr>
          <w:p w14:paraId="78572D72" w14:textId="77777777" w:rsidR="00E74705" w:rsidRPr="00021F7B" w:rsidRDefault="00D03DF0" w:rsidP="00AD6243">
            <w:pPr>
              <w:spacing w:before="30" w:after="30"/>
              <w:ind w:left="30" w:right="30"/>
              <w:rPr>
                <w:rFonts w:ascii="Calibri" w:eastAsia="Times New Roman" w:hAnsi="Calibri" w:cs="Calibri"/>
                <w:sz w:val="16"/>
              </w:rPr>
            </w:pPr>
            <w:hyperlink r:id="rId148" w:tgtFrame="_blank" w:history="1">
              <w:r w:rsidR="00E74705" w:rsidRPr="00021F7B">
                <w:rPr>
                  <w:rStyle w:val="Hyperlink"/>
                  <w:rFonts w:ascii="Calibri" w:eastAsia="Times New Roman" w:hAnsi="Calibri" w:cs="Calibri"/>
                  <w:sz w:val="16"/>
                </w:rPr>
                <w:t>Screen 32</w:t>
              </w:r>
            </w:hyperlink>
            <w:r w:rsidR="00E74705" w:rsidRPr="00021F7B">
              <w:rPr>
                <w:rFonts w:ascii="Calibri" w:eastAsia="Times New Roman" w:hAnsi="Calibri" w:cs="Calibri"/>
                <w:sz w:val="16"/>
              </w:rPr>
              <w:t xml:space="preserve"> </w:t>
            </w:r>
          </w:p>
          <w:p w14:paraId="43776793"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56CD414D" w14:textId="77777777" w:rsidR="00E74705" w:rsidRPr="00021F7B" w:rsidRDefault="00D03DF0" w:rsidP="00AD6243">
            <w:pPr>
              <w:ind w:left="30" w:right="30"/>
              <w:rPr>
                <w:rFonts w:ascii="Calibri" w:eastAsia="Times New Roman" w:hAnsi="Calibri" w:cs="Calibri"/>
                <w:sz w:val="16"/>
              </w:rPr>
            </w:pPr>
            <w:hyperlink r:id="rId149" w:tgtFrame="_blank" w:history="1">
              <w:r w:rsidR="00E74705" w:rsidRPr="00021F7B">
                <w:rPr>
                  <w:rStyle w:val="Hyperlink"/>
                  <w:rFonts w:ascii="Calibri" w:eastAsia="Times New Roman" w:hAnsi="Calibri" w:cs="Calibri"/>
                  <w:sz w:val="16"/>
                </w:rPr>
                <w:t>70_C_31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B4F0B14" w14:textId="77777777" w:rsidR="00E74705" w:rsidRPr="00021F7B" w:rsidRDefault="00E74705" w:rsidP="00AD6243">
            <w:pPr>
              <w:pStyle w:val="NormalWeb"/>
              <w:ind w:left="30" w:right="30"/>
              <w:rPr>
                <w:rFonts w:ascii="Calibri" w:hAnsi="Calibri" w:cs="Calibri"/>
              </w:rPr>
            </w:pPr>
            <w:r w:rsidRPr="00021F7B">
              <w:rPr>
                <w:rFonts w:ascii="Calibri" w:hAnsi="Calibri" w:cs="Calibri"/>
              </w:rPr>
              <w:t>Technical Safeguards</w:t>
            </w:r>
          </w:p>
          <w:p w14:paraId="4268CB84" w14:textId="77777777" w:rsidR="00E74705" w:rsidRPr="00021F7B" w:rsidRDefault="00E74705" w:rsidP="00AD6243">
            <w:pPr>
              <w:pStyle w:val="NormalWeb"/>
              <w:ind w:left="30" w:right="30"/>
              <w:rPr>
                <w:rFonts w:ascii="Calibri" w:hAnsi="Calibri" w:cs="Calibri"/>
              </w:rPr>
            </w:pPr>
            <w:r w:rsidRPr="00021F7B">
              <w:rPr>
                <w:rFonts w:ascii="Calibri" w:hAnsi="Calibri" w:cs="Calibri"/>
              </w:rPr>
              <w:t>Technical safeguards are primarily the automated processes used to protect data and control access to data. They include using strong authentication controls and encryption.</w:t>
            </w:r>
          </w:p>
        </w:tc>
        <w:tc>
          <w:tcPr>
            <w:tcW w:w="6000" w:type="dxa"/>
            <w:vAlign w:val="center"/>
          </w:tcPr>
          <w:p w14:paraId="49546B35" w14:textId="77777777" w:rsidR="00E74705" w:rsidRPr="00021F7B" w:rsidRDefault="00E74705" w:rsidP="00AD6243">
            <w:pPr>
              <w:pStyle w:val="NormalWeb"/>
              <w:ind w:left="30" w:right="30"/>
              <w:rPr>
                <w:rFonts w:ascii="Calibri" w:hAnsi="Calibri" w:cs="Calibri"/>
              </w:rPr>
            </w:pPr>
          </w:p>
        </w:tc>
      </w:tr>
      <w:tr w:rsidR="00E74705" w:rsidRPr="00021F7B" w14:paraId="33CAB1FE" w14:textId="77777777" w:rsidTr="00007F43">
        <w:tc>
          <w:tcPr>
            <w:tcW w:w="1271" w:type="dxa"/>
            <w:shd w:val="clear" w:color="auto" w:fill="D9E2F3" w:themeFill="accent1" w:themeFillTint="33"/>
            <w:tcMar>
              <w:top w:w="120" w:type="dxa"/>
              <w:left w:w="180" w:type="dxa"/>
              <w:bottom w:w="120" w:type="dxa"/>
              <w:right w:w="180" w:type="dxa"/>
            </w:tcMar>
            <w:hideMark/>
          </w:tcPr>
          <w:p w14:paraId="433AEA10" w14:textId="77777777" w:rsidR="00E74705" w:rsidRPr="00021F7B" w:rsidRDefault="00D03DF0" w:rsidP="00AD6243">
            <w:pPr>
              <w:spacing w:before="30" w:after="30"/>
              <w:ind w:left="30" w:right="30"/>
              <w:rPr>
                <w:rFonts w:ascii="Calibri" w:eastAsia="Times New Roman" w:hAnsi="Calibri" w:cs="Calibri"/>
                <w:sz w:val="16"/>
              </w:rPr>
            </w:pPr>
            <w:hyperlink r:id="rId150" w:tgtFrame="_blank" w:history="1">
              <w:r w:rsidR="00E74705" w:rsidRPr="00021F7B">
                <w:rPr>
                  <w:rStyle w:val="Hyperlink"/>
                  <w:rFonts w:ascii="Calibri" w:eastAsia="Times New Roman" w:hAnsi="Calibri" w:cs="Calibri"/>
                  <w:sz w:val="16"/>
                </w:rPr>
                <w:t>Screen 32</w:t>
              </w:r>
            </w:hyperlink>
            <w:r w:rsidR="00E74705" w:rsidRPr="00021F7B">
              <w:rPr>
                <w:rFonts w:ascii="Calibri" w:eastAsia="Times New Roman" w:hAnsi="Calibri" w:cs="Calibri"/>
                <w:sz w:val="16"/>
              </w:rPr>
              <w:t xml:space="preserve"> </w:t>
            </w:r>
          </w:p>
          <w:p w14:paraId="463243C0"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Pop Up </w:t>
            </w:r>
          </w:p>
          <w:p w14:paraId="115DF1B9" w14:textId="77777777" w:rsidR="00E74705" w:rsidRPr="00021F7B" w:rsidRDefault="00D03DF0" w:rsidP="00AD6243">
            <w:pPr>
              <w:ind w:left="30" w:right="30"/>
              <w:rPr>
                <w:rFonts w:ascii="Calibri" w:eastAsia="Times New Roman" w:hAnsi="Calibri" w:cs="Calibri"/>
                <w:sz w:val="16"/>
              </w:rPr>
            </w:pPr>
            <w:hyperlink r:id="rId151" w:tgtFrame="_blank" w:history="1">
              <w:r w:rsidR="00E74705" w:rsidRPr="00021F7B">
                <w:rPr>
                  <w:rStyle w:val="Hyperlink"/>
                  <w:rFonts w:ascii="Calibri" w:eastAsia="Times New Roman" w:hAnsi="Calibri" w:cs="Calibri"/>
                  <w:sz w:val="16"/>
                </w:rPr>
                <w:t>71_C_31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C0EF8EF" w14:textId="77777777" w:rsidR="00E74705" w:rsidRPr="00021F7B" w:rsidRDefault="00E74705" w:rsidP="00AD6243">
            <w:pPr>
              <w:pStyle w:val="NormalWeb"/>
              <w:ind w:left="30" w:right="30"/>
              <w:rPr>
                <w:rFonts w:ascii="Calibri" w:hAnsi="Calibri" w:cs="Calibri"/>
              </w:rPr>
            </w:pPr>
            <w:r w:rsidRPr="00021F7B">
              <w:rPr>
                <w:rFonts w:ascii="Calibri" w:hAnsi="Calibri" w:cs="Calibri"/>
              </w:rPr>
              <w:t>Administrative Safeguards</w:t>
            </w:r>
          </w:p>
          <w:p w14:paraId="4570C18A" w14:textId="77777777" w:rsidR="00E74705" w:rsidRPr="00021F7B" w:rsidRDefault="00E74705" w:rsidP="00AD6243">
            <w:pPr>
              <w:pStyle w:val="NormalWeb"/>
              <w:ind w:left="30" w:right="30"/>
              <w:rPr>
                <w:rFonts w:ascii="Calibri" w:hAnsi="Calibri" w:cs="Calibri"/>
              </w:rPr>
            </w:pPr>
            <w:r w:rsidRPr="00021F7B">
              <w:rPr>
                <w:rFonts w:ascii="Calibri" w:hAnsi="Calibri" w:cs="Calibri"/>
              </w:rPr>
              <w:t>Administrative safeguards describe the policies and procedures that are needed to document our ability to ensure the confidentiality, integrity, and availability of PHI. This training is one of the administrative safeguards that Abbott’s implements.</w:t>
            </w:r>
          </w:p>
        </w:tc>
        <w:tc>
          <w:tcPr>
            <w:tcW w:w="6000" w:type="dxa"/>
            <w:vAlign w:val="center"/>
          </w:tcPr>
          <w:p w14:paraId="11BDA75F" w14:textId="77777777" w:rsidR="00E74705" w:rsidRPr="00021F7B" w:rsidRDefault="00E74705" w:rsidP="00AD6243">
            <w:pPr>
              <w:pStyle w:val="NormalWeb"/>
              <w:ind w:left="30" w:right="30"/>
              <w:rPr>
                <w:rFonts w:ascii="Calibri" w:hAnsi="Calibri" w:cs="Calibri"/>
              </w:rPr>
            </w:pPr>
          </w:p>
        </w:tc>
      </w:tr>
      <w:tr w:rsidR="00E74705" w:rsidRPr="00021F7B" w14:paraId="04C9F1CE" w14:textId="77777777" w:rsidTr="00007F43">
        <w:tc>
          <w:tcPr>
            <w:tcW w:w="1271" w:type="dxa"/>
            <w:shd w:val="clear" w:color="auto" w:fill="D9E2F3" w:themeFill="accent1" w:themeFillTint="33"/>
            <w:tcMar>
              <w:top w:w="120" w:type="dxa"/>
              <w:left w:w="180" w:type="dxa"/>
              <w:bottom w:w="120" w:type="dxa"/>
              <w:right w:w="180" w:type="dxa"/>
            </w:tcMar>
            <w:hideMark/>
          </w:tcPr>
          <w:p w14:paraId="021B25E2" w14:textId="77777777" w:rsidR="00E74705" w:rsidRPr="00021F7B" w:rsidRDefault="00D03DF0" w:rsidP="00AD6243">
            <w:pPr>
              <w:spacing w:before="30" w:after="30"/>
              <w:ind w:left="30" w:right="30"/>
              <w:rPr>
                <w:rFonts w:ascii="Calibri" w:eastAsia="Times New Roman" w:hAnsi="Calibri" w:cs="Calibri"/>
                <w:sz w:val="16"/>
              </w:rPr>
            </w:pPr>
            <w:hyperlink r:id="rId152" w:tgtFrame="_blank" w:history="1">
              <w:r w:rsidR="00E74705" w:rsidRPr="00021F7B">
                <w:rPr>
                  <w:rStyle w:val="Hyperlink"/>
                  <w:rFonts w:ascii="Calibri" w:eastAsia="Times New Roman" w:hAnsi="Calibri" w:cs="Calibri"/>
                  <w:sz w:val="16"/>
                </w:rPr>
                <w:t>Screen 33</w:t>
              </w:r>
            </w:hyperlink>
            <w:r w:rsidR="00E74705" w:rsidRPr="00021F7B">
              <w:rPr>
                <w:rFonts w:ascii="Calibri" w:eastAsia="Times New Roman" w:hAnsi="Calibri" w:cs="Calibri"/>
                <w:sz w:val="16"/>
              </w:rPr>
              <w:t xml:space="preserve"> </w:t>
            </w:r>
          </w:p>
          <w:p w14:paraId="668902F3" w14:textId="77777777" w:rsidR="00E74705" w:rsidRPr="00021F7B" w:rsidRDefault="00D03DF0" w:rsidP="00AD6243">
            <w:pPr>
              <w:ind w:left="30" w:right="30"/>
              <w:rPr>
                <w:rFonts w:ascii="Calibri" w:eastAsia="Times New Roman" w:hAnsi="Calibri" w:cs="Calibri"/>
                <w:sz w:val="16"/>
              </w:rPr>
            </w:pPr>
            <w:hyperlink r:id="rId153" w:tgtFrame="_blank" w:history="1">
              <w:r w:rsidR="00E74705" w:rsidRPr="00021F7B">
                <w:rPr>
                  <w:rStyle w:val="Hyperlink"/>
                  <w:rFonts w:ascii="Calibri" w:eastAsia="Times New Roman" w:hAnsi="Calibri" w:cs="Calibri"/>
                  <w:sz w:val="16"/>
                </w:rPr>
                <w:t>72_C_32</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14318CB"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Refer to our </w:t>
            </w:r>
            <w:hyperlink r:id="rId154" w:tgtFrame="_blank" w:history="1">
              <w:r w:rsidRPr="00021F7B">
                <w:rPr>
                  <w:rStyle w:val="Hyperlink"/>
                  <w:rFonts w:ascii="Calibri" w:hAnsi="Calibri" w:cs="Calibri"/>
                </w:rPr>
                <w:t>Privacy and Information Security policies</w:t>
              </w:r>
            </w:hyperlink>
            <w:r w:rsidRPr="00021F7B">
              <w:rPr>
                <w:rFonts w:ascii="Calibri" w:hAnsi="Calibri" w:cs="Calibri"/>
              </w:rPr>
              <w:t xml:space="preserve"> on Abbott World to learn more about the physical, technical, and administrative safeguards at Abbott.</w:t>
            </w:r>
          </w:p>
        </w:tc>
        <w:tc>
          <w:tcPr>
            <w:tcW w:w="6000" w:type="dxa"/>
            <w:vAlign w:val="center"/>
          </w:tcPr>
          <w:p w14:paraId="761AFF88" w14:textId="77777777" w:rsidR="00E74705" w:rsidRPr="00021F7B" w:rsidRDefault="00E74705" w:rsidP="00AD6243">
            <w:pPr>
              <w:pStyle w:val="NormalWeb"/>
              <w:ind w:left="30" w:right="30"/>
              <w:rPr>
                <w:rFonts w:ascii="Calibri" w:hAnsi="Calibri" w:cs="Calibri"/>
              </w:rPr>
            </w:pPr>
          </w:p>
        </w:tc>
      </w:tr>
      <w:tr w:rsidR="00E74705" w:rsidRPr="00021F7B" w14:paraId="69892FE8" w14:textId="77777777" w:rsidTr="00007F43">
        <w:tc>
          <w:tcPr>
            <w:tcW w:w="1271" w:type="dxa"/>
            <w:shd w:val="clear" w:color="auto" w:fill="D9E2F3" w:themeFill="accent1" w:themeFillTint="33"/>
            <w:tcMar>
              <w:top w:w="120" w:type="dxa"/>
              <w:left w:w="180" w:type="dxa"/>
              <w:bottom w:w="120" w:type="dxa"/>
              <w:right w:w="180" w:type="dxa"/>
            </w:tcMar>
            <w:hideMark/>
          </w:tcPr>
          <w:p w14:paraId="524E26CE" w14:textId="77777777" w:rsidR="00E74705" w:rsidRPr="00021F7B" w:rsidRDefault="00D03DF0" w:rsidP="00AD6243">
            <w:pPr>
              <w:spacing w:before="30" w:after="30"/>
              <w:ind w:left="30" w:right="30"/>
              <w:rPr>
                <w:rFonts w:ascii="Calibri" w:eastAsia="Times New Roman" w:hAnsi="Calibri" w:cs="Calibri"/>
                <w:sz w:val="16"/>
              </w:rPr>
            </w:pPr>
            <w:hyperlink r:id="rId155" w:tgtFrame="_blank" w:history="1">
              <w:r w:rsidR="00E74705" w:rsidRPr="00021F7B">
                <w:rPr>
                  <w:rStyle w:val="Hyperlink"/>
                  <w:rFonts w:ascii="Calibri" w:eastAsia="Times New Roman" w:hAnsi="Calibri" w:cs="Calibri"/>
                  <w:sz w:val="16"/>
                </w:rPr>
                <w:t>Screen 34</w:t>
              </w:r>
            </w:hyperlink>
            <w:r w:rsidR="00E74705" w:rsidRPr="00021F7B">
              <w:rPr>
                <w:rFonts w:ascii="Calibri" w:eastAsia="Times New Roman" w:hAnsi="Calibri" w:cs="Calibri"/>
                <w:sz w:val="16"/>
              </w:rPr>
              <w:t xml:space="preserve"> </w:t>
            </w:r>
          </w:p>
          <w:p w14:paraId="1B3384CE" w14:textId="77777777" w:rsidR="00E74705" w:rsidRPr="00021F7B" w:rsidRDefault="00D03DF0" w:rsidP="00AD6243">
            <w:pPr>
              <w:ind w:left="30" w:right="30"/>
              <w:rPr>
                <w:rFonts w:ascii="Calibri" w:eastAsia="Times New Roman" w:hAnsi="Calibri" w:cs="Calibri"/>
                <w:sz w:val="16"/>
              </w:rPr>
            </w:pPr>
            <w:hyperlink r:id="rId156" w:tgtFrame="_blank" w:history="1">
              <w:r w:rsidR="00E74705" w:rsidRPr="00021F7B">
                <w:rPr>
                  <w:rStyle w:val="Hyperlink"/>
                  <w:rFonts w:ascii="Calibri" w:eastAsia="Times New Roman" w:hAnsi="Calibri" w:cs="Calibri"/>
                  <w:sz w:val="16"/>
                </w:rPr>
                <w:t>73_C_33</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27A8FC1" w14:textId="77777777" w:rsidR="00E74705" w:rsidRPr="00021F7B" w:rsidRDefault="00E74705" w:rsidP="00AD6243">
            <w:pPr>
              <w:pStyle w:val="NormalWeb"/>
              <w:ind w:left="30" w:right="30"/>
              <w:rPr>
                <w:rFonts w:ascii="Calibri" w:hAnsi="Calibri" w:cs="Calibri"/>
              </w:rPr>
            </w:pPr>
            <w:r w:rsidRPr="00021F7B">
              <w:rPr>
                <w:rFonts w:ascii="Calibri" w:hAnsi="Calibri" w:cs="Calibri"/>
              </w:rPr>
              <w:t>While we recognize the importance of safeguarding PHI from unauthorized sources outside of our organization, it is inside our organization where we have the greatest impact.</w:t>
            </w:r>
          </w:p>
        </w:tc>
        <w:tc>
          <w:tcPr>
            <w:tcW w:w="6000" w:type="dxa"/>
            <w:vAlign w:val="center"/>
          </w:tcPr>
          <w:p w14:paraId="52E9AC70" w14:textId="77777777" w:rsidR="00E74705" w:rsidRPr="00021F7B" w:rsidRDefault="00E74705" w:rsidP="00AD6243">
            <w:pPr>
              <w:pStyle w:val="NormalWeb"/>
              <w:ind w:left="30" w:right="30"/>
              <w:rPr>
                <w:rFonts w:ascii="Calibri" w:hAnsi="Calibri" w:cs="Calibri"/>
              </w:rPr>
            </w:pPr>
          </w:p>
        </w:tc>
      </w:tr>
      <w:tr w:rsidR="00E74705" w:rsidRPr="00021F7B" w14:paraId="3D77F4CF" w14:textId="77777777" w:rsidTr="00007F43">
        <w:tc>
          <w:tcPr>
            <w:tcW w:w="1271" w:type="dxa"/>
            <w:shd w:val="clear" w:color="auto" w:fill="D9E2F3" w:themeFill="accent1" w:themeFillTint="33"/>
            <w:tcMar>
              <w:top w:w="120" w:type="dxa"/>
              <w:left w:w="180" w:type="dxa"/>
              <w:bottom w:w="120" w:type="dxa"/>
              <w:right w:w="180" w:type="dxa"/>
            </w:tcMar>
            <w:hideMark/>
          </w:tcPr>
          <w:p w14:paraId="4EFFD4B6" w14:textId="77777777" w:rsidR="00E74705" w:rsidRPr="00021F7B" w:rsidRDefault="00D03DF0" w:rsidP="00AD6243">
            <w:pPr>
              <w:spacing w:before="30" w:after="30"/>
              <w:ind w:left="30" w:right="30"/>
              <w:rPr>
                <w:rFonts w:ascii="Calibri" w:eastAsia="Times New Roman" w:hAnsi="Calibri" w:cs="Calibri"/>
                <w:sz w:val="16"/>
              </w:rPr>
            </w:pPr>
            <w:hyperlink r:id="rId157" w:tgtFrame="_blank" w:history="1">
              <w:r w:rsidR="00E74705" w:rsidRPr="00021F7B">
                <w:rPr>
                  <w:rStyle w:val="Hyperlink"/>
                  <w:rFonts w:ascii="Calibri" w:eastAsia="Times New Roman" w:hAnsi="Calibri" w:cs="Calibri"/>
                  <w:sz w:val="16"/>
                </w:rPr>
                <w:t>Screen 35</w:t>
              </w:r>
            </w:hyperlink>
            <w:r w:rsidR="00E74705" w:rsidRPr="00021F7B">
              <w:rPr>
                <w:rFonts w:ascii="Calibri" w:eastAsia="Times New Roman" w:hAnsi="Calibri" w:cs="Calibri"/>
                <w:sz w:val="16"/>
              </w:rPr>
              <w:t xml:space="preserve"> </w:t>
            </w:r>
          </w:p>
          <w:p w14:paraId="47902681"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0021FB48" w14:textId="77777777" w:rsidR="00E74705" w:rsidRPr="00021F7B" w:rsidRDefault="00D03DF0" w:rsidP="00AD6243">
            <w:pPr>
              <w:ind w:left="30" w:right="30"/>
              <w:rPr>
                <w:rFonts w:ascii="Calibri" w:eastAsia="Times New Roman" w:hAnsi="Calibri" w:cs="Calibri"/>
                <w:sz w:val="16"/>
              </w:rPr>
            </w:pPr>
            <w:hyperlink r:id="rId158" w:tgtFrame="_blank" w:history="1">
              <w:r w:rsidR="00E74705" w:rsidRPr="00021F7B">
                <w:rPr>
                  <w:rStyle w:val="Hyperlink"/>
                  <w:rFonts w:ascii="Calibri" w:eastAsia="Times New Roman" w:hAnsi="Calibri" w:cs="Calibri"/>
                  <w:sz w:val="16"/>
                </w:rPr>
                <w:t>74_C_34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2B1B985"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can take action by following our current policies and controls and by understanding some of the more common ways PHI might be inappropriately used or disclosed.</w:t>
            </w:r>
          </w:p>
          <w:p w14:paraId="6726FE47"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EACH OF THE PANELS TO LEARN ABOUT THE RISKS ASSOCIATED WITH SPECIFIC ACTIVITIES AND HOW THEY CAN LEAD TO HIPAA PRIVACY VIOLATIONS.</w:t>
            </w:r>
          </w:p>
        </w:tc>
        <w:tc>
          <w:tcPr>
            <w:tcW w:w="6000" w:type="dxa"/>
            <w:vAlign w:val="center"/>
          </w:tcPr>
          <w:p w14:paraId="5DF5E5A6" w14:textId="77777777" w:rsidR="00E74705" w:rsidRPr="00021F7B" w:rsidRDefault="00E74705" w:rsidP="00AD6243">
            <w:pPr>
              <w:pStyle w:val="NormalWeb"/>
              <w:ind w:left="30" w:right="30"/>
              <w:rPr>
                <w:rFonts w:ascii="Calibri" w:hAnsi="Calibri" w:cs="Calibri"/>
              </w:rPr>
            </w:pPr>
          </w:p>
        </w:tc>
      </w:tr>
      <w:tr w:rsidR="00E74705" w:rsidRPr="00021F7B" w14:paraId="4689AA9D" w14:textId="77777777" w:rsidTr="00007F43">
        <w:tc>
          <w:tcPr>
            <w:tcW w:w="1271" w:type="dxa"/>
            <w:shd w:val="clear" w:color="auto" w:fill="D9E2F3" w:themeFill="accent1" w:themeFillTint="33"/>
            <w:tcMar>
              <w:top w:w="120" w:type="dxa"/>
              <w:left w:w="180" w:type="dxa"/>
              <w:bottom w:w="120" w:type="dxa"/>
              <w:right w:w="180" w:type="dxa"/>
            </w:tcMar>
            <w:hideMark/>
          </w:tcPr>
          <w:p w14:paraId="3DF78B6E" w14:textId="77777777" w:rsidR="00E74705" w:rsidRPr="00021F7B" w:rsidRDefault="00D03DF0" w:rsidP="00AD6243">
            <w:pPr>
              <w:spacing w:before="30" w:after="30"/>
              <w:ind w:left="30" w:right="30"/>
              <w:rPr>
                <w:rFonts w:ascii="Calibri" w:eastAsia="Times New Roman" w:hAnsi="Calibri" w:cs="Calibri"/>
                <w:sz w:val="16"/>
              </w:rPr>
            </w:pPr>
            <w:hyperlink r:id="rId159" w:tgtFrame="_blank" w:history="1">
              <w:r w:rsidR="00E74705" w:rsidRPr="00021F7B">
                <w:rPr>
                  <w:rStyle w:val="Hyperlink"/>
                  <w:rFonts w:ascii="Calibri" w:eastAsia="Times New Roman" w:hAnsi="Calibri" w:cs="Calibri"/>
                  <w:sz w:val="16"/>
                </w:rPr>
                <w:t>Screen 35</w:t>
              </w:r>
            </w:hyperlink>
            <w:r w:rsidR="00E74705" w:rsidRPr="00021F7B">
              <w:rPr>
                <w:rFonts w:ascii="Calibri" w:eastAsia="Times New Roman" w:hAnsi="Calibri" w:cs="Calibri"/>
                <w:sz w:val="16"/>
              </w:rPr>
              <w:t xml:space="preserve"> </w:t>
            </w:r>
          </w:p>
          <w:p w14:paraId="5CACD9D2"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6E2D257A" w14:textId="77777777" w:rsidR="00E74705" w:rsidRPr="00021F7B" w:rsidRDefault="00D03DF0" w:rsidP="00AD6243">
            <w:pPr>
              <w:ind w:left="30" w:right="30"/>
              <w:rPr>
                <w:rFonts w:ascii="Calibri" w:eastAsia="Times New Roman" w:hAnsi="Calibri" w:cs="Calibri"/>
                <w:sz w:val="16"/>
              </w:rPr>
            </w:pPr>
            <w:hyperlink r:id="rId160" w:tgtFrame="_blank" w:history="1">
              <w:r w:rsidR="00E74705" w:rsidRPr="00021F7B">
                <w:rPr>
                  <w:rStyle w:val="Hyperlink"/>
                  <w:rFonts w:ascii="Calibri" w:eastAsia="Times New Roman" w:hAnsi="Calibri" w:cs="Calibri"/>
                  <w:sz w:val="16"/>
                </w:rPr>
                <w:t>75_C_34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503B181"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 logging off your computer.</w:t>
            </w:r>
          </w:p>
          <w:p w14:paraId="09BD8931"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You’ve probably noticed a coworker who, at some point, has left their computer unlocked and unattended.</w:t>
            </w:r>
          </w:p>
          <w:p w14:paraId="4744E2C9" w14:textId="77777777" w:rsidR="00E74705" w:rsidRPr="00021F7B" w:rsidRDefault="00E74705" w:rsidP="00AD6243">
            <w:pPr>
              <w:pStyle w:val="NormalWeb"/>
              <w:ind w:left="30" w:right="30"/>
              <w:rPr>
                <w:rFonts w:ascii="Calibri" w:hAnsi="Calibri" w:cs="Calibri"/>
              </w:rPr>
            </w:pPr>
            <w:r w:rsidRPr="00021F7B">
              <w:rPr>
                <w:rFonts w:ascii="Calibri" w:hAnsi="Calibri" w:cs="Calibri"/>
              </w:rPr>
              <w:t>Not signing off a computer that contains PHI leaves the computer vulnerable to unauthorized access. When working with PHI, and other sensitive information remember to log off or lock your computer before leaving your workstation.</w:t>
            </w:r>
          </w:p>
        </w:tc>
        <w:tc>
          <w:tcPr>
            <w:tcW w:w="6000" w:type="dxa"/>
            <w:vAlign w:val="center"/>
          </w:tcPr>
          <w:p w14:paraId="38BD0586" w14:textId="77777777" w:rsidR="00E74705" w:rsidRPr="00021F7B" w:rsidRDefault="00E74705" w:rsidP="00AD6243">
            <w:pPr>
              <w:pStyle w:val="NormalWeb"/>
              <w:ind w:left="30" w:right="30"/>
              <w:rPr>
                <w:rFonts w:ascii="Calibri" w:hAnsi="Calibri" w:cs="Calibri"/>
              </w:rPr>
            </w:pPr>
          </w:p>
        </w:tc>
      </w:tr>
      <w:tr w:rsidR="00E74705" w:rsidRPr="00021F7B" w14:paraId="2742FD7A" w14:textId="77777777" w:rsidTr="00007F43">
        <w:tc>
          <w:tcPr>
            <w:tcW w:w="1271" w:type="dxa"/>
            <w:shd w:val="clear" w:color="auto" w:fill="D9E2F3" w:themeFill="accent1" w:themeFillTint="33"/>
            <w:tcMar>
              <w:top w:w="120" w:type="dxa"/>
              <w:left w:w="180" w:type="dxa"/>
              <w:bottom w:w="120" w:type="dxa"/>
              <w:right w:w="180" w:type="dxa"/>
            </w:tcMar>
            <w:hideMark/>
          </w:tcPr>
          <w:p w14:paraId="2A632712" w14:textId="77777777" w:rsidR="00E74705" w:rsidRPr="00021F7B" w:rsidRDefault="00D03DF0" w:rsidP="00AD6243">
            <w:pPr>
              <w:spacing w:before="30" w:after="30"/>
              <w:ind w:left="30" w:right="30"/>
              <w:rPr>
                <w:rFonts w:ascii="Calibri" w:eastAsia="Times New Roman" w:hAnsi="Calibri" w:cs="Calibri"/>
                <w:sz w:val="16"/>
              </w:rPr>
            </w:pPr>
            <w:hyperlink r:id="rId161" w:tgtFrame="_blank" w:history="1">
              <w:r w:rsidR="00E74705" w:rsidRPr="00021F7B">
                <w:rPr>
                  <w:rStyle w:val="Hyperlink"/>
                  <w:rFonts w:ascii="Calibri" w:eastAsia="Times New Roman" w:hAnsi="Calibri" w:cs="Calibri"/>
                  <w:sz w:val="16"/>
                </w:rPr>
                <w:t>Screen 35</w:t>
              </w:r>
            </w:hyperlink>
            <w:r w:rsidR="00E74705" w:rsidRPr="00021F7B">
              <w:rPr>
                <w:rFonts w:ascii="Calibri" w:eastAsia="Times New Roman" w:hAnsi="Calibri" w:cs="Calibri"/>
                <w:sz w:val="16"/>
              </w:rPr>
              <w:t xml:space="preserve"> </w:t>
            </w:r>
          </w:p>
          <w:p w14:paraId="38DEB5CE"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52F178A0" w14:textId="77777777" w:rsidR="00E74705" w:rsidRPr="00021F7B" w:rsidRDefault="00D03DF0" w:rsidP="00AD6243">
            <w:pPr>
              <w:ind w:left="30" w:right="30"/>
              <w:rPr>
                <w:rFonts w:ascii="Calibri" w:eastAsia="Times New Roman" w:hAnsi="Calibri" w:cs="Calibri"/>
                <w:sz w:val="16"/>
              </w:rPr>
            </w:pPr>
            <w:hyperlink r:id="rId162" w:tgtFrame="_blank" w:history="1">
              <w:r w:rsidR="00E74705" w:rsidRPr="00021F7B">
                <w:rPr>
                  <w:rStyle w:val="Hyperlink"/>
                  <w:rFonts w:ascii="Calibri" w:eastAsia="Times New Roman" w:hAnsi="Calibri" w:cs="Calibri"/>
                  <w:sz w:val="16"/>
                </w:rPr>
                <w:t>76_C_34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4AD7555"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Sending unencrypted emails.</w:t>
            </w:r>
          </w:p>
          <w:p w14:paraId="5D7B043C"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Sending PHI to an outside party in an unencrypted email provides an opportunity for the data to be </w:t>
            </w:r>
            <w:r w:rsidRPr="00021F7B">
              <w:rPr>
                <w:rFonts w:ascii="Calibri" w:hAnsi="Calibri" w:cs="Calibri"/>
              </w:rPr>
              <w:lastRenderedPageBreak/>
              <w:t>accessed by individuals that the message was not intended.</w:t>
            </w:r>
          </w:p>
          <w:p w14:paraId="535E6124" w14:textId="77777777" w:rsidR="00E74705" w:rsidRPr="00021F7B" w:rsidRDefault="00E74705" w:rsidP="00AD6243">
            <w:pPr>
              <w:pStyle w:val="NormalWeb"/>
              <w:ind w:left="30" w:right="30"/>
              <w:rPr>
                <w:rFonts w:ascii="Calibri" w:hAnsi="Calibri" w:cs="Calibri"/>
              </w:rPr>
            </w:pPr>
            <w:r w:rsidRPr="00021F7B">
              <w:rPr>
                <w:rFonts w:ascii="Calibri" w:hAnsi="Calibri" w:cs="Calibri"/>
              </w:rPr>
              <w:t>For this reason, before you send an email that contains PHI, you’ll want to encrypt the data by typing “[Secure]” (including the square brackets)in the subject line.</w:t>
            </w:r>
          </w:p>
        </w:tc>
        <w:tc>
          <w:tcPr>
            <w:tcW w:w="6000" w:type="dxa"/>
            <w:vAlign w:val="center"/>
          </w:tcPr>
          <w:p w14:paraId="66C178C5" w14:textId="77777777" w:rsidR="00E74705" w:rsidRPr="00021F7B" w:rsidRDefault="00E74705" w:rsidP="00AD6243">
            <w:pPr>
              <w:pStyle w:val="NormalWeb"/>
              <w:ind w:left="30" w:right="30"/>
              <w:rPr>
                <w:rFonts w:ascii="Calibri" w:hAnsi="Calibri" w:cs="Calibri"/>
              </w:rPr>
            </w:pPr>
          </w:p>
        </w:tc>
      </w:tr>
      <w:tr w:rsidR="00E74705" w:rsidRPr="00021F7B" w14:paraId="58BD47B5" w14:textId="77777777" w:rsidTr="00007F43">
        <w:tc>
          <w:tcPr>
            <w:tcW w:w="1271" w:type="dxa"/>
            <w:shd w:val="clear" w:color="auto" w:fill="D9E2F3" w:themeFill="accent1" w:themeFillTint="33"/>
            <w:tcMar>
              <w:top w:w="120" w:type="dxa"/>
              <w:left w:w="180" w:type="dxa"/>
              <w:bottom w:w="120" w:type="dxa"/>
              <w:right w:w="180" w:type="dxa"/>
            </w:tcMar>
            <w:hideMark/>
          </w:tcPr>
          <w:p w14:paraId="5002F7FA" w14:textId="77777777" w:rsidR="00E74705" w:rsidRPr="00021F7B" w:rsidRDefault="00D03DF0" w:rsidP="00AD6243">
            <w:pPr>
              <w:spacing w:before="30" w:after="30"/>
              <w:ind w:left="30" w:right="30"/>
              <w:rPr>
                <w:rFonts w:ascii="Calibri" w:eastAsia="Times New Roman" w:hAnsi="Calibri" w:cs="Calibri"/>
                <w:sz w:val="16"/>
              </w:rPr>
            </w:pPr>
            <w:hyperlink r:id="rId163" w:tgtFrame="_blank" w:history="1">
              <w:r w:rsidR="00E74705" w:rsidRPr="00021F7B">
                <w:rPr>
                  <w:rStyle w:val="Hyperlink"/>
                  <w:rFonts w:ascii="Calibri" w:eastAsia="Times New Roman" w:hAnsi="Calibri" w:cs="Calibri"/>
                  <w:sz w:val="16"/>
                </w:rPr>
                <w:t>Screen 35</w:t>
              </w:r>
            </w:hyperlink>
            <w:r w:rsidR="00E74705" w:rsidRPr="00021F7B">
              <w:rPr>
                <w:rFonts w:ascii="Calibri" w:eastAsia="Times New Roman" w:hAnsi="Calibri" w:cs="Calibri"/>
                <w:sz w:val="16"/>
              </w:rPr>
              <w:t xml:space="preserve"> </w:t>
            </w:r>
          </w:p>
          <w:p w14:paraId="1CF016AD"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41A2B10E" w14:textId="77777777" w:rsidR="00E74705" w:rsidRPr="00021F7B" w:rsidRDefault="00D03DF0" w:rsidP="00AD6243">
            <w:pPr>
              <w:ind w:left="30" w:right="30"/>
              <w:rPr>
                <w:rFonts w:ascii="Calibri" w:eastAsia="Times New Roman" w:hAnsi="Calibri" w:cs="Calibri"/>
                <w:sz w:val="16"/>
              </w:rPr>
            </w:pPr>
            <w:hyperlink r:id="rId164" w:tgtFrame="_blank" w:history="1">
              <w:r w:rsidR="00E74705" w:rsidRPr="00021F7B">
                <w:rPr>
                  <w:rStyle w:val="Hyperlink"/>
                  <w:rFonts w:ascii="Calibri" w:eastAsia="Times New Roman" w:hAnsi="Calibri" w:cs="Calibri"/>
                  <w:sz w:val="16"/>
                </w:rPr>
                <w:t>77_C_34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96F477F" w14:textId="77777777" w:rsidR="00E74705" w:rsidRPr="00021F7B" w:rsidRDefault="00E74705" w:rsidP="00AD6243">
            <w:pPr>
              <w:pStyle w:val="NormalWeb"/>
              <w:ind w:left="30" w:right="30"/>
              <w:rPr>
                <w:rFonts w:ascii="Calibri" w:hAnsi="Calibri" w:cs="Calibri"/>
              </w:rPr>
            </w:pPr>
            <w:r w:rsidRPr="00021F7B">
              <w:rPr>
                <w:rFonts w:ascii="Calibri" w:hAnsi="Calibri" w:cs="Calibri"/>
              </w:rPr>
              <w:t>Sending a fax to a wrong number.</w:t>
            </w:r>
          </w:p>
          <w:p w14:paraId="5D168BB5" w14:textId="77777777" w:rsidR="00E74705" w:rsidRPr="00021F7B" w:rsidRDefault="00E74705" w:rsidP="00AD6243">
            <w:pPr>
              <w:pStyle w:val="NormalWeb"/>
              <w:ind w:left="30" w:right="30"/>
              <w:rPr>
                <w:rFonts w:ascii="Calibri" w:hAnsi="Calibri" w:cs="Calibri"/>
              </w:rPr>
            </w:pPr>
            <w:r w:rsidRPr="00021F7B">
              <w:rPr>
                <w:rFonts w:ascii="Calibri" w:hAnsi="Calibri" w:cs="Calibri"/>
              </w:rPr>
              <w:t>Faxing a document that contains PHI to a wrong number could potentially cause damage to Abbott’s reputation, a loss of trust from our customers, or, worst of all, harm to the patients we support. In this day and age, medical data can be used for a multitude of criminal activities such as extortion, blackmail, and fraud.</w:t>
            </w:r>
          </w:p>
        </w:tc>
        <w:tc>
          <w:tcPr>
            <w:tcW w:w="6000" w:type="dxa"/>
            <w:vAlign w:val="center"/>
          </w:tcPr>
          <w:p w14:paraId="44FA7DEA" w14:textId="77777777" w:rsidR="00E74705" w:rsidRPr="00021F7B" w:rsidRDefault="00E74705" w:rsidP="00AD6243">
            <w:pPr>
              <w:pStyle w:val="NormalWeb"/>
              <w:ind w:left="30" w:right="30"/>
              <w:rPr>
                <w:rFonts w:ascii="Calibri" w:hAnsi="Calibri" w:cs="Calibri"/>
              </w:rPr>
            </w:pPr>
          </w:p>
        </w:tc>
      </w:tr>
      <w:tr w:rsidR="00E74705" w:rsidRPr="00021F7B" w14:paraId="428D6F08" w14:textId="77777777" w:rsidTr="00007F43">
        <w:tc>
          <w:tcPr>
            <w:tcW w:w="1271" w:type="dxa"/>
            <w:shd w:val="clear" w:color="auto" w:fill="D9E2F3" w:themeFill="accent1" w:themeFillTint="33"/>
            <w:tcMar>
              <w:top w:w="120" w:type="dxa"/>
              <w:left w:w="180" w:type="dxa"/>
              <w:bottom w:w="120" w:type="dxa"/>
              <w:right w:w="180" w:type="dxa"/>
            </w:tcMar>
            <w:hideMark/>
          </w:tcPr>
          <w:p w14:paraId="7074D274" w14:textId="77777777" w:rsidR="00E74705" w:rsidRPr="00021F7B" w:rsidRDefault="00D03DF0" w:rsidP="00AD6243">
            <w:pPr>
              <w:spacing w:before="30" w:after="30"/>
              <w:ind w:left="30" w:right="30"/>
              <w:rPr>
                <w:rFonts w:ascii="Calibri" w:eastAsia="Times New Roman" w:hAnsi="Calibri" w:cs="Calibri"/>
                <w:sz w:val="16"/>
              </w:rPr>
            </w:pPr>
            <w:hyperlink r:id="rId165" w:tgtFrame="_blank" w:history="1">
              <w:r w:rsidR="00E74705" w:rsidRPr="00021F7B">
                <w:rPr>
                  <w:rStyle w:val="Hyperlink"/>
                  <w:rFonts w:ascii="Calibri" w:eastAsia="Times New Roman" w:hAnsi="Calibri" w:cs="Calibri"/>
                  <w:sz w:val="16"/>
                </w:rPr>
                <w:t>Screen 35</w:t>
              </w:r>
            </w:hyperlink>
            <w:r w:rsidR="00E74705" w:rsidRPr="00021F7B">
              <w:rPr>
                <w:rFonts w:ascii="Calibri" w:eastAsia="Times New Roman" w:hAnsi="Calibri" w:cs="Calibri"/>
                <w:sz w:val="16"/>
              </w:rPr>
              <w:t xml:space="preserve"> </w:t>
            </w:r>
          </w:p>
          <w:p w14:paraId="4CBA94F7"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Panels </w:t>
            </w:r>
          </w:p>
          <w:p w14:paraId="2CF1A611" w14:textId="77777777" w:rsidR="00E74705" w:rsidRPr="00021F7B" w:rsidRDefault="00D03DF0" w:rsidP="00AD6243">
            <w:pPr>
              <w:ind w:left="30" w:right="30"/>
              <w:rPr>
                <w:rFonts w:ascii="Calibri" w:eastAsia="Times New Roman" w:hAnsi="Calibri" w:cs="Calibri"/>
                <w:sz w:val="16"/>
              </w:rPr>
            </w:pPr>
            <w:hyperlink r:id="rId166" w:tgtFrame="_blank" w:history="1">
              <w:r w:rsidR="00E74705" w:rsidRPr="00021F7B">
                <w:rPr>
                  <w:rStyle w:val="Hyperlink"/>
                  <w:rFonts w:ascii="Calibri" w:eastAsia="Times New Roman" w:hAnsi="Calibri" w:cs="Calibri"/>
                  <w:sz w:val="16"/>
                </w:rPr>
                <w:t>78_C_34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D7CA7F3" w14:textId="77777777" w:rsidR="00E74705" w:rsidRPr="00021F7B" w:rsidRDefault="00E74705" w:rsidP="00AD6243">
            <w:pPr>
              <w:pStyle w:val="NormalWeb"/>
              <w:ind w:left="30" w:right="30"/>
              <w:rPr>
                <w:rFonts w:ascii="Calibri" w:hAnsi="Calibri" w:cs="Calibri"/>
              </w:rPr>
            </w:pPr>
            <w:r w:rsidRPr="00021F7B">
              <w:rPr>
                <w:rFonts w:ascii="Calibri" w:hAnsi="Calibri" w:cs="Calibri"/>
              </w:rPr>
              <w:t>Using unencrypted storage devices.</w:t>
            </w:r>
          </w:p>
          <w:p w14:paraId="424403F2" w14:textId="77777777" w:rsidR="00E74705" w:rsidRPr="00021F7B" w:rsidRDefault="00E74705" w:rsidP="00AD6243">
            <w:pPr>
              <w:pStyle w:val="NormalWeb"/>
              <w:ind w:left="30" w:right="30"/>
              <w:rPr>
                <w:rFonts w:ascii="Calibri" w:hAnsi="Calibri" w:cs="Calibri"/>
              </w:rPr>
            </w:pPr>
            <w:r w:rsidRPr="00021F7B">
              <w:rPr>
                <w:rFonts w:ascii="Calibri" w:hAnsi="Calibri" w:cs="Calibri"/>
              </w:rPr>
              <w:t>Information is at risk of falling into the wrong hands if a storage device is lost. Though convenient, small electronic storage devices, such as USBs, can be readily accessed by individuals with very limited technical know-how. Therefore, it’s important that we only use encrypted storage devices when handling PHI.</w:t>
            </w:r>
          </w:p>
        </w:tc>
        <w:tc>
          <w:tcPr>
            <w:tcW w:w="6000" w:type="dxa"/>
            <w:vAlign w:val="center"/>
          </w:tcPr>
          <w:p w14:paraId="46583F9E" w14:textId="77777777" w:rsidR="00E74705" w:rsidRPr="00021F7B" w:rsidRDefault="00E74705" w:rsidP="00AD6243">
            <w:pPr>
              <w:pStyle w:val="NormalWeb"/>
              <w:ind w:left="30" w:right="30"/>
              <w:rPr>
                <w:rFonts w:ascii="Calibri" w:hAnsi="Calibri" w:cs="Calibri"/>
              </w:rPr>
            </w:pPr>
          </w:p>
        </w:tc>
      </w:tr>
      <w:tr w:rsidR="00E74705" w:rsidRPr="00021F7B" w14:paraId="1ABDF27E" w14:textId="77777777" w:rsidTr="00007F43">
        <w:tc>
          <w:tcPr>
            <w:tcW w:w="1271" w:type="dxa"/>
            <w:shd w:val="clear" w:color="auto" w:fill="D9E2F3" w:themeFill="accent1" w:themeFillTint="33"/>
            <w:tcMar>
              <w:top w:w="120" w:type="dxa"/>
              <w:left w:w="180" w:type="dxa"/>
              <w:bottom w:w="120" w:type="dxa"/>
              <w:right w:w="180" w:type="dxa"/>
            </w:tcMar>
            <w:hideMark/>
          </w:tcPr>
          <w:p w14:paraId="46E96F8E" w14:textId="77777777" w:rsidR="00E74705" w:rsidRPr="00021F7B" w:rsidRDefault="00D03DF0" w:rsidP="00AD6243">
            <w:pPr>
              <w:spacing w:before="30" w:after="30"/>
              <w:ind w:left="30" w:right="30"/>
              <w:rPr>
                <w:rFonts w:ascii="Calibri" w:eastAsia="Times New Roman" w:hAnsi="Calibri" w:cs="Calibri"/>
                <w:sz w:val="16"/>
              </w:rPr>
            </w:pPr>
            <w:hyperlink r:id="rId167" w:tgtFrame="_blank" w:history="1">
              <w:r w:rsidR="00E74705" w:rsidRPr="00021F7B">
                <w:rPr>
                  <w:rStyle w:val="Hyperlink"/>
                  <w:rFonts w:ascii="Calibri" w:eastAsia="Times New Roman" w:hAnsi="Calibri" w:cs="Calibri"/>
                  <w:sz w:val="16"/>
                </w:rPr>
                <w:t>Screen 35</w:t>
              </w:r>
            </w:hyperlink>
            <w:r w:rsidR="00E74705" w:rsidRPr="00021F7B">
              <w:rPr>
                <w:rFonts w:ascii="Calibri" w:eastAsia="Times New Roman" w:hAnsi="Calibri" w:cs="Calibri"/>
                <w:sz w:val="16"/>
              </w:rPr>
              <w:t xml:space="preserve"> </w:t>
            </w:r>
          </w:p>
          <w:p w14:paraId="046978C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lastRenderedPageBreak/>
              <w:t xml:space="preserve">Activity: Panels </w:t>
            </w:r>
          </w:p>
          <w:p w14:paraId="5D4B03C4" w14:textId="77777777" w:rsidR="00E74705" w:rsidRPr="00021F7B" w:rsidRDefault="00D03DF0" w:rsidP="00AD6243">
            <w:pPr>
              <w:ind w:left="30" w:right="30"/>
              <w:rPr>
                <w:rFonts w:ascii="Calibri" w:eastAsia="Times New Roman" w:hAnsi="Calibri" w:cs="Calibri"/>
                <w:sz w:val="16"/>
              </w:rPr>
            </w:pPr>
            <w:hyperlink r:id="rId168" w:tgtFrame="_blank" w:history="1">
              <w:r w:rsidR="00E74705" w:rsidRPr="00021F7B">
                <w:rPr>
                  <w:rStyle w:val="Hyperlink"/>
                  <w:rFonts w:ascii="Calibri" w:eastAsia="Times New Roman" w:hAnsi="Calibri" w:cs="Calibri"/>
                  <w:sz w:val="16"/>
                </w:rPr>
                <w:t>79_C_34</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1DC6D1E"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Providing a Patient ID Card in error.</w:t>
            </w:r>
          </w:p>
          <w:p w14:paraId="2052D57E"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Without question, we take patient privacy very seriously. Patients that receive an Abbott implanted device are provided a Patient ID Card. This card contains information unique to the patient and their device. It is used by health care providers to assist with ongoing treatment. If a patient is provided an ID Card with a different patient’s information, there is a potential impact on the patient’s privacy and should be communicated to Global Privacy.</w:t>
            </w:r>
          </w:p>
        </w:tc>
        <w:tc>
          <w:tcPr>
            <w:tcW w:w="6000" w:type="dxa"/>
            <w:vAlign w:val="center"/>
          </w:tcPr>
          <w:p w14:paraId="24D50217" w14:textId="77777777" w:rsidR="00E74705" w:rsidRPr="00021F7B" w:rsidRDefault="00E74705" w:rsidP="00AD6243">
            <w:pPr>
              <w:pStyle w:val="NormalWeb"/>
              <w:ind w:left="30" w:right="30"/>
              <w:rPr>
                <w:rFonts w:ascii="Calibri" w:hAnsi="Calibri" w:cs="Calibri"/>
              </w:rPr>
            </w:pPr>
          </w:p>
        </w:tc>
      </w:tr>
      <w:tr w:rsidR="00E74705" w:rsidRPr="00021F7B" w14:paraId="39594466" w14:textId="77777777" w:rsidTr="00007F43">
        <w:tc>
          <w:tcPr>
            <w:tcW w:w="1271" w:type="dxa"/>
            <w:shd w:val="clear" w:color="auto" w:fill="D9E2F3" w:themeFill="accent1" w:themeFillTint="33"/>
            <w:tcMar>
              <w:top w:w="120" w:type="dxa"/>
              <w:left w:w="180" w:type="dxa"/>
              <w:bottom w:w="120" w:type="dxa"/>
              <w:right w:w="180" w:type="dxa"/>
            </w:tcMar>
            <w:hideMark/>
          </w:tcPr>
          <w:p w14:paraId="040C7FDA" w14:textId="77777777" w:rsidR="00E74705" w:rsidRPr="00021F7B" w:rsidRDefault="00D03DF0" w:rsidP="00AD6243">
            <w:pPr>
              <w:spacing w:before="30" w:after="30"/>
              <w:ind w:left="30" w:right="30"/>
              <w:rPr>
                <w:rFonts w:ascii="Calibri" w:eastAsia="Times New Roman" w:hAnsi="Calibri" w:cs="Calibri"/>
                <w:sz w:val="16"/>
              </w:rPr>
            </w:pPr>
            <w:hyperlink r:id="rId169" w:tgtFrame="_blank" w:history="1">
              <w:r w:rsidR="00E74705" w:rsidRPr="00021F7B">
                <w:rPr>
                  <w:rStyle w:val="Hyperlink"/>
                  <w:rFonts w:ascii="Calibri" w:eastAsia="Times New Roman" w:hAnsi="Calibri" w:cs="Calibri"/>
                  <w:sz w:val="16"/>
                </w:rPr>
                <w:t>Screen 36</w:t>
              </w:r>
            </w:hyperlink>
            <w:r w:rsidR="00E74705" w:rsidRPr="00021F7B">
              <w:rPr>
                <w:rFonts w:ascii="Calibri" w:eastAsia="Times New Roman" w:hAnsi="Calibri" w:cs="Calibri"/>
                <w:sz w:val="16"/>
              </w:rPr>
              <w:t xml:space="preserve"> </w:t>
            </w:r>
          </w:p>
          <w:p w14:paraId="6E918AE2" w14:textId="77777777" w:rsidR="00E74705" w:rsidRPr="00021F7B" w:rsidRDefault="00D03DF0" w:rsidP="00AD6243">
            <w:pPr>
              <w:ind w:left="30" w:right="30"/>
              <w:rPr>
                <w:rFonts w:ascii="Calibri" w:eastAsia="Times New Roman" w:hAnsi="Calibri" w:cs="Calibri"/>
                <w:sz w:val="16"/>
              </w:rPr>
            </w:pPr>
            <w:hyperlink r:id="rId170" w:tgtFrame="_blank" w:history="1">
              <w:r w:rsidR="00E74705" w:rsidRPr="00021F7B">
                <w:rPr>
                  <w:rStyle w:val="Hyperlink"/>
                  <w:rFonts w:ascii="Calibri" w:eastAsia="Times New Roman" w:hAnsi="Calibri" w:cs="Calibri"/>
                  <w:sz w:val="16"/>
                </w:rPr>
                <w:t>80_C_35</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608A053F" w14:textId="77777777" w:rsidR="00E74705" w:rsidRPr="00021F7B" w:rsidRDefault="00E74705" w:rsidP="00AD6243">
            <w:pPr>
              <w:pStyle w:val="NormalWeb"/>
              <w:ind w:left="30" w:right="30"/>
              <w:rPr>
                <w:rFonts w:ascii="Calibri" w:hAnsi="Calibri" w:cs="Calibri"/>
              </w:rPr>
            </w:pPr>
            <w:r w:rsidRPr="00021F7B">
              <w:rPr>
                <w:rFonts w:ascii="Calibri" w:hAnsi="Calibri" w:cs="Calibri"/>
              </w:rPr>
              <w:t>HIPAA Security Safeguards are only effective if the steps you take every day to protect PHI are regularly followed and under a variety of circumstances.</w:t>
            </w:r>
          </w:p>
          <w:p w14:paraId="29F8398D"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This includes reporting any concerns you have to Global Privacy.</w:t>
            </w:r>
          </w:p>
        </w:tc>
        <w:tc>
          <w:tcPr>
            <w:tcW w:w="6000" w:type="dxa"/>
            <w:vAlign w:val="center"/>
          </w:tcPr>
          <w:p w14:paraId="32C48CC6" w14:textId="77777777" w:rsidR="00E74705" w:rsidRPr="00021F7B" w:rsidRDefault="00E74705" w:rsidP="00AD6243">
            <w:pPr>
              <w:pStyle w:val="NormalWeb"/>
              <w:ind w:left="30" w:right="30"/>
              <w:rPr>
                <w:rFonts w:ascii="Calibri" w:hAnsi="Calibri" w:cs="Calibri"/>
              </w:rPr>
            </w:pPr>
          </w:p>
        </w:tc>
      </w:tr>
      <w:tr w:rsidR="00E74705" w:rsidRPr="00021F7B" w14:paraId="22F033B6" w14:textId="77777777" w:rsidTr="00007F43">
        <w:tc>
          <w:tcPr>
            <w:tcW w:w="1271" w:type="dxa"/>
            <w:shd w:val="clear" w:color="auto" w:fill="D9E2F3" w:themeFill="accent1" w:themeFillTint="33"/>
            <w:tcMar>
              <w:top w:w="120" w:type="dxa"/>
              <w:left w:w="180" w:type="dxa"/>
              <w:bottom w:w="120" w:type="dxa"/>
              <w:right w:w="180" w:type="dxa"/>
            </w:tcMar>
            <w:hideMark/>
          </w:tcPr>
          <w:p w14:paraId="30A1C6EF" w14:textId="77777777" w:rsidR="00E74705" w:rsidRPr="00021F7B" w:rsidRDefault="00D03DF0" w:rsidP="00AD6243">
            <w:pPr>
              <w:spacing w:before="30" w:after="30"/>
              <w:ind w:left="30" w:right="30"/>
              <w:rPr>
                <w:rFonts w:ascii="Calibri" w:eastAsia="Times New Roman" w:hAnsi="Calibri" w:cs="Calibri"/>
                <w:sz w:val="16"/>
              </w:rPr>
            </w:pPr>
            <w:hyperlink r:id="rId171" w:tgtFrame="_blank" w:history="1">
              <w:r w:rsidR="00E74705" w:rsidRPr="00021F7B">
                <w:rPr>
                  <w:rStyle w:val="Hyperlink"/>
                  <w:rFonts w:ascii="Calibri" w:eastAsia="Times New Roman" w:hAnsi="Calibri" w:cs="Calibri"/>
                  <w:sz w:val="16"/>
                </w:rPr>
                <w:t>Screen 37</w:t>
              </w:r>
            </w:hyperlink>
            <w:r w:rsidR="00E74705" w:rsidRPr="00021F7B">
              <w:rPr>
                <w:rFonts w:ascii="Calibri" w:eastAsia="Times New Roman" w:hAnsi="Calibri" w:cs="Calibri"/>
                <w:sz w:val="16"/>
              </w:rPr>
              <w:t xml:space="preserve"> </w:t>
            </w:r>
          </w:p>
          <w:p w14:paraId="49599C69" w14:textId="77777777" w:rsidR="00E74705" w:rsidRPr="00021F7B" w:rsidRDefault="00D03DF0" w:rsidP="00AD6243">
            <w:pPr>
              <w:ind w:left="30" w:right="30"/>
              <w:rPr>
                <w:rFonts w:ascii="Calibri" w:eastAsia="Times New Roman" w:hAnsi="Calibri" w:cs="Calibri"/>
                <w:sz w:val="16"/>
              </w:rPr>
            </w:pPr>
            <w:hyperlink r:id="rId172" w:tgtFrame="_blank" w:history="1">
              <w:r w:rsidR="00E74705" w:rsidRPr="00021F7B">
                <w:rPr>
                  <w:rStyle w:val="Hyperlink"/>
                  <w:rFonts w:ascii="Calibri" w:eastAsia="Times New Roman" w:hAnsi="Calibri" w:cs="Calibri"/>
                  <w:sz w:val="16"/>
                </w:rPr>
                <w:t>81_C_36</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DD23CF7" w14:textId="77777777" w:rsidR="00E74705" w:rsidRPr="00021F7B" w:rsidRDefault="00E74705" w:rsidP="00AD6243">
            <w:pPr>
              <w:pStyle w:val="NormalWeb"/>
              <w:ind w:left="30" w:right="30"/>
              <w:rPr>
                <w:rFonts w:ascii="Calibri" w:hAnsi="Calibri" w:cs="Calibri"/>
              </w:rPr>
            </w:pPr>
            <w:r w:rsidRPr="00021F7B">
              <w:rPr>
                <w:rFonts w:ascii="Calibri" w:hAnsi="Calibri" w:cs="Calibri"/>
              </w:rPr>
              <w:t>Abbott has a legal responsibility to investigate all privacy and security incidents related to PHI and to notify affected individuals as soon as possible.</w:t>
            </w:r>
          </w:p>
          <w:p w14:paraId="55799AE2" w14:textId="77777777" w:rsidR="00E74705" w:rsidRPr="00021F7B" w:rsidRDefault="00E74705" w:rsidP="00AD6243">
            <w:pPr>
              <w:pStyle w:val="NormalWeb"/>
              <w:ind w:left="30" w:right="30"/>
              <w:rPr>
                <w:rFonts w:ascii="Calibri" w:hAnsi="Calibri" w:cs="Calibri"/>
              </w:rPr>
            </w:pPr>
            <w:r w:rsidRPr="00021F7B">
              <w:rPr>
                <w:rFonts w:ascii="Calibri" w:hAnsi="Calibri" w:cs="Calibri"/>
              </w:rPr>
              <w:t>If there is ever a misuse of PHI, such as disclosing information to an unauthorized individual, sending an unencrypted email with patient data, or improperly disposing of such sensitive information, report the incident as soon as possible.</w:t>
            </w:r>
          </w:p>
          <w:p w14:paraId="3537B10F" w14:textId="77777777" w:rsidR="00E74705" w:rsidRPr="00021F7B" w:rsidRDefault="00E74705" w:rsidP="00AD6243">
            <w:pPr>
              <w:pStyle w:val="NormalWeb"/>
              <w:ind w:left="30" w:right="30"/>
              <w:rPr>
                <w:rFonts w:ascii="Calibri" w:hAnsi="Calibri" w:cs="Calibri"/>
              </w:rPr>
            </w:pPr>
            <w:r w:rsidRPr="00021F7B">
              <w:rPr>
                <w:rFonts w:ascii="Calibri" w:hAnsi="Calibri" w:cs="Calibri"/>
              </w:rPr>
              <w:t>If you have any concerns about a potential violation or questions regarding the reporting process, contact OEC or a member of the Global Privacy team.</w:t>
            </w:r>
          </w:p>
        </w:tc>
        <w:tc>
          <w:tcPr>
            <w:tcW w:w="6000" w:type="dxa"/>
            <w:vAlign w:val="center"/>
          </w:tcPr>
          <w:p w14:paraId="349067F0" w14:textId="77777777" w:rsidR="00E74705" w:rsidRPr="00021F7B" w:rsidRDefault="00E74705" w:rsidP="00AD6243">
            <w:pPr>
              <w:pStyle w:val="NormalWeb"/>
              <w:ind w:left="30" w:right="30"/>
              <w:rPr>
                <w:rFonts w:ascii="Calibri" w:hAnsi="Calibri" w:cs="Calibri"/>
              </w:rPr>
            </w:pPr>
          </w:p>
        </w:tc>
      </w:tr>
      <w:tr w:rsidR="00E74705" w:rsidRPr="00021F7B" w14:paraId="7E20F740" w14:textId="77777777" w:rsidTr="00007F43">
        <w:tc>
          <w:tcPr>
            <w:tcW w:w="1271" w:type="dxa"/>
            <w:shd w:val="clear" w:color="auto" w:fill="D9E2F3" w:themeFill="accent1" w:themeFillTint="33"/>
            <w:tcMar>
              <w:top w:w="120" w:type="dxa"/>
              <w:left w:w="180" w:type="dxa"/>
              <w:bottom w:w="120" w:type="dxa"/>
              <w:right w:w="180" w:type="dxa"/>
            </w:tcMar>
            <w:hideMark/>
          </w:tcPr>
          <w:p w14:paraId="73FC9891" w14:textId="77777777" w:rsidR="00E74705" w:rsidRPr="00021F7B" w:rsidRDefault="00D03DF0" w:rsidP="00AD6243">
            <w:pPr>
              <w:spacing w:before="30" w:after="30"/>
              <w:ind w:left="30" w:right="30"/>
              <w:rPr>
                <w:rFonts w:ascii="Calibri" w:eastAsia="Times New Roman" w:hAnsi="Calibri" w:cs="Calibri"/>
                <w:sz w:val="16"/>
              </w:rPr>
            </w:pPr>
            <w:hyperlink r:id="rId173" w:tgtFrame="_blank" w:history="1">
              <w:r w:rsidR="00E74705" w:rsidRPr="00021F7B">
                <w:rPr>
                  <w:rStyle w:val="Hyperlink"/>
                  <w:rFonts w:ascii="Calibri" w:eastAsia="Times New Roman" w:hAnsi="Calibri" w:cs="Calibri"/>
                  <w:sz w:val="16"/>
                </w:rPr>
                <w:t>Screen 38</w:t>
              </w:r>
            </w:hyperlink>
            <w:r w:rsidR="00E74705" w:rsidRPr="00021F7B">
              <w:rPr>
                <w:rFonts w:ascii="Calibri" w:eastAsia="Times New Roman" w:hAnsi="Calibri" w:cs="Calibri"/>
                <w:sz w:val="16"/>
              </w:rPr>
              <w:t xml:space="preserve"> </w:t>
            </w:r>
          </w:p>
          <w:p w14:paraId="3C75EF82"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13721962" w14:textId="77777777" w:rsidR="00E74705" w:rsidRPr="00021F7B" w:rsidRDefault="00D03DF0" w:rsidP="00AD6243">
            <w:pPr>
              <w:ind w:left="30" w:right="30"/>
              <w:rPr>
                <w:rFonts w:ascii="Calibri" w:eastAsia="Times New Roman" w:hAnsi="Calibri" w:cs="Calibri"/>
                <w:sz w:val="16"/>
              </w:rPr>
            </w:pPr>
            <w:hyperlink r:id="rId174" w:tgtFrame="_blank" w:history="1">
              <w:r w:rsidR="00E74705" w:rsidRPr="00021F7B">
                <w:rPr>
                  <w:rStyle w:val="Hyperlink"/>
                  <w:rFonts w:ascii="Calibri" w:eastAsia="Times New Roman" w:hAnsi="Calibri" w:cs="Calibri"/>
                  <w:sz w:val="16"/>
                </w:rPr>
                <w:t>82_C_37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B447F33" w14:textId="77777777" w:rsidR="00E74705" w:rsidRPr="00021F7B" w:rsidRDefault="00E74705" w:rsidP="00AD6243">
            <w:pPr>
              <w:pStyle w:val="NormalWeb"/>
              <w:ind w:left="30" w:right="30"/>
              <w:rPr>
                <w:rFonts w:ascii="Calibri" w:hAnsi="Calibri" w:cs="Calibri"/>
              </w:rPr>
            </w:pPr>
            <w:r w:rsidRPr="00021F7B">
              <w:rPr>
                <w:rFonts w:ascii="Calibri" w:hAnsi="Calibri" w:cs="Calibri"/>
              </w:rPr>
              <w:t>As you scan your badge to enter a restricted area, a coworker approaches you and asks you to hold the door. Should you let them follow you in?</w:t>
            </w:r>
          </w:p>
          <w:p w14:paraId="2DD07CA7" w14:textId="77777777" w:rsidR="00E74705" w:rsidRPr="00021F7B" w:rsidRDefault="00E74705" w:rsidP="00AD6243">
            <w:pPr>
              <w:pStyle w:val="NormalWeb"/>
              <w:ind w:left="30" w:right="30"/>
              <w:rPr>
                <w:rFonts w:ascii="Calibri" w:hAnsi="Calibri" w:cs="Calibri"/>
              </w:rPr>
            </w:pPr>
            <w:r w:rsidRPr="00021F7B">
              <w:rPr>
                <w:rFonts w:ascii="Calibri" w:hAnsi="Calibri" w:cs="Calibri"/>
              </w:rPr>
              <w:t>Submit</w:t>
            </w:r>
          </w:p>
        </w:tc>
        <w:tc>
          <w:tcPr>
            <w:tcW w:w="6000" w:type="dxa"/>
            <w:vAlign w:val="center"/>
          </w:tcPr>
          <w:p w14:paraId="324AE431" w14:textId="77777777" w:rsidR="00E74705" w:rsidRPr="00021F7B" w:rsidRDefault="00E74705" w:rsidP="00AD6243">
            <w:pPr>
              <w:pStyle w:val="NormalWeb"/>
              <w:ind w:left="30" w:right="30"/>
              <w:rPr>
                <w:rFonts w:ascii="Calibri" w:hAnsi="Calibri" w:cs="Calibri"/>
              </w:rPr>
            </w:pPr>
          </w:p>
        </w:tc>
      </w:tr>
      <w:tr w:rsidR="00E74705" w:rsidRPr="00021F7B" w14:paraId="2556D181" w14:textId="77777777" w:rsidTr="00007F43">
        <w:tc>
          <w:tcPr>
            <w:tcW w:w="1271" w:type="dxa"/>
            <w:shd w:val="clear" w:color="auto" w:fill="D9E2F3" w:themeFill="accent1" w:themeFillTint="33"/>
            <w:tcMar>
              <w:top w:w="120" w:type="dxa"/>
              <w:left w:w="180" w:type="dxa"/>
              <w:bottom w:w="120" w:type="dxa"/>
              <w:right w:w="180" w:type="dxa"/>
            </w:tcMar>
            <w:hideMark/>
          </w:tcPr>
          <w:p w14:paraId="51BA4F14" w14:textId="77777777" w:rsidR="00E74705" w:rsidRPr="00021F7B" w:rsidRDefault="00D03DF0" w:rsidP="00AD6243">
            <w:pPr>
              <w:spacing w:before="30" w:after="30"/>
              <w:ind w:left="30" w:right="30"/>
              <w:rPr>
                <w:rFonts w:ascii="Calibri" w:eastAsia="Times New Roman" w:hAnsi="Calibri" w:cs="Calibri"/>
                <w:sz w:val="16"/>
              </w:rPr>
            </w:pPr>
            <w:hyperlink r:id="rId175" w:tgtFrame="_blank" w:history="1">
              <w:r w:rsidR="00E74705" w:rsidRPr="00021F7B">
                <w:rPr>
                  <w:rStyle w:val="Hyperlink"/>
                  <w:rFonts w:ascii="Calibri" w:eastAsia="Times New Roman" w:hAnsi="Calibri" w:cs="Calibri"/>
                  <w:sz w:val="16"/>
                </w:rPr>
                <w:t>Screen 38</w:t>
              </w:r>
            </w:hyperlink>
            <w:r w:rsidR="00E74705" w:rsidRPr="00021F7B">
              <w:rPr>
                <w:rFonts w:ascii="Calibri" w:eastAsia="Times New Roman" w:hAnsi="Calibri" w:cs="Calibri"/>
                <w:sz w:val="16"/>
              </w:rPr>
              <w:t xml:space="preserve"> </w:t>
            </w:r>
          </w:p>
          <w:p w14:paraId="7378A3C7"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7630109C" w14:textId="77777777" w:rsidR="00E74705" w:rsidRPr="00021F7B" w:rsidRDefault="00D03DF0" w:rsidP="00AD6243">
            <w:pPr>
              <w:ind w:left="30" w:right="30"/>
              <w:rPr>
                <w:rFonts w:ascii="Calibri" w:eastAsia="Times New Roman" w:hAnsi="Calibri" w:cs="Calibri"/>
                <w:sz w:val="16"/>
              </w:rPr>
            </w:pPr>
            <w:hyperlink r:id="rId176" w:tgtFrame="_blank" w:history="1">
              <w:r w:rsidR="00E74705" w:rsidRPr="00021F7B">
                <w:rPr>
                  <w:rStyle w:val="Hyperlink"/>
                  <w:rFonts w:ascii="Calibri" w:eastAsia="Times New Roman" w:hAnsi="Calibri" w:cs="Calibri"/>
                  <w:sz w:val="16"/>
                </w:rPr>
                <w:t>83_C_37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2CFA32AD" w14:textId="77777777" w:rsidR="00E74705" w:rsidRPr="00021F7B" w:rsidRDefault="00E74705" w:rsidP="00AD6243">
            <w:pPr>
              <w:pStyle w:val="NormalWeb"/>
              <w:ind w:left="30" w:right="30"/>
              <w:rPr>
                <w:rFonts w:ascii="Calibri" w:hAnsi="Calibri" w:cs="Calibri"/>
              </w:rPr>
            </w:pPr>
            <w:r w:rsidRPr="00021F7B">
              <w:rPr>
                <w:rFonts w:ascii="Calibri" w:hAnsi="Calibri" w:cs="Calibri"/>
              </w:rPr>
              <w:t>[1] Yes, as long as you’re sure she works at Abbott.</w:t>
            </w:r>
          </w:p>
          <w:p w14:paraId="1576D005" w14:textId="77777777" w:rsidR="00E74705" w:rsidRPr="00021F7B" w:rsidRDefault="00E74705" w:rsidP="00AD6243">
            <w:pPr>
              <w:pStyle w:val="NormalWeb"/>
              <w:ind w:left="30" w:right="30"/>
              <w:rPr>
                <w:rFonts w:ascii="Calibri" w:hAnsi="Calibri" w:cs="Calibri"/>
              </w:rPr>
            </w:pPr>
            <w:r w:rsidRPr="00021F7B">
              <w:rPr>
                <w:rFonts w:ascii="Calibri" w:hAnsi="Calibri" w:cs="Calibri"/>
              </w:rPr>
              <w:t>[2] Yes, as long as she says she’s authorized to work in that area.</w:t>
            </w:r>
          </w:p>
          <w:p w14:paraId="0A171A00" w14:textId="77777777" w:rsidR="00E74705" w:rsidRPr="00021F7B" w:rsidRDefault="00E74705" w:rsidP="00AD6243">
            <w:pPr>
              <w:pStyle w:val="NormalWeb"/>
              <w:ind w:left="30" w:right="30"/>
              <w:rPr>
                <w:rFonts w:ascii="Calibri" w:hAnsi="Calibri" w:cs="Calibri"/>
              </w:rPr>
            </w:pPr>
            <w:r w:rsidRPr="00021F7B">
              <w:rPr>
                <w:rFonts w:ascii="Calibri" w:hAnsi="Calibri" w:cs="Calibri"/>
              </w:rPr>
              <w:t>[3] Yes, as long as she has an employee badge.</w:t>
            </w:r>
          </w:p>
          <w:p w14:paraId="334D1EBC" w14:textId="77777777" w:rsidR="00E74705" w:rsidRPr="00021F7B" w:rsidRDefault="00E74705" w:rsidP="00AD6243">
            <w:pPr>
              <w:pStyle w:val="correct"/>
              <w:ind w:left="30" w:right="30"/>
              <w:rPr>
                <w:rFonts w:ascii="Calibri" w:hAnsi="Calibri" w:cs="Calibri"/>
              </w:rPr>
            </w:pPr>
            <w:r w:rsidRPr="00021F7B">
              <w:rPr>
                <w:rFonts w:ascii="Calibri" w:hAnsi="Calibri" w:cs="Calibri"/>
              </w:rPr>
              <w:t>[4] No, all employees need to scan their badges to enter a restricted area.</w:t>
            </w:r>
          </w:p>
        </w:tc>
        <w:tc>
          <w:tcPr>
            <w:tcW w:w="6000" w:type="dxa"/>
            <w:vAlign w:val="center"/>
          </w:tcPr>
          <w:p w14:paraId="30A0D6A2" w14:textId="77777777" w:rsidR="00E74705" w:rsidRPr="00021F7B" w:rsidRDefault="00E74705" w:rsidP="00AD6243">
            <w:pPr>
              <w:pStyle w:val="NormalWeb"/>
              <w:ind w:left="30" w:right="30"/>
              <w:rPr>
                <w:rFonts w:ascii="Calibri" w:hAnsi="Calibri" w:cs="Calibri"/>
              </w:rPr>
            </w:pPr>
          </w:p>
        </w:tc>
      </w:tr>
      <w:tr w:rsidR="00E74705" w:rsidRPr="00021F7B" w14:paraId="6253B9A2" w14:textId="77777777" w:rsidTr="00007F43">
        <w:tc>
          <w:tcPr>
            <w:tcW w:w="1271" w:type="dxa"/>
            <w:shd w:val="clear" w:color="auto" w:fill="D9E2F3" w:themeFill="accent1" w:themeFillTint="33"/>
            <w:tcMar>
              <w:top w:w="120" w:type="dxa"/>
              <w:left w:w="180" w:type="dxa"/>
              <w:bottom w:w="120" w:type="dxa"/>
              <w:right w:w="180" w:type="dxa"/>
            </w:tcMar>
            <w:hideMark/>
          </w:tcPr>
          <w:p w14:paraId="0EB014BD" w14:textId="77777777" w:rsidR="00E74705" w:rsidRPr="00021F7B" w:rsidRDefault="00D03DF0" w:rsidP="00AD6243">
            <w:pPr>
              <w:spacing w:before="30" w:after="30"/>
              <w:ind w:left="30" w:right="30"/>
              <w:rPr>
                <w:rFonts w:ascii="Calibri" w:eastAsia="Times New Roman" w:hAnsi="Calibri" w:cs="Calibri"/>
                <w:sz w:val="16"/>
              </w:rPr>
            </w:pPr>
            <w:hyperlink r:id="rId177" w:tgtFrame="_blank" w:history="1">
              <w:r w:rsidR="00E74705" w:rsidRPr="00021F7B">
                <w:rPr>
                  <w:rStyle w:val="Hyperlink"/>
                  <w:rFonts w:ascii="Calibri" w:eastAsia="Times New Roman" w:hAnsi="Calibri" w:cs="Calibri"/>
                  <w:sz w:val="16"/>
                </w:rPr>
                <w:t>Screen 38</w:t>
              </w:r>
            </w:hyperlink>
            <w:r w:rsidR="00E74705" w:rsidRPr="00021F7B">
              <w:rPr>
                <w:rFonts w:ascii="Calibri" w:eastAsia="Times New Roman" w:hAnsi="Calibri" w:cs="Calibri"/>
                <w:sz w:val="16"/>
              </w:rPr>
              <w:t xml:space="preserve"> </w:t>
            </w:r>
          </w:p>
          <w:p w14:paraId="14184618"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Result </w:t>
            </w:r>
          </w:p>
          <w:p w14:paraId="0245B960" w14:textId="77777777" w:rsidR="00E74705" w:rsidRPr="00021F7B" w:rsidRDefault="00D03DF0" w:rsidP="00AD6243">
            <w:pPr>
              <w:ind w:left="30" w:right="30"/>
              <w:rPr>
                <w:rFonts w:ascii="Calibri" w:eastAsia="Times New Roman" w:hAnsi="Calibri" w:cs="Calibri"/>
                <w:sz w:val="16"/>
              </w:rPr>
            </w:pPr>
            <w:hyperlink r:id="rId178" w:tgtFrame="_blank" w:history="1">
              <w:r w:rsidR="00E74705" w:rsidRPr="00021F7B">
                <w:rPr>
                  <w:rStyle w:val="Hyperlink"/>
                  <w:rFonts w:ascii="Calibri" w:eastAsia="Times New Roman" w:hAnsi="Calibri" w:cs="Calibri"/>
                  <w:sz w:val="16"/>
                </w:rPr>
                <w:t>84_C_37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7E54342" w14:textId="77777777" w:rsidR="00E74705" w:rsidRPr="00021F7B" w:rsidRDefault="00E74705" w:rsidP="00AD6243">
            <w:pPr>
              <w:pStyle w:val="NormalWeb"/>
              <w:ind w:left="30" w:right="30"/>
              <w:rPr>
                <w:rFonts w:ascii="Calibri" w:hAnsi="Calibri" w:cs="Calibri"/>
              </w:rPr>
            </w:pPr>
            <w:r w:rsidRPr="00021F7B">
              <w:rPr>
                <w:rFonts w:ascii="Calibri" w:hAnsi="Calibri" w:cs="Calibri"/>
              </w:rPr>
              <w:t>Try Again</w:t>
            </w:r>
          </w:p>
          <w:p w14:paraId="41521B56"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05EF935A"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52F4A6C1"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0EAE29C3"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4A84C3AE" w14:textId="77777777" w:rsidR="00E74705" w:rsidRPr="00021F7B" w:rsidRDefault="00E74705" w:rsidP="00AD6243">
            <w:pPr>
              <w:pStyle w:val="NormalWeb"/>
              <w:ind w:left="30" w:right="30"/>
              <w:rPr>
                <w:rFonts w:ascii="Calibri" w:hAnsi="Calibri" w:cs="Calibri"/>
              </w:rPr>
            </w:pPr>
          </w:p>
        </w:tc>
      </w:tr>
      <w:tr w:rsidR="00E74705" w:rsidRPr="00021F7B" w14:paraId="1E4C612A" w14:textId="77777777" w:rsidTr="00007F43">
        <w:tc>
          <w:tcPr>
            <w:tcW w:w="1271" w:type="dxa"/>
            <w:shd w:val="clear" w:color="auto" w:fill="D9E2F3" w:themeFill="accent1" w:themeFillTint="33"/>
            <w:tcMar>
              <w:top w:w="120" w:type="dxa"/>
              <w:left w:w="180" w:type="dxa"/>
              <w:bottom w:w="120" w:type="dxa"/>
              <w:right w:w="180" w:type="dxa"/>
            </w:tcMar>
            <w:hideMark/>
          </w:tcPr>
          <w:p w14:paraId="41056A5F" w14:textId="77777777" w:rsidR="00E74705" w:rsidRPr="00021F7B" w:rsidRDefault="00D03DF0" w:rsidP="00AD6243">
            <w:pPr>
              <w:spacing w:before="30" w:after="30"/>
              <w:ind w:left="30" w:right="30"/>
              <w:rPr>
                <w:rFonts w:ascii="Calibri" w:eastAsia="Times New Roman" w:hAnsi="Calibri" w:cs="Calibri"/>
                <w:sz w:val="16"/>
              </w:rPr>
            </w:pPr>
            <w:hyperlink r:id="rId179" w:tgtFrame="_blank" w:history="1">
              <w:r w:rsidR="00E74705" w:rsidRPr="00021F7B">
                <w:rPr>
                  <w:rStyle w:val="Hyperlink"/>
                  <w:rFonts w:ascii="Calibri" w:eastAsia="Times New Roman" w:hAnsi="Calibri" w:cs="Calibri"/>
                  <w:sz w:val="16"/>
                </w:rPr>
                <w:t>Screen 38</w:t>
              </w:r>
            </w:hyperlink>
            <w:r w:rsidR="00E74705" w:rsidRPr="00021F7B">
              <w:rPr>
                <w:rFonts w:ascii="Calibri" w:eastAsia="Times New Roman" w:hAnsi="Calibri" w:cs="Calibri"/>
                <w:sz w:val="16"/>
              </w:rPr>
              <w:t xml:space="preserve"> </w:t>
            </w:r>
          </w:p>
          <w:p w14:paraId="07CE9548"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Feedback </w:t>
            </w:r>
          </w:p>
          <w:p w14:paraId="1B41ABAC" w14:textId="77777777" w:rsidR="00E74705" w:rsidRPr="00021F7B" w:rsidRDefault="00D03DF0" w:rsidP="00AD6243">
            <w:pPr>
              <w:ind w:left="30" w:right="30"/>
              <w:rPr>
                <w:rFonts w:ascii="Calibri" w:eastAsia="Times New Roman" w:hAnsi="Calibri" w:cs="Calibri"/>
                <w:sz w:val="16"/>
              </w:rPr>
            </w:pPr>
            <w:hyperlink r:id="rId180" w:tgtFrame="_blank" w:history="1">
              <w:r w:rsidR="00E74705" w:rsidRPr="00021F7B">
                <w:rPr>
                  <w:rStyle w:val="Hyperlink"/>
                  <w:rFonts w:ascii="Calibri" w:eastAsia="Times New Roman" w:hAnsi="Calibri" w:cs="Calibri"/>
                  <w:sz w:val="16"/>
                </w:rPr>
                <w:t>85_C_37</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163A805" w14:textId="77777777" w:rsidR="00E74705" w:rsidRPr="00021F7B" w:rsidRDefault="00E74705" w:rsidP="00AD6243">
            <w:pPr>
              <w:pStyle w:val="NormalWeb"/>
              <w:ind w:left="30" w:right="30"/>
              <w:rPr>
                <w:rFonts w:ascii="Calibri" w:hAnsi="Calibri" w:cs="Calibri"/>
              </w:rPr>
            </w:pPr>
            <w:r w:rsidRPr="00021F7B">
              <w:rPr>
                <w:rFonts w:ascii="Calibri" w:hAnsi="Calibri" w:cs="Calibri"/>
              </w:rPr>
              <w:t>Regardless of the individual, or their level of authority, Abbott requires all employees use their badge when entering a restricted area.</w:t>
            </w:r>
          </w:p>
          <w:p w14:paraId="2731AD0C"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37C8680C" w14:textId="77777777" w:rsidR="00E74705" w:rsidRPr="00021F7B" w:rsidRDefault="00E74705" w:rsidP="00AD6243">
            <w:pPr>
              <w:pStyle w:val="NormalWeb"/>
              <w:ind w:left="30" w:right="30"/>
              <w:rPr>
                <w:rFonts w:ascii="Calibri" w:hAnsi="Calibri" w:cs="Calibri"/>
              </w:rPr>
            </w:pPr>
          </w:p>
        </w:tc>
      </w:tr>
      <w:tr w:rsidR="00E74705" w:rsidRPr="00021F7B" w14:paraId="32B04357" w14:textId="77777777" w:rsidTr="00007F43">
        <w:tc>
          <w:tcPr>
            <w:tcW w:w="1271" w:type="dxa"/>
            <w:shd w:val="clear" w:color="auto" w:fill="D9E2F3" w:themeFill="accent1" w:themeFillTint="33"/>
            <w:tcMar>
              <w:top w:w="120" w:type="dxa"/>
              <w:left w:w="180" w:type="dxa"/>
              <w:bottom w:w="120" w:type="dxa"/>
              <w:right w:w="180" w:type="dxa"/>
            </w:tcMar>
            <w:hideMark/>
          </w:tcPr>
          <w:p w14:paraId="733842B3" w14:textId="77777777" w:rsidR="00E74705" w:rsidRPr="00021F7B" w:rsidRDefault="00D03DF0" w:rsidP="00AD6243">
            <w:pPr>
              <w:spacing w:before="30" w:after="30"/>
              <w:ind w:left="30" w:right="30"/>
              <w:rPr>
                <w:rFonts w:ascii="Calibri" w:eastAsia="Times New Roman" w:hAnsi="Calibri" w:cs="Calibri"/>
                <w:sz w:val="16"/>
              </w:rPr>
            </w:pPr>
            <w:hyperlink r:id="rId181" w:tgtFrame="_blank" w:history="1">
              <w:r w:rsidR="00E74705" w:rsidRPr="00021F7B">
                <w:rPr>
                  <w:rStyle w:val="Hyperlink"/>
                  <w:rFonts w:ascii="Calibri" w:eastAsia="Times New Roman" w:hAnsi="Calibri" w:cs="Calibri"/>
                  <w:sz w:val="16"/>
                </w:rPr>
                <w:t>Screen 39</w:t>
              </w:r>
            </w:hyperlink>
            <w:r w:rsidR="00E74705" w:rsidRPr="00021F7B">
              <w:rPr>
                <w:rFonts w:ascii="Calibri" w:eastAsia="Times New Roman" w:hAnsi="Calibri" w:cs="Calibri"/>
                <w:sz w:val="16"/>
              </w:rPr>
              <w:t xml:space="preserve"> </w:t>
            </w:r>
          </w:p>
          <w:p w14:paraId="5063C0F1"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1DEDB764" w14:textId="77777777" w:rsidR="00E74705" w:rsidRPr="00021F7B" w:rsidRDefault="00D03DF0" w:rsidP="00AD6243">
            <w:pPr>
              <w:ind w:left="30" w:right="30"/>
              <w:rPr>
                <w:rFonts w:ascii="Calibri" w:eastAsia="Times New Roman" w:hAnsi="Calibri" w:cs="Calibri"/>
                <w:sz w:val="16"/>
              </w:rPr>
            </w:pPr>
            <w:hyperlink r:id="rId182" w:tgtFrame="_blank" w:history="1">
              <w:r w:rsidR="00E74705" w:rsidRPr="00021F7B">
                <w:rPr>
                  <w:rStyle w:val="Hyperlink"/>
                  <w:rFonts w:ascii="Calibri" w:eastAsia="Times New Roman" w:hAnsi="Calibri" w:cs="Calibri"/>
                  <w:sz w:val="16"/>
                </w:rPr>
                <w:t>86_C_38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3A14900"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receive a call regarding a privacy concern. What should you do?</w:t>
            </w:r>
          </w:p>
          <w:p w14:paraId="1D7A5E64" w14:textId="77777777" w:rsidR="00E74705" w:rsidRPr="00021F7B" w:rsidRDefault="00E74705" w:rsidP="00AD6243">
            <w:pPr>
              <w:pStyle w:val="NormalWeb"/>
              <w:ind w:left="30" w:right="30"/>
              <w:rPr>
                <w:rFonts w:ascii="Calibri" w:hAnsi="Calibri" w:cs="Calibri"/>
              </w:rPr>
            </w:pPr>
            <w:r w:rsidRPr="00021F7B">
              <w:rPr>
                <w:rFonts w:ascii="Calibri" w:hAnsi="Calibri" w:cs="Calibri"/>
              </w:rPr>
              <w:t>Submit</w:t>
            </w:r>
          </w:p>
        </w:tc>
        <w:tc>
          <w:tcPr>
            <w:tcW w:w="6000" w:type="dxa"/>
            <w:vAlign w:val="center"/>
          </w:tcPr>
          <w:p w14:paraId="7A83F08D" w14:textId="77777777" w:rsidR="00E74705" w:rsidRPr="00021F7B" w:rsidRDefault="00E74705" w:rsidP="00AD6243">
            <w:pPr>
              <w:pStyle w:val="NormalWeb"/>
              <w:ind w:left="30" w:right="30"/>
              <w:rPr>
                <w:rFonts w:ascii="Calibri" w:hAnsi="Calibri" w:cs="Calibri"/>
              </w:rPr>
            </w:pPr>
          </w:p>
        </w:tc>
      </w:tr>
      <w:tr w:rsidR="00E74705" w:rsidRPr="00021F7B" w14:paraId="37F36B44" w14:textId="77777777" w:rsidTr="00007F43">
        <w:tc>
          <w:tcPr>
            <w:tcW w:w="1271" w:type="dxa"/>
            <w:shd w:val="clear" w:color="auto" w:fill="D9E2F3" w:themeFill="accent1" w:themeFillTint="33"/>
            <w:tcMar>
              <w:top w:w="120" w:type="dxa"/>
              <w:left w:w="180" w:type="dxa"/>
              <w:bottom w:w="120" w:type="dxa"/>
              <w:right w:w="180" w:type="dxa"/>
            </w:tcMar>
            <w:hideMark/>
          </w:tcPr>
          <w:p w14:paraId="2F142CA9" w14:textId="77777777" w:rsidR="00E74705" w:rsidRPr="00021F7B" w:rsidRDefault="00D03DF0" w:rsidP="00AD6243">
            <w:pPr>
              <w:spacing w:before="30" w:after="30"/>
              <w:ind w:left="30" w:right="30"/>
              <w:rPr>
                <w:rFonts w:ascii="Calibri" w:eastAsia="Times New Roman" w:hAnsi="Calibri" w:cs="Calibri"/>
                <w:sz w:val="16"/>
              </w:rPr>
            </w:pPr>
            <w:hyperlink r:id="rId183" w:tgtFrame="_blank" w:history="1">
              <w:r w:rsidR="00E74705" w:rsidRPr="00021F7B">
                <w:rPr>
                  <w:rStyle w:val="Hyperlink"/>
                  <w:rFonts w:ascii="Calibri" w:eastAsia="Times New Roman" w:hAnsi="Calibri" w:cs="Calibri"/>
                  <w:sz w:val="16"/>
                </w:rPr>
                <w:t>Screen 39</w:t>
              </w:r>
            </w:hyperlink>
            <w:r w:rsidR="00E74705" w:rsidRPr="00021F7B">
              <w:rPr>
                <w:rFonts w:ascii="Calibri" w:eastAsia="Times New Roman" w:hAnsi="Calibri" w:cs="Calibri"/>
                <w:sz w:val="16"/>
              </w:rPr>
              <w:t xml:space="preserve"> </w:t>
            </w:r>
          </w:p>
          <w:p w14:paraId="340210E2"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4E4E7E80" w14:textId="77777777" w:rsidR="00E74705" w:rsidRPr="00021F7B" w:rsidRDefault="00D03DF0" w:rsidP="00AD6243">
            <w:pPr>
              <w:ind w:left="30" w:right="30"/>
              <w:rPr>
                <w:rFonts w:ascii="Calibri" w:eastAsia="Times New Roman" w:hAnsi="Calibri" w:cs="Calibri"/>
                <w:sz w:val="16"/>
              </w:rPr>
            </w:pPr>
            <w:hyperlink r:id="rId184" w:tgtFrame="_blank" w:history="1">
              <w:r w:rsidR="00E74705" w:rsidRPr="00021F7B">
                <w:rPr>
                  <w:rStyle w:val="Hyperlink"/>
                  <w:rFonts w:ascii="Calibri" w:eastAsia="Times New Roman" w:hAnsi="Calibri" w:cs="Calibri"/>
                  <w:sz w:val="16"/>
                </w:rPr>
                <w:t>87_C_38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457CA85" w14:textId="77777777" w:rsidR="00E74705" w:rsidRPr="00021F7B" w:rsidRDefault="00E74705" w:rsidP="00AD6243">
            <w:pPr>
              <w:pStyle w:val="NormalWeb"/>
              <w:ind w:left="30" w:right="30"/>
              <w:rPr>
                <w:rFonts w:ascii="Calibri" w:hAnsi="Calibri" w:cs="Calibri"/>
              </w:rPr>
            </w:pPr>
            <w:r w:rsidRPr="00021F7B">
              <w:rPr>
                <w:rFonts w:ascii="Calibri" w:hAnsi="Calibri" w:cs="Calibri"/>
              </w:rPr>
              <w:t>[1] Try to resolve the situation.</w:t>
            </w:r>
          </w:p>
          <w:p w14:paraId="270117E0" w14:textId="77777777" w:rsidR="00E74705" w:rsidRPr="00021F7B" w:rsidRDefault="00E74705" w:rsidP="00AD6243">
            <w:pPr>
              <w:pStyle w:val="correct"/>
              <w:ind w:left="30" w:right="30"/>
              <w:rPr>
                <w:rFonts w:ascii="Calibri" w:hAnsi="Calibri" w:cs="Calibri"/>
              </w:rPr>
            </w:pPr>
            <w:r w:rsidRPr="00021F7B">
              <w:rPr>
                <w:rFonts w:ascii="Calibri" w:hAnsi="Calibri" w:cs="Calibri"/>
              </w:rPr>
              <w:t>[2] Direct the concern to a member of the Global Privacy Team.</w:t>
            </w:r>
          </w:p>
          <w:p w14:paraId="6FFDB1C2" w14:textId="77777777" w:rsidR="00E74705" w:rsidRPr="00021F7B" w:rsidRDefault="00E74705" w:rsidP="00AD6243">
            <w:pPr>
              <w:pStyle w:val="NormalWeb"/>
              <w:ind w:left="30" w:right="30"/>
              <w:rPr>
                <w:rFonts w:ascii="Calibri" w:hAnsi="Calibri" w:cs="Calibri"/>
              </w:rPr>
            </w:pPr>
            <w:r w:rsidRPr="00021F7B">
              <w:rPr>
                <w:rFonts w:ascii="Calibri" w:hAnsi="Calibri" w:cs="Calibri"/>
              </w:rPr>
              <w:t>[3] Determine if it’s a valid concern and then report it to the appropriate department.</w:t>
            </w:r>
          </w:p>
          <w:p w14:paraId="729940F5" w14:textId="77777777" w:rsidR="00E74705" w:rsidRPr="00021F7B" w:rsidRDefault="00E74705" w:rsidP="00AD6243">
            <w:pPr>
              <w:pStyle w:val="NormalWeb"/>
              <w:ind w:left="30" w:right="30"/>
              <w:rPr>
                <w:rFonts w:ascii="Calibri" w:hAnsi="Calibri" w:cs="Calibri"/>
              </w:rPr>
            </w:pPr>
            <w:r w:rsidRPr="00021F7B">
              <w:rPr>
                <w:rFonts w:ascii="Calibri" w:hAnsi="Calibri" w:cs="Calibri"/>
              </w:rPr>
              <w:t>[4] Nothing. Privacy concerns are a normal part of our business.</w:t>
            </w:r>
          </w:p>
        </w:tc>
        <w:tc>
          <w:tcPr>
            <w:tcW w:w="6000" w:type="dxa"/>
            <w:vAlign w:val="center"/>
          </w:tcPr>
          <w:p w14:paraId="7C5DDCFA" w14:textId="77777777" w:rsidR="00E74705" w:rsidRPr="00021F7B" w:rsidRDefault="00E74705" w:rsidP="00AD6243">
            <w:pPr>
              <w:pStyle w:val="NormalWeb"/>
              <w:ind w:left="30" w:right="30"/>
              <w:rPr>
                <w:rFonts w:ascii="Calibri" w:hAnsi="Calibri" w:cs="Calibri"/>
              </w:rPr>
            </w:pPr>
          </w:p>
        </w:tc>
      </w:tr>
      <w:tr w:rsidR="00E74705" w:rsidRPr="00021F7B" w14:paraId="67F1A572" w14:textId="77777777" w:rsidTr="00007F43">
        <w:tc>
          <w:tcPr>
            <w:tcW w:w="1271" w:type="dxa"/>
            <w:shd w:val="clear" w:color="auto" w:fill="D9E2F3" w:themeFill="accent1" w:themeFillTint="33"/>
            <w:tcMar>
              <w:top w:w="120" w:type="dxa"/>
              <w:left w:w="180" w:type="dxa"/>
              <w:bottom w:w="120" w:type="dxa"/>
              <w:right w:w="180" w:type="dxa"/>
            </w:tcMar>
            <w:hideMark/>
          </w:tcPr>
          <w:p w14:paraId="1066E0B4" w14:textId="77777777" w:rsidR="00E74705" w:rsidRPr="00021F7B" w:rsidRDefault="00D03DF0" w:rsidP="00AD6243">
            <w:pPr>
              <w:spacing w:before="30" w:after="30"/>
              <w:ind w:left="30" w:right="30"/>
              <w:rPr>
                <w:rFonts w:ascii="Calibri" w:eastAsia="Times New Roman" w:hAnsi="Calibri" w:cs="Calibri"/>
                <w:sz w:val="16"/>
              </w:rPr>
            </w:pPr>
            <w:hyperlink r:id="rId185" w:tgtFrame="_blank" w:history="1">
              <w:r w:rsidR="00E74705" w:rsidRPr="00021F7B">
                <w:rPr>
                  <w:rStyle w:val="Hyperlink"/>
                  <w:rFonts w:ascii="Calibri" w:eastAsia="Times New Roman" w:hAnsi="Calibri" w:cs="Calibri"/>
                  <w:sz w:val="16"/>
                </w:rPr>
                <w:t>Screen 39</w:t>
              </w:r>
            </w:hyperlink>
            <w:r w:rsidR="00E74705" w:rsidRPr="00021F7B">
              <w:rPr>
                <w:rFonts w:ascii="Calibri" w:eastAsia="Times New Roman" w:hAnsi="Calibri" w:cs="Calibri"/>
                <w:sz w:val="16"/>
              </w:rPr>
              <w:t xml:space="preserve"> </w:t>
            </w:r>
          </w:p>
          <w:p w14:paraId="55C71A6D"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Result </w:t>
            </w:r>
          </w:p>
          <w:p w14:paraId="524DBAE9" w14:textId="77777777" w:rsidR="00E74705" w:rsidRPr="00021F7B" w:rsidRDefault="00D03DF0" w:rsidP="00AD6243">
            <w:pPr>
              <w:ind w:left="30" w:right="30"/>
              <w:rPr>
                <w:rFonts w:ascii="Calibri" w:eastAsia="Times New Roman" w:hAnsi="Calibri" w:cs="Calibri"/>
                <w:sz w:val="16"/>
              </w:rPr>
            </w:pPr>
            <w:hyperlink r:id="rId186" w:tgtFrame="_blank" w:history="1">
              <w:r w:rsidR="00E74705" w:rsidRPr="00021F7B">
                <w:rPr>
                  <w:rStyle w:val="Hyperlink"/>
                  <w:rFonts w:ascii="Calibri" w:eastAsia="Times New Roman" w:hAnsi="Calibri" w:cs="Calibri"/>
                  <w:sz w:val="16"/>
                </w:rPr>
                <w:t>88_C_38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B086B64" w14:textId="77777777" w:rsidR="00E74705" w:rsidRPr="00021F7B" w:rsidRDefault="00E74705" w:rsidP="00AD6243">
            <w:pPr>
              <w:pStyle w:val="NormalWeb"/>
              <w:ind w:left="30" w:right="30"/>
              <w:rPr>
                <w:rFonts w:ascii="Calibri" w:hAnsi="Calibri" w:cs="Calibri"/>
              </w:rPr>
            </w:pPr>
            <w:r w:rsidRPr="00021F7B">
              <w:rPr>
                <w:rFonts w:ascii="Calibri" w:hAnsi="Calibri" w:cs="Calibri"/>
              </w:rPr>
              <w:t>Try Again</w:t>
            </w:r>
          </w:p>
          <w:p w14:paraId="5D0CA0A3"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not correct!</w:t>
            </w:r>
          </w:p>
          <w:p w14:paraId="487B67BA"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41473498"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63B985E1"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5F5200B2" w14:textId="77777777" w:rsidR="00E74705" w:rsidRPr="00021F7B" w:rsidRDefault="00E74705" w:rsidP="00AD6243">
            <w:pPr>
              <w:pStyle w:val="NormalWeb"/>
              <w:ind w:left="30" w:right="30"/>
              <w:rPr>
                <w:rFonts w:ascii="Calibri" w:hAnsi="Calibri" w:cs="Calibri"/>
              </w:rPr>
            </w:pPr>
          </w:p>
        </w:tc>
      </w:tr>
      <w:tr w:rsidR="00E74705" w:rsidRPr="00021F7B" w14:paraId="6B0BFE61" w14:textId="77777777" w:rsidTr="00007F43">
        <w:tc>
          <w:tcPr>
            <w:tcW w:w="1271" w:type="dxa"/>
            <w:shd w:val="clear" w:color="auto" w:fill="D9E2F3" w:themeFill="accent1" w:themeFillTint="33"/>
            <w:tcMar>
              <w:top w:w="120" w:type="dxa"/>
              <w:left w:w="180" w:type="dxa"/>
              <w:bottom w:w="120" w:type="dxa"/>
              <w:right w:w="180" w:type="dxa"/>
            </w:tcMar>
            <w:hideMark/>
          </w:tcPr>
          <w:p w14:paraId="3C64FF20" w14:textId="77777777" w:rsidR="00E74705" w:rsidRPr="00021F7B" w:rsidRDefault="00D03DF0" w:rsidP="00AD6243">
            <w:pPr>
              <w:spacing w:before="30" w:after="30"/>
              <w:ind w:left="30" w:right="30"/>
              <w:rPr>
                <w:rFonts w:ascii="Calibri" w:eastAsia="Times New Roman" w:hAnsi="Calibri" w:cs="Calibri"/>
                <w:sz w:val="16"/>
              </w:rPr>
            </w:pPr>
            <w:hyperlink r:id="rId187" w:tgtFrame="_blank" w:history="1">
              <w:r w:rsidR="00E74705" w:rsidRPr="00021F7B">
                <w:rPr>
                  <w:rStyle w:val="Hyperlink"/>
                  <w:rFonts w:ascii="Calibri" w:eastAsia="Times New Roman" w:hAnsi="Calibri" w:cs="Calibri"/>
                  <w:sz w:val="16"/>
                </w:rPr>
                <w:t>Screen 39</w:t>
              </w:r>
            </w:hyperlink>
            <w:r w:rsidR="00E74705" w:rsidRPr="00021F7B">
              <w:rPr>
                <w:rFonts w:ascii="Calibri" w:eastAsia="Times New Roman" w:hAnsi="Calibri" w:cs="Calibri"/>
                <w:sz w:val="16"/>
              </w:rPr>
              <w:t xml:space="preserve"> </w:t>
            </w:r>
          </w:p>
          <w:p w14:paraId="099C3A02"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Feedback </w:t>
            </w:r>
          </w:p>
          <w:p w14:paraId="496A07DD" w14:textId="77777777" w:rsidR="00E74705" w:rsidRPr="00021F7B" w:rsidRDefault="00D03DF0" w:rsidP="00AD6243">
            <w:pPr>
              <w:ind w:left="30" w:right="30"/>
              <w:rPr>
                <w:rFonts w:ascii="Calibri" w:eastAsia="Times New Roman" w:hAnsi="Calibri" w:cs="Calibri"/>
                <w:sz w:val="16"/>
              </w:rPr>
            </w:pPr>
            <w:hyperlink r:id="rId188" w:tgtFrame="_blank" w:history="1">
              <w:r w:rsidR="00E74705" w:rsidRPr="00021F7B">
                <w:rPr>
                  <w:rStyle w:val="Hyperlink"/>
                  <w:rFonts w:ascii="Calibri" w:eastAsia="Times New Roman" w:hAnsi="Calibri" w:cs="Calibri"/>
                  <w:sz w:val="16"/>
                </w:rPr>
                <w:t>89_C_38</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3BC786A" w14:textId="77777777" w:rsidR="00E74705" w:rsidRPr="00021F7B" w:rsidRDefault="00E74705" w:rsidP="00AD6243">
            <w:pPr>
              <w:pStyle w:val="NormalWeb"/>
              <w:ind w:left="30" w:right="30"/>
              <w:rPr>
                <w:rFonts w:ascii="Calibri" w:hAnsi="Calibri" w:cs="Calibri"/>
              </w:rPr>
            </w:pPr>
            <w:r w:rsidRPr="00021F7B">
              <w:rPr>
                <w:rFonts w:ascii="Calibri" w:hAnsi="Calibri" w:cs="Calibri"/>
              </w:rPr>
              <w:t>If a privacy concern is received, you should direct the concern to OEC or a member of the Global Privacy team as soon as possible.</w:t>
            </w:r>
          </w:p>
          <w:p w14:paraId="706426CA"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4D30FAA2" w14:textId="77777777" w:rsidR="00E74705" w:rsidRPr="00021F7B" w:rsidRDefault="00E74705" w:rsidP="00AD6243">
            <w:pPr>
              <w:pStyle w:val="NormalWeb"/>
              <w:ind w:left="30" w:right="30"/>
              <w:rPr>
                <w:rFonts w:ascii="Calibri" w:hAnsi="Calibri" w:cs="Calibri"/>
              </w:rPr>
            </w:pPr>
          </w:p>
        </w:tc>
      </w:tr>
      <w:tr w:rsidR="00E74705" w:rsidRPr="00021F7B" w14:paraId="019BC177" w14:textId="77777777" w:rsidTr="00007F43">
        <w:tc>
          <w:tcPr>
            <w:tcW w:w="1271" w:type="dxa"/>
            <w:shd w:val="clear" w:color="auto" w:fill="D9E2F3" w:themeFill="accent1" w:themeFillTint="33"/>
            <w:tcMar>
              <w:top w:w="120" w:type="dxa"/>
              <w:left w:w="180" w:type="dxa"/>
              <w:bottom w:w="120" w:type="dxa"/>
              <w:right w:w="180" w:type="dxa"/>
            </w:tcMar>
            <w:hideMark/>
          </w:tcPr>
          <w:p w14:paraId="462AADCC" w14:textId="77777777" w:rsidR="00E74705" w:rsidRPr="00021F7B" w:rsidRDefault="00D03DF0" w:rsidP="00AD6243">
            <w:pPr>
              <w:spacing w:before="30" w:after="30"/>
              <w:ind w:left="30" w:right="30"/>
              <w:rPr>
                <w:rFonts w:ascii="Calibri" w:eastAsia="Times New Roman" w:hAnsi="Calibri" w:cs="Calibri"/>
                <w:sz w:val="16"/>
              </w:rPr>
            </w:pPr>
            <w:hyperlink r:id="rId189" w:tgtFrame="_blank" w:history="1">
              <w:r w:rsidR="00E74705" w:rsidRPr="00021F7B">
                <w:rPr>
                  <w:rStyle w:val="Hyperlink"/>
                  <w:rFonts w:ascii="Calibri" w:eastAsia="Times New Roman" w:hAnsi="Calibri" w:cs="Calibri"/>
                  <w:sz w:val="16"/>
                </w:rPr>
                <w:t>Screen 40</w:t>
              </w:r>
            </w:hyperlink>
            <w:r w:rsidR="00E74705" w:rsidRPr="00021F7B">
              <w:rPr>
                <w:rFonts w:ascii="Calibri" w:eastAsia="Times New Roman" w:hAnsi="Calibri" w:cs="Calibri"/>
                <w:sz w:val="16"/>
              </w:rPr>
              <w:t xml:space="preserve"> </w:t>
            </w:r>
          </w:p>
          <w:p w14:paraId="6E5A4DF0"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Question </w:t>
            </w:r>
          </w:p>
          <w:p w14:paraId="196CE06F" w14:textId="77777777" w:rsidR="00E74705" w:rsidRPr="00021F7B" w:rsidRDefault="00D03DF0" w:rsidP="00AD6243">
            <w:pPr>
              <w:ind w:left="30" w:right="30"/>
              <w:rPr>
                <w:rFonts w:ascii="Calibri" w:eastAsia="Times New Roman" w:hAnsi="Calibri" w:cs="Calibri"/>
                <w:sz w:val="16"/>
              </w:rPr>
            </w:pPr>
            <w:hyperlink r:id="rId190" w:tgtFrame="_blank" w:history="1">
              <w:r w:rsidR="00E74705" w:rsidRPr="00021F7B">
                <w:rPr>
                  <w:rStyle w:val="Hyperlink"/>
                  <w:rFonts w:ascii="Calibri" w:eastAsia="Times New Roman" w:hAnsi="Calibri" w:cs="Calibri"/>
                  <w:sz w:val="16"/>
                </w:rPr>
                <w:t>90_C_39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0EAB9B3"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Which of the following are </w:t>
            </w:r>
            <w:r w:rsidRPr="00021F7B">
              <w:rPr>
                <w:rStyle w:val="bold1"/>
                <w:rFonts w:ascii="Calibri" w:hAnsi="Calibri" w:cs="Calibri"/>
              </w:rPr>
              <w:t>examples</w:t>
            </w:r>
            <w:r w:rsidRPr="00021F7B">
              <w:rPr>
                <w:rFonts w:ascii="Calibri" w:hAnsi="Calibri" w:cs="Calibri"/>
              </w:rPr>
              <w:t xml:space="preserve"> of HIPAA privacy violations?</w:t>
            </w:r>
          </w:p>
          <w:p w14:paraId="47E2C46B" w14:textId="77777777" w:rsidR="00E74705" w:rsidRPr="00021F7B" w:rsidRDefault="00E74705" w:rsidP="00AD6243">
            <w:pPr>
              <w:pStyle w:val="NormalWeb"/>
              <w:ind w:left="30" w:right="30"/>
              <w:rPr>
                <w:rFonts w:ascii="Calibri" w:hAnsi="Calibri" w:cs="Calibri"/>
              </w:rPr>
            </w:pPr>
            <w:r w:rsidRPr="00021F7B">
              <w:rPr>
                <w:rFonts w:ascii="Calibri" w:hAnsi="Calibri" w:cs="Calibri"/>
              </w:rPr>
              <w:t>Check all that apply and click the Submit button below.</w:t>
            </w:r>
          </w:p>
          <w:p w14:paraId="61962625" w14:textId="77777777" w:rsidR="00E74705" w:rsidRPr="00021F7B" w:rsidRDefault="00E74705" w:rsidP="00AD6243">
            <w:pPr>
              <w:pStyle w:val="NormalWeb"/>
              <w:ind w:left="30" w:right="30"/>
              <w:rPr>
                <w:rFonts w:ascii="Calibri" w:hAnsi="Calibri" w:cs="Calibri"/>
              </w:rPr>
            </w:pPr>
            <w:r w:rsidRPr="00021F7B">
              <w:rPr>
                <w:rFonts w:ascii="Calibri" w:hAnsi="Calibri" w:cs="Calibri"/>
              </w:rPr>
              <w:t>Submit</w:t>
            </w:r>
          </w:p>
        </w:tc>
        <w:tc>
          <w:tcPr>
            <w:tcW w:w="6000" w:type="dxa"/>
            <w:vAlign w:val="center"/>
          </w:tcPr>
          <w:p w14:paraId="5842469C" w14:textId="77777777" w:rsidR="00E74705" w:rsidRPr="00021F7B" w:rsidRDefault="00E74705" w:rsidP="00AD6243">
            <w:pPr>
              <w:pStyle w:val="NormalWeb"/>
              <w:ind w:left="30" w:right="30"/>
              <w:rPr>
                <w:rFonts w:ascii="Calibri" w:hAnsi="Calibri" w:cs="Calibri"/>
              </w:rPr>
            </w:pPr>
          </w:p>
        </w:tc>
      </w:tr>
      <w:tr w:rsidR="00E74705" w:rsidRPr="00021F7B" w14:paraId="625E3695" w14:textId="77777777" w:rsidTr="00007F43">
        <w:tc>
          <w:tcPr>
            <w:tcW w:w="1271" w:type="dxa"/>
            <w:shd w:val="clear" w:color="auto" w:fill="D9E2F3" w:themeFill="accent1" w:themeFillTint="33"/>
            <w:tcMar>
              <w:top w:w="120" w:type="dxa"/>
              <w:left w:w="180" w:type="dxa"/>
              <w:bottom w:w="120" w:type="dxa"/>
              <w:right w:w="180" w:type="dxa"/>
            </w:tcMar>
            <w:hideMark/>
          </w:tcPr>
          <w:p w14:paraId="4F59B032" w14:textId="77777777" w:rsidR="00E74705" w:rsidRPr="00021F7B" w:rsidRDefault="00D03DF0" w:rsidP="00AD6243">
            <w:pPr>
              <w:spacing w:before="30" w:after="30"/>
              <w:ind w:left="30" w:right="30"/>
              <w:rPr>
                <w:rFonts w:ascii="Calibri" w:eastAsia="Times New Roman" w:hAnsi="Calibri" w:cs="Calibri"/>
                <w:sz w:val="16"/>
              </w:rPr>
            </w:pPr>
            <w:hyperlink r:id="rId191" w:tgtFrame="_blank" w:history="1">
              <w:r w:rsidR="00E74705" w:rsidRPr="00021F7B">
                <w:rPr>
                  <w:rStyle w:val="Hyperlink"/>
                  <w:rFonts w:ascii="Calibri" w:eastAsia="Times New Roman" w:hAnsi="Calibri" w:cs="Calibri"/>
                  <w:sz w:val="16"/>
                </w:rPr>
                <w:t>Screen 40</w:t>
              </w:r>
            </w:hyperlink>
            <w:r w:rsidR="00E74705" w:rsidRPr="00021F7B">
              <w:rPr>
                <w:rFonts w:ascii="Calibri" w:eastAsia="Times New Roman" w:hAnsi="Calibri" w:cs="Calibri"/>
                <w:sz w:val="16"/>
              </w:rPr>
              <w:t xml:space="preserve"> </w:t>
            </w:r>
          </w:p>
          <w:p w14:paraId="3EC95052"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Options </w:t>
            </w:r>
          </w:p>
          <w:p w14:paraId="4C1B3D25" w14:textId="77777777" w:rsidR="00E74705" w:rsidRPr="00021F7B" w:rsidRDefault="00D03DF0" w:rsidP="00AD6243">
            <w:pPr>
              <w:ind w:left="30" w:right="30"/>
              <w:rPr>
                <w:rFonts w:ascii="Calibri" w:eastAsia="Times New Roman" w:hAnsi="Calibri" w:cs="Calibri"/>
                <w:sz w:val="16"/>
              </w:rPr>
            </w:pPr>
            <w:hyperlink r:id="rId192" w:tgtFrame="_blank" w:history="1">
              <w:r w:rsidR="00E74705" w:rsidRPr="00021F7B">
                <w:rPr>
                  <w:rStyle w:val="Hyperlink"/>
                  <w:rFonts w:ascii="Calibri" w:eastAsia="Times New Roman" w:hAnsi="Calibri" w:cs="Calibri"/>
                  <w:sz w:val="16"/>
                </w:rPr>
                <w:t>91_C_39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4C0588BC" w14:textId="77777777" w:rsidR="00E74705" w:rsidRPr="00021F7B" w:rsidRDefault="00E74705" w:rsidP="00AD6243">
            <w:pPr>
              <w:pStyle w:val="NormalWeb"/>
              <w:ind w:left="30" w:right="30"/>
              <w:rPr>
                <w:rFonts w:ascii="Calibri" w:hAnsi="Calibri" w:cs="Calibri"/>
              </w:rPr>
            </w:pPr>
            <w:r w:rsidRPr="00021F7B">
              <w:rPr>
                <w:rFonts w:ascii="Calibri" w:hAnsi="Calibri" w:cs="Calibri"/>
              </w:rPr>
              <w:t>[1] Providing a Health Care Provider with patient information for treatment purposes.</w:t>
            </w:r>
          </w:p>
          <w:p w14:paraId="0B5B7B67" w14:textId="77777777" w:rsidR="00E74705" w:rsidRPr="00021F7B" w:rsidRDefault="00E74705" w:rsidP="00AD6243">
            <w:pPr>
              <w:pStyle w:val="correct"/>
              <w:ind w:left="30" w:right="30"/>
              <w:rPr>
                <w:rFonts w:ascii="Calibri" w:hAnsi="Calibri" w:cs="Calibri"/>
              </w:rPr>
            </w:pPr>
            <w:r w:rsidRPr="00021F7B">
              <w:rPr>
                <w:rFonts w:ascii="Calibri" w:hAnsi="Calibri" w:cs="Calibri"/>
              </w:rPr>
              <w:t>[2] Sending a fax with PHI to an incorrect fax number.</w:t>
            </w:r>
          </w:p>
          <w:p w14:paraId="4F99CF7F" w14:textId="77777777" w:rsidR="00E74705" w:rsidRPr="00021F7B" w:rsidRDefault="00E74705" w:rsidP="00AD6243">
            <w:pPr>
              <w:pStyle w:val="correct"/>
              <w:ind w:left="30" w:right="30"/>
              <w:rPr>
                <w:rFonts w:ascii="Calibri" w:hAnsi="Calibri" w:cs="Calibri"/>
              </w:rPr>
            </w:pPr>
            <w:r w:rsidRPr="00021F7B">
              <w:rPr>
                <w:rFonts w:ascii="Calibri" w:hAnsi="Calibri" w:cs="Calibri"/>
              </w:rPr>
              <w:t>[3] Discussing patient information with a friend at lunch.</w:t>
            </w:r>
          </w:p>
          <w:p w14:paraId="5ABA1400" w14:textId="77777777" w:rsidR="00E74705" w:rsidRPr="00021F7B" w:rsidRDefault="00E74705" w:rsidP="00AD6243">
            <w:pPr>
              <w:pStyle w:val="NormalWeb"/>
              <w:ind w:left="30" w:right="30"/>
              <w:rPr>
                <w:rFonts w:ascii="Calibri" w:hAnsi="Calibri" w:cs="Calibri"/>
              </w:rPr>
            </w:pPr>
            <w:r w:rsidRPr="00021F7B">
              <w:rPr>
                <w:rFonts w:ascii="Calibri" w:hAnsi="Calibri" w:cs="Calibri"/>
              </w:rPr>
              <w:t>[4] Sending PHI via encrypted email to an authorized recipient.</w:t>
            </w:r>
          </w:p>
        </w:tc>
        <w:tc>
          <w:tcPr>
            <w:tcW w:w="6000" w:type="dxa"/>
            <w:vAlign w:val="center"/>
          </w:tcPr>
          <w:p w14:paraId="2F9E2E2D" w14:textId="77777777" w:rsidR="00E74705" w:rsidRPr="00021F7B" w:rsidRDefault="00E74705" w:rsidP="00AD6243">
            <w:pPr>
              <w:pStyle w:val="NormalWeb"/>
              <w:ind w:left="30" w:right="30"/>
              <w:rPr>
                <w:rFonts w:ascii="Calibri" w:hAnsi="Calibri" w:cs="Calibri"/>
              </w:rPr>
            </w:pPr>
          </w:p>
        </w:tc>
      </w:tr>
      <w:tr w:rsidR="00E74705" w:rsidRPr="00021F7B" w14:paraId="4078C7BD" w14:textId="77777777" w:rsidTr="00007F43">
        <w:tc>
          <w:tcPr>
            <w:tcW w:w="1271" w:type="dxa"/>
            <w:shd w:val="clear" w:color="auto" w:fill="D9E2F3" w:themeFill="accent1" w:themeFillTint="33"/>
            <w:tcMar>
              <w:top w:w="120" w:type="dxa"/>
              <w:left w:w="180" w:type="dxa"/>
              <w:bottom w:w="120" w:type="dxa"/>
              <w:right w:w="180" w:type="dxa"/>
            </w:tcMar>
            <w:hideMark/>
          </w:tcPr>
          <w:p w14:paraId="5360E1D9" w14:textId="77777777" w:rsidR="00E74705" w:rsidRPr="00021F7B" w:rsidRDefault="00D03DF0" w:rsidP="00AD6243">
            <w:pPr>
              <w:spacing w:before="30" w:after="30"/>
              <w:ind w:left="30" w:right="30"/>
              <w:rPr>
                <w:rFonts w:ascii="Calibri" w:eastAsia="Times New Roman" w:hAnsi="Calibri" w:cs="Calibri"/>
                <w:sz w:val="16"/>
              </w:rPr>
            </w:pPr>
            <w:hyperlink r:id="rId193" w:tgtFrame="_blank" w:history="1">
              <w:r w:rsidR="00E74705" w:rsidRPr="00021F7B">
                <w:rPr>
                  <w:rStyle w:val="Hyperlink"/>
                  <w:rFonts w:ascii="Calibri" w:eastAsia="Times New Roman" w:hAnsi="Calibri" w:cs="Calibri"/>
                  <w:sz w:val="16"/>
                </w:rPr>
                <w:t>Screen 40</w:t>
              </w:r>
            </w:hyperlink>
            <w:r w:rsidR="00E74705" w:rsidRPr="00021F7B">
              <w:rPr>
                <w:rFonts w:ascii="Calibri" w:eastAsia="Times New Roman" w:hAnsi="Calibri" w:cs="Calibri"/>
                <w:sz w:val="16"/>
              </w:rPr>
              <w:t xml:space="preserve"> </w:t>
            </w:r>
          </w:p>
          <w:p w14:paraId="46C51501"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lastRenderedPageBreak/>
              <w:t xml:space="preserve">Activity: Result </w:t>
            </w:r>
          </w:p>
          <w:p w14:paraId="11C392AB" w14:textId="77777777" w:rsidR="00E74705" w:rsidRPr="00021F7B" w:rsidRDefault="00D03DF0" w:rsidP="00AD6243">
            <w:pPr>
              <w:ind w:left="30" w:right="30"/>
              <w:rPr>
                <w:rFonts w:ascii="Calibri" w:eastAsia="Times New Roman" w:hAnsi="Calibri" w:cs="Calibri"/>
                <w:sz w:val="16"/>
              </w:rPr>
            </w:pPr>
            <w:hyperlink r:id="rId194" w:tgtFrame="_blank" w:history="1">
              <w:r w:rsidR="00E74705" w:rsidRPr="00021F7B">
                <w:rPr>
                  <w:rStyle w:val="Hyperlink"/>
                  <w:rFonts w:ascii="Calibri" w:eastAsia="Times New Roman" w:hAnsi="Calibri" w:cs="Calibri"/>
                  <w:sz w:val="16"/>
                </w:rPr>
                <w:t>92_C_39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16DE72A8"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Try Again</w:t>
            </w:r>
          </w:p>
          <w:p w14:paraId="6EE143E9"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That’s not correct!</w:t>
            </w:r>
          </w:p>
          <w:p w14:paraId="52F73A47"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partially correct!</w:t>
            </w:r>
          </w:p>
          <w:p w14:paraId="7183A0B7" w14:textId="77777777" w:rsidR="00E74705" w:rsidRPr="00021F7B" w:rsidRDefault="00E74705" w:rsidP="00AD6243">
            <w:pPr>
              <w:pStyle w:val="NormalWeb"/>
              <w:ind w:left="30" w:right="30"/>
              <w:rPr>
                <w:rFonts w:ascii="Calibri" w:hAnsi="Calibri" w:cs="Calibri"/>
              </w:rPr>
            </w:pPr>
            <w:r w:rsidRPr="00021F7B">
              <w:rPr>
                <w:rFonts w:ascii="Calibri" w:hAnsi="Calibri" w:cs="Calibri"/>
              </w:rPr>
              <w:t>That’s correct!</w:t>
            </w:r>
          </w:p>
          <w:p w14:paraId="61B96E09"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vAlign w:val="center"/>
          </w:tcPr>
          <w:p w14:paraId="21BF3C4B" w14:textId="77777777" w:rsidR="00E74705" w:rsidRPr="00021F7B" w:rsidRDefault="00E74705" w:rsidP="00AD6243">
            <w:pPr>
              <w:pStyle w:val="NormalWeb"/>
              <w:ind w:left="30" w:right="30"/>
              <w:rPr>
                <w:rFonts w:ascii="Calibri" w:hAnsi="Calibri" w:cs="Calibri"/>
              </w:rPr>
            </w:pPr>
          </w:p>
        </w:tc>
      </w:tr>
      <w:tr w:rsidR="00E74705" w:rsidRPr="00021F7B" w14:paraId="7D97EB25" w14:textId="77777777" w:rsidTr="00007F43">
        <w:tc>
          <w:tcPr>
            <w:tcW w:w="1271" w:type="dxa"/>
            <w:shd w:val="clear" w:color="auto" w:fill="D9E2F3" w:themeFill="accent1" w:themeFillTint="33"/>
            <w:tcMar>
              <w:top w:w="120" w:type="dxa"/>
              <w:left w:w="180" w:type="dxa"/>
              <w:bottom w:w="120" w:type="dxa"/>
              <w:right w:w="180" w:type="dxa"/>
            </w:tcMar>
            <w:hideMark/>
          </w:tcPr>
          <w:p w14:paraId="749363DD" w14:textId="77777777" w:rsidR="00E74705" w:rsidRPr="00021F7B" w:rsidRDefault="00D03DF0" w:rsidP="00AD6243">
            <w:pPr>
              <w:spacing w:before="30" w:after="30"/>
              <w:ind w:left="30" w:right="30"/>
              <w:rPr>
                <w:rFonts w:ascii="Calibri" w:eastAsia="Times New Roman" w:hAnsi="Calibri" w:cs="Calibri"/>
                <w:sz w:val="16"/>
              </w:rPr>
            </w:pPr>
            <w:hyperlink r:id="rId195" w:tgtFrame="_blank" w:history="1">
              <w:r w:rsidR="00E74705" w:rsidRPr="00021F7B">
                <w:rPr>
                  <w:rStyle w:val="Hyperlink"/>
                  <w:rFonts w:ascii="Calibri" w:eastAsia="Times New Roman" w:hAnsi="Calibri" w:cs="Calibri"/>
                  <w:sz w:val="16"/>
                </w:rPr>
                <w:t>Screen 40</w:t>
              </w:r>
            </w:hyperlink>
            <w:r w:rsidR="00E74705" w:rsidRPr="00021F7B">
              <w:rPr>
                <w:rFonts w:ascii="Calibri" w:eastAsia="Times New Roman" w:hAnsi="Calibri" w:cs="Calibri"/>
                <w:sz w:val="16"/>
              </w:rPr>
              <w:t xml:space="preserve"> </w:t>
            </w:r>
          </w:p>
          <w:p w14:paraId="556B1D0E"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Activity: Feedback </w:t>
            </w:r>
          </w:p>
          <w:p w14:paraId="09468106" w14:textId="77777777" w:rsidR="00E74705" w:rsidRPr="00021F7B" w:rsidRDefault="00D03DF0" w:rsidP="00AD6243">
            <w:pPr>
              <w:ind w:left="30" w:right="30"/>
              <w:rPr>
                <w:rFonts w:ascii="Calibri" w:eastAsia="Times New Roman" w:hAnsi="Calibri" w:cs="Calibri"/>
                <w:sz w:val="16"/>
              </w:rPr>
            </w:pPr>
            <w:hyperlink r:id="rId196" w:tgtFrame="_blank" w:history="1">
              <w:r w:rsidR="00E74705" w:rsidRPr="00021F7B">
                <w:rPr>
                  <w:rStyle w:val="Hyperlink"/>
                  <w:rFonts w:ascii="Calibri" w:eastAsia="Times New Roman" w:hAnsi="Calibri" w:cs="Calibri"/>
                  <w:sz w:val="16"/>
                </w:rPr>
                <w:t>93_C_39</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70D07BF9" w14:textId="77777777" w:rsidR="00E74705" w:rsidRPr="00021F7B" w:rsidRDefault="00E74705" w:rsidP="00AD6243">
            <w:pPr>
              <w:pStyle w:val="NormalWeb"/>
              <w:ind w:left="30" w:right="30"/>
              <w:rPr>
                <w:rFonts w:ascii="Calibri" w:hAnsi="Calibri" w:cs="Calibri"/>
              </w:rPr>
            </w:pPr>
            <w:r w:rsidRPr="00021F7B">
              <w:rPr>
                <w:rFonts w:ascii="Calibri" w:hAnsi="Calibri" w:cs="Calibri"/>
              </w:rPr>
              <w:t>Information may be securely disclosed to Health Care Providers providing treatment and to authorized recipients. It’s not okay to discuss Protected Health Information with an unauthorized recipient. Always verify the recipient of PHI before disclosing any information.</w:t>
            </w:r>
          </w:p>
          <w:p w14:paraId="0930F386" w14:textId="77777777" w:rsidR="00E74705" w:rsidRPr="00021F7B" w:rsidRDefault="00E74705" w:rsidP="00AD6243">
            <w:pPr>
              <w:pStyle w:val="NormalWeb"/>
              <w:ind w:left="30" w:right="30"/>
              <w:rPr>
                <w:rFonts w:ascii="Calibri" w:hAnsi="Calibri" w:cs="Calibri"/>
              </w:rPr>
            </w:pPr>
            <w:r w:rsidRPr="00021F7B">
              <w:rPr>
                <w:rFonts w:ascii="Calibri" w:hAnsi="Calibri" w:cs="Calibri"/>
              </w:rPr>
              <w:t>Click the forward arrow to continue.</w:t>
            </w:r>
          </w:p>
        </w:tc>
        <w:tc>
          <w:tcPr>
            <w:tcW w:w="6000" w:type="dxa"/>
            <w:vAlign w:val="center"/>
          </w:tcPr>
          <w:p w14:paraId="35FB1D18" w14:textId="77777777" w:rsidR="00E74705" w:rsidRPr="00021F7B" w:rsidRDefault="00E74705" w:rsidP="00AD6243">
            <w:pPr>
              <w:pStyle w:val="NormalWeb"/>
              <w:ind w:left="30" w:right="30"/>
              <w:rPr>
                <w:rFonts w:ascii="Calibri" w:hAnsi="Calibri" w:cs="Calibri"/>
              </w:rPr>
            </w:pPr>
          </w:p>
        </w:tc>
      </w:tr>
      <w:tr w:rsidR="00E74705" w:rsidRPr="00021F7B" w14:paraId="4919F6F1" w14:textId="77777777" w:rsidTr="00007F43">
        <w:tc>
          <w:tcPr>
            <w:tcW w:w="1271" w:type="dxa"/>
            <w:shd w:val="clear" w:color="auto" w:fill="D9E2F3" w:themeFill="accent1" w:themeFillTint="33"/>
            <w:tcMar>
              <w:top w:w="120" w:type="dxa"/>
              <w:left w:w="180" w:type="dxa"/>
              <w:bottom w:w="120" w:type="dxa"/>
              <w:right w:w="180" w:type="dxa"/>
            </w:tcMar>
            <w:hideMark/>
          </w:tcPr>
          <w:p w14:paraId="4824EAF1" w14:textId="77777777" w:rsidR="00E74705" w:rsidRPr="00021F7B" w:rsidRDefault="00D03DF0" w:rsidP="00AD6243">
            <w:pPr>
              <w:spacing w:before="30" w:after="30"/>
              <w:ind w:left="30" w:right="30"/>
              <w:rPr>
                <w:rFonts w:ascii="Calibri" w:eastAsia="Times New Roman" w:hAnsi="Calibri" w:cs="Calibri"/>
                <w:sz w:val="16"/>
              </w:rPr>
            </w:pPr>
            <w:hyperlink r:id="rId197" w:tgtFrame="_blank" w:history="1">
              <w:r w:rsidR="00E74705" w:rsidRPr="00021F7B">
                <w:rPr>
                  <w:rStyle w:val="Hyperlink"/>
                  <w:rFonts w:ascii="Calibri" w:eastAsia="Times New Roman" w:hAnsi="Calibri" w:cs="Calibri"/>
                  <w:sz w:val="16"/>
                </w:rPr>
                <w:t>Screen 41</w:t>
              </w:r>
            </w:hyperlink>
            <w:r w:rsidR="00E74705" w:rsidRPr="00021F7B">
              <w:rPr>
                <w:rFonts w:ascii="Calibri" w:eastAsia="Times New Roman" w:hAnsi="Calibri" w:cs="Calibri"/>
                <w:sz w:val="16"/>
              </w:rPr>
              <w:t xml:space="preserve"> </w:t>
            </w:r>
          </w:p>
          <w:p w14:paraId="4B560D2C"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Summary </w:t>
            </w:r>
          </w:p>
          <w:p w14:paraId="3F4420DC" w14:textId="77777777" w:rsidR="00E74705" w:rsidRPr="00021F7B" w:rsidRDefault="00D03DF0" w:rsidP="00AD6243">
            <w:pPr>
              <w:ind w:left="30" w:right="30"/>
              <w:rPr>
                <w:rFonts w:ascii="Calibri" w:eastAsia="Times New Roman" w:hAnsi="Calibri" w:cs="Calibri"/>
                <w:sz w:val="16"/>
              </w:rPr>
            </w:pPr>
            <w:hyperlink r:id="rId198" w:tgtFrame="_blank" w:history="1">
              <w:r w:rsidR="00E74705" w:rsidRPr="00021F7B">
                <w:rPr>
                  <w:rStyle w:val="Hyperlink"/>
                  <w:rFonts w:ascii="Calibri" w:eastAsia="Times New Roman" w:hAnsi="Calibri" w:cs="Calibri"/>
                  <w:sz w:val="16"/>
                </w:rPr>
                <w:t>94_C_40</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33AD6387" w14:textId="77777777" w:rsidR="00E74705" w:rsidRPr="00021F7B" w:rsidRDefault="00E74705" w:rsidP="00AD6243">
            <w:pPr>
              <w:pStyle w:val="NormalWeb"/>
              <w:ind w:left="30" w:right="30"/>
              <w:rPr>
                <w:rFonts w:ascii="Calibri" w:hAnsi="Calibri" w:cs="Calibri"/>
              </w:rPr>
            </w:pPr>
            <w:r w:rsidRPr="00021F7B">
              <w:rPr>
                <w:rFonts w:ascii="Calibri" w:hAnsi="Calibri" w:cs="Calibri"/>
              </w:rPr>
              <w:t>You have completed the Securing PHI and Incident Reporting section of this course. Before you proceed, here are a few key points to remember.</w:t>
            </w:r>
          </w:p>
          <w:p w14:paraId="1DCFF016" w14:textId="77777777" w:rsidR="00E74705" w:rsidRPr="00021F7B" w:rsidRDefault="00E74705" w:rsidP="00E74705">
            <w:pPr>
              <w:numPr>
                <w:ilvl w:val="0"/>
                <w:numId w:val="49"/>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By following Abbott’s HIPAA compliant policies and procedures, you help Abbott comply with HIPAA’s Privacy and Security Rules.</w:t>
            </w:r>
          </w:p>
          <w:p w14:paraId="4D3A3EC1" w14:textId="77777777" w:rsidR="00E74705" w:rsidRPr="00021F7B" w:rsidRDefault="00E74705" w:rsidP="00E74705">
            <w:pPr>
              <w:numPr>
                <w:ilvl w:val="0"/>
                <w:numId w:val="49"/>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unauthorized acquisition, access, use, or disclosure of PHI may be a violation of HIPAA.</w:t>
            </w:r>
          </w:p>
          <w:p w14:paraId="4E8645E2" w14:textId="77777777" w:rsidR="00E74705" w:rsidRPr="00021F7B" w:rsidRDefault="00E74705" w:rsidP="00E74705">
            <w:pPr>
              <w:numPr>
                <w:ilvl w:val="0"/>
                <w:numId w:val="49"/>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To comply with HIPAA, Abbott has a responsibility to investigate all privacy and security incidents related to PHI.</w:t>
            </w:r>
          </w:p>
          <w:p w14:paraId="1033CBCB" w14:textId="77777777" w:rsidR="00E74705" w:rsidRPr="00021F7B" w:rsidRDefault="00E74705" w:rsidP="00E74705">
            <w:pPr>
              <w:numPr>
                <w:ilvl w:val="0"/>
                <w:numId w:val="49"/>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Any possible privacy incidents should be communicated to OEC or a member of the Global Privacy team as soon as possible.</w:t>
            </w:r>
          </w:p>
        </w:tc>
        <w:tc>
          <w:tcPr>
            <w:tcW w:w="6000" w:type="dxa"/>
            <w:vAlign w:val="center"/>
          </w:tcPr>
          <w:p w14:paraId="2E1DD24F" w14:textId="77777777" w:rsidR="00E74705" w:rsidRPr="00021F7B" w:rsidRDefault="00E74705" w:rsidP="00AD6243">
            <w:pPr>
              <w:pStyle w:val="NormalWeb"/>
              <w:ind w:left="30" w:right="30"/>
              <w:rPr>
                <w:rFonts w:ascii="Calibri" w:hAnsi="Calibri" w:cs="Calibri"/>
              </w:rPr>
            </w:pPr>
          </w:p>
        </w:tc>
      </w:tr>
      <w:tr w:rsidR="00E74705" w:rsidRPr="00021F7B" w14:paraId="28F9003C" w14:textId="77777777" w:rsidTr="00007F43">
        <w:tc>
          <w:tcPr>
            <w:tcW w:w="1271" w:type="dxa"/>
            <w:shd w:val="clear" w:color="auto" w:fill="D9E2F3" w:themeFill="accent1" w:themeFillTint="33"/>
            <w:tcMar>
              <w:top w:w="120" w:type="dxa"/>
              <w:left w:w="180" w:type="dxa"/>
              <w:bottom w:w="120" w:type="dxa"/>
              <w:right w:w="180" w:type="dxa"/>
            </w:tcMar>
            <w:hideMark/>
          </w:tcPr>
          <w:p w14:paraId="04235804" w14:textId="77777777" w:rsidR="00E74705" w:rsidRPr="00021F7B" w:rsidRDefault="00D03DF0" w:rsidP="00AD6243">
            <w:pPr>
              <w:spacing w:before="30" w:after="30"/>
              <w:ind w:left="30" w:right="30"/>
              <w:rPr>
                <w:rFonts w:ascii="Calibri" w:eastAsia="Times New Roman" w:hAnsi="Calibri" w:cs="Calibri"/>
                <w:sz w:val="16"/>
              </w:rPr>
            </w:pPr>
            <w:hyperlink r:id="rId199" w:tgtFrame="_blank" w:history="1">
              <w:r w:rsidR="00E74705" w:rsidRPr="00021F7B">
                <w:rPr>
                  <w:rStyle w:val="Hyperlink"/>
                  <w:rFonts w:ascii="Calibri" w:eastAsia="Times New Roman" w:hAnsi="Calibri" w:cs="Calibri"/>
                  <w:sz w:val="16"/>
                </w:rPr>
                <w:t>Screen 42</w:t>
              </w:r>
            </w:hyperlink>
            <w:r w:rsidR="00E74705" w:rsidRPr="00021F7B">
              <w:rPr>
                <w:rFonts w:ascii="Calibri" w:eastAsia="Times New Roman" w:hAnsi="Calibri" w:cs="Calibri"/>
                <w:sz w:val="16"/>
              </w:rPr>
              <w:t xml:space="preserve"> </w:t>
            </w:r>
          </w:p>
          <w:p w14:paraId="5AF44A79"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Contacts </w:t>
            </w:r>
          </w:p>
          <w:p w14:paraId="68D9E68F" w14:textId="77777777" w:rsidR="00E74705" w:rsidRPr="00021F7B" w:rsidRDefault="00D03DF0" w:rsidP="00AD6243">
            <w:pPr>
              <w:ind w:left="30" w:right="30"/>
              <w:rPr>
                <w:rFonts w:ascii="Calibri" w:eastAsia="Times New Roman" w:hAnsi="Calibri" w:cs="Calibri"/>
                <w:sz w:val="16"/>
              </w:rPr>
            </w:pPr>
            <w:hyperlink r:id="rId200" w:tgtFrame="_blank" w:history="1">
              <w:r w:rsidR="00E74705" w:rsidRPr="00021F7B">
                <w:rPr>
                  <w:rStyle w:val="Hyperlink"/>
                  <w:rFonts w:ascii="Calibri" w:eastAsia="Times New Roman" w:hAnsi="Calibri" w:cs="Calibri"/>
                  <w:sz w:val="16"/>
                </w:rPr>
                <w:t>95_C_41</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0A6EFDA7" w14:textId="77777777" w:rsidR="00E74705" w:rsidRPr="00021F7B" w:rsidRDefault="00E74705" w:rsidP="00AD6243">
            <w:pPr>
              <w:pStyle w:val="NormalWeb"/>
              <w:ind w:left="30" w:right="30"/>
              <w:rPr>
                <w:rFonts w:ascii="Calibri" w:hAnsi="Calibri" w:cs="Calibri"/>
              </w:rPr>
            </w:pPr>
            <w:r w:rsidRPr="00021F7B">
              <w:rPr>
                <w:rFonts w:ascii="Calibri" w:hAnsi="Calibri" w:cs="Calibri"/>
              </w:rPr>
              <w:t>If you have questions about how HIPAA impacts your business, your role, or you would like to learn more about best practices, please reference the following list for Privacy contacts specific to your business:</w:t>
            </w:r>
          </w:p>
          <w:p w14:paraId="5F05B340" w14:textId="77777777" w:rsidR="00E74705" w:rsidRPr="00021F7B" w:rsidRDefault="00D03DF0" w:rsidP="00AD6243">
            <w:pPr>
              <w:pStyle w:val="NormalWeb"/>
              <w:ind w:left="30" w:right="30"/>
              <w:rPr>
                <w:rFonts w:ascii="Calibri" w:hAnsi="Calibri" w:cs="Calibri"/>
              </w:rPr>
            </w:pPr>
            <w:hyperlink r:id="rId201" w:tgtFrame="_blank" w:history="1">
              <w:r w:rsidR="00E74705" w:rsidRPr="00021F7B">
                <w:rPr>
                  <w:rStyle w:val="Hyperlink"/>
                  <w:rFonts w:ascii="Calibri" w:hAnsi="Calibri" w:cs="Calibri"/>
                </w:rPr>
                <w:t>Cardiovascular</w:t>
              </w:r>
            </w:hyperlink>
            <w:r w:rsidR="00E74705" w:rsidRPr="00021F7B">
              <w:rPr>
                <w:rFonts w:ascii="Calibri" w:hAnsi="Calibri" w:cs="Calibri"/>
              </w:rPr>
              <w:t xml:space="preserve"> </w:t>
            </w:r>
          </w:p>
          <w:p w14:paraId="78BA984E" w14:textId="77777777" w:rsidR="00E74705" w:rsidRPr="00021F7B" w:rsidRDefault="00D03DF0" w:rsidP="00AD6243">
            <w:pPr>
              <w:pStyle w:val="NormalWeb"/>
              <w:ind w:left="30" w:right="30"/>
              <w:rPr>
                <w:rFonts w:ascii="Calibri" w:hAnsi="Calibri" w:cs="Calibri"/>
              </w:rPr>
            </w:pPr>
            <w:hyperlink r:id="rId202" w:tgtFrame="_blank" w:history="1">
              <w:r w:rsidR="00E74705" w:rsidRPr="00021F7B">
                <w:rPr>
                  <w:rStyle w:val="Hyperlink"/>
                  <w:rFonts w:ascii="Calibri" w:hAnsi="Calibri" w:cs="Calibri"/>
                </w:rPr>
                <w:t>Diabetes Care</w:t>
              </w:r>
            </w:hyperlink>
            <w:r w:rsidR="00E74705" w:rsidRPr="00021F7B">
              <w:rPr>
                <w:rFonts w:ascii="Calibri" w:hAnsi="Calibri" w:cs="Calibri"/>
              </w:rPr>
              <w:t xml:space="preserve"> </w:t>
            </w:r>
          </w:p>
          <w:p w14:paraId="2971E46B" w14:textId="77777777" w:rsidR="00E74705" w:rsidRPr="00021F7B" w:rsidRDefault="00D03DF0" w:rsidP="00AD6243">
            <w:pPr>
              <w:pStyle w:val="NormalWeb"/>
              <w:ind w:left="30" w:right="30"/>
              <w:rPr>
                <w:rFonts w:ascii="Calibri" w:hAnsi="Calibri" w:cs="Calibri"/>
              </w:rPr>
            </w:pPr>
            <w:hyperlink r:id="rId203" w:tgtFrame="_blank" w:history="1">
              <w:r w:rsidR="00E74705" w:rsidRPr="00021F7B">
                <w:rPr>
                  <w:rStyle w:val="Hyperlink"/>
                  <w:rFonts w:ascii="Calibri" w:hAnsi="Calibri" w:cs="Calibri"/>
                </w:rPr>
                <w:t>Established Pharmaceuticals</w:t>
              </w:r>
            </w:hyperlink>
            <w:r w:rsidR="00E74705" w:rsidRPr="00021F7B">
              <w:rPr>
                <w:rFonts w:ascii="Calibri" w:hAnsi="Calibri" w:cs="Calibri"/>
              </w:rPr>
              <w:t xml:space="preserve"> </w:t>
            </w:r>
          </w:p>
          <w:p w14:paraId="1154AEEC" w14:textId="77777777" w:rsidR="00E74705" w:rsidRPr="00021F7B" w:rsidRDefault="00D03DF0" w:rsidP="00AD6243">
            <w:pPr>
              <w:pStyle w:val="NormalWeb"/>
              <w:ind w:left="30" w:right="30"/>
              <w:rPr>
                <w:rFonts w:ascii="Calibri" w:hAnsi="Calibri" w:cs="Calibri"/>
              </w:rPr>
            </w:pPr>
            <w:hyperlink r:id="rId204" w:tgtFrame="_blank" w:history="1">
              <w:r w:rsidR="00E74705" w:rsidRPr="00021F7B">
                <w:rPr>
                  <w:rStyle w:val="Hyperlink"/>
                  <w:rFonts w:ascii="Calibri" w:hAnsi="Calibri" w:cs="Calibri"/>
                </w:rPr>
                <w:t>Neuromodulation</w:t>
              </w:r>
            </w:hyperlink>
            <w:r w:rsidR="00E74705" w:rsidRPr="00021F7B">
              <w:rPr>
                <w:rFonts w:ascii="Calibri" w:hAnsi="Calibri" w:cs="Calibri"/>
              </w:rPr>
              <w:t xml:space="preserve"> </w:t>
            </w:r>
          </w:p>
          <w:p w14:paraId="78C7433C" w14:textId="77777777" w:rsidR="00E74705" w:rsidRPr="00021F7B" w:rsidRDefault="00D03DF0" w:rsidP="00AD6243">
            <w:pPr>
              <w:pStyle w:val="NormalWeb"/>
              <w:ind w:left="30" w:right="30"/>
              <w:rPr>
                <w:rFonts w:ascii="Calibri" w:hAnsi="Calibri" w:cs="Calibri"/>
              </w:rPr>
            </w:pPr>
            <w:hyperlink r:id="rId205" w:tgtFrame="_blank" w:history="1">
              <w:r w:rsidR="00E74705" w:rsidRPr="00021F7B">
                <w:rPr>
                  <w:rStyle w:val="Hyperlink"/>
                  <w:rFonts w:ascii="Calibri" w:hAnsi="Calibri" w:cs="Calibri"/>
                </w:rPr>
                <w:t>Nutrition</w:t>
              </w:r>
            </w:hyperlink>
            <w:r w:rsidR="00E74705" w:rsidRPr="00021F7B">
              <w:rPr>
                <w:rFonts w:ascii="Calibri" w:hAnsi="Calibri" w:cs="Calibri"/>
              </w:rPr>
              <w:t xml:space="preserve"> </w:t>
            </w:r>
          </w:p>
          <w:p w14:paraId="0F6B5B26" w14:textId="77777777" w:rsidR="00E74705" w:rsidRPr="00021F7B" w:rsidRDefault="00D03DF0" w:rsidP="00AD6243">
            <w:pPr>
              <w:pStyle w:val="NormalWeb"/>
              <w:ind w:left="30" w:right="30"/>
              <w:rPr>
                <w:rFonts w:ascii="Calibri" w:hAnsi="Calibri" w:cs="Calibri"/>
              </w:rPr>
            </w:pPr>
            <w:hyperlink r:id="rId206" w:tgtFrame="_blank" w:history="1">
              <w:r w:rsidR="00E74705" w:rsidRPr="00021F7B">
                <w:rPr>
                  <w:rStyle w:val="Hyperlink"/>
                  <w:rFonts w:ascii="Calibri" w:hAnsi="Calibri" w:cs="Calibri"/>
                </w:rPr>
                <w:t>Rapid Diagnostics</w:t>
              </w:r>
            </w:hyperlink>
            <w:r w:rsidR="00E74705" w:rsidRPr="00021F7B">
              <w:rPr>
                <w:rFonts w:ascii="Calibri" w:hAnsi="Calibri" w:cs="Calibri"/>
              </w:rPr>
              <w:t xml:space="preserve"> </w:t>
            </w:r>
          </w:p>
          <w:p w14:paraId="24946825" w14:textId="77777777" w:rsidR="00E74705" w:rsidRPr="00021F7B" w:rsidRDefault="00D03DF0" w:rsidP="00AD6243">
            <w:pPr>
              <w:pStyle w:val="NormalWeb"/>
              <w:ind w:left="30" w:right="30"/>
              <w:rPr>
                <w:rFonts w:ascii="Calibri" w:hAnsi="Calibri" w:cs="Calibri"/>
              </w:rPr>
            </w:pPr>
            <w:hyperlink r:id="rId207" w:tgtFrame="_blank" w:history="1">
              <w:r w:rsidR="00E74705" w:rsidRPr="00021F7B">
                <w:rPr>
                  <w:rStyle w:val="Hyperlink"/>
                  <w:rFonts w:ascii="Calibri" w:hAnsi="Calibri" w:cs="Calibri"/>
                </w:rPr>
                <w:t>Corporate</w:t>
              </w:r>
            </w:hyperlink>
            <w:r w:rsidR="00E74705" w:rsidRPr="00021F7B">
              <w:rPr>
                <w:rFonts w:ascii="Calibri" w:hAnsi="Calibri" w:cs="Calibri"/>
              </w:rPr>
              <w:t xml:space="preserve"> </w:t>
            </w:r>
          </w:p>
          <w:p w14:paraId="6C6C14C7"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Additional information can be found on the </w:t>
            </w:r>
            <w:hyperlink r:id="rId208" w:tgtFrame="_blank" w:history="1">
              <w:r w:rsidRPr="00021F7B">
                <w:rPr>
                  <w:rStyle w:val="Hyperlink"/>
                  <w:rFonts w:ascii="Calibri" w:hAnsi="Calibri" w:cs="Calibri"/>
                </w:rPr>
                <w:t>Global Privacy</w:t>
              </w:r>
            </w:hyperlink>
            <w:r w:rsidRPr="00021F7B">
              <w:rPr>
                <w:rFonts w:ascii="Calibri" w:hAnsi="Calibri" w:cs="Calibri"/>
              </w:rPr>
              <w:t xml:space="preserve"> page.</w:t>
            </w:r>
          </w:p>
        </w:tc>
        <w:tc>
          <w:tcPr>
            <w:tcW w:w="6000" w:type="dxa"/>
            <w:vAlign w:val="center"/>
          </w:tcPr>
          <w:p w14:paraId="0965FF1F" w14:textId="77777777" w:rsidR="00E74705" w:rsidRPr="00021F7B" w:rsidRDefault="00E74705" w:rsidP="00AD6243">
            <w:pPr>
              <w:pStyle w:val="NormalWeb"/>
              <w:ind w:left="30" w:right="30"/>
              <w:rPr>
                <w:rFonts w:ascii="Calibri" w:hAnsi="Calibri" w:cs="Calibri"/>
              </w:rPr>
            </w:pPr>
          </w:p>
        </w:tc>
      </w:tr>
      <w:tr w:rsidR="00E74705" w:rsidRPr="00021F7B" w14:paraId="4DD985AA" w14:textId="77777777" w:rsidTr="00007F43">
        <w:tc>
          <w:tcPr>
            <w:tcW w:w="1271" w:type="dxa"/>
            <w:shd w:val="clear" w:color="auto" w:fill="D9E2F3" w:themeFill="accent1" w:themeFillTint="33"/>
            <w:tcMar>
              <w:top w:w="120" w:type="dxa"/>
              <w:left w:w="180" w:type="dxa"/>
              <w:bottom w:w="120" w:type="dxa"/>
              <w:right w:w="180" w:type="dxa"/>
            </w:tcMar>
            <w:hideMark/>
          </w:tcPr>
          <w:p w14:paraId="738ACB92" w14:textId="77777777" w:rsidR="00E74705" w:rsidRPr="00021F7B" w:rsidRDefault="00D03DF0" w:rsidP="00AD6243">
            <w:pPr>
              <w:spacing w:before="30" w:after="30"/>
              <w:ind w:left="30" w:right="30"/>
              <w:rPr>
                <w:rFonts w:ascii="Calibri" w:eastAsia="Times New Roman" w:hAnsi="Calibri" w:cs="Calibri"/>
                <w:sz w:val="16"/>
              </w:rPr>
            </w:pPr>
            <w:hyperlink r:id="rId209" w:tgtFrame="_blank" w:history="1">
              <w:r w:rsidR="00E74705" w:rsidRPr="00021F7B">
                <w:rPr>
                  <w:rStyle w:val="Hyperlink"/>
                  <w:rFonts w:ascii="Calibri" w:eastAsia="Times New Roman" w:hAnsi="Calibri" w:cs="Calibri"/>
                  <w:sz w:val="16"/>
                </w:rPr>
                <w:t>Screen 43</w:t>
              </w:r>
            </w:hyperlink>
            <w:r w:rsidR="00E74705" w:rsidRPr="00021F7B">
              <w:rPr>
                <w:rFonts w:ascii="Calibri" w:eastAsia="Times New Roman" w:hAnsi="Calibri" w:cs="Calibri"/>
                <w:sz w:val="16"/>
              </w:rPr>
              <w:t xml:space="preserve"> </w:t>
            </w:r>
          </w:p>
          <w:p w14:paraId="2EB08EB6" w14:textId="77777777" w:rsidR="00E74705" w:rsidRPr="00021F7B" w:rsidRDefault="00E74705" w:rsidP="00AD6243">
            <w:pPr>
              <w:pStyle w:val="NormalWeb"/>
              <w:ind w:left="30" w:right="30"/>
              <w:rPr>
                <w:rFonts w:ascii="Calibri" w:hAnsi="Calibri" w:cs="Calibri"/>
                <w:sz w:val="16"/>
              </w:rPr>
            </w:pPr>
            <w:r w:rsidRPr="00021F7B">
              <w:rPr>
                <w:rFonts w:ascii="Calibri" w:hAnsi="Calibri" w:cs="Calibri"/>
                <w:sz w:val="16"/>
              </w:rPr>
              <w:t xml:space="preserve">Reference </w:t>
            </w:r>
          </w:p>
          <w:p w14:paraId="465F9A88" w14:textId="77777777" w:rsidR="00E74705" w:rsidRPr="00021F7B" w:rsidRDefault="00D03DF0" w:rsidP="00AD6243">
            <w:pPr>
              <w:ind w:left="30" w:right="30"/>
              <w:rPr>
                <w:rFonts w:ascii="Calibri" w:eastAsia="Times New Roman" w:hAnsi="Calibri" w:cs="Calibri"/>
                <w:sz w:val="16"/>
              </w:rPr>
            </w:pPr>
            <w:hyperlink r:id="rId210" w:tgtFrame="_blank" w:history="1">
              <w:r w:rsidR="00E74705" w:rsidRPr="00021F7B">
                <w:rPr>
                  <w:rStyle w:val="Hyperlink"/>
                  <w:rFonts w:ascii="Calibri" w:eastAsia="Times New Roman" w:hAnsi="Calibri" w:cs="Calibri"/>
                  <w:sz w:val="16"/>
                </w:rPr>
                <w:t>96_C_42</w:t>
              </w:r>
            </w:hyperlink>
            <w:r w:rsidR="00E74705" w:rsidRPr="00021F7B">
              <w:rPr>
                <w:rFonts w:ascii="Calibri" w:eastAsia="Times New Roman" w:hAnsi="Calibri" w:cs="Calibri"/>
                <w:sz w:val="16"/>
              </w:rPr>
              <w:t xml:space="preserve"> </w:t>
            </w:r>
          </w:p>
        </w:tc>
        <w:tc>
          <w:tcPr>
            <w:tcW w:w="5829" w:type="dxa"/>
            <w:shd w:val="clear" w:color="auto" w:fill="auto"/>
            <w:tcMar>
              <w:top w:w="120" w:type="dxa"/>
              <w:left w:w="180" w:type="dxa"/>
              <w:bottom w:w="120" w:type="dxa"/>
              <w:right w:w="180" w:type="dxa"/>
            </w:tcMar>
            <w:vAlign w:val="center"/>
            <w:hideMark/>
          </w:tcPr>
          <w:p w14:paraId="5CB83902" w14:textId="77777777" w:rsidR="00E74705" w:rsidRPr="00021F7B" w:rsidRDefault="00E74705" w:rsidP="00AD6243">
            <w:pPr>
              <w:pStyle w:val="NormalWeb"/>
              <w:ind w:left="30" w:right="30"/>
              <w:rPr>
                <w:rFonts w:ascii="Calibri" w:hAnsi="Calibri" w:cs="Calibri"/>
              </w:rPr>
            </w:pPr>
            <w:r w:rsidRPr="00021F7B">
              <w:rPr>
                <w:rFonts w:ascii="Calibri" w:hAnsi="Calibri" w:cs="Calibri"/>
              </w:rPr>
              <w:lastRenderedPageBreak/>
              <w:t>Course Transcript</w:t>
            </w:r>
          </w:p>
          <w:p w14:paraId="226FE742" w14:textId="77777777" w:rsidR="00E74705" w:rsidRPr="00021F7B" w:rsidRDefault="00E74705" w:rsidP="00AD6243">
            <w:pPr>
              <w:pStyle w:val="NormalWeb"/>
              <w:ind w:left="30" w:right="30"/>
              <w:rPr>
                <w:rFonts w:ascii="Calibri" w:hAnsi="Calibri" w:cs="Calibri"/>
              </w:rPr>
            </w:pPr>
            <w:r w:rsidRPr="00021F7B">
              <w:rPr>
                <w:rFonts w:ascii="Calibri" w:hAnsi="Calibri" w:cs="Calibri"/>
              </w:rPr>
              <w:t xml:space="preserve">Click </w:t>
            </w:r>
            <w:hyperlink r:id="rId211" w:tgtFrame="_blank" w:history="1">
              <w:r w:rsidRPr="00021F7B">
                <w:rPr>
                  <w:rStyle w:val="Hyperlink"/>
                  <w:rFonts w:ascii="Calibri" w:hAnsi="Calibri" w:cs="Calibri"/>
                </w:rPr>
                <w:t>here</w:t>
              </w:r>
            </w:hyperlink>
            <w:r w:rsidRPr="00021F7B">
              <w:rPr>
                <w:rFonts w:ascii="Calibri" w:hAnsi="Calibri" w:cs="Calibri"/>
              </w:rPr>
              <w:t xml:space="preserve"> for a full transcript of the course.</w:t>
            </w:r>
          </w:p>
        </w:tc>
        <w:tc>
          <w:tcPr>
            <w:tcW w:w="6000" w:type="dxa"/>
            <w:vAlign w:val="center"/>
          </w:tcPr>
          <w:p w14:paraId="3A07872C" w14:textId="77777777" w:rsidR="00E74705" w:rsidRPr="00021F7B" w:rsidRDefault="00E74705" w:rsidP="00AD6243">
            <w:pPr>
              <w:pStyle w:val="NormalWeb"/>
              <w:ind w:left="30" w:right="30"/>
              <w:rPr>
                <w:rFonts w:ascii="Calibri" w:hAnsi="Calibri" w:cs="Calibri"/>
              </w:rPr>
            </w:pPr>
          </w:p>
        </w:tc>
      </w:tr>
    </w:tbl>
    <w:p w14:paraId="46B6C5D7" w14:textId="2CE9AD11" w:rsidR="007A311D" w:rsidRDefault="007A311D"/>
    <w:p w14:paraId="1BA124A5" w14:textId="10077BA7" w:rsidR="00E74705" w:rsidRDefault="00E74705"/>
    <w:p w14:paraId="0A1F6181" w14:textId="70EC4F4D" w:rsidR="00E74705" w:rsidRDefault="00E74705"/>
    <w:p w14:paraId="34AB3B14" w14:textId="28063CB8" w:rsidR="00E74705" w:rsidRDefault="00E74705"/>
    <w:p w14:paraId="12541924" w14:textId="3F5539B1" w:rsidR="00E74705" w:rsidRDefault="00E74705"/>
    <w:p w14:paraId="43931D4F" w14:textId="7DD829A6" w:rsidR="00E74705" w:rsidRDefault="00E74705"/>
    <w:p w14:paraId="0DF8C4F3" w14:textId="77777777" w:rsidR="000F40BA" w:rsidRPr="00726A7B" w:rsidRDefault="000F40BA" w:rsidP="000F40BA">
      <w:pPr>
        <w:rPr>
          <w:b/>
          <w:bCs/>
          <w:sz w:val="32"/>
          <w:szCs w:val="32"/>
        </w:rPr>
      </w:pPr>
      <w:r w:rsidRPr="00726A7B">
        <w:rPr>
          <w:b/>
          <w:bCs/>
          <w:sz w:val="32"/>
          <w:szCs w:val="32"/>
        </w:rPr>
        <w:t>Knowledge Check</w:t>
      </w:r>
    </w:p>
    <w:p w14:paraId="68C2D038" w14:textId="3C72D799" w:rsidR="00E74705" w:rsidRDefault="00E74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3"/>
        <w:gridCol w:w="6000"/>
        <w:gridCol w:w="6000"/>
      </w:tblGrid>
      <w:tr w:rsidR="000F40BA" w:rsidRPr="008F51C0" w14:paraId="68E47ED8" w14:textId="77777777" w:rsidTr="000F40BA">
        <w:tc>
          <w:tcPr>
            <w:tcW w:w="1233" w:type="dxa"/>
            <w:shd w:val="clear" w:color="auto" w:fill="F4B083" w:themeFill="accent2" w:themeFillTint="99"/>
            <w:tcMar>
              <w:top w:w="120" w:type="dxa"/>
              <w:left w:w="180" w:type="dxa"/>
              <w:bottom w:w="120" w:type="dxa"/>
              <w:right w:w="180" w:type="dxa"/>
            </w:tcMar>
          </w:tcPr>
          <w:p w14:paraId="2A5A7A3C" w14:textId="07D1BB50" w:rsidR="000F40BA" w:rsidRDefault="000F40BA" w:rsidP="000F40BA">
            <w:pPr>
              <w:spacing w:before="30" w:after="30"/>
              <w:ind w:left="30" w:right="30"/>
              <w:jc w:val="center"/>
            </w:pPr>
            <w:r>
              <w:t>Link To View in Course</w:t>
            </w:r>
          </w:p>
        </w:tc>
        <w:tc>
          <w:tcPr>
            <w:tcW w:w="6000" w:type="dxa"/>
            <w:shd w:val="clear" w:color="auto" w:fill="F4B083" w:themeFill="accent2" w:themeFillTint="99"/>
            <w:tcMar>
              <w:top w:w="120" w:type="dxa"/>
              <w:left w:w="180" w:type="dxa"/>
              <w:bottom w:w="120" w:type="dxa"/>
              <w:right w:w="180" w:type="dxa"/>
            </w:tcMar>
            <w:vAlign w:val="center"/>
          </w:tcPr>
          <w:p w14:paraId="6C102177" w14:textId="677FCE69" w:rsidR="000F40BA" w:rsidRPr="008F51C0" w:rsidRDefault="000F40BA" w:rsidP="000F40BA">
            <w:pPr>
              <w:pStyle w:val="NormalWeb"/>
              <w:ind w:left="30" w:right="30"/>
              <w:jc w:val="center"/>
              <w:rPr>
                <w:rFonts w:ascii="Calibri" w:hAnsi="Calibri" w:cs="Calibri"/>
              </w:rPr>
            </w:pPr>
            <w:r>
              <w:rPr>
                <w:rFonts w:ascii="Calibri" w:hAnsi="Calibri" w:cs="Calibri"/>
              </w:rPr>
              <w:t>Source</w:t>
            </w:r>
          </w:p>
        </w:tc>
        <w:tc>
          <w:tcPr>
            <w:tcW w:w="6000" w:type="dxa"/>
            <w:shd w:val="clear" w:color="auto" w:fill="F4B083" w:themeFill="accent2" w:themeFillTint="99"/>
            <w:vAlign w:val="center"/>
          </w:tcPr>
          <w:p w14:paraId="41E0D1FC" w14:textId="4C3A5CEC" w:rsidR="000F40BA" w:rsidRPr="008F51C0" w:rsidRDefault="000F40BA" w:rsidP="000F40BA">
            <w:pPr>
              <w:pStyle w:val="NormalWeb"/>
              <w:ind w:left="30" w:right="30"/>
              <w:jc w:val="center"/>
              <w:rPr>
                <w:rFonts w:ascii="Calibri" w:hAnsi="Calibri" w:cs="Calibri"/>
              </w:rPr>
            </w:pPr>
            <w:r>
              <w:rPr>
                <w:rFonts w:ascii="Calibri" w:hAnsi="Calibri" w:cs="Calibri"/>
              </w:rPr>
              <w:t>Target</w:t>
            </w:r>
          </w:p>
        </w:tc>
      </w:tr>
      <w:tr w:rsidR="000F40BA" w:rsidRPr="008F51C0" w14:paraId="55D3B1E7" w14:textId="77777777" w:rsidTr="000F40BA">
        <w:tc>
          <w:tcPr>
            <w:tcW w:w="1233" w:type="dxa"/>
            <w:shd w:val="clear" w:color="auto" w:fill="D9E2F3" w:themeFill="accent1" w:themeFillTint="33"/>
            <w:tcMar>
              <w:top w:w="120" w:type="dxa"/>
              <w:left w:w="180" w:type="dxa"/>
              <w:bottom w:w="120" w:type="dxa"/>
              <w:right w:w="180" w:type="dxa"/>
            </w:tcMar>
            <w:hideMark/>
          </w:tcPr>
          <w:p w14:paraId="6DEB2225" w14:textId="77777777" w:rsidR="000F40BA" w:rsidRPr="008F51C0" w:rsidRDefault="00D03DF0" w:rsidP="00AD6243">
            <w:pPr>
              <w:spacing w:before="30" w:after="30"/>
              <w:ind w:left="30" w:right="30"/>
              <w:rPr>
                <w:rFonts w:ascii="Calibri" w:eastAsia="Times New Roman" w:hAnsi="Calibri" w:cs="Calibri"/>
                <w:sz w:val="16"/>
              </w:rPr>
            </w:pPr>
            <w:hyperlink r:id="rId212" w:tgtFrame="_blank" w:history="1">
              <w:r w:rsidR="000F40BA" w:rsidRPr="008F51C0">
                <w:rPr>
                  <w:rStyle w:val="Hyperlink"/>
                  <w:rFonts w:ascii="Calibri" w:eastAsia="Times New Roman" w:hAnsi="Calibri" w:cs="Calibri"/>
                  <w:sz w:val="16"/>
                </w:rPr>
                <w:t>Screen 44</w:t>
              </w:r>
            </w:hyperlink>
            <w:r w:rsidR="000F40BA" w:rsidRPr="008F51C0">
              <w:rPr>
                <w:rFonts w:ascii="Calibri" w:eastAsia="Times New Roman" w:hAnsi="Calibri" w:cs="Calibri"/>
                <w:sz w:val="16"/>
              </w:rPr>
              <w:t xml:space="preserve"> </w:t>
            </w:r>
          </w:p>
          <w:p w14:paraId="7089E5CA"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Introduction </w:t>
            </w:r>
          </w:p>
          <w:p w14:paraId="75417C6D" w14:textId="77777777" w:rsidR="000F40BA" w:rsidRPr="008F51C0" w:rsidRDefault="00D03DF0" w:rsidP="00AD6243">
            <w:pPr>
              <w:ind w:left="30" w:right="30"/>
              <w:rPr>
                <w:rFonts w:ascii="Calibri" w:eastAsia="Times New Roman" w:hAnsi="Calibri" w:cs="Calibri"/>
                <w:sz w:val="16"/>
              </w:rPr>
            </w:pPr>
            <w:hyperlink r:id="rId213" w:tgtFrame="_blank" w:history="1">
              <w:r w:rsidR="000F40BA" w:rsidRPr="008F51C0">
                <w:rPr>
                  <w:rStyle w:val="Hyperlink"/>
                  <w:rFonts w:ascii="Calibri" w:eastAsia="Times New Roman" w:hAnsi="Calibri" w:cs="Calibri"/>
                  <w:sz w:val="16"/>
                </w:rPr>
                <w:t>97_C_43</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F6026" w14:textId="77777777" w:rsidR="000F40BA" w:rsidRPr="008F51C0" w:rsidRDefault="000F40BA" w:rsidP="00AD6243">
            <w:pPr>
              <w:pStyle w:val="NormalWeb"/>
              <w:ind w:left="30" w:right="30"/>
              <w:rPr>
                <w:rFonts w:ascii="Calibri" w:hAnsi="Calibri" w:cs="Calibri"/>
              </w:rPr>
            </w:pPr>
            <w:r w:rsidRPr="008F51C0">
              <w:rPr>
                <w:rFonts w:ascii="Calibri" w:hAnsi="Calibri" w:cs="Calibri"/>
              </w:rPr>
              <w:t>The Knowledge Check consists of 10 questions. You must score 80% or higher to successfully complete this course.</w:t>
            </w:r>
          </w:p>
          <w:p w14:paraId="3C288A11" w14:textId="77777777" w:rsidR="000F40BA" w:rsidRPr="008F51C0" w:rsidRDefault="000F40BA" w:rsidP="00AD6243">
            <w:pPr>
              <w:pStyle w:val="NormalWeb"/>
              <w:ind w:left="30" w:right="30"/>
              <w:rPr>
                <w:rFonts w:ascii="Calibri" w:hAnsi="Calibri" w:cs="Calibri"/>
              </w:rPr>
            </w:pPr>
            <w:r w:rsidRPr="008F51C0">
              <w:rPr>
                <w:rFonts w:ascii="Calibri" w:hAnsi="Calibri" w:cs="Calibri"/>
              </w:rPr>
              <w:t>When you are ready, click the Knowledge Check button to begin.</w:t>
            </w:r>
          </w:p>
        </w:tc>
        <w:tc>
          <w:tcPr>
            <w:tcW w:w="6000" w:type="dxa"/>
            <w:vAlign w:val="center"/>
          </w:tcPr>
          <w:p w14:paraId="7A45762E" w14:textId="77777777" w:rsidR="000F40BA" w:rsidRPr="008F51C0" w:rsidRDefault="000F40BA" w:rsidP="00AD6243">
            <w:pPr>
              <w:pStyle w:val="NormalWeb"/>
              <w:ind w:left="30" w:right="30"/>
              <w:rPr>
                <w:rFonts w:ascii="Calibri" w:hAnsi="Calibri" w:cs="Calibri"/>
              </w:rPr>
            </w:pPr>
          </w:p>
        </w:tc>
      </w:tr>
      <w:tr w:rsidR="000F40BA" w:rsidRPr="008F51C0" w14:paraId="1D8F0B0F" w14:textId="77777777" w:rsidTr="000F40BA">
        <w:tc>
          <w:tcPr>
            <w:tcW w:w="1233" w:type="dxa"/>
            <w:shd w:val="clear" w:color="auto" w:fill="D9E2F3" w:themeFill="accent1" w:themeFillTint="33"/>
            <w:tcMar>
              <w:top w:w="120" w:type="dxa"/>
              <w:left w:w="180" w:type="dxa"/>
              <w:bottom w:w="120" w:type="dxa"/>
              <w:right w:w="180" w:type="dxa"/>
            </w:tcMar>
            <w:hideMark/>
          </w:tcPr>
          <w:p w14:paraId="355CDA0A" w14:textId="77777777" w:rsidR="000F40BA" w:rsidRPr="008F51C0" w:rsidRDefault="00D03DF0" w:rsidP="00AD6243">
            <w:pPr>
              <w:spacing w:before="30" w:after="30"/>
              <w:ind w:left="30" w:right="30"/>
              <w:rPr>
                <w:rFonts w:ascii="Calibri" w:eastAsia="Times New Roman" w:hAnsi="Calibri" w:cs="Calibri"/>
                <w:sz w:val="16"/>
              </w:rPr>
            </w:pPr>
            <w:hyperlink r:id="rId214"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4625736B"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1: Scenario </w:t>
            </w:r>
          </w:p>
          <w:p w14:paraId="25C9BC25" w14:textId="77777777" w:rsidR="000F40BA" w:rsidRPr="008F51C0" w:rsidRDefault="00D03DF0" w:rsidP="00AD6243">
            <w:pPr>
              <w:ind w:left="30" w:right="30"/>
              <w:rPr>
                <w:rFonts w:ascii="Calibri" w:eastAsia="Times New Roman" w:hAnsi="Calibri" w:cs="Calibri"/>
                <w:sz w:val="16"/>
              </w:rPr>
            </w:pPr>
            <w:hyperlink r:id="rId215" w:tgtFrame="_blank" w:history="1">
              <w:r w:rsidR="000F40BA" w:rsidRPr="008F51C0">
                <w:rPr>
                  <w:rStyle w:val="Hyperlink"/>
                  <w:rFonts w:ascii="Calibri" w:eastAsia="Times New Roman" w:hAnsi="Calibri" w:cs="Calibri"/>
                  <w:sz w:val="16"/>
                </w:rPr>
                <w:t>98_C_44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39CFA" w14:textId="77777777" w:rsidR="000F40BA" w:rsidRPr="008F51C0" w:rsidRDefault="000F40BA" w:rsidP="00AD6243">
            <w:pPr>
              <w:pStyle w:val="NormalWeb"/>
              <w:ind w:left="30" w:right="30"/>
              <w:rPr>
                <w:rFonts w:ascii="Calibri" w:hAnsi="Calibri" w:cs="Calibri"/>
              </w:rPr>
            </w:pPr>
            <w:r w:rsidRPr="008F51C0">
              <w:rPr>
                <w:rFonts w:ascii="Calibri" w:hAnsi="Calibri" w:cs="Calibri"/>
              </w:rPr>
              <w:t>Which of the following are examples of HIPAA privacy violations?</w:t>
            </w:r>
          </w:p>
          <w:p w14:paraId="07E9EBE1" w14:textId="77777777" w:rsidR="000F40BA" w:rsidRPr="008F51C0" w:rsidRDefault="000F40BA" w:rsidP="00AD6243">
            <w:pPr>
              <w:pStyle w:val="NormalWeb"/>
              <w:ind w:left="30" w:right="30"/>
              <w:rPr>
                <w:rFonts w:ascii="Calibri" w:hAnsi="Calibri" w:cs="Calibri"/>
              </w:rPr>
            </w:pPr>
            <w:r w:rsidRPr="008F51C0">
              <w:rPr>
                <w:rFonts w:ascii="Calibri" w:hAnsi="Calibri" w:cs="Calibri"/>
              </w:rPr>
              <w:t>Check all that apply.</w:t>
            </w:r>
          </w:p>
        </w:tc>
        <w:tc>
          <w:tcPr>
            <w:tcW w:w="6000" w:type="dxa"/>
            <w:vAlign w:val="center"/>
          </w:tcPr>
          <w:p w14:paraId="340ACE09" w14:textId="77777777" w:rsidR="000F40BA" w:rsidRPr="008F51C0" w:rsidRDefault="000F40BA" w:rsidP="00AD6243">
            <w:pPr>
              <w:pStyle w:val="NormalWeb"/>
              <w:ind w:left="30" w:right="30"/>
              <w:rPr>
                <w:rFonts w:ascii="Calibri" w:hAnsi="Calibri" w:cs="Calibri"/>
              </w:rPr>
            </w:pPr>
          </w:p>
        </w:tc>
      </w:tr>
      <w:tr w:rsidR="000F40BA" w:rsidRPr="008F51C0" w14:paraId="122B959A" w14:textId="77777777" w:rsidTr="000F40BA">
        <w:tc>
          <w:tcPr>
            <w:tcW w:w="1233" w:type="dxa"/>
            <w:shd w:val="clear" w:color="auto" w:fill="D9E2F3" w:themeFill="accent1" w:themeFillTint="33"/>
            <w:tcMar>
              <w:top w:w="120" w:type="dxa"/>
              <w:left w:w="180" w:type="dxa"/>
              <w:bottom w:w="120" w:type="dxa"/>
              <w:right w:w="180" w:type="dxa"/>
            </w:tcMar>
            <w:hideMark/>
          </w:tcPr>
          <w:p w14:paraId="13A8057C" w14:textId="77777777" w:rsidR="000F40BA" w:rsidRPr="008F51C0" w:rsidRDefault="00D03DF0" w:rsidP="00AD6243">
            <w:pPr>
              <w:spacing w:before="30" w:after="30"/>
              <w:ind w:left="30" w:right="30"/>
              <w:rPr>
                <w:rFonts w:ascii="Calibri" w:eastAsia="Times New Roman" w:hAnsi="Calibri" w:cs="Calibri"/>
                <w:sz w:val="16"/>
              </w:rPr>
            </w:pPr>
            <w:hyperlink r:id="rId216"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2FE72104"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1: Options </w:t>
            </w:r>
          </w:p>
          <w:p w14:paraId="50EA6E6B" w14:textId="77777777" w:rsidR="000F40BA" w:rsidRPr="008F51C0" w:rsidRDefault="00D03DF0" w:rsidP="00AD6243">
            <w:pPr>
              <w:ind w:left="30" w:right="30"/>
              <w:rPr>
                <w:rFonts w:ascii="Calibri" w:eastAsia="Times New Roman" w:hAnsi="Calibri" w:cs="Calibri"/>
                <w:sz w:val="16"/>
              </w:rPr>
            </w:pPr>
            <w:hyperlink r:id="rId217" w:tgtFrame="_blank" w:history="1">
              <w:r w:rsidR="000F40BA" w:rsidRPr="008F51C0">
                <w:rPr>
                  <w:rStyle w:val="Hyperlink"/>
                  <w:rFonts w:ascii="Calibri" w:eastAsia="Times New Roman" w:hAnsi="Calibri" w:cs="Calibri"/>
                  <w:sz w:val="16"/>
                </w:rPr>
                <w:t>99_C_44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AE227" w14:textId="77777777" w:rsidR="000F40BA" w:rsidRPr="008F51C0" w:rsidRDefault="000F40BA" w:rsidP="00AD6243">
            <w:pPr>
              <w:pStyle w:val="NormalWeb"/>
              <w:ind w:left="30" w:right="30"/>
              <w:rPr>
                <w:rFonts w:ascii="Calibri" w:hAnsi="Calibri" w:cs="Calibri"/>
              </w:rPr>
            </w:pPr>
            <w:r w:rsidRPr="008F51C0">
              <w:rPr>
                <w:rFonts w:ascii="Calibri" w:hAnsi="Calibri" w:cs="Calibri"/>
              </w:rPr>
              <w:t>[1] Providing a Health Care Provider with patient information for treatment purposes.</w:t>
            </w:r>
          </w:p>
          <w:p w14:paraId="6CE2BF7E" w14:textId="77777777" w:rsidR="000F40BA" w:rsidRPr="008F51C0" w:rsidRDefault="000F40BA" w:rsidP="00AD6243">
            <w:pPr>
              <w:pStyle w:val="correct"/>
              <w:ind w:left="30" w:right="30"/>
              <w:rPr>
                <w:rFonts w:ascii="Calibri" w:hAnsi="Calibri" w:cs="Calibri"/>
              </w:rPr>
            </w:pPr>
            <w:r w:rsidRPr="008F51C0">
              <w:rPr>
                <w:rFonts w:ascii="Calibri" w:hAnsi="Calibri" w:cs="Calibri"/>
              </w:rPr>
              <w:t>[2] Providing an incorrect ID card to a patient.</w:t>
            </w:r>
          </w:p>
          <w:p w14:paraId="51D92FFF" w14:textId="77777777" w:rsidR="000F40BA" w:rsidRPr="008F51C0" w:rsidRDefault="000F40BA" w:rsidP="00AD6243">
            <w:pPr>
              <w:pStyle w:val="correct"/>
              <w:ind w:left="30" w:right="30"/>
              <w:rPr>
                <w:rFonts w:ascii="Calibri" w:hAnsi="Calibri" w:cs="Calibri"/>
              </w:rPr>
            </w:pPr>
            <w:r w:rsidRPr="008F51C0">
              <w:rPr>
                <w:rFonts w:ascii="Calibri" w:hAnsi="Calibri" w:cs="Calibri"/>
              </w:rPr>
              <w:lastRenderedPageBreak/>
              <w:t>[3] Discussing patient information with a friend at lunch.</w:t>
            </w:r>
          </w:p>
          <w:p w14:paraId="141320C8" w14:textId="77777777" w:rsidR="000F40BA" w:rsidRPr="008F51C0" w:rsidRDefault="000F40BA" w:rsidP="00AD6243">
            <w:pPr>
              <w:pStyle w:val="NormalWeb"/>
              <w:ind w:left="30" w:right="30"/>
              <w:rPr>
                <w:rFonts w:ascii="Calibri" w:hAnsi="Calibri" w:cs="Calibri"/>
              </w:rPr>
            </w:pPr>
            <w:r w:rsidRPr="008F51C0">
              <w:rPr>
                <w:rFonts w:ascii="Calibri" w:hAnsi="Calibri" w:cs="Calibri"/>
              </w:rPr>
              <w:t>[4] Sending PHI via encrypted email to an authorized recipient.</w:t>
            </w:r>
          </w:p>
        </w:tc>
        <w:tc>
          <w:tcPr>
            <w:tcW w:w="6000" w:type="dxa"/>
            <w:vAlign w:val="center"/>
          </w:tcPr>
          <w:p w14:paraId="3CDD55A6" w14:textId="77777777" w:rsidR="000F40BA" w:rsidRPr="008F51C0" w:rsidRDefault="000F40BA" w:rsidP="00AD6243">
            <w:pPr>
              <w:pStyle w:val="NormalWeb"/>
              <w:ind w:left="30" w:right="30"/>
              <w:rPr>
                <w:rFonts w:ascii="Calibri" w:hAnsi="Calibri" w:cs="Calibri"/>
              </w:rPr>
            </w:pPr>
          </w:p>
        </w:tc>
      </w:tr>
      <w:tr w:rsidR="000F40BA" w:rsidRPr="008F51C0" w14:paraId="195C5622" w14:textId="77777777" w:rsidTr="000F40BA">
        <w:tc>
          <w:tcPr>
            <w:tcW w:w="1233" w:type="dxa"/>
            <w:shd w:val="clear" w:color="auto" w:fill="D9E2F3" w:themeFill="accent1" w:themeFillTint="33"/>
            <w:tcMar>
              <w:top w:w="120" w:type="dxa"/>
              <w:left w:w="180" w:type="dxa"/>
              <w:bottom w:w="120" w:type="dxa"/>
              <w:right w:w="180" w:type="dxa"/>
            </w:tcMar>
            <w:hideMark/>
          </w:tcPr>
          <w:p w14:paraId="2D16F5AF" w14:textId="77777777" w:rsidR="000F40BA" w:rsidRPr="008F51C0" w:rsidRDefault="00D03DF0" w:rsidP="00AD6243">
            <w:pPr>
              <w:spacing w:before="30" w:after="30"/>
              <w:ind w:left="30" w:right="30"/>
              <w:rPr>
                <w:rFonts w:ascii="Calibri" w:eastAsia="Times New Roman" w:hAnsi="Calibri" w:cs="Calibri"/>
                <w:sz w:val="16"/>
              </w:rPr>
            </w:pPr>
            <w:hyperlink r:id="rId218"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64DC1203"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1: Feedback </w:t>
            </w:r>
          </w:p>
          <w:p w14:paraId="69ABFC51" w14:textId="77777777" w:rsidR="000F40BA" w:rsidRPr="008F51C0" w:rsidRDefault="00D03DF0" w:rsidP="00AD6243">
            <w:pPr>
              <w:ind w:left="30" w:right="30"/>
              <w:rPr>
                <w:rFonts w:ascii="Calibri" w:eastAsia="Times New Roman" w:hAnsi="Calibri" w:cs="Calibri"/>
                <w:sz w:val="16"/>
              </w:rPr>
            </w:pPr>
            <w:hyperlink r:id="rId219" w:tgtFrame="_blank" w:history="1">
              <w:r w:rsidR="000F40BA" w:rsidRPr="008F51C0">
                <w:rPr>
                  <w:rStyle w:val="Hyperlink"/>
                  <w:rFonts w:ascii="Calibri" w:eastAsia="Times New Roman" w:hAnsi="Calibri" w:cs="Calibri"/>
                  <w:sz w:val="16"/>
                </w:rPr>
                <w:t>100_C_44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FB999A" w14:textId="77777777" w:rsidR="000F40BA" w:rsidRPr="008F51C0" w:rsidRDefault="000F40BA" w:rsidP="00AD6243">
            <w:pPr>
              <w:pStyle w:val="NormalWeb"/>
              <w:ind w:left="30" w:right="30"/>
              <w:rPr>
                <w:rFonts w:ascii="Calibri" w:hAnsi="Calibri" w:cs="Calibri"/>
              </w:rPr>
            </w:pPr>
            <w:r w:rsidRPr="008F51C0">
              <w:rPr>
                <w:rFonts w:ascii="Calibri" w:hAnsi="Calibri" w:cs="Calibri"/>
              </w:rPr>
              <w:t>Information may be securely disclosed to Health Care Providers providing treatment and to authorized recipients. It’s not okay to discuss Protected Health Information with an unauthorized recipient. Always verify the recipient of PHI before disclosing any information or patient ID cards.</w:t>
            </w:r>
          </w:p>
          <w:p w14:paraId="20406B2F"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2.1, What is Protected Health Information?</w:t>
            </w:r>
          </w:p>
        </w:tc>
        <w:tc>
          <w:tcPr>
            <w:tcW w:w="6000" w:type="dxa"/>
            <w:vAlign w:val="center"/>
          </w:tcPr>
          <w:p w14:paraId="625CB36D" w14:textId="77777777" w:rsidR="000F40BA" w:rsidRPr="008F51C0" w:rsidRDefault="000F40BA" w:rsidP="00AD6243">
            <w:pPr>
              <w:pStyle w:val="NormalWeb"/>
              <w:ind w:left="30" w:right="30"/>
              <w:rPr>
                <w:rFonts w:ascii="Calibri" w:hAnsi="Calibri" w:cs="Calibri"/>
              </w:rPr>
            </w:pPr>
          </w:p>
        </w:tc>
      </w:tr>
      <w:tr w:rsidR="000F40BA" w:rsidRPr="008F51C0" w14:paraId="798E9A42" w14:textId="77777777" w:rsidTr="000F40BA">
        <w:tc>
          <w:tcPr>
            <w:tcW w:w="1233" w:type="dxa"/>
            <w:shd w:val="clear" w:color="auto" w:fill="D9E2F3" w:themeFill="accent1" w:themeFillTint="33"/>
            <w:tcMar>
              <w:top w:w="120" w:type="dxa"/>
              <w:left w:w="180" w:type="dxa"/>
              <w:bottom w:w="120" w:type="dxa"/>
              <w:right w:w="180" w:type="dxa"/>
            </w:tcMar>
            <w:hideMark/>
          </w:tcPr>
          <w:p w14:paraId="066121A9" w14:textId="77777777" w:rsidR="000F40BA" w:rsidRPr="008F51C0" w:rsidRDefault="00D03DF0" w:rsidP="00AD6243">
            <w:pPr>
              <w:spacing w:before="30" w:after="30"/>
              <w:ind w:left="30" w:right="30"/>
              <w:rPr>
                <w:rFonts w:ascii="Calibri" w:eastAsia="Times New Roman" w:hAnsi="Calibri" w:cs="Calibri"/>
                <w:sz w:val="16"/>
              </w:rPr>
            </w:pPr>
            <w:hyperlink r:id="rId220"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5754F290"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2: Scenario </w:t>
            </w:r>
          </w:p>
          <w:p w14:paraId="70EA518E" w14:textId="77777777" w:rsidR="000F40BA" w:rsidRPr="008F51C0" w:rsidRDefault="00D03DF0" w:rsidP="00AD6243">
            <w:pPr>
              <w:ind w:left="30" w:right="30"/>
              <w:rPr>
                <w:rFonts w:ascii="Calibri" w:eastAsia="Times New Roman" w:hAnsi="Calibri" w:cs="Calibri"/>
                <w:sz w:val="16"/>
              </w:rPr>
            </w:pPr>
            <w:hyperlink r:id="rId221" w:tgtFrame="_blank" w:history="1">
              <w:r w:rsidR="000F40BA" w:rsidRPr="008F51C0">
                <w:rPr>
                  <w:rStyle w:val="Hyperlink"/>
                  <w:rFonts w:ascii="Calibri" w:eastAsia="Times New Roman" w:hAnsi="Calibri" w:cs="Calibri"/>
                  <w:sz w:val="16"/>
                </w:rPr>
                <w:t>101_C_44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47AD38" w14:textId="77777777" w:rsidR="000F40BA" w:rsidRPr="008F51C0" w:rsidRDefault="000F40BA" w:rsidP="00AD6243">
            <w:pPr>
              <w:pStyle w:val="NormalWeb"/>
              <w:ind w:left="30" w:right="30"/>
              <w:rPr>
                <w:rFonts w:ascii="Calibri" w:hAnsi="Calibri" w:cs="Calibri"/>
              </w:rPr>
            </w:pPr>
            <w:r w:rsidRPr="008F51C0">
              <w:rPr>
                <w:rFonts w:ascii="Calibri" w:hAnsi="Calibri" w:cs="Calibri"/>
              </w:rPr>
              <w:t>To what extent can you use, access, and disclose PHI?</w:t>
            </w:r>
          </w:p>
        </w:tc>
        <w:tc>
          <w:tcPr>
            <w:tcW w:w="6000" w:type="dxa"/>
            <w:vAlign w:val="center"/>
          </w:tcPr>
          <w:p w14:paraId="20CD2845" w14:textId="77777777" w:rsidR="000F40BA" w:rsidRPr="008F51C0" w:rsidRDefault="000F40BA" w:rsidP="00AD6243">
            <w:pPr>
              <w:pStyle w:val="NormalWeb"/>
              <w:ind w:left="30" w:right="30"/>
              <w:rPr>
                <w:rFonts w:ascii="Calibri" w:hAnsi="Calibri" w:cs="Calibri"/>
              </w:rPr>
            </w:pPr>
          </w:p>
        </w:tc>
      </w:tr>
      <w:tr w:rsidR="000F40BA" w:rsidRPr="008F51C0" w14:paraId="52F15F7F" w14:textId="77777777" w:rsidTr="000F40BA">
        <w:tc>
          <w:tcPr>
            <w:tcW w:w="1233" w:type="dxa"/>
            <w:shd w:val="clear" w:color="auto" w:fill="D9E2F3" w:themeFill="accent1" w:themeFillTint="33"/>
            <w:tcMar>
              <w:top w:w="120" w:type="dxa"/>
              <w:left w:w="180" w:type="dxa"/>
              <w:bottom w:w="120" w:type="dxa"/>
              <w:right w:w="180" w:type="dxa"/>
            </w:tcMar>
            <w:hideMark/>
          </w:tcPr>
          <w:p w14:paraId="6EC0C2D8" w14:textId="77777777" w:rsidR="000F40BA" w:rsidRPr="008F51C0" w:rsidRDefault="00D03DF0" w:rsidP="00AD6243">
            <w:pPr>
              <w:spacing w:before="30" w:after="30"/>
              <w:ind w:left="30" w:right="30"/>
              <w:rPr>
                <w:rFonts w:ascii="Calibri" w:eastAsia="Times New Roman" w:hAnsi="Calibri" w:cs="Calibri"/>
                <w:sz w:val="16"/>
              </w:rPr>
            </w:pPr>
            <w:hyperlink r:id="rId222"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73FFD5D2"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2: Options </w:t>
            </w:r>
          </w:p>
          <w:p w14:paraId="38BAD525" w14:textId="77777777" w:rsidR="000F40BA" w:rsidRPr="008F51C0" w:rsidRDefault="00D03DF0" w:rsidP="00AD6243">
            <w:pPr>
              <w:ind w:left="30" w:right="30"/>
              <w:rPr>
                <w:rFonts w:ascii="Calibri" w:eastAsia="Times New Roman" w:hAnsi="Calibri" w:cs="Calibri"/>
                <w:sz w:val="16"/>
              </w:rPr>
            </w:pPr>
            <w:hyperlink r:id="rId223" w:tgtFrame="_blank" w:history="1">
              <w:r w:rsidR="000F40BA" w:rsidRPr="008F51C0">
                <w:rPr>
                  <w:rStyle w:val="Hyperlink"/>
                  <w:rFonts w:ascii="Calibri" w:eastAsia="Times New Roman" w:hAnsi="Calibri" w:cs="Calibri"/>
                  <w:sz w:val="16"/>
                </w:rPr>
                <w:t>102_C_44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FD005" w14:textId="77777777" w:rsidR="000F40BA" w:rsidRPr="008F51C0" w:rsidRDefault="000F40BA" w:rsidP="00AD6243">
            <w:pPr>
              <w:pStyle w:val="correct"/>
              <w:ind w:left="30" w:right="30"/>
              <w:rPr>
                <w:rFonts w:ascii="Calibri" w:hAnsi="Calibri" w:cs="Calibri"/>
              </w:rPr>
            </w:pPr>
            <w:r w:rsidRPr="008F51C0">
              <w:rPr>
                <w:rFonts w:ascii="Calibri" w:hAnsi="Calibri" w:cs="Calibri"/>
              </w:rPr>
              <w:t>[1] The minimum degree necessary required for payment and healthcare operations.</w:t>
            </w:r>
          </w:p>
          <w:p w14:paraId="122C3905" w14:textId="77777777" w:rsidR="000F40BA" w:rsidRPr="008F51C0" w:rsidRDefault="000F40BA" w:rsidP="00AD6243">
            <w:pPr>
              <w:pStyle w:val="NormalWeb"/>
              <w:ind w:left="30" w:right="30"/>
              <w:rPr>
                <w:rFonts w:ascii="Calibri" w:hAnsi="Calibri" w:cs="Calibri"/>
              </w:rPr>
            </w:pPr>
            <w:r w:rsidRPr="008F51C0">
              <w:rPr>
                <w:rFonts w:ascii="Calibri" w:hAnsi="Calibri" w:cs="Calibri"/>
              </w:rPr>
              <w:t>[2] To the minimum degree necessary to ensure a profit for our organization.</w:t>
            </w:r>
          </w:p>
          <w:p w14:paraId="45942931" w14:textId="77777777" w:rsidR="000F40BA" w:rsidRPr="008F51C0" w:rsidRDefault="000F40BA" w:rsidP="00AD6243">
            <w:pPr>
              <w:pStyle w:val="NormalWeb"/>
              <w:ind w:left="30" w:right="30"/>
              <w:rPr>
                <w:rFonts w:ascii="Calibri" w:hAnsi="Calibri" w:cs="Calibri"/>
              </w:rPr>
            </w:pPr>
            <w:r w:rsidRPr="008F51C0">
              <w:rPr>
                <w:rFonts w:ascii="Calibri" w:hAnsi="Calibri" w:cs="Calibri"/>
              </w:rPr>
              <w:t>[3] Generally, if you can access PHI, you can use it.</w:t>
            </w:r>
          </w:p>
          <w:p w14:paraId="5FFD155D" w14:textId="77777777" w:rsidR="000F40BA" w:rsidRPr="008F51C0" w:rsidRDefault="000F40BA" w:rsidP="00AD6243">
            <w:pPr>
              <w:pStyle w:val="NormalWeb"/>
              <w:ind w:left="30" w:right="30"/>
              <w:rPr>
                <w:rFonts w:ascii="Calibri" w:hAnsi="Calibri" w:cs="Calibri"/>
              </w:rPr>
            </w:pPr>
            <w:r w:rsidRPr="008F51C0">
              <w:rPr>
                <w:rFonts w:ascii="Calibri" w:hAnsi="Calibri" w:cs="Calibri"/>
              </w:rPr>
              <w:t>[4] All of the above.</w:t>
            </w:r>
          </w:p>
        </w:tc>
        <w:tc>
          <w:tcPr>
            <w:tcW w:w="6000" w:type="dxa"/>
            <w:vAlign w:val="center"/>
          </w:tcPr>
          <w:p w14:paraId="0B298574" w14:textId="77777777" w:rsidR="000F40BA" w:rsidRPr="008F51C0" w:rsidRDefault="000F40BA" w:rsidP="00AD6243">
            <w:pPr>
              <w:pStyle w:val="correct"/>
              <w:ind w:left="30" w:right="30"/>
              <w:rPr>
                <w:rFonts w:ascii="Calibri" w:hAnsi="Calibri" w:cs="Calibri"/>
              </w:rPr>
            </w:pPr>
          </w:p>
        </w:tc>
      </w:tr>
      <w:tr w:rsidR="000F40BA" w:rsidRPr="008F51C0" w14:paraId="689A0E9E" w14:textId="77777777" w:rsidTr="000F40BA">
        <w:tc>
          <w:tcPr>
            <w:tcW w:w="1233" w:type="dxa"/>
            <w:shd w:val="clear" w:color="auto" w:fill="D9E2F3" w:themeFill="accent1" w:themeFillTint="33"/>
            <w:tcMar>
              <w:top w:w="120" w:type="dxa"/>
              <w:left w:w="180" w:type="dxa"/>
              <w:bottom w:w="120" w:type="dxa"/>
              <w:right w:w="180" w:type="dxa"/>
            </w:tcMar>
            <w:hideMark/>
          </w:tcPr>
          <w:p w14:paraId="10E9795C" w14:textId="77777777" w:rsidR="000F40BA" w:rsidRPr="008F51C0" w:rsidRDefault="00D03DF0" w:rsidP="00AD6243">
            <w:pPr>
              <w:spacing w:before="30" w:after="30"/>
              <w:ind w:left="30" w:right="30"/>
              <w:rPr>
                <w:rFonts w:ascii="Calibri" w:eastAsia="Times New Roman" w:hAnsi="Calibri" w:cs="Calibri"/>
                <w:sz w:val="16"/>
              </w:rPr>
            </w:pPr>
            <w:hyperlink r:id="rId224"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67E17950"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2: Feedback </w:t>
            </w:r>
          </w:p>
          <w:p w14:paraId="4FF7E96C" w14:textId="77777777" w:rsidR="000F40BA" w:rsidRPr="008F51C0" w:rsidRDefault="00D03DF0" w:rsidP="00AD6243">
            <w:pPr>
              <w:ind w:left="30" w:right="30"/>
              <w:rPr>
                <w:rFonts w:ascii="Calibri" w:eastAsia="Times New Roman" w:hAnsi="Calibri" w:cs="Calibri"/>
                <w:sz w:val="16"/>
              </w:rPr>
            </w:pPr>
            <w:hyperlink r:id="rId225" w:tgtFrame="_blank" w:history="1">
              <w:r w:rsidR="000F40BA" w:rsidRPr="008F51C0">
                <w:rPr>
                  <w:rStyle w:val="Hyperlink"/>
                  <w:rFonts w:ascii="Calibri" w:eastAsia="Times New Roman" w:hAnsi="Calibri" w:cs="Calibri"/>
                  <w:sz w:val="16"/>
                </w:rPr>
                <w:t>103_C_44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C2BBA2" w14:textId="77777777" w:rsidR="000F40BA" w:rsidRPr="008F51C0" w:rsidRDefault="000F40BA" w:rsidP="00AD6243">
            <w:pPr>
              <w:pStyle w:val="NormalWeb"/>
              <w:ind w:left="30" w:right="30"/>
              <w:rPr>
                <w:rFonts w:ascii="Calibri" w:hAnsi="Calibri" w:cs="Calibri"/>
              </w:rPr>
            </w:pPr>
            <w:r w:rsidRPr="008F51C0">
              <w:rPr>
                <w:rFonts w:ascii="Calibri" w:hAnsi="Calibri" w:cs="Calibri"/>
              </w:rPr>
              <w:t>The minimum necessary standard requires that PHI accessed, used, or disclosed is limited to the minimum amount necessary for the intended purpose, with the exception of treatment.</w:t>
            </w:r>
          </w:p>
          <w:p w14:paraId="6DA5292A"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3.2, Minimum Necessary Standard.</w:t>
            </w:r>
          </w:p>
        </w:tc>
        <w:tc>
          <w:tcPr>
            <w:tcW w:w="6000" w:type="dxa"/>
            <w:vAlign w:val="center"/>
          </w:tcPr>
          <w:p w14:paraId="74291F13" w14:textId="77777777" w:rsidR="000F40BA" w:rsidRPr="008F51C0" w:rsidRDefault="000F40BA" w:rsidP="00AD6243">
            <w:pPr>
              <w:pStyle w:val="NormalWeb"/>
              <w:ind w:left="30" w:right="30"/>
              <w:rPr>
                <w:rFonts w:ascii="Calibri" w:hAnsi="Calibri" w:cs="Calibri"/>
              </w:rPr>
            </w:pPr>
          </w:p>
        </w:tc>
      </w:tr>
      <w:tr w:rsidR="000F40BA" w:rsidRPr="008F51C0" w14:paraId="7C247E77" w14:textId="77777777" w:rsidTr="000F40BA">
        <w:tc>
          <w:tcPr>
            <w:tcW w:w="1233" w:type="dxa"/>
            <w:shd w:val="clear" w:color="auto" w:fill="D9E2F3" w:themeFill="accent1" w:themeFillTint="33"/>
            <w:tcMar>
              <w:top w:w="120" w:type="dxa"/>
              <w:left w:w="180" w:type="dxa"/>
              <w:bottom w:w="120" w:type="dxa"/>
              <w:right w:w="180" w:type="dxa"/>
            </w:tcMar>
            <w:hideMark/>
          </w:tcPr>
          <w:p w14:paraId="792FA0D5" w14:textId="77777777" w:rsidR="000F40BA" w:rsidRPr="008F51C0" w:rsidRDefault="00D03DF0" w:rsidP="00AD6243">
            <w:pPr>
              <w:spacing w:before="30" w:after="30"/>
              <w:ind w:left="30" w:right="30"/>
              <w:rPr>
                <w:rFonts w:ascii="Calibri" w:eastAsia="Times New Roman" w:hAnsi="Calibri" w:cs="Calibri"/>
                <w:sz w:val="16"/>
              </w:rPr>
            </w:pPr>
            <w:hyperlink r:id="rId226"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3339F8A0"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3: Scenario </w:t>
            </w:r>
          </w:p>
          <w:p w14:paraId="5203E5AB" w14:textId="77777777" w:rsidR="000F40BA" w:rsidRPr="008F51C0" w:rsidRDefault="00D03DF0" w:rsidP="00AD6243">
            <w:pPr>
              <w:ind w:left="30" w:right="30"/>
              <w:rPr>
                <w:rFonts w:ascii="Calibri" w:eastAsia="Times New Roman" w:hAnsi="Calibri" w:cs="Calibri"/>
                <w:sz w:val="16"/>
              </w:rPr>
            </w:pPr>
            <w:hyperlink r:id="rId227" w:tgtFrame="_blank" w:history="1">
              <w:r w:rsidR="000F40BA" w:rsidRPr="008F51C0">
                <w:rPr>
                  <w:rStyle w:val="Hyperlink"/>
                  <w:rFonts w:ascii="Calibri" w:eastAsia="Times New Roman" w:hAnsi="Calibri" w:cs="Calibri"/>
                  <w:sz w:val="16"/>
                </w:rPr>
                <w:t>104_C_44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8EBF43" w14:textId="77777777" w:rsidR="000F40BA" w:rsidRPr="008F51C0" w:rsidRDefault="000F40BA" w:rsidP="00AD6243">
            <w:pPr>
              <w:pStyle w:val="NormalWeb"/>
              <w:ind w:left="30" w:right="30"/>
              <w:rPr>
                <w:rFonts w:ascii="Calibri" w:hAnsi="Calibri" w:cs="Calibri"/>
              </w:rPr>
            </w:pPr>
            <w:r w:rsidRPr="008F51C0">
              <w:rPr>
                <w:rFonts w:ascii="Calibri" w:hAnsi="Calibri" w:cs="Calibri"/>
              </w:rPr>
              <w:t>You receive a document containing an individual’s name, address, e-mail address, device implant date, and model and serial number of device. Which of the information is considered PHI?</w:t>
            </w:r>
          </w:p>
        </w:tc>
        <w:tc>
          <w:tcPr>
            <w:tcW w:w="6000" w:type="dxa"/>
            <w:vAlign w:val="center"/>
          </w:tcPr>
          <w:p w14:paraId="514C6DFE" w14:textId="77777777" w:rsidR="000F40BA" w:rsidRPr="008F51C0" w:rsidRDefault="000F40BA" w:rsidP="00AD6243">
            <w:pPr>
              <w:pStyle w:val="NormalWeb"/>
              <w:ind w:left="30" w:right="30"/>
              <w:rPr>
                <w:rFonts w:ascii="Calibri" w:hAnsi="Calibri" w:cs="Calibri"/>
              </w:rPr>
            </w:pPr>
          </w:p>
        </w:tc>
      </w:tr>
      <w:tr w:rsidR="000F40BA" w:rsidRPr="008F51C0" w14:paraId="7C038AA8" w14:textId="77777777" w:rsidTr="000F40BA">
        <w:tc>
          <w:tcPr>
            <w:tcW w:w="1233" w:type="dxa"/>
            <w:shd w:val="clear" w:color="auto" w:fill="D9E2F3" w:themeFill="accent1" w:themeFillTint="33"/>
            <w:tcMar>
              <w:top w:w="120" w:type="dxa"/>
              <w:left w:w="180" w:type="dxa"/>
              <w:bottom w:w="120" w:type="dxa"/>
              <w:right w:w="180" w:type="dxa"/>
            </w:tcMar>
            <w:hideMark/>
          </w:tcPr>
          <w:p w14:paraId="1F14893A" w14:textId="77777777" w:rsidR="000F40BA" w:rsidRPr="008F51C0" w:rsidRDefault="00D03DF0" w:rsidP="00AD6243">
            <w:pPr>
              <w:spacing w:before="30" w:after="30"/>
              <w:ind w:left="30" w:right="30"/>
              <w:rPr>
                <w:rFonts w:ascii="Calibri" w:eastAsia="Times New Roman" w:hAnsi="Calibri" w:cs="Calibri"/>
                <w:sz w:val="16"/>
              </w:rPr>
            </w:pPr>
            <w:hyperlink r:id="rId228"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71E1426B"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3: Options </w:t>
            </w:r>
          </w:p>
          <w:p w14:paraId="69BE0698" w14:textId="77777777" w:rsidR="000F40BA" w:rsidRPr="008F51C0" w:rsidRDefault="00D03DF0" w:rsidP="00AD6243">
            <w:pPr>
              <w:ind w:left="30" w:right="30"/>
              <w:rPr>
                <w:rFonts w:ascii="Calibri" w:eastAsia="Times New Roman" w:hAnsi="Calibri" w:cs="Calibri"/>
                <w:sz w:val="16"/>
              </w:rPr>
            </w:pPr>
            <w:hyperlink r:id="rId229" w:tgtFrame="_blank" w:history="1">
              <w:r w:rsidR="000F40BA" w:rsidRPr="008F51C0">
                <w:rPr>
                  <w:rStyle w:val="Hyperlink"/>
                  <w:rFonts w:ascii="Calibri" w:eastAsia="Times New Roman" w:hAnsi="Calibri" w:cs="Calibri"/>
                  <w:sz w:val="16"/>
                </w:rPr>
                <w:t>105_C_44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FDBA5" w14:textId="77777777" w:rsidR="000F40BA" w:rsidRPr="008F51C0" w:rsidRDefault="000F40BA" w:rsidP="00AD6243">
            <w:pPr>
              <w:pStyle w:val="NormalWeb"/>
              <w:ind w:left="30" w:right="30"/>
              <w:rPr>
                <w:rFonts w:ascii="Calibri" w:hAnsi="Calibri" w:cs="Calibri"/>
              </w:rPr>
            </w:pPr>
            <w:r w:rsidRPr="008F51C0">
              <w:rPr>
                <w:rFonts w:ascii="Calibri" w:hAnsi="Calibri" w:cs="Calibri"/>
              </w:rPr>
              <w:t>[1] Device implant date.</w:t>
            </w:r>
          </w:p>
          <w:p w14:paraId="0D6A2E66" w14:textId="77777777" w:rsidR="000F40BA" w:rsidRPr="008F51C0" w:rsidRDefault="000F40BA" w:rsidP="00AD6243">
            <w:pPr>
              <w:pStyle w:val="NormalWeb"/>
              <w:ind w:left="30" w:right="30"/>
              <w:rPr>
                <w:rFonts w:ascii="Calibri" w:hAnsi="Calibri" w:cs="Calibri"/>
              </w:rPr>
            </w:pPr>
            <w:r w:rsidRPr="008F51C0">
              <w:rPr>
                <w:rFonts w:ascii="Calibri" w:hAnsi="Calibri" w:cs="Calibri"/>
              </w:rPr>
              <w:t>[2] Model and serial number of device.</w:t>
            </w:r>
          </w:p>
          <w:p w14:paraId="3D82B048" w14:textId="77777777" w:rsidR="000F40BA" w:rsidRPr="008F51C0" w:rsidRDefault="000F40BA" w:rsidP="00AD6243">
            <w:pPr>
              <w:pStyle w:val="correct"/>
              <w:ind w:left="30" w:right="30"/>
              <w:rPr>
                <w:rFonts w:ascii="Calibri" w:hAnsi="Calibri" w:cs="Calibri"/>
              </w:rPr>
            </w:pPr>
            <w:r w:rsidRPr="008F51C0">
              <w:rPr>
                <w:rFonts w:ascii="Calibri" w:hAnsi="Calibri" w:cs="Calibri"/>
              </w:rPr>
              <w:t>[3] All of the information is PHI.</w:t>
            </w:r>
          </w:p>
          <w:p w14:paraId="59B1A0F5" w14:textId="77777777" w:rsidR="000F40BA" w:rsidRPr="008F51C0" w:rsidRDefault="000F40BA" w:rsidP="00AD6243">
            <w:pPr>
              <w:pStyle w:val="NormalWeb"/>
              <w:ind w:left="30" w:right="30"/>
              <w:rPr>
                <w:rFonts w:ascii="Calibri" w:hAnsi="Calibri" w:cs="Calibri"/>
              </w:rPr>
            </w:pPr>
            <w:r w:rsidRPr="008F51C0">
              <w:rPr>
                <w:rFonts w:ascii="Calibri" w:hAnsi="Calibri" w:cs="Calibri"/>
              </w:rPr>
              <w:t>[4] None of the information is PHI.</w:t>
            </w:r>
          </w:p>
          <w:p w14:paraId="0E78B8F0" w14:textId="77777777" w:rsidR="000F40BA" w:rsidRPr="008F51C0" w:rsidRDefault="000F40BA" w:rsidP="00AD6243">
            <w:pPr>
              <w:pStyle w:val="NormalWeb"/>
              <w:ind w:left="30" w:right="30"/>
              <w:rPr>
                <w:rFonts w:ascii="Calibri" w:hAnsi="Calibri" w:cs="Calibri"/>
              </w:rPr>
            </w:pPr>
            <w:r w:rsidRPr="008F51C0">
              <w:rPr>
                <w:rFonts w:ascii="Calibri" w:hAnsi="Calibri" w:cs="Calibri"/>
              </w:rPr>
              <w:t>[5] Name, address, and e-mail address.</w:t>
            </w:r>
          </w:p>
        </w:tc>
        <w:tc>
          <w:tcPr>
            <w:tcW w:w="6000" w:type="dxa"/>
            <w:vAlign w:val="center"/>
          </w:tcPr>
          <w:p w14:paraId="485B922C" w14:textId="77777777" w:rsidR="000F40BA" w:rsidRPr="008F51C0" w:rsidRDefault="000F40BA" w:rsidP="00AD6243">
            <w:pPr>
              <w:pStyle w:val="NormalWeb"/>
              <w:ind w:left="30" w:right="30"/>
              <w:rPr>
                <w:rFonts w:ascii="Calibri" w:hAnsi="Calibri" w:cs="Calibri"/>
              </w:rPr>
            </w:pPr>
          </w:p>
        </w:tc>
      </w:tr>
      <w:tr w:rsidR="000F40BA" w:rsidRPr="008F51C0" w14:paraId="4A559B61" w14:textId="77777777" w:rsidTr="000F40BA">
        <w:tc>
          <w:tcPr>
            <w:tcW w:w="1233" w:type="dxa"/>
            <w:shd w:val="clear" w:color="auto" w:fill="D9E2F3" w:themeFill="accent1" w:themeFillTint="33"/>
            <w:tcMar>
              <w:top w:w="120" w:type="dxa"/>
              <w:left w:w="180" w:type="dxa"/>
              <w:bottom w:w="120" w:type="dxa"/>
              <w:right w:w="180" w:type="dxa"/>
            </w:tcMar>
            <w:hideMark/>
          </w:tcPr>
          <w:p w14:paraId="2EEB45B8" w14:textId="77777777" w:rsidR="000F40BA" w:rsidRPr="008F51C0" w:rsidRDefault="00D03DF0" w:rsidP="00AD6243">
            <w:pPr>
              <w:spacing w:before="30" w:after="30"/>
              <w:ind w:left="30" w:right="30"/>
              <w:rPr>
                <w:rFonts w:ascii="Calibri" w:eastAsia="Times New Roman" w:hAnsi="Calibri" w:cs="Calibri"/>
                <w:sz w:val="16"/>
              </w:rPr>
            </w:pPr>
            <w:hyperlink r:id="rId230"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12DE72E5"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3: Feedback </w:t>
            </w:r>
          </w:p>
          <w:p w14:paraId="7AEA86DE" w14:textId="77777777" w:rsidR="000F40BA" w:rsidRPr="008F51C0" w:rsidRDefault="00D03DF0" w:rsidP="00AD6243">
            <w:pPr>
              <w:ind w:left="30" w:right="30"/>
              <w:rPr>
                <w:rFonts w:ascii="Calibri" w:eastAsia="Times New Roman" w:hAnsi="Calibri" w:cs="Calibri"/>
                <w:sz w:val="16"/>
              </w:rPr>
            </w:pPr>
            <w:hyperlink r:id="rId231" w:tgtFrame="_blank" w:history="1">
              <w:r w:rsidR="000F40BA" w:rsidRPr="008F51C0">
                <w:rPr>
                  <w:rStyle w:val="Hyperlink"/>
                  <w:rFonts w:ascii="Calibri" w:eastAsia="Times New Roman" w:hAnsi="Calibri" w:cs="Calibri"/>
                  <w:sz w:val="16"/>
                </w:rPr>
                <w:t>106_C_44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44DE06" w14:textId="77777777" w:rsidR="000F40BA" w:rsidRPr="008F51C0" w:rsidRDefault="000F40BA" w:rsidP="00AD6243">
            <w:pPr>
              <w:pStyle w:val="NormalWeb"/>
              <w:ind w:left="30" w:right="30"/>
              <w:rPr>
                <w:rFonts w:ascii="Calibri" w:hAnsi="Calibri" w:cs="Calibri"/>
              </w:rPr>
            </w:pPr>
            <w:r w:rsidRPr="008F51C0">
              <w:rPr>
                <w:rFonts w:ascii="Calibri" w:hAnsi="Calibri" w:cs="Calibri"/>
              </w:rPr>
              <w:t>An individual’s name, address, e-mail address, device implant date, and model and serial number of device are all considered PHI.</w:t>
            </w:r>
          </w:p>
          <w:p w14:paraId="77064AE4"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2.1, What is Protected Health Information?</w:t>
            </w:r>
          </w:p>
        </w:tc>
        <w:tc>
          <w:tcPr>
            <w:tcW w:w="6000" w:type="dxa"/>
            <w:vAlign w:val="center"/>
          </w:tcPr>
          <w:p w14:paraId="47740E4E" w14:textId="77777777" w:rsidR="000F40BA" w:rsidRPr="008F51C0" w:rsidRDefault="000F40BA" w:rsidP="00AD6243">
            <w:pPr>
              <w:pStyle w:val="NormalWeb"/>
              <w:ind w:left="30" w:right="30"/>
              <w:rPr>
                <w:rFonts w:ascii="Calibri" w:hAnsi="Calibri" w:cs="Calibri"/>
              </w:rPr>
            </w:pPr>
          </w:p>
        </w:tc>
      </w:tr>
      <w:tr w:rsidR="000F40BA" w:rsidRPr="008F51C0" w14:paraId="4E8812B3" w14:textId="77777777" w:rsidTr="000F40BA">
        <w:tc>
          <w:tcPr>
            <w:tcW w:w="1233" w:type="dxa"/>
            <w:shd w:val="clear" w:color="auto" w:fill="D9E2F3" w:themeFill="accent1" w:themeFillTint="33"/>
            <w:tcMar>
              <w:top w:w="120" w:type="dxa"/>
              <w:left w:w="180" w:type="dxa"/>
              <w:bottom w:w="120" w:type="dxa"/>
              <w:right w:w="180" w:type="dxa"/>
            </w:tcMar>
            <w:hideMark/>
          </w:tcPr>
          <w:p w14:paraId="5136B84C" w14:textId="77777777" w:rsidR="000F40BA" w:rsidRPr="008F51C0" w:rsidRDefault="00D03DF0" w:rsidP="00AD6243">
            <w:pPr>
              <w:spacing w:before="30" w:after="30"/>
              <w:ind w:left="30" w:right="30"/>
              <w:rPr>
                <w:rFonts w:ascii="Calibri" w:eastAsia="Times New Roman" w:hAnsi="Calibri" w:cs="Calibri"/>
                <w:sz w:val="16"/>
              </w:rPr>
            </w:pPr>
            <w:hyperlink r:id="rId232"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3B491034"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4: Scenario </w:t>
            </w:r>
          </w:p>
          <w:p w14:paraId="7CFF7780" w14:textId="77777777" w:rsidR="000F40BA" w:rsidRPr="008F51C0" w:rsidRDefault="00D03DF0" w:rsidP="00AD6243">
            <w:pPr>
              <w:ind w:left="30" w:right="30"/>
              <w:rPr>
                <w:rFonts w:ascii="Calibri" w:eastAsia="Times New Roman" w:hAnsi="Calibri" w:cs="Calibri"/>
                <w:sz w:val="16"/>
              </w:rPr>
            </w:pPr>
            <w:hyperlink r:id="rId233" w:tgtFrame="_blank" w:history="1">
              <w:r w:rsidR="000F40BA" w:rsidRPr="008F51C0">
                <w:rPr>
                  <w:rStyle w:val="Hyperlink"/>
                  <w:rFonts w:ascii="Calibri" w:eastAsia="Times New Roman" w:hAnsi="Calibri" w:cs="Calibri"/>
                  <w:sz w:val="16"/>
                </w:rPr>
                <w:t>107_C_44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856D1" w14:textId="77777777" w:rsidR="000F40BA" w:rsidRPr="008F51C0" w:rsidRDefault="000F40BA" w:rsidP="00AD6243">
            <w:pPr>
              <w:pStyle w:val="NormalWeb"/>
              <w:ind w:left="30" w:right="30"/>
              <w:rPr>
                <w:rFonts w:ascii="Calibri" w:hAnsi="Calibri" w:cs="Calibri"/>
              </w:rPr>
            </w:pPr>
            <w:r w:rsidRPr="008F51C0">
              <w:rPr>
                <w:rFonts w:ascii="Calibri" w:hAnsi="Calibri" w:cs="Calibri"/>
              </w:rPr>
              <w:t>You receive a call regarding a privacy concern. What should you do?</w:t>
            </w:r>
          </w:p>
        </w:tc>
        <w:tc>
          <w:tcPr>
            <w:tcW w:w="6000" w:type="dxa"/>
            <w:vAlign w:val="center"/>
          </w:tcPr>
          <w:p w14:paraId="424790BA" w14:textId="77777777" w:rsidR="000F40BA" w:rsidRPr="008F51C0" w:rsidRDefault="000F40BA" w:rsidP="00AD6243">
            <w:pPr>
              <w:pStyle w:val="NormalWeb"/>
              <w:ind w:left="30" w:right="30"/>
              <w:rPr>
                <w:rFonts w:ascii="Calibri" w:hAnsi="Calibri" w:cs="Calibri"/>
              </w:rPr>
            </w:pPr>
          </w:p>
        </w:tc>
      </w:tr>
      <w:tr w:rsidR="000F40BA" w:rsidRPr="008F51C0" w14:paraId="087C2745" w14:textId="77777777" w:rsidTr="000F40BA">
        <w:tc>
          <w:tcPr>
            <w:tcW w:w="1233" w:type="dxa"/>
            <w:shd w:val="clear" w:color="auto" w:fill="D9E2F3" w:themeFill="accent1" w:themeFillTint="33"/>
            <w:tcMar>
              <w:top w:w="120" w:type="dxa"/>
              <w:left w:w="180" w:type="dxa"/>
              <w:bottom w:w="120" w:type="dxa"/>
              <w:right w:w="180" w:type="dxa"/>
            </w:tcMar>
            <w:hideMark/>
          </w:tcPr>
          <w:p w14:paraId="554242C7" w14:textId="77777777" w:rsidR="000F40BA" w:rsidRPr="008F51C0" w:rsidRDefault="00D03DF0" w:rsidP="00AD6243">
            <w:pPr>
              <w:spacing w:before="30" w:after="30"/>
              <w:ind w:left="30" w:right="30"/>
              <w:rPr>
                <w:rFonts w:ascii="Calibri" w:eastAsia="Times New Roman" w:hAnsi="Calibri" w:cs="Calibri"/>
                <w:sz w:val="16"/>
              </w:rPr>
            </w:pPr>
            <w:hyperlink r:id="rId234"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6A08BFC1"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4: Options </w:t>
            </w:r>
          </w:p>
          <w:p w14:paraId="6CB14BCB" w14:textId="77777777" w:rsidR="000F40BA" w:rsidRPr="008F51C0" w:rsidRDefault="00D03DF0" w:rsidP="00AD6243">
            <w:pPr>
              <w:ind w:left="30" w:right="30"/>
              <w:rPr>
                <w:rFonts w:ascii="Calibri" w:eastAsia="Times New Roman" w:hAnsi="Calibri" w:cs="Calibri"/>
                <w:sz w:val="16"/>
              </w:rPr>
            </w:pPr>
            <w:hyperlink r:id="rId235" w:tgtFrame="_blank" w:history="1">
              <w:r w:rsidR="000F40BA" w:rsidRPr="008F51C0">
                <w:rPr>
                  <w:rStyle w:val="Hyperlink"/>
                  <w:rFonts w:ascii="Calibri" w:eastAsia="Times New Roman" w:hAnsi="Calibri" w:cs="Calibri"/>
                  <w:sz w:val="16"/>
                </w:rPr>
                <w:t>108_C_44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58E2C" w14:textId="77777777" w:rsidR="000F40BA" w:rsidRPr="008F51C0" w:rsidRDefault="000F40BA" w:rsidP="00AD6243">
            <w:pPr>
              <w:pStyle w:val="NormalWeb"/>
              <w:ind w:left="30" w:right="30"/>
              <w:rPr>
                <w:rFonts w:ascii="Calibri" w:hAnsi="Calibri" w:cs="Calibri"/>
              </w:rPr>
            </w:pPr>
            <w:r w:rsidRPr="008F51C0">
              <w:rPr>
                <w:rFonts w:ascii="Calibri" w:hAnsi="Calibri" w:cs="Calibri"/>
              </w:rPr>
              <w:t>[1] Try to resolve the situation.</w:t>
            </w:r>
          </w:p>
          <w:p w14:paraId="181C2FB0" w14:textId="77777777" w:rsidR="000F40BA" w:rsidRPr="008F51C0" w:rsidRDefault="000F40BA" w:rsidP="00AD6243">
            <w:pPr>
              <w:pStyle w:val="correct"/>
              <w:ind w:left="30" w:right="30"/>
              <w:rPr>
                <w:rFonts w:ascii="Calibri" w:hAnsi="Calibri" w:cs="Calibri"/>
              </w:rPr>
            </w:pPr>
            <w:r w:rsidRPr="008F51C0">
              <w:rPr>
                <w:rFonts w:ascii="Calibri" w:hAnsi="Calibri" w:cs="Calibri"/>
              </w:rPr>
              <w:t>[2] Direct the concern to your local Privacy Steward or the Privacy Office.</w:t>
            </w:r>
          </w:p>
          <w:p w14:paraId="0C5E3687" w14:textId="77777777" w:rsidR="000F40BA" w:rsidRPr="008F51C0" w:rsidRDefault="000F40BA" w:rsidP="00AD6243">
            <w:pPr>
              <w:pStyle w:val="NormalWeb"/>
              <w:ind w:left="30" w:right="30"/>
              <w:rPr>
                <w:rFonts w:ascii="Calibri" w:hAnsi="Calibri" w:cs="Calibri"/>
              </w:rPr>
            </w:pPr>
            <w:r w:rsidRPr="008F51C0">
              <w:rPr>
                <w:rFonts w:ascii="Calibri" w:hAnsi="Calibri" w:cs="Calibri"/>
              </w:rPr>
              <w:t>[3] Determine if it’s a valid concern and then report it to the appropriate department.</w:t>
            </w:r>
          </w:p>
          <w:p w14:paraId="155E8661" w14:textId="77777777" w:rsidR="000F40BA" w:rsidRPr="008F51C0" w:rsidRDefault="000F40BA" w:rsidP="00AD6243">
            <w:pPr>
              <w:pStyle w:val="NormalWeb"/>
              <w:ind w:left="30" w:right="30"/>
              <w:rPr>
                <w:rFonts w:ascii="Calibri" w:hAnsi="Calibri" w:cs="Calibri"/>
              </w:rPr>
            </w:pPr>
            <w:r w:rsidRPr="008F51C0">
              <w:rPr>
                <w:rFonts w:ascii="Calibri" w:hAnsi="Calibri" w:cs="Calibri"/>
              </w:rPr>
              <w:t>[4] Nothing. Privacy concerns are a normal part of our business.</w:t>
            </w:r>
          </w:p>
        </w:tc>
        <w:tc>
          <w:tcPr>
            <w:tcW w:w="6000" w:type="dxa"/>
            <w:vAlign w:val="center"/>
          </w:tcPr>
          <w:p w14:paraId="6655E697" w14:textId="77777777" w:rsidR="000F40BA" w:rsidRPr="008F51C0" w:rsidRDefault="000F40BA" w:rsidP="00AD6243">
            <w:pPr>
              <w:pStyle w:val="NormalWeb"/>
              <w:ind w:left="30" w:right="30"/>
              <w:rPr>
                <w:rFonts w:ascii="Calibri" w:hAnsi="Calibri" w:cs="Calibri"/>
              </w:rPr>
            </w:pPr>
          </w:p>
        </w:tc>
      </w:tr>
      <w:tr w:rsidR="000F40BA" w:rsidRPr="008F51C0" w14:paraId="4EC76AA2" w14:textId="77777777" w:rsidTr="000F40BA">
        <w:tc>
          <w:tcPr>
            <w:tcW w:w="1233" w:type="dxa"/>
            <w:shd w:val="clear" w:color="auto" w:fill="D9E2F3" w:themeFill="accent1" w:themeFillTint="33"/>
            <w:tcMar>
              <w:top w:w="120" w:type="dxa"/>
              <w:left w:w="180" w:type="dxa"/>
              <w:bottom w:w="120" w:type="dxa"/>
              <w:right w:w="180" w:type="dxa"/>
            </w:tcMar>
            <w:hideMark/>
          </w:tcPr>
          <w:p w14:paraId="1DFB3193" w14:textId="77777777" w:rsidR="000F40BA" w:rsidRPr="008F51C0" w:rsidRDefault="00D03DF0" w:rsidP="00AD6243">
            <w:pPr>
              <w:spacing w:before="30" w:after="30"/>
              <w:ind w:left="30" w:right="30"/>
              <w:rPr>
                <w:rFonts w:ascii="Calibri" w:eastAsia="Times New Roman" w:hAnsi="Calibri" w:cs="Calibri"/>
                <w:sz w:val="16"/>
              </w:rPr>
            </w:pPr>
            <w:hyperlink r:id="rId236"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48A98E06"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4: Feedback </w:t>
            </w:r>
          </w:p>
          <w:p w14:paraId="2BBA49CF" w14:textId="77777777" w:rsidR="000F40BA" w:rsidRPr="008F51C0" w:rsidRDefault="00D03DF0" w:rsidP="00AD6243">
            <w:pPr>
              <w:ind w:left="30" w:right="30"/>
              <w:rPr>
                <w:rFonts w:ascii="Calibri" w:eastAsia="Times New Roman" w:hAnsi="Calibri" w:cs="Calibri"/>
                <w:sz w:val="16"/>
              </w:rPr>
            </w:pPr>
            <w:hyperlink r:id="rId237" w:tgtFrame="_blank" w:history="1">
              <w:r w:rsidR="000F40BA" w:rsidRPr="008F51C0">
                <w:rPr>
                  <w:rStyle w:val="Hyperlink"/>
                  <w:rFonts w:ascii="Calibri" w:eastAsia="Times New Roman" w:hAnsi="Calibri" w:cs="Calibri"/>
                  <w:sz w:val="16"/>
                </w:rPr>
                <w:t>109_C_44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AE4492" w14:textId="77777777" w:rsidR="000F40BA" w:rsidRPr="008F51C0" w:rsidRDefault="000F40BA" w:rsidP="00AD6243">
            <w:pPr>
              <w:pStyle w:val="NormalWeb"/>
              <w:ind w:left="30" w:right="30"/>
              <w:rPr>
                <w:rFonts w:ascii="Calibri" w:hAnsi="Calibri" w:cs="Calibri"/>
              </w:rPr>
            </w:pPr>
            <w:r w:rsidRPr="008F51C0">
              <w:rPr>
                <w:rFonts w:ascii="Calibri" w:hAnsi="Calibri" w:cs="Calibri"/>
              </w:rPr>
              <w:t>If a privacy concern is received, you should direct the concern to your local Privacy Steward or Abbott’s Privacy Office as soon as possible.</w:t>
            </w:r>
          </w:p>
          <w:p w14:paraId="4C895B9F"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4.4, Reporting Your Concerns.</w:t>
            </w:r>
          </w:p>
        </w:tc>
        <w:tc>
          <w:tcPr>
            <w:tcW w:w="6000" w:type="dxa"/>
            <w:vAlign w:val="center"/>
          </w:tcPr>
          <w:p w14:paraId="4C8CC0A5" w14:textId="77777777" w:rsidR="000F40BA" w:rsidRPr="008F51C0" w:rsidRDefault="000F40BA" w:rsidP="00AD6243">
            <w:pPr>
              <w:pStyle w:val="NormalWeb"/>
              <w:ind w:left="30" w:right="30"/>
              <w:rPr>
                <w:rFonts w:ascii="Calibri" w:hAnsi="Calibri" w:cs="Calibri"/>
              </w:rPr>
            </w:pPr>
          </w:p>
        </w:tc>
      </w:tr>
      <w:tr w:rsidR="000F40BA" w:rsidRPr="008F51C0" w14:paraId="2CD1CA5C" w14:textId="77777777" w:rsidTr="000F40BA">
        <w:tc>
          <w:tcPr>
            <w:tcW w:w="1233" w:type="dxa"/>
            <w:shd w:val="clear" w:color="auto" w:fill="D9E2F3" w:themeFill="accent1" w:themeFillTint="33"/>
            <w:tcMar>
              <w:top w:w="120" w:type="dxa"/>
              <w:left w:w="180" w:type="dxa"/>
              <w:bottom w:w="120" w:type="dxa"/>
              <w:right w:w="180" w:type="dxa"/>
            </w:tcMar>
            <w:hideMark/>
          </w:tcPr>
          <w:p w14:paraId="5352A9E2" w14:textId="77777777" w:rsidR="000F40BA" w:rsidRPr="008F51C0" w:rsidRDefault="00D03DF0" w:rsidP="00AD6243">
            <w:pPr>
              <w:spacing w:before="30" w:after="30"/>
              <w:ind w:left="30" w:right="30"/>
              <w:rPr>
                <w:rFonts w:ascii="Calibri" w:eastAsia="Times New Roman" w:hAnsi="Calibri" w:cs="Calibri"/>
                <w:sz w:val="16"/>
              </w:rPr>
            </w:pPr>
            <w:hyperlink r:id="rId238"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254C258F"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5: Scenario </w:t>
            </w:r>
          </w:p>
          <w:p w14:paraId="7549AC59" w14:textId="77777777" w:rsidR="000F40BA" w:rsidRPr="008F51C0" w:rsidRDefault="00D03DF0" w:rsidP="00AD6243">
            <w:pPr>
              <w:ind w:left="30" w:right="30"/>
              <w:rPr>
                <w:rFonts w:ascii="Calibri" w:eastAsia="Times New Roman" w:hAnsi="Calibri" w:cs="Calibri"/>
                <w:sz w:val="16"/>
              </w:rPr>
            </w:pPr>
            <w:hyperlink r:id="rId239" w:tgtFrame="_blank" w:history="1">
              <w:r w:rsidR="000F40BA" w:rsidRPr="008F51C0">
                <w:rPr>
                  <w:rStyle w:val="Hyperlink"/>
                  <w:rFonts w:ascii="Calibri" w:eastAsia="Times New Roman" w:hAnsi="Calibri" w:cs="Calibri"/>
                  <w:sz w:val="16"/>
                </w:rPr>
                <w:t>110_C_44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65C486" w14:textId="77777777" w:rsidR="000F40BA" w:rsidRPr="008F51C0" w:rsidRDefault="000F40BA" w:rsidP="00AD6243">
            <w:pPr>
              <w:pStyle w:val="NormalWeb"/>
              <w:ind w:left="30" w:right="30"/>
              <w:rPr>
                <w:rFonts w:ascii="Calibri" w:hAnsi="Calibri" w:cs="Calibri"/>
              </w:rPr>
            </w:pPr>
            <w:r w:rsidRPr="008F51C0">
              <w:rPr>
                <w:rFonts w:ascii="Calibri" w:hAnsi="Calibri" w:cs="Calibri"/>
              </w:rPr>
              <w:t>What’s your responsibility in protecting PHI?</w:t>
            </w:r>
          </w:p>
          <w:p w14:paraId="29311BA1" w14:textId="77777777" w:rsidR="000F40BA" w:rsidRPr="008F51C0" w:rsidRDefault="000F40BA" w:rsidP="00AD6243">
            <w:pPr>
              <w:pStyle w:val="NormalWeb"/>
              <w:ind w:left="30" w:right="30"/>
              <w:rPr>
                <w:rFonts w:ascii="Calibri" w:hAnsi="Calibri" w:cs="Calibri"/>
              </w:rPr>
            </w:pPr>
            <w:r w:rsidRPr="008F51C0">
              <w:rPr>
                <w:rFonts w:ascii="Calibri" w:hAnsi="Calibri" w:cs="Calibri"/>
              </w:rPr>
              <w:t>Check all that apply.</w:t>
            </w:r>
          </w:p>
        </w:tc>
        <w:tc>
          <w:tcPr>
            <w:tcW w:w="6000" w:type="dxa"/>
            <w:vAlign w:val="center"/>
          </w:tcPr>
          <w:p w14:paraId="5BFDA5E3" w14:textId="77777777" w:rsidR="000F40BA" w:rsidRPr="008F51C0" w:rsidRDefault="000F40BA" w:rsidP="00AD6243">
            <w:pPr>
              <w:pStyle w:val="NormalWeb"/>
              <w:ind w:left="30" w:right="30"/>
              <w:rPr>
                <w:rFonts w:ascii="Calibri" w:hAnsi="Calibri" w:cs="Calibri"/>
              </w:rPr>
            </w:pPr>
          </w:p>
        </w:tc>
      </w:tr>
      <w:tr w:rsidR="000F40BA" w:rsidRPr="008F51C0" w14:paraId="611595B1" w14:textId="77777777" w:rsidTr="000F40BA">
        <w:tc>
          <w:tcPr>
            <w:tcW w:w="1233" w:type="dxa"/>
            <w:shd w:val="clear" w:color="auto" w:fill="D9E2F3" w:themeFill="accent1" w:themeFillTint="33"/>
            <w:tcMar>
              <w:top w:w="120" w:type="dxa"/>
              <w:left w:w="180" w:type="dxa"/>
              <w:bottom w:w="120" w:type="dxa"/>
              <w:right w:w="180" w:type="dxa"/>
            </w:tcMar>
            <w:hideMark/>
          </w:tcPr>
          <w:p w14:paraId="074CFD8C" w14:textId="77777777" w:rsidR="000F40BA" w:rsidRPr="008F51C0" w:rsidRDefault="00D03DF0" w:rsidP="00AD6243">
            <w:pPr>
              <w:spacing w:before="30" w:after="30"/>
              <w:ind w:left="30" w:right="30"/>
              <w:rPr>
                <w:rFonts w:ascii="Calibri" w:eastAsia="Times New Roman" w:hAnsi="Calibri" w:cs="Calibri"/>
                <w:sz w:val="16"/>
              </w:rPr>
            </w:pPr>
            <w:hyperlink r:id="rId240"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2FA79A55"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5: Options </w:t>
            </w:r>
          </w:p>
          <w:p w14:paraId="4BD88ABE" w14:textId="77777777" w:rsidR="000F40BA" w:rsidRPr="008F51C0" w:rsidRDefault="00D03DF0" w:rsidP="00AD6243">
            <w:pPr>
              <w:ind w:left="30" w:right="30"/>
              <w:rPr>
                <w:rFonts w:ascii="Calibri" w:eastAsia="Times New Roman" w:hAnsi="Calibri" w:cs="Calibri"/>
                <w:sz w:val="16"/>
              </w:rPr>
            </w:pPr>
            <w:hyperlink r:id="rId241" w:tgtFrame="_blank" w:history="1">
              <w:r w:rsidR="000F40BA" w:rsidRPr="008F51C0">
                <w:rPr>
                  <w:rStyle w:val="Hyperlink"/>
                  <w:rFonts w:ascii="Calibri" w:eastAsia="Times New Roman" w:hAnsi="Calibri" w:cs="Calibri"/>
                  <w:sz w:val="16"/>
                </w:rPr>
                <w:t>111_C_44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4F6906" w14:textId="77777777" w:rsidR="000F40BA" w:rsidRPr="008F51C0" w:rsidRDefault="000F40BA" w:rsidP="00AD6243">
            <w:pPr>
              <w:pStyle w:val="correct"/>
              <w:ind w:left="30" w:right="30"/>
              <w:rPr>
                <w:rFonts w:ascii="Calibri" w:hAnsi="Calibri" w:cs="Calibri"/>
              </w:rPr>
            </w:pPr>
            <w:r w:rsidRPr="008F51C0">
              <w:rPr>
                <w:rFonts w:ascii="Calibri" w:hAnsi="Calibri" w:cs="Calibri"/>
              </w:rPr>
              <w:t>[1] To know and follow our organization’s HIPAA security and privacy policies for safeguarding PHI.</w:t>
            </w:r>
          </w:p>
          <w:p w14:paraId="7A7CE863" w14:textId="77777777" w:rsidR="000F40BA" w:rsidRPr="008F51C0" w:rsidRDefault="000F40BA" w:rsidP="00AD6243">
            <w:pPr>
              <w:pStyle w:val="correct"/>
              <w:ind w:left="30" w:right="30"/>
              <w:rPr>
                <w:rFonts w:ascii="Calibri" w:hAnsi="Calibri" w:cs="Calibri"/>
              </w:rPr>
            </w:pPr>
            <w:r w:rsidRPr="008F51C0">
              <w:rPr>
                <w:rFonts w:ascii="Calibri" w:hAnsi="Calibri" w:cs="Calibri"/>
              </w:rPr>
              <w:t>[2] To know what PHI is and report all violations to the Privacy Office.</w:t>
            </w:r>
          </w:p>
          <w:p w14:paraId="24EC1CAC" w14:textId="77777777" w:rsidR="000F40BA" w:rsidRPr="008F51C0" w:rsidRDefault="000F40BA" w:rsidP="00AD6243">
            <w:pPr>
              <w:pStyle w:val="NormalWeb"/>
              <w:ind w:left="30" w:right="30"/>
              <w:rPr>
                <w:rFonts w:ascii="Calibri" w:hAnsi="Calibri" w:cs="Calibri"/>
              </w:rPr>
            </w:pPr>
            <w:r w:rsidRPr="008F51C0">
              <w:rPr>
                <w:rFonts w:ascii="Calibri" w:hAnsi="Calibri" w:cs="Calibri"/>
              </w:rPr>
              <w:t>[3] None. I don’t ever work with PHI.</w:t>
            </w:r>
          </w:p>
        </w:tc>
        <w:tc>
          <w:tcPr>
            <w:tcW w:w="6000" w:type="dxa"/>
            <w:vAlign w:val="center"/>
          </w:tcPr>
          <w:p w14:paraId="1114ABF5" w14:textId="77777777" w:rsidR="000F40BA" w:rsidRPr="008F51C0" w:rsidRDefault="000F40BA" w:rsidP="00AD6243">
            <w:pPr>
              <w:pStyle w:val="correct"/>
              <w:ind w:left="30" w:right="30"/>
              <w:rPr>
                <w:rFonts w:ascii="Calibri" w:hAnsi="Calibri" w:cs="Calibri"/>
              </w:rPr>
            </w:pPr>
          </w:p>
        </w:tc>
      </w:tr>
      <w:tr w:rsidR="000F40BA" w:rsidRPr="008F51C0" w14:paraId="319C83F6" w14:textId="77777777" w:rsidTr="000F40BA">
        <w:tc>
          <w:tcPr>
            <w:tcW w:w="1233" w:type="dxa"/>
            <w:shd w:val="clear" w:color="auto" w:fill="D9E2F3" w:themeFill="accent1" w:themeFillTint="33"/>
            <w:tcMar>
              <w:top w:w="120" w:type="dxa"/>
              <w:left w:w="180" w:type="dxa"/>
              <w:bottom w:w="120" w:type="dxa"/>
              <w:right w:w="180" w:type="dxa"/>
            </w:tcMar>
            <w:hideMark/>
          </w:tcPr>
          <w:p w14:paraId="141C9047" w14:textId="77777777" w:rsidR="000F40BA" w:rsidRPr="008F51C0" w:rsidRDefault="00D03DF0" w:rsidP="00AD6243">
            <w:pPr>
              <w:spacing w:before="30" w:after="30"/>
              <w:ind w:left="30" w:right="30"/>
              <w:rPr>
                <w:rFonts w:ascii="Calibri" w:eastAsia="Times New Roman" w:hAnsi="Calibri" w:cs="Calibri"/>
                <w:sz w:val="16"/>
              </w:rPr>
            </w:pPr>
            <w:hyperlink r:id="rId242"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26D7B9A1"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5: Feedback </w:t>
            </w:r>
          </w:p>
          <w:p w14:paraId="3CF9140E" w14:textId="77777777" w:rsidR="000F40BA" w:rsidRPr="008F51C0" w:rsidRDefault="00D03DF0" w:rsidP="00AD6243">
            <w:pPr>
              <w:ind w:left="30" w:right="30"/>
              <w:rPr>
                <w:rFonts w:ascii="Calibri" w:eastAsia="Times New Roman" w:hAnsi="Calibri" w:cs="Calibri"/>
                <w:sz w:val="16"/>
              </w:rPr>
            </w:pPr>
            <w:hyperlink r:id="rId243" w:tgtFrame="_blank" w:history="1">
              <w:r w:rsidR="000F40BA" w:rsidRPr="008F51C0">
                <w:rPr>
                  <w:rStyle w:val="Hyperlink"/>
                  <w:rFonts w:ascii="Calibri" w:eastAsia="Times New Roman" w:hAnsi="Calibri" w:cs="Calibri"/>
                  <w:sz w:val="16"/>
                </w:rPr>
                <w:t>112_C_44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832A43" w14:textId="77777777" w:rsidR="000F40BA" w:rsidRPr="008F51C0" w:rsidRDefault="000F40BA" w:rsidP="00AD6243">
            <w:pPr>
              <w:pStyle w:val="NormalWeb"/>
              <w:ind w:left="30" w:right="30"/>
              <w:rPr>
                <w:rFonts w:ascii="Calibri" w:hAnsi="Calibri" w:cs="Calibri"/>
              </w:rPr>
            </w:pPr>
            <w:r w:rsidRPr="008F51C0">
              <w:rPr>
                <w:rFonts w:ascii="Calibri" w:hAnsi="Calibri" w:cs="Calibri"/>
              </w:rPr>
              <w:t>All Abbott personnel have a responsibility to protect PHI. Understanding and following Abbott’s HIPAA privacy and security policies help to safeguard an individual’s personal information.</w:t>
            </w:r>
          </w:p>
          <w:p w14:paraId="54F929A0"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2.2, Understanding Your Responsibilities.</w:t>
            </w:r>
          </w:p>
        </w:tc>
        <w:tc>
          <w:tcPr>
            <w:tcW w:w="6000" w:type="dxa"/>
            <w:vAlign w:val="center"/>
          </w:tcPr>
          <w:p w14:paraId="75BEBE6E" w14:textId="77777777" w:rsidR="000F40BA" w:rsidRPr="008F51C0" w:rsidRDefault="000F40BA" w:rsidP="00AD6243">
            <w:pPr>
              <w:pStyle w:val="NormalWeb"/>
              <w:ind w:left="30" w:right="30"/>
              <w:rPr>
                <w:rFonts w:ascii="Calibri" w:hAnsi="Calibri" w:cs="Calibri"/>
              </w:rPr>
            </w:pPr>
          </w:p>
        </w:tc>
      </w:tr>
      <w:tr w:rsidR="000F40BA" w:rsidRPr="008F51C0" w14:paraId="0B7EC72A" w14:textId="77777777" w:rsidTr="000F40BA">
        <w:tc>
          <w:tcPr>
            <w:tcW w:w="1233" w:type="dxa"/>
            <w:shd w:val="clear" w:color="auto" w:fill="D9E2F3" w:themeFill="accent1" w:themeFillTint="33"/>
            <w:tcMar>
              <w:top w:w="120" w:type="dxa"/>
              <w:left w:w="180" w:type="dxa"/>
              <w:bottom w:w="120" w:type="dxa"/>
              <w:right w:w="180" w:type="dxa"/>
            </w:tcMar>
            <w:hideMark/>
          </w:tcPr>
          <w:p w14:paraId="5C7F53E6" w14:textId="77777777" w:rsidR="000F40BA" w:rsidRPr="008F51C0" w:rsidRDefault="00D03DF0" w:rsidP="00AD6243">
            <w:pPr>
              <w:spacing w:before="30" w:after="30"/>
              <w:ind w:left="30" w:right="30"/>
              <w:rPr>
                <w:rFonts w:ascii="Calibri" w:eastAsia="Times New Roman" w:hAnsi="Calibri" w:cs="Calibri"/>
                <w:sz w:val="16"/>
              </w:rPr>
            </w:pPr>
            <w:hyperlink r:id="rId244"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1BC28F19"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6: Scenario </w:t>
            </w:r>
          </w:p>
          <w:p w14:paraId="11F8852E" w14:textId="77777777" w:rsidR="000F40BA" w:rsidRPr="008F51C0" w:rsidRDefault="00D03DF0" w:rsidP="00AD6243">
            <w:pPr>
              <w:ind w:left="30" w:right="30"/>
              <w:rPr>
                <w:rFonts w:ascii="Calibri" w:eastAsia="Times New Roman" w:hAnsi="Calibri" w:cs="Calibri"/>
                <w:sz w:val="16"/>
              </w:rPr>
            </w:pPr>
            <w:hyperlink r:id="rId245" w:tgtFrame="_blank" w:history="1">
              <w:r w:rsidR="000F40BA" w:rsidRPr="008F51C0">
                <w:rPr>
                  <w:rStyle w:val="Hyperlink"/>
                  <w:rFonts w:ascii="Calibri" w:eastAsia="Times New Roman" w:hAnsi="Calibri" w:cs="Calibri"/>
                  <w:sz w:val="16"/>
                </w:rPr>
                <w:t>113_C_44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19FA0D" w14:textId="77777777" w:rsidR="000F40BA" w:rsidRPr="008F51C0" w:rsidRDefault="000F40BA" w:rsidP="00AD6243">
            <w:pPr>
              <w:pStyle w:val="NormalWeb"/>
              <w:ind w:left="30" w:right="30"/>
              <w:rPr>
                <w:rFonts w:ascii="Calibri" w:hAnsi="Calibri" w:cs="Calibri"/>
              </w:rPr>
            </w:pPr>
            <w:r w:rsidRPr="008F51C0">
              <w:rPr>
                <w:rFonts w:ascii="Calibri" w:hAnsi="Calibri" w:cs="Calibri"/>
              </w:rPr>
              <w:t>When you comply with HIPAA, you support an individual’s right to determine who can access their PHI and ensure that PHI is only provided to authorized recipients.</w:t>
            </w:r>
          </w:p>
          <w:p w14:paraId="2D9A6B03" w14:textId="77777777" w:rsidR="000F40BA" w:rsidRPr="008F51C0" w:rsidRDefault="000F40BA" w:rsidP="00AD6243">
            <w:pPr>
              <w:pStyle w:val="NormalWeb"/>
              <w:ind w:left="30" w:right="30"/>
              <w:rPr>
                <w:rFonts w:ascii="Calibri" w:hAnsi="Calibri" w:cs="Calibri"/>
              </w:rPr>
            </w:pPr>
            <w:r w:rsidRPr="008F51C0">
              <w:rPr>
                <w:rFonts w:ascii="Calibri" w:hAnsi="Calibri" w:cs="Calibri"/>
              </w:rPr>
              <w:t>Check all that apply.</w:t>
            </w:r>
          </w:p>
        </w:tc>
        <w:tc>
          <w:tcPr>
            <w:tcW w:w="6000" w:type="dxa"/>
            <w:vAlign w:val="center"/>
          </w:tcPr>
          <w:p w14:paraId="180824F7" w14:textId="77777777" w:rsidR="000F40BA" w:rsidRPr="008F51C0" w:rsidRDefault="000F40BA" w:rsidP="00AD6243">
            <w:pPr>
              <w:pStyle w:val="NormalWeb"/>
              <w:ind w:left="30" w:right="30"/>
              <w:rPr>
                <w:rFonts w:ascii="Calibri" w:hAnsi="Calibri" w:cs="Calibri"/>
              </w:rPr>
            </w:pPr>
          </w:p>
        </w:tc>
      </w:tr>
      <w:tr w:rsidR="000F40BA" w:rsidRPr="008F51C0" w14:paraId="1114AF8C" w14:textId="77777777" w:rsidTr="000F40BA">
        <w:tc>
          <w:tcPr>
            <w:tcW w:w="1233" w:type="dxa"/>
            <w:shd w:val="clear" w:color="auto" w:fill="D9E2F3" w:themeFill="accent1" w:themeFillTint="33"/>
            <w:tcMar>
              <w:top w:w="120" w:type="dxa"/>
              <w:left w:w="180" w:type="dxa"/>
              <w:bottom w:w="120" w:type="dxa"/>
              <w:right w:w="180" w:type="dxa"/>
            </w:tcMar>
            <w:hideMark/>
          </w:tcPr>
          <w:p w14:paraId="19AB48E9" w14:textId="77777777" w:rsidR="000F40BA" w:rsidRPr="008F51C0" w:rsidRDefault="00D03DF0" w:rsidP="00AD6243">
            <w:pPr>
              <w:spacing w:before="30" w:after="30"/>
              <w:ind w:left="30" w:right="30"/>
              <w:rPr>
                <w:rFonts w:ascii="Calibri" w:eastAsia="Times New Roman" w:hAnsi="Calibri" w:cs="Calibri"/>
                <w:sz w:val="16"/>
              </w:rPr>
            </w:pPr>
            <w:hyperlink r:id="rId246"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5B18E464"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6: Options </w:t>
            </w:r>
          </w:p>
          <w:p w14:paraId="64FEB0AF" w14:textId="77777777" w:rsidR="000F40BA" w:rsidRPr="008F51C0" w:rsidRDefault="00D03DF0" w:rsidP="00AD6243">
            <w:pPr>
              <w:ind w:left="30" w:right="30"/>
              <w:rPr>
                <w:rFonts w:ascii="Calibri" w:eastAsia="Times New Roman" w:hAnsi="Calibri" w:cs="Calibri"/>
                <w:sz w:val="16"/>
              </w:rPr>
            </w:pPr>
            <w:hyperlink r:id="rId247" w:tgtFrame="_blank" w:history="1">
              <w:r w:rsidR="000F40BA" w:rsidRPr="008F51C0">
                <w:rPr>
                  <w:rStyle w:val="Hyperlink"/>
                  <w:rFonts w:ascii="Calibri" w:eastAsia="Times New Roman" w:hAnsi="Calibri" w:cs="Calibri"/>
                  <w:sz w:val="16"/>
                </w:rPr>
                <w:t>114_C_44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CD1A0B" w14:textId="77777777" w:rsidR="000F40BA" w:rsidRPr="008F51C0" w:rsidRDefault="000F40BA" w:rsidP="00AD6243">
            <w:pPr>
              <w:pStyle w:val="correct"/>
              <w:ind w:left="30" w:right="30"/>
              <w:rPr>
                <w:rFonts w:ascii="Calibri" w:hAnsi="Calibri" w:cs="Calibri"/>
              </w:rPr>
            </w:pPr>
            <w:r w:rsidRPr="008F51C0">
              <w:rPr>
                <w:rFonts w:ascii="Calibri" w:hAnsi="Calibri" w:cs="Calibri"/>
              </w:rPr>
              <w:t>[1] Abbott will verify the identity of an authorized recipient before disclosing PHI.</w:t>
            </w:r>
          </w:p>
          <w:p w14:paraId="6C6CE41F" w14:textId="77777777" w:rsidR="000F40BA" w:rsidRPr="008F51C0" w:rsidRDefault="000F40BA" w:rsidP="00AD6243">
            <w:pPr>
              <w:pStyle w:val="correct"/>
              <w:ind w:left="30" w:right="30"/>
              <w:rPr>
                <w:rFonts w:ascii="Calibri" w:hAnsi="Calibri" w:cs="Calibri"/>
              </w:rPr>
            </w:pPr>
            <w:r w:rsidRPr="008F51C0">
              <w:rPr>
                <w:rFonts w:ascii="Calibri" w:hAnsi="Calibri" w:cs="Calibri"/>
              </w:rPr>
              <w:t>[2] Individuals have legal rights regarding who can access their PHI.</w:t>
            </w:r>
          </w:p>
          <w:p w14:paraId="28786815" w14:textId="77777777" w:rsidR="000F40BA" w:rsidRPr="008F51C0" w:rsidRDefault="000F40BA" w:rsidP="00AD6243">
            <w:pPr>
              <w:pStyle w:val="NormalWeb"/>
              <w:ind w:left="30" w:right="30"/>
              <w:rPr>
                <w:rFonts w:ascii="Calibri" w:hAnsi="Calibri" w:cs="Calibri"/>
              </w:rPr>
            </w:pPr>
            <w:r w:rsidRPr="008F51C0">
              <w:rPr>
                <w:rFonts w:ascii="Calibri" w:hAnsi="Calibri" w:cs="Calibri"/>
              </w:rPr>
              <w:lastRenderedPageBreak/>
              <w:t>[3] Abbott has the final say in who can access our patients and customer’s PHI.</w:t>
            </w:r>
          </w:p>
        </w:tc>
        <w:tc>
          <w:tcPr>
            <w:tcW w:w="6000" w:type="dxa"/>
            <w:vAlign w:val="center"/>
          </w:tcPr>
          <w:p w14:paraId="2E3DB9FB" w14:textId="77777777" w:rsidR="000F40BA" w:rsidRPr="008F51C0" w:rsidRDefault="000F40BA" w:rsidP="00AD6243">
            <w:pPr>
              <w:pStyle w:val="correct"/>
              <w:ind w:left="30" w:right="30"/>
              <w:rPr>
                <w:rFonts w:ascii="Calibri" w:hAnsi="Calibri" w:cs="Calibri"/>
              </w:rPr>
            </w:pPr>
          </w:p>
        </w:tc>
      </w:tr>
      <w:tr w:rsidR="000F40BA" w:rsidRPr="008F51C0" w14:paraId="3F25B711" w14:textId="77777777" w:rsidTr="000F40BA">
        <w:tc>
          <w:tcPr>
            <w:tcW w:w="1233" w:type="dxa"/>
            <w:shd w:val="clear" w:color="auto" w:fill="D9E2F3" w:themeFill="accent1" w:themeFillTint="33"/>
            <w:tcMar>
              <w:top w:w="120" w:type="dxa"/>
              <w:left w:w="180" w:type="dxa"/>
              <w:bottom w:w="120" w:type="dxa"/>
              <w:right w:w="180" w:type="dxa"/>
            </w:tcMar>
            <w:hideMark/>
          </w:tcPr>
          <w:p w14:paraId="619F4DC6" w14:textId="77777777" w:rsidR="000F40BA" w:rsidRPr="008F51C0" w:rsidRDefault="00D03DF0" w:rsidP="00AD6243">
            <w:pPr>
              <w:spacing w:before="30" w:after="30"/>
              <w:ind w:left="30" w:right="30"/>
              <w:rPr>
                <w:rFonts w:ascii="Calibri" w:eastAsia="Times New Roman" w:hAnsi="Calibri" w:cs="Calibri"/>
                <w:sz w:val="16"/>
              </w:rPr>
            </w:pPr>
            <w:hyperlink r:id="rId248"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37777C72"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6: Feedback </w:t>
            </w:r>
          </w:p>
          <w:p w14:paraId="7DEE013E" w14:textId="77777777" w:rsidR="000F40BA" w:rsidRPr="008F51C0" w:rsidRDefault="00D03DF0" w:rsidP="00AD6243">
            <w:pPr>
              <w:ind w:left="30" w:right="30"/>
              <w:rPr>
                <w:rFonts w:ascii="Calibri" w:eastAsia="Times New Roman" w:hAnsi="Calibri" w:cs="Calibri"/>
                <w:sz w:val="16"/>
              </w:rPr>
            </w:pPr>
            <w:hyperlink r:id="rId249" w:tgtFrame="_blank" w:history="1">
              <w:r w:rsidR="000F40BA" w:rsidRPr="008F51C0">
                <w:rPr>
                  <w:rStyle w:val="Hyperlink"/>
                  <w:rFonts w:ascii="Calibri" w:eastAsia="Times New Roman" w:hAnsi="Calibri" w:cs="Calibri"/>
                  <w:sz w:val="16"/>
                </w:rPr>
                <w:t>115_C_44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2B3F1" w14:textId="77777777" w:rsidR="000F40BA" w:rsidRPr="008F51C0" w:rsidRDefault="000F40BA" w:rsidP="00AD6243">
            <w:pPr>
              <w:pStyle w:val="NormalWeb"/>
              <w:ind w:left="30" w:right="30"/>
              <w:rPr>
                <w:rFonts w:ascii="Calibri" w:hAnsi="Calibri" w:cs="Calibri"/>
              </w:rPr>
            </w:pPr>
            <w:r w:rsidRPr="008F51C0">
              <w:rPr>
                <w:rFonts w:ascii="Calibri" w:hAnsi="Calibri" w:cs="Calibri"/>
              </w:rPr>
              <w:t>When you comply with HIPAA, you support an individual’s right to determine who can access their PHI and ensure that PHI is only provided to authorized recipients.</w:t>
            </w:r>
          </w:p>
          <w:p w14:paraId="18ADE751"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2.3, Individuals have Rights.</w:t>
            </w:r>
          </w:p>
        </w:tc>
        <w:tc>
          <w:tcPr>
            <w:tcW w:w="6000" w:type="dxa"/>
            <w:vAlign w:val="center"/>
          </w:tcPr>
          <w:p w14:paraId="628FBBD5" w14:textId="77777777" w:rsidR="000F40BA" w:rsidRPr="008F51C0" w:rsidRDefault="000F40BA" w:rsidP="00AD6243">
            <w:pPr>
              <w:pStyle w:val="NormalWeb"/>
              <w:ind w:left="30" w:right="30"/>
              <w:rPr>
                <w:rFonts w:ascii="Calibri" w:hAnsi="Calibri" w:cs="Calibri"/>
              </w:rPr>
            </w:pPr>
          </w:p>
        </w:tc>
      </w:tr>
      <w:tr w:rsidR="000F40BA" w:rsidRPr="008F51C0" w14:paraId="7F1BA795" w14:textId="77777777" w:rsidTr="000F40BA">
        <w:tc>
          <w:tcPr>
            <w:tcW w:w="1233" w:type="dxa"/>
            <w:shd w:val="clear" w:color="auto" w:fill="D9E2F3" w:themeFill="accent1" w:themeFillTint="33"/>
            <w:tcMar>
              <w:top w:w="120" w:type="dxa"/>
              <w:left w:w="180" w:type="dxa"/>
              <w:bottom w:w="120" w:type="dxa"/>
              <w:right w:w="180" w:type="dxa"/>
            </w:tcMar>
            <w:hideMark/>
          </w:tcPr>
          <w:p w14:paraId="24ECD51A" w14:textId="77777777" w:rsidR="000F40BA" w:rsidRPr="008F51C0" w:rsidRDefault="00D03DF0" w:rsidP="00AD6243">
            <w:pPr>
              <w:spacing w:before="30" w:after="30"/>
              <w:ind w:left="30" w:right="30"/>
              <w:rPr>
                <w:rFonts w:ascii="Calibri" w:eastAsia="Times New Roman" w:hAnsi="Calibri" w:cs="Calibri"/>
                <w:sz w:val="16"/>
              </w:rPr>
            </w:pPr>
            <w:hyperlink r:id="rId250"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2CB81CB0"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7: Scenario </w:t>
            </w:r>
          </w:p>
          <w:p w14:paraId="2E316867" w14:textId="77777777" w:rsidR="000F40BA" w:rsidRPr="008F51C0" w:rsidRDefault="00D03DF0" w:rsidP="00AD6243">
            <w:pPr>
              <w:ind w:left="30" w:right="30"/>
              <w:rPr>
                <w:rFonts w:ascii="Calibri" w:eastAsia="Times New Roman" w:hAnsi="Calibri" w:cs="Calibri"/>
                <w:sz w:val="16"/>
              </w:rPr>
            </w:pPr>
            <w:hyperlink r:id="rId251" w:tgtFrame="_blank" w:history="1">
              <w:r w:rsidR="000F40BA" w:rsidRPr="008F51C0">
                <w:rPr>
                  <w:rStyle w:val="Hyperlink"/>
                  <w:rFonts w:ascii="Calibri" w:eastAsia="Times New Roman" w:hAnsi="Calibri" w:cs="Calibri"/>
                  <w:sz w:val="16"/>
                </w:rPr>
                <w:t>116_C_44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7EF070" w14:textId="77777777" w:rsidR="000F40BA" w:rsidRPr="008F51C0" w:rsidRDefault="000F40BA" w:rsidP="00AD6243">
            <w:pPr>
              <w:pStyle w:val="NormalWeb"/>
              <w:ind w:left="30" w:right="30"/>
              <w:rPr>
                <w:rFonts w:ascii="Calibri" w:hAnsi="Calibri" w:cs="Calibri"/>
              </w:rPr>
            </w:pPr>
            <w:r w:rsidRPr="008F51C0">
              <w:rPr>
                <w:rFonts w:ascii="Calibri" w:hAnsi="Calibri" w:cs="Calibri"/>
              </w:rPr>
              <w:t>Under HIPAA rules, an individual has the right to request which of the following:</w:t>
            </w:r>
          </w:p>
        </w:tc>
        <w:tc>
          <w:tcPr>
            <w:tcW w:w="6000" w:type="dxa"/>
            <w:vAlign w:val="center"/>
          </w:tcPr>
          <w:p w14:paraId="78DADB4A" w14:textId="77777777" w:rsidR="000F40BA" w:rsidRPr="008F51C0" w:rsidRDefault="000F40BA" w:rsidP="00AD6243">
            <w:pPr>
              <w:pStyle w:val="NormalWeb"/>
              <w:ind w:left="30" w:right="30"/>
              <w:rPr>
                <w:rFonts w:ascii="Calibri" w:hAnsi="Calibri" w:cs="Calibri"/>
              </w:rPr>
            </w:pPr>
          </w:p>
        </w:tc>
      </w:tr>
      <w:tr w:rsidR="000F40BA" w:rsidRPr="008F51C0" w14:paraId="178A0F3B" w14:textId="77777777" w:rsidTr="000F40BA">
        <w:tc>
          <w:tcPr>
            <w:tcW w:w="1233" w:type="dxa"/>
            <w:shd w:val="clear" w:color="auto" w:fill="D9E2F3" w:themeFill="accent1" w:themeFillTint="33"/>
            <w:tcMar>
              <w:top w:w="120" w:type="dxa"/>
              <w:left w:w="180" w:type="dxa"/>
              <w:bottom w:w="120" w:type="dxa"/>
              <w:right w:w="180" w:type="dxa"/>
            </w:tcMar>
            <w:hideMark/>
          </w:tcPr>
          <w:p w14:paraId="62F8E927" w14:textId="77777777" w:rsidR="000F40BA" w:rsidRPr="008F51C0" w:rsidRDefault="00D03DF0" w:rsidP="00AD6243">
            <w:pPr>
              <w:spacing w:before="30" w:after="30"/>
              <w:ind w:left="30" w:right="30"/>
              <w:rPr>
                <w:rFonts w:ascii="Calibri" w:eastAsia="Times New Roman" w:hAnsi="Calibri" w:cs="Calibri"/>
                <w:sz w:val="16"/>
              </w:rPr>
            </w:pPr>
            <w:hyperlink r:id="rId252"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021557E9"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7: Options </w:t>
            </w:r>
          </w:p>
          <w:p w14:paraId="07DA37DA" w14:textId="77777777" w:rsidR="000F40BA" w:rsidRPr="008F51C0" w:rsidRDefault="00D03DF0" w:rsidP="00AD6243">
            <w:pPr>
              <w:ind w:left="30" w:right="30"/>
              <w:rPr>
                <w:rFonts w:ascii="Calibri" w:eastAsia="Times New Roman" w:hAnsi="Calibri" w:cs="Calibri"/>
                <w:sz w:val="16"/>
              </w:rPr>
            </w:pPr>
            <w:hyperlink r:id="rId253" w:tgtFrame="_blank" w:history="1">
              <w:r w:rsidR="000F40BA" w:rsidRPr="008F51C0">
                <w:rPr>
                  <w:rStyle w:val="Hyperlink"/>
                  <w:rFonts w:ascii="Calibri" w:eastAsia="Times New Roman" w:hAnsi="Calibri" w:cs="Calibri"/>
                  <w:sz w:val="16"/>
                </w:rPr>
                <w:t>117_C_44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D4E22" w14:textId="77777777" w:rsidR="000F40BA" w:rsidRPr="008F51C0" w:rsidRDefault="000F40BA" w:rsidP="00AD6243">
            <w:pPr>
              <w:pStyle w:val="NormalWeb"/>
              <w:ind w:left="30" w:right="30"/>
              <w:rPr>
                <w:rFonts w:ascii="Calibri" w:hAnsi="Calibri" w:cs="Calibri"/>
              </w:rPr>
            </w:pPr>
            <w:r w:rsidRPr="008F51C0">
              <w:rPr>
                <w:rFonts w:ascii="Calibri" w:hAnsi="Calibri" w:cs="Calibri"/>
              </w:rPr>
              <w:t>[1] A copy of their health record.</w:t>
            </w:r>
          </w:p>
          <w:p w14:paraId="02CB5812" w14:textId="77777777" w:rsidR="000F40BA" w:rsidRPr="008F51C0" w:rsidRDefault="000F40BA" w:rsidP="00AD6243">
            <w:pPr>
              <w:pStyle w:val="NormalWeb"/>
              <w:ind w:left="30" w:right="30"/>
              <w:rPr>
                <w:rFonts w:ascii="Calibri" w:hAnsi="Calibri" w:cs="Calibri"/>
              </w:rPr>
            </w:pPr>
            <w:r w:rsidRPr="008F51C0">
              <w:rPr>
                <w:rFonts w:ascii="Calibri" w:hAnsi="Calibri" w:cs="Calibri"/>
              </w:rPr>
              <w:t>[2] Corrections to their health record.</w:t>
            </w:r>
          </w:p>
          <w:p w14:paraId="4DFE5A0B" w14:textId="77777777" w:rsidR="000F40BA" w:rsidRPr="008F51C0" w:rsidRDefault="000F40BA" w:rsidP="00AD6243">
            <w:pPr>
              <w:pStyle w:val="NormalWeb"/>
              <w:ind w:left="30" w:right="30"/>
              <w:rPr>
                <w:rFonts w:ascii="Calibri" w:hAnsi="Calibri" w:cs="Calibri"/>
              </w:rPr>
            </w:pPr>
            <w:r w:rsidRPr="008F51C0">
              <w:rPr>
                <w:rFonts w:ascii="Calibri" w:hAnsi="Calibri" w:cs="Calibri"/>
              </w:rPr>
              <w:t>[3] Restrictions on the disclosure of their PHI.</w:t>
            </w:r>
          </w:p>
          <w:p w14:paraId="31D137FC" w14:textId="77777777" w:rsidR="000F40BA" w:rsidRPr="008F51C0" w:rsidRDefault="000F40BA" w:rsidP="00AD6243">
            <w:pPr>
              <w:pStyle w:val="correct"/>
              <w:ind w:left="30" w:right="30"/>
              <w:rPr>
                <w:rFonts w:ascii="Calibri" w:hAnsi="Calibri" w:cs="Calibri"/>
              </w:rPr>
            </w:pPr>
            <w:r w:rsidRPr="008F51C0">
              <w:rPr>
                <w:rFonts w:ascii="Calibri" w:hAnsi="Calibri" w:cs="Calibri"/>
              </w:rPr>
              <w:t>[4] All of the above.</w:t>
            </w:r>
          </w:p>
        </w:tc>
        <w:tc>
          <w:tcPr>
            <w:tcW w:w="6000" w:type="dxa"/>
            <w:vAlign w:val="center"/>
          </w:tcPr>
          <w:p w14:paraId="425D7CD0" w14:textId="77777777" w:rsidR="000F40BA" w:rsidRPr="008F51C0" w:rsidRDefault="000F40BA" w:rsidP="00AD6243">
            <w:pPr>
              <w:pStyle w:val="NormalWeb"/>
              <w:ind w:left="30" w:right="30"/>
              <w:rPr>
                <w:rFonts w:ascii="Calibri" w:hAnsi="Calibri" w:cs="Calibri"/>
              </w:rPr>
            </w:pPr>
          </w:p>
        </w:tc>
      </w:tr>
      <w:tr w:rsidR="000F40BA" w:rsidRPr="008F51C0" w14:paraId="71E8A0DD" w14:textId="77777777" w:rsidTr="000F40BA">
        <w:tc>
          <w:tcPr>
            <w:tcW w:w="1233" w:type="dxa"/>
            <w:shd w:val="clear" w:color="auto" w:fill="D9E2F3" w:themeFill="accent1" w:themeFillTint="33"/>
            <w:tcMar>
              <w:top w:w="120" w:type="dxa"/>
              <w:left w:w="180" w:type="dxa"/>
              <w:bottom w:w="120" w:type="dxa"/>
              <w:right w:w="180" w:type="dxa"/>
            </w:tcMar>
            <w:hideMark/>
          </w:tcPr>
          <w:p w14:paraId="267711D8" w14:textId="77777777" w:rsidR="000F40BA" w:rsidRPr="008F51C0" w:rsidRDefault="00D03DF0" w:rsidP="00AD6243">
            <w:pPr>
              <w:spacing w:before="30" w:after="30"/>
              <w:ind w:left="30" w:right="30"/>
              <w:rPr>
                <w:rFonts w:ascii="Calibri" w:eastAsia="Times New Roman" w:hAnsi="Calibri" w:cs="Calibri"/>
                <w:sz w:val="16"/>
              </w:rPr>
            </w:pPr>
            <w:hyperlink r:id="rId254"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40F442EA"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7: Feedback </w:t>
            </w:r>
          </w:p>
          <w:p w14:paraId="75B7F4BB" w14:textId="77777777" w:rsidR="000F40BA" w:rsidRPr="008F51C0" w:rsidRDefault="00D03DF0" w:rsidP="00AD6243">
            <w:pPr>
              <w:ind w:left="30" w:right="30"/>
              <w:rPr>
                <w:rFonts w:ascii="Calibri" w:eastAsia="Times New Roman" w:hAnsi="Calibri" w:cs="Calibri"/>
                <w:sz w:val="16"/>
              </w:rPr>
            </w:pPr>
            <w:hyperlink r:id="rId255" w:tgtFrame="_blank" w:history="1">
              <w:r w:rsidR="000F40BA" w:rsidRPr="008F51C0">
                <w:rPr>
                  <w:rStyle w:val="Hyperlink"/>
                  <w:rFonts w:ascii="Calibri" w:eastAsia="Times New Roman" w:hAnsi="Calibri" w:cs="Calibri"/>
                  <w:sz w:val="16"/>
                </w:rPr>
                <w:t>118_C_44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48F17" w14:textId="77777777" w:rsidR="000F40BA" w:rsidRPr="008F51C0" w:rsidRDefault="000F40BA" w:rsidP="00AD6243">
            <w:pPr>
              <w:pStyle w:val="NormalWeb"/>
              <w:ind w:left="30" w:right="30"/>
              <w:rPr>
                <w:rFonts w:ascii="Calibri" w:hAnsi="Calibri" w:cs="Calibri"/>
              </w:rPr>
            </w:pPr>
            <w:r w:rsidRPr="008F51C0">
              <w:rPr>
                <w:rFonts w:ascii="Calibri" w:hAnsi="Calibri" w:cs="Calibri"/>
              </w:rPr>
              <w:t>An individual has the right to request a copy of their health record, corrections to their record, and restrictions on the disclosure of their PHI.</w:t>
            </w:r>
          </w:p>
          <w:p w14:paraId="54622139"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2.3, Individuals have Rights.</w:t>
            </w:r>
          </w:p>
        </w:tc>
        <w:tc>
          <w:tcPr>
            <w:tcW w:w="6000" w:type="dxa"/>
            <w:vAlign w:val="center"/>
          </w:tcPr>
          <w:p w14:paraId="53A16691" w14:textId="77777777" w:rsidR="000F40BA" w:rsidRPr="008F51C0" w:rsidRDefault="000F40BA" w:rsidP="00AD6243">
            <w:pPr>
              <w:pStyle w:val="NormalWeb"/>
              <w:ind w:left="30" w:right="30"/>
              <w:rPr>
                <w:rFonts w:ascii="Calibri" w:hAnsi="Calibri" w:cs="Calibri"/>
              </w:rPr>
            </w:pPr>
          </w:p>
        </w:tc>
      </w:tr>
      <w:tr w:rsidR="000F40BA" w:rsidRPr="008F51C0" w14:paraId="5A61A3BD" w14:textId="77777777" w:rsidTr="000F40BA">
        <w:tc>
          <w:tcPr>
            <w:tcW w:w="1233" w:type="dxa"/>
            <w:shd w:val="clear" w:color="auto" w:fill="D9E2F3" w:themeFill="accent1" w:themeFillTint="33"/>
            <w:tcMar>
              <w:top w:w="120" w:type="dxa"/>
              <w:left w:w="180" w:type="dxa"/>
              <w:bottom w:w="120" w:type="dxa"/>
              <w:right w:w="180" w:type="dxa"/>
            </w:tcMar>
            <w:hideMark/>
          </w:tcPr>
          <w:p w14:paraId="04703679" w14:textId="77777777" w:rsidR="000F40BA" w:rsidRPr="008F51C0" w:rsidRDefault="00D03DF0" w:rsidP="00AD6243">
            <w:pPr>
              <w:spacing w:before="30" w:after="30"/>
              <w:ind w:left="30" w:right="30"/>
              <w:rPr>
                <w:rFonts w:ascii="Calibri" w:eastAsia="Times New Roman" w:hAnsi="Calibri" w:cs="Calibri"/>
                <w:sz w:val="16"/>
              </w:rPr>
            </w:pPr>
            <w:hyperlink r:id="rId256"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5FE680EB"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8: Scenario </w:t>
            </w:r>
          </w:p>
          <w:p w14:paraId="28ECA3B8" w14:textId="77777777" w:rsidR="000F40BA" w:rsidRPr="008F51C0" w:rsidRDefault="00D03DF0" w:rsidP="00AD6243">
            <w:pPr>
              <w:ind w:left="30" w:right="30"/>
              <w:rPr>
                <w:rFonts w:ascii="Calibri" w:eastAsia="Times New Roman" w:hAnsi="Calibri" w:cs="Calibri"/>
                <w:sz w:val="16"/>
              </w:rPr>
            </w:pPr>
            <w:hyperlink r:id="rId257" w:tgtFrame="_blank" w:history="1">
              <w:r w:rsidR="000F40BA" w:rsidRPr="008F51C0">
                <w:rPr>
                  <w:rStyle w:val="Hyperlink"/>
                  <w:rFonts w:ascii="Calibri" w:eastAsia="Times New Roman" w:hAnsi="Calibri" w:cs="Calibri"/>
                  <w:sz w:val="16"/>
                </w:rPr>
                <w:t>119_C_44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519659" w14:textId="77777777" w:rsidR="000F40BA" w:rsidRPr="008F51C0" w:rsidRDefault="000F40BA" w:rsidP="00AD6243">
            <w:pPr>
              <w:pStyle w:val="NormalWeb"/>
              <w:ind w:left="30" w:right="30"/>
              <w:rPr>
                <w:rFonts w:ascii="Calibri" w:hAnsi="Calibri" w:cs="Calibri"/>
              </w:rPr>
            </w:pPr>
            <w:r w:rsidRPr="008F51C0">
              <w:rPr>
                <w:rFonts w:ascii="Calibri" w:hAnsi="Calibri" w:cs="Calibri"/>
              </w:rPr>
              <w:t>You are only responsible for securing electronic forms of PHI.</w:t>
            </w:r>
          </w:p>
        </w:tc>
        <w:tc>
          <w:tcPr>
            <w:tcW w:w="6000" w:type="dxa"/>
            <w:vAlign w:val="center"/>
          </w:tcPr>
          <w:p w14:paraId="6A019944" w14:textId="77777777" w:rsidR="000F40BA" w:rsidRPr="008F51C0" w:rsidRDefault="000F40BA" w:rsidP="00AD6243">
            <w:pPr>
              <w:pStyle w:val="NormalWeb"/>
              <w:ind w:left="30" w:right="30"/>
              <w:rPr>
                <w:rFonts w:ascii="Calibri" w:hAnsi="Calibri" w:cs="Calibri"/>
              </w:rPr>
            </w:pPr>
          </w:p>
        </w:tc>
      </w:tr>
      <w:tr w:rsidR="000F40BA" w:rsidRPr="008F51C0" w14:paraId="5EBCD3DF" w14:textId="77777777" w:rsidTr="000F40BA">
        <w:tc>
          <w:tcPr>
            <w:tcW w:w="1233" w:type="dxa"/>
            <w:shd w:val="clear" w:color="auto" w:fill="D9E2F3" w:themeFill="accent1" w:themeFillTint="33"/>
            <w:tcMar>
              <w:top w:w="120" w:type="dxa"/>
              <w:left w:w="180" w:type="dxa"/>
              <w:bottom w:w="120" w:type="dxa"/>
              <w:right w:w="180" w:type="dxa"/>
            </w:tcMar>
            <w:hideMark/>
          </w:tcPr>
          <w:p w14:paraId="6ED361EC" w14:textId="77777777" w:rsidR="000F40BA" w:rsidRPr="008F51C0" w:rsidRDefault="00D03DF0" w:rsidP="00AD6243">
            <w:pPr>
              <w:spacing w:before="30" w:after="30"/>
              <w:ind w:left="30" w:right="30"/>
              <w:rPr>
                <w:rFonts w:ascii="Calibri" w:eastAsia="Times New Roman" w:hAnsi="Calibri" w:cs="Calibri"/>
                <w:sz w:val="16"/>
              </w:rPr>
            </w:pPr>
            <w:hyperlink r:id="rId258"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3E6099E3"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8: Options </w:t>
            </w:r>
          </w:p>
          <w:p w14:paraId="1AFC7CBF" w14:textId="77777777" w:rsidR="000F40BA" w:rsidRPr="008F51C0" w:rsidRDefault="00D03DF0" w:rsidP="00AD6243">
            <w:pPr>
              <w:ind w:left="30" w:right="30"/>
              <w:rPr>
                <w:rFonts w:ascii="Calibri" w:eastAsia="Times New Roman" w:hAnsi="Calibri" w:cs="Calibri"/>
                <w:sz w:val="16"/>
              </w:rPr>
            </w:pPr>
            <w:hyperlink r:id="rId259" w:tgtFrame="_blank" w:history="1">
              <w:r w:rsidR="000F40BA" w:rsidRPr="008F51C0">
                <w:rPr>
                  <w:rStyle w:val="Hyperlink"/>
                  <w:rFonts w:ascii="Calibri" w:eastAsia="Times New Roman" w:hAnsi="Calibri" w:cs="Calibri"/>
                  <w:sz w:val="16"/>
                </w:rPr>
                <w:t>120_C_44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A78B6" w14:textId="77777777" w:rsidR="000F40BA" w:rsidRPr="008F51C0" w:rsidRDefault="000F40BA" w:rsidP="00AD6243">
            <w:pPr>
              <w:pStyle w:val="NormalWeb"/>
              <w:ind w:left="30" w:right="30"/>
              <w:rPr>
                <w:rFonts w:ascii="Calibri" w:hAnsi="Calibri" w:cs="Calibri"/>
              </w:rPr>
            </w:pPr>
            <w:r w:rsidRPr="008F51C0">
              <w:rPr>
                <w:rFonts w:ascii="Calibri" w:hAnsi="Calibri" w:cs="Calibri"/>
              </w:rPr>
              <w:t>[1] True. Having conversations about PHI is just part of our business and requires no security controls.</w:t>
            </w:r>
          </w:p>
          <w:p w14:paraId="3B05C957" w14:textId="77777777" w:rsidR="000F40BA" w:rsidRPr="008F51C0" w:rsidRDefault="000F40BA" w:rsidP="00AD6243">
            <w:pPr>
              <w:pStyle w:val="correct"/>
              <w:ind w:left="30" w:right="30"/>
              <w:rPr>
                <w:rFonts w:ascii="Calibri" w:hAnsi="Calibri" w:cs="Calibri"/>
              </w:rPr>
            </w:pPr>
            <w:r w:rsidRPr="008F51C0">
              <w:rPr>
                <w:rFonts w:ascii="Calibri" w:hAnsi="Calibri" w:cs="Calibri"/>
              </w:rPr>
              <w:t>[2] False. Reasonable safeguards need to be taken to secure all PHI, regardless of form.</w:t>
            </w:r>
          </w:p>
        </w:tc>
        <w:tc>
          <w:tcPr>
            <w:tcW w:w="6000" w:type="dxa"/>
            <w:vAlign w:val="center"/>
          </w:tcPr>
          <w:p w14:paraId="6809E5AC" w14:textId="77777777" w:rsidR="000F40BA" w:rsidRPr="008F51C0" w:rsidRDefault="000F40BA" w:rsidP="00AD6243">
            <w:pPr>
              <w:pStyle w:val="NormalWeb"/>
              <w:ind w:left="30" w:right="30"/>
              <w:rPr>
                <w:rFonts w:ascii="Calibri" w:hAnsi="Calibri" w:cs="Calibri"/>
              </w:rPr>
            </w:pPr>
          </w:p>
        </w:tc>
      </w:tr>
      <w:tr w:rsidR="000F40BA" w:rsidRPr="008F51C0" w14:paraId="509AED99" w14:textId="77777777" w:rsidTr="000F40BA">
        <w:tc>
          <w:tcPr>
            <w:tcW w:w="1233" w:type="dxa"/>
            <w:shd w:val="clear" w:color="auto" w:fill="D9E2F3" w:themeFill="accent1" w:themeFillTint="33"/>
            <w:tcMar>
              <w:top w:w="120" w:type="dxa"/>
              <w:left w:w="180" w:type="dxa"/>
              <w:bottom w:w="120" w:type="dxa"/>
              <w:right w:w="180" w:type="dxa"/>
            </w:tcMar>
            <w:hideMark/>
          </w:tcPr>
          <w:p w14:paraId="0D18EA6E" w14:textId="77777777" w:rsidR="000F40BA" w:rsidRPr="008F51C0" w:rsidRDefault="00D03DF0" w:rsidP="00AD6243">
            <w:pPr>
              <w:spacing w:before="30" w:after="30"/>
              <w:ind w:left="30" w:right="30"/>
              <w:rPr>
                <w:rFonts w:ascii="Calibri" w:eastAsia="Times New Roman" w:hAnsi="Calibri" w:cs="Calibri"/>
                <w:sz w:val="16"/>
              </w:rPr>
            </w:pPr>
            <w:hyperlink r:id="rId260"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0FE63E54"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8: Feedback </w:t>
            </w:r>
          </w:p>
          <w:p w14:paraId="0EF1D11E" w14:textId="77777777" w:rsidR="000F40BA" w:rsidRPr="008F51C0" w:rsidRDefault="00D03DF0" w:rsidP="00AD6243">
            <w:pPr>
              <w:ind w:left="30" w:right="30"/>
              <w:rPr>
                <w:rFonts w:ascii="Calibri" w:eastAsia="Times New Roman" w:hAnsi="Calibri" w:cs="Calibri"/>
                <w:sz w:val="16"/>
              </w:rPr>
            </w:pPr>
            <w:hyperlink r:id="rId261" w:tgtFrame="_blank" w:history="1">
              <w:r w:rsidR="000F40BA" w:rsidRPr="008F51C0">
                <w:rPr>
                  <w:rStyle w:val="Hyperlink"/>
                  <w:rFonts w:ascii="Calibri" w:eastAsia="Times New Roman" w:hAnsi="Calibri" w:cs="Calibri"/>
                  <w:sz w:val="16"/>
                </w:rPr>
                <w:t>121_C_44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F03301" w14:textId="77777777" w:rsidR="000F40BA" w:rsidRPr="008F51C0" w:rsidRDefault="000F40BA" w:rsidP="00AD6243">
            <w:pPr>
              <w:pStyle w:val="NormalWeb"/>
              <w:ind w:left="30" w:right="30"/>
              <w:rPr>
                <w:rFonts w:ascii="Calibri" w:hAnsi="Calibri" w:cs="Calibri"/>
              </w:rPr>
            </w:pPr>
            <w:r w:rsidRPr="008F51C0">
              <w:rPr>
                <w:rFonts w:ascii="Calibri" w:hAnsi="Calibri" w:cs="Calibri"/>
              </w:rPr>
              <w:t>All forms of PHI require that you follow Abbott’s practices for safeguarding PHI.</w:t>
            </w:r>
          </w:p>
          <w:p w14:paraId="32E195AA"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4.2, Securing PHI.</w:t>
            </w:r>
          </w:p>
        </w:tc>
        <w:tc>
          <w:tcPr>
            <w:tcW w:w="6000" w:type="dxa"/>
            <w:vAlign w:val="center"/>
          </w:tcPr>
          <w:p w14:paraId="13376E9B" w14:textId="77777777" w:rsidR="000F40BA" w:rsidRPr="008F51C0" w:rsidRDefault="000F40BA" w:rsidP="00AD6243">
            <w:pPr>
              <w:pStyle w:val="NormalWeb"/>
              <w:ind w:left="30" w:right="30"/>
              <w:rPr>
                <w:rFonts w:ascii="Calibri" w:hAnsi="Calibri" w:cs="Calibri"/>
              </w:rPr>
            </w:pPr>
          </w:p>
        </w:tc>
      </w:tr>
      <w:tr w:rsidR="000F40BA" w:rsidRPr="008F51C0" w14:paraId="6311EB1B" w14:textId="77777777" w:rsidTr="000F40BA">
        <w:tc>
          <w:tcPr>
            <w:tcW w:w="1233" w:type="dxa"/>
            <w:shd w:val="clear" w:color="auto" w:fill="D9E2F3" w:themeFill="accent1" w:themeFillTint="33"/>
            <w:tcMar>
              <w:top w:w="120" w:type="dxa"/>
              <w:left w:w="180" w:type="dxa"/>
              <w:bottom w:w="120" w:type="dxa"/>
              <w:right w:w="180" w:type="dxa"/>
            </w:tcMar>
            <w:hideMark/>
          </w:tcPr>
          <w:p w14:paraId="6299F6BF" w14:textId="77777777" w:rsidR="000F40BA" w:rsidRPr="008F51C0" w:rsidRDefault="00D03DF0" w:rsidP="00AD6243">
            <w:pPr>
              <w:spacing w:before="30" w:after="30"/>
              <w:ind w:left="30" w:right="30"/>
              <w:rPr>
                <w:rFonts w:ascii="Calibri" w:eastAsia="Times New Roman" w:hAnsi="Calibri" w:cs="Calibri"/>
                <w:sz w:val="16"/>
              </w:rPr>
            </w:pPr>
            <w:hyperlink r:id="rId262"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479BFA5E"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9: Scenario </w:t>
            </w:r>
          </w:p>
          <w:p w14:paraId="45E0C117" w14:textId="77777777" w:rsidR="000F40BA" w:rsidRPr="008F51C0" w:rsidRDefault="00D03DF0" w:rsidP="00AD6243">
            <w:pPr>
              <w:ind w:left="30" w:right="30"/>
              <w:rPr>
                <w:rFonts w:ascii="Calibri" w:eastAsia="Times New Roman" w:hAnsi="Calibri" w:cs="Calibri"/>
                <w:sz w:val="16"/>
              </w:rPr>
            </w:pPr>
            <w:hyperlink r:id="rId263" w:tgtFrame="_blank" w:history="1">
              <w:r w:rsidR="000F40BA" w:rsidRPr="008F51C0">
                <w:rPr>
                  <w:rStyle w:val="Hyperlink"/>
                  <w:rFonts w:ascii="Calibri" w:eastAsia="Times New Roman" w:hAnsi="Calibri" w:cs="Calibri"/>
                  <w:sz w:val="16"/>
                </w:rPr>
                <w:t>122_C_44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C5A22" w14:textId="77777777" w:rsidR="000F40BA" w:rsidRPr="008F51C0" w:rsidRDefault="000F40BA" w:rsidP="00AD6243">
            <w:pPr>
              <w:pStyle w:val="NormalWeb"/>
              <w:ind w:left="30" w:right="30"/>
              <w:rPr>
                <w:rFonts w:ascii="Calibri" w:hAnsi="Calibri" w:cs="Calibri"/>
              </w:rPr>
            </w:pPr>
            <w:r w:rsidRPr="008F51C0">
              <w:rPr>
                <w:rFonts w:ascii="Calibri" w:hAnsi="Calibri" w:cs="Calibri"/>
              </w:rPr>
              <w:t>As you scan your badge to enter a restricted area, a coworker approaches you and asks you to hold the door. Should you let them follow you in?</w:t>
            </w:r>
          </w:p>
        </w:tc>
        <w:tc>
          <w:tcPr>
            <w:tcW w:w="6000" w:type="dxa"/>
            <w:vAlign w:val="center"/>
          </w:tcPr>
          <w:p w14:paraId="23FAAED5" w14:textId="77777777" w:rsidR="000F40BA" w:rsidRPr="008F51C0" w:rsidRDefault="000F40BA" w:rsidP="00AD6243">
            <w:pPr>
              <w:pStyle w:val="NormalWeb"/>
              <w:ind w:left="30" w:right="30"/>
              <w:rPr>
                <w:rFonts w:ascii="Calibri" w:hAnsi="Calibri" w:cs="Calibri"/>
              </w:rPr>
            </w:pPr>
          </w:p>
        </w:tc>
      </w:tr>
      <w:tr w:rsidR="000F40BA" w:rsidRPr="008F51C0" w14:paraId="3C713EE6" w14:textId="77777777" w:rsidTr="000F40BA">
        <w:tc>
          <w:tcPr>
            <w:tcW w:w="1233" w:type="dxa"/>
            <w:shd w:val="clear" w:color="auto" w:fill="D9E2F3" w:themeFill="accent1" w:themeFillTint="33"/>
            <w:tcMar>
              <w:top w:w="120" w:type="dxa"/>
              <w:left w:w="180" w:type="dxa"/>
              <w:bottom w:w="120" w:type="dxa"/>
              <w:right w:w="180" w:type="dxa"/>
            </w:tcMar>
            <w:hideMark/>
          </w:tcPr>
          <w:p w14:paraId="417560D2" w14:textId="77777777" w:rsidR="000F40BA" w:rsidRPr="008F51C0" w:rsidRDefault="00D03DF0" w:rsidP="00AD6243">
            <w:pPr>
              <w:spacing w:before="30" w:after="30"/>
              <w:ind w:left="30" w:right="30"/>
              <w:rPr>
                <w:rFonts w:ascii="Calibri" w:eastAsia="Times New Roman" w:hAnsi="Calibri" w:cs="Calibri"/>
                <w:sz w:val="16"/>
              </w:rPr>
            </w:pPr>
            <w:hyperlink r:id="rId264"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4F103559"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9: Options </w:t>
            </w:r>
          </w:p>
          <w:p w14:paraId="3BDB881A" w14:textId="77777777" w:rsidR="000F40BA" w:rsidRPr="008F51C0" w:rsidRDefault="00D03DF0" w:rsidP="00AD6243">
            <w:pPr>
              <w:ind w:left="30" w:right="30"/>
              <w:rPr>
                <w:rFonts w:ascii="Calibri" w:eastAsia="Times New Roman" w:hAnsi="Calibri" w:cs="Calibri"/>
                <w:sz w:val="16"/>
              </w:rPr>
            </w:pPr>
            <w:hyperlink r:id="rId265" w:tgtFrame="_blank" w:history="1">
              <w:r w:rsidR="000F40BA" w:rsidRPr="008F51C0">
                <w:rPr>
                  <w:rStyle w:val="Hyperlink"/>
                  <w:rFonts w:ascii="Calibri" w:eastAsia="Times New Roman" w:hAnsi="Calibri" w:cs="Calibri"/>
                  <w:sz w:val="16"/>
                </w:rPr>
                <w:t>123_C_44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010F14" w14:textId="77777777" w:rsidR="000F40BA" w:rsidRPr="008F51C0" w:rsidRDefault="000F40BA" w:rsidP="00AD6243">
            <w:pPr>
              <w:pStyle w:val="NormalWeb"/>
              <w:ind w:left="30" w:right="30"/>
              <w:rPr>
                <w:rFonts w:ascii="Calibri" w:hAnsi="Calibri" w:cs="Calibri"/>
              </w:rPr>
            </w:pPr>
            <w:r w:rsidRPr="008F51C0">
              <w:rPr>
                <w:rFonts w:ascii="Calibri" w:hAnsi="Calibri" w:cs="Calibri"/>
              </w:rPr>
              <w:t>[1] Yes, as long as you’re sure she works at Abbott.</w:t>
            </w:r>
          </w:p>
          <w:p w14:paraId="73AC76F6" w14:textId="77777777" w:rsidR="000F40BA" w:rsidRPr="008F51C0" w:rsidRDefault="000F40BA" w:rsidP="00AD6243">
            <w:pPr>
              <w:pStyle w:val="NormalWeb"/>
              <w:ind w:left="30" w:right="30"/>
              <w:rPr>
                <w:rFonts w:ascii="Calibri" w:hAnsi="Calibri" w:cs="Calibri"/>
              </w:rPr>
            </w:pPr>
            <w:r w:rsidRPr="008F51C0">
              <w:rPr>
                <w:rFonts w:ascii="Calibri" w:hAnsi="Calibri" w:cs="Calibri"/>
              </w:rPr>
              <w:t>[2] Yes, as long as she says she’s authorized to work in that area.</w:t>
            </w:r>
          </w:p>
          <w:p w14:paraId="3A5CAF95" w14:textId="77777777" w:rsidR="000F40BA" w:rsidRPr="008F51C0" w:rsidRDefault="000F40BA" w:rsidP="00AD6243">
            <w:pPr>
              <w:pStyle w:val="NormalWeb"/>
              <w:ind w:left="30" w:right="30"/>
              <w:rPr>
                <w:rFonts w:ascii="Calibri" w:hAnsi="Calibri" w:cs="Calibri"/>
              </w:rPr>
            </w:pPr>
            <w:r w:rsidRPr="008F51C0">
              <w:rPr>
                <w:rFonts w:ascii="Calibri" w:hAnsi="Calibri" w:cs="Calibri"/>
              </w:rPr>
              <w:t>[3] Yes, as long as she has an employee badge.</w:t>
            </w:r>
          </w:p>
          <w:p w14:paraId="10C8B67B" w14:textId="77777777" w:rsidR="000F40BA" w:rsidRPr="008F51C0" w:rsidRDefault="000F40BA" w:rsidP="00AD6243">
            <w:pPr>
              <w:pStyle w:val="correct"/>
              <w:ind w:left="30" w:right="30"/>
              <w:rPr>
                <w:rFonts w:ascii="Calibri" w:hAnsi="Calibri" w:cs="Calibri"/>
              </w:rPr>
            </w:pPr>
            <w:r w:rsidRPr="008F51C0">
              <w:rPr>
                <w:rFonts w:ascii="Calibri" w:hAnsi="Calibri" w:cs="Calibri"/>
              </w:rPr>
              <w:lastRenderedPageBreak/>
              <w:t>[4] No, all employees need to scan their badges to enter a restricted area.</w:t>
            </w:r>
          </w:p>
        </w:tc>
        <w:tc>
          <w:tcPr>
            <w:tcW w:w="6000" w:type="dxa"/>
            <w:vAlign w:val="center"/>
          </w:tcPr>
          <w:p w14:paraId="7F0D4DDE" w14:textId="77777777" w:rsidR="000F40BA" w:rsidRPr="008F51C0" w:rsidRDefault="000F40BA" w:rsidP="00AD6243">
            <w:pPr>
              <w:pStyle w:val="NormalWeb"/>
              <w:ind w:left="30" w:right="30"/>
              <w:rPr>
                <w:rFonts w:ascii="Calibri" w:hAnsi="Calibri" w:cs="Calibri"/>
              </w:rPr>
            </w:pPr>
          </w:p>
        </w:tc>
      </w:tr>
      <w:tr w:rsidR="000F40BA" w:rsidRPr="008F51C0" w14:paraId="2E40C6D5" w14:textId="77777777" w:rsidTr="000F40BA">
        <w:tc>
          <w:tcPr>
            <w:tcW w:w="1233" w:type="dxa"/>
            <w:shd w:val="clear" w:color="auto" w:fill="D9E2F3" w:themeFill="accent1" w:themeFillTint="33"/>
            <w:tcMar>
              <w:top w:w="120" w:type="dxa"/>
              <w:left w:w="180" w:type="dxa"/>
              <w:bottom w:w="120" w:type="dxa"/>
              <w:right w:w="180" w:type="dxa"/>
            </w:tcMar>
            <w:hideMark/>
          </w:tcPr>
          <w:p w14:paraId="5F86E421" w14:textId="77777777" w:rsidR="000F40BA" w:rsidRPr="008F51C0" w:rsidRDefault="00D03DF0" w:rsidP="00AD6243">
            <w:pPr>
              <w:spacing w:before="30" w:after="30"/>
              <w:ind w:left="30" w:right="30"/>
              <w:rPr>
                <w:rFonts w:ascii="Calibri" w:eastAsia="Times New Roman" w:hAnsi="Calibri" w:cs="Calibri"/>
                <w:sz w:val="16"/>
              </w:rPr>
            </w:pPr>
            <w:hyperlink r:id="rId266"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54EAB960"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9: Feedback </w:t>
            </w:r>
          </w:p>
          <w:p w14:paraId="4BD68D96" w14:textId="77777777" w:rsidR="000F40BA" w:rsidRPr="008F51C0" w:rsidRDefault="00D03DF0" w:rsidP="00AD6243">
            <w:pPr>
              <w:ind w:left="30" w:right="30"/>
              <w:rPr>
                <w:rFonts w:ascii="Calibri" w:eastAsia="Times New Roman" w:hAnsi="Calibri" w:cs="Calibri"/>
                <w:sz w:val="16"/>
              </w:rPr>
            </w:pPr>
            <w:hyperlink r:id="rId267" w:tgtFrame="_blank" w:history="1">
              <w:r w:rsidR="000F40BA" w:rsidRPr="008F51C0">
                <w:rPr>
                  <w:rStyle w:val="Hyperlink"/>
                  <w:rFonts w:ascii="Calibri" w:eastAsia="Times New Roman" w:hAnsi="Calibri" w:cs="Calibri"/>
                  <w:sz w:val="16"/>
                </w:rPr>
                <w:t>124_C_44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29B0C" w14:textId="77777777" w:rsidR="000F40BA" w:rsidRPr="008F51C0" w:rsidRDefault="000F40BA" w:rsidP="00AD6243">
            <w:pPr>
              <w:pStyle w:val="NormalWeb"/>
              <w:ind w:left="30" w:right="30"/>
              <w:rPr>
                <w:rFonts w:ascii="Calibri" w:hAnsi="Calibri" w:cs="Calibri"/>
              </w:rPr>
            </w:pPr>
            <w:r w:rsidRPr="008F51C0">
              <w:rPr>
                <w:rFonts w:ascii="Calibri" w:hAnsi="Calibri" w:cs="Calibri"/>
              </w:rPr>
              <w:t>Regardless of the individual, or their level of authority, Abbott requires all employees use their badge when entering a restricted area.</w:t>
            </w:r>
          </w:p>
          <w:p w14:paraId="5C02CFE2" w14:textId="77777777" w:rsidR="000F40BA" w:rsidRPr="008F51C0" w:rsidRDefault="000F40BA" w:rsidP="00AD6243">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 xml:space="preserve">Section 4.3, Potential Violations &amp; Consequences. </w:t>
            </w:r>
          </w:p>
        </w:tc>
        <w:tc>
          <w:tcPr>
            <w:tcW w:w="6000" w:type="dxa"/>
            <w:vAlign w:val="center"/>
          </w:tcPr>
          <w:p w14:paraId="72EDF79A" w14:textId="77777777" w:rsidR="000F40BA" w:rsidRPr="008F51C0" w:rsidRDefault="000F40BA" w:rsidP="00AD6243">
            <w:pPr>
              <w:pStyle w:val="NormalWeb"/>
              <w:ind w:left="30" w:right="30"/>
              <w:rPr>
                <w:rFonts w:ascii="Calibri" w:hAnsi="Calibri" w:cs="Calibri"/>
              </w:rPr>
            </w:pPr>
          </w:p>
        </w:tc>
      </w:tr>
      <w:tr w:rsidR="000F40BA" w:rsidRPr="008F51C0" w14:paraId="33F4A527" w14:textId="77777777" w:rsidTr="000F40BA">
        <w:tc>
          <w:tcPr>
            <w:tcW w:w="1233" w:type="dxa"/>
            <w:shd w:val="clear" w:color="auto" w:fill="D9E2F3" w:themeFill="accent1" w:themeFillTint="33"/>
            <w:tcMar>
              <w:top w:w="120" w:type="dxa"/>
              <w:left w:w="180" w:type="dxa"/>
              <w:bottom w:w="120" w:type="dxa"/>
              <w:right w:w="180" w:type="dxa"/>
            </w:tcMar>
            <w:hideMark/>
          </w:tcPr>
          <w:p w14:paraId="0618A4D6" w14:textId="77777777" w:rsidR="000F40BA" w:rsidRPr="008F51C0" w:rsidRDefault="00D03DF0" w:rsidP="00AD6243">
            <w:pPr>
              <w:spacing w:before="30" w:after="30"/>
              <w:ind w:left="30" w:right="30"/>
              <w:rPr>
                <w:rFonts w:ascii="Calibri" w:eastAsia="Times New Roman" w:hAnsi="Calibri" w:cs="Calibri"/>
                <w:sz w:val="16"/>
              </w:rPr>
            </w:pPr>
            <w:hyperlink r:id="rId268"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7A7855D8"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10: Scenario </w:t>
            </w:r>
          </w:p>
          <w:p w14:paraId="758230D5" w14:textId="77777777" w:rsidR="000F40BA" w:rsidRPr="008F51C0" w:rsidRDefault="00D03DF0" w:rsidP="00AD6243">
            <w:pPr>
              <w:ind w:left="30" w:right="30"/>
              <w:rPr>
                <w:rFonts w:ascii="Calibri" w:eastAsia="Times New Roman" w:hAnsi="Calibri" w:cs="Calibri"/>
                <w:sz w:val="16"/>
              </w:rPr>
            </w:pPr>
            <w:hyperlink r:id="rId269" w:tgtFrame="_blank" w:history="1">
              <w:r w:rsidR="000F40BA" w:rsidRPr="008F51C0">
                <w:rPr>
                  <w:rStyle w:val="Hyperlink"/>
                  <w:rFonts w:ascii="Calibri" w:eastAsia="Times New Roman" w:hAnsi="Calibri" w:cs="Calibri"/>
                  <w:sz w:val="16"/>
                </w:rPr>
                <w:t>125_C_44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854D7" w14:textId="77777777" w:rsidR="000F40BA" w:rsidRPr="008F51C0" w:rsidRDefault="000F40BA" w:rsidP="00AD6243">
            <w:pPr>
              <w:pStyle w:val="NormalWeb"/>
              <w:ind w:left="30" w:right="30"/>
              <w:rPr>
                <w:rFonts w:ascii="Calibri" w:hAnsi="Calibri" w:cs="Calibri"/>
              </w:rPr>
            </w:pPr>
            <w:r w:rsidRPr="008F51C0">
              <w:rPr>
                <w:rFonts w:ascii="Calibri" w:hAnsi="Calibri" w:cs="Calibri"/>
              </w:rPr>
              <w:t>Most states have created their own medical privacy laws. Does this mean they are exempt from complying with HIPAA?</w:t>
            </w:r>
          </w:p>
          <w:p w14:paraId="54FB8084" w14:textId="77777777" w:rsidR="000F40BA" w:rsidRPr="008F51C0" w:rsidRDefault="000F40BA" w:rsidP="00AD6243">
            <w:pPr>
              <w:pStyle w:val="NormalWeb"/>
              <w:ind w:left="30" w:right="30"/>
              <w:rPr>
                <w:rFonts w:ascii="Calibri" w:hAnsi="Calibri" w:cs="Calibri"/>
              </w:rPr>
            </w:pPr>
            <w:r w:rsidRPr="008F51C0">
              <w:rPr>
                <w:rFonts w:ascii="Calibri" w:hAnsi="Calibri" w:cs="Calibri"/>
              </w:rPr>
              <w:t>Check all that apply.</w:t>
            </w:r>
          </w:p>
        </w:tc>
        <w:tc>
          <w:tcPr>
            <w:tcW w:w="6000" w:type="dxa"/>
            <w:vAlign w:val="center"/>
          </w:tcPr>
          <w:p w14:paraId="4F7E1B93" w14:textId="77777777" w:rsidR="000F40BA" w:rsidRPr="008F51C0" w:rsidRDefault="000F40BA" w:rsidP="00AD6243">
            <w:pPr>
              <w:pStyle w:val="NormalWeb"/>
              <w:ind w:left="30" w:right="30"/>
              <w:rPr>
                <w:rFonts w:ascii="Calibri" w:hAnsi="Calibri" w:cs="Calibri"/>
              </w:rPr>
            </w:pPr>
          </w:p>
        </w:tc>
      </w:tr>
      <w:tr w:rsidR="000F40BA" w:rsidRPr="008F51C0" w14:paraId="4755CBDF" w14:textId="77777777" w:rsidTr="000F40BA">
        <w:tc>
          <w:tcPr>
            <w:tcW w:w="1233" w:type="dxa"/>
            <w:shd w:val="clear" w:color="auto" w:fill="D9E2F3" w:themeFill="accent1" w:themeFillTint="33"/>
            <w:tcMar>
              <w:top w:w="120" w:type="dxa"/>
              <w:left w:w="180" w:type="dxa"/>
              <w:bottom w:w="120" w:type="dxa"/>
              <w:right w:w="180" w:type="dxa"/>
            </w:tcMar>
            <w:hideMark/>
          </w:tcPr>
          <w:p w14:paraId="4B709F56" w14:textId="77777777" w:rsidR="000F40BA" w:rsidRPr="008F51C0" w:rsidRDefault="00D03DF0" w:rsidP="00AD6243">
            <w:pPr>
              <w:spacing w:before="30" w:after="30"/>
              <w:ind w:left="30" w:right="30"/>
              <w:rPr>
                <w:rFonts w:ascii="Calibri" w:eastAsia="Times New Roman" w:hAnsi="Calibri" w:cs="Calibri"/>
                <w:sz w:val="16"/>
              </w:rPr>
            </w:pPr>
            <w:hyperlink r:id="rId270"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3A9D7BBC"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10: Options </w:t>
            </w:r>
          </w:p>
          <w:p w14:paraId="46A0BECD" w14:textId="77777777" w:rsidR="000F40BA" w:rsidRPr="008F51C0" w:rsidRDefault="00D03DF0" w:rsidP="00AD6243">
            <w:pPr>
              <w:ind w:left="30" w:right="30"/>
              <w:rPr>
                <w:rFonts w:ascii="Calibri" w:eastAsia="Times New Roman" w:hAnsi="Calibri" w:cs="Calibri"/>
                <w:sz w:val="16"/>
              </w:rPr>
            </w:pPr>
            <w:hyperlink r:id="rId271" w:tgtFrame="_blank" w:history="1">
              <w:r w:rsidR="000F40BA" w:rsidRPr="008F51C0">
                <w:rPr>
                  <w:rStyle w:val="Hyperlink"/>
                  <w:rFonts w:ascii="Calibri" w:eastAsia="Times New Roman" w:hAnsi="Calibri" w:cs="Calibri"/>
                  <w:sz w:val="16"/>
                </w:rPr>
                <w:t>126_C_44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C4A0B5" w14:textId="77777777" w:rsidR="000F40BA" w:rsidRPr="008F51C0" w:rsidRDefault="000F40BA" w:rsidP="00AD6243">
            <w:pPr>
              <w:pStyle w:val="NormalWeb"/>
              <w:ind w:left="30" w:right="30"/>
              <w:rPr>
                <w:rFonts w:ascii="Calibri" w:hAnsi="Calibri" w:cs="Calibri"/>
              </w:rPr>
            </w:pPr>
            <w:r w:rsidRPr="008F51C0">
              <w:rPr>
                <w:rFonts w:ascii="Calibri" w:hAnsi="Calibri" w:cs="Calibri"/>
              </w:rPr>
              <w:t>[1] Yes. HIPAA only applies if a state does not have privacy laws aimed at protecting PHI.</w:t>
            </w:r>
          </w:p>
          <w:p w14:paraId="5555F840" w14:textId="77777777" w:rsidR="000F40BA" w:rsidRPr="008F51C0" w:rsidRDefault="000F40BA" w:rsidP="00AD6243">
            <w:pPr>
              <w:pStyle w:val="correct"/>
              <w:ind w:left="30" w:right="30"/>
              <w:rPr>
                <w:rFonts w:ascii="Calibri" w:hAnsi="Calibri" w:cs="Calibri"/>
              </w:rPr>
            </w:pPr>
            <w:r w:rsidRPr="008F51C0">
              <w:rPr>
                <w:rFonts w:ascii="Calibri" w:hAnsi="Calibri" w:cs="Calibri"/>
              </w:rPr>
              <w:t>[2] No. HIPAA applies to all states, regardless of whether they have medical privacy laws that are separate from HIPAA.</w:t>
            </w:r>
          </w:p>
        </w:tc>
        <w:tc>
          <w:tcPr>
            <w:tcW w:w="6000" w:type="dxa"/>
            <w:vAlign w:val="center"/>
          </w:tcPr>
          <w:p w14:paraId="5E218770" w14:textId="77777777" w:rsidR="000F40BA" w:rsidRPr="008F51C0" w:rsidRDefault="000F40BA" w:rsidP="00AD6243">
            <w:pPr>
              <w:pStyle w:val="NormalWeb"/>
              <w:ind w:left="30" w:right="30"/>
              <w:rPr>
                <w:rFonts w:ascii="Calibri" w:hAnsi="Calibri" w:cs="Calibri"/>
              </w:rPr>
            </w:pPr>
          </w:p>
        </w:tc>
      </w:tr>
      <w:tr w:rsidR="000F40BA" w:rsidRPr="008F51C0" w14:paraId="3B83C457" w14:textId="77777777" w:rsidTr="000F40BA">
        <w:tc>
          <w:tcPr>
            <w:tcW w:w="1233" w:type="dxa"/>
            <w:shd w:val="clear" w:color="auto" w:fill="D9E2F3" w:themeFill="accent1" w:themeFillTint="33"/>
            <w:tcMar>
              <w:top w:w="120" w:type="dxa"/>
              <w:left w:w="180" w:type="dxa"/>
              <w:bottom w:w="120" w:type="dxa"/>
              <w:right w:w="180" w:type="dxa"/>
            </w:tcMar>
            <w:hideMark/>
          </w:tcPr>
          <w:p w14:paraId="417B1157" w14:textId="77777777" w:rsidR="000F40BA" w:rsidRPr="008F51C0" w:rsidRDefault="00D03DF0" w:rsidP="00AD6243">
            <w:pPr>
              <w:spacing w:before="30" w:after="30"/>
              <w:ind w:left="30" w:right="30"/>
              <w:rPr>
                <w:rFonts w:ascii="Calibri" w:eastAsia="Times New Roman" w:hAnsi="Calibri" w:cs="Calibri"/>
                <w:sz w:val="16"/>
              </w:rPr>
            </w:pPr>
            <w:hyperlink r:id="rId272" w:tgtFrame="_blank" w:history="1">
              <w:r w:rsidR="000F40BA" w:rsidRPr="008F51C0">
                <w:rPr>
                  <w:rStyle w:val="Hyperlink"/>
                  <w:rFonts w:ascii="Calibri" w:eastAsia="Times New Roman" w:hAnsi="Calibri" w:cs="Calibri"/>
                  <w:sz w:val="16"/>
                </w:rPr>
                <w:t>Screen 45</w:t>
              </w:r>
            </w:hyperlink>
            <w:r w:rsidR="000F40BA" w:rsidRPr="008F51C0">
              <w:rPr>
                <w:rFonts w:ascii="Calibri" w:eastAsia="Times New Roman" w:hAnsi="Calibri" w:cs="Calibri"/>
                <w:sz w:val="16"/>
              </w:rPr>
              <w:t xml:space="preserve"> </w:t>
            </w:r>
          </w:p>
          <w:p w14:paraId="2954FC97"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Question 10: Feedback </w:t>
            </w:r>
          </w:p>
          <w:p w14:paraId="3C6AF95C" w14:textId="77777777" w:rsidR="000F40BA" w:rsidRPr="008F51C0" w:rsidRDefault="00D03DF0" w:rsidP="00AD6243">
            <w:pPr>
              <w:ind w:left="30" w:right="30"/>
              <w:rPr>
                <w:rFonts w:ascii="Calibri" w:eastAsia="Times New Roman" w:hAnsi="Calibri" w:cs="Calibri"/>
                <w:sz w:val="16"/>
              </w:rPr>
            </w:pPr>
            <w:hyperlink r:id="rId273" w:tgtFrame="_blank" w:history="1">
              <w:r w:rsidR="000F40BA" w:rsidRPr="008F51C0">
                <w:rPr>
                  <w:rStyle w:val="Hyperlink"/>
                  <w:rFonts w:ascii="Calibri" w:eastAsia="Times New Roman" w:hAnsi="Calibri" w:cs="Calibri"/>
                  <w:sz w:val="16"/>
                </w:rPr>
                <w:t>127_C_44</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ED035A" w14:textId="77777777" w:rsidR="000F40BA" w:rsidRPr="008F51C0" w:rsidRDefault="000F40BA" w:rsidP="00AD6243">
            <w:pPr>
              <w:pStyle w:val="NormalWeb"/>
              <w:ind w:left="30" w:right="30"/>
              <w:rPr>
                <w:rFonts w:ascii="Calibri" w:hAnsi="Calibri" w:cs="Calibri"/>
              </w:rPr>
            </w:pPr>
            <w:r w:rsidRPr="008F51C0">
              <w:rPr>
                <w:rFonts w:ascii="Calibri" w:hAnsi="Calibri" w:cs="Calibri"/>
              </w:rPr>
              <w:t>HIPAA applies to all states. However, the general standard is that if a state’s law is more protective of individual’s PHI, companies are required to adhere to both HIPAA and the state’s additional requirements.</w:t>
            </w:r>
          </w:p>
          <w:p w14:paraId="15A69819" w14:textId="77777777" w:rsidR="000F40BA" w:rsidRPr="008F51C0" w:rsidRDefault="000F40BA" w:rsidP="00AD6243">
            <w:pPr>
              <w:pStyle w:val="NormalWeb"/>
              <w:ind w:left="30" w:right="30"/>
              <w:rPr>
                <w:rFonts w:ascii="Calibri" w:hAnsi="Calibri" w:cs="Calibri"/>
              </w:rPr>
            </w:pPr>
            <w:r w:rsidRPr="008F51C0">
              <w:rPr>
                <w:rFonts w:ascii="Calibri" w:hAnsi="Calibri" w:cs="Calibri"/>
              </w:rPr>
              <w:lastRenderedPageBreak/>
              <w:t>For more information about the correct answer, see </w:t>
            </w:r>
            <w:r w:rsidRPr="008F51C0">
              <w:rPr>
                <w:rStyle w:val="italic1"/>
                <w:rFonts w:ascii="Calibri" w:hAnsi="Calibri" w:cs="Calibri"/>
              </w:rPr>
              <w:t>Section 2.4, State-Specific Privacy Laws.</w:t>
            </w:r>
          </w:p>
          <w:p w14:paraId="3325A90F" w14:textId="77777777" w:rsidR="000F40BA" w:rsidRPr="008F51C0" w:rsidRDefault="000F40BA" w:rsidP="00AD6243">
            <w:pPr>
              <w:pStyle w:val="NormalWeb"/>
              <w:ind w:left="30" w:right="30"/>
              <w:rPr>
                <w:rFonts w:ascii="Calibri" w:hAnsi="Calibri" w:cs="Calibri"/>
              </w:rPr>
            </w:pPr>
            <w:r w:rsidRPr="008F51C0">
              <w:rPr>
                <w:rFonts w:ascii="Calibri" w:hAnsi="Calibri" w:cs="Calibri"/>
              </w:rPr>
              <w:t>All questions remain unanswered</w:t>
            </w:r>
          </w:p>
        </w:tc>
        <w:tc>
          <w:tcPr>
            <w:tcW w:w="6000" w:type="dxa"/>
            <w:vAlign w:val="center"/>
          </w:tcPr>
          <w:p w14:paraId="46D38435" w14:textId="77777777" w:rsidR="000F40BA" w:rsidRPr="008F51C0" w:rsidRDefault="000F40BA" w:rsidP="00AD6243">
            <w:pPr>
              <w:pStyle w:val="NormalWeb"/>
              <w:ind w:left="30" w:right="30"/>
              <w:rPr>
                <w:rFonts w:ascii="Calibri" w:hAnsi="Calibri" w:cs="Calibri"/>
              </w:rPr>
            </w:pPr>
          </w:p>
        </w:tc>
      </w:tr>
      <w:tr w:rsidR="000F40BA" w:rsidRPr="008F51C0" w14:paraId="731D362E" w14:textId="77777777" w:rsidTr="000F40BA">
        <w:tc>
          <w:tcPr>
            <w:tcW w:w="1233" w:type="dxa"/>
            <w:shd w:val="clear" w:color="auto" w:fill="D9E2F3" w:themeFill="accent1" w:themeFillTint="33"/>
            <w:tcMar>
              <w:top w:w="120" w:type="dxa"/>
              <w:left w:w="180" w:type="dxa"/>
              <w:bottom w:w="120" w:type="dxa"/>
              <w:right w:w="180" w:type="dxa"/>
            </w:tcMar>
            <w:hideMark/>
          </w:tcPr>
          <w:p w14:paraId="49100456" w14:textId="77777777" w:rsidR="000F40BA" w:rsidRPr="008F51C0" w:rsidRDefault="00D03DF0" w:rsidP="00AD6243">
            <w:pPr>
              <w:spacing w:before="30" w:after="30"/>
              <w:ind w:left="30" w:right="30"/>
              <w:rPr>
                <w:rFonts w:ascii="Calibri" w:eastAsia="Times New Roman" w:hAnsi="Calibri" w:cs="Calibri"/>
                <w:sz w:val="16"/>
              </w:rPr>
            </w:pPr>
            <w:hyperlink r:id="rId274" w:tgtFrame="_blank" w:history="1">
              <w:r w:rsidR="000F40BA" w:rsidRPr="008F51C0">
                <w:rPr>
                  <w:rStyle w:val="Hyperlink"/>
                  <w:rFonts w:ascii="Calibri" w:eastAsia="Times New Roman" w:hAnsi="Calibri" w:cs="Calibri"/>
                  <w:sz w:val="16"/>
                </w:rPr>
                <w:t>Screen 46</w:t>
              </w:r>
            </w:hyperlink>
            <w:r w:rsidR="000F40BA" w:rsidRPr="008F51C0">
              <w:rPr>
                <w:rFonts w:ascii="Calibri" w:eastAsia="Times New Roman" w:hAnsi="Calibri" w:cs="Calibri"/>
                <w:sz w:val="16"/>
              </w:rPr>
              <w:t xml:space="preserve"> </w:t>
            </w:r>
          </w:p>
          <w:p w14:paraId="06834311" w14:textId="77777777" w:rsidR="000F40BA" w:rsidRPr="008F51C0" w:rsidRDefault="000F40BA" w:rsidP="00AD6243">
            <w:pPr>
              <w:pStyle w:val="NormalWeb"/>
              <w:ind w:left="30" w:right="30"/>
              <w:rPr>
                <w:rFonts w:ascii="Calibri" w:hAnsi="Calibri" w:cs="Calibri"/>
                <w:sz w:val="16"/>
              </w:rPr>
            </w:pPr>
            <w:r w:rsidRPr="008F51C0">
              <w:rPr>
                <w:rFonts w:ascii="Calibri" w:hAnsi="Calibri" w:cs="Calibri"/>
                <w:sz w:val="16"/>
              </w:rPr>
              <w:t xml:space="preserve">Overall Feedback </w:t>
            </w:r>
          </w:p>
          <w:p w14:paraId="74B0A542" w14:textId="77777777" w:rsidR="000F40BA" w:rsidRPr="008F51C0" w:rsidRDefault="00D03DF0" w:rsidP="00AD6243">
            <w:pPr>
              <w:ind w:left="30" w:right="30"/>
              <w:rPr>
                <w:rFonts w:ascii="Calibri" w:eastAsia="Times New Roman" w:hAnsi="Calibri" w:cs="Calibri"/>
                <w:sz w:val="16"/>
              </w:rPr>
            </w:pPr>
            <w:hyperlink r:id="rId275" w:tgtFrame="_blank" w:history="1">
              <w:r w:rsidR="000F40BA" w:rsidRPr="008F51C0">
                <w:rPr>
                  <w:rStyle w:val="Hyperlink"/>
                  <w:rFonts w:ascii="Calibri" w:eastAsia="Times New Roman" w:hAnsi="Calibri" w:cs="Calibri"/>
                  <w:sz w:val="16"/>
                </w:rPr>
                <w:t>128_C_45</w:t>
              </w:r>
            </w:hyperlink>
            <w:r w:rsidR="000F40BA"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C0DD1F" w14:textId="77777777" w:rsidR="000F40BA" w:rsidRPr="008F51C0" w:rsidRDefault="000F40BA" w:rsidP="00AD6243">
            <w:pPr>
              <w:pStyle w:val="NormalWeb"/>
              <w:ind w:left="30" w:right="30"/>
              <w:rPr>
                <w:rFonts w:ascii="Calibri" w:hAnsi="Calibri" w:cs="Calibri"/>
              </w:rPr>
            </w:pPr>
            <w:r w:rsidRPr="008F51C0">
              <w:rPr>
                <w:rFonts w:ascii="Calibri" w:hAnsi="Calibri" w:cs="Calibri"/>
              </w:rPr>
              <w:t>No results are available, as you have not completed the Knowledge Check.</w:t>
            </w:r>
          </w:p>
          <w:p w14:paraId="7CEFC9BF" w14:textId="77777777" w:rsidR="000F40BA" w:rsidRPr="008F51C0" w:rsidRDefault="000F40BA" w:rsidP="00AD6243">
            <w:pPr>
              <w:pStyle w:val="NormalWeb"/>
              <w:ind w:left="30" w:right="30"/>
              <w:rPr>
                <w:rFonts w:ascii="Calibri" w:hAnsi="Calibri" w:cs="Calibri"/>
              </w:rPr>
            </w:pPr>
            <w:r w:rsidRPr="008F51C0">
              <w:rPr>
                <w:rFonts w:ascii="Calibri" w:hAnsi="Calibri" w:cs="Calibri"/>
              </w:rPr>
              <w:t>Congratulations! You have successfully passed the Knowledge Check and completed the course.</w:t>
            </w:r>
          </w:p>
          <w:p w14:paraId="161B9C46" w14:textId="77777777" w:rsidR="000F40BA" w:rsidRPr="008F51C0" w:rsidRDefault="000F40BA" w:rsidP="00AD6243">
            <w:pPr>
              <w:pStyle w:val="NormalWeb"/>
              <w:ind w:left="30" w:right="30"/>
              <w:rPr>
                <w:rFonts w:ascii="Calibri" w:hAnsi="Calibri" w:cs="Calibri"/>
              </w:rPr>
            </w:pPr>
            <w:r w:rsidRPr="008F51C0">
              <w:rPr>
                <w:rFonts w:ascii="Calibri" w:hAnsi="Calibri" w:cs="Calibri"/>
              </w:rPr>
              <w:t>Please review your results below by clicking on each question.</w:t>
            </w:r>
          </w:p>
          <w:p w14:paraId="3C46F4E2" w14:textId="77777777" w:rsidR="000F40BA" w:rsidRPr="008F51C0" w:rsidRDefault="000F40BA" w:rsidP="00AD6243">
            <w:pPr>
              <w:pStyle w:val="NormalWeb"/>
              <w:ind w:left="30" w:right="30"/>
              <w:rPr>
                <w:rFonts w:ascii="Calibri" w:hAnsi="Calibri" w:cs="Calibri"/>
              </w:rPr>
            </w:pPr>
            <w:r w:rsidRPr="008F51C0">
              <w:rPr>
                <w:rFonts w:ascii="Calibri" w:hAnsi="Calibri" w:cs="Calibri"/>
              </w:rPr>
              <w:t>Once you are done, you must click the EXIT [X] icon in the course title bar before closing your browser window or browser tab.</w:t>
            </w:r>
          </w:p>
          <w:p w14:paraId="092D5893" w14:textId="77777777" w:rsidR="000F40BA" w:rsidRPr="008F51C0" w:rsidRDefault="000F40BA" w:rsidP="00AD6243">
            <w:pPr>
              <w:pStyle w:val="NormalWeb"/>
              <w:ind w:left="30" w:right="30"/>
              <w:rPr>
                <w:rFonts w:ascii="Calibri" w:hAnsi="Calibri" w:cs="Calibri"/>
              </w:rPr>
            </w:pPr>
            <w:r w:rsidRPr="008F51C0">
              <w:rPr>
                <w:rFonts w:ascii="Calibri" w:hAnsi="Calibri" w:cs="Calibri"/>
              </w:rPr>
              <w:t>Sorry, you did not pass the Knowledge Check. Take a few minutes to review your results below by clicking on each question.</w:t>
            </w:r>
          </w:p>
          <w:p w14:paraId="2BABA40B" w14:textId="77777777" w:rsidR="000F40BA" w:rsidRPr="008F51C0" w:rsidRDefault="000F40BA" w:rsidP="00AD6243">
            <w:pPr>
              <w:pStyle w:val="NormalWeb"/>
              <w:ind w:left="30" w:right="30"/>
              <w:rPr>
                <w:rFonts w:ascii="Calibri" w:hAnsi="Calibri" w:cs="Calibri"/>
              </w:rPr>
            </w:pPr>
            <w:r w:rsidRPr="008F51C0">
              <w:rPr>
                <w:rFonts w:ascii="Calibri" w:hAnsi="Calibri" w:cs="Calibri"/>
              </w:rPr>
              <w:t>When you are done, click the Retake Knowledge Check button.</w:t>
            </w:r>
          </w:p>
        </w:tc>
        <w:tc>
          <w:tcPr>
            <w:tcW w:w="6000" w:type="dxa"/>
            <w:vAlign w:val="center"/>
          </w:tcPr>
          <w:p w14:paraId="72C10D04" w14:textId="77777777" w:rsidR="000F40BA" w:rsidRPr="008F51C0" w:rsidRDefault="000F40BA" w:rsidP="00AD6243">
            <w:pPr>
              <w:pStyle w:val="NormalWeb"/>
              <w:ind w:left="30" w:right="30"/>
              <w:rPr>
                <w:rFonts w:ascii="Calibri" w:hAnsi="Calibri" w:cs="Calibri"/>
              </w:rPr>
            </w:pPr>
          </w:p>
        </w:tc>
      </w:tr>
    </w:tbl>
    <w:p w14:paraId="1CC5DE3A" w14:textId="77777777" w:rsidR="000F40BA" w:rsidRPr="00E74705" w:rsidRDefault="000F40BA"/>
    <w:p w14:paraId="799106E9" w14:textId="4BC30DFB" w:rsidR="00FA27B0" w:rsidRDefault="00FA27B0">
      <w:pPr>
        <w:rPr>
          <w:lang w:val="en-US"/>
        </w:rPr>
      </w:pPr>
    </w:p>
    <w:p w14:paraId="4F0D1B34" w14:textId="77777777" w:rsidR="00FA27B0" w:rsidRPr="00FA27B0" w:rsidRDefault="00FA27B0">
      <w:pPr>
        <w:rPr>
          <w:lang w:val="en-US"/>
        </w:rPr>
      </w:pPr>
    </w:p>
    <w:p w14:paraId="0D7C8AD6" w14:textId="7DE6EDA9" w:rsidR="00FA27B0" w:rsidRDefault="00FA27B0"/>
    <w:p w14:paraId="1F3855E5" w14:textId="77777777" w:rsidR="00FA27B0" w:rsidRDefault="00FA27B0"/>
    <w:p w14:paraId="7519FA9B" w14:textId="77777777" w:rsidR="00FA27B0" w:rsidRDefault="00FA27B0"/>
    <w:p w14:paraId="67CF0F96" w14:textId="77777777" w:rsidR="00B24BA6" w:rsidRPr="00E749A8" w:rsidRDefault="00B24BA6" w:rsidP="00B24BA6">
      <w:pPr>
        <w:spacing w:after="160" w:line="259" w:lineRule="auto"/>
        <w:rPr>
          <w:b/>
          <w:bCs/>
          <w:sz w:val="32"/>
          <w:szCs w:val="32"/>
          <w:lang w:val="en-US"/>
        </w:rPr>
      </w:pPr>
      <w:r>
        <w:rPr>
          <w:b/>
          <w:bCs/>
          <w:sz w:val="32"/>
          <w:szCs w:val="32"/>
          <w:lang w:val="en-US"/>
        </w:rPr>
        <w:lastRenderedPageBreak/>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24BA6" w:rsidRPr="00B04AE8" w14:paraId="70C9F180" w14:textId="77777777" w:rsidTr="00B24BA6">
        <w:tc>
          <w:tcPr>
            <w:tcW w:w="1353" w:type="dxa"/>
            <w:shd w:val="clear" w:color="auto" w:fill="F4B083" w:themeFill="accent2" w:themeFillTint="99"/>
            <w:tcMar>
              <w:top w:w="120" w:type="dxa"/>
              <w:left w:w="180" w:type="dxa"/>
              <w:bottom w:w="120" w:type="dxa"/>
              <w:right w:w="180" w:type="dxa"/>
            </w:tcMar>
          </w:tcPr>
          <w:p w14:paraId="36F42071" w14:textId="3E7D603E" w:rsidR="00B24BA6" w:rsidRDefault="00B24BA6" w:rsidP="00B24BA6">
            <w:pPr>
              <w:spacing w:before="30" w:after="30"/>
              <w:ind w:left="30" w:right="30"/>
              <w:jc w:val="center"/>
            </w:pPr>
            <w:r>
              <w:t>Link To View in Course</w:t>
            </w:r>
          </w:p>
        </w:tc>
        <w:tc>
          <w:tcPr>
            <w:tcW w:w="6000" w:type="dxa"/>
            <w:shd w:val="clear" w:color="auto" w:fill="F4B083" w:themeFill="accent2" w:themeFillTint="99"/>
            <w:tcMar>
              <w:top w:w="120" w:type="dxa"/>
              <w:left w:w="180" w:type="dxa"/>
              <w:bottom w:w="120" w:type="dxa"/>
              <w:right w:w="180" w:type="dxa"/>
            </w:tcMar>
            <w:vAlign w:val="center"/>
          </w:tcPr>
          <w:p w14:paraId="4E8D4F1D" w14:textId="09221A0C" w:rsidR="00B24BA6" w:rsidRPr="00B04AE8" w:rsidRDefault="00B24BA6" w:rsidP="00B24BA6">
            <w:pPr>
              <w:pStyle w:val="NormalWeb"/>
              <w:ind w:left="30" w:right="30"/>
              <w:jc w:val="center"/>
              <w:rPr>
                <w:rFonts w:ascii="Calibri" w:hAnsi="Calibri" w:cs="Calibri"/>
              </w:rPr>
            </w:pPr>
            <w:r>
              <w:rPr>
                <w:rFonts w:ascii="Calibri" w:hAnsi="Calibri" w:cs="Calibri"/>
              </w:rPr>
              <w:t>Source</w:t>
            </w:r>
          </w:p>
        </w:tc>
        <w:tc>
          <w:tcPr>
            <w:tcW w:w="6000" w:type="dxa"/>
            <w:shd w:val="clear" w:color="auto" w:fill="F4B083" w:themeFill="accent2" w:themeFillTint="99"/>
            <w:vAlign w:val="center"/>
          </w:tcPr>
          <w:p w14:paraId="1E20F0FE" w14:textId="54D5B919" w:rsidR="00B24BA6" w:rsidRPr="00B04AE8" w:rsidRDefault="00B24BA6" w:rsidP="00B24BA6">
            <w:pPr>
              <w:pStyle w:val="NormalWeb"/>
              <w:ind w:left="30" w:right="30"/>
              <w:jc w:val="center"/>
              <w:rPr>
                <w:rFonts w:ascii="Calibri" w:hAnsi="Calibri" w:cs="Calibri"/>
              </w:rPr>
            </w:pPr>
            <w:r>
              <w:rPr>
                <w:rFonts w:ascii="Calibri" w:hAnsi="Calibri" w:cs="Calibri"/>
              </w:rPr>
              <w:t>Target</w:t>
            </w:r>
          </w:p>
        </w:tc>
      </w:tr>
      <w:tr w:rsidR="00B24BA6" w:rsidRPr="00B04AE8" w14:paraId="7FC6C41E" w14:textId="77777777" w:rsidTr="00B24BA6">
        <w:tc>
          <w:tcPr>
            <w:tcW w:w="1353" w:type="dxa"/>
            <w:shd w:val="clear" w:color="auto" w:fill="D9E2F3" w:themeFill="accent1" w:themeFillTint="33"/>
            <w:tcMar>
              <w:top w:w="120" w:type="dxa"/>
              <w:left w:w="180" w:type="dxa"/>
              <w:bottom w:w="120" w:type="dxa"/>
              <w:right w:w="180" w:type="dxa"/>
            </w:tcMar>
            <w:hideMark/>
          </w:tcPr>
          <w:p w14:paraId="41C7D5AF" w14:textId="77777777" w:rsidR="00B24BA6" w:rsidRPr="00B04AE8" w:rsidRDefault="00D03DF0" w:rsidP="00AD6243">
            <w:pPr>
              <w:spacing w:before="30" w:after="30"/>
              <w:ind w:left="30" w:right="30"/>
              <w:rPr>
                <w:rFonts w:ascii="Calibri" w:eastAsia="Times New Roman" w:hAnsi="Calibri" w:cs="Calibri"/>
                <w:sz w:val="16"/>
              </w:rPr>
            </w:pPr>
            <w:hyperlink r:id="rId276" w:tgtFrame="_blank" w:history="1">
              <w:r w:rsidR="00B24BA6" w:rsidRPr="00B04AE8">
                <w:rPr>
                  <w:rStyle w:val="Hyperlink"/>
                  <w:rFonts w:ascii="Calibri" w:eastAsia="Times New Roman" w:hAnsi="Calibri" w:cs="Calibri"/>
                  <w:sz w:val="16"/>
                </w:rPr>
                <w:t>129_toc_1</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D6295" w14:textId="77777777" w:rsidR="00B24BA6" w:rsidRPr="00B04AE8" w:rsidRDefault="00B24BA6" w:rsidP="00AD6243">
            <w:pPr>
              <w:pStyle w:val="NormalWeb"/>
              <w:ind w:left="30" w:right="30"/>
              <w:rPr>
                <w:rFonts w:ascii="Calibri" w:hAnsi="Calibri" w:cs="Calibri"/>
              </w:rPr>
            </w:pPr>
            <w:r w:rsidRPr="00B04AE8">
              <w:rPr>
                <w:rFonts w:ascii="Calibri" w:hAnsi="Calibri" w:cs="Calibri"/>
              </w:rPr>
              <w:t>Introduction</w:t>
            </w:r>
          </w:p>
        </w:tc>
        <w:tc>
          <w:tcPr>
            <w:tcW w:w="6000" w:type="dxa"/>
            <w:vAlign w:val="center"/>
          </w:tcPr>
          <w:p w14:paraId="5B9BB6F5" w14:textId="77777777" w:rsidR="00B24BA6" w:rsidRPr="00B04AE8" w:rsidRDefault="00B24BA6" w:rsidP="00AD6243">
            <w:pPr>
              <w:pStyle w:val="NormalWeb"/>
              <w:ind w:left="30" w:right="30"/>
              <w:rPr>
                <w:rFonts w:ascii="Calibri" w:hAnsi="Calibri" w:cs="Calibri"/>
              </w:rPr>
            </w:pPr>
          </w:p>
        </w:tc>
      </w:tr>
      <w:tr w:rsidR="00B24BA6" w:rsidRPr="00B04AE8" w14:paraId="1FDDB59F" w14:textId="77777777" w:rsidTr="00B24BA6">
        <w:tc>
          <w:tcPr>
            <w:tcW w:w="1353" w:type="dxa"/>
            <w:shd w:val="clear" w:color="auto" w:fill="D9E2F3" w:themeFill="accent1" w:themeFillTint="33"/>
            <w:tcMar>
              <w:top w:w="120" w:type="dxa"/>
              <w:left w:w="180" w:type="dxa"/>
              <w:bottom w:w="120" w:type="dxa"/>
              <w:right w:w="180" w:type="dxa"/>
            </w:tcMar>
            <w:hideMark/>
          </w:tcPr>
          <w:p w14:paraId="075EC16A" w14:textId="77777777" w:rsidR="00B24BA6" w:rsidRPr="00B04AE8" w:rsidRDefault="00D03DF0" w:rsidP="00AD6243">
            <w:pPr>
              <w:spacing w:before="30" w:after="30"/>
              <w:ind w:left="30" w:right="30"/>
              <w:rPr>
                <w:rFonts w:ascii="Calibri" w:eastAsia="Times New Roman" w:hAnsi="Calibri" w:cs="Calibri"/>
                <w:sz w:val="16"/>
              </w:rPr>
            </w:pPr>
            <w:hyperlink r:id="rId277" w:tgtFrame="_blank" w:history="1">
              <w:r w:rsidR="00B24BA6" w:rsidRPr="00B04AE8">
                <w:rPr>
                  <w:rStyle w:val="Hyperlink"/>
                  <w:rFonts w:ascii="Calibri" w:eastAsia="Times New Roman" w:hAnsi="Calibri" w:cs="Calibri"/>
                  <w:sz w:val="16"/>
                </w:rPr>
                <w:t>130_toc_2</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2EC591" w14:textId="77777777" w:rsidR="00B24BA6" w:rsidRPr="00B04AE8" w:rsidRDefault="00B24BA6" w:rsidP="00AD6243">
            <w:pPr>
              <w:pStyle w:val="NormalWeb"/>
              <w:ind w:left="30" w:right="30"/>
              <w:rPr>
                <w:rFonts w:ascii="Calibri" w:hAnsi="Calibri" w:cs="Calibri"/>
              </w:rPr>
            </w:pPr>
            <w:r w:rsidRPr="00B04AE8">
              <w:rPr>
                <w:rFonts w:ascii="Calibri" w:hAnsi="Calibri" w:cs="Calibri"/>
              </w:rPr>
              <w:t>Welcome</w:t>
            </w:r>
          </w:p>
        </w:tc>
        <w:tc>
          <w:tcPr>
            <w:tcW w:w="6000" w:type="dxa"/>
            <w:vAlign w:val="center"/>
          </w:tcPr>
          <w:p w14:paraId="725E1F25" w14:textId="77777777" w:rsidR="00B24BA6" w:rsidRPr="00B04AE8" w:rsidRDefault="00B24BA6" w:rsidP="00AD6243">
            <w:pPr>
              <w:pStyle w:val="NormalWeb"/>
              <w:ind w:left="30" w:right="30"/>
              <w:rPr>
                <w:rFonts w:ascii="Calibri" w:hAnsi="Calibri" w:cs="Calibri"/>
              </w:rPr>
            </w:pPr>
          </w:p>
        </w:tc>
      </w:tr>
      <w:tr w:rsidR="00B24BA6" w:rsidRPr="00B04AE8" w14:paraId="5F21B95D" w14:textId="77777777" w:rsidTr="00B24BA6">
        <w:tc>
          <w:tcPr>
            <w:tcW w:w="1353" w:type="dxa"/>
            <w:shd w:val="clear" w:color="auto" w:fill="D9E2F3" w:themeFill="accent1" w:themeFillTint="33"/>
            <w:tcMar>
              <w:top w:w="120" w:type="dxa"/>
              <w:left w:w="180" w:type="dxa"/>
              <w:bottom w:w="120" w:type="dxa"/>
              <w:right w:w="180" w:type="dxa"/>
            </w:tcMar>
            <w:hideMark/>
          </w:tcPr>
          <w:p w14:paraId="178D4CE3" w14:textId="77777777" w:rsidR="00B24BA6" w:rsidRPr="00B04AE8" w:rsidRDefault="00D03DF0" w:rsidP="00AD6243">
            <w:pPr>
              <w:spacing w:before="30" w:after="30"/>
              <w:ind w:left="30" w:right="30"/>
              <w:rPr>
                <w:rFonts w:ascii="Calibri" w:eastAsia="Times New Roman" w:hAnsi="Calibri" w:cs="Calibri"/>
                <w:sz w:val="16"/>
              </w:rPr>
            </w:pPr>
            <w:hyperlink r:id="rId278" w:tgtFrame="_blank" w:history="1">
              <w:r w:rsidR="00B24BA6" w:rsidRPr="00B04AE8">
                <w:rPr>
                  <w:rStyle w:val="Hyperlink"/>
                  <w:rFonts w:ascii="Calibri" w:eastAsia="Times New Roman" w:hAnsi="Calibri" w:cs="Calibri"/>
                  <w:sz w:val="16"/>
                </w:rPr>
                <w:t>131_toc_3</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B55D1" w14:textId="77777777" w:rsidR="00B24BA6" w:rsidRPr="00B04AE8" w:rsidRDefault="00B24BA6" w:rsidP="00AD6243">
            <w:pPr>
              <w:pStyle w:val="NormalWeb"/>
              <w:ind w:left="30" w:right="30"/>
              <w:rPr>
                <w:rFonts w:ascii="Calibri" w:hAnsi="Calibri" w:cs="Calibri"/>
              </w:rPr>
            </w:pPr>
            <w:r w:rsidRPr="00B04AE8">
              <w:rPr>
                <w:rFonts w:ascii="Calibri" w:hAnsi="Calibri" w:cs="Calibri"/>
              </w:rPr>
              <w:t>Objectives</w:t>
            </w:r>
          </w:p>
        </w:tc>
        <w:tc>
          <w:tcPr>
            <w:tcW w:w="6000" w:type="dxa"/>
            <w:vAlign w:val="center"/>
          </w:tcPr>
          <w:p w14:paraId="6DA7F2FD" w14:textId="77777777" w:rsidR="00B24BA6" w:rsidRPr="00B04AE8" w:rsidRDefault="00B24BA6" w:rsidP="00AD6243">
            <w:pPr>
              <w:pStyle w:val="NormalWeb"/>
              <w:ind w:left="30" w:right="30"/>
              <w:rPr>
                <w:rFonts w:ascii="Calibri" w:hAnsi="Calibri" w:cs="Calibri"/>
              </w:rPr>
            </w:pPr>
          </w:p>
        </w:tc>
      </w:tr>
      <w:tr w:rsidR="00B24BA6" w:rsidRPr="00B04AE8" w14:paraId="79B66F0B" w14:textId="77777777" w:rsidTr="00B24BA6">
        <w:tc>
          <w:tcPr>
            <w:tcW w:w="1353" w:type="dxa"/>
            <w:shd w:val="clear" w:color="auto" w:fill="D9E2F3" w:themeFill="accent1" w:themeFillTint="33"/>
            <w:tcMar>
              <w:top w:w="120" w:type="dxa"/>
              <w:left w:w="180" w:type="dxa"/>
              <w:bottom w:w="120" w:type="dxa"/>
              <w:right w:w="180" w:type="dxa"/>
            </w:tcMar>
            <w:hideMark/>
          </w:tcPr>
          <w:p w14:paraId="2BD0FC87" w14:textId="77777777" w:rsidR="00B24BA6" w:rsidRPr="00B04AE8" w:rsidRDefault="00D03DF0" w:rsidP="00AD6243">
            <w:pPr>
              <w:spacing w:before="30" w:after="30"/>
              <w:ind w:left="30" w:right="30"/>
              <w:rPr>
                <w:rFonts w:ascii="Calibri" w:eastAsia="Times New Roman" w:hAnsi="Calibri" w:cs="Calibri"/>
                <w:sz w:val="16"/>
              </w:rPr>
            </w:pPr>
            <w:hyperlink r:id="rId279" w:tgtFrame="_blank" w:history="1">
              <w:r w:rsidR="00B24BA6" w:rsidRPr="00B04AE8">
                <w:rPr>
                  <w:rStyle w:val="Hyperlink"/>
                  <w:rFonts w:ascii="Calibri" w:eastAsia="Times New Roman" w:hAnsi="Calibri" w:cs="Calibri"/>
                  <w:sz w:val="16"/>
                </w:rPr>
                <w:t>132_toc_4</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74956C" w14:textId="77777777" w:rsidR="00B24BA6" w:rsidRPr="00B04AE8" w:rsidRDefault="00B24BA6" w:rsidP="00AD6243">
            <w:pPr>
              <w:pStyle w:val="NormalWeb"/>
              <w:ind w:left="30" w:right="30"/>
              <w:rPr>
                <w:rFonts w:ascii="Calibri" w:hAnsi="Calibri" w:cs="Calibri"/>
              </w:rPr>
            </w:pPr>
            <w:r w:rsidRPr="00B04AE8">
              <w:rPr>
                <w:rFonts w:ascii="Calibri" w:hAnsi="Calibri" w:cs="Calibri"/>
              </w:rPr>
              <w:t>Tutorial</w:t>
            </w:r>
          </w:p>
        </w:tc>
        <w:tc>
          <w:tcPr>
            <w:tcW w:w="6000" w:type="dxa"/>
            <w:vAlign w:val="center"/>
          </w:tcPr>
          <w:p w14:paraId="12950390" w14:textId="77777777" w:rsidR="00B24BA6" w:rsidRPr="00B04AE8" w:rsidRDefault="00B24BA6" w:rsidP="00AD6243">
            <w:pPr>
              <w:pStyle w:val="NormalWeb"/>
              <w:ind w:left="30" w:right="30"/>
              <w:rPr>
                <w:rFonts w:ascii="Calibri" w:hAnsi="Calibri" w:cs="Calibri"/>
              </w:rPr>
            </w:pPr>
          </w:p>
        </w:tc>
      </w:tr>
      <w:tr w:rsidR="00B24BA6" w:rsidRPr="00B04AE8" w14:paraId="1937F094" w14:textId="77777777" w:rsidTr="00B24BA6">
        <w:tc>
          <w:tcPr>
            <w:tcW w:w="1353" w:type="dxa"/>
            <w:shd w:val="clear" w:color="auto" w:fill="D9E2F3" w:themeFill="accent1" w:themeFillTint="33"/>
            <w:tcMar>
              <w:top w:w="120" w:type="dxa"/>
              <w:left w:w="180" w:type="dxa"/>
              <w:bottom w:w="120" w:type="dxa"/>
              <w:right w:w="180" w:type="dxa"/>
            </w:tcMar>
            <w:hideMark/>
          </w:tcPr>
          <w:p w14:paraId="66CF00FD" w14:textId="77777777" w:rsidR="00B24BA6" w:rsidRPr="00B04AE8" w:rsidRDefault="00D03DF0" w:rsidP="00AD6243">
            <w:pPr>
              <w:spacing w:before="30" w:after="30"/>
              <w:ind w:left="30" w:right="30"/>
              <w:rPr>
                <w:rFonts w:ascii="Calibri" w:eastAsia="Times New Roman" w:hAnsi="Calibri" w:cs="Calibri"/>
                <w:sz w:val="16"/>
              </w:rPr>
            </w:pPr>
            <w:hyperlink r:id="rId280" w:tgtFrame="_blank" w:history="1">
              <w:r w:rsidR="00B24BA6" w:rsidRPr="00B04AE8">
                <w:rPr>
                  <w:rStyle w:val="Hyperlink"/>
                  <w:rFonts w:ascii="Calibri" w:eastAsia="Times New Roman" w:hAnsi="Calibri" w:cs="Calibri"/>
                  <w:sz w:val="16"/>
                </w:rPr>
                <w:t>133_toc_5</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65DDD3" w14:textId="77777777" w:rsidR="00B24BA6" w:rsidRPr="00B04AE8" w:rsidRDefault="00B24BA6" w:rsidP="00AD6243">
            <w:pPr>
              <w:pStyle w:val="NormalWeb"/>
              <w:ind w:left="30" w:right="30"/>
              <w:rPr>
                <w:rFonts w:ascii="Calibri" w:hAnsi="Calibri" w:cs="Calibri"/>
              </w:rPr>
            </w:pPr>
            <w:r w:rsidRPr="00B04AE8">
              <w:rPr>
                <w:rFonts w:ascii="Calibri" w:hAnsi="Calibri" w:cs="Calibri"/>
              </w:rPr>
              <w:t>An Introduction to HIPAA</w:t>
            </w:r>
          </w:p>
        </w:tc>
        <w:tc>
          <w:tcPr>
            <w:tcW w:w="6000" w:type="dxa"/>
            <w:vAlign w:val="center"/>
          </w:tcPr>
          <w:p w14:paraId="14FBC16B" w14:textId="77777777" w:rsidR="00B24BA6" w:rsidRPr="00B04AE8" w:rsidRDefault="00B24BA6" w:rsidP="00AD6243">
            <w:pPr>
              <w:pStyle w:val="NormalWeb"/>
              <w:ind w:left="30" w:right="30"/>
              <w:rPr>
                <w:rFonts w:ascii="Calibri" w:hAnsi="Calibri" w:cs="Calibri"/>
              </w:rPr>
            </w:pPr>
          </w:p>
        </w:tc>
      </w:tr>
      <w:tr w:rsidR="00B24BA6" w:rsidRPr="00B04AE8" w14:paraId="65C45BBF" w14:textId="77777777" w:rsidTr="00B24BA6">
        <w:tc>
          <w:tcPr>
            <w:tcW w:w="1353" w:type="dxa"/>
            <w:shd w:val="clear" w:color="auto" w:fill="D9E2F3" w:themeFill="accent1" w:themeFillTint="33"/>
            <w:tcMar>
              <w:top w:w="120" w:type="dxa"/>
              <w:left w:w="180" w:type="dxa"/>
              <w:bottom w:w="120" w:type="dxa"/>
              <w:right w:w="180" w:type="dxa"/>
            </w:tcMar>
            <w:hideMark/>
          </w:tcPr>
          <w:p w14:paraId="121514EA" w14:textId="77777777" w:rsidR="00B24BA6" w:rsidRPr="00B04AE8" w:rsidRDefault="00D03DF0" w:rsidP="00AD6243">
            <w:pPr>
              <w:spacing w:before="30" w:after="30"/>
              <w:ind w:left="30" w:right="30"/>
              <w:rPr>
                <w:rFonts w:ascii="Calibri" w:eastAsia="Times New Roman" w:hAnsi="Calibri" w:cs="Calibri"/>
                <w:sz w:val="16"/>
              </w:rPr>
            </w:pPr>
            <w:hyperlink r:id="rId281" w:tgtFrame="_blank" w:history="1">
              <w:r w:rsidR="00B24BA6" w:rsidRPr="00B04AE8">
                <w:rPr>
                  <w:rStyle w:val="Hyperlink"/>
                  <w:rFonts w:ascii="Calibri" w:eastAsia="Times New Roman" w:hAnsi="Calibri" w:cs="Calibri"/>
                  <w:sz w:val="16"/>
                </w:rPr>
                <w:t>134_toc_6</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D022DC" w14:textId="77777777" w:rsidR="00B24BA6" w:rsidRPr="00B04AE8" w:rsidRDefault="00B24BA6" w:rsidP="00AD6243">
            <w:pPr>
              <w:pStyle w:val="NormalWeb"/>
              <w:ind w:left="30" w:right="30"/>
              <w:rPr>
                <w:rFonts w:ascii="Calibri" w:hAnsi="Calibri" w:cs="Calibri"/>
              </w:rPr>
            </w:pPr>
            <w:r w:rsidRPr="00B04AE8">
              <w:rPr>
                <w:rFonts w:ascii="Calibri" w:hAnsi="Calibri" w:cs="Calibri"/>
              </w:rPr>
              <w:t>What is Protected Health Information?</w:t>
            </w:r>
          </w:p>
        </w:tc>
        <w:tc>
          <w:tcPr>
            <w:tcW w:w="6000" w:type="dxa"/>
            <w:vAlign w:val="center"/>
          </w:tcPr>
          <w:p w14:paraId="44D62132" w14:textId="77777777" w:rsidR="00B24BA6" w:rsidRPr="00B04AE8" w:rsidRDefault="00B24BA6" w:rsidP="00AD6243">
            <w:pPr>
              <w:pStyle w:val="NormalWeb"/>
              <w:ind w:left="30" w:right="30"/>
              <w:rPr>
                <w:rFonts w:ascii="Calibri" w:hAnsi="Calibri" w:cs="Calibri"/>
              </w:rPr>
            </w:pPr>
          </w:p>
        </w:tc>
      </w:tr>
      <w:tr w:rsidR="00B24BA6" w:rsidRPr="00B04AE8" w14:paraId="40FCD2B9" w14:textId="77777777" w:rsidTr="00B24BA6">
        <w:tc>
          <w:tcPr>
            <w:tcW w:w="1353" w:type="dxa"/>
            <w:shd w:val="clear" w:color="auto" w:fill="D9E2F3" w:themeFill="accent1" w:themeFillTint="33"/>
            <w:tcMar>
              <w:top w:w="120" w:type="dxa"/>
              <w:left w:w="180" w:type="dxa"/>
              <w:bottom w:w="120" w:type="dxa"/>
              <w:right w:w="180" w:type="dxa"/>
            </w:tcMar>
            <w:hideMark/>
          </w:tcPr>
          <w:p w14:paraId="39008D66" w14:textId="77777777" w:rsidR="00B24BA6" w:rsidRPr="00B04AE8" w:rsidRDefault="00D03DF0" w:rsidP="00AD6243">
            <w:pPr>
              <w:spacing w:before="30" w:after="30"/>
              <w:ind w:left="30" w:right="30"/>
              <w:rPr>
                <w:rFonts w:ascii="Calibri" w:eastAsia="Times New Roman" w:hAnsi="Calibri" w:cs="Calibri"/>
                <w:sz w:val="16"/>
              </w:rPr>
            </w:pPr>
            <w:hyperlink r:id="rId282" w:tgtFrame="_blank" w:history="1">
              <w:r w:rsidR="00B24BA6" w:rsidRPr="00B04AE8">
                <w:rPr>
                  <w:rStyle w:val="Hyperlink"/>
                  <w:rFonts w:ascii="Calibri" w:eastAsia="Times New Roman" w:hAnsi="Calibri" w:cs="Calibri"/>
                  <w:sz w:val="16"/>
                </w:rPr>
                <w:t>135_toc_7</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3D41D1" w14:textId="77777777" w:rsidR="00B24BA6" w:rsidRPr="00B04AE8" w:rsidRDefault="00B24BA6" w:rsidP="00AD6243">
            <w:pPr>
              <w:pStyle w:val="NormalWeb"/>
              <w:ind w:left="30" w:right="30"/>
              <w:rPr>
                <w:rFonts w:ascii="Calibri" w:hAnsi="Calibri" w:cs="Calibri"/>
              </w:rPr>
            </w:pPr>
            <w:r w:rsidRPr="00B04AE8">
              <w:rPr>
                <w:rFonts w:ascii="Calibri" w:hAnsi="Calibri" w:cs="Calibri"/>
              </w:rPr>
              <w:t>Understanding Your Responsibilities</w:t>
            </w:r>
          </w:p>
        </w:tc>
        <w:tc>
          <w:tcPr>
            <w:tcW w:w="6000" w:type="dxa"/>
            <w:vAlign w:val="center"/>
          </w:tcPr>
          <w:p w14:paraId="7A12DEDE" w14:textId="77777777" w:rsidR="00B24BA6" w:rsidRPr="00B04AE8" w:rsidRDefault="00B24BA6" w:rsidP="00AD6243">
            <w:pPr>
              <w:pStyle w:val="NormalWeb"/>
              <w:ind w:left="30" w:right="30"/>
              <w:rPr>
                <w:rFonts w:ascii="Calibri" w:hAnsi="Calibri" w:cs="Calibri"/>
              </w:rPr>
            </w:pPr>
          </w:p>
        </w:tc>
      </w:tr>
      <w:tr w:rsidR="00B24BA6" w:rsidRPr="00B04AE8" w14:paraId="568B2C0F" w14:textId="77777777" w:rsidTr="00B24BA6">
        <w:tc>
          <w:tcPr>
            <w:tcW w:w="1353" w:type="dxa"/>
            <w:shd w:val="clear" w:color="auto" w:fill="D9E2F3" w:themeFill="accent1" w:themeFillTint="33"/>
            <w:tcMar>
              <w:top w:w="120" w:type="dxa"/>
              <w:left w:w="180" w:type="dxa"/>
              <w:bottom w:w="120" w:type="dxa"/>
              <w:right w:w="180" w:type="dxa"/>
            </w:tcMar>
            <w:hideMark/>
          </w:tcPr>
          <w:p w14:paraId="3E2CE896" w14:textId="77777777" w:rsidR="00B24BA6" w:rsidRPr="00B04AE8" w:rsidRDefault="00D03DF0" w:rsidP="00AD6243">
            <w:pPr>
              <w:spacing w:before="30" w:after="30"/>
              <w:ind w:left="30" w:right="30"/>
              <w:rPr>
                <w:rFonts w:ascii="Calibri" w:eastAsia="Times New Roman" w:hAnsi="Calibri" w:cs="Calibri"/>
                <w:sz w:val="16"/>
              </w:rPr>
            </w:pPr>
            <w:hyperlink r:id="rId283" w:tgtFrame="_blank" w:history="1">
              <w:r w:rsidR="00B24BA6" w:rsidRPr="00B04AE8">
                <w:rPr>
                  <w:rStyle w:val="Hyperlink"/>
                  <w:rFonts w:ascii="Calibri" w:eastAsia="Times New Roman" w:hAnsi="Calibri" w:cs="Calibri"/>
                  <w:sz w:val="16"/>
                </w:rPr>
                <w:t>136_toc_8</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3931D" w14:textId="77777777" w:rsidR="00B24BA6" w:rsidRPr="00B04AE8" w:rsidRDefault="00B24BA6" w:rsidP="00AD6243">
            <w:pPr>
              <w:pStyle w:val="NormalWeb"/>
              <w:ind w:left="30" w:right="30"/>
              <w:rPr>
                <w:rFonts w:ascii="Calibri" w:hAnsi="Calibri" w:cs="Calibri"/>
              </w:rPr>
            </w:pPr>
            <w:r w:rsidRPr="00B04AE8">
              <w:rPr>
                <w:rFonts w:ascii="Calibri" w:hAnsi="Calibri" w:cs="Calibri"/>
              </w:rPr>
              <w:t>Individuals Have Rights</w:t>
            </w:r>
          </w:p>
        </w:tc>
        <w:tc>
          <w:tcPr>
            <w:tcW w:w="6000" w:type="dxa"/>
            <w:vAlign w:val="center"/>
          </w:tcPr>
          <w:p w14:paraId="448FAA75" w14:textId="77777777" w:rsidR="00B24BA6" w:rsidRPr="00B04AE8" w:rsidRDefault="00B24BA6" w:rsidP="00AD6243">
            <w:pPr>
              <w:pStyle w:val="NormalWeb"/>
              <w:ind w:left="30" w:right="30"/>
              <w:rPr>
                <w:rFonts w:ascii="Calibri" w:hAnsi="Calibri" w:cs="Calibri"/>
              </w:rPr>
            </w:pPr>
          </w:p>
        </w:tc>
      </w:tr>
      <w:tr w:rsidR="00B24BA6" w:rsidRPr="00B04AE8" w14:paraId="6543098C" w14:textId="77777777" w:rsidTr="00B24BA6">
        <w:tc>
          <w:tcPr>
            <w:tcW w:w="1353" w:type="dxa"/>
            <w:shd w:val="clear" w:color="auto" w:fill="D9E2F3" w:themeFill="accent1" w:themeFillTint="33"/>
            <w:tcMar>
              <w:top w:w="120" w:type="dxa"/>
              <w:left w:w="180" w:type="dxa"/>
              <w:bottom w:w="120" w:type="dxa"/>
              <w:right w:w="180" w:type="dxa"/>
            </w:tcMar>
            <w:hideMark/>
          </w:tcPr>
          <w:p w14:paraId="34262852" w14:textId="77777777" w:rsidR="00B24BA6" w:rsidRPr="00B04AE8" w:rsidRDefault="00D03DF0" w:rsidP="00AD6243">
            <w:pPr>
              <w:spacing w:before="30" w:after="30"/>
              <w:ind w:left="30" w:right="30"/>
              <w:rPr>
                <w:rFonts w:ascii="Calibri" w:eastAsia="Times New Roman" w:hAnsi="Calibri" w:cs="Calibri"/>
                <w:sz w:val="16"/>
              </w:rPr>
            </w:pPr>
            <w:hyperlink r:id="rId284" w:tgtFrame="_blank" w:history="1">
              <w:r w:rsidR="00B24BA6" w:rsidRPr="00B04AE8">
                <w:rPr>
                  <w:rStyle w:val="Hyperlink"/>
                  <w:rFonts w:ascii="Calibri" w:eastAsia="Times New Roman" w:hAnsi="Calibri" w:cs="Calibri"/>
                  <w:sz w:val="16"/>
                </w:rPr>
                <w:t>137_toc_9</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E5A8B5" w14:textId="77777777" w:rsidR="00B24BA6" w:rsidRPr="00B04AE8" w:rsidRDefault="00B24BA6" w:rsidP="00AD6243">
            <w:pPr>
              <w:pStyle w:val="NormalWeb"/>
              <w:ind w:left="30" w:right="30"/>
              <w:rPr>
                <w:rFonts w:ascii="Calibri" w:hAnsi="Calibri" w:cs="Calibri"/>
              </w:rPr>
            </w:pPr>
            <w:r w:rsidRPr="00B04AE8">
              <w:rPr>
                <w:rFonts w:ascii="Calibri" w:hAnsi="Calibri" w:cs="Calibri"/>
              </w:rPr>
              <w:t>State-Specific Privacy Laws</w:t>
            </w:r>
          </w:p>
        </w:tc>
        <w:tc>
          <w:tcPr>
            <w:tcW w:w="6000" w:type="dxa"/>
            <w:vAlign w:val="center"/>
          </w:tcPr>
          <w:p w14:paraId="2385F635" w14:textId="77777777" w:rsidR="00B24BA6" w:rsidRPr="00B04AE8" w:rsidRDefault="00B24BA6" w:rsidP="00AD6243">
            <w:pPr>
              <w:pStyle w:val="NormalWeb"/>
              <w:ind w:left="30" w:right="30"/>
              <w:rPr>
                <w:rFonts w:ascii="Calibri" w:hAnsi="Calibri" w:cs="Calibri"/>
              </w:rPr>
            </w:pPr>
          </w:p>
        </w:tc>
      </w:tr>
      <w:tr w:rsidR="00B24BA6" w:rsidRPr="00B04AE8" w14:paraId="5A2F54F1" w14:textId="77777777" w:rsidTr="00B24BA6">
        <w:tc>
          <w:tcPr>
            <w:tcW w:w="1353" w:type="dxa"/>
            <w:shd w:val="clear" w:color="auto" w:fill="D9E2F3" w:themeFill="accent1" w:themeFillTint="33"/>
            <w:tcMar>
              <w:top w:w="120" w:type="dxa"/>
              <w:left w:w="180" w:type="dxa"/>
              <w:bottom w:w="120" w:type="dxa"/>
              <w:right w:w="180" w:type="dxa"/>
            </w:tcMar>
            <w:hideMark/>
          </w:tcPr>
          <w:p w14:paraId="57D225D6" w14:textId="77777777" w:rsidR="00B24BA6" w:rsidRPr="00B04AE8" w:rsidRDefault="00D03DF0" w:rsidP="00AD6243">
            <w:pPr>
              <w:spacing w:before="30" w:after="30"/>
              <w:ind w:left="30" w:right="30"/>
              <w:rPr>
                <w:rFonts w:ascii="Calibri" w:eastAsia="Times New Roman" w:hAnsi="Calibri" w:cs="Calibri"/>
                <w:sz w:val="16"/>
              </w:rPr>
            </w:pPr>
            <w:hyperlink r:id="rId285" w:tgtFrame="_blank" w:history="1">
              <w:r w:rsidR="00B24BA6" w:rsidRPr="00B04AE8">
                <w:rPr>
                  <w:rStyle w:val="Hyperlink"/>
                  <w:rFonts w:ascii="Calibri" w:eastAsia="Times New Roman" w:hAnsi="Calibri" w:cs="Calibri"/>
                  <w:sz w:val="16"/>
                </w:rPr>
                <w:t>138_toc_10</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0264C0"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Quick Check</w:t>
            </w:r>
          </w:p>
        </w:tc>
        <w:tc>
          <w:tcPr>
            <w:tcW w:w="6000" w:type="dxa"/>
            <w:vAlign w:val="center"/>
          </w:tcPr>
          <w:p w14:paraId="5ADFE3B4" w14:textId="77777777" w:rsidR="00B24BA6" w:rsidRPr="00B04AE8" w:rsidRDefault="00B24BA6" w:rsidP="00AD6243">
            <w:pPr>
              <w:pStyle w:val="NormalWeb"/>
              <w:ind w:left="30" w:right="30"/>
              <w:rPr>
                <w:rFonts w:ascii="Calibri" w:hAnsi="Calibri" w:cs="Calibri"/>
              </w:rPr>
            </w:pPr>
          </w:p>
        </w:tc>
      </w:tr>
      <w:tr w:rsidR="00B24BA6" w:rsidRPr="00B04AE8" w14:paraId="6885F3A1" w14:textId="77777777" w:rsidTr="00B24BA6">
        <w:tc>
          <w:tcPr>
            <w:tcW w:w="1353" w:type="dxa"/>
            <w:shd w:val="clear" w:color="auto" w:fill="D9E2F3" w:themeFill="accent1" w:themeFillTint="33"/>
            <w:tcMar>
              <w:top w:w="120" w:type="dxa"/>
              <w:left w:w="180" w:type="dxa"/>
              <w:bottom w:w="120" w:type="dxa"/>
              <w:right w:w="180" w:type="dxa"/>
            </w:tcMar>
            <w:hideMark/>
          </w:tcPr>
          <w:p w14:paraId="64DA989C" w14:textId="77777777" w:rsidR="00B24BA6" w:rsidRPr="00B04AE8" w:rsidRDefault="00D03DF0" w:rsidP="00AD6243">
            <w:pPr>
              <w:spacing w:before="30" w:after="30"/>
              <w:ind w:left="30" w:right="30"/>
              <w:rPr>
                <w:rFonts w:ascii="Calibri" w:eastAsia="Times New Roman" w:hAnsi="Calibri" w:cs="Calibri"/>
                <w:sz w:val="16"/>
              </w:rPr>
            </w:pPr>
            <w:hyperlink r:id="rId286" w:tgtFrame="_blank" w:history="1">
              <w:r w:rsidR="00B24BA6" w:rsidRPr="00B04AE8">
                <w:rPr>
                  <w:rStyle w:val="Hyperlink"/>
                  <w:rFonts w:ascii="Calibri" w:eastAsia="Times New Roman" w:hAnsi="Calibri" w:cs="Calibri"/>
                  <w:sz w:val="16"/>
                </w:rPr>
                <w:t>139_toc_11</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1D8A90" w14:textId="77777777" w:rsidR="00B24BA6" w:rsidRPr="00B04AE8" w:rsidRDefault="00B24BA6" w:rsidP="00AD6243">
            <w:pPr>
              <w:pStyle w:val="NormalWeb"/>
              <w:ind w:left="30" w:right="30"/>
              <w:rPr>
                <w:rFonts w:ascii="Calibri" w:hAnsi="Calibri" w:cs="Calibri"/>
              </w:rPr>
            </w:pPr>
            <w:r w:rsidRPr="00B04AE8">
              <w:rPr>
                <w:rFonts w:ascii="Calibri" w:hAnsi="Calibri" w:cs="Calibri"/>
              </w:rPr>
              <w:t>An Introduction to HIPAA: Quick Reference</w:t>
            </w:r>
          </w:p>
        </w:tc>
        <w:tc>
          <w:tcPr>
            <w:tcW w:w="6000" w:type="dxa"/>
            <w:vAlign w:val="center"/>
          </w:tcPr>
          <w:p w14:paraId="555993BF" w14:textId="77777777" w:rsidR="00B24BA6" w:rsidRPr="00B04AE8" w:rsidRDefault="00B24BA6" w:rsidP="00AD6243">
            <w:pPr>
              <w:pStyle w:val="NormalWeb"/>
              <w:ind w:left="30" w:right="30"/>
              <w:rPr>
                <w:rFonts w:ascii="Calibri" w:hAnsi="Calibri" w:cs="Calibri"/>
              </w:rPr>
            </w:pPr>
          </w:p>
        </w:tc>
      </w:tr>
      <w:tr w:rsidR="00B24BA6" w:rsidRPr="00B04AE8" w14:paraId="1BD1989F" w14:textId="77777777" w:rsidTr="00B24BA6">
        <w:tc>
          <w:tcPr>
            <w:tcW w:w="1353" w:type="dxa"/>
            <w:shd w:val="clear" w:color="auto" w:fill="D9E2F3" w:themeFill="accent1" w:themeFillTint="33"/>
            <w:tcMar>
              <w:top w:w="120" w:type="dxa"/>
              <w:left w:w="180" w:type="dxa"/>
              <w:bottom w:w="120" w:type="dxa"/>
              <w:right w:w="180" w:type="dxa"/>
            </w:tcMar>
            <w:hideMark/>
          </w:tcPr>
          <w:p w14:paraId="75E0613E" w14:textId="77777777" w:rsidR="00B24BA6" w:rsidRPr="00B04AE8" w:rsidRDefault="00D03DF0" w:rsidP="00AD6243">
            <w:pPr>
              <w:spacing w:before="30" w:after="30"/>
              <w:ind w:left="30" w:right="30"/>
              <w:rPr>
                <w:rFonts w:ascii="Calibri" w:eastAsia="Times New Roman" w:hAnsi="Calibri" w:cs="Calibri"/>
                <w:sz w:val="16"/>
              </w:rPr>
            </w:pPr>
            <w:hyperlink r:id="rId287" w:tgtFrame="_blank" w:history="1">
              <w:r w:rsidR="00B24BA6" w:rsidRPr="00B04AE8">
                <w:rPr>
                  <w:rStyle w:val="Hyperlink"/>
                  <w:rFonts w:ascii="Calibri" w:eastAsia="Times New Roman" w:hAnsi="Calibri" w:cs="Calibri"/>
                  <w:sz w:val="16"/>
                </w:rPr>
                <w:t>140_toc_12</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FF8E18" w14:textId="77777777" w:rsidR="00B24BA6" w:rsidRPr="00B04AE8" w:rsidRDefault="00B24BA6" w:rsidP="00AD6243">
            <w:pPr>
              <w:pStyle w:val="NormalWeb"/>
              <w:ind w:left="30" w:right="30"/>
              <w:rPr>
                <w:rFonts w:ascii="Calibri" w:hAnsi="Calibri" w:cs="Calibri"/>
              </w:rPr>
            </w:pPr>
            <w:r w:rsidRPr="00B04AE8">
              <w:rPr>
                <w:rFonts w:ascii="Calibri" w:hAnsi="Calibri" w:cs="Calibri"/>
              </w:rPr>
              <w:t>Using and Disclosing PHI</w:t>
            </w:r>
          </w:p>
        </w:tc>
        <w:tc>
          <w:tcPr>
            <w:tcW w:w="6000" w:type="dxa"/>
            <w:vAlign w:val="center"/>
          </w:tcPr>
          <w:p w14:paraId="55FB1140" w14:textId="77777777" w:rsidR="00B24BA6" w:rsidRPr="00B04AE8" w:rsidRDefault="00B24BA6" w:rsidP="00AD6243">
            <w:pPr>
              <w:pStyle w:val="NormalWeb"/>
              <w:ind w:left="30" w:right="30"/>
              <w:rPr>
                <w:rFonts w:ascii="Calibri" w:hAnsi="Calibri" w:cs="Calibri"/>
              </w:rPr>
            </w:pPr>
          </w:p>
        </w:tc>
      </w:tr>
      <w:tr w:rsidR="00B24BA6" w:rsidRPr="00B04AE8" w14:paraId="3F94368A" w14:textId="77777777" w:rsidTr="00B24BA6">
        <w:tc>
          <w:tcPr>
            <w:tcW w:w="1353" w:type="dxa"/>
            <w:shd w:val="clear" w:color="auto" w:fill="D9E2F3" w:themeFill="accent1" w:themeFillTint="33"/>
            <w:tcMar>
              <w:top w:w="120" w:type="dxa"/>
              <w:left w:w="180" w:type="dxa"/>
              <w:bottom w:w="120" w:type="dxa"/>
              <w:right w:w="180" w:type="dxa"/>
            </w:tcMar>
            <w:hideMark/>
          </w:tcPr>
          <w:p w14:paraId="52D8D378" w14:textId="77777777" w:rsidR="00B24BA6" w:rsidRPr="00B04AE8" w:rsidRDefault="00D03DF0" w:rsidP="00AD6243">
            <w:pPr>
              <w:spacing w:before="30" w:after="30"/>
              <w:ind w:left="30" w:right="30"/>
              <w:rPr>
                <w:rFonts w:ascii="Calibri" w:eastAsia="Times New Roman" w:hAnsi="Calibri" w:cs="Calibri"/>
                <w:sz w:val="16"/>
              </w:rPr>
            </w:pPr>
            <w:hyperlink r:id="rId288" w:tgtFrame="_blank" w:history="1">
              <w:r w:rsidR="00B24BA6" w:rsidRPr="00B04AE8">
                <w:rPr>
                  <w:rStyle w:val="Hyperlink"/>
                  <w:rFonts w:ascii="Calibri" w:eastAsia="Times New Roman" w:hAnsi="Calibri" w:cs="Calibri"/>
                  <w:sz w:val="16"/>
                </w:rPr>
                <w:t>141_toc_13</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575EA" w14:textId="77777777" w:rsidR="00B24BA6" w:rsidRPr="00B04AE8" w:rsidRDefault="00B24BA6" w:rsidP="00AD6243">
            <w:pPr>
              <w:pStyle w:val="NormalWeb"/>
              <w:ind w:left="30" w:right="30"/>
              <w:rPr>
                <w:rFonts w:ascii="Calibri" w:hAnsi="Calibri" w:cs="Calibri"/>
              </w:rPr>
            </w:pPr>
            <w:r w:rsidRPr="00B04AE8">
              <w:rPr>
                <w:rFonts w:ascii="Calibri" w:hAnsi="Calibri" w:cs="Calibri"/>
              </w:rPr>
              <w:t>Types of Disclosures</w:t>
            </w:r>
          </w:p>
        </w:tc>
        <w:tc>
          <w:tcPr>
            <w:tcW w:w="6000" w:type="dxa"/>
            <w:vAlign w:val="center"/>
          </w:tcPr>
          <w:p w14:paraId="14F96B40" w14:textId="77777777" w:rsidR="00B24BA6" w:rsidRPr="00B04AE8" w:rsidRDefault="00B24BA6" w:rsidP="00AD6243">
            <w:pPr>
              <w:pStyle w:val="NormalWeb"/>
              <w:ind w:left="30" w:right="30"/>
              <w:rPr>
                <w:rFonts w:ascii="Calibri" w:hAnsi="Calibri" w:cs="Calibri"/>
              </w:rPr>
            </w:pPr>
          </w:p>
        </w:tc>
      </w:tr>
      <w:tr w:rsidR="00B24BA6" w:rsidRPr="00B04AE8" w14:paraId="16C411A7" w14:textId="77777777" w:rsidTr="00B24BA6">
        <w:tc>
          <w:tcPr>
            <w:tcW w:w="1353" w:type="dxa"/>
            <w:shd w:val="clear" w:color="auto" w:fill="D9E2F3" w:themeFill="accent1" w:themeFillTint="33"/>
            <w:tcMar>
              <w:top w:w="120" w:type="dxa"/>
              <w:left w:w="180" w:type="dxa"/>
              <w:bottom w:w="120" w:type="dxa"/>
              <w:right w:w="180" w:type="dxa"/>
            </w:tcMar>
            <w:hideMark/>
          </w:tcPr>
          <w:p w14:paraId="33FD2021" w14:textId="77777777" w:rsidR="00B24BA6" w:rsidRPr="00B04AE8" w:rsidRDefault="00D03DF0" w:rsidP="00AD6243">
            <w:pPr>
              <w:spacing w:before="30" w:after="30"/>
              <w:ind w:left="30" w:right="30"/>
              <w:rPr>
                <w:rFonts w:ascii="Calibri" w:eastAsia="Times New Roman" w:hAnsi="Calibri" w:cs="Calibri"/>
                <w:sz w:val="16"/>
              </w:rPr>
            </w:pPr>
            <w:hyperlink r:id="rId289" w:tgtFrame="_blank" w:history="1">
              <w:r w:rsidR="00B24BA6" w:rsidRPr="00B04AE8">
                <w:rPr>
                  <w:rStyle w:val="Hyperlink"/>
                  <w:rFonts w:ascii="Calibri" w:eastAsia="Times New Roman" w:hAnsi="Calibri" w:cs="Calibri"/>
                  <w:sz w:val="16"/>
                </w:rPr>
                <w:t>142_toc_14</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C65D38" w14:textId="77777777" w:rsidR="00B24BA6" w:rsidRPr="00B04AE8" w:rsidRDefault="00B24BA6" w:rsidP="00AD6243">
            <w:pPr>
              <w:pStyle w:val="NormalWeb"/>
              <w:ind w:left="30" w:right="30"/>
              <w:rPr>
                <w:rFonts w:ascii="Calibri" w:hAnsi="Calibri" w:cs="Calibri"/>
              </w:rPr>
            </w:pPr>
            <w:r w:rsidRPr="00B04AE8">
              <w:rPr>
                <w:rFonts w:ascii="Calibri" w:hAnsi="Calibri" w:cs="Calibri"/>
              </w:rPr>
              <w:t>Minimum Necessary Standard</w:t>
            </w:r>
          </w:p>
        </w:tc>
        <w:tc>
          <w:tcPr>
            <w:tcW w:w="6000" w:type="dxa"/>
            <w:vAlign w:val="center"/>
          </w:tcPr>
          <w:p w14:paraId="24F2EEE8" w14:textId="77777777" w:rsidR="00B24BA6" w:rsidRPr="00B04AE8" w:rsidRDefault="00B24BA6" w:rsidP="00AD6243">
            <w:pPr>
              <w:pStyle w:val="NormalWeb"/>
              <w:ind w:left="30" w:right="30"/>
              <w:rPr>
                <w:rFonts w:ascii="Calibri" w:hAnsi="Calibri" w:cs="Calibri"/>
              </w:rPr>
            </w:pPr>
          </w:p>
        </w:tc>
      </w:tr>
      <w:tr w:rsidR="00B24BA6" w:rsidRPr="00B04AE8" w14:paraId="3B2571D5" w14:textId="77777777" w:rsidTr="00B24BA6">
        <w:tc>
          <w:tcPr>
            <w:tcW w:w="1353" w:type="dxa"/>
            <w:shd w:val="clear" w:color="auto" w:fill="D9E2F3" w:themeFill="accent1" w:themeFillTint="33"/>
            <w:tcMar>
              <w:top w:w="120" w:type="dxa"/>
              <w:left w:w="180" w:type="dxa"/>
              <w:bottom w:w="120" w:type="dxa"/>
              <w:right w:w="180" w:type="dxa"/>
            </w:tcMar>
            <w:hideMark/>
          </w:tcPr>
          <w:p w14:paraId="7AE5DF33" w14:textId="77777777" w:rsidR="00B24BA6" w:rsidRPr="00B04AE8" w:rsidRDefault="00D03DF0" w:rsidP="00AD6243">
            <w:pPr>
              <w:spacing w:before="30" w:after="30"/>
              <w:ind w:left="30" w:right="30"/>
              <w:rPr>
                <w:rFonts w:ascii="Calibri" w:eastAsia="Times New Roman" w:hAnsi="Calibri" w:cs="Calibri"/>
                <w:sz w:val="16"/>
              </w:rPr>
            </w:pPr>
            <w:hyperlink r:id="rId290" w:tgtFrame="_blank" w:history="1">
              <w:r w:rsidR="00B24BA6" w:rsidRPr="00B04AE8">
                <w:rPr>
                  <w:rStyle w:val="Hyperlink"/>
                  <w:rFonts w:ascii="Calibri" w:eastAsia="Times New Roman" w:hAnsi="Calibri" w:cs="Calibri"/>
                  <w:sz w:val="16"/>
                </w:rPr>
                <w:t>143_toc_15</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095D2"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Quick Check</w:t>
            </w:r>
          </w:p>
        </w:tc>
        <w:tc>
          <w:tcPr>
            <w:tcW w:w="6000" w:type="dxa"/>
            <w:vAlign w:val="center"/>
          </w:tcPr>
          <w:p w14:paraId="14708184" w14:textId="77777777" w:rsidR="00B24BA6" w:rsidRPr="00B04AE8" w:rsidRDefault="00B24BA6" w:rsidP="00AD6243">
            <w:pPr>
              <w:pStyle w:val="NormalWeb"/>
              <w:ind w:left="30" w:right="30"/>
              <w:rPr>
                <w:rFonts w:ascii="Calibri" w:hAnsi="Calibri" w:cs="Calibri"/>
              </w:rPr>
            </w:pPr>
          </w:p>
        </w:tc>
      </w:tr>
      <w:tr w:rsidR="00B24BA6" w:rsidRPr="00B04AE8" w14:paraId="4C22F4AB" w14:textId="77777777" w:rsidTr="00B24BA6">
        <w:tc>
          <w:tcPr>
            <w:tcW w:w="1353" w:type="dxa"/>
            <w:shd w:val="clear" w:color="auto" w:fill="D9E2F3" w:themeFill="accent1" w:themeFillTint="33"/>
            <w:tcMar>
              <w:top w:w="120" w:type="dxa"/>
              <w:left w:w="180" w:type="dxa"/>
              <w:bottom w:w="120" w:type="dxa"/>
              <w:right w:w="180" w:type="dxa"/>
            </w:tcMar>
            <w:hideMark/>
          </w:tcPr>
          <w:p w14:paraId="268CB9CB" w14:textId="77777777" w:rsidR="00B24BA6" w:rsidRPr="00B04AE8" w:rsidRDefault="00D03DF0" w:rsidP="00AD6243">
            <w:pPr>
              <w:spacing w:before="30" w:after="30"/>
              <w:ind w:left="30" w:right="30"/>
              <w:rPr>
                <w:rFonts w:ascii="Calibri" w:eastAsia="Times New Roman" w:hAnsi="Calibri" w:cs="Calibri"/>
                <w:sz w:val="16"/>
              </w:rPr>
            </w:pPr>
            <w:hyperlink r:id="rId291" w:tgtFrame="_blank" w:history="1">
              <w:r w:rsidR="00B24BA6" w:rsidRPr="00B04AE8">
                <w:rPr>
                  <w:rStyle w:val="Hyperlink"/>
                  <w:rFonts w:ascii="Calibri" w:eastAsia="Times New Roman" w:hAnsi="Calibri" w:cs="Calibri"/>
                  <w:sz w:val="16"/>
                </w:rPr>
                <w:t>144_toc_16</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C06A2C" w14:textId="77777777" w:rsidR="00B24BA6" w:rsidRPr="00B04AE8" w:rsidRDefault="00B24BA6" w:rsidP="00AD6243">
            <w:pPr>
              <w:pStyle w:val="NormalWeb"/>
              <w:ind w:left="30" w:right="30"/>
              <w:rPr>
                <w:rFonts w:ascii="Calibri" w:hAnsi="Calibri" w:cs="Calibri"/>
              </w:rPr>
            </w:pPr>
            <w:r w:rsidRPr="00B04AE8">
              <w:rPr>
                <w:rFonts w:ascii="Calibri" w:hAnsi="Calibri" w:cs="Calibri"/>
              </w:rPr>
              <w:t>Using and Disclosing PHI: Quick Reference</w:t>
            </w:r>
          </w:p>
        </w:tc>
        <w:tc>
          <w:tcPr>
            <w:tcW w:w="6000" w:type="dxa"/>
            <w:vAlign w:val="center"/>
          </w:tcPr>
          <w:p w14:paraId="13B61A7D" w14:textId="77777777" w:rsidR="00B24BA6" w:rsidRPr="00B04AE8" w:rsidRDefault="00B24BA6" w:rsidP="00AD6243">
            <w:pPr>
              <w:pStyle w:val="NormalWeb"/>
              <w:ind w:left="30" w:right="30"/>
              <w:rPr>
                <w:rFonts w:ascii="Calibri" w:hAnsi="Calibri" w:cs="Calibri"/>
              </w:rPr>
            </w:pPr>
          </w:p>
        </w:tc>
      </w:tr>
      <w:tr w:rsidR="00B24BA6" w:rsidRPr="00B04AE8" w14:paraId="7D0A364E" w14:textId="77777777" w:rsidTr="00B24BA6">
        <w:tc>
          <w:tcPr>
            <w:tcW w:w="1353" w:type="dxa"/>
            <w:shd w:val="clear" w:color="auto" w:fill="D9E2F3" w:themeFill="accent1" w:themeFillTint="33"/>
            <w:tcMar>
              <w:top w:w="120" w:type="dxa"/>
              <w:left w:w="180" w:type="dxa"/>
              <w:bottom w:w="120" w:type="dxa"/>
              <w:right w:w="180" w:type="dxa"/>
            </w:tcMar>
            <w:hideMark/>
          </w:tcPr>
          <w:p w14:paraId="741113FE" w14:textId="77777777" w:rsidR="00B24BA6" w:rsidRPr="00B04AE8" w:rsidRDefault="00D03DF0" w:rsidP="00AD6243">
            <w:pPr>
              <w:spacing w:before="30" w:after="30"/>
              <w:ind w:left="30" w:right="30"/>
              <w:rPr>
                <w:rFonts w:ascii="Calibri" w:eastAsia="Times New Roman" w:hAnsi="Calibri" w:cs="Calibri"/>
                <w:sz w:val="16"/>
              </w:rPr>
            </w:pPr>
            <w:hyperlink r:id="rId292" w:tgtFrame="_blank" w:history="1">
              <w:r w:rsidR="00B24BA6" w:rsidRPr="00B04AE8">
                <w:rPr>
                  <w:rStyle w:val="Hyperlink"/>
                  <w:rFonts w:ascii="Calibri" w:eastAsia="Times New Roman" w:hAnsi="Calibri" w:cs="Calibri"/>
                  <w:sz w:val="16"/>
                </w:rPr>
                <w:t>145_toc_17</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8E93D" w14:textId="77777777" w:rsidR="00B24BA6" w:rsidRPr="00B04AE8" w:rsidRDefault="00B24BA6" w:rsidP="00AD6243">
            <w:pPr>
              <w:pStyle w:val="NormalWeb"/>
              <w:ind w:left="30" w:right="30"/>
              <w:rPr>
                <w:rFonts w:ascii="Calibri" w:hAnsi="Calibri" w:cs="Calibri"/>
              </w:rPr>
            </w:pPr>
            <w:r w:rsidRPr="00B04AE8">
              <w:rPr>
                <w:rFonts w:ascii="Calibri" w:hAnsi="Calibri" w:cs="Calibri"/>
              </w:rPr>
              <w:t>Securing PHI&amp;Incident Reporting</w:t>
            </w:r>
          </w:p>
        </w:tc>
        <w:tc>
          <w:tcPr>
            <w:tcW w:w="6000" w:type="dxa"/>
            <w:vAlign w:val="center"/>
          </w:tcPr>
          <w:p w14:paraId="7858ADA3" w14:textId="77777777" w:rsidR="00B24BA6" w:rsidRPr="00B04AE8" w:rsidRDefault="00B24BA6" w:rsidP="00AD6243">
            <w:pPr>
              <w:pStyle w:val="NormalWeb"/>
              <w:ind w:left="30" w:right="30"/>
              <w:rPr>
                <w:rFonts w:ascii="Calibri" w:hAnsi="Calibri" w:cs="Calibri"/>
              </w:rPr>
            </w:pPr>
          </w:p>
        </w:tc>
      </w:tr>
      <w:tr w:rsidR="00B24BA6" w:rsidRPr="00B04AE8" w14:paraId="401E629C" w14:textId="77777777" w:rsidTr="00B24BA6">
        <w:tc>
          <w:tcPr>
            <w:tcW w:w="1353" w:type="dxa"/>
            <w:shd w:val="clear" w:color="auto" w:fill="D9E2F3" w:themeFill="accent1" w:themeFillTint="33"/>
            <w:tcMar>
              <w:top w:w="120" w:type="dxa"/>
              <w:left w:w="180" w:type="dxa"/>
              <w:bottom w:w="120" w:type="dxa"/>
              <w:right w:w="180" w:type="dxa"/>
            </w:tcMar>
            <w:hideMark/>
          </w:tcPr>
          <w:p w14:paraId="0BD2445A" w14:textId="77777777" w:rsidR="00B24BA6" w:rsidRPr="00B04AE8" w:rsidRDefault="00D03DF0" w:rsidP="00AD6243">
            <w:pPr>
              <w:spacing w:before="30" w:after="30"/>
              <w:ind w:left="30" w:right="30"/>
              <w:rPr>
                <w:rFonts w:ascii="Calibri" w:eastAsia="Times New Roman" w:hAnsi="Calibri" w:cs="Calibri"/>
                <w:sz w:val="16"/>
              </w:rPr>
            </w:pPr>
            <w:hyperlink r:id="rId293" w:tgtFrame="_blank" w:history="1">
              <w:r w:rsidR="00B24BA6" w:rsidRPr="00B04AE8">
                <w:rPr>
                  <w:rStyle w:val="Hyperlink"/>
                  <w:rFonts w:ascii="Calibri" w:eastAsia="Times New Roman" w:hAnsi="Calibri" w:cs="Calibri"/>
                  <w:sz w:val="16"/>
                </w:rPr>
                <w:t>146_toc_18</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94E778" w14:textId="77777777" w:rsidR="00B24BA6" w:rsidRPr="00B04AE8" w:rsidRDefault="00B24BA6" w:rsidP="00AD6243">
            <w:pPr>
              <w:pStyle w:val="NormalWeb"/>
              <w:ind w:left="30" w:right="30"/>
              <w:rPr>
                <w:rFonts w:ascii="Calibri" w:hAnsi="Calibri" w:cs="Calibri"/>
              </w:rPr>
            </w:pPr>
            <w:r w:rsidRPr="00B04AE8">
              <w:rPr>
                <w:rFonts w:ascii="Calibri" w:hAnsi="Calibri" w:cs="Calibri"/>
              </w:rPr>
              <w:t>Securing PHI</w:t>
            </w:r>
          </w:p>
        </w:tc>
        <w:tc>
          <w:tcPr>
            <w:tcW w:w="6000" w:type="dxa"/>
            <w:vAlign w:val="center"/>
          </w:tcPr>
          <w:p w14:paraId="1780B7F8" w14:textId="77777777" w:rsidR="00B24BA6" w:rsidRPr="00B04AE8" w:rsidRDefault="00B24BA6" w:rsidP="00AD6243">
            <w:pPr>
              <w:pStyle w:val="NormalWeb"/>
              <w:ind w:left="30" w:right="30"/>
              <w:rPr>
                <w:rFonts w:ascii="Calibri" w:hAnsi="Calibri" w:cs="Calibri"/>
              </w:rPr>
            </w:pPr>
          </w:p>
        </w:tc>
      </w:tr>
      <w:tr w:rsidR="00B24BA6" w:rsidRPr="00B04AE8" w14:paraId="322E1757" w14:textId="77777777" w:rsidTr="00B24BA6">
        <w:tc>
          <w:tcPr>
            <w:tcW w:w="1353" w:type="dxa"/>
            <w:shd w:val="clear" w:color="auto" w:fill="D9E2F3" w:themeFill="accent1" w:themeFillTint="33"/>
            <w:tcMar>
              <w:top w:w="120" w:type="dxa"/>
              <w:left w:w="180" w:type="dxa"/>
              <w:bottom w:w="120" w:type="dxa"/>
              <w:right w:w="180" w:type="dxa"/>
            </w:tcMar>
            <w:hideMark/>
          </w:tcPr>
          <w:p w14:paraId="68B9D961" w14:textId="77777777" w:rsidR="00B24BA6" w:rsidRPr="00B04AE8" w:rsidRDefault="00D03DF0" w:rsidP="00AD6243">
            <w:pPr>
              <w:spacing w:before="30" w:after="30"/>
              <w:ind w:left="30" w:right="30"/>
              <w:rPr>
                <w:rFonts w:ascii="Calibri" w:eastAsia="Times New Roman" w:hAnsi="Calibri" w:cs="Calibri"/>
                <w:sz w:val="16"/>
              </w:rPr>
            </w:pPr>
            <w:hyperlink r:id="rId294" w:tgtFrame="_blank" w:history="1">
              <w:r w:rsidR="00B24BA6" w:rsidRPr="00B04AE8">
                <w:rPr>
                  <w:rStyle w:val="Hyperlink"/>
                  <w:rFonts w:ascii="Calibri" w:eastAsia="Times New Roman" w:hAnsi="Calibri" w:cs="Calibri"/>
                  <w:sz w:val="16"/>
                </w:rPr>
                <w:t>147_toc_19</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54EDB" w14:textId="77777777" w:rsidR="00B24BA6" w:rsidRPr="00B04AE8" w:rsidRDefault="00B24BA6" w:rsidP="00AD6243">
            <w:pPr>
              <w:pStyle w:val="NormalWeb"/>
              <w:ind w:left="30" w:right="30"/>
              <w:rPr>
                <w:rFonts w:ascii="Calibri" w:hAnsi="Calibri" w:cs="Calibri"/>
              </w:rPr>
            </w:pPr>
            <w:r w:rsidRPr="00B04AE8">
              <w:rPr>
                <w:rFonts w:ascii="Calibri" w:hAnsi="Calibri" w:cs="Calibri"/>
              </w:rPr>
              <w:t>Potential Violations&amp;Consequences</w:t>
            </w:r>
          </w:p>
        </w:tc>
        <w:tc>
          <w:tcPr>
            <w:tcW w:w="6000" w:type="dxa"/>
            <w:vAlign w:val="center"/>
          </w:tcPr>
          <w:p w14:paraId="5E3F019F" w14:textId="77777777" w:rsidR="00B24BA6" w:rsidRPr="00B04AE8" w:rsidRDefault="00B24BA6" w:rsidP="00AD6243">
            <w:pPr>
              <w:pStyle w:val="NormalWeb"/>
              <w:ind w:left="30" w:right="30"/>
              <w:rPr>
                <w:rFonts w:ascii="Calibri" w:hAnsi="Calibri" w:cs="Calibri"/>
              </w:rPr>
            </w:pPr>
          </w:p>
        </w:tc>
      </w:tr>
      <w:tr w:rsidR="00B24BA6" w:rsidRPr="00B04AE8" w14:paraId="153DF128" w14:textId="77777777" w:rsidTr="00B24BA6">
        <w:tc>
          <w:tcPr>
            <w:tcW w:w="1353" w:type="dxa"/>
            <w:shd w:val="clear" w:color="auto" w:fill="D9E2F3" w:themeFill="accent1" w:themeFillTint="33"/>
            <w:tcMar>
              <w:top w:w="120" w:type="dxa"/>
              <w:left w:w="180" w:type="dxa"/>
              <w:bottom w:w="120" w:type="dxa"/>
              <w:right w:w="180" w:type="dxa"/>
            </w:tcMar>
            <w:hideMark/>
          </w:tcPr>
          <w:p w14:paraId="2D4231A2" w14:textId="77777777" w:rsidR="00B24BA6" w:rsidRPr="00B04AE8" w:rsidRDefault="00D03DF0" w:rsidP="00AD6243">
            <w:pPr>
              <w:spacing w:before="30" w:after="30"/>
              <w:ind w:left="30" w:right="30"/>
              <w:rPr>
                <w:rFonts w:ascii="Calibri" w:eastAsia="Times New Roman" w:hAnsi="Calibri" w:cs="Calibri"/>
                <w:sz w:val="16"/>
              </w:rPr>
            </w:pPr>
            <w:hyperlink r:id="rId295" w:tgtFrame="_blank" w:history="1">
              <w:r w:rsidR="00B24BA6" w:rsidRPr="00B04AE8">
                <w:rPr>
                  <w:rStyle w:val="Hyperlink"/>
                  <w:rFonts w:ascii="Calibri" w:eastAsia="Times New Roman" w:hAnsi="Calibri" w:cs="Calibri"/>
                  <w:sz w:val="16"/>
                </w:rPr>
                <w:t>148_toc_20</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76E333" w14:textId="77777777" w:rsidR="00B24BA6" w:rsidRPr="00B04AE8" w:rsidRDefault="00B24BA6" w:rsidP="00AD6243">
            <w:pPr>
              <w:pStyle w:val="NormalWeb"/>
              <w:ind w:left="30" w:right="30"/>
              <w:rPr>
                <w:rFonts w:ascii="Calibri" w:hAnsi="Calibri" w:cs="Calibri"/>
              </w:rPr>
            </w:pPr>
            <w:r w:rsidRPr="00B04AE8">
              <w:rPr>
                <w:rFonts w:ascii="Calibri" w:hAnsi="Calibri" w:cs="Calibri"/>
              </w:rPr>
              <w:t>Reporting Your Concerns</w:t>
            </w:r>
          </w:p>
        </w:tc>
        <w:tc>
          <w:tcPr>
            <w:tcW w:w="6000" w:type="dxa"/>
            <w:vAlign w:val="center"/>
          </w:tcPr>
          <w:p w14:paraId="6EF70313" w14:textId="77777777" w:rsidR="00B24BA6" w:rsidRPr="00B04AE8" w:rsidRDefault="00B24BA6" w:rsidP="00AD6243">
            <w:pPr>
              <w:pStyle w:val="NormalWeb"/>
              <w:ind w:left="30" w:right="30"/>
              <w:rPr>
                <w:rFonts w:ascii="Calibri" w:hAnsi="Calibri" w:cs="Calibri"/>
              </w:rPr>
            </w:pPr>
          </w:p>
        </w:tc>
      </w:tr>
      <w:tr w:rsidR="00B24BA6" w:rsidRPr="00B04AE8" w14:paraId="5C78492F" w14:textId="77777777" w:rsidTr="00B24BA6">
        <w:tc>
          <w:tcPr>
            <w:tcW w:w="1353" w:type="dxa"/>
            <w:shd w:val="clear" w:color="auto" w:fill="D9E2F3" w:themeFill="accent1" w:themeFillTint="33"/>
            <w:tcMar>
              <w:top w:w="120" w:type="dxa"/>
              <w:left w:w="180" w:type="dxa"/>
              <w:bottom w:w="120" w:type="dxa"/>
              <w:right w:w="180" w:type="dxa"/>
            </w:tcMar>
            <w:hideMark/>
          </w:tcPr>
          <w:p w14:paraId="04594BC0" w14:textId="77777777" w:rsidR="00B24BA6" w:rsidRPr="00B04AE8" w:rsidRDefault="00D03DF0" w:rsidP="00AD6243">
            <w:pPr>
              <w:spacing w:before="30" w:after="30"/>
              <w:ind w:left="30" w:right="30"/>
              <w:rPr>
                <w:rFonts w:ascii="Calibri" w:eastAsia="Times New Roman" w:hAnsi="Calibri" w:cs="Calibri"/>
                <w:sz w:val="16"/>
              </w:rPr>
            </w:pPr>
            <w:hyperlink r:id="rId296" w:tgtFrame="_blank" w:history="1">
              <w:r w:rsidR="00B24BA6" w:rsidRPr="00B04AE8">
                <w:rPr>
                  <w:rStyle w:val="Hyperlink"/>
                  <w:rFonts w:ascii="Calibri" w:eastAsia="Times New Roman" w:hAnsi="Calibri" w:cs="Calibri"/>
                  <w:sz w:val="16"/>
                </w:rPr>
                <w:t>149_toc_21</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BAB69"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Quick Check</w:t>
            </w:r>
          </w:p>
        </w:tc>
        <w:tc>
          <w:tcPr>
            <w:tcW w:w="6000" w:type="dxa"/>
            <w:vAlign w:val="center"/>
          </w:tcPr>
          <w:p w14:paraId="6AABD0DB" w14:textId="77777777" w:rsidR="00B24BA6" w:rsidRPr="00B04AE8" w:rsidRDefault="00B24BA6" w:rsidP="00AD6243">
            <w:pPr>
              <w:pStyle w:val="NormalWeb"/>
              <w:ind w:left="30" w:right="30"/>
              <w:rPr>
                <w:rFonts w:ascii="Calibri" w:hAnsi="Calibri" w:cs="Calibri"/>
              </w:rPr>
            </w:pPr>
          </w:p>
        </w:tc>
      </w:tr>
      <w:tr w:rsidR="00B24BA6" w:rsidRPr="00B04AE8" w14:paraId="71BDA2DD" w14:textId="77777777" w:rsidTr="00B24BA6">
        <w:tc>
          <w:tcPr>
            <w:tcW w:w="1353" w:type="dxa"/>
            <w:shd w:val="clear" w:color="auto" w:fill="D9E2F3" w:themeFill="accent1" w:themeFillTint="33"/>
            <w:tcMar>
              <w:top w:w="120" w:type="dxa"/>
              <w:left w:w="180" w:type="dxa"/>
              <w:bottom w:w="120" w:type="dxa"/>
              <w:right w:w="180" w:type="dxa"/>
            </w:tcMar>
            <w:hideMark/>
          </w:tcPr>
          <w:p w14:paraId="0D9C71EF" w14:textId="77777777" w:rsidR="00B24BA6" w:rsidRPr="00B04AE8" w:rsidRDefault="00D03DF0" w:rsidP="00AD6243">
            <w:pPr>
              <w:spacing w:before="30" w:after="30"/>
              <w:ind w:left="30" w:right="30"/>
              <w:rPr>
                <w:rFonts w:ascii="Calibri" w:eastAsia="Times New Roman" w:hAnsi="Calibri" w:cs="Calibri"/>
                <w:sz w:val="16"/>
              </w:rPr>
            </w:pPr>
            <w:hyperlink r:id="rId297" w:tgtFrame="_blank" w:history="1">
              <w:r w:rsidR="00B24BA6" w:rsidRPr="00B04AE8">
                <w:rPr>
                  <w:rStyle w:val="Hyperlink"/>
                  <w:rFonts w:ascii="Calibri" w:eastAsia="Times New Roman" w:hAnsi="Calibri" w:cs="Calibri"/>
                  <w:sz w:val="16"/>
                </w:rPr>
                <w:t>150_toc_22</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B99D7" w14:textId="77777777" w:rsidR="00B24BA6" w:rsidRPr="00B04AE8" w:rsidRDefault="00B24BA6" w:rsidP="00AD6243">
            <w:pPr>
              <w:pStyle w:val="NormalWeb"/>
              <w:ind w:left="30" w:right="30"/>
              <w:rPr>
                <w:rFonts w:ascii="Calibri" w:hAnsi="Calibri" w:cs="Calibri"/>
              </w:rPr>
            </w:pPr>
            <w:r w:rsidRPr="00B04AE8">
              <w:rPr>
                <w:rFonts w:ascii="Calibri" w:hAnsi="Calibri" w:cs="Calibri"/>
              </w:rPr>
              <w:t>Securing PHI&amp;Incident Reporting: Quick Reference</w:t>
            </w:r>
          </w:p>
        </w:tc>
        <w:tc>
          <w:tcPr>
            <w:tcW w:w="6000" w:type="dxa"/>
            <w:vAlign w:val="center"/>
          </w:tcPr>
          <w:p w14:paraId="2ED9B9E7" w14:textId="77777777" w:rsidR="00B24BA6" w:rsidRPr="00B04AE8" w:rsidRDefault="00B24BA6" w:rsidP="00AD6243">
            <w:pPr>
              <w:pStyle w:val="NormalWeb"/>
              <w:ind w:left="30" w:right="30"/>
              <w:rPr>
                <w:rFonts w:ascii="Calibri" w:hAnsi="Calibri" w:cs="Calibri"/>
              </w:rPr>
            </w:pPr>
          </w:p>
        </w:tc>
      </w:tr>
      <w:tr w:rsidR="00B24BA6" w:rsidRPr="00B04AE8" w14:paraId="678E2E4D" w14:textId="77777777" w:rsidTr="00B24BA6">
        <w:tc>
          <w:tcPr>
            <w:tcW w:w="1353" w:type="dxa"/>
            <w:shd w:val="clear" w:color="auto" w:fill="D9E2F3" w:themeFill="accent1" w:themeFillTint="33"/>
            <w:tcMar>
              <w:top w:w="120" w:type="dxa"/>
              <w:left w:w="180" w:type="dxa"/>
              <w:bottom w:w="120" w:type="dxa"/>
              <w:right w:w="180" w:type="dxa"/>
            </w:tcMar>
            <w:hideMark/>
          </w:tcPr>
          <w:p w14:paraId="131DF139" w14:textId="77777777" w:rsidR="00B24BA6" w:rsidRPr="00B04AE8" w:rsidRDefault="00D03DF0" w:rsidP="00AD6243">
            <w:pPr>
              <w:spacing w:before="30" w:after="30"/>
              <w:ind w:left="30" w:right="30"/>
              <w:rPr>
                <w:rFonts w:ascii="Calibri" w:eastAsia="Times New Roman" w:hAnsi="Calibri" w:cs="Calibri"/>
                <w:sz w:val="16"/>
              </w:rPr>
            </w:pPr>
            <w:hyperlink r:id="rId298" w:tgtFrame="_blank" w:history="1">
              <w:r w:rsidR="00B24BA6" w:rsidRPr="00B04AE8">
                <w:rPr>
                  <w:rStyle w:val="Hyperlink"/>
                  <w:rFonts w:ascii="Calibri" w:eastAsia="Times New Roman" w:hAnsi="Calibri" w:cs="Calibri"/>
                  <w:sz w:val="16"/>
                </w:rPr>
                <w:t>151_toc_23</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BD1C6" w14:textId="77777777" w:rsidR="00B24BA6" w:rsidRPr="00B04AE8" w:rsidRDefault="00B24BA6" w:rsidP="00AD6243">
            <w:pPr>
              <w:pStyle w:val="NormalWeb"/>
              <w:ind w:left="30" w:right="30"/>
              <w:rPr>
                <w:rFonts w:ascii="Calibri" w:hAnsi="Calibri" w:cs="Calibri"/>
              </w:rPr>
            </w:pPr>
            <w:r w:rsidRPr="00B04AE8">
              <w:rPr>
                <w:rFonts w:ascii="Calibri" w:hAnsi="Calibri" w:cs="Calibri"/>
              </w:rPr>
              <w:t>Resources</w:t>
            </w:r>
          </w:p>
        </w:tc>
        <w:tc>
          <w:tcPr>
            <w:tcW w:w="6000" w:type="dxa"/>
            <w:vAlign w:val="center"/>
          </w:tcPr>
          <w:p w14:paraId="066B905F" w14:textId="77777777" w:rsidR="00B24BA6" w:rsidRPr="00B04AE8" w:rsidRDefault="00B24BA6" w:rsidP="00AD6243">
            <w:pPr>
              <w:pStyle w:val="NormalWeb"/>
              <w:ind w:left="30" w:right="30"/>
              <w:rPr>
                <w:rFonts w:ascii="Calibri" w:hAnsi="Calibri" w:cs="Calibri"/>
              </w:rPr>
            </w:pPr>
          </w:p>
        </w:tc>
      </w:tr>
      <w:tr w:rsidR="00B24BA6" w:rsidRPr="00B04AE8" w14:paraId="010ECC2B" w14:textId="77777777" w:rsidTr="00B24BA6">
        <w:tc>
          <w:tcPr>
            <w:tcW w:w="1353" w:type="dxa"/>
            <w:shd w:val="clear" w:color="auto" w:fill="D9E2F3" w:themeFill="accent1" w:themeFillTint="33"/>
            <w:tcMar>
              <w:top w:w="120" w:type="dxa"/>
              <w:left w:w="180" w:type="dxa"/>
              <w:bottom w:w="120" w:type="dxa"/>
              <w:right w:w="180" w:type="dxa"/>
            </w:tcMar>
            <w:hideMark/>
          </w:tcPr>
          <w:p w14:paraId="54933D1A" w14:textId="77777777" w:rsidR="00B24BA6" w:rsidRPr="00B04AE8" w:rsidRDefault="00D03DF0" w:rsidP="00AD6243">
            <w:pPr>
              <w:spacing w:before="30" w:after="30"/>
              <w:ind w:left="30" w:right="30"/>
              <w:rPr>
                <w:rFonts w:ascii="Calibri" w:eastAsia="Times New Roman" w:hAnsi="Calibri" w:cs="Calibri"/>
                <w:sz w:val="16"/>
              </w:rPr>
            </w:pPr>
            <w:hyperlink r:id="rId299" w:tgtFrame="_blank" w:history="1">
              <w:r w:rsidR="00B24BA6" w:rsidRPr="00B04AE8">
                <w:rPr>
                  <w:rStyle w:val="Hyperlink"/>
                  <w:rFonts w:ascii="Calibri" w:eastAsia="Times New Roman" w:hAnsi="Calibri" w:cs="Calibri"/>
                  <w:sz w:val="16"/>
                </w:rPr>
                <w:t>152_toc_24</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9BF553" w14:textId="77777777" w:rsidR="00B24BA6" w:rsidRPr="00B04AE8" w:rsidRDefault="00B24BA6" w:rsidP="00AD6243">
            <w:pPr>
              <w:pStyle w:val="NormalWeb"/>
              <w:ind w:left="30" w:right="30"/>
              <w:rPr>
                <w:rFonts w:ascii="Calibri" w:hAnsi="Calibri" w:cs="Calibri"/>
              </w:rPr>
            </w:pPr>
            <w:r w:rsidRPr="00B04AE8">
              <w:rPr>
                <w:rFonts w:ascii="Calibri" w:hAnsi="Calibri" w:cs="Calibri"/>
              </w:rPr>
              <w:t>Where to Get Help</w:t>
            </w:r>
          </w:p>
        </w:tc>
        <w:tc>
          <w:tcPr>
            <w:tcW w:w="6000" w:type="dxa"/>
            <w:vAlign w:val="center"/>
          </w:tcPr>
          <w:p w14:paraId="0D1F33B1" w14:textId="77777777" w:rsidR="00B24BA6" w:rsidRPr="00B04AE8" w:rsidRDefault="00B24BA6" w:rsidP="00AD6243">
            <w:pPr>
              <w:pStyle w:val="NormalWeb"/>
              <w:ind w:left="30" w:right="30"/>
              <w:rPr>
                <w:rFonts w:ascii="Calibri" w:hAnsi="Calibri" w:cs="Calibri"/>
              </w:rPr>
            </w:pPr>
          </w:p>
        </w:tc>
      </w:tr>
      <w:tr w:rsidR="00B24BA6" w:rsidRPr="00B04AE8" w14:paraId="0288DE5D" w14:textId="77777777" w:rsidTr="00B24BA6">
        <w:tc>
          <w:tcPr>
            <w:tcW w:w="1353" w:type="dxa"/>
            <w:shd w:val="clear" w:color="auto" w:fill="D9E2F3" w:themeFill="accent1" w:themeFillTint="33"/>
            <w:tcMar>
              <w:top w:w="120" w:type="dxa"/>
              <w:left w:w="180" w:type="dxa"/>
              <w:bottom w:w="120" w:type="dxa"/>
              <w:right w:w="180" w:type="dxa"/>
            </w:tcMar>
            <w:hideMark/>
          </w:tcPr>
          <w:p w14:paraId="2FBB504F" w14:textId="77777777" w:rsidR="00B24BA6" w:rsidRPr="00B04AE8" w:rsidRDefault="00D03DF0" w:rsidP="00AD6243">
            <w:pPr>
              <w:spacing w:before="30" w:after="30"/>
              <w:ind w:left="30" w:right="30"/>
              <w:rPr>
                <w:rFonts w:ascii="Calibri" w:eastAsia="Times New Roman" w:hAnsi="Calibri" w:cs="Calibri"/>
                <w:sz w:val="16"/>
              </w:rPr>
            </w:pPr>
            <w:hyperlink r:id="rId300" w:tgtFrame="_blank" w:history="1">
              <w:r w:rsidR="00B24BA6" w:rsidRPr="00B04AE8">
                <w:rPr>
                  <w:rStyle w:val="Hyperlink"/>
                  <w:rFonts w:ascii="Calibri" w:eastAsia="Times New Roman" w:hAnsi="Calibri" w:cs="Calibri"/>
                  <w:sz w:val="16"/>
                </w:rPr>
                <w:t>153_toc_25</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04B381" w14:textId="77777777" w:rsidR="00B24BA6" w:rsidRPr="00B04AE8" w:rsidRDefault="00B24BA6" w:rsidP="00AD6243">
            <w:pPr>
              <w:pStyle w:val="NormalWeb"/>
              <w:ind w:left="30" w:right="30"/>
              <w:rPr>
                <w:rFonts w:ascii="Calibri" w:hAnsi="Calibri" w:cs="Calibri"/>
              </w:rPr>
            </w:pPr>
            <w:r w:rsidRPr="00B04AE8">
              <w:rPr>
                <w:rFonts w:ascii="Calibri" w:hAnsi="Calibri" w:cs="Calibri"/>
              </w:rPr>
              <w:t>Reference Material</w:t>
            </w:r>
          </w:p>
        </w:tc>
        <w:tc>
          <w:tcPr>
            <w:tcW w:w="6000" w:type="dxa"/>
            <w:vAlign w:val="center"/>
          </w:tcPr>
          <w:p w14:paraId="0F6721D0" w14:textId="77777777" w:rsidR="00B24BA6" w:rsidRPr="00B04AE8" w:rsidRDefault="00B24BA6" w:rsidP="00AD6243">
            <w:pPr>
              <w:pStyle w:val="NormalWeb"/>
              <w:ind w:left="30" w:right="30"/>
              <w:rPr>
                <w:rFonts w:ascii="Calibri" w:hAnsi="Calibri" w:cs="Calibri"/>
              </w:rPr>
            </w:pPr>
          </w:p>
        </w:tc>
      </w:tr>
      <w:tr w:rsidR="00B24BA6" w:rsidRPr="00B04AE8" w14:paraId="09C4859A" w14:textId="77777777" w:rsidTr="00B24BA6">
        <w:tc>
          <w:tcPr>
            <w:tcW w:w="1353" w:type="dxa"/>
            <w:shd w:val="clear" w:color="auto" w:fill="D9E2F3" w:themeFill="accent1" w:themeFillTint="33"/>
            <w:tcMar>
              <w:top w:w="120" w:type="dxa"/>
              <w:left w:w="180" w:type="dxa"/>
              <w:bottom w:w="120" w:type="dxa"/>
              <w:right w:w="180" w:type="dxa"/>
            </w:tcMar>
            <w:hideMark/>
          </w:tcPr>
          <w:p w14:paraId="57C7594B" w14:textId="77777777" w:rsidR="00B24BA6" w:rsidRPr="00B04AE8" w:rsidRDefault="00D03DF0" w:rsidP="00AD6243">
            <w:pPr>
              <w:spacing w:before="30" w:after="30"/>
              <w:ind w:left="30" w:right="30"/>
              <w:rPr>
                <w:rFonts w:ascii="Calibri" w:eastAsia="Times New Roman" w:hAnsi="Calibri" w:cs="Calibri"/>
                <w:sz w:val="16"/>
              </w:rPr>
            </w:pPr>
            <w:hyperlink r:id="rId301" w:tgtFrame="_blank" w:history="1">
              <w:r w:rsidR="00B24BA6" w:rsidRPr="00B04AE8">
                <w:rPr>
                  <w:rStyle w:val="Hyperlink"/>
                  <w:rFonts w:ascii="Calibri" w:eastAsia="Times New Roman" w:hAnsi="Calibri" w:cs="Calibri"/>
                  <w:sz w:val="16"/>
                </w:rPr>
                <w:t>154_toc_26</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B98557" w14:textId="77777777" w:rsidR="00B24BA6" w:rsidRPr="00B04AE8" w:rsidRDefault="00B24BA6" w:rsidP="00AD6243">
            <w:pPr>
              <w:pStyle w:val="NormalWeb"/>
              <w:ind w:left="30" w:right="30"/>
              <w:rPr>
                <w:rFonts w:ascii="Calibri" w:hAnsi="Calibri" w:cs="Calibri"/>
              </w:rPr>
            </w:pPr>
            <w:r w:rsidRPr="00B04AE8">
              <w:rPr>
                <w:rFonts w:ascii="Calibri" w:hAnsi="Calibri" w:cs="Calibri"/>
              </w:rPr>
              <w:t>Knowledge Check</w:t>
            </w:r>
          </w:p>
        </w:tc>
        <w:tc>
          <w:tcPr>
            <w:tcW w:w="6000" w:type="dxa"/>
            <w:vAlign w:val="center"/>
          </w:tcPr>
          <w:p w14:paraId="093D2516" w14:textId="77777777" w:rsidR="00B24BA6" w:rsidRPr="00B04AE8" w:rsidRDefault="00B24BA6" w:rsidP="00AD6243">
            <w:pPr>
              <w:pStyle w:val="NormalWeb"/>
              <w:ind w:left="30" w:right="30"/>
              <w:rPr>
                <w:rFonts w:ascii="Calibri" w:hAnsi="Calibri" w:cs="Calibri"/>
              </w:rPr>
            </w:pPr>
          </w:p>
        </w:tc>
      </w:tr>
      <w:tr w:rsidR="00B24BA6" w:rsidRPr="00B04AE8" w14:paraId="7B21A6B8" w14:textId="77777777" w:rsidTr="00B24BA6">
        <w:tc>
          <w:tcPr>
            <w:tcW w:w="1353" w:type="dxa"/>
            <w:shd w:val="clear" w:color="auto" w:fill="D9E2F3" w:themeFill="accent1" w:themeFillTint="33"/>
            <w:tcMar>
              <w:top w:w="120" w:type="dxa"/>
              <w:left w:w="180" w:type="dxa"/>
              <w:bottom w:w="120" w:type="dxa"/>
              <w:right w:w="180" w:type="dxa"/>
            </w:tcMar>
            <w:hideMark/>
          </w:tcPr>
          <w:p w14:paraId="534618CB" w14:textId="77777777" w:rsidR="00B24BA6" w:rsidRPr="00B04AE8" w:rsidRDefault="00D03DF0" w:rsidP="00AD6243">
            <w:pPr>
              <w:spacing w:before="30" w:after="30"/>
              <w:ind w:left="30" w:right="30"/>
              <w:rPr>
                <w:rFonts w:ascii="Calibri" w:eastAsia="Times New Roman" w:hAnsi="Calibri" w:cs="Calibri"/>
                <w:sz w:val="16"/>
              </w:rPr>
            </w:pPr>
            <w:hyperlink r:id="rId302" w:tgtFrame="_blank" w:history="1">
              <w:r w:rsidR="00B24BA6" w:rsidRPr="00B04AE8">
                <w:rPr>
                  <w:rStyle w:val="Hyperlink"/>
                  <w:rFonts w:ascii="Calibri" w:eastAsia="Times New Roman" w:hAnsi="Calibri" w:cs="Calibri"/>
                  <w:sz w:val="16"/>
                </w:rPr>
                <w:t>155_toc_27</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1842" w14:textId="77777777" w:rsidR="00B24BA6" w:rsidRPr="00B04AE8" w:rsidRDefault="00B24BA6" w:rsidP="00AD6243">
            <w:pPr>
              <w:pStyle w:val="NormalWeb"/>
              <w:ind w:left="30" w:right="30"/>
              <w:rPr>
                <w:rFonts w:ascii="Calibri" w:hAnsi="Calibri" w:cs="Calibri"/>
              </w:rPr>
            </w:pPr>
            <w:r w:rsidRPr="00B04AE8">
              <w:rPr>
                <w:rFonts w:ascii="Calibri" w:hAnsi="Calibri" w:cs="Calibri"/>
              </w:rPr>
              <w:t>Introduction</w:t>
            </w:r>
          </w:p>
        </w:tc>
        <w:tc>
          <w:tcPr>
            <w:tcW w:w="6000" w:type="dxa"/>
            <w:vAlign w:val="center"/>
          </w:tcPr>
          <w:p w14:paraId="73D9871F" w14:textId="77777777" w:rsidR="00B24BA6" w:rsidRPr="00B04AE8" w:rsidRDefault="00B24BA6" w:rsidP="00AD6243">
            <w:pPr>
              <w:pStyle w:val="NormalWeb"/>
              <w:ind w:left="30" w:right="30"/>
              <w:rPr>
                <w:rFonts w:ascii="Calibri" w:hAnsi="Calibri" w:cs="Calibri"/>
              </w:rPr>
            </w:pPr>
          </w:p>
        </w:tc>
      </w:tr>
      <w:tr w:rsidR="00B24BA6" w:rsidRPr="00B04AE8" w14:paraId="3B1A9CFA" w14:textId="77777777" w:rsidTr="00B24BA6">
        <w:tc>
          <w:tcPr>
            <w:tcW w:w="1353" w:type="dxa"/>
            <w:shd w:val="clear" w:color="auto" w:fill="D9E2F3" w:themeFill="accent1" w:themeFillTint="33"/>
            <w:tcMar>
              <w:top w:w="120" w:type="dxa"/>
              <w:left w:w="180" w:type="dxa"/>
              <w:bottom w:w="120" w:type="dxa"/>
              <w:right w:w="180" w:type="dxa"/>
            </w:tcMar>
            <w:hideMark/>
          </w:tcPr>
          <w:p w14:paraId="5505E7CA" w14:textId="77777777" w:rsidR="00B24BA6" w:rsidRPr="00B04AE8" w:rsidRDefault="00D03DF0" w:rsidP="00AD6243">
            <w:pPr>
              <w:spacing w:before="30" w:after="30"/>
              <w:ind w:left="30" w:right="30"/>
              <w:rPr>
                <w:rFonts w:ascii="Calibri" w:eastAsia="Times New Roman" w:hAnsi="Calibri" w:cs="Calibri"/>
                <w:sz w:val="16"/>
              </w:rPr>
            </w:pPr>
            <w:hyperlink r:id="rId303" w:tgtFrame="_blank" w:history="1">
              <w:r w:rsidR="00B24BA6" w:rsidRPr="00B04AE8">
                <w:rPr>
                  <w:rStyle w:val="Hyperlink"/>
                  <w:rFonts w:ascii="Calibri" w:eastAsia="Times New Roman" w:hAnsi="Calibri" w:cs="Calibri"/>
                  <w:sz w:val="16"/>
                </w:rPr>
                <w:t>156_toc_28</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A0F77" w14:textId="77777777" w:rsidR="00B24BA6" w:rsidRPr="00B04AE8" w:rsidRDefault="00B24BA6" w:rsidP="00AD6243">
            <w:pPr>
              <w:pStyle w:val="NormalWeb"/>
              <w:ind w:left="30" w:right="30"/>
              <w:rPr>
                <w:rFonts w:ascii="Calibri" w:hAnsi="Calibri" w:cs="Calibri"/>
              </w:rPr>
            </w:pPr>
            <w:r w:rsidRPr="00B04AE8">
              <w:rPr>
                <w:rFonts w:ascii="Calibri" w:hAnsi="Calibri" w:cs="Calibri"/>
              </w:rPr>
              <w:t>Knowledge Check</w:t>
            </w:r>
          </w:p>
        </w:tc>
        <w:tc>
          <w:tcPr>
            <w:tcW w:w="6000" w:type="dxa"/>
            <w:vAlign w:val="center"/>
          </w:tcPr>
          <w:p w14:paraId="57503553" w14:textId="77777777" w:rsidR="00B24BA6" w:rsidRPr="00B04AE8" w:rsidRDefault="00B24BA6" w:rsidP="00AD6243">
            <w:pPr>
              <w:pStyle w:val="NormalWeb"/>
              <w:ind w:left="30" w:right="30"/>
              <w:rPr>
                <w:rFonts w:ascii="Calibri" w:hAnsi="Calibri" w:cs="Calibri"/>
              </w:rPr>
            </w:pPr>
          </w:p>
        </w:tc>
      </w:tr>
      <w:tr w:rsidR="00B24BA6" w:rsidRPr="00B04AE8" w14:paraId="7475E29F" w14:textId="77777777" w:rsidTr="00B24BA6">
        <w:tc>
          <w:tcPr>
            <w:tcW w:w="1353" w:type="dxa"/>
            <w:shd w:val="clear" w:color="auto" w:fill="D9E2F3" w:themeFill="accent1" w:themeFillTint="33"/>
            <w:tcMar>
              <w:top w:w="120" w:type="dxa"/>
              <w:left w:w="180" w:type="dxa"/>
              <w:bottom w:w="120" w:type="dxa"/>
              <w:right w:w="180" w:type="dxa"/>
            </w:tcMar>
            <w:hideMark/>
          </w:tcPr>
          <w:p w14:paraId="0704E4E9" w14:textId="77777777" w:rsidR="00B24BA6" w:rsidRPr="00B04AE8" w:rsidRDefault="00D03DF0" w:rsidP="00AD6243">
            <w:pPr>
              <w:spacing w:before="30" w:after="30"/>
              <w:ind w:left="30" w:right="30"/>
              <w:rPr>
                <w:rFonts w:ascii="Calibri" w:eastAsia="Times New Roman" w:hAnsi="Calibri" w:cs="Calibri"/>
                <w:sz w:val="16"/>
              </w:rPr>
            </w:pPr>
            <w:hyperlink r:id="rId304" w:tgtFrame="_blank" w:history="1">
              <w:r w:rsidR="00B24BA6" w:rsidRPr="00B04AE8">
                <w:rPr>
                  <w:rStyle w:val="Hyperlink"/>
                  <w:rFonts w:ascii="Calibri" w:eastAsia="Times New Roman" w:hAnsi="Calibri" w:cs="Calibri"/>
                  <w:sz w:val="16"/>
                </w:rPr>
                <w:t>157_toc_29</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CE7A10"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1</w:t>
            </w:r>
          </w:p>
        </w:tc>
        <w:tc>
          <w:tcPr>
            <w:tcW w:w="6000" w:type="dxa"/>
            <w:vAlign w:val="center"/>
          </w:tcPr>
          <w:p w14:paraId="492D933A" w14:textId="77777777" w:rsidR="00B24BA6" w:rsidRPr="00B04AE8" w:rsidRDefault="00B24BA6" w:rsidP="00AD6243">
            <w:pPr>
              <w:pStyle w:val="NormalWeb"/>
              <w:ind w:left="30" w:right="30"/>
              <w:rPr>
                <w:rFonts w:ascii="Calibri" w:hAnsi="Calibri" w:cs="Calibri"/>
              </w:rPr>
            </w:pPr>
          </w:p>
        </w:tc>
      </w:tr>
      <w:tr w:rsidR="00B24BA6" w:rsidRPr="00B04AE8" w14:paraId="46F4C16D" w14:textId="77777777" w:rsidTr="00B24BA6">
        <w:tc>
          <w:tcPr>
            <w:tcW w:w="1353" w:type="dxa"/>
            <w:shd w:val="clear" w:color="auto" w:fill="D9E2F3" w:themeFill="accent1" w:themeFillTint="33"/>
            <w:tcMar>
              <w:top w:w="120" w:type="dxa"/>
              <w:left w:w="180" w:type="dxa"/>
              <w:bottom w:w="120" w:type="dxa"/>
              <w:right w:w="180" w:type="dxa"/>
            </w:tcMar>
            <w:hideMark/>
          </w:tcPr>
          <w:p w14:paraId="6983E3B2" w14:textId="77777777" w:rsidR="00B24BA6" w:rsidRPr="00B04AE8" w:rsidRDefault="00D03DF0" w:rsidP="00AD6243">
            <w:pPr>
              <w:spacing w:before="30" w:after="30"/>
              <w:ind w:left="30" w:right="30"/>
              <w:rPr>
                <w:rFonts w:ascii="Calibri" w:eastAsia="Times New Roman" w:hAnsi="Calibri" w:cs="Calibri"/>
                <w:sz w:val="16"/>
              </w:rPr>
            </w:pPr>
            <w:hyperlink r:id="rId305" w:tgtFrame="_blank" w:history="1">
              <w:r w:rsidR="00B24BA6" w:rsidRPr="00B04AE8">
                <w:rPr>
                  <w:rStyle w:val="Hyperlink"/>
                  <w:rFonts w:ascii="Calibri" w:eastAsia="Times New Roman" w:hAnsi="Calibri" w:cs="Calibri"/>
                  <w:sz w:val="16"/>
                </w:rPr>
                <w:t>158_toc_30</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32046"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2</w:t>
            </w:r>
          </w:p>
        </w:tc>
        <w:tc>
          <w:tcPr>
            <w:tcW w:w="6000" w:type="dxa"/>
            <w:vAlign w:val="center"/>
          </w:tcPr>
          <w:p w14:paraId="6FB9D386" w14:textId="77777777" w:rsidR="00B24BA6" w:rsidRPr="00B04AE8" w:rsidRDefault="00B24BA6" w:rsidP="00AD6243">
            <w:pPr>
              <w:pStyle w:val="NormalWeb"/>
              <w:ind w:left="30" w:right="30"/>
              <w:rPr>
                <w:rFonts w:ascii="Calibri" w:hAnsi="Calibri" w:cs="Calibri"/>
              </w:rPr>
            </w:pPr>
          </w:p>
        </w:tc>
      </w:tr>
      <w:tr w:rsidR="00B24BA6" w:rsidRPr="00B04AE8" w14:paraId="10C431B8" w14:textId="77777777" w:rsidTr="00B24BA6">
        <w:tc>
          <w:tcPr>
            <w:tcW w:w="1353" w:type="dxa"/>
            <w:shd w:val="clear" w:color="auto" w:fill="D9E2F3" w:themeFill="accent1" w:themeFillTint="33"/>
            <w:tcMar>
              <w:top w:w="120" w:type="dxa"/>
              <w:left w:w="180" w:type="dxa"/>
              <w:bottom w:w="120" w:type="dxa"/>
              <w:right w:w="180" w:type="dxa"/>
            </w:tcMar>
            <w:hideMark/>
          </w:tcPr>
          <w:p w14:paraId="36AD5547" w14:textId="77777777" w:rsidR="00B24BA6" w:rsidRPr="00B04AE8" w:rsidRDefault="00D03DF0" w:rsidP="00AD6243">
            <w:pPr>
              <w:spacing w:before="30" w:after="30"/>
              <w:ind w:left="30" w:right="30"/>
              <w:rPr>
                <w:rFonts w:ascii="Calibri" w:eastAsia="Times New Roman" w:hAnsi="Calibri" w:cs="Calibri"/>
                <w:sz w:val="16"/>
              </w:rPr>
            </w:pPr>
            <w:hyperlink r:id="rId306" w:tgtFrame="_blank" w:history="1">
              <w:r w:rsidR="00B24BA6" w:rsidRPr="00B04AE8">
                <w:rPr>
                  <w:rStyle w:val="Hyperlink"/>
                  <w:rFonts w:ascii="Calibri" w:eastAsia="Times New Roman" w:hAnsi="Calibri" w:cs="Calibri"/>
                  <w:sz w:val="16"/>
                </w:rPr>
                <w:t>159_toc_31</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D671A"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3</w:t>
            </w:r>
          </w:p>
        </w:tc>
        <w:tc>
          <w:tcPr>
            <w:tcW w:w="6000" w:type="dxa"/>
            <w:vAlign w:val="center"/>
          </w:tcPr>
          <w:p w14:paraId="41590FE9" w14:textId="77777777" w:rsidR="00B24BA6" w:rsidRPr="00B04AE8" w:rsidRDefault="00B24BA6" w:rsidP="00AD6243">
            <w:pPr>
              <w:pStyle w:val="NormalWeb"/>
              <w:ind w:left="30" w:right="30"/>
              <w:rPr>
                <w:rFonts w:ascii="Calibri" w:hAnsi="Calibri" w:cs="Calibri"/>
              </w:rPr>
            </w:pPr>
          </w:p>
        </w:tc>
      </w:tr>
      <w:tr w:rsidR="00B24BA6" w:rsidRPr="00B04AE8" w14:paraId="11F7B786" w14:textId="77777777" w:rsidTr="00B24BA6">
        <w:tc>
          <w:tcPr>
            <w:tcW w:w="1353" w:type="dxa"/>
            <w:shd w:val="clear" w:color="auto" w:fill="D9E2F3" w:themeFill="accent1" w:themeFillTint="33"/>
            <w:tcMar>
              <w:top w:w="120" w:type="dxa"/>
              <w:left w:w="180" w:type="dxa"/>
              <w:bottom w:w="120" w:type="dxa"/>
              <w:right w:w="180" w:type="dxa"/>
            </w:tcMar>
            <w:hideMark/>
          </w:tcPr>
          <w:p w14:paraId="51B40BAD" w14:textId="77777777" w:rsidR="00B24BA6" w:rsidRPr="00B04AE8" w:rsidRDefault="00D03DF0" w:rsidP="00AD6243">
            <w:pPr>
              <w:spacing w:before="30" w:after="30"/>
              <w:ind w:left="30" w:right="30"/>
              <w:rPr>
                <w:rFonts w:ascii="Calibri" w:eastAsia="Times New Roman" w:hAnsi="Calibri" w:cs="Calibri"/>
                <w:sz w:val="16"/>
              </w:rPr>
            </w:pPr>
            <w:hyperlink r:id="rId307" w:tgtFrame="_blank" w:history="1">
              <w:r w:rsidR="00B24BA6" w:rsidRPr="00B04AE8">
                <w:rPr>
                  <w:rStyle w:val="Hyperlink"/>
                  <w:rFonts w:ascii="Calibri" w:eastAsia="Times New Roman" w:hAnsi="Calibri" w:cs="Calibri"/>
                  <w:sz w:val="16"/>
                </w:rPr>
                <w:t>160_toc_32</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0CFA8"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4</w:t>
            </w:r>
          </w:p>
        </w:tc>
        <w:tc>
          <w:tcPr>
            <w:tcW w:w="6000" w:type="dxa"/>
            <w:vAlign w:val="center"/>
          </w:tcPr>
          <w:p w14:paraId="029B116A" w14:textId="77777777" w:rsidR="00B24BA6" w:rsidRPr="00B04AE8" w:rsidRDefault="00B24BA6" w:rsidP="00AD6243">
            <w:pPr>
              <w:pStyle w:val="NormalWeb"/>
              <w:ind w:left="30" w:right="30"/>
              <w:rPr>
                <w:rFonts w:ascii="Calibri" w:hAnsi="Calibri" w:cs="Calibri"/>
              </w:rPr>
            </w:pPr>
          </w:p>
        </w:tc>
      </w:tr>
      <w:tr w:rsidR="00B24BA6" w:rsidRPr="00B04AE8" w14:paraId="15A042DE" w14:textId="77777777" w:rsidTr="00B24BA6">
        <w:tc>
          <w:tcPr>
            <w:tcW w:w="1353" w:type="dxa"/>
            <w:shd w:val="clear" w:color="auto" w:fill="D9E2F3" w:themeFill="accent1" w:themeFillTint="33"/>
            <w:tcMar>
              <w:top w:w="120" w:type="dxa"/>
              <w:left w:w="180" w:type="dxa"/>
              <w:bottom w:w="120" w:type="dxa"/>
              <w:right w:w="180" w:type="dxa"/>
            </w:tcMar>
            <w:hideMark/>
          </w:tcPr>
          <w:p w14:paraId="67485A00" w14:textId="77777777" w:rsidR="00B24BA6" w:rsidRPr="00B04AE8" w:rsidRDefault="00D03DF0" w:rsidP="00AD6243">
            <w:pPr>
              <w:spacing w:before="30" w:after="30"/>
              <w:ind w:left="30" w:right="30"/>
              <w:rPr>
                <w:rFonts w:ascii="Calibri" w:eastAsia="Times New Roman" w:hAnsi="Calibri" w:cs="Calibri"/>
                <w:sz w:val="16"/>
              </w:rPr>
            </w:pPr>
            <w:hyperlink r:id="rId308" w:tgtFrame="_blank" w:history="1">
              <w:r w:rsidR="00B24BA6" w:rsidRPr="00B04AE8">
                <w:rPr>
                  <w:rStyle w:val="Hyperlink"/>
                  <w:rFonts w:ascii="Calibri" w:eastAsia="Times New Roman" w:hAnsi="Calibri" w:cs="Calibri"/>
                  <w:sz w:val="16"/>
                </w:rPr>
                <w:t>161_toc_33</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1B1C5"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5</w:t>
            </w:r>
          </w:p>
        </w:tc>
        <w:tc>
          <w:tcPr>
            <w:tcW w:w="6000" w:type="dxa"/>
            <w:vAlign w:val="center"/>
          </w:tcPr>
          <w:p w14:paraId="04FDBF4B" w14:textId="77777777" w:rsidR="00B24BA6" w:rsidRPr="00B04AE8" w:rsidRDefault="00B24BA6" w:rsidP="00AD6243">
            <w:pPr>
              <w:pStyle w:val="NormalWeb"/>
              <w:ind w:left="30" w:right="30"/>
              <w:rPr>
                <w:rFonts w:ascii="Calibri" w:hAnsi="Calibri" w:cs="Calibri"/>
              </w:rPr>
            </w:pPr>
          </w:p>
        </w:tc>
      </w:tr>
      <w:tr w:rsidR="00B24BA6" w:rsidRPr="00B04AE8" w14:paraId="222ACDB6" w14:textId="77777777" w:rsidTr="00B24BA6">
        <w:tc>
          <w:tcPr>
            <w:tcW w:w="1353" w:type="dxa"/>
            <w:shd w:val="clear" w:color="auto" w:fill="D9E2F3" w:themeFill="accent1" w:themeFillTint="33"/>
            <w:tcMar>
              <w:top w:w="120" w:type="dxa"/>
              <w:left w:w="180" w:type="dxa"/>
              <w:bottom w:w="120" w:type="dxa"/>
              <w:right w:w="180" w:type="dxa"/>
            </w:tcMar>
            <w:hideMark/>
          </w:tcPr>
          <w:p w14:paraId="4031EEFA" w14:textId="77777777" w:rsidR="00B24BA6" w:rsidRPr="00B04AE8" w:rsidRDefault="00D03DF0" w:rsidP="00AD6243">
            <w:pPr>
              <w:spacing w:before="30" w:after="30"/>
              <w:ind w:left="30" w:right="30"/>
              <w:rPr>
                <w:rFonts w:ascii="Calibri" w:eastAsia="Times New Roman" w:hAnsi="Calibri" w:cs="Calibri"/>
                <w:sz w:val="16"/>
              </w:rPr>
            </w:pPr>
            <w:hyperlink r:id="rId309" w:tgtFrame="_blank" w:history="1">
              <w:r w:rsidR="00B24BA6" w:rsidRPr="00B04AE8">
                <w:rPr>
                  <w:rStyle w:val="Hyperlink"/>
                  <w:rFonts w:ascii="Calibri" w:eastAsia="Times New Roman" w:hAnsi="Calibri" w:cs="Calibri"/>
                  <w:sz w:val="16"/>
                </w:rPr>
                <w:t>162_toc_34</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9CCBA"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6</w:t>
            </w:r>
          </w:p>
        </w:tc>
        <w:tc>
          <w:tcPr>
            <w:tcW w:w="6000" w:type="dxa"/>
            <w:vAlign w:val="center"/>
          </w:tcPr>
          <w:p w14:paraId="4B1FE897" w14:textId="77777777" w:rsidR="00B24BA6" w:rsidRPr="00B04AE8" w:rsidRDefault="00B24BA6" w:rsidP="00AD6243">
            <w:pPr>
              <w:pStyle w:val="NormalWeb"/>
              <w:ind w:left="30" w:right="30"/>
              <w:rPr>
                <w:rFonts w:ascii="Calibri" w:hAnsi="Calibri" w:cs="Calibri"/>
              </w:rPr>
            </w:pPr>
          </w:p>
        </w:tc>
      </w:tr>
      <w:tr w:rsidR="00B24BA6" w:rsidRPr="00B04AE8" w14:paraId="672E8B42" w14:textId="77777777" w:rsidTr="00B24BA6">
        <w:tc>
          <w:tcPr>
            <w:tcW w:w="1353" w:type="dxa"/>
            <w:shd w:val="clear" w:color="auto" w:fill="D9E2F3" w:themeFill="accent1" w:themeFillTint="33"/>
            <w:tcMar>
              <w:top w:w="120" w:type="dxa"/>
              <w:left w:w="180" w:type="dxa"/>
              <w:bottom w:w="120" w:type="dxa"/>
              <w:right w:w="180" w:type="dxa"/>
            </w:tcMar>
            <w:hideMark/>
          </w:tcPr>
          <w:p w14:paraId="5F228553" w14:textId="77777777" w:rsidR="00B24BA6" w:rsidRPr="00B04AE8" w:rsidRDefault="00D03DF0" w:rsidP="00AD6243">
            <w:pPr>
              <w:spacing w:before="30" w:after="30"/>
              <w:ind w:left="30" w:right="30"/>
              <w:rPr>
                <w:rFonts w:ascii="Calibri" w:eastAsia="Times New Roman" w:hAnsi="Calibri" w:cs="Calibri"/>
                <w:sz w:val="16"/>
              </w:rPr>
            </w:pPr>
            <w:hyperlink r:id="rId310" w:tgtFrame="_blank" w:history="1">
              <w:r w:rsidR="00B24BA6" w:rsidRPr="00B04AE8">
                <w:rPr>
                  <w:rStyle w:val="Hyperlink"/>
                  <w:rFonts w:ascii="Calibri" w:eastAsia="Times New Roman" w:hAnsi="Calibri" w:cs="Calibri"/>
                  <w:sz w:val="16"/>
                </w:rPr>
                <w:t>163_toc_35</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61A28F"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7</w:t>
            </w:r>
          </w:p>
        </w:tc>
        <w:tc>
          <w:tcPr>
            <w:tcW w:w="6000" w:type="dxa"/>
            <w:vAlign w:val="center"/>
          </w:tcPr>
          <w:p w14:paraId="1EA626E3" w14:textId="77777777" w:rsidR="00B24BA6" w:rsidRPr="00B04AE8" w:rsidRDefault="00B24BA6" w:rsidP="00AD6243">
            <w:pPr>
              <w:pStyle w:val="NormalWeb"/>
              <w:ind w:left="30" w:right="30"/>
              <w:rPr>
                <w:rFonts w:ascii="Calibri" w:hAnsi="Calibri" w:cs="Calibri"/>
              </w:rPr>
            </w:pPr>
          </w:p>
        </w:tc>
      </w:tr>
      <w:tr w:rsidR="00B24BA6" w:rsidRPr="00B04AE8" w14:paraId="3A6F5ABA" w14:textId="77777777" w:rsidTr="00B24BA6">
        <w:tc>
          <w:tcPr>
            <w:tcW w:w="1353" w:type="dxa"/>
            <w:shd w:val="clear" w:color="auto" w:fill="D9E2F3" w:themeFill="accent1" w:themeFillTint="33"/>
            <w:tcMar>
              <w:top w:w="120" w:type="dxa"/>
              <w:left w:w="180" w:type="dxa"/>
              <w:bottom w:w="120" w:type="dxa"/>
              <w:right w:w="180" w:type="dxa"/>
            </w:tcMar>
            <w:hideMark/>
          </w:tcPr>
          <w:p w14:paraId="7FA15709" w14:textId="77777777" w:rsidR="00B24BA6" w:rsidRPr="00B04AE8" w:rsidRDefault="00D03DF0" w:rsidP="00AD6243">
            <w:pPr>
              <w:spacing w:before="30" w:after="30"/>
              <w:ind w:left="30" w:right="30"/>
              <w:rPr>
                <w:rFonts w:ascii="Calibri" w:eastAsia="Times New Roman" w:hAnsi="Calibri" w:cs="Calibri"/>
                <w:sz w:val="16"/>
              </w:rPr>
            </w:pPr>
            <w:hyperlink r:id="rId311" w:tgtFrame="_blank" w:history="1">
              <w:r w:rsidR="00B24BA6" w:rsidRPr="00B04AE8">
                <w:rPr>
                  <w:rStyle w:val="Hyperlink"/>
                  <w:rFonts w:ascii="Calibri" w:eastAsia="Times New Roman" w:hAnsi="Calibri" w:cs="Calibri"/>
                  <w:sz w:val="16"/>
                </w:rPr>
                <w:t>164_toc_36</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950255"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8</w:t>
            </w:r>
          </w:p>
        </w:tc>
        <w:tc>
          <w:tcPr>
            <w:tcW w:w="6000" w:type="dxa"/>
            <w:vAlign w:val="center"/>
          </w:tcPr>
          <w:p w14:paraId="4E875FB4" w14:textId="77777777" w:rsidR="00B24BA6" w:rsidRPr="00B04AE8" w:rsidRDefault="00B24BA6" w:rsidP="00AD6243">
            <w:pPr>
              <w:pStyle w:val="NormalWeb"/>
              <w:ind w:left="30" w:right="30"/>
              <w:rPr>
                <w:rFonts w:ascii="Calibri" w:hAnsi="Calibri" w:cs="Calibri"/>
              </w:rPr>
            </w:pPr>
          </w:p>
        </w:tc>
      </w:tr>
      <w:tr w:rsidR="00B24BA6" w:rsidRPr="00B04AE8" w14:paraId="1B7DEC02" w14:textId="77777777" w:rsidTr="00B24BA6">
        <w:tc>
          <w:tcPr>
            <w:tcW w:w="1353" w:type="dxa"/>
            <w:shd w:val="clear" w:color="auto" w:fill="D9E2F3" w:themeFill="accent1" w:themeFillTint="33"/>
            <w:tcMar>
              <w:top w:w="120" w:type="dxa"/>
              <w:left w:w="180" w:type="dxa"/>
              <w:bottom w:w="120" w:type="dxa"/>
              <w:right w:w="180" w:type="dxa"/>
            </w:tcMar>
            <w:hideMark/>
          </w:tcPr>
          <w:p w14:paraId="5CF85F58" w14:textId="77777777" w:rsidR="00B24BA6" w:rsidRPr="00B04AE8" w:rsidRDefault="00D03DF0" w:rsidP="00AD6243">
            <w:pPr>
              <w:spacing w:before="30" w:after="30"/>
              <w:ind w:left="30" w:right="30"/>
              <w:rPr>
                <w:rFonts w:ascii="Calibri" w:eastAsia="Times New Roman" w:hAnsi="Calibri" w:cs="Calibri"/>
                <w:sz w:val="16"/>
              </w:rPr>
            </w:pPr>
            <w:hyperlink r:id="rId312" w:tgtFrame="_blank" w:history="1">
              <w:r w:rsidR="00B24BA6" w:rsidRPr="00B04AE8">
                <w:rPr>
                  <w:rStyle w:val="Hyperlink"/>
                  <w:rFonts w:ascii="Calibri" w:eastAsia="Times New Roman" w:hAnsi="Calibri" w:cs="Calibri"/>
                  <w:sz w:val="16"/>
                </w:rPr>
                <w:t>165_toc_37</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6EA1A3"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9</w:t>
            </w:r>
          </w:p>
        </w:tc>
        <w:tc>
          <w:tcPr>
            <w:tcW w:w="6000" w:type="dxa"/>
            <w:vAlign w:val="center"/>
          </w:tcPr>
          <w:p w14:paraId="123BCEEC" w14:textId="77777777" w:rsidR="00B24BA6" w:rsidRPr="00B04AE8" w:rsidRDefault="00B24BA6" w:rsidP="00AD6243">
            <w:pPr>
              <w:pStyle w:val="NormalWeb"/>
              <w:ind w:left="30" w:right="30"/>
              <w:rPr>
                <w:rFonts w:ascii="Calibri" w:hAnsi="Calibri" w:cs="Calibri"/>
              </w:rPr>
            </w:pPr>
          </w:p>
        </w:tc>
      </w:tr>
      <w:tr w:rsidR="00B24BA6" w:rsidRPr="00B04AE8" w14:paraId="741AA366" w14:textId="77777777" w:rsidTr="00B24BA6">
        <w:tc>
          <w:tcPr>
            <w:tcW w:w="1353" w:type="dxa"/>
            <w:shd w:val="clear" w:color="auto" w:fill="D9E2F3" w:themeFill="accent1" w:themeFillTint="33"/>
            <w:tcMar>
              <w:top w:w="120" w:type="dxa"/>
              <w:left w:w="180" w:type="dxa"/>
              <w:bottom w:w="120" w:type="dxa"/>
              <w:right w:w="180" w:type="dxa"/>
            </w:tcMar>
            <w:hideMark/>
          </w:tcPr>
          <w:p w14:paraId="48D3CC03" w14:textId="77777777" w:rsidR="00B24BA6" w:rsidRPr="00B04AE8" w:rsidRDefault="00D03DF0" w:rsidP="00AD6243">
            <w:pPr>
              <w:spacing w:before="30" w:after="30"/>
              <w:ind w:left="30" w:right="30"/>
              <w:rPr>
                <w:rFonts w:ascii="Calibri" w:eastAsia="Times New Roman" w:hAnsi="Calibri" w:cs="Calibri"/>
                <w:sz w:val="16"/>
              </w:rPr>
            </w:pPr>
            <w:hyperlink r:id="rId313" w:tgtFrame="_blank" w:history="1">
              <w:r w:rsidR="00B24BA6" w:rsidRPr="00B04AE8">
                <w:rPr>
                  <w:rStyle w:val="Hyperlink"/>
                  <w:rFonts w:ascii="Calibri" w:eastAsia="Times New Roman" w:hAnsi="Calibri" w:cs="Calibri"/>
                  <w:sz w:val="16"/>
                </w:rPr>
                <w:t>166_toc_38</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66D47"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 10</w:t>
            </w:r>
          </w:p>
        </w:tc>
        <w:tc>
          <w:tcPr>
            <w:tcW w:w="6000" w:type="dxa"/>
            <w:vAlign w:val="center"/>
          </w:tcPr>
          <w:p w14:paraId="28DAFCA2" w14:textId="77777777" w:rsidR="00B24BA6" w:rsidRPr="00B04AE8" w:rsidRDefault="00B24BA6" w:rsidP="00AD6243">
            <w:pPr>
              <w:pStyle w:val="NormalWeb"/>
              <w:ind w:left="30" w:right="30"/>
              <w:rPr>
                <w:rFonts w:ascii="Calibri" w:hAnsi="Calibri" w:cs="Calibri"/>
              </w:rPr>
            </w:pPr>
          </w:p>
        </w:tc>
      </w:tr>
      <w:tr w:rsidR="00B24BA6" w:rsidRPr="00B04AE8" w14:paraId="4C172B29" w14:textId="77777777" w:rsidTr="00B24BA6">
        <w:tc>
          <w:tcPr>
            <w:tcW w:w="1353" w:type="dxa"/>
            <w:shd w:val="clear" w:color="auto" w:fill="D9E2F3" w:themeFill="accent1" w:themeFillTint="33"/>
            <w:tcMar>
              <w:top w:w="120" w:type="dxa"/>
              <w:left w:w="180" w:type="dxa"/>
              <w:bottom w:w="120" w:type="dxa"/>
              <w:right w:w="180" w:type="dxa"/>
            </w:tcMar>
            <w:hideMark/>
          </w:tcPr>
          <w:p w14:paraId="3CFB7265" w14:textId="77777777" w:rsidR="00B24BA6" w:rsidRPr="00B04AE8" w:rsidRDefault="00D03DF0" w:rsidP="00AD6243">
            <w:pPr>
              <w:spacing w:before="30" w:after="30"/>
              <w:ind w:left="30" w:right="30"/>
              <w:rPr>
                <w:rFonts w:ascii="Calibri" w:eastAsia="Times New Roman" w:hAnsi="Calibri" w:cs="Calibri"/>
                <w:sz w:val="16"/>
              </w:rPr>
            </w:pPr>
            <w:hyperlink r:id="rId314" w:tgtFrame="_blank" w:history="1">
              <w:r w:rsidR="00B24BA6" w:rsidRPr="00B04AE8">
                <w:rPr>
                  <w:rStyle w:val="Hyperlink"/>
                  <w:rFonts w:ascii="Calibri" w:eastAsia="Times New Roman" w:hAnsi="Calibri" w:cs="Calibri"/>
                  <w:sz w:val="16"/>
                </w:rPr>
                <w:t>167_toc_39</w:t>
              </w:r>
            </w:hyperlink>
            <w:r w:rsidR="00B24BA6" w:rsidRPr="00B04A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06DBA" w14:textId="77777777" w:rsidR="00B24BA6" w:rsidRPr="00B04AE8" w:rsidRDefault="00B24BA6" w:rsidP="00AD6243">
            <w:pPr>
              <w:pStyle w:val="NormalWeb"/>
              <w:ind w:left="30" w:right="30"/>
              <w:rPr>
                <w:rFonts w:ascii="Calibri" w:hAnsi="Calibri" w:cs="Calibri"/>
              </w:rPr>
            </w:pPr>
            <w:r w:rsidRPr="00B04AE8">
              <w:rPr>
                <w:rFonts w:ascii="Calibri" w:hAnsi="Calibri" w:cs="Calibri"/>
              </w:rPr>
              <w:t>Feedback</w:t>
            </w:r>
          </w:p>
        </w:tc>
        <w:tc>
          <w:tcPr>
            <w:tcW w:w="6000" w:type="dxa"/>
            <w:vAlign w:val="center"/>
          </w:tcPr>
          <w:p w14:paraId="2F5E34AA" w14:textId="77777777" w:rsidR="00B24BA6" w:rsidRPr="00B04AE8" w:rsidRDefault="00B24BA6" w:rsidP="00AD6243">
            <w:pPr>
              <w:pStyle w:val="NormalWeb"/>
              <w:ind w:left="30" w:right="30"/>
              <w:rPr>
                <w:rFonts w:ascii="Calibri" w:hAnsi="Calibri" w:cs="Calibri"/>
              </w:rPr>
            </w:pPr>
          </w:p>
        </w:tc>
      </w:tr>
      <w:tr w:rsidR="00B24BA6" w:rsidRPr="00B04AE8" w14:paraId="61FB9A5A" w14:textId="77777777" w:rsidTr="00B24BA6">
        <w:tc>
          <w:tcPr>
            <w:tcW w:w="1353" w:type="dxa"/>
            <w:shd w:val="clear" w:color="auto" w:fill="D9E2F3" w:themeFill="accent1" w:themeFillTint="33"/>
            <w:tcMar>
              <w:top w:w="120" w:type="dxa"/>
              <w:left w:w="180" w:type="dxa"/>
              <w:bottom w:w="120" w:type="dxa"/>
              <w:right w:w="180" w:type="dxa"/>
            </w:tcMar>
            <w:hideMark/>
          </w:tcPr>
          <w:p w14:paraId="2FDF8FB9"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168_string_1</w:t>
            </w:r>
          </w:p>
        </w:tc>
        <w:tc>
          <w:tcPr>
            <w:tcW w:w="6000" w:type="dxa"/>
            <w:shd w:val="clear" w:color="auto" w:fill="auto"/>
            <w:tcMar>
              <w:top w:w="120" w:type="dxa"/>
              <w:left w:w="180" w:type="dxa"/>
              <w:bottom w:w="120" w:type="dxa"/>
              <w:right w:w="180" w:type="dxa"/>
            </w:tcMar>
            <w:vAlign w:val="center"/>
            <w:hideMark/>
          </w:tcPr>
          <w:p w14:paraId="2E997F27" w14:textId="77777777" w:rsidR="00B24BA6" w:rsidRPr="00B04AE8" w:rsidRDefault="00B24BA6" w:rsidP="00AD6243">
            <w:pPr>
              <w:pStyle w:val="NormalWeb"/>
              <w:ind w:left="30" w:right="30"/>
              <w:rPr>
                <w:rFonts w:ascii="Calibri" w:hAnsi="Calibri" w:cs="Calibri"/>
              </w:rPr>
            </w:pPr>
            <w:r w:rsidRPr="00B04AE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AFD7EE" w14:textId="77777777" w:rsidR="00B24BA6" w:rsidRPr="00B04AE8" w:rsidRDefault="00B24BA6" w:rsidP="00AD6243">
            <w:pPr>
              <w:pStyle w:val="NormalWeb"/>
              <w:ind w:left="30" w:right="30"/>
              <w:rPr>
                <w:rFonts w:ascii="Calibri" w:hAnsi="Calibri" w:cs="Calibri"/>
              </w:rPr>
            </w:pPr>
          </w:p>
        </w:tc>
      </w:tr>
      <w:tr w:rsidR="00B24BA6" w:rsidRPr="00B04AE8" w14:paraId="6E81D15B" w14:textId="77777777" w:rsidTr="00B24BA6">
        <w:tc>
          <w:tcPr>
            <w:tcW w:w="1353" w:type="dxa"/>
            <w:shd w:val="clear" w:color="auto" w:fill="D9E2F3" w:themeFill="accent1" w:themeFillTint="33"/>
            <w:tcMar>
              <w:top w:w="120" w:type="dxa"/>
              <w:left w:w="180" w:type="dxa"/>
              <w:bottom w:w="120" w:type="dxa"/>
              <w:right w:w="180" w:type="dxa"/>
            </w:tcMar>
            <w:hideMark/>
          </w:tcPr>
          <w:p w14:paraId="0C5D672F"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169_string_2</w:t>
            </w:r>
          </w:p>
        </w:tc>
        <w:tc>
          <w:tcPr>
            <w:tcW w:w="6000" w:type="dxa"/>
            <w:shd w:val="clear" w:color="auto" w:fill="auto"/>
            <w:tcMar>
              <w:top w:w="120" w:type="dxa"/>
              <w:left w:w="180" w:type="dxa"/>
              <w:bottom w:w="120" w:type="dxa"/>
              <w:right w:w="180" w:type="dxa"/>
            </w:tcMar>
            <w:vAlign w:val="center"/>
            <w:hideMark/>
          </w:tcPr>
          <w:p w14:paraId="764C2C8B" w14:textId="77777777" w:rsidR="00B24BA6" w:rsidRPr="00B04AE8" w:rsidRDefault="00B24BA6" w:rsidP="00AD6243">
            <w:pPr>
              <w:pStyle w:val="NormalWeb"/>
              <w:ind w:left="30" w:right="30"/>
              <w:rPr>
                <w:rFonts w:ascii="Calibri" w:hAnsi="Calibri" w:cs="Calibri"/>
              </w:rPr>
            </w:pPr>
            <w:r w:rsidRPr="00B04AE8">
              <w:rPr>
                <w:rFonts w:ascii="Calibri" w:hAnsi="Calibri" w:cs="Calibri"/>
              </w:rPr>
              <w:t>All questions remain unanswered</w:t>
            </w:r>
          </w:p>
        </w:tc>
        <w:tc>
          <w:tcPr>
            <w:tcW w:w="6000" w:type="dxa"/>
            <w:vAlign w:val="center"/>
          </w:tcPr>
          <w:p w14:paraId="6355D2B8" w14:textId="77777777" w:rsidR="00B24BA6" w:rsidRPr="00B04AE8" w:rsidRDefault="00B24BA6" w:rsidP="00AD6243">
            <w:pPr>
              <w:pStyle w:val="NormalWeb"/>
              <w:ind w:left="30" w:right="30"/>
              <w:rPr>
                <w:rFonts w:ascii="Calibri" w:hAnsi="Calibri" w:cs="Calibri"/>
              </w:rPr>
            </w:pPr>
          </w:p>
        </w:tc>
      </w:tr>
      <w:tr w:rsidR="00B24BA6" w:rsidRPr="00B04AE8" w14:paraId="32532FDD" w14:textId="77777777" w:rsidTr="00B24BA6">
        <w:tc>
          <w:tcPr>
            <w:tcW w:w="1353" w:type="dxa"/>
            <w:shd w:val="clear" w:color="auto" w:fill="D9E2F3" w:themeFill="accent1" w:themeFillTint="33"/>
            <w:tcMar>
              <w:top w:w="120" w:type="dxa"/>
              <w:left w:w="180" w:type="dxa"/>
              <w:bottom w:w="120" w:type="dxa"/>
              <w:right w:w="180" w:type="dxa"/>
            </w:tcMar>
            <w:hideMark/>
          </w:tcPr>
          <w:p w14:paraId="05497B36"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170_string_3</w:t>
            </w:r>
          </w:p>
        </w:tc>
        <w:tc>
          <w:tcPr>
            <w:tcW w:w="6000" w:type="dxa"/>
            <w:shd w:val="clear" w:color="auto" w:fill="auto"/>
            <w:tcMar>
              <w:top w:w="120" w:type="dxa"/>
              <w:left w:w="180" w:type="dxa"/>
              <w:bottom w:w="120" w:type="dxa"/>
              <w:right w:w="180" w:type="dxa"/>
            </w:tcMar>
            <w:vAlign w:val="center"/>
            <w:hideMark/>
          </w:tcPr>
          <w:p w14:paraId="6F087080"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Questions</w:t>
            </w:r>
          </w:p>
        </w:tc>
        <w:tc>
          <w:tcPr>
            <w:tcW w:w="6000" w:type="dxa"/>
            <w:vAlign w:val="center"/>
          </w:tcPr>
          <w:p w14:paraId="31D0CCF2" w14:textId="77777777" w:rsidR="00B24BA6" w:rsidRPr="00B04AE8" w:rsidRDefault="00B24BA6" w:rsidP="00AD6243">
            <w:pPr>
              <w:pStyle w:val="NormalWeb"/>
              <w:ind w:left="30" w:right="30"/>
              <w:rPr>
                <w:rFonts w:ascii="Calibri" w:hAnsi="Calibri" w:cs="Calibri"/>
              </w:rPr>
            </w:pPr>
          </w:p>
        </w:tc>
      </w:tr>
      <w:tr w:rsidR="00B24BA6" w:rsidRPr="00B04AE8" w14:paraId="78340F8E" w14:textId="77777777" w:rsidTr="00B24BA6">
        <w:tc>
          <w:tcPr>
            <w:tcW w:w="1353" w:type="dxa"/>
            <w:shd w:val="clear" w:color="auto" w:fill="D9E2F3" w:themeFill="accent1" w:themeFillTint="33"/>
            <w:tcMar>
              <w:top w:w="120" w:type="dxa"/>
              <w:left w:w="180" w:type="dxa"/>
              <w:bottom w:w="120" w:type="dxa"/>
              <w:right w:w="180" w:type="dxa"/>
            </w:tcMar>
            <w:hideMark/>
          </w:tcPr>
          <w:p w14:paraId="3C6003DB"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171_string_4</w:t>
            </w:r>
          </w:p>
        </w:tc>
        <w:tc>
          <w:tcPr>
            <w:tcW w:w="6000" w:type="dxa"/>
            <w:shd w:val="clear" w:color="auto" w:fill="auto"/>
            <w:tcMar>
              <w:top w:w="120" w:type="dxa"/>
              <w:left w:w="180" w:type="dxa"/>
              <w:bottom w:w="120" w:type="dxa"/>
              <w:right w:w="180" w:type="dxa"/>
            </w:tcMar>
            <w:vAlign w:val="center"/>
            <w:hideMark/>
          </w:tcPr>
          <w:p w14:paraId="4A80C8D7" w14:textId="77777777" w:rsidR="00B24BA6" w:rsidRPr="00B04AE8" w:rsidRDefault="00B24BA6" w:rsidP="00AD6243">
            <w:pPr>
              <w:pStyle w:val="NormalWeb"/>
              <w:ind w:left="30" w:right="30"/>
              <w:rPr>
                <w:rFonts w:ascii="Calibri" w:hAnsi="Calibri" w:cs="Calibri"/>
              </w:rPr>
            </w:pPr>
            <w:r w:rsidRPr="00B04AE8">
              <w:rPr>
                <w:rFonts w:ascii="Calibri" w:hAnsi="Calibri" w:cs="Calibri"/>
              </w:rPr>
              <w:t>Question</w:t>
            </w:r>
          </w:p>
        </w:tc>
        <w:tc>
          <w:tcPr>
            <w:tcW w:w="6000" w:type="dxa"/>
            <w:vAlign w:val="center"/>
          </w:tcPr>
          <w:p w14:paraId="49A5C99B" w14:textId="77777777" w:rsidR="00B24BA6" w:rsidRPr="00B04AE8" w:rsidRDefault="00B24BA6" w:rsidP="00AD6243">
            <w:pPr>
              <w:pStyle w:val="NormalWeb"/>
              <w:ind w:left="30" w:right="30"/>
              <w:rPr>
                <w:rFonts w:ascii="Calibri" w:hAnsi="Calibri" w:cs="Calibri"/>
              </w:rPr>
            </w:pPr>
          </w:p>
        </w:tc>
      </w:tr>
      <w:tr w:rsidR="00B24BA6" w:rsidRPr="00B04AE8" w14:paraId="0CDC53A7" w14:textId="77777777" w:rsidTr="00B24BA6">
        <w:tc>
          <w:tcPr>
            <w:tcW w:w="1353" w:type="dxa"/>
            <w:shd w:val="clear" w:color="auto" w:fill="D9E2F3" w:themeFill="accent1" w:themeFillTint="33"/>
            <w:tcMar>
              <w:top w:w="120" w:type="dxa"/>
              <w:left w:w="180" w:type="dxa"/>
              <w:bottom w:w="120" w:type="dxa"/>
              <w:right w:w="180" w:type="dxa"/>
            </w:tcMar>
            <w:hideMark/>
          </w:tcPr>
          <w:p w14:paraId="0045A909"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172_string_5</w:t>
            </w:r>
          </w:p>
        </w:tc>
        <w:tc>
          <w:tcPr>
            <w:tcW w:w="6000" w:type="dxa"/>
            <w:shd w:val="clear" w:color="auto" w:fill="auto"/>
            <w:tcMar>
              <w:top w:w="120" w:type="dxa"/>
              <w:left w:w="180" w:type="dxa"/>
              <w:bottom w:w="120" w:type="dxa"/>
              <w:right w:w="180" w:type="dxa"/>
            </w:tcMar>
            <w:vAlign w:val="center"/>
            <w:hideMark/>
          </w:tcPr>
          <w:p w14:paraId="0B7267DC" w14:textId="77777777" w:rsidR="00B24BA6" w:rsidRPr="00B04AE8" w:rsidRDefault="00B24BA6" w:rsidP="00AD6243">
            <w:pPr>
              <w:pStyle w:val="NormalWeb"/>
              <w:ind w:left="30" w:right="30"/>
              <w:rPr>
                <w:rFonts w:ascii="Calibri" w:hAnsi="Calibri" w:cs="Calibri"/>
              </w:rPr>
            </w:pPr>
            <w:r w:rsidRPr="00B04AE8">
              <w:rPr>
                <w:rFonts w:ascii="Calibri" w:hAnsi="Calibri" w:cs="Calibri"/>
              </w:rPr>
              <w:t>not answered</w:t>
            </w:r>
          </w:p>
        </w:tc>
        <w:tc>
          <w:tcPr>
            <w:tcW w:w="6000" w:type="dxa"/>
            <w:vAlign w:val="center"/>
          </w:tcPr>
          <w:p w14:paraId="3F070F22" w14:textId="77777777" w:rsidR="00B24BA6" w:rsidRPr="00B04AE8" w:rsidRDefault="00B24BA6" w:rsidP="00AD6243">
            <w:pPr>
              <w:pStyle w:val="NormalWeb"/>
              <w:ind w:left="30" w:right="30"/>
              <w:rPr>
                <w:rFonts w:ascii="Calibri" w:hAnsi="Calibri" w:cs="Calibri"/>
              </w:rPr>
            </w:pPr>
          </w:p>
        </w:tc>
      </w:tr>
      <w:tr w:rsidR="00B24BA6" w:rsidRPr="00B04AE8" w14:paraId="4286ED3B" w14:textId="77777777" w:rsidTr="00B24BA6">
        <w:tc>
          <w:tcPr>
            <w:tcW w:w="1353" w:type="dxa"/>
            <w:shd w:val="clear" w:color="auto" w:fill="D9E2F3" w:themeFill="accent1" w:themeFillTint="33"/>
            <w:tcMar>
              <w:top w:w="120" w:type="dxa"/>
              <w:left w:w="180" w:type="dxa"/>
              <w:bottom w:w="120" w:type="dxa"/>
              <w:right w:w="180" w:type="dxa"/>
            </w:tcMar>
            <w:hideMark/>
          </w:tcPr>
          <w:p w14:paraId="7B81DCB8"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lastRenderedPageBreak/>
              <w:t>173_string_6</w:t>
            </w:r>
          </w:p>
        </w:tc>
        <w:tc>
          <w:tcPr>
            <w:tcW w:w="6000" w:type="dxa"/>
            <w:shd w:val="clear" w:color="auto" w:fill="auto"/>
            <w:tcMar>
              <w:top w:w="120" w:type="dxa"/>
              <w:left w:w="180" w:type="dxa"/>
              <w:bottom w:w="120" w:type="dxa"/>
              <w:right w:w="180" w:type="dxa"/>
            </w:tcMar>
            <w:vAlign w:val="center"/>
            <w:hideMark/>
          </w:tcPr>
          <w:p w14:paraId="3FFD81BE" w14:textId="77777777" w:rsidR="00B24BA6" w:rsidRPr="00B04AE8" w:rsidRDefault="00B24BA6" w:rsidP="00AD6243">
            <w:pPr>
              <w:pStyle w:val="NormalWeb"/>
              <w:ind w:left="30" w:right="30"/>
              <w:rPr>
                <w:rFonts w:ascii="Calibri" w:hAnsi="Calibri" w:cs="Calibri"/>
              </w:rPr>
            </w:pPr>
            <w:r w:rsidRPr="00B04AE8">
              <w:rPr>
                <w:rFonts w:ascii="Calibri" w:hAnsi="Calibri" w:cs="Calibri"/>
              </w:rPr>
              <w:t>That's correct!</w:t>
            </w:r>
          </w:p>
        </w:tc>
        <w:tc>
          <w:tcPr>
            <w:tcW w:w="6000" w:type="dxa"/>
            <w:vAlign w:val="center"/>
          </w:tcPr>
          <w:p w14:paraId="7B673C72" w14:textId="77777777" w:rsidR="00B24BA6" w:rsidRPr="00B04AE8" w:rsidRDefault="00B24BA6" w:rsidP="00AD6243">
            <w:pPr>
              <w:pStyle w:val="NormalWeb"/>
              <w:ind w:left="30" w:right="30"/>
              <w:rPr>
                <w:rFonts w:ascii="Calibri" w:hAnsi="Calibri" w:cs="Calibri"/>
              </w:rPr>
            </w:pPr>
          </w:p>
        </w:tc>
      </w:tr>
      <w:tr w:rsidR="00B24BA6" w:rsidRPr="00B04AE8" w14:paraId="11F4194B" w14:textId="77777777" w:rsidTr="00B24BA6">
        <w:tc>
          <w:tcPr>
            <w:tcW w:w="1353" w:type="dxa"/>
            <w:shd w:val="clear" w:color="auto" w:fill="D9E2F3" w:themeFill="accent1" w:themeFillTint="33"/>
            <w:tcMar>
              <w:top w:w="120" w:type="dxa"/>
              <w:left w:w="180" w:type="dxa"/>
              <w:bottom w:w="120" w:type="dxa"/>
              <w:right w:w="180" w:type="dxa"/>
            </w:tcMar>
            <w:hideMark/>
          </w:tcPr>
          <w:p w14:paraId="4D47C82D"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174_string_7</w:t>
            </w:r>
          </w:p>
        </w:tc>
        <w:tc>
          <w:tcPr>
            <w:tcW w:w="6000" w:type="dxa"/>
            <w:shd w:val="clear" w:color="auto" w:fill="auto"/>
            <w:tcMar>
              <w:top w:w="120" w:type="dxa"/>
              <w:left w:w="180" w:type="dxa"/>
              <w:bottom w:w="120" w:type="dxa"/>
              <w:right w:w="180" w:type="dxa"/>
            </w:tcMar>
            <w:vAlign w:val="center"/>
            <w:hideMark/>
          </w:tcPr>
          <w:p w14:paraId="55D734B9" w14:textId="77777777" w:rsidR="00B24BA6" w:rsidRPr="00B04AE8" w:rsidRDefault="00B24BA6" w:rsidP="00AD6243">
            <w:pPr>
              <w:pStyle w:val="NormalWeb"/>
              <w:ind w:left="30" w:right="30"/>
              <w:rPr>
                <w:rFonts w:ascii="Calibri" w:hAnsi="Calibri" w:cs="Calibri"/>
              </w:rPr>
            </w:pPr>
            <w:r w:rsidRPr="00B04AE8">
              <w:rPr>
                <w:rFonts w:ascii="Calibri" w:hAnsi="Calibri" w:cs="Calibri"/>
              </w:rPr>
              <w:t>That's not correct!</w:t>
            </w:r>
          </w:p>
        </w:tc>
        <w:tc>
          <w:tcPr>
            <w:tcW w:w="6000" w:type="dxa"/>
            <w:vAlign w:val="center"/>
          </w:tcPr>
          <w:p w14:paraId="3C0E76E6" w14:textId="77777777" w:rsidR="00B24BA6" w:rsidRPr="00B04AE8" w:rsidRDefault="00B24BA6" w:rsidP="00AD6243">
            <w:pPr>
              <w:pStyle w:val="NormalWeb"/>
              <w:ind w:left="30" w:right="30"/>
              <w:rPr>
                <w:rFonts w:ascii="Calibri" w:hAnsi="Calibri" w:cs="Calibri"/>
              </w:rPr>
            </w:pPr>
          </w:p>
        </w:tc>
      </w:tr>
      <w:tr w:rsidR="00B24BA6" w:rsidRPr="00B04AE8" w14:paraId="7B88755F" w14:textId="77777777" w:rsidTr="00B24BA6">
        <w:tc>
          <w:tcPr>
            <w:tcW w:w="1353" w:type="dxa"/>
            <w:shd w:val="clear" w:color="auto" w:fill="D9E2F3" w:themeFill="accent1" w:themeFillTint="33"/>
            <w:tcMar>
              <w:top w:w="120" w:type="dxa"/>
              <w:left w:w="180" w:type="dxa"/>
              <w:bottom w:w="120" w:type="dxa"/>
              <w:right w:w="180" w:type="dxa"/>
            </w:tcMar>
            <w:hideMark/>
          </w:tcPr>
          <w:p w14:paraId="5C7B0D83"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175_string_8</w:t>
            </w:r>
          </w:p>
        </w:tc>
        <w:tc>
          <w:tcPr>
            <w:tcW w:w="6000" w:type="dxa"/>
            <w:shd w:val="clear" w:color="auto" w:fill="auto"/>
            <w:tcMar>
              <w:top w:w="120" w:type="dxa"/>
              <w:left w:w="180" w:type="dxa"/>
              <w:bottom w:w="120" w:type="dxa"/>
              <w:right w:w="180" w:type="dxa"/>
            </w:tcMar>
            <w:vAlign w:val="center"/>
            <w:hideMark/>
          </w:tcPr>
          <w:p w14:paraId="77C24E6D" w14:textId="77777777" w:rsidR="00B24BA6" w:rsidRPr="00B04AE8" w:rsidRDefault="00B24BA6" w:rsidP="00AD6243">
            <w:pPr>
              <w:pStyle w:val="NormalWeb"/>
              <w:ind w:left="30" w:right="30"/>
              <w:rPr>
                <w:rFonts w:ascii="Calibri" w:hAnsi="Calibri" w:cs="Calibri"/>
              </w:rPr>
            </w:pPr>
            <w:r w:rsidRPr="00B04AE8">
              <w:rPr>
                <w:rFonts w:ascii="Calibri" w:hAnsi="Calibri" w:cs="Calibri"/>
              </w:rPr>
              <w:t xml:space="preserve">Feedback: </w:t>
            </w:r>
          </w:p>
        </w:tc>
        <w:tc>
          <w:tcPr>
            <w:tcW w:w="6000" w:type="dxa"/>
            <w:vAlign w:val="center"/>
          </w:tcPr>
          <w:p w14:paraId="7447A4C1" w14:textId="77777777" w:rsidR="00B24BA6" w:rsidRPr="00B04AE8" w:rsidRDefault="00B24BA6" w:rsidP="00AD6243">
            <w:pPr>
              <w:pStyle w:val="NormalWeb"/>
              <w:ind w:left="30" w:right="30"/>
              <w:rPr>
                <w:rFonts w:ascii="Calibri" w:hAnsi="Calibri" w:cs="Calibri"/>
              </w:rPr>
            </w:pPr>
          </w:p>
        </w:tc>
      </w:tr>
      <w:tr w:rsidR="00B24BA6" w:rsidRPr="00B04AE8" w14:paraId="5ADD8E0C" w14:textId="77777777" w:rsidTr="00B24BA6">
        <w:tc>
          <w:tcPr>
            <w:tcW w:w="1353" w:type="dxa"/>
            <w:shd w:val="clear" w:color="auto" w:fill="D9E2F3" w:themeFill="accent1" w:themeFillTint="33"/>
            <w:tcMar>
              <w:top w:w="120" w:type="dxa"/>
              <w:left w:w="180" w:type="dxa"/>
              <w:bottom w:w="120" w:type="dxa"/>
              <w:right w:w="180" w:type="dxa"/>
            </w:tcMar>
            <w:hideMark/>
          </w:tcPr>
          <w:p w14:paraId="3D0BC80E"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176_string_9</w:t>
            </w:r>
          </w:p>
        </w:tc>
        <w:tc>
          <w:tcPr>
            <w:tcW w:w="6000" w:type="dxa"/>
            <w:shd w:val="clear" w:color="auto" w:fill="auto"/>
            <w:tcMar>
              <w:top w:w="120" w:type="dxa"/>
              <w:left w:w="180" w:type="dxa"/>
              <w:bottom w:w="120" w:type="dxa"/>
              <w:right w:w="180" w:type="dxa"/>
            </w:tcMar>
            <w:vAlign w:val="center"/>
            <w:hideMark/>
          </w:tcPr>
          <w:p w14:paraId="08069562" w14:textId="77777777" w:rsidR="00B24BA6" w:rsidRPr="00B04AE8" w:rsidRDefault="00B24BA6" w:rsidP="00AD6243">
            <w:pPr>
              <w:pStyle w:val="NormalWeb"/>
              <w:ind w:left="30" w:right="30"/>
              <w:rPr>
                <w:rFonts w:ascii="Calibri" w:hAnsi="Calibri" w:cs="Calibri"/>
              </w:rPr>
            </w:pPr>
            <w:r w:rsidRPr="00B04AE8">
              <w:rPr>
                <w:rFonts w:ascii="Calibri" w:hAnsi="Calibri" w:cs="Calibri"/>
              </w:rPr>
              <w:t>HIPAA PRIVACY AND SECURITY TRAINING</w:t>
            </w:r>
          </w:p>
        </w:tc>
        <w:tc>
          <w:tcPr>
            <w:tcW w:w="6000" w:type="dxa"/>
            <w:vAlign w:val="center"/>
          </w:tcPr>
          <w:p w14:paraId="7F9D9156" w14:textId="77777777" w:rsidR="00B24BA6" w:rsidRPr="00B04AE8" w:rsidRDefault="00B24BA6" w:rsidP="00AD6243">
            <w:pPr>
              <w:pStyle w:val="NormalWeb"/>
              <w:ind w:left="30" w:right="30"/>
              <w:rPr>
                <w:rFonts w:ascii="Calibri" w:hAnsi="Calibri" w:cs="Calibri"/>
              </w:rPr>
            </w:pPr>
          </w:p>
        </w:tc>
      </w:tr>
      <w:tr w:rsidR="00B24BA6" w:rsidRPr="00B04AE8" w14:paraId="1AC689C8" w14:textId="77777777" w:rsidTr="00B24BA6">
        <w:tc>
          <w:tcPr>
            <w:tcW w:w="1353" w:type="dxa"/>
            <w:shd w:val="clear" w:color="auto" w:fill="D9E2F3" w:themeFill="accent1" w:themeFillTint="33"/>
            <w:tcMar>
              <w:top w:w="120" w:type="dxa"/>
              <w:left w:w="180" w:type="dxa"/>
              <w:bottom w:w="120" w:type="dxa"/>
              <w:right w:w="180" w:type="dxa"/>
            </w:tcMar>
            <w:hideMark/>
          </w:tcPr>
          <w:p w14:paraId="009F3B4E"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177_string_10</w:t>
            </w:r>
          </w:p>
        </w:tc>
        <w:tc>
          <w:tcPr>
            <w:tcW w:w="6000" w:type="dxa"/>
            <w:shd w:val="clear" w:color="auto" w:fill="auto"/>
            <w:tcMar>
              <w:top w:w="120" w:type="dxa"/>
              <w:left w:w="180" w:type="dxa"/>
              <w:bottom w:w="120" w:type="dxa"/>
              <w:right w:w="180" w:type="dxa"/>
            </w:tcMar>
            <w:vAlign w:val="center"/>
            <w:hideMark/>
          </w:tcPr>
          <w:p w14:paraId="77B2C3BF" w14:textId="77777777" w:rsidR="00B24BA6" w:rsidRPr="00B04AE8" w:rsidRDefault="00B24BA6" w:rsidP="00AD6243">
            <w:pPr>
              <w:pStyle w:val="NormalWeb"/>
              <w:ind w:left="30" w:right="30"/>
              <w:rPr>
                <w:rFonts w:ascii="Calibri" w:hAnsi="Calibri" w:cs="Calibri"/>
              </w:rPr>
            </w:pPr>
            <w:r w:rsidRPr="00B04AE8">
              <w:rPr>
                <w:rFonts w:ascii="Calibri" w:hAnsi="Calibri" w:cs="Calibri"/>
              </w:rPr>
              <w:t>Knowledge Check</w:t>
            </w:r>
          </w:p>
        </w:tc>
        <w:tc>
          <w:tcPr>
            <w:tcW w:w="6000" w:type="dxa"/>
            <w:vAlign w:val="center"/>
          </w:tcPr>
          <w:p w14:paraId="200C813B" w14:textId="77777777" w:rsidR="00B24BA6" w:rsidRPr="00B04AE8" w:rsidRDefault="00B24BA6" w:rsidP="00AD6243">
            <w:pPr>
              <w:pStyle w:val="NormalWeb"/>
              <w:ind w:left="30" w:right="30"/>
              <w:rPr>
                <w:rFonts w:ascii="Calibri" w:hAnsi="Calibri" w:cs="Calibri"/>
              </w:rPr>
            </w:pPr>
          </w:p>
        </w:tc>
      </w:tr>
      <w:tr w:rsidR="00B24BA6" w:rsidRPr="00B04AE8" w14:paraId="4DBA25B5" w14:textId="77777777" w:rsidTr="00B24BA6">
        <w:tc>
          <w:tcPr>
            <w:tcW w:w="1353" w:type="dxa"/>
            <w:shd w:val="clear" w:color="auto" w:fill="D9E2F3" w:themeFill="accent1" w:themeFillTint="33"/>
            <w:tcMar>
              <w:top w:w="120" w:type="dxa"/>
              <w:left w:w="180" w:type="dxa"/>
              <w:bottom w:w="120" w:type="dxa"/>
              <w:right w:w="180" w:type="dxa"/>
            </w:tcMar>
            <w:hideMark/>
          </w:tcPr>
          <w:p w14:paraId="4DA06CDC"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178_string_11</w:t>
            </w:r>
          </w:p>
        </w:tc>
        <w:tc>
          <w:tcPr>
            <w:tcW w:w="6000" w:type="dxa"/>
            <w:shd w:val="clear" w:color="auto" w:fill="auto"/>
            <w:tcMar>
              <w:top w:w="120" w:type="dxa"/>
              <w:left w:w="180" w:type="dxa"/>
              <w:bottom w:w="120" w:type="dxa"/>
              <w:right w:w="180" w:type="dxa"/>
            </w:tcMar>
            <w:vAlign w:val="center"/>
            <w:hideMark/>
          </w:tcPr>
          <w:p w14:paraId="1E7D1E66" w14:textId="77777777" w:rsidR="00B24BA6" w:rsidRPr="00B04AE8" w:rsidRDefault="00B24BA6" w:rsidP="00AD6243">
            <w:pPr>
              <w:pStyle w:val="NormalWeb"/>
              <w:ind w:left="30" w:right="30"/>
              <w:rPr>
                <w:rFonts w:ascii="Calibri" w:hAnsi="Calibri" w:cs="Calibri"/>
              </w:rPr>
            </w:pPr>
            <w:r w:rsidRPr="00B04AE8">
              <w:rPr>
                <w:rFonts w:ascii="Calibri" w:hAnsi="Calibri" w:cs="Calibri"/>
              </w:rPr>
              <w:t>Submit</w:t>
            </w:r>
          </w:p>
        </w:tc>
        <w:tc>
          <w:tcPr>
            <w:tcW w:w="6000" w:type="dxa"/>
            <w:vAlign w:val="center"/>
          </w:tcPr>
          <w:p w14:paraId="4103E6CD" w14:textId="77777777" w:rsidR="00B24BA6" w:rsidRPr="00B04AE8" w:rsidRDefault="00B24BA6" w:rsidP="00AD6243">
            <w:pPr>
              <w:pStyle w:val="NormalWeb"/>
              <w:ind w:left="30" w:right="30"/>
              <w:rPr>
                <w:rFonts w:ascii="Calibri" w:hAnsi="Calibri" w:cs="Calibri"/>
              </w:rPr>
            </w:pPr>
          </w:p>
        </w:tc>
      </w:tr>
      <w:tr w:rsidR="00B24BA6" w:rsidRPr="00B04AE8" w14:paraId="07885287" w14:textId="77777777" w:rsidTr="00B24BA6">
        <w:tc>
          <w:tcPr>
            <w:tcW w:w="1353" w:type="dxa"/>
            <w:shd w:val="clear" w:color="auto" w:fill="D9E2F3" w:themeFill="accent1" w:themeFillTint="33"/>
            <w:tcMar>
              <w:top w:w="120" w:type="dxa"/>
              <w:left w:w="180" w:type="dxa"/>
              <w:bottom w:w="120" w:type="dxa"/>
              <w:right w:w="180" w:type="dxa"/>
            </w:tcMar>
            <w:hideMark/>
          </w:tcPr>
          <w:p w14:paraId="7945656B"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179_string_12</w:t>
            </w:r>
          </w:p>
        </w:tc>
        <w:tc>
          <w:tcPr>
            <w:tcW w:w="6000" w:type="dxa"/>
            <w:shd w:val="clear" w:color="auto" w:fill="auto"/>
            <w:tcMar>
              <w:top w:w="120" w:type="dxa"/>
              <w:left w:w="180" w:type="dxa"/>
              <w:bottom w:w="120" w:type="dxa"/>
              <w:right w:w="180" w:type="dxa"/>
            </w:tcMar>
            <w:vAlign w:val="center"/>
            <w:hideMark/>
          </w:tcPr>
          <w:p w14:paraId="7650C3D0" w14:textId="77777777" w:rsidR="00B24BA6" w:rsidRPr="00B04AE8" w:rsidRDefault="00B24BA6" w:rsidP="00AD6243">
            <w:pPr>
              <w:pStyle w:val="NormalWeb"/>
              <w:ind w:left="30" w:right="30"/>
              <w:rPr>
                <w:rFonts w:ascii="Calibri" w:hAnsi="Calibri" w:cs="Calibri"/>
              </w:rPr>
            </w:pPr>
            <w:r w:rsidRPr="00B04AE8">
              <w:rPr>
                <w:rFonts w:ascii="Calibri" w:hAnsi="Calibri" w:cs="Calibri"/>
              </w:rPr>
              <w:t>Retake Knowledge Check</w:t>
            </w:r>
          </w:p>
        </w:tc>
        <w:tc>
          <w:tcPr>
            <w:tcW w:w="6000" w:type="dxa"/>
            <w:vAlign w:val="center"/>
          </w:tcPr>
          <w:p w14:paraId="1374EBD7" w14:textId="77777777" w:rsidR="00B24BA6" w:rsidRPr="00B04AE8" w:rsidRDefault="00B24BA6" w:rsidP="00AD6243">
            <w:pPr>
              <w:pStyle w:val="NormalWeb"/>
              <w:ind w:left="30" w:right="30"/>
              <w:rPr>
                <w:rFonts w:ascii="Calibri" w:hAnsi="Calibri" w:cs="Calibri"/>
              </w:rPr>
            </w:pPr>
          </w:p>
        </w:tc>
      </w:tr>
      <w:tr w:rsidR="00B24BA6" w:rsidRPr="00B04AE8" w14:paraId="70545274" w14:textId="77777777" w:rsidTr="00B24BA6">
        <w:tc>
          <w:tcPr>
            <w:tcW w:w="1353" w:type="dxa"/>
            <w:shd w:val="clear" w:color="auto" w:fill="D9E2F3" w:themeFill="accent1" w:themeFillTint="33"/>
            <w:tcMar>
              <w:top w:w="120" w:type="dxa"/>
              <w:left w:w="180" w:type="dxa"/>
              <w:bottom w:w="120" w:type="dxa"/>
              <w:right w:w="180" w:type="dxa"/>
            </w:tcMar>
            <w:hideMark/>
          </w:tcPr>
          <w:p w14:paraId="13D2BA18"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180_string_13</w:t>
            </w:r>
          </w:p>
        </w:tc>
        <w:tc>
          <w:tcPr>
            <w:tcW w:w="6000" w:type="dxa"/>
            <w:shd w:val="clear" w:color="auto" w:fill="auto"/>
            <w:tcMar>
              <w:top w:w="120" w:type="dxa"/>
              <w:left w:w="180" w:type="dxa"/>
              <w:bottom w:w="120" w:type="dxa"/>
              <w:right w:w="180" w:type="dxa"/>
            </w:tcMar>
            <w:vAlign w:val="center"/>
            <w:hideMark/>
          </w:tcPr>
          <w:p w14:paraId="1639F546" w14:textId="77777777" w:rsidR="00B24BA6" w:rsidRPr="00B04AE8" w:rsidRDefault="00B24BA6" w:rsidP="00AD6243">
            <w:pPr>
              <w:pStyle w:val="NormalWeb"/>
              <w:ind w:left="30" w:right="30"/>
              <w:rPr>
                <w:rFonts w:ascii="Calibri" w:hAnsi="Calibri" w:cs="Calibri"/>
              </w:rPr>
            </w:pPr>
            <w:r w:rsidRPr="00B04AE8">
              <w:rPr>
                <w:rFonts w:ascii="Calibri" w:hAnsi="Calibri" w:cs="Calibri"/>
              </w:rPr>
              <w:t>This course provides an overview of the Health Insurance Portability and Accountability Act (or HIPAA). Any organization that uses, discloses, or maintains protected health data (PHI) must comply with the rules of HIPAA. As a company that handles PHI, Abbott needs to comply with HIPAA, and we're relying on you to help us do that. Throughout this course, you’ll learn about HIPAA and best practices for protecting PHI.</w:t>
            </w:r>
          </w:p>
        </w:tc>
        <w:tc>
          <w:tcPr>
            <w:tcW w:w="6000" w:type="dxa"/>
            <w:vAlign w:val="center"/>
          </w:tcPr>
          <w:p w14:paraId="48834E01" w14:textId="77777777" w:rsidR="00B24BA6" w:rsidRPr="00B04AE8" w:rsidRDefault="00B24BA6" w:rsidP="00AD6243">
            <w:pPr>
              <w:pStyle w:val="NormalWeb"/>
              <w:ind w:left="30" w:right="30"/>
              <w:rPr>
                <w:rFonts w:ascii="Calibri" w:hAnsi="Calibri" w:cs="Calibri"/>
              </w:rPr>
            </w:pPr>
          </w:p>
        </w:tc>
      </w:tr>
      <w:tr w:rsidR="00B24BA6" w:rsidRPr="00B04AE8" w14:paraId="38F66A93" w14:textId="77777777" w:rsidTr="00B24BA6">
        <w:tc>
          <w:tcPr>
            <w:tcW w:w="1353" w:type="dxa"/>
            <w:shd w:val="clear" w:color="auto" w:fill="D9E2F3" w:themeFill="accent1" w:themeFillTint="33"/>
            <w:tcMar>
              <w:top w:w="120" w:type="dxa"/>
              <w:left w:w="180" w:type="dxa"/>
              <w:bottom w:w="120" w:type="dxa"/>
              <w:right w:w="180" w:type="dxa"/>
            </w:tcMar>
            <w:hideMark/>
          </w:tcPr>
          <w:p w14:paraId="6DEC2107"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181_string_14</w:t>
            </w:r>
          </w:p>
        </w:tc>
        <w:tc>
          <w:tcPr>
            <w:tcW w:w="6000" w:type="dxa"/>
            <w:shd w:val="clear" w:color="auto" w:fill="auto"/>
            <w:tcMar>
              <w:top w:w="120" w:type="dxa"/>
              <w:left w:w="180" w:type="dxa"/>
              <w:bottom w:w="120" w:type="dxa"/>
              <w:right w:w="180" w:type="dxa"/>
            </w:tcMar>
            <w:vAlign w:val="center"/>
            <w:hideMark/>
          </w:tcPr>
          <w:p w14:paraId="16BBF12C" w14:textId="77777777" w:rsidR="00B24BA6" w:rsidRPr="00B04AE8" w:rsidRDefault="00B24BA6" w:rsidP="00AD6243">
            <w:pPr>
              <w:pStyle w:val="NormalWeb"/>
              <w:ind w:left="30" w:right="30"/>
              <w:rPr>
                <w:rFonts w:ascii="Calibri" w:hAnsi="Calibri" w:cs="Calibri"/>
              </w:rPr>
            </w:pPr>
            <w:r w:rsidRPr="00B04AE8">
              <w:rPr>
                <w:rFonts w:ascii="Calibri" w:hAnsi="Calibri" w:cs="Calibri"/>
              </w:rPr>
              <w:t>Table of Contents</w:t>
            </w:r>
          </w:p>
        </w:tc>
        <w:tc>
          <w:tcPr>
            <w:tcW w:w="6000" w:type="dxa"/>
            <w:vAlign w:val="center"/>
          </w:tcPr>
          <w:p w14:paraId="431FE08D" w14:textId="77777777" w:rsidR="00B24BA6" w:rsidRPr="00B04AE8" w:rsidRDefault="00B24BA6" w:rsidP="00AD6243">
            <w:pPr>
              <w:pStyle w:val="NormalWeb"/>
              <w:ind w:left="30" w:right="30"/>
              <w:rPr>
                <w:rFonts w:ascii="Calibri" w:hAnsi="Calibri" w:cs="Calibri"/>
              </w:rPr>
            </w:pPr>
          </w:p>
        </w:tc>
      </w:tr>
      <w:tr w:rsidR="00B24BA6" w:rsidRPr="00B04AE8" w14:paraId="06263C25" w14:textId="77777777" w:rsidTr="00B24BA6">
        <w:tc>
          <w:tcPr>
            <w:tcW w:w="1353" w:type="dxa"/>
            <w:shd w:val="clear" w:color="auto" w:fill="D9E2F3" w:themeFill="accent1" w:themeFillTint="33"/>
            <w:tcMar>
              <w:top w:w="120" w:type="dxa"/>
              <w:left w:w="180" w:type="dxa"/>
              <w:bottom w:w="120" w:type="dxa"/>
              <w:right w:w="180" w:type="dxa"/>
            </w:tcMar>
            <w:hideMark/>
          </w:tcPr>
          <w:p w14:paraId="60634BB6"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182_string_15</w:t>
            </w:r>
          </w:p>
        </w:tc>
        <w:tc>
          <w:tcPr>
            <w:tcW w:w="6000" w:type="dxa"/>
            <w:shd w:val="clear" w:color="auto" w:fill="auto"/>
            <w:tcMar>
              <w:top w:w="120" w:type="dxa"/>
              <w:left w:w="180" w:type="dxa"/>
              <w:bottom w:w="120" w:type="dxa"/>
              <w:right w:w="180" w:type="dxa"/>
            </w:tcMar>
            <w:vAlign w:val="center"/>
            <w:hideMark/>
          </w:tcPr>
          <w:p w14:paraId="5C5C7BCD" w14:textId="77777777" w:rsidR="00B24BA6" w:rsidRPr="00B04AE8" w:rsidRDefault="00B24BA6" w:rsidP="00AD6243">
            <w:pPr>
              <w:pStyle w:val="NormalWeb"/>
              <w:ind w:left="30" w:right="30"/>
              <w:rPr>
                <w:rFonts w:ascii="Calibri" w:hAnsi="Calibri" w:cs="Calibri"/>
              </w:rPr>
            </w:pPr>
            <w:r w:rsidRPr="00B04AE8">
              <w:rPr>
                <w:rFonts w:ascii="Calibri" w:hAnsi="Calibri" w:cs="Calibri"/>
              </w:rPr>
              <w:t>Where to Get Help</w:t>
            </w:r>
          </w:p>
        </w:tc>
        <w:tc>
          <w:tcPr>
            <w:tcW w:w="6000" w:type="dxa"/>
            <w:vAlign w:val="center"/>
          </w:tcPr>
          <w:p w14:paraId="63065CE2" w14:textId="77777777" w:rsidR="00B24BA6" w:rsidRPr="00B04AE8" w:rsidRDefault="00B24BA6" w:rsidP="00AD6243">
            <w:pPr>
              <w:pStyle w:val="NormalWeb"/>
              <w:ind w:left="30" w:right="30"/>
              <w:rPr>
                <w:rFonts w:ascii="Calibri" w:hAnsi="Calibri" w:cs="Calibri"/>
              </w:rPr>
            </w:pPr>
          </w:p>
        </w:tc>
      </w:tr>
      <w:tr w:rsidR="00B24BA6" w:rsidRPr="00B04AE8" w14:paraId="697D59B6" w14:textId="77777777" w:rsidTr="00B24BA6">
        <w:tc>
          <w:tcPr>
            <w:tcW w:w="1353" w:type="dxa"/>
            <w:shd w:val="clear" w:color="auto" w:fill="D9E2F3" w:themeFill="accent1" w:themeFillTint="33"/>
            <w:tcMar>
              <w:top w:w="120" w:type="dxa"/>
              <w:left w:w="180" w:type="dxa"/>
              <w:bottom w:w="120" w:type="dxa"/>
              <w:right w:w="180" w:type="dxa"/>
            </w:tcMar>
            <w:hideMark/>
          </w:tcPr>
          <w:p w14:paraId="03DE1C74"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183_string_16</w:t>
            </w:r>
          </w:p>
        </w:tc>
        <w:tc>
          <w:tcPr>
            <w:tcW w:w="6000" w:type="dxa"/>
            <w:shd w:val="clear" w:color="auto" w:fill="auto"/>
            <w:tcMar>
              <w:top w:w="120" w:type="dxa"/>
              <w:left w:w="180" w:type="dxa"/>
              <w:bottom w:w="120" w:type="dxa"/>
              <w:right w:w="180" w:type="dxa"/>
            </w:tcMar>
            <w:vAlign w:val="center"/>
            <w:hideMark/>
          </w:tcPr>
          <w:p w14:paraId="7AF64CC7" w14:textId="77777777" w:rsidR="00B24BA6" w:rsidRPr="00B04AE8" w:rsidRDefault="00B24BA6" w:rsidP="00AD6243">
            <w:pPr>
              <w:pStyle w:val="NormalWeb"/>
              <w:ind w:left="30" w:right="30"/>
              <w:rPr>
                <w:rFonts w:ascii="Calibri" w:hAnsi="Calibri" w:cs="Calibri"/>
              </w:rPr>
            </w:pPr>
            <w:r w:rsidRPr="00B04AE8">
              <w:rPr>
                <w:rFonts w:ascii="Calibri" w:hAnsi="Calibri" w:cs="Calibri"/>
              </w:rPr>
              <w:t>Reference Material</w:t>
            </w:r>
          </w:p>
        </w:tc>
        <w:tc>
          <w:tcPr>
            <w:tcW w:w="6000" w:type="dxa"/>
            <w:vAlign w:val="center"/>
          </w:tcPr>
          <w:p w14:paraId="55EC68CD" w14:textId="77777777" w:rsidR="00B24BA6" w:rsidRPr="00B04AE8" w:rsidRDefault="00B24BA6" w:rsidP="00AD6243">
            <w:pPr>
              <w:pStyle w:val="NormalWeb"/>
              <w:ind w:left="30" w:right="30"/>
              <w:rPr>
                <w:rFonts w:ascii="Calibri" w:hAnsi="Calibri" w:cs="Calibri"/>
              </w:rPr>
            </w:pPr>
          </w:p>
        </w:tc>
      </w:tr>
      <w:tr w:rsidR="00B24BA6" w:rsidRPr="00B04AE8" w14:paraId="6BFA7F0E" w14:textId="77777777" w:rsidTr="00B24BA6">
        <w:tc>
          <w:tcPr>
            <w:tcW w:w="1353" w:type="dxa"/>
            <w:shd w:val="clear" w:color="auto" w:fill="D9E2F3" w:themeFill="accent1" w:themeFillTint="33"/>
            <w:tcMar>
              <w:top w:w="120" w:type="dxa"/>
              <w:left w:w="180" w:type="dxa"/>
              <w:bottom w:w="120" w:type="dxa"/>
              <w:right w:w="180" w:type="dxa"/>
            </w:tcMar>
            <w:hideMark/>
          </w:tcPr>
          <w:p w14:paraId="08E781C6"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184_string_17</w:t>
            </w:r>
          </w:p>
        </w:tc>
        <w:tc>
          <w:tcPr>
            <w:tcW w:w="6000" w:type="dxa"/>
            <w:shd w:val="clear" w:color="auto" w:fill="auto"/>
            <w:tcMar>
              <w:top w:w="120" w:type="dxa"/>
              <w:left w:w="180" w:type="dxa"/>
              <w:bottom w:w="120" w:type="dxa"/>
              <w:right w:w="180" w:type="dxa"/>
            </w:tcMar>
            <w:vAlign w:val="center"/>
            <w:hideMark/>
          </w:tcPr>
          <w:p w14:paraId="346A3690" w14:textId="77777777" w:rsidR="00B24BA6" w:rsidRPr="00B04AE8" w:rsidRDefault="00B24BA6" w:rsidP="00AD6243">
            <w:pPr>
              <w:pStyle w:val="NormalWeb"/>
              <w:ind w:left="30" w:right="30"/>
              <w:rPr>
                <w:rFonts w:ascii="Calibri" w:hAnsi="Calibri" w:cs="Calibri"/>
              </w:rPr>
            </w:pPr>
            <w:r w:rsidRPr="00B04AE8">
              <w:rPr>
                <w:rFonts w:ascii="Calibri" w:hAnsi="Calibri" w:cs="Calibri"/>
              </w:rPr>
              <w:t>Audio</w:t>
            </w:r>
          </w:p>
        </w:tc>
        <w:tc>
          <w:tcPr>
            <w:tcW w:w="6000" w:type="dxa"/>
            <w:vAlign w:val="center"/>
          </w:tcPr>
          <w:p w14:paraId="69BBFD8A" w14:textId="77777777" w:rsidR="00B24BA6" w:rsidRPr="00B04AE8" w:rsidRDefault="00B24BA6" w:rsidP="00AD6243">
            <w:pPr>
              <w:pStyle w:val="NormalWeb"/>
              <w:ind w:left="30" w:right="30"/>
              <w:rPr>
                <w:rFonts w:ascii="Calibri" w:hAnsi="Calibri" w:cs="Calibri"/>
              </w:rPr>
            </w:pPr>
          </w:p>
        </w:tc>
      </w:tr>
      <w:tr w:rsidR="00B24BA6" w:rsidRPr="00B04AE8" w14:paraId="3989B623" w14:textId="77777777" w:rsidTr="00B24BA6">
        <w:tc>
          <w:tcPr>
            <w:tcW w:w="1353" w:type="dxa"/>
            <w:shd w:val="clear" w:color="auto" w:fill="D9E2F3" w:themeFill="accent1" w:themeFillTint="33"/>
            <w:tcMar>
              <w:top w:w="120" w:type="dxa"/>
              <w:left w:w="180" w:type="dxa"/>
              <w:bottom w:w="120" w:type="dxa"/>
              <w:right w:w="180" w:type="dxa"/>
            </w:tcMar>
            <w:hideMark/>
          </w:tcPr>
          <w:p w14:paraId="03E939D2"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lastRenderedPageBreak/>
              <w:t>185_string_18</w:t>
            </w:r>
          </w:p>
        </w:tc>
        <w:tc>
          <w:tcPr>
            <w:tcW w:w="6000" w:type="dxa"/>
            <w:shd w:val="clear" w:color="auto" w:fill="auto"/>
            <w:tcMar>
              <w:top w:w="120" w:type="dxa"/>
              <w:left w:w="180" w:type="dxa"/>
              <w:bottom w:w="120" w:type="dxa"/>
              <w:right w:w="180" w:type="dxa"/>
            </w:tcMar>
            <w:vAlign w:val="center"/>
            <w:hideMark/>
          </w:tcPr>
          <w:p w14:paraId="255BD8F9" w14:textId="77777777" w:rsidR="00B24BA6" w:rsidRPr="00B04AE8" w:rsidRDefault="00B24BA6" w:rsidP="00AD6243">
            <w:pPr>
              <w:pStyle w:val="NormalWeb"/>
              <w:ind w:left="30" w:right="30"/>
              <w:rPr>
                <w:rFonts w:ascii="Calibri" w:hAnsi="Calibri" w:cs="Calibri"/>
              </w:rPr>
            </w:pPr>
            <w:r w:rsidRPr="00B04AE8">
              <w:rPr>
                <w:rFonts w:ascii="Calibri" w:hAnsi="Calibri" w:cs="Calibri"/>
              </w:rPr>
              <w:t>Exit</w:t>
            </w:r>
          </w:p>
        </w:tc>
        <w:tc>
          <w:tcPr>
            <w:tcW w:w="6000" w:type="dxa"/>
            <w:vAlign w:val="center"/>
          </w:tcPr>
          <w:p w14:paraId="4F9F9E53" w14:textId="77777777" w:rsidR="00B24BA6" w:rsidRPr="00B04AE8" w:rsidRDefault="00B24BA6" w:rsidP="00AD6243">
            <w:pPr>
              <w:pStyle w:val="NormalWeb"/>
              <w:ind w:left="30" w:right="30"/>
              <w:rPr>
                <w:rFonts w:ascii="Calibri" w:hAnsi="Calibri" w:cs="Calibri"/>
              </w:rPr>
            </w:pPr>
          </w:p>
        </w:tc>
      </w:tr>
      <w:tr w:rsidR="00B24BA6" w:rsidRPr="00B04AE8" w14:paraId="6DD40B31" w14:textId="77777777" w:rsidTr="00B24BA6">
        <w:tc>
          <w:tcPr>
            <w:tcW w:w="1353" w:type="dxa"/>
            <w:shd w:val="clear" w:color="auto" w:fill="D9E2F3" w:themeFill="accent1" w:themeFillTint="33"/>
            <w:tcMar>
              <w:top w:w="120" w:type="dxa"/>
              <w:left w:w="180" w:type="dxa"/>
              <w:bottom w:w="120" w:type="dxa"/>
              <w:right w:w="180" w:type="dxa"/>
            </w:tcMar>
            <w:hideMark/>
          </w:tcPr>
          <w:p w14:paraId="731D2A56" w14:textId="77777777" w:rsidR="00B24BA6" w:rsidRPr="00B04AE8" w:rsidRDefault="00B24BA6" w:rsidP="00AD6243">
            <w:pPr>
              <w:spacing w:before="30" w:after="30"/>
              <w:ind w:left="30" w:right="30"/>
              <w:rPr>
                <w:rFonts w:ascii="Calibri" w:eastAsia="Times New Roman" w:hAnsi="Calibri" w:cs="Calibri"/>
                <w:sz w:val="16"/>
              </w:rPr>
            </w:pPr>
            <w:r w:rsidRPr="00B04AE8">
              <w:rPr>
                <w:rFonts w:ascii="Calibri" w:eastAsia="Times New Roman" w:hAnsi="Calibri" w:cs="Calibri"/>
                <w:sz w:val="16"/>
              </w:rPr>
              <w:t>186_string_19</w:t>
            </w:r>
          </w:p>
        </w:tc>
        <w:tc>
          <w:tcPr>
            <w:tcW w:w="6000" w:type="dxa"/>
            <w:shd w:val="clear" w:color="auto" w:fill="auto"/>
            <w:tcMar>
              <w:top w:w="120" w:type="dxa"/>
              <w:left w:w="180" w:type="dxa"/>
              <w:bottom w:w="120" w:type="dxa"/>
              <w:right w:w="180" w:type="dxa"/>
            </w:tcMar>
            <w:vAlign w:val="center"/>
            <w:hideMark/>
          </w:tcPr>
          <w:p w14:paraId="40EE2C57" w14:textId="77777777" w:rsidR="00B24BA6" w:rsidRPr="00B04AE8" w:rsidRDefault="00B24BA6" w:rsidP="00AD6243">
            <w:pPr>
              <w:pStyle w:val="NormalWeb"/>
              <w:ind w:left="30" w:right="30"/>
              <w:rPr>
                <w:rFonts w:ascii="Calibri" w:hAnsi="Calibri" w:cs="Calibri"/>
              </w:rPr>
            </w:pPr>
            <w:r w:rsidRPr="00B04AE8">
              <w:rPr>
                <w:rFonts w:ascii="Calibri" w:hAnsi="Calibri" w:cs="Calibri"/>
              </w:rPr>
              <w:t>Close</w:t>
            </w:r>
          </w:p>
        </w:tc>
        <w:tc>
          <w:tcPr>
            <w:tcW w:w="6000" w:type="dxa"/>
            <w:vAlign w:val="center"/>
          </w:tcPr>
          <w:p w14:paraId="0C27CC44" w14:textId="77777777" w:rsidR="00B24BA6" w:rsidRPr="00B04AE8" w:rsidRDefault="00B24BA6" w:rsidP="00AD6243">
            <w:pPr>
              <w:pStyle w:val="NormalWeb"/>
              <w:ind w:left="30" w:right="30"/>
              <w:rPr>
                <w:rFonts w:ascii="Calibri" w:hAnsi="Calibri" w:cs="Calibri"/>
              </w:rPr>
            </w:pPr>
          </w:p>
        </w:tc>
      </w:tr>
    </w:tbl>
    <w:p w14:paraId="461E74B7" w14:textId="77777777" w:rsidR="00882825" w:rsidRDefault="00882825">
      <w:pPr>
        <w:rPr>
          <w:rFonts w:eastAsia="Times New Roman"/>
        </w:rPr>
      </w:pPr>
    </w:p>
    <w:sectPr w:rsidR="00882825" w:rsidSect="005D26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8A78F" w14:textId="77777777" w:rsidR="007C6D4A" w:rsidRDefault="007C6D4A" w:rsidP="005D266E">
      <w:r>
        <w:separator/>
      </w:r>
    </w:p>
  </w:endnote>
  <w:endnote w:type="continuationSeparator" w:id="0">
    <w:p w14:paraId="70CE8AD3" w14:textId="77777777" w:rsidR="007C6D4A" w:rsidRDefault="007C6D4A" w:rsidP="005D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C84A" w14:textId="77777777" w:rsidR="007C6D4A" w:rsidRDefault="007C6D4A" w:rsidP="005D266E">
      <w:r>
        <w:separator/>
      </w:r>
    </w:p>
  </w:footnote>
  <w:footnote w:type="continuationSeparator" w:id="0">
    <w:p w14:paraId="15DB1B20" w14:textId="77777777" w:rsidR="007C6D4A" w:rsidRDefault="007C6D4A" w:rsidP="005D2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632"/>
    <w:multiLevelType w:val="multilevel"/>
    <w:tmpl w:val="9A1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6F97"/>
    <w:multiLevelType w:val="multilevel"/>
    <w:tmpl w:val="805A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D0295"/>
    <w:multiLevelType w:val="multilevel"/>
    <w:tmpl w:val="95E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E5089"/>
    <w:multiLevelType w:val="multilevel"/>
    <w:tmpl w:val="B58A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A7D5F"/>
    <w:multiLevelType w:val="multilevel"/>
    <w:tmpl w:val="CD56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13C0A"/>
    <w:multiLevelType w:val="multilevel"/>
    <w:tmpl w:val="124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C0380"/>
    <w:multiLevelType w:val="multilevel"/>
    <w:tmpl w:val="D4D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96FD5"/>
    <w:multiLevelType w:val="multilevel"/>
    <w:tmpl w:val="08C2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35747"/>
    <w:multiLevelType w:val="multilevel"/>
    <w:tmpl w:val="F254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80A85"/>
    <w:multiLevelType w:val="multilevel"/>
    <w:tmpl w:val="96D8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E3D06"/>
    <w:multiLevelType w:val="multilevel"/>
    <w:tmpl w:val="C2F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81189"/>
    <w:multiLevelType w:val="multilevel"/>
    <w:tmpl w:val="B10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B07DB"/>
    <w:multiLevelType w:val="multilevel"/>
    <w:tmpl w:val="F99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F0EDB"/>
    <w:multiLevelType w:val="multilevel"/>
    <w:tmpl w:val="252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F6722"/>
    <w:multiLevelType w:val="multilevel"/>
    <w:tmpl w:val="7F8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34BC"/>
    <w:multiLevelType w:val="multilevel"/>
    <w:tmpl w:val="930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42732"/>
    <w:multiLevelType w:val="multilevel"/>
    <w:tmpl w:val="E4AC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A6894"/>
    <w:multiLevelType w:val="multilevel"/>
    <w:tmpl w:val="8268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630E4"/>
    <w:multiLevelType w:val="multilevel"/>
    <w:tmpl w:val="9AD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541F05"/>
    <w:multiLevelType w:val="multilevel"/>
    <w:tmpl w:val="67FA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0618C"/>
    <w:multiLevelType w:val="multilevel"/>
    <w:tmpl w:val="E9D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C4030"/>
    <w:multiLevelType w:val="multilevel"/>
    <w:tmpl w:val="6CD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87535"/>
    <w:multiLevelType w:val="multilevel"/>
    <w:tmpl w:val="61D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71328D"/>
    <w:multiLevelType w:val="multilevel"/>
    <w:tmpl w:val="FCB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75884"/>
    <w:multiLevelType w:val="multilevel"/>
    <w:tmpl w:val="F4D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C75F8"/>
    <w:multiLevelType w:val="multilevel"/>
    <w:tmpl w:val="1644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229F4"/>
    <w:multiLevelType w:val="multilevel"/>
    <w:tmpl w:val="42BE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745EC"/>
    <w:multiLevelType w:val="multilevel"/>
    <w:tmpl w:val="63C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06783"/>
    <w:multiLevelType w:val="multilevel"/>
    <w:tmpl w:val="C4DC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B3CF9"/>
    <w:multiLevelType w:val="multilevel"/>
    <w:tmpl w:val="CB9A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B707F"/>
    <w:multiLevelType w:val="multilevel"/>
    <w:tmpl w:val="EB8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82160"/>
    <w:multiLevelType w:val="multilevel"/>
    <w:tmpl w:val="473E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14B21"/>
    <w:multiLevelType w:val="multilevel"/>
    <w:tmpl w:val="0FD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E425F"/>
    <w:multiLevelType w:val="multilevel"/>
    <w:tmpl w:val="CAE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C4D8F"/>
    <w:multiLevelType w:val="multilevel"/>
    <w:tmpl w:val="74D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07039"/>
    <w:multiLevelType w:val="multilevel"/>
    <w:tmpl w:val="135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70C4B"/>
    <w:multiLevelType w:val="multilevel"/>
    <w:tmpl w:val="BC10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13F5E"/>
    <w:multiLevelType w:val="multilevel"/>
    <w:tmpl w:val="5A22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B2B27"/>
    <w:multiLevelType w:val="multilevel"/>
    <w:tmpl w:val="7F9E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F85E58"/>
    <w:multiLevelType w:val="multilevel"/>
    <w:tmpl w:val="2C86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C174CE"/>
    <w:multiLevelType w:val="multilevel"/>
    <w:tmpl w:val="91A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13145"/>
    <w:multiLevelType w:val="multilevel"/>
    <w:tmpl w:val="AD5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A048AB"/>
    <w:multiLevelType w:val="multilevel"/>
    <w:tmpl w:val="3038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945296"/>
    <w:multiLevelType w:val="multilevel"/>
    <w:tmpl w:val="F8B8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635299"/>
    <w:multiLevelType w:val="multilevel"/>
    <w:tmpl w:val="E65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B27906"/>
    <w:multiLevelType w:val="multilevel"/>
    <w:tmpl w:val="58F8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DAA29D5"/>
    <w:multiLevelType w:val="multilevel"/>
    <w:tmpl w:val="39B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48"/>
  </w:num>
  <w:num w:numId="4">
    <w:abstractNumId w:val="45"/>
  </w:num>
  <w:num w:numId="5">
    <w:abstractNumId w:val="15"/>
  </w:num>
  <w:num w:numId="6">
    <w:abstractNumId w:val="8"/>
  </w:num>
  <w:num w:numId="7">
    <w:abstractNumId w:val="20"/>
  </w:num>
  <w:num w:numId="8">
    <w:abstractNumId w:val="34"/>
  </w:num>
  <w:num w:numId="9">
    <w:abstractNumId w:val="22"/>
  </w:num>
  <w:num w:numId="10">
    <w:abstractNumId w:val="10"/>
  </w:num>
  <w:num w:numId="11">
    <w:abstractNumId w:val="30"/>
  </w:num>
  <w:num w:numId="12">
    <w:abstractNumId w:val="17"/>
  </w:num>
  <w:num w:numId="13">
    <w:abstractNumId w:val="31"/>
  </w:num>
  <w:num w:numId="14">
    <w:abstractNumId w:val="24"/>
  </w:num>
  <w:num w:numId="15">
    <w:abstractNumId w:val="16"/>
  </w:num>
  <w:num w:numId="16">
    <w:abstractNumId w:val="28"/>
  </w:num>
  <w:num w:numId="17">
    <w:abstractNumId w:val="41"/>
  </w:num>
  <w:num w:numId="18">
    <w:abstractNumId w:val="37"/>
  </w:num>
  <w:num w:numId="19">
    <w:abstractNumId w:val="46"/>
  </w:num>
  <w:num w:numId="20">
    <w:abstractNumId w:val="1"/>
  </w:num>
  <w:num w:numId="21">
    <w:abstractNumId w:val="33"/>
  </w:num>
  <w:num w:numId="22">
    <w:abstractNumId w:val="43"/>
  </w:num>
  <w:num w:numId="23">
    <w:abstractNumId w:val="32"/>
  </w:num>
  <w:num w:numId="24">
    <w:abstractNumId w:val="0"/>
  </w:num>
  <w:num w:numId="25">
    <w:abstractNumId w:val="40"/>
  </w:num>
  <w:num w:numId="26">
    <w:abstractNumId w:val="3"/>
  </w:num>
  <w:num w:numId="27">
    <w:abstractNumId w:val="39"/>
  </w:num>
  <w:num w:numId="28">
    <w:abstractNumId w:val="12"/>
  </w:num>
  <w:num w:numId="29">
    <w:abstractNumId w:val="29"/>
  </w:num>
  <w:num w:numId="30">
    <w:abstractNumId w:val="27"/>
  </w:num>
  <w:num w:numId="31">
    <w:abstractNumId w:val="19"/>
  </w:num>
  <w:num w:numId="32">
    <w:abstractNumId w:val="47"/>
  </w:num>
  <w:num w:numId="33">
    <w:abstractNumId w:val="38"/>
  </w:num>
  <w:num w:numId="34">
    <w:abstractNumId w:val="25"/>
  </w:num>
  <w:num w:numId="35">
    <w:abstractNumId w:val="11"/>
  </w:num>
  <w:num w:numId="36">
    <w:abstractNumId w:val="14"/>
  </w:num>
  <w:num w:numId="37">
    <w:abstractNumId w:val="4"/>
  </w:num>
  <w:num w:numId="38">
    <w:abstractNumId w:val="6"/>
  </w:num>
  <w:num w:numId="39">
    <w:abstractNumId w:val="13"/>
  </w:num>
  <w:num w:numId="40">
    <w:abstractNumId w:val="7"/>
  </w:num>
  <w:num w:numId="41">
    <w:abstractNumId w:val="23"/>
  </w:num>
  <w:num w:numId="42">
    <w:abstractNumId w:val="35"/>
  </w:num>
  <w:num w:numId="43">
    <w:abstractNumId w:val="2"/>
  </w:num>
  <w:num w:numId="44">
    <w:abstractNumId w:val="36"/>
  </w:num>
  <w:num w:numId="45">
    <w:abstractNumId w:val="18"/>
  </w:num>
  <w:num w:numId="46">
    <w:abstractNumId w:val="44"/>
  </w:num>
  <w:num w:numId="47">
    <w:abstractNumId w:val="9"/>
  </w:num>
  <w:num w:numId="48">
    <w:abstractNumId w:val="2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6E"/>
    <w:rsid w:val="00007F43"/>
    <w:rsid w:val="000F40BA"/>
    <w:rsid w:val="002675A0"/>
    <w:rsid w:val="00277392"/>
    <w:rsid w:val="005D266E"/>
    <w:rsid w:val="007A311D"/>
    <w:rsid w:val="007C6D4A"/>
    <w:rsid w:val="00882825"/>
    <w:rsid w:val="00AB4E63"/>
    <w:rsid w:val="00AE097E"/>
    <w:rsid w:val="00B24BA6"/>
    <w:rsid w:val="00D03DF0"/>
    <w:rsid w:val="00D37676"/>
    <w:rsid w:val="00DA4715"/>
    <w:rsid w:val="00E74705"/>
    <w:rsid w:val="00ED48EE"/>
    <w:rsid w:val="00FA27B0"/>
    <w:rsid w:val="00FE4144"/>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C9C60"/>
  <w15:chartTrackingRefBased/>
  <w15:docId w15:val="{49AFDD8F-9589-432D-ADA6-50753FE6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5D266E"/>
    <w:pPr>
      <w:tabs>
        <w:tab w:val="center" w:pos="4513"/>
        <w:tab w:val="right" w:pos="9026"/>
      </w:tabs>
    </w:pPr>
  </w:style>
  <w:style w:type="character" w:customStyle="1" w:styleId="HeaderChar">
    <w:name w:val="Header Char"/>
    <w:basedOn w:val="DefaultParagraphFont"/>
    <w:link w:val="Header"/>
    <w:uiPriority w:val="99"/>
    <w:rsid w:val="005D266E"/>
    <w:rPr>
      <w:rFonts w:eastAsiaTheme="minorEastAsia"/>
      <w:sz w:val="24"/>
      <w:szCs w:val="24"/>
    </w:rPr>
  </w:style>
  <w:style w:type="paragraph" w:styleId="Footer">
    <w:name w:val="footer"/>
    <w:basedOn w:val="Normal"/>
    <w:link w:val="FooterChar"/>
    <w:uiPriority w:val="99"/>
    <w:unhideWhenUsed/>
    <w:rsid w:val="005D266E"/>
    <w:pPr>
      <w:tabs>
        <w:tab w:val="center" w:pos="4513"/>
        <w:tab w:val="right" w:pos="9026"/>
      </w:tabs>
    </w:pPr>
  </w:style>
  <w:style w:type="character" w:customStyle="1" w:styleId="FooterChar">
    <w:name w:val="Footer Char"/>
    <w:basedOn w:val="DefaultParagraphFont"/>
    <w:link w:val="Footer"/>
    <w:uiPriority w:val="99"/>
    <w:rsid w:val="005D266E"/>
    <w:rPr>
      <w:rFonts w:eastAsiaTheme="minorEastAsia"/>
      <w:sz w:val="24"/>
      <w:szCs w:val="24"/>
    </w:rPr>
  </w:style>
  <w:style w:type="paragraph" w:styleId="NoSpacing">
    <w:name w:val="No Spacing"/>
    <w:link w:val="NoSpacingChar"/>
    <w:uiPriority w:val="1"/>
    <w:qFormat/>
    <w:rsid w:val="00FA27B0"/>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FA27B0"/>
    <w:rPr>
      <w:rFonts w:asciiTheme="minorHAnsi" w:eastAsiaTheme="minorEastAsia" w:hAnsiTheme="minorHAnsi" w:cstheme="minorBidi"/>
      <w:sz w:val="22"/>
      <w:szCs w:val="22"/>
      <w:lang w:val="en-US" w:eastAsia="en-US" w:bidi="ar-SA"/>
    </w:rPr>
  </w:style>
  <w:style w:type="paragraph" w:customStyle="1" w:styleId="correct">
    <w:name w:val="correct"/>
    <w:basedOn w:val="Normal"/>
    <w:rsid w:val="00E74705"/>
    <w:pPr>
      <w:spacing w:before="100" w:beforeAutospacing="1" w:after="100" w:afterAutospacing="1"/>
    </w:pPr>
    <w:rPr>
      <w:color w:val="12AA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Hipaa/EN-US/course/index.html?showScreen=54_C_23" TargetMode="External"/><Relationship Id="rId299" Type="http://schemas.openxmlformats.org/officeDocument/2006/relationships/hyperlink" Target="http://www.learnex.co.uk/test/AbbottHipaa/EN-US/course/index.html?showScreen=152_toc_24" TargetMode="External"/><Relationship Id="rId303" Type="http://schemas.openxmlformats.org/officeDocument/2006/relationships/hyperlink" Target="http://www.learnex.co.uk/test/AbbottHipaa/EN-US/course/index.html?showScreen=156_toc_28" TargetMode="External"/><Relationship Id="rId21" Type="http://schemas.openxmlformats.org/officeDocument/2006/relationships/hyperlink" Target="http://www.learnex.co.uk/test/AbbottHipaa/EN-US/course/index.html?showScreen=8_C_7" TargetMode="External"/><Relationship Id="rId42" Type="http://schemas.openxmlformats.org/officeDocument/2006/relationships/hyperlink" Target="http://www.learnex.co.uk/test/AbbottHipaa/EN-US/course/index.html?showScreen=18_C_11" TargetMode="External"/><Relationship Id="rId63" Type="http://schemas.openxmlformats.org/officeDocument/2006/relationships/hyperlink" Target="https://www.abbott.com/privacy-policy.html" TargetMode="External"/><Relationship Id="rId84" Type="http://schemas.openxmlformats.org/officeDocument/2006/relationships/hyperlink" Target="http://www.learnex.co.uk/test/AbbottHipaa/EN-US/course/index.html?showScreen=38_C_18" TargetMode="External"/><Relationship Id="rId138" Type="http://schemas.openxmlformats.org/officeDocument/2006/relationships/hyperlink" Target="http://www.learnex.co.uk/test/AbbottHipaa/EN-US/course/index.html?showScreen=65_C_28" TargetMode="External"/><Relationship Id="rId159" Type="http://schemas.openxmlformats.org/officeDocument/2006/relationships/hyperlink" Target="http://www.learnex.co.uk/test/AbbottHipaa/EN-US/course/index.html?showScreen=75_C_34" TargetMode="External"/><Relationship Id="rId170" Type="http://schemas.openxmlformats.org/officeDocument/2006/relationships/hyperlink" Target="http://www.learnex.co.uk/test/AbbottHipaa/EN-US/course/index.html?showScreen=80_C_35" TargetMode="External"/><Relationship Id="rId191" Type="http://schemas.openxmlformats.org/officeDocument/2006/relationships/hyperlink" Target="http://www.learnex.co.uk/test/AbbottHipaa/EN-US/course/index.html?showScreen=91_C_39" TargetMode="External"/><Relationship Id="rId205" Type="http://schemas.openxmlformats.org/officeDocument/2006/relationships/hyperlink" Target="mailto:privacy@abbott.com" TargetMode="External"/><Relationship Id="rId226" Type="http://schemas.openxmlformats.org/officeDocument/2006/relationships/hyperlink" Target="http://www.learnex.co.uk/test/AbbottHipaa/EN-US/course/index.html?showScreen=104_C_44" TargetMode="External"/><Relationship Id="rId247" Type="http://schemas.openxmlformats.org/officeDocument/2006/relationships/hyperlink" Target="http://www.learnex.co.uk/test/AbbottHipaa/EN-US/course/index.html?showScreen=114_C_44" TargetMode="External"/><Relationship Id="rId107" Type="http://schemas.openxmlformats.org/officeDocument/2006/relationships/hyperlink" Target="http://www.learnex.co.uk/test/AbbottHipaa/EN-US/course/index.html?showScreen=49_C_22" TargetMode="External"/><Relationship Id="rId268" Type="http://schemas.openxmlformats.org/officeDocument/2006/relationships/hyperlink" Target="http://www.learnex.co.uk/test/AbbottHipaa/EN-US/course/index.html?showScreen=125_C_44" TargetMode="External"/><Relationship Id="rId289" Type="http://schemas.openxmlformats.org/officeDocument/2006/relationships/hyperlink" Target="http://www.learnex.co.uk/test/AbbottHipaa/EN-US/course/index.html?showScreen=142_toc_14" TargetMode="External"/><Relationship Id="rId11" Type="http://schemas.openxmlformats.org/officeDocument/2006/relationships/hyperlink" Target="http://www.learnex.co.uk/test/AbbottHipaa/EN-US/course/index.html?showScreen=3_C_2" TargetMode="External"/><Relationship Id="rId32" Type="http://schemas.openxmlformats.org/officeDocument/2006/relationships/hyperlink" Target="http://www.learnex.co.uk/test/AbbottHipaa/EN-US/course/index.html?showScreen=13_C_10" TargetMode="External"/><Relationship Id="rId53" Type="http://schemas.openxmlformats.org/officeDocument/2006/relationships/hyperlink" Target="http://www.learnex.co.uk/test/AbbottHipaa/EN-US/course/index.html?showScreen=24_C_12" TargetMode="External"/><Relationship Id="rId74" Type="http://schemas.openxmlformats.org/officeDocument/2006/relationships/hyperlink" Target="http://www.learnex.co.uk/test/AbbottHipaa/EN-US/course/index.html?showScreen=33_C_17" TargetMode="External"/><Relationship Id="rId128" Type="http://schemas.openxmlformats.org/officeDocument/2006/relationships/hyperlink" Target="http://www.learnex.co.uk/test/AbbottHipaa/EN-US/course/index.html?showScreen=60_C_27" TargetMode="External"/><Relationship Id="rId149" Type="http://schemas.openxmlformats.org/officeDocument/2006/relationships/hyperlink" Target="http://www.learnex.co.uk/test/AbbottHipaa/EN-US/course/index.html?showScreen=70_C_31" TargetMode="External"/><Relationship Id="rId314" Type="http://schemas.openxmlformats.org/officeDocument/2006/relationships/hyperlink" Target="http://www.learnex.co.uk/test/AbbottHipaa/EN-US/course/index.html?showScreen=167_toc_39" TargetMode="External"/><Relationship Id="rId5" Type="http://schemas.openxmlformats.org/officeDocument/2006/relationships/footnotes" Target="footnotes.xml"/><Relationship Id="rId95" Type="http://schemas.openxmlformats.org/officeDocument/2006/relationships/hyperlink" Target="http://www.learnex.co.uk/test/AbbottHipaa/EN-US/course/index.html?showScreen=44_C_20" TargetMode="External"/><Relationship Id="rId160" Type="http://schemas.openxmlformats.org/officeDocument/2006/relationships/hyperlink" Target="http://www.learnex.co.uk/test/AbbottHipaa/EN-US/course/index.html?showScreen=75_C_34" TargetMode="External"/><Relationship Id="rId181" Type="http://schemas.openxmlformats.org/officeDocument/2006/relationships/hyperlink" Target="http://www.learnex.co.uk/test/AbbottHipaa/EN-US/course/index.html?showScreen=86_C_38" TargetMode="External"/><Relationship Id="rId216" Type="http://schemas.openxmlformats.org/officeDocument/2006/relationships/hyperlink" Target="http://www.learnex.co.uk/test/AbbottHipaa/EN-US/course/index.html?showScreen=99_C_44" TargetMode="External"/><Relationship Id="rId237" Type="http://schemas.openxmlformats.org/officeDocument/2006/relationships/hyperlink" Target="http://www.learnex.co.uk/test/AbbottHipaa/EN-US/course/index.html?showScreen=109_C_44" TargetMode="External"/><Relationship Id="rId258" Type="http://schemas.openxmlformats.org/officeDocument/2006/relationships/hyperlink" Target="http://www.learnex.co.uk/test/AbbottHipaa/EN-US/course/index.html?showScreen=120_C_44" TargetMode="External"/><Relationship Id="rId279" Type="http://schemas.openxmlformats.org/officeDocument/2006/relationships/hyperlink" Target="http://www.learnex.co.uk/test/AbbottHipaa/EN-US/course/index.html?showScreen=132_toc_4" TargetMode="External"/><Relationship Id="rId22" Type="http://schemas.openxmlformats.org/officeDocument/2006/relationships/hyperlink" Target="http://www.learnex.co.uk/test/AbbottHipaa/EN-US/course/index.html?showScreen=8_C_7" TargetMode="External"/><Relationship Id="rId43" Type="http://schemas.openxmlformats.org/officeDocument/2006/relationships/hyperlink" Target="http://www.learnex.co.uk/test/AbbottHipaa/EN-US/course/index.html?showScreen=19_C_11" TargetMode="External"/><Relationship Id="rId64" Type="http://schemas.openxmlformats.org/officeDocument/2006/relationships/hyperlink" Target="http://www.learnex.co.uk/test/AbbottHipaa/EN-US/course/index.html?showScreen=29_C_15" TargetMode="External"/><Relationship Id="rId118" Type="http://schemas.openxmlformats.org/officeDocument/2006/relationships/hyperlink" Target="http://www.learnex.co.uk/test/AbbottHipaa/EN-US/course/index.html?showScreen=55_C_24" TargetMode="External"/><Relationship Id="rId139" Type="http://schemas.openxmlformats.org/officeDocument/2006/relationships/hyperlink" Target="http://www.learnex.co.uk/test/AbbottHipaa/EN-US/course/index.html?showScreen=65_C_28" TargetMode="External"/><Relationship Id="rId290" Type="http://schemas.openxmlformats.org/officeDocument/2006/relationships/hyperlink" Target="http://www.learnex.co.uk/test/AbbottHipaa/EN-US/course/index.html?showScreen=143_toc_15" TargetMode="External"/><Relationship Id="rId304" Type="http://schemas.openxmlformats.org/officeDocument/2006/relationships/hyperlink" Target="http://www.learnex.co.uk/test/AbbottHipaa/EN-US/course/index.html?showScreen=157_toc_29" TargetMode="External"/><Relationship Id="rId85" Type="http://schemas.openxmlformats.org/officeDocument/2006/relationships/hyperlink" Target="http://www.learnex.co.uk/test/AbbottHipaa/EN-US/course/index.html?showScreen=39_C_18" TargetMode="External"/><Relationship Id="rId150" Type="http://schemas.openxmlformats.org/officeDocument/2006/relationships/hyperlink" Target="http://www.learnex.co.uk/test/AbbottHipaa/EN-US/course/index.html?showScreen=71_C_31" TargetMode="External"/><Relationship Id="rId171" Type="http://schemas.openxmlformats.org/officeDocument/2006/relationships/hyperlink" Target="http://www.learnex.co.uk/test/AbbottHipaa/EN-US/course/index.html?showScreen=81_C_36" TargetMode="External"/><Relationship Id="rId192" Type="http://schemas.openxmlformats.org/officeDocument/2006/relationships/hyperlink" Target="http://www.learnex.co.uk/test/AbbottHipaa/EN-US/course/index.html?showScreen=91_C_39" TargetMode="External"/><Relationship Id="rId206" Type="http://schemas.openxmlformats.org/officeDocument/2006/relationships/hyperlink" Target="mailto:ardx_privacyofficer@abbott.com" TargetMode="External"/><Relationship Id="rId227" Type="http://schemas.openxmlformats.org/officeDocument/2006/relationships/hyperlink" Target="http://www.learnex.co.uk/test/AbbottHipaa/EN-US/course/index.html?showScreen=104_C_44" TargetMode="External"/><Relationship Id="rId248" Type="http://schemas.openxmlformats.org/officeDocument/2006/relationships/hyperlink" Target="http://www.learnex.co.uk/test/AbbottHipaa/EN-US/course/index.html?showScreen=115_C_44" TargetMode="External"/><Relationship Id="rId269" Type="http://schemas.openxmlformats.org/officeDocument/2006/relationships/hyperlink" Target="http://www.learnex.co.uk/test/AbbottHipaa/EN-US/course/index.html?showScreen=125_C_44" TargetMode="External"/><Relationship Id="rId12" Type="http://schemas.openxmlformats.org/officeDocument/2006/relationships/hyperlink" Target="http://www.learnex.co.uk/test/AbbottHipaa/EN-US/course/index.html?showScreen=3_C_2" TargetMode="External"/><Relationship Id="rId33" Type="http://schemas.openxmlformats.org/officeDocument/2006/relationships/hyperlink" Target="http://www.learnex.co.uk/test/AbbottHipaa/EN-US/course/index.html?showScreen=14_C_10" TargetMode="External"/><Relationship Id="rId108" Type="http://schemas.openxmlformats.org/officeDocument/2006/relationships/hyperlink" Target="http://www.learnex.co.uk/test/AbbottHipaa/EN-US/course/index.html?showScreen=50_C_23" TargetMode="External"/><Relationship Id="rId129" Type="http://schemas.openxmlformats.org/officeDocument/2006/relationships/hyperlink" Target="http://www.learnex.co.uk/test/AbbottHipaa/EN-US/course/index.html?showScreen=60_C_27" TargetMode="External"/><Relationship Id="rId280" Type="http://schemas.openxmlformats.org/officeDocument/2006/relationships/hyperlink" Target="http://www.learnex.co.uk/test/AbbottHipaa/EN-US/course/index.html?showScreen=133_toc_5" TargetMode="External"/><Relationship Id="rId315" Type="http://schemas.openxmlformats.org/officeDocument/2006/relationships/fontTable" Target="fontTable.xml"/><Relationship Id="rId54" Type="http://schemas.openxmlformats.org/officeDocument/2006/relationships/hyperlink" Target="http://www.learnex.co.uk/test/AbbottHipaa/EN-US/course/index.html?showScreen=24_C_12" TargetMode="External"/><Relationship Id="rId75" Type="http://schemas.openxmlformats.org/officeDocument/2006/relationships/hyperlink" Target="http://www.learnex.co.uk/test/AbbottHipaa/EN-US/course/index.html?showScreen=34_C_17" TargetMode="External"/><Relationship Id="rId96" Type="http://schemas.openxmlformats.org/officeDocument/2006/relationships/hyperlink" Target="http://www.learnex.co.uk/test/AbbottHipaa/EN-US/course/index.html?showScreen=44_C_20" TargetMode="External"/><Relationship Id="rId140" Type="http://schemas.openxmlformats.org/officeDocument/2006/relationships/hyperlink" Target="http://www.learnex.co.uk/test/AbbottHipaa/EN-US/course/index.html?showScreen=66_C_29" TargetMode="External"/><Relationship Id="rId161" Type="http://schemas.openxmlformats.org/officeDocument/2006/relationships/hyperlink" Target="http://www.learnex.co.uk/test/AbbottHipaa/EN-US/course/index.html?showScreen=76_C_34" TargetMode="External"/><Relationship Id="rId182" Type="http://schemas.openxmlformats.org/officeDocument/2006/relationships/hyperlink" Target="http://www.learnex.co.uk/test/AbbottHipaa/EN-US/course/index.html?showScreen=86_C_38" TargetMode="External"/><Relationship Id="rId217" Type="http://schemas.openxmlformats.org/officeDocument/2006/relationships/hyperlink" Target="http://www.learnex.co.uk/test/AbbottHipaa/EN-US/course/index.html?showScreen=99_C_44" TargetMode="External"/><Relationship Id="rId6" Type="http://schemas.openxmlformats.org/officeDocument/2006/relationships/endnotes" Target="endnotes.xml"/><Relationship Id="rId238" Type="http://schemas.openxmlformats.org/officeDocument/2006/relationships/hyperlink" Target="http://www.learnex.co.uk/test/AbbottHipaa/EN-US/course/index.html?showScreen=110_C_44" TargetMode="External"/><Relationship Id="rId259" Type="http://schemas.openxmlformats.org/officeDocument/2006/relationships/hyperlink" Target="http://www.learnex.co.uk/test/AbbottHipaa/EN-US/course/index.html?showScreen=120_C_44" TargetMode="External"/><Relationship Id="rId23" Type="http://schemas.openxmlformats.org/officeDocument/2006/relationships/hyperlink" Target="http://www.learnex.co.uk/test/AbbottHipaa/EN-US/course/index.html?showScreen=9_C_8" TargetMode="External"/><Relationship Id="rId119" Type="http://schemas.openxmlformats.org/officeDocument/2006/relationships/hyperlink" Target="http://www.learnex.co.uk/test/AbbottHipaa/EN-US/course/index.html?showScreen=55_C_24" TargetMode="External"/><Relationship Id="rId270" Type="http://schemas.openxmlformats.org/officeDocument/2006/relationships/hyperlink" Target="http://www.learnex.co.uk/test/AbbottHipaa/EN-US/course/index.html?showScreen=126_C_44" TargetMode="External"/><Relationship Id="rId291" Type="http://schemas.openxmlformats.org/officeDocument/2006/relationships/hyperlink" Target="http://www.learnex.co.uk/test/AbbottHipaa/EN-US/course/index.html?showScreen=144_toc_16" TargetMode="External"/><Relationship Id="rId305" Type="http://schemas.openxmlformats.org/officeDocument/2006/relationships/hyperlink" Target="http://www.learnex.co.uk/test/AbbottHipaa/EN-US/course/index.html?showScreen=158_toc_30" TargetMode="External"/><Relationship Id="rId44" Type="http://schemas.openxmlformats.org/officeDocument/2006/relationships/hyperlink" Target="http://www.learnex.co.uk/test/AbbottHipaa/EN-US/course/index.html?showScreen=19_C_11" TargetMode="External"/><Relationship Id="rId65" Type="http://schemas.openxmlformats.org/officeDocument/2006/relationships/hyperlink" Target="http://www.learnex.co.uk/test/AbbottHipaa/EN-US/course/index.html?showScreen=29_C_15" TargetMode="External"/><Relationship Id="rId86" Type="http://schemas.openxmlformats.org/officeDocument/2006/relationships/hyperlink" Target="http://www.learnex.co.uk/test/AbbottHipaa/EN-US/course/index.html?showScreen=39_C_18" TargetMode="External"/><Relationship Id="rId130" Type="http://schemas.openxmlformats.org/officeDocument/2006/relationships/hyperlink" Target="http://www.learnex.co.uk/test/AbbottHipaa/EN-US/course/index.html?showScreen=61_C_27" TargetMode="External"/><Relationship Id="rId151" Type="http://schemas.openxmlformats.org/officeDocument/2006/relationships/hyperlink" Target="http://www.learnex.co.uk/test/AbbottHipaa/EN-US/course/index.html?showScreen=71_C_31" TargetMode="External"/><Relationship Id="rId172" Type="http://schemas.openxmlformats.org/officeDocument/2006/relationships/hyperlink" Target="http://www.learnex.co.uk/test/AbbottHipaa/EN-US/course/index.html?showScreen=81_C_36" TargetMode="External"/><Relationship Id="rId193" Type="http://schemas.openxmlformats.org/officeDocument/2006/relationships/hyperlink" Target="http://www.learnex.co.uk/test/AbbottHipaa/EN-US/course/index.html?showScreen=92_C_39" TargetMode="External"/><Relationship Id="rId207" Type="http://schemas.openxmlformats.org/officeDocument/2006/relationships/hyperlink" Target="mailto:privacy@abbott.com" TargetMode="External"/><Relationship Id="rId228" Type="http://schemas.openxmlformats.org/officeDocument/2006/relationships/hyperlink" Target="http://www.learnex.co.uk/test/AbbottHipaa/EN-US/course/index.html?showScreen=105_C_44" TargetMode="External"/><Relationship Id="rId249" Type="http://schemas.openxmlformats.org/officeDocument/2006/relationships/hyperlink" Target="http://www.learnex.co.uk/test/AbbottHipaa/EN-US/course/index.html?showScreen=115_C_44" TargetMode="External"/><Relationship Id="rId13" Type="http://schemas.openxmlformats.org/officeDocument/2006/relationships/hyperlink" Target="http://www.learnex.co.uk/test/AbbottHipaa/EN-US/course/index.html?showScreen=4_C_3" TargetMode="External"/><Relationship Id="rId109" Type="http://schemas.openxmlformats.org/officeDocument/2006/relationships/hyperlink" Target="http://www.learnex.co.uk/test/AbbottHipaa/EN-US/course/index.html?showScreen=50_C_23" TargetMode="External"/><Relationship Id="rId260" Type="http://schemas.openxmlformats.org/officeDocument/2006/relationships/hyperlink" Target="http://www.learnex.co.uk/test/AbbottHipaa/EN-US/course/index.html?showScreen=121_C_44" TargetMode="External"/><Relationship Id="rId281" Type="http://schemas.openxmlformats.org/officeDocument/2006/relationships/hyperlink" Target="http://www.learnex.co.uk/test/AbbottHipaa/EN-US/course/index.html?showScreen=134_toc_6" TargetMode="External"/><Relationship Id="rId316" Type="http://schemas.openxmlformats.org/officeDocument/2006/relationships/theme" Target="theme/theme1.xml"/><Relationship Id="rId34" Type="http://schemas.openxmlformats.org/officeDocument/2006/relationships/hyperlink" Target="http://www.learnex.co.uk/test/AbbottHipaa/EN-US/course/index.html?showScreen=14_C_10" TargetMode="External"/><Relationship Id="rId55" Type="http://schemas.openxmlformats.org/officeDocument/2006/relationships/hyperlink" Target="http://www.learnex.co.uk/test/AbbottHipaa/EN-US/course/index.html?showScreen=25_C_13" TargetMode="External"/><Relationship Id="rId76" Type="http://schemas.openxmlformats.org/officeDocument/2006/relationships/hyperlink" Target="http://www.learnex.co.uk/test/AbbottHipaa/EN-US/course/index.html?showScreen=34_C_17" TargetMode="External"/><Relationship Id="rId97" Type="http://schemas.openxmlformats.org/officeDocument/2006/relationships/hyperlink" Target="http://www.learnex.co.uk/test/AbbottHipaa/EN-US/course/index.html?showScreen=45_C_20" TargetMode="External"/><Relationship Id="rId120" Type="http://schemas.openxmlformats.org/officeDocument/2006/relationships/hyperlink" Target="http://www.learnex.co.uk/test/AbbottHipaa/EN-US/course/index.html?showScreen=56_C_25" TargetMode="External"/><Relationship Id="rId141" Type="http://schemas.openxmlformats.org/officeDocument/2006/relationships/hyperlink" Target="http://www.learnex.co.uk/test/AbbottHipaa/EN-US/course/index.html?showScreen=66_C_29" TargetMode="External"/><Relationship Id="rId7" Type="http://schemas.openxmlformats.org/officeDocument/2006/relationships/hyperlink" Target="http://www.learnex.co.uk/test/AbbottHipaa/EN-US/course/index.html?showScreen=1_C_0" TargetMode="External"/><Relationship Id="rId162" Type="http://schemas.openxmlformats.org/officeDocument/2006/relationships/hyperlink" Target="http://www.learnex.co.uk/test/AbbottHipaa/EN-US/course/index.html?showScreen=76_C_34" TargetMode="External"/><Relationship Id="rId183" Type="http://schemas.openxmlformats.org/officeDocument/2006/relationships/hyperlink" Target="http://www.learnex.co.uk/test/AbbottHipaa/EN-US/course/index.html?showScreen=87_C_38" TargetMode="External"/><Relationship Id="rId218" Type="http://schemas.openxmlformats.org/officeDocument/2006/relationships/hyperlink" Target="http://www.learnex.co.uk/test/AbbottHipaa/EN-US/course/index.html?showScreen=100_C_44" TargetMode="External"/><Relationship Id="rId239" Type="http://schemas.openxmlformats.org/officeDocument/2006/relationships/hyperlink" Target="http://www.learnex.co.uk/test/AbbottHipaa/EN-US/course/index.html?showScreen=110_C_44" TargetMode="External"/><Relationship Id="rId250" Type="http://schemas.openxmlformats.org/officeDocument/2006/relationships/hyperlink" Target="http://www.learnex.co.uk/test/AbbottHipaa/EN-US/course/index.html?showScreen=116_C_44" TargetMode="External"/><Relationship Id="rId271" Type="http://schemas.openxmlformats.org/officeDocument/2006/relationships/hyperlink" Target="http://www.learnex.co.uk/test/AbbottHipaa/EN-US/course/index.html?showScreen=126_C_44" TargetMode="External"/><Relationship Id="rId292" Type="http://schemas.openxmlformats.org/officeDocument/2006/relationships/hyperlink" Target="http://www.learnex.co.uk/test/AbbottHipaa/EN-US/course/index.html?showScreen=145_toc_17" TargetMode="External"/><Relationship Id="rId306" Type="http://schemas.openxmlformats.org/officeDocument/2006/relationships/hyperlink" Target="http://www.learnex.co.uk/test/AbbottHipaa/EN-US/course/index.html?showScreen=159_toc_31" TargetMode="External"/><Relationship Id="rId24" Type="http://schemas.openxmlformats.org/officeDocument/2006/relationships/hyperlink" Target="http://www.learnex.co.uk/test/AbbottHipaa/EN-US/course/index.html?showScreen=9_C_8" TargetMode="External"/><Relationship Id="rId45" Type="http://schemas.openxmlformats.org/officeDocument/2006/relationships/hyperlink" Target="http://www.learnex.co.uk/test/AbbottHipaa/EN-US/course/index.html?showScreen=20_C_11" TargetMode="External"/><Relationship Id="rId66" Type="http://schemas.openxmlformats.org/officeDocument/2006/relationships/hyperlink" Target="https://www.abbott.com/privacy-policy.html" TargetMode="External"/><Relationship Id="rId87" Type="http://schemas.openxmlformats.org/officeDocument/2006/relationships/hyperlink" Target="http://www.learnex.co.uk/test/AbbottHipaa/EN-US/course/index.html?showScreen=40_C_19" TargetMode="External"/><Relationship Id="rId110" Type="http://schemas.openxmlformats.org/officeDocument/2006/relationships/hyperlink" Target="http://www.learnex.co.uk/test/AbbottHipaa/EN-US/course/index.html?showScreen=51_C_23" TargetMode="External"/><Relationship Id="rId131" Type="http://schemas.openxmlformats.org/officeDocument/2006/relationships/hyperlink" Target="http://www.learnex.co.uk/test/AbbottHipaa/EN-US/course/index.html?showScreen=61_C_27" TargetMode="External"/><Relationship Id="rId61" Type="http://schemas.openxmlformats.org/officeDocument/2006/relationships/hyperlink" Target="http://www.learnex.co.uk/test/AbbottHipaa/EN-US/course/index.html?showScreen=28_C_14" TargetMode="External"/><Relationship Id="rId82" Type="http://schemas.openxmlformats.org/officeDocument/2006/relationships/hyperlink" Target="http://www.learnex.co.uk/test/AbbottHipaa/EN-US/course/index.html?showScreen=37_C_18" TargetMode="External"/><Relationship Id="rId152" Type="http://schemas.openxmlformats.org/officeDocument/2006/relationships/hyperlink" Target="http://www.learnex.co.uk/test/AbbottHipaa/EN-US/course/index.html?showScreen=72_C_32" TargetMode="External"/><Relationship Id="rId173" Type="http://schemas.openxmlformats.org/officeDocument/2006/relationships/hyperlink" Target="http://www.learnex.co.uk/test/AbbottHipaa/EN-US/course/index.html?showScreen=82_C_37" TargetMode="External"/><Relationship Id="rId194" Type="http://schemas.openxmlformats.org/officeDocument/2006/relationships/hyperlink" Target="http://www.learnex.co.uk/test/AbbottHipaa/EN-US/course/index.html?showScreen=92_C_39" TargetMode="External"/><Relationship Id="rId199" Type="http://schemas.openxmlformats.org/officeDocument/2006/relationships/hyperlink" Target="http://www.learnex.co.uk/test/AbbottHipaa/EN-US/course/index.html?showScreen=95_C_41" TargetMode="External"/><Relationship Id="rId203" Type="http://schemas.openxmlformats.org/officeDocument/2006/relationships/hyperlink" Target="mailto:privacy@abbott.com" TargetMode="External"/><Relationship Id="rId208" Type="http://schemas.openxmlformats.org/officeDocument/2006/relationships/hyperlink" Target="https://abbott.sharepoint.com/sites/abbottworld/EthicsCompliance/GBLPRIV/Pages/Privacy%20Team/Team.aspx" TargetMode="External"/><Relationship Id="rId229" Type="http://schemas.openxmlformats.org/officeDocument/2006/relationships/hyperlink" Target="http://www.learnex.co.uk/test/AbbottHipaa/EN-US/course/index.html?showScreen=105_C_44" TargetMode="External"/><Relationship Id="rId19" Type="http://schemas.openxmlformats.org/officeDocument/2006/relationships/hyperlink" Target="http://www.learnex.co.uk/test/AbbottHipaa/EN-US/course/index.html?showScreen=7_C_6" TargetMode="External"/><Relationship Id="rId224" Type="http://schemas.openxmlformats.org/officeDocument/2006/relationships/hyperlink" Target="http://www.learnex.co.uk/test/AbbottHipaa/EN-US/course/index.html?showScreen=103_C_44" TargetMode="External"/><Relationship Id="rId240" Type="http://schemas.openxmlformats.org/officeDocument/2006/relationships/hyperlink" Target="http://www.learnex.co.uk/test/AbbottHipaa/EN-US/course/index.html?showScreen=111_C_44" TargetMode="External"/><Relationship Id="rId245" Type="http://schemas.openxmlformats.org/officeDocument/2006/relationships/hyperlink" Target="http://www.learnex.co.uk/test/AbbottHipaa/EN-US/course/index.html?showScreen=113_C_44" TargetMode="External"/><Relationship Id="rId261" Type="http://schemas.openxmlformats.org/officeDocument/2006/relationships/hyperlink" Target="http://www.learnex.co.uk/test/AbbottHipaa/EN-US/course/index.html?showScreen=121_C_44" TargetMode="External"/><Relationship Id="rId266" Type="http://schemas.openxmlformats.org/officeDocument/2006/relationships/hyperlink" Target="http://www.learnex.co.uk/test/AbbottHipaa/EN-US/course/index.html?showScreen=124_C_44" TargetMode="External"/><Relationship Id="rId287" Type="http://schemas.openxmlformats.org/officeDocument/2006/relationships/hyperlink" Target="http://www.learnex.co.uk/test/AbbottHipaa/EN-US/course/index.html?showScreen=140_toc_12" TargetMode="External"/><Relationship Id="rId14" Type="http://schemas.openxmlformats.org/officeDocument/2006/relationships/hyperlink" Target="http://www.learnex.co.uk/test/AbbottHipaa/EN-US/course/index.html?showScreen=4_C_3" TargetMode="External"/><Relationship Id="rId30" Type="http://schemas.openxmlformats.org/officeDocument/2006/relationships/hyperlink" Target="http://www.learnex.co.uk/test/AbbottHipaa/EN-US/course/index.html?showScreen=12_C_10" TargetMode="External"/><Relationship Id="rId35" Type="http://schemas.openxmlformats.org/officeDocument/2006/relationships/hyperlink" Target="http://www.learnex.co.uk/test/AbbottHipaa/EN-US/course/index.html?showScreen=15_C_10" TargetMode="External"/><Relationship Id="rId56" Type="http://schemas.openxmlformats.org/officeDocument/2006/relationships/hyperlink" Target="http://www.learnex.co.uk/test/AbbottHipaa/EN-US/course/index.html?showScreen=25_C_13" TargetMode="External"/><Relationship Id="rId77" Type="http://schemas.openxmlformats.org/officeDocument/2006/relationships/hyperlink" Target="http://www.learnex.co.uk/test/AbbottHipaa/EN-US/course/index.html?showScreen=35_C_17" TargetMode="External"/><Relationship Id="rId100" Type="http://schemas.openxmlformats.org/officeDocument/2006/relationships/hyperlink" Target="http://www.learnex.co.uk/test/AbbottHipaa/EN-US/course/index.html?showScreen=46_C_20" TargetMode="External"/><Relationship Id="rId105" Type="http://schemas.openxmlformats.org/officeDocument/2006/relationships/hyperlink" Target="https://www.abbott.com/privacy-policy.html" TargetMode="External"/><Relationship Id="rId126" Type="http://schemas.openxmlformats.org/officeDocument/2006/relationships/hyperlink" Target="http://www.learnex.co.uk/test/AbbottHipaa/EN-US/course/index.html?showScreen=59_C_27" TargetMode="External"/><Relationship Id="rId147" Type="http://schemas.openxmlformats.org/officeDocument/2006/relationships/hyperlink" Target="http://www.learnex.co.uk/test/AbbottHipaa/EN-US/course/index.html?showScreen=69_C_31" TargetMode="External"/><Relationship Id="rId168" Type="http://schemas.openxmlformats.org/officeDocument/2006/relationships/hyperlink" Target="http://www.learnex.co.uk/test/AbbottHipaa/EN-US/course/index.html?showScreen=79_C_34" TargetMode="External"/><Relationship Id="rId282" Type="http://schemas.openxmlformats.org/officeDocument/2006/relationships/hyperlink" Target="http://www.learnex.co.uk/test/AbbottHipaa/EN-US/course/index.html?showScreen=135_toc_7" TargetMode="External"/><Relationship Id="rId312" Type="http://schemas.openxmlformats.org/officeDocument/2006/relationships/hyperlink" Target="http://www.learnex.co.uk/test/AbbottHipaa/EN-US/course/index.html?showScreen=165_toc_37" TargetMode="External"/><Relationship Id="rId8" Type="http://schemas.openxmlformats.org/officeDocument/2006/relationships/hyperlink" Target="http://www.learnex.co.uk/test/AbbottHipaa/EN-US/course/index.html?showScreen=1_C_0" TargetMode="External"/><Relationship Id="rId51" Type="http://schemas.openxmlformats.org/officeDocument/2006/relationships/hyperlink" Target="http://www.learnex.co.uk/test/AbbottHipaa/EN-US/course/index.html?showScreen=23_C_11" TargetMode="External"/><Relationship Id="rId72" Type="http://schemas.openxmlformats.org/officeDocument/2006/relationships/hyperlink" Target="http://www.learnex.co.uk/test/AbbottHipaa/EN-US/course/index.html?showScreen=32_C_17" TargetMode="External"/><Relationship Id="rId93" Type="http://schemas.openxmlformats.org/officeDocument/2006/relationships/hyperlink" Target="http://www.learnex.co.uk/test/AbbottHipaa/EN-US/course/index.html?showScreen=43_C_19" TargetMode="External"/><Relationship Id="rId98" Type="http://schemas.openxmlformats.org/officeDocument/2006/relationships/hyperlink" Target="http://www.learnex.co.uk/test/AbbottHipaa/EN-US/course/index.html?showScreen=45_C_20" TargetMode="External"/><Relationship Id="rId121" Type="http://schemas.openxmlformats.org/officeDocument/2006/relationships/hyperlink" Target="http://www.learnex.co.uk/test/AbbottHipaa/EN-US/course/index.html?showScreen=56_C_25" TargetMode="External"/><Relationship Id="rId142" Type="http://schemas.openxmlformats.org/officeDocument/2006/relationships/hyperlink" Target="http://www.learnex.co.uk/test/AbbottHipaa/EN-US/course/index.html?showScreen=67_C_30" TargetMode="External"/><Relationship Id="rId163" Type="http://schemas.openxmlformats.org/officeDocument/2006/relationships/hyperlink" Target="http://www.learnex.co.uk/test/AbbottHipaa/EN-US/course/index.html?showScreen=77_C_34" TargetMode="External"/><Relationship Id="rId184" Type="http://schemas.openxmlformats.org/officeDocument/2006/relationships/hyperlink" Target="http://www.learnex.co.uk/test/AbbottHipaa/EN-US/course/index.html?showScreen=87_C_38" TargetMode="External"/><Relationship Id="rId189" Type="http://schemas.openxmlformats.org/officeDocument/2006/relationships/hyperlink" Target="http://www.learnex.co.uk/test/AbbottHipaa/EN-US/course/index.html?showScreen=90_C_39" TargetMode="External"/><Relationship Id="rId219" Type="http://schemas.openxmlformats.org/officeDocument/2006/relationships/hyperlink" Target="http://www.learnex.co.uk/test/AbbottHipaa/EN-US/course/index.html?showScreen=100_C_44" TargetMode="External"/><Relationship Id="rId3" Type="http://schemas.openxmlformats.org/officeDocument/2006/relationships/settings" Target="settings.xml"/><Relationship Id="rId214" Type="http://schemas.openxmlformats.org/officeDocument/2006/relationships/hyperlink" Target="http://www.learnex.co.uk/test/AbbottHipaa/EN-US/course/index.html?showScreen=98_C_44" TargetMode="External"/><Relationship Id="rId230" Type="http://schemas.openxmlformats.org/officeDocument/2006/relationships/hyperlink" Target="http://www.learnex.co.uk/test/AbbottHipaa/EN-US/course/index.html?showScreen=106_C_44" TargetMode="External"/><Relationship Id="rId235" Type="http://schemas.openxmlformats.org/officeDocument/2006/relationships/hyperlink" Target="http://www.learnex.co.uk/test/AbbottHipaa/EN-US/course/index.html?showScreen=108_C_44" TargetMode="External"/><Relationship Id="rId251" Type="http://schemas.openxmlformats.org/officeDocument/2006/relationships/hyperlink" Target="http://www.learnex.co.uk/test/AbbottHipaa/EN-US/course/index.html?showScreen=116_C_44" TargetMode="External"/><Relationship Id="rId256" Type="http://schemas.openxmlformats.org/officeDocument/2006/relationships/hyperlink" Target="http://www.learnex.co.uk/test/AbbottHipaa/EN-US/course/index.html?showScreen=119_C_44" TargetMode="External"/><Relationship Id="rId277" Type="http://schemas.openxmlformats.org/officeDocument/2006/relationships/hyperlink" Target="http://www.learnex.co.uk/test/AbbottHipaa/EN-US/course/index.html?showScreen=130_toc_2" TargetMode="External"/><Relationship Id="rId298" Type="http://schemas.openxmlformats.org/officeDocument/2006/relationships/hyperlink" Target="http://www.learnex.co.uk/test/AbbottHipaa/EN-US/course/index.html?showScreen=151_toc_23" TargetMode="External"/><Relationship Id="rId25" Type="http://schemas.openxmlformats.org/officeDocument/2006/relationships/hyperlink" Target="http://www.learnex.co.uk/test/AbbottHipaa/EN-US/course/index.html?showScreen=10_C_9" TargetMode="External"/><Relationship Id="rId46" Type="http://schemas.openxmlformats.org/officeDocument/2006/relationships/hyperlink" Target="http://www.learnex.co.uk/test/AbbottHipaa/EN-US/course/index.html?showScreen=20_C_11" TargetMode="External"/><Relationship Id="rId67" Type="http://schemas.openxmlformats.org/officeDocument/2006/relationships/hyperlink" Target="http://www.learnex.co.uk/test/AbbottHipaa/EN-US/course/index.html?showScreen=30_C_16" TargetMode="External"/><Relationship Id="rId116" Type="http://schemas.openxmlformats.org/officeDocument/2006/relationships/hyperlink" Target="http://www.learnex.co.uk/test/AbbottHipaa/EN-US/course/index.html?showScreen=54_C_23" TargetMode="External"/><Relationship Id="rId137" Type="http://schemas.openxmlformats.org/officeDocument/2006/relationships/hyperlink" Target="http://www.learnex.co.uk/test/AbbottHipaa/EN-US/course/index.html?showScreen=64_C_28" TargetMode="External"/><Relationship Id="rId158" Type="http://schemas.openxmlformats.org/officeDocument/2006/relationships/hyperlink" Target="http://www.learnex.co.uk/test/AbbottHipaa/EN-US/course/index.html?showScreen=74_C_34" TargetMode="External"/><Relationship Id="rId272" Type="http://schemas.openxmlformats.org/officeDocument/2006/relationships/hyperlink" Target="http://www.learnex.co.uk/test/AbbottHipaa/EN-US/course/index.html?showScreen=127_C_44" TargetMode="External"/><Relationship Id="rId293" Type="http://schemas.openxmlformats.org/officeDocument/2006/relationships/hyperlink" Target="http://www.learnex.co.uk/test/AbbottHipaa/EN-US/course/index.html?showScreen=146_toc_18" TargetMode="External"/><Relationship Id="rId302" Type="http://schemas.openxmlformats.org/officeDocument/2006/relationships/hyperlink" Target="http://www.learnex.co.uk/test/AbbottHipaa/EN-US/course/index.html?showScreen=155_toc_27" TargetMode="External"/><Relationship Id="rId307" Type="http://schemas.openxmlformats.org/officeDocument/2006/relationships/hyperlink" Target="http://www.learnex.co.uk/test/AbbottHipaa/EN-US/course/index.html?showScreen=160_toc_32" TargetMode="External"/><Relationship Id="rId20" Type="http://schemas.openxmlformats.org/officeDocument/2006/relationships/hyperlink" Target="http://www.learnex.co.uk/test/AbbottHipaa/EN-US/course/index.html?showScreen=7_C_6" TargetMode="External"/><Relationship Id="rId41" Type="http://schemas.openxmlformats.org/officeDocument/2006/relationships/hyperlink" Target="http://www.learnex.co.uk/test/AbbottHipaa/EN-US/course/index.html?showScreen=18_C_11" TargetMode="External"/><Relationship Id="rId62" Type="http://schemas.openxmlformats.org/officeDocument/2006/relationships/hyperlink" Target="http://www.learnex.co.uk/test/AbbottHipaa/EN-US/course/index.html?showScreen=28_C_14" TargetMode="External"/><Relationship Id="rId83" Type="http://schemas.openxmlformats.org/officeDocument/2006/relationships/hyperlink" Target="http://www.learnex.co.uk/test/AbbottHipaa/EN-US/course/index.html?showScreen=38_C_18" TargetMode="External"/><Relationship Id="rId88" Type="http://schemas.openxmlformats.org/officeDocument/2006/relationships/hyperlink" Target="http://www.learnex.co.uk/test/AbbottHipaa/EN-US/course/index.html?showScreen=40_C_19" TargetMode="External"/><Relationship Id="rId111" Type="http://schemas.openxmlformats.org/officeDocument/2006/relationships/hyperlink" Target="http://www.learnex.co.uk/test/AbbottHipaa/EN-US/course/index.html?showScreen=51_C_23" TargetMode="External"/><Relationship Id="rId132" Type="http://schemas.openxmlformats.org/officeDocument/2006/relationships/hyperlink" Target="http://www.learnex.co.uk/test/AbbottHipaa/EN-US/course/index.html?showScreen=62_C_28" TargetMode="External"/><Relationship Id="rId153" Type="http://schemas.openxmlformats.org/officeDocument/2006/relationships/hyperlink" Target="http://www.learnex.co.uk/test/AbbottHipaa/EN-US/course/index.html?showScreen=72_C_32" TargetMode="External"/><Relationship Id="rId174" Type="http://schemas.openxmlformats.org/officeDocument/2006/relationships/hyperlink" Target="http://www.learnex.co.uk/test/AbbottHipaa/EN-US/course/index.html?showScreen=82_C_37" TargetMode="External"/><Relationship Id="rId179" Type="http://schemas.openxmlformats.org/officeDocument/2006/relationships/hyperlink" Target="http://www.learnex.co.uk/test/AbbottHipaa/EN-US/course/index.html?showScreen=85_C_37" TargetMode="External"/><Relationship Id="rId195" Type="http://schemas.openxmlformats.org/officeDocument/2006/relationships/hyperlink" Target="http://www.learnex.co.uk/test/AbbottHipaa/EN-US/course/index.html?showScreen=93_C_39" TargetMode="External"/><Relationship Id="rId209" Type="http://schemas.openxmlformats.org/officeDocument/2006/relationships/hyperlink" Target="http://www.learnex.co.uk/test/AbbottHipaa/EN-US/course/index.html?showScreen=96_C_42" TargetMode="External"/><Relationship Id="rId190" Type="http://schemas.openxmlformats.org/officeDocument/2006/relationships/hyperlink" Target="http://www.learnex.co.uk/test/AbbottHipaa/EN-US/course/index.html?showScreen=90_C_39" TargetMode="External"/><Relationship Id="rId204" Type="http://schemas.openxmlformats.org/officeDocument/2006/relationships/hyperlink" Target="mailto:cnprivacy@abbott.com" TargetMode="External"/><Relationship Id="rId220" Type="http://schemas.openxmlformats.org/officeDocument/2006/relationships/hyperlink" Target="http://www.learnex.co.uk/test/AbbottHipaa/EN-US/course/index.html?showScreen=101_C_44" TargetMode="External"/><Relationship Id="rId225" Type="http://schemas.openxmlformats.org/officeDocument/2006/relationships/hyperlink" Target="http://www.learnex.co.uk/test/AbbottHipaa/EN-US/course/index.html?showScreen=103_C_44" TargetMode="External"/><Relationship Id="rId241" Type="http://schemas.openxmlformats.org/officeDocument/2006/relationships/hyperlink" Target="http://www.learnex.co.uk/test/AbbottHipaa/EN-US/course/index.html?showScreen=111_C_44" TargetMode="External"/><Relationship Id="rId246" Type="http://schemas.openxmlformats.org/officeDocument/2006/relationships/hyperlink" Target="http://www.learnex.co.uk/test/AbbottHipaa/EN-US/course/index.html?showScreen=114_C_44" TargetMode="External"/><Relationship Id="rId267" Type="http://schemas.openxmlformats.org/officeDocument/2006/relationships/hyperlink" Target="http://www.learnex.co.uk/test/AbbottHipaa/EN-US/course/index.html?showScreen=124_C_44" TargetMode="External"/><Relationship Id="rId288" Type="http://schemas.openxmlformats.org/officeDocument/2006/relationships/hyperlink" Target="http://www.learnex.co.uk/test/AbbottHipaa/EN-US/course/index.html?showScreen=141_toc_13" TargetMode="External"/><Relationship Id="rId15" Type="http://schemas.openxmlformats.org/officeDocument/2006/relationships/hyperlink" Target="http://www.learnex.co.uk/test/AbbottHipaa/EN-US/course/index.html?showScreen=5_C_4" TargetMode="External"/><Relationship Id="rId36" Type="http://schemas.openxmlformats.org/officeDocument/2006/relationships/hyperlink" Target="http://www.learnex.co.uk/test/AbbottHipaa/EN-US/course/index.html?showScreen=15_C_10" TargetMode="External"/><Relationship Id="rId57" Type="http://schemas.openxmlformats.org/officeDocument/2006/relationships/hyperlink" Target="http://www.learnex.co.uk/test/AbbottHipaa/EN-US/course/index.html?showScreen=26_C_13" TargetMode="External"/><Relationship Id="rId106" Type="http://schemas.openxmlformats.org/officeDocument/2006/relationships/hyperlink" Target="http://www.learnex.co.uk/test/AbbottHipaa/EN-US/course/index.html?showScreen=49_C_22" TargetMode="External"/><Relationship Id="rId127" Type="http://schemas.openxmlformats.org/officeDocument/2006/relationships/hyperlink" Target="http://www.learnex.co.uk/test/AbbottHipaa/EN-US/course/index.html?showScreen=59_C_27" TargetMode="External"/><Relationship Id="rId262" Type="http://schemas.openxmlformats.org/officeDocument/2006/relationships/hyperlink" Target="http://www.learnex.co.uk/test/AbbottHipaa/EN-US/course/index.html?showScreen=122_C_44" TargetMode="External"/><Relationship Id="rId283" Type="http://schemas.openxmlformats.org/officeDocument/2006/relationships/hyperlink" Target="http://www.learnex.co.uk/test/AbbottHipaa/EN-US/course/index.html?showScreen=136_toc_8" TargetMode="External"/><Relationship Id="rId313" Type="http://schemas.openxmlformats.org/officeDocument/2006/relationships/hyperlink" Target="http://www.learnex.co.uk/test/AbbottHipaa/EN-US/course/index.html?showScreen=166_toc_38" TargetMode="External"/><Relationship Id="rId10" Type="http://schemas.openxmlformats.org/officeDocument/2006/relationships/hyperlink" Target="http://www.learnex.co.uk/test/AbbottHipaa/EN-US/course/index.html?showScreen=2_C_1" TargetMode="External"/><Relationship Id="rId31" Type="http://schemas.openxmlformats.org/officeDocument/2006/relationships/hyperlink" Target="http://www.learnex.co.uk/test/AbbottHipaa/EN-US/course/index.html?showScreen=13_C_10" TargetMode="External"/><Relationship Id="rId52" Type="http://schemas.openxmlformats.org/officeDocument/2006/relationships/hyperlink" Target="http://www.learnex.co.uk/test/AbbottHipaa/EN-US/course/index.html?showScreen=23_C_11" TargetMode="External"/><Relationship Id="rId73" Type="http://schemas.openxmlformats.org/officeDocument/2006/relationships/hyperlink" Target="http://www.learnex.co.uk/test/AbbottHipaa/EN-US/course/index.html?showScreen=33_C_17" TargetMode="External"/><Relationship Id="rId78" Type="http://schemas.openxmlformats.org/officeDocument/2006/relationships/hyperlink" Target="http://www.learnex.co.uk/test/AbbottHipaa/EN-US/course/index.html?showScreen=35_C_17" TargetMode="External"/><Relationship Id="rId94" Type="http://schemas.openxmlformats.org/officeDocument/2006/relationships/hyperlink" Target="http://www.learnex.co.uk/test/AbbottHipaa/EN-US/course/index.html?showScreen=43_C_19" TargetMode="External"/><Relationship Id="rId99" Type="http://schemas.openxmlformats.org/officeDocument/2006/relationships/hyperlink" Target="http://www.learnex.co.uk/test/AbbottHipaa/EN-US/course/index.html?showScreen=46_C_20" TargetMode="External"/><Relationship Id="rId101" Type="http://schemas.openxmlformats.org/officeDocument/2006/relationships/hyperlink" Target="http://www.learnex.co.uk/test/AbbottHipaa/EN-US/course/index.html?showScreen=47_C_20" TargetMode="External"/><Relationship Id="rId122" Type="http://schemas.openxmlformats.org/officeDocument/2006/relationships/hyperlink" Target="http://www.learnex.co.uk/test/AbbottHipaa/EN-US/course/index.html?showScreen=57_C_26" TargetMode="External"/><Relationship Id="rId143" Type="http://schemas.openxmlformats.org/officeDocument/2006/relationships/hyperlink" Target="http://www.learnex.co.uk/test/AbbottHipaa/EN-US/course/index.html?showScreen=67_C_30" TargetMode="External"/><Relationship Id="rId148" Type="http://schemas.openxmlformats.org/officeDocument/2006/relationships/hyperlink" Target="http://www.learnex.co.uk/test/AbbottHipaa/EN-US/course/index.html?showScreen=70_C_31" TargetMode="External"/><Relationship Id="rId164" Type="http://schemas.openxmlformats.org/officeDocument/2006/relationships/hyperlink" Target="http://www.learnex.co.uk/test/AbbottHipaa/EN-US/course/index.html?showScreen=77_C_34" TargetMode="External"/><Relationship Id="rId169" Type="http://schemas.openxmlformats.org/officeDocument/2006/relationships/hyperlink" Target="http://www.learnex.co.uk/test/AbbottHipaa/EN-US/course/index.html?showScreen=80_C_35" TargetMode="External"/><Relationship Id="rId185" Type="http://schemas.openxmlformats.org/officeDocument/2006/relationships/hyperlink" Target="http://www.learnex.co.uk/test/AbbottHipaa/EN-US/course/index.html?showScreen=88_C_38" TargetMode="External"/><Relationship Id="rId4" Type="http://schemas.openxmlformats.org/officeDocument/2006/relationships/webSettings" Target="webSettings.xml"/><Relationship Id="rId9" Type="http://schemas.openxmlformats.org/officeDocument/2006/relationships/hyperlink" Target="http://www.learnex.co.uk/test/AbbottHipaa/EN-US/course/index.html?showScreen=2_C_1" TargetMode="External"/><Relationship Id="rId180" Type="http://schemas.openxmlformats.org/officeDocument/2006/relationships/hyperlink" Target="http://www.learnex.co.uk/test/AbbottHipaa/EN-US/course/index.html?showScreen=85_C_37" TargetMode="External"/><Relationship Id="rId210" Type="http://schemas.openxmlformats.org/officeDocument/2006/relationships/hyperlink" Target="http://www.learnex.co.uk/test/AbbottHipaa/EN-US/course/index.html?showScreen=96_C_42" TargetMode="External"/><Relationship Id="rId215" Type="http://schemas.openxmlformats.org/officeDocument/2006/relationships/hyperlink" Target="http://www.learnex.co.uk/test/AbbottHipaa/EN-US/course/index.html?showScreen=98_C_44" TargetMode="External"/><Relationship Id="rId236" Type="http://schemas.openxmlformats.org/officeDocument/2006/relationships/hyperlink" Target="http://www.learnex.co.uk/test/AbbottHipaa/EN-US/course/index.html?showScreen=109_C_44" TargetMode="External"/><Relationship Id="rId257" Type="http://schemas.openxmlformats.org/officeDocument/2006/relationships/hyperlink" Target="http://www.learnex.co.uk/test/AbbottHipaa/EN-US/course/index.html?showScreen=119_C_44" TargetMode="External"/><Relationship Id="rId278" Type="http://schemas.openxmlformats.org/officeDocument/2006/relationships/hyperlink" Target="http://www.learnex.co.uk/test/AbbottHipaa/EN-US/course/index.html?showScreen=131_toc_3" TargetMode="External"/><Relationship Id="rId26" Type="http://schemas.openxmlformats.org/officeDocument/2006/relationships/hyperlink" Target="http://www.learnex.co.uk/test/AbbottHipaa/EN-US/course/index.html?showScreen=10_C_9" TargetMode="External"/><Relationship Id="rId231" Type="http://schemas.openxmlformats.org/officeDocument/2006/relationships/hyperlink" Target="http://www.learnex.co.uk/test/AbbottHipaa/EN-US/course/index.html?showScreen=106_C_44" TargetMode="External"/><Relationship Id="rId252" Type="http://schemas.openxmlformats.org/officeDocument/2006/relationships/hyperlink" Target="http://www.learnex.co.uk/test/AbbottHipaa/EN-US/course/index.html?showScreen=117_C_44" TargetMode="External"/><Relationship Id="rId273" Type="http://schemas.openxmlformats.org/officeDocument/2006/relationships/hyperlink" Target="http://www.learnex.co.uk/test/AbbottHipaa/EN-US/course/index.html?showScreen=127_C_44" TargetMode="External"/><Relationship Id="rId294" Type="http://schemas.openxmlformats.org/officeDocument/2006/relationships/hyperlink" Target="http://www.learnex.co.uk/test/AbbottHipaa/EN-US/course/index.html?showScreen=147_toc_19" TargetMode="External"/><Relationship Id="rId308" Type="http://schemas.openxmlformats.org/officeDocument/2006/relationships/hyperlink" Target="http://www.learnex.co.uk/test/AbbottHipaa/EN-US/course/index.html?showScreen=161_toc_33" TargetMode="External"/><Relationship Id="rId47" Type="http://schemas.openxmlformats.org/officeDocument/2006/relationships/hyperlink" Target="http://www.learnex.co.uk/test/AbbottHipaa/EN-US/course/index.html?showScreen=21_C_11" TargetMode="External"/><Relationship Id="rId68" Type="http://schemas.openxmlformats.org/officeDocument/2006/relationships/hyperlink" Target="http://www.learnex.co.uk/test/AbbottHipaa/EN-US/course/index.html?showScreen=30_C_16" TargetMode="External"/><Relationship Id="rId89" Type="http://schemas.openxmlformats.org/officeDocument/2006/relationships/hyperlink" Target="http://www.learnex.co.uk/test/AbbottHipaa/EN-US/course/index.html?showScreen=41_C_19" TargetMode="External"/><Relationship Id="rId112" Type="http://schemas.openxmlformats.org/officeDocument/2006/relationships/hyperlink" Target="http://www.learnex.co.uk/test/AbbottHipaa/EN-US/course/index.html?showScreen=52_C_23" TargetMode="External"/><Relationship Id="rId133" Type="http://schemas.openxmlformats.org/officeDocument/2006/relationships/hyperlink" Target="http://www.learnex.co.uk/test/AbbottHipaa/EN-US/course/index.html?showScreen=62_C_28" TargetMode="External"/><Relationship Id="rId154" Type="http://schemas.openxmlformats.org/officeDocument/2006/relationships/hyperlink" Target="https://abbott.sharepoint.com/sites/abbottworld/InformationTechnology/ISRM/Pages/Policy-Library.aspx" TargetMode="External"/><Relationship Id="rId175" Type="http://schemas.openxmlformats.org/officeDocument/2006/relationships/hyperlink" Target="http://www.learnex.co.uk/test/AbbottHipaa/EN-US/course/index.html?showScreen=83_C_37" TargetMode="External"/><Relationship Id="rId196" Type="http://schemas.openxmlformats.org/officeDocument/2006/relationships/hyperlink" Target="http://www.learnex.co.uk/test/AbbottHipaa/EN-US/course/index.html?showScreen=93_C_39" TargetMode="External"/><Relationship Id="rId200" Type="http://schemas.openxmlformats.org/officeDocument/2006/relationships/hyperlink" Target="http://www.learnex.co.uk/test/AbbottHipaa/EN-US/course/index.html?showScreen=95_C_41" TargetMode="External"/><Relationship Id="rId16" Type="http://schemas.openxmlformats.org/officeDocument/2006/relationships/hyperlink" Target="http://www.learnex.co.uk/test/AbbottHipaa/EN-US/course/index.html?showScreen=5_C_4" TargetMode="External"/><Relationship Id="rId221" Type="http://schemas.openxmlformats.org/officeDocument/2006/relationships/hyperlink" Target="http://www.learnex.co.uk/test/AbbottHipaa/EN-US/course/index.html?showScreen=101_C_44" TargetMode="External"/><Relationship Id="rId242" Type="http://schemas.openxmlformats.org/officeDocument/2006/relationships/hyperlink" Target="http://www.learnex.co.uk/test/AbbottHipaa/EN-US/course/index.html?showScreen=112_C_44" TargetMode="External"/><Relationship Id="rId263" Type="http://schemas.openxmlformats.org/officeDocument/2006/relationships/hyperlink" Target="http://www.learnex.co.uk/test/AbbottHipaa/EN-US/course/index.html?showScreen=122_C_44" TargetMode="External"/><Relationship Id="rId284" Type="http://schemas.openxmlformats.org/officeDocument/2006/relationships/hyperlink" Target="http://www.learnex.co.uk/test/AbbottHipaa/EN-US/course/index.html?showScreen=137_toc_9" TargetMode="External"/><Relationship Id="rId37" Type="http://schemas.openxmlformats.org/officeDocument/2006/relationships/hyperlink" Target="http://www.learnex.co.uk/test/AbbottHipaa/EN-US/course/index.html?showScreen=16_C_11" TargetMode="External"/><Relationship Id="rId58" Type="http://schemas.openxmlformats.org/officeDocument/2006/relationships/hyperlink" Target="http://www.learnex.co.uk/test/AbbottHipaa/EN-US/course/index.html?showScreen=26_C_13" TargetMode="External"/><Relationship Id="rId79" Type="http://schemas.openxmlformats.org/officeDocument/2006/relationships/hyperlink" Target="http://www.learnex.co.uk/test/AbbottHipaa/EN-US/course/index.html?showScreen=36_C_18" TargetMode="External"/><Relationship Id="rId102" Type="http://schemas.openxmlformats.org/officeDocument/2006/relationships/hyperlink" Target="http://www.learnex.co.uk/test/AbbottHipaa/EN-US/course/index.html?showScreen=47_C_20" TargetMode="External"/><Relationship Id="rId123" Type="http://schemas.openxmlformats.org/officeDocument/2006/relationships/hyperlink" Target="http://www.learnex.co.uk/test/AbbottHipaa/EN-US/course/index.html?showScreen=57_C_26" TargetMode="External"/><Relationship Id="rId144" Type="http://schemas.openxmlformats.org/officeDocument/2006/relationships/hyperlink" Target="http://www.learnex.co.uk/test/AbbottHipaa/EN-US/course/index.html?showScreen=68_C_31" TargetMode="External"/><Relationship Id="rId90" Type="http://schemas.openxmlformats.org/officeDocument/2006/relationships/hyperlink" Target="http://www.learnex.co.uk/test/AbbottHipaa/EN-US/course/index.html?showScreen=41_C_19" TargetMode="External"/><Relationship Id="rId165" Type="http://schemas.openxmlformats.org/officeDocument/2006/relationships/hyperlink" Target="http://www.learnex.co.uk/test/AbbottHipaa/EN-US/course/index.html?showScreen=78_C_34" TargetMode="External"/><Relationship Id="rId186" Type="http://schemas.openxmlformats.org/officeDocument/2006/relationships/hyperlink" Target="http://www.learnex.co.uk/test/AbbottHipaa/EN-US/course/index.html?showScreen=88_C_38" TargetMode="External"/><Relationship Id="rId211" Type="http://schemas.openxmlformats.org/officeDocument/2006/relationships/hyperlink" Target="reference/Transcript.pdf" TargetMode="External"/><Relationship Id="rId232" Type="http://schemas.openxmlformats.org/officeDocument/2006/relationships/hyperlink" Target="http://www.learnex.co.uk/test/AbbottHipaa/EN-US/course/index.html?showScreen=107_C_44" TargetMode="External"/><Relationship Id="rId253" Type="http://schemas.openxmlformats.org/officeDocument/2006/relationships/hyperlink" Target="http://www.learnex.co.uk/test/AbbottHipaa/EN-US/course/index.html?showScreen=117_C_44" TargetMode="External"/><Relationship Id="rId274" Type="http://schemas.openxmlformats.org/officeDocument/2006/relationships/hyperlink" Target="http://www.learnex.co.uk/test/AbbottHipaa/EN-US/course/index.html?showScreen=128_C_45" TargetMode="External"/><Relationship Id="rId295" Type="http://schemas.openxmlformats.org/officeDocument/2006/relationships/hyperlink" Target="http://www.learnex.co.uk/test/AbbottHipaa/EN-US/course/index.html?showScreen=148_toc_20" TargetMode="External"/><Relationship Id="rId309" Type="http://schemas.openxmlformats.org/officeDocument/2006/relationships/hyperlink" Target="http://www.learnex.co.uk/test/AbbottHipaa/EN-US/course/index.html?showScreen=162_toc_34" TargetMode="External"/><Relationship Id="rId27" Type="http://schemas.openxmlformats.org/officeDocument/2006/relationships/hyperlink" Target="http://www.learnex.co.uk/test/AbbottHipaa/EN-US/course/index.html?showScreen=11_C_9" TargetMode="External"/><Relationship Id="rId48" Type="http://schemas.openxmlformats.org/officeDocument/2006/relationships/hyperlink" Target="http://www.learnex.co.uk/test/AbbottHipaa/EN-US/course/index.html?showScreen=21_C_11" TargetMode="External"/><Relationship Id="rId69" Type="http://schemas.openxmlformats.org/officeDocument/2006/relationships/hyperlink" Target="http://www.learnex.co.uk/test/AbbottHipaa/EN-US/course/index.html?showScreen=31_C_17" TargetMode="External"/><Relationship Id="rId113" Type="http://schemas.openxmlformats.org/officeDocument/2006/relationships/hyperlink" Target="http://www.learnex.co.uk/test/AbbottHipaa/EN-US/course/index.html?showScreen=52_C_23" TargetMode="External"/><Relationship Id="rId134" Type="http://schemas.openxmlformats.org/officeDocument/2006/relationships/hyperlink" Target="http://www.learnex.co.uk/test/AbbottHipaa/EN-US/course/index.html?showScreen=63_C_28" TargetMode="External"/><Relationship Id="rId80" Type="http://schemas.openxmlformats.org/officeDocument/2006/relationships/hyperlink" Target="http://www.learnex.co.uk/test/AbbottHipaa/EN-US/course/index.html?showScreen=36_C_18" TargetMode="External"/><Relationship Id="rId155" Type="http://schemas.openxmlformats.org/officeDocument/2006/relationships/hyperlink" Target="http://www.learnex.co.uk/test/AbbottHipaa/EN-US/course/index.html?showScreen=73_C_33" TargetMode="External"/><Relationship Id="rId176" Type="http://schemas.openxmlformats.org/officeDocument/2006/relationships/hyperlink" Target="http://www.learnex.co.uk/test/AbbottHipaa/EN-US/course/index.html?showScreen=83_C_37" TargetMode="External"/><Relationship Id="rId197" Type="http://schemas.openxmlformats.org/officeDocument/2006/relationships/hyperlink" Target="http://www.learnex.co.uk/test/AbbottHipaa/EN-US/course/index.html?showScreen=94_C_40" TargetMode="External"/><Relationship Id="rId201" Type="http://schemas.openxmlformats.org/officeDocument/2006/relationships/hyperlink" Target="mailto:cnprivacy@abbott.com" TargetMode="External"/><Relationship Id="rId222" Type="http://schemas.openxmlformats.org/officeDocument/2006/relationships/hyperlink" Target="http://www.learnex.co.uk/test/AbbottHipaa/EN-US/course/index.html?showScreen=102_C_44" TargetMode="External"/><Relationship Id="rId243" Type="http://schemas.openxmlformats.org/officeDocument/2006/relationships/hyperlink" Target="http://www.learnex.co.uk/test/AbbottHipaa/EN-US/course/index.html?showScreen=112_C_44" TargetMode="External"/><Relationship Id="rId264" Type="http://schemas.openxmlformats.org/officeDocument/2006/relationships/hyperlink" Target="http://www.learnex.co.uk/test/AbbottHipaa/EN-US/course/index.html?showScreen=123_C_44" TargetMode="External"/><Relationship Id="rId285" Type="http://schemas.openxmlformats.org/officeDocument/2006/relationships/hyperlink" Target="http://www.learnex.co.uk/test/AbbottHipaa/EN-US/course/index.html?showScreen=138_toc_10" TargetMode="External"/><Relationship Id="rId17" Type="http://schemas.openxmlformats.org/officeDocument/2006/relationships/hyperlink" Target="http://www.learnex.co.uk/test/AbbottHipaa/EN-US/course/index.html?showScreen=6_C_5" TargetMode="External"/><Relationship Id="rId38" Type="http://schemas.openxmlformats.org/officeDocument/2006/relationships/hyperlink" Target="http://www.learnex.co.uk/test/AbbottHipaa/EN-US/course/index.html?showScreen=16_C_11" TargetMode="External"/><Relationship Id="rId59" Type="http://schemas.openxmlformats.org/officeDocument/2006/relationships/hyperlink" Target="http://www.learnex.co.uk/test/AbbottHipaa/EN-US/course/index.html?showScreen=27_C_13" TargetMode="External"/><Relationship Id="rId103" Type="http://schemas.openxmlformats.org/officeDocument/2006/relationships/hyperlink" Target="http://www.learnex.co.uk/test/AbbottHipaa/EN-US/course/index.html?showScreen=48_C_21" TargetMode="External"/><Relationship Id="rId124" Type="http://schemas.openxmlformats.org/officeDocument/2006/relationships/hyperlink" Target="http://www.learnex.co.uk/test/AbbottHipaa/EN-US/course/index.html?showScreen=58_C_27" TargetMode="External"/><Relationship Id="rId310" Type="http://schemas.openxmlformats.org/officeDocument/2006/relationships/hyperlink" Target="http://www.learnex.co.uk/test/AbbottHipaa/EN-US/course/index.html?showScreen=163_toc_35" TargetMode="External"/><Relationship Id="rId70" Type="http://schemas.openxmlformats.org/officeDocument/2006/relationships/hyperlink" Target="http://www.learnex.co.uk/test/AbbottHipaa/EN-US/course/index.html?showScreen=31_C_17" TargetMode="External"/><Relationship Id="rId91" Type="http://schemas.openxmlformats.org/officeDocument/2006/relationships/hyperlink" Target="http://www.learnex.co.uk/test/AbbottHipaa/EN-US/course/index.html?showScreen=42_C_19" TargetMode="External"/><Relationship Id="rId145" Type="http://schemas.openxmlformats.org/officeDocument/2006/relationships/hyperlink" Target="http://www.learnex.co.uk/test/AbbottHipaa/EN-US/course/index.html?showScreen=68_C_31" TargetMode="External"/><Relationship Id="rId166" Type="http://schemas.openxmlformats.org/officeDocument/2006/relationships/hyperlink" Target="http://www.learnex.co.uk/test/AbbottHipaa/EN-US/course/index.html?showScreen=78_C_34" TargetMode="External"/><Relationship Id="rId187" Type="http://schemas.openxmlformats.org/officeDocument/2006/relationships/hyperlink" Target="http://www.learnex.co.uk/test/AbbottHipaa/EN-US/course/index.html?showScreen=89_C_38" TargetMode="External"/><Relationship Id="rId1" Type="http://schemas.openxmlformats.org/officeDocument/2006/relationships/numbering" Target="numbering.xml"/><Relationship Id="rId212" Type="http://schemas.openxmlformats.org/officeDocument/2006/relationships/hyperlink" Target="http://www.learnex.co.uk/test/AbbottHipaa/EN-US/course/index.html?showScreen=97_C_43" TargetMode="External"/><Relationship Id="rId233" Type="http://schemas.openxmlformats.org/officeDocument/2006/relationships/hyperlink" Target="http://www.learnex.co.uk/test/AbbottHipaa/EN-US/course/index.html?showScreen=107_C_44" TargetMode="External"/><Relationship Id="rId254" Type="http://schemas.openxmlformats.org/officeDocument/2006/relationships/hyperlink" Target="http://www.learnex.co.uk/test/AbbottHipaa/EN-US/course/index.html?showScreen=118_C_44" TargetMode="External"/><Relationship Id="rId28" Type="http://schemas.openxmlformats.org/officeDocument/2006/relationships/hyperlink" Target="http://www.learnex.co.uk/test/AbbottHipaa/EN-US/course/index.html?showScreen=11_C_9" TargetMode="External"/><Relationship Id="rId49" Type="http://schemas.openxmlformats.org/officeDocument/2006/relationships/hyperlink" Target="http://www.learnex.co.uk/test/AbbottHipaa/EN-US/course/index.html?showScreen=22_C_11" TargetMode="External"/><Relationship Id="rId114" Type="http://schemas.openxmlformats.org/officeDocument/2006/relationships/hyperlink" Target="http://www.learnex.co.uk/test/AbbottHipaa/EN-US/course/index.html?showScreen=53_C_23" TargetMode="External"/><Relationship Id="rId275" Type="http://schemas.openxmlformats.org/officeDocument/2006/relationships/hyperlink" Target="http://www.learnex.co.uk/test/AbbottHipaa/EN-US/course/index.html?showScreen=128_C_45" TargetMode="External"/><Relationship Id="rId296" Type="http://schemas.openxmlformats.org/officeDocument/2006/relationships/hyperlink" Target="http://www.learnex.co.uk/test/AbbottHipaa/EN-US/course/index.html?showScreen=149_toc_21" TargetMode="External"/><Relationship Id="rId300" Type="http://schemas.openxmlformats.org/officeDocument/2006/relationships/hyperlink" Target="http://www.learnex.co.uk/test/AbbottHipaa/EN-US/course/index.html?showScreen=153_toc_25" TargetMode="External"/><Relationship Id="rId60" Type="http://schemas.openxmlformats.org/officeDocument/2006/relationships/hyperlink" Target="http://www.learnex.co.uk/test/AbbottHipaa/EN-US/course/index.html?showScreen=27_C_13" TargetMode="External"/><Relationship Id="rId81" Type="http://schemas.openxmlformats.org/officeDocument/2006/relationships/hyperlink" Target="http://www.learnex.co.uk/test/AbbottHipaa/EN-US/course/index.html?showScreen=37_C_18" TargetMode="External"/><Relationship Id="rId135" Type="http://schemas.openxmlformats.org/officeDocument/2006/relationships/hyperlink" Target="http://www.learnex.co.uk/test/AbbottHipaa/EN-US/course/index.html?showScreen=63_C_28" TargetMode="External"/><Relationship Id="rId156" Type="http://schemas.openxmlformats.org/officeDocument/2006/relationships/hyperlink" Target="http://www.learnex.co.uk/test/AbbottHipaa/EN-US/course/index.html?showScreen=73_C_33" TargetMode="External"/><Relationship Id="rId177" Type="http://schemas.openxmlformats.org/officeDocument/2006/relationships/hyperlink" Target="http://www.learnex.co.uk/test/AbbottHipaa/EN-US/course/index.html?showScreen=84_C_37" TargetMode="External"/><Relationship Id="rId198" Type="http://schemas.openxmlformats.org/officeDocument/2006/relationships/hyperlink" Target="http://www.learnex.co.uk/test/AbbottHipaa/EN-US/course/index.html?showScreen=94_C_40" TargetMode="External"/><Relationship Id="rId202" Type="http://schemas.openxmlformats.org/officeDocument/2006/relationships/hyperlink" Target="mailto:diabetescareprivacy@abbott.com" TargetMode="External"/><Relationship Id="rId223" Type="http://schemas.openxmlformats.org/officeDocument/2006/relationships/hyperlink" Target="http://www.learnex.co.uk/test/AbbottHipaa/EN-US/course/index.html?showScreen=102_C_44" TargetMode="External"/><Relationship Id="rId244" Type="http://schemas.openxmlformats.org/officeDocument/2006/relationships/hyperlink" Target="http://www.learnex.co.uk/test/AbbottHipaa/EN-US/course/index.html?showScreen=113_C_44" TargetMode="External"/><Relationship Id="rId18" Type="http://schemas.openxmlformats.org/officeDocument/2006/relationships/hyperlink" Target="http://www.learnex.co.uk/test/AbbottHipaa/EN-US/course/index.html?showScreen=6_C_5" TargetMode="External"/><Relationship Id="rId39" Type="http://schemas.openxmlformats.org/officeDocument/2006/relationships/hyperlink" Target="http://www.learnex.co.uk/test/AbbottHipaa/EN-US/course/index.html?showScreen=17_C_11" TargetMode="External"/><Relationship Id="rId265" Type="http://schemas.openxmlformats.org/officeDocument/2006/relationships/hyperlink" Target="http://www.learnex.co.uk/test/AbbottHipaa/EN-US/course/index.html?showScreen=123_C_44" TargetMode="External"/><Relationship Id="rId286" Type="http://schemas.openxmlformats.org/officeDocument/2006/relationships/hyperlink" Target="http://www.learnex.co.uk/test/AbbottHipaa/EN-US/course/index.html?showScreen=139_toc_11" TargetMode="External"/><Relationship Id="rId50" Type="http://schemas.openxmlformats.org/officeDocument/2006/relationships/hyperlink" Target="http://www.learnex.co.uk/test/AbbottHipaa/EN-US/course/index.html?showScreen=22_C_11" TargetMode="External"/><Relationship Id="rId104" Type="http://schemas.openxmlformats.org/officeDocument/2006/relationships/hyperlink" Target="http://www.learnex.co.uk/test/AbbottHipaa/EN-US/course/index.html?showScreen=48_C_21" TargetMode="External"/><Relationship Id="rId125" Type="http://schemas.openxmlformats.org/officeDocument/2006/relationships/hyperlink" Target="http://www.learnex.co.uk/test/AbbottHipaa/EN-US/course/index.html?showScreen=58_C_27" TargetMode="External"/><Relationship Id="rId146" Type="http://schemas.openxmlformats.org/officeDocument/2006/relationships/hyperlink" Target="http://www.learnex.co.uk/test/AbbottHipaa/EN-US/course/index.html?showScreen=69_C_31" TargetMode="External"/><Relationship Id="rId167" Type="http://schemas.openxmlformats.org/officeDocument/2006/relationships/hyperlink" Target="http://www.learnex.co.uk/test/AbbottHipaa/EN-US/course/index.html?showScreen=79_C_34" TargetMode="External"/><Relationship Id="rId188" Type="http://schemas.openxmlformats.org/officeDocument/2006/relationships/hyperlink" Target="http://www.learnex.co.uk/test/AbbottHipaa/EN-US/course/index.html?showScreen=89_C_38" TargetMode="External"/><Relationship Id="rId311" Type="http://schemas.openxmlformats.org/officeDocument/2006/relationships/hyperlink" Target="http://www.learnex.co.uk/test/AbbottHipaa/EN-US/course/index.html?showScreen=164_toc_36" TargetMode="External"/><Relationship Id="rId71" Type="http://schemas.openxmlformats.org/officeDocument/2006/relationships/hyperlink" Target="http://www.learnex.co.uk/test/AbbottHipaa/EN-US/course/index.html?showScreen=32_C_17" TargetMode="External"/><Relationship Id="rId92" Type="http://schemas.openxmlformats.org/officeDocument/2006/relationships/hyperlink" Target="http://www.learnex.co.uk/test/AbbottHipaa/EN-US/course/index.html?showScreen=42_C_19" TargetMode="External"/><Relationship Id="rId213" Type="http://schemas.openxmlformats.org/officeDocument/2006/relationships/hyperlink" Target="http://www.learnex.co.uk/test/AbbottHipaa/EN-US/course/index.html?showScreen=97_C_43" TargetMode="External"/><Relationship Id="rId234" Type="http://schemas.openxmlformats.org/officeDocument/2006/relationships/hyperlink" Target="http://www.learnex.co.uk/test/AbbottHipaa/EN-US/course/index.html?showScreen=108_C_44" TargetMode="External"/><Relationship Id="rId2" Type="http://schemas.openxmlformats.org/officeDocument/2006/relationships/styles" Target="styles.xml"/><Relationship Id="rId29" Type="http://schemas.openxmlformats.org/officeDocument/2006/relationships/hyperlink" Target="http://www.learnex.co.uk/test/AbbottHipaa/EN-US/course/index.html?showScreen=12_C_10" TargetMode="External"/><Relationship Id="rId255" Type="http://schemas.openxmlformats.org/officeDocument/2006/relationships/hyperlink" Target="http://www.learnex.co.uk/test/AbbottHipaa/EN-US/course/index.html?showScreen=118_C_44" TargetMode="External"/><Relationship Id="rId276" Type="http://schemas.openxmlformats.org/officeDocument/2006/relationships/hyperlink" Target="http://www.learnex.co.uk/test/AbbottHipaa/EN-US/course/index.html?showScreen=129_toc_1" TargetMode="External"/><Relationship Id="rId297" Type="http://schemas.openxmlformats.org/officeDocument/2006/relationships/hyperlink" Target="http://www.learnex.co.uk/test/AbbottHipaa/EN-US/course/index.html?showScreen=150_toc_22" TargetMode="External"/><Relationship Id="rId40" Type="http://schemas.openxmlformats.org/officeDocument/2006/relationships/hyperlink" Target="http://www.learnex.co.uk/test/AbbottHipaa/EN-US/course/index.html?showScreen=17_C_11" TargetMode="External"/><Relationship Id="rId115" Type="http://schemas.openxmlformats.org/officeDocument/2006/relationships/hyperlink" Target="http://www.learnex.co.uk/test/AbbottHipaa/EN-US/course/index.html?showScreen=53_C_23" TargetMode="External"/><Relationship Id="rId136" Type="http://schemas.openxmlformats.org/officeDocument/2006/relationships/hyperlink" Target="http://www.learnex.co.uk/test/AbbottHipaa/EN-US/course/index.html?showScreen=64_C_28" TargetMode="External"/><Relationship Id="rId157" Type="http://schemas.openxmlformats.org/officeDocument/2006/relationships/hyperlink" Target="http://www.learnex.co.uk/test/AbbottHipaa/EN-US/course/index.html?showScreen=74_C_34" TargetMode="External"/><Relationship Id="rId178" Type="http://schemas.openxmlformats.org/officeDocument/2006/relationships/hyperlink" Target="http://www.learnex.co.uk/test/AbbottHipaa/EN-US/course/index.html?showScreen=84_C_37" TargetMode="External"/><Relationship Id="rId301" Type="http://schemas.openxmlformats.org/officeDocument/2006/relationships/hyperlink" Target="http://www.learnex.co.uk/test/AbbottHipaa/EN-US/course/index.html?showScreen=154_toc_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5824</Words>
  <Characters>66744</Characters>
  <Application>Microsoft Office Word</Application>
  <DocSecurity>0</DocSecurity>
  <Lines>556</Lines>
  <Paragraphs>144</Paragraphs>
  <ScaleCrop>false</ScaleCrop>
  <Company/>
  <LinksUpToDate>false</LinksUpToDate>
  <CharactersWithSpaces>72424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HIPAA</dc:title>
  <dc:subject>TRANSLATION TABLE</dc:subject>
  <dc:creator>Fintan O'Neill</dc:creator>
  <cp:keywords/>
  <dc:description/>
  <cp:lastModifiedBy>Fintan O'Neill</cp:lastModifiedBy>
  <cp:revision>16</cp:revision>
  <dcterms:created xsi:type="dcterms:W3CDTF">2020-09-11T15:43:00Z</dcterms:created>
  <dcterms:modified xsi:type="dcterms:W3CDTF">2021-01-22T15:33:00Z</dcterms:modified>
</cp:coreProperties>
</file>