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9"/>
        <w:gridCol w:w="5937"/>
      </w:tblGrid>
      <w:tr w:rsidR="00E76CFE" w:rsidRPr="00A834EE" w14:paraId="4F228C48" w14:textId="77777777" w:rsidTr="00D561DC">
        <w:trPr>
          <w:trHeight w:val="1170"/>
        </w:trPr>
        <w:tc>
          <w:tcPr>
            <w:tcW w:w="1477" w:type="dxa"/>
            <w:shd w:val="clear" w:color="auto" w:fill="F7CAAC" w:themeFill="accent2" w:themeFillTint="66"/>
            <w:vAlign w:val="center"/>
          </w:tcPr>
          <w:p w14:paraId="3F7B7CD1" w14:textId="77777777" w:rsidR="00E76CFE" w:rsidRPr="00A834EE" w:rsidRDefault="00E76CFE" w:rsidP="00D561DC">
            <w:pPr>
              <w:spacing w:before="30" w:after="30"/>
              <w:ind w:left="30" w:right="30"/>
              <w:jc w:val="center"/>
            </w:pPr>
            <w:r>
              <w:t>Link To View in Course</w:t>
            </w:r>
          </w:p>
        </w:tc>
        <w:tc>
          <w:tcPr>
            <w:tcW w:w="5939" w:type="dxa"/>
            <w:shd w:val="clear" w:color="auto" w:fill="F7CAAC" w:themeFill="accent2" w:themeFillTint="66"/>
            <w:tcMar>
              <w:top w:w="120" w:type="dxa"/>
              <w:left w:w="180" w:type="dxa"/>
              <w:bottom w:w="120" w:type="dxa"/>
              <w:right w:w="180" w:type="dxa"/>
            </w:tcMar>
            <w:vAlign w:val="center"/>
          </w:tcPr>
          <w:p w14:paraId="7F702B2C" w14:textId="77777777" w:rsidR="00E76CFE" w:rsidRPr="00A834EE" w:rsidRDefault="00E76CFE" w:rsidP="00D561DC">
            <w:pPr>
              <w:pStyle w:val="NormalWeb"/>
              <w:ind w:left="30" w:right="30"/>
              <w:jc w:val="center"/>
              <w:rPr>
                <w:rFonts w:ascii="Calibri" w:hAnsi="Calibri" w:cs="Calibri"/>
              </w:rPr>
            </w:pPr>
            <w:r w:rsidRPr="00A834EE">
              <w:rPr>
                <w:rFonts w:ascii="Calibri" w:hAnsi="Calibri" w:cs="Calibri"/>
              </w:rPr>
              <w:t>Source</w:t>
            </w:r>
          </w:p>
        </w:tc>
        <w:tc>
          <w:tcPr>
            <w:tcW w:w="5937" w:type="dxa"/>
            <w:shd w:val="clear" w:color="auto" w:fill="F7CAAC" w:themeFill="accent2" w:themeFillTint="66"/>
            <w:vAlign w:val="center"/>
          </w:tcPr>
          <w:p w14:paraId="0D35419B" w14:textId="77777777" w:rsidR="00E76CFE" w:rsidRPr="00A834EE" w:rsidRDefault="00E76CFE" w:rsidP="00D561DC">
            <w:pPr>
              <w:pStyle w:val="NormalWeb"/>
              <w:ind w:left="140" w:right="160"/>
              <w:jc w:val="center"/>
              <w:rPr>
                <w:rFonts w:ascii="Calibri" w:hAnsi="Calibri" w:cs="Calibri"/>
              </w:rPr>
            </w:pPr>
            <w:r w:rsidRPr="00A834EE">
              <w:rPr>
                <w:rFonts w:ascii="Calibri" w:hAnsi="Calibri" w:cs="Calibri"/>
              </w:rPr>
              <w:t>Target</w:t>
            </w:r>
          </w:p>
        </w:tc>
      </w:tr>
      <w:tr w:rsidR="00E76CFE" w:rsidRPr="00A834EE" w14:paraId="79F3F0DF" w14:textId="77777777" w:rsidTr="00D561DC">
        <w:tc>
          <w:tcPr>
            <w:tcW w:w="1477" w:type="dxa"/>
            <w:shd w:val="clear" w:color="auto" w:fill="D9E2F3" w:themeFill="accent1" w:themeFillTint="33"/>
          </w:tcPr>
          <w:p w14:paraId="7B6C901A" w14:textId="77777777" w:rsidR="00E76CFE" w:rsidRPr="00824E7B" w:rsidRDefault="00E76CFE"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0EE12F82" w14:textId="77777777" w:rsidR="00E76CFE" w:rsidRDefault="00E76CFE"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FE83DA7" w14:textId="77777777" w:rsidR="00E76CFE" w:rsidRPr="00A834EE" w:rsidRDefault="00E76CFE" w:rsidP="00D561DC">
            <w:pPr>
              <w:pStyle w:val="NormalWeb"/>
              <w:ind w:left="30" w:right="30"/>
              <w:rPr>
                <w:rFonts w:ascii="Calibri" w:hAnsi="Calibri" w:cs="Calibri"/>
              </w:rPr>
            </w:pPr>
            <w:r w:rsidRPr="00A834EE">
              <w:rPr>
                <w:rFonts w:ascii="Calibri" w:hAnsi="Calibri" w:cs="Calibri"/>
              </w:rPr>
              <w:t>As Abbott employees, we are responsible for the decisions we make and the actions we take every day.</w:t>
            </w:r>
          </w:p>
          <w:p w14:paraId="3B922F0C" w14:textId="77777777" w:rsidR="00E76CFE" w:rsidRPr="00A834EE" w:rsidRDefault="00E76CFE" w:rsidP="00D561DC">
            <w:pPr>
              <w:pStyle w:val="NormalWeb"/>
              <w:ind w:left="30" w:right="30"/>
              <w:rPr>
                <w:rFonts w:ascii="Calibri" w:hAnsi="Calibri" w:cs="Calibri"/>
              </w:rPr>
            </w:pPr>
            <w:r w:rsidRPr="00A834EE">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5937" w:type="dxa"/>
            <w:shd w:val="clear" w:color="auto" w:fill="auto"/>
            <w:vAlign w:val="center"/>
          </w:tcPr>
          <w:p w14:paraId="7223B11A"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Abbott çalışanları olarak, her gün aldığımız kararlardan ve yaptığımız eylemlerden sorumluyuz.</w:t>
            </w:r>
          </w:p>
          <w:p w14:paraId="5E4E392A" w14:textId="77777777" w:rsidR="00E76CFE" w:rsidRPr="00A834EE" w:rsidRDefault="00E76CFE" w:rsidP="00D561DC">
            <w:pPr>
              <w:pStyle w:val="NormalWeb"/>
              <w:ind w:left="140" w:right="160"/>
              <w:rPr>
                <w:rFonts w:ascii="Calibri" w:hAnsi="Calibri" w:cs="Calibri"/>
                <w:lang w:val="tr-TR"/>
              </w:rPr>
            </w:pPr>
            <w:r w:rsidRPr="74AFDBA1">
              <w:rPr>
                <w:rFonts w:ascii="Calibri" w:eastAsia="Calibri" w:hAnsi="Calibri" w:cs="Calibri"/>
                <w:lang w:val="tr-TR"/>
              </w:rPr>
              <w:t>Doğru kararları almamıza yardımcı olmak için dürüstlük, adalet ve bütünlük ilkelerine dayanan yerleşik bir karar verme sürecimiz bulunuyor. Hedefimiz, size sistematik bir şekilde seçeneklerinizi belirleme, etkilerini değerlendirme ve nihai olarak siz, Abbott ve pek çok paydaş için doğru seçimleri yapma yolunu sunmaktır.</w:t>
            </w:r>
          </w:p>
        </w:tc>
      </w:tr>
      <w:tr w:rsidR="00E76CFE" w:rsidRPr="00A834EE" w14:paraId="4525DBC2" w14:textId="77777777" w:rsidTr="00D561DC">
        <w:tc>
          <w:tcPr>
            <w:tcW w:w="1477" w:type="dxa"/>
            <w:shd w:val="clear" w:color="auto" w:fill="D9E2F3" w:themeFill="accent1" w:themeFillTint="33"/>
          </w:tcPr>
          <w:p w14:paraId="1E6C9B71" w14:textId="77777777" w:rsidR="00E76CFE" w:rsidRPr="00824E7B" w:rsidRDefault="00E76CFE"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4793FE6A" w14:textId="77777777" w:rsidR="00E76CFE" w:rsidRDefault="00E76CFE"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3940379"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Upon completion of this course, you will be able to:</w:t>
            </w:r>
          </w:p>
          <w:p w14:paraId="30560011" w14:textId="77777777" w:rsidR="00E76CFE" w:rsidRPr="00A834EE" w:rsidRDefault="00E76CFE" w:rsidP="00D561DC">
            <w:pPr>
              <w:numPr>
                <w:ilvl w:val="0"/>
                <w:numId w:val="1"/>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Explain the importance of a systematic approach to decision making;</w:t>
            </w:r>
          </w:p>
          <w:p w14:paraId="6E4D4E1C" w14:textId="77777777" w:rsidR="00E76CFE" w:rsidRPr="00A834EE" w:rsidRDefault="00E76CFE" w:rsidP="00D561DC">
            <w:pPr>
              <w:numPr>
                <w:ilvl w:val="0"/>
                <w:numId w:val="1"/>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Assess whether a course of action is legal, compliant and in keeping with Abbott values;</w:t>
            </w:r>
          </w:p>
          <w:p w14:paraId="26BA8262" w14:textId="77777777" w:rsidR="00E76CFE" w:rsidRPr="00A834EE" w:rsidRDefault="00E76CFE" w:rsidP="00D561DC">
            <w:pPr>
              <w:numPr>
                <w:ilvl w:val="0"/>
                <w:numId w:val="1"/>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Evaluate the impact a course of action has on key stakeholders;</w:t>
            </w:r>
          </w:p>
          <w:p w14:paraId="5C28A6F7" w14:textId="77777777" w:rsidR="00E76CFE" w:rsidRPr="00A834EE" w:rsidRDefault="00E76CFE" w:rsidP="00D561DC">
            <w:pPr>
              <w:numPr>
                <w:ilvl w:val="0"/>
                <w:numId w:val="1"/>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Balance the interests of patients, consumers, Abbott and others; and</w:t>
            </w:r>
          </w:p>
          <w:p w14:paraId="1E9A48DE" w14:textId="77777777" w:rsidR="00E76CFE" w:rsidRPr="00A834EE" w:rsidRDefault="00E76CFE" w:rsidP="00D561DC">
            <w:pPr>
              <w:numPr>
                <w:ilvl w:val="0"/>
                <w:numId w:val="1"/>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Know where to turn for help and support.</w:t>
            </w:r>
          </w:p>
          <w:p w14:paraId="1FEA3F26"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The course will take 20-25 minutes to complete.</w:t>
            </w:r>
          </w:p>
        </w:tc>
        <w:tc>
          <w:tcPr>
            <w:tcW w:w="5937" w:type="dxa"/>
            <w:shd w:val="clear" w:color="auto" w:fill="auto"/>
            <w:vAlign w:val="center"/>
          </w:tcPr>
          <w:p w14:paraId="788547C1"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Bu kursun tamamlanmasından sonra:</w:t>
            </w:r>
          </w:p>
          <w:p w14:paraId="2C1EA4BC" w14:textId="77777777" w:rsidR="00E76CFE" w:rsidRPr="00A834EE" w:rsidRDefault="00E76CFE" w:rsidP="00D561DC">
            <w:pPr>
              <w:pStyle w:val="ListParagraph"/>
              <w:numPr>
                <w:ilvl w:val="0"/>
                <w:numId w:val="15"/>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Karar vermeye yönelik sistematik yaklaşımın önemini açıklayabileceksiniz;</w:t>
            </w:r>
          </w:p>
          <w:p w14:paraId="2EA2903F" w14:textId="77777777" w:rsidR="00E76CFE" w:rsidRPr="00A834EE" w:rsidRDefault="00E76CFE" w:rsidP="00D561DC">
            <w:pPr>
              <w:pStyle w:val="ListParagraph"/>
              <w:numPr>
                <w:ilvl w:val="0"/>
                <w:numId w:val="15"/>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Eylem tarzının yasal, uyumlu ve Abbott değerleri ile tutarlı olup olmadığını değerlendirebileceksiniz;</w:t>
            </w:r>
          </w:p>
          <w:p w14:paraId="2D849376" w14:textId="77777777" w:rsidR="00E76CFE" w:rsidRPr="00A834EE" w:rsidRDefault="00E76CFE" w:rsidP="00D561DC">
            <w:pPr>
              <w:pStyle w:val="ListParagraph"/>
              <w:numPr>
                <w:ilvl w:val="0"/>
                <w:numId w:val="15"/>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Bir eylem tarzının kilit paydaşlar üzerindeki etkisini değerlendirebileceksiniz;</w:t>
            </w:r>
          </w:p>
          <w:p w14:paraId="5219CFC9" w14:textId="77777777" w:rsidR="00E76CFE" w:rsidRPr="00A834EE" w:rsidRDefault="00E76CFE" w:rsidP="00D561DC">
            <w:pPr>
              <w:pStyle w:val="ListParagraph"/>
              <w:numPr>
                <w:ilvl w:val="0"/>
                <w:numId w:val="15"/>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Hastaların, tüketicilerin, Abbott ve diğerlerinin çıkarlarını dengeleyebileceksiniz ve</w:t>
            </w:r>
          </w:p>
          <w:p w14:paraId="43453B85" w14:textId="77777777" w:rsidR="00E76CFE" w:rsidRPr="00A834EE" w:rsidRDefault="00E76CFE" w:rsidP="00D561DC">
            <w:pPr>
              <w:pStyle w:val="ListParagraph"/>
              <w:numPr>
                <w:ilvl w:val="0"/>
                <w:numId w:val="15"/>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Yardım ve destek için nereye başvurabileceğinizi öğreneceksiniz.</w:t>
            </w:r>
          </w:p>
          <w:p w14:paraId="52092D90"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Kursun tamamlanması yaklaşık 20-25 dakika sürecektir.</w:t>
            </w:r>
          </w:p>
        </w:tc>
      </w:tr>
      <w:tr w:rsidR="00E76CFE" w:rsidRPr="00A834EE" w14:paraId="08FFD813" w14:textId="77777777" w:rsidTr="00D561DC">
        <w:tc>
          <w:tcPr>
            <w:tcW w:w="1477" w:type="dxa"/>
            <w:shd w:val="clear" w:color="auto" w:fill="D9E2F3" w:themeFill="accent1" w:themeFillTint="33"/>
          </w:tcPr>
          <w:p w14:paraId="586C7146" w14:textId="77777777" w:rsidR="00E76CFE" w:rsidRPr="00824E7B" w:rsidRDefault="00E76CFE"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5342756D" w14:textId="77777777" w:rsidR="00E76CFE" w:rsidRDefault="00E76CFE"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79FBF20"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icons at the top of the screen provide one-click access to key resources:</w:t>
            </w:r>
          </w:p>
          <w:p w14:paraId="0673F104" w14:textId="77777777" w:rsidR="00E76CFE" w:rsidRPr="00A834EE" w:rsidRDefault="00E76CFE" w:rsidP="00D561DC">
            <w:pPr>
              <w:numPr>
                <w:ilvl w:val="0"/>
                <w:numId w:val="2"/>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The Table of Contents,</w:t>
            </w:r>
          </w:p>
          <w:p w14:paraId="28F1D762" w14:textId="77777777" w:rsidR="00E76CFE" w:rsidRPr="00A834EE" w:rsidRDefault="00E76CFE" w:rsidP="00D561DC">
            <w:pPr>
              <w:numPr>
                <w:ilvl w:val="0"/>
                <w:numId w:val="2"/>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Important contact information, and</w:t>
            </w:r>
          </w:p>
          <w:p w14:paraId="60E09587" w14:textId="77777777" w:rsidR="00E76CFE" w:rsidRPr="00A834EE" w:rsidRDefault="00E76CFE" w:rsidP="00D561DC">
            <w:pPr>
              <w:numPr>
                <w:ilvl w:val="0"/>
                <w:numId w:val="2"/>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Reference material.</w:t>
            </w:r>
          </w:p>
          <w:p w14:paraId="22D54E76" w14:textId="77777777" w:rsidR="00E76CFE" w:rsidRPr="00A834EE" w:rsidRDefault="00E76CFE" w:rsidP="00D561DC">
            <w:pPr>
              <w:pStyle w:val="NormalWeb"/>
              <w:ind w:left="30" w:right="30"/>
              <w:rPr>
                <w:rFonts w:ascii="Calibri" w:hAnsi="Calibri" w:cs="Calibri"/>
              </w:rPr>
            </w:pPr>
            <w:r w:rsidRPr="00A834EE">
              <w:rPr>
                <w:rFonts w:ascii="Calibri" w:hAnsi="Calibri" w:cs="Calibri"/>
              </w:rPr>
              <w:t>In addition, you can use the Audio icon to turn the audio on or off and the Exit icon to close the course window.</w:t>
            </w:r>
          </w:p>
        </w:tc>
        <w:tc>
          <w:tcPr>
            <w:tcW w:w="5937" w:type="dxa"/>
            <w:shd w:val="clear" w:color="auto" w:fill="auto"/>
            <w:vAlign w:val="center"/>
          </w:tcPr>
          <w:p w14:paraId="6C2FC65A"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Ekranın üst kısmında yer alan simgeler kilit kaynaklara tek tıklamayla erişim sağlar:</w:t>
            </w:r>
          </w:p>
          <w:p w14:paraId="7FD96174" w14:textId="77777777" w:rsidR="00E76CFE" w:rsidRPr="00A834EE" w:rsidRDefault="00E76CFE" w:rsidP="00D561DC">
            <w:pPr>
              <w:pStyle w:val="ListParagraph"/>
              <w:numPr>
                <w:ilvl w:val="0"/>
                <w:numId w:val="16"/>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İçindekiler,</w:t>
            </w:r>
          </w:p>
          <w:p w14:paraId="517C9B99" w14:textId="77777777" w:rsidR="00E76CFE" w:rsidRPr="00A834EE" w:rsidRDefault="00E76CFE" w:rsidP="00D561DC">
            <w:pPr>
              <w:pStyle w:val="ListParagraph"/>
              <w:numPr>
                <w:ilvl w:val="0"/>
                <w:numId w:val="16"/>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Önemli iletişim bilgileri ve</w:t>
            </w:r>
          </w:p>
          <w:p w14:paraId="346A0B2F" w14:textId="77777777" w:rsidR="00E76CFE" w:rsidRPr="00A834EE" w:rsidRDefault="00E76CFE" w:rsidP="00D561DC">
            <w:pPr>
              <w:pStyle w:val="ListParagraph"/>
              <w:numPr>
                <w:ilvl w:val="0"/>
                <w:numId w:val="16"/>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Başvuru rehberi.</w:t>
            </w:r>
          </w:p>
          <w:p w14:paraId="633BD24E"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Ek olarak, sesi açıp kapatmak için Ses simgesini ve kurs penceresini kapatmak için Çıkış simgesini kullanabilirsiniz.</w:t>
            </w:r>
          </w:p>
        </w:tc>
      </w:tr>
      <w:tr w:rsidR="00E76CFE" w:rsidRPr="00A834EE" w14:paraId="3D750792" w14:textId="77777777" w:rsidTr="00D561DC">
        <w:tc>
          <w:tcPr>
            <w:tcW w:w="1477" w:type="dxa"/>
            <w:shd w:val="clear" w:color="auto" w:fill="D9E2F3" w:themeFill="accent1" w:themeFillTint="33"/>
          </w:tcPr>
          <w:p w14:paraId="5A110D4B" w14:textId="77777777" w:rsidR="00E76CFE" w:rsidRPr="00824E7B" w:rsidRDefault="00E76CFE"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5B37DF85" w14:textId="77777777" w:rsidR="00E76CFE" w:rsidRDefault="00E76CFE"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986D307"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There are several features to help guide you through the course:</w:t>
            </w:r>
          </w:p>
          <w:p w14:paraId="145A61A0" w14:textId="77777777" w:rsidR="00E76CFE" w:rsidRPr="00A834EE" w:rsidRDefault="00E76CFE" w:rsidP="00D561DC">
            <w:pPr>
              <w:numPr>
                <w:ilvl w:val="0"/>
                <w:numId w:val="3"/>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The Back and Forward arrows allow you to move from screen to screen.</w:t>
            </w:r>
          </w:p>
          <w:p w14:paraId="6A6005CC" w14:textId="77777777" w:rsidR="00E76CFE" w:rsidRPr="00A834EE" w:rsidRDefault="00E76CFE" w:rsidP="00D561DC">
            <w:pPr>
              <w:numPr>
                <w:ilvl w:val="0"/>
                <w:numId w:val="3"/>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A horizontal slider bar at the bottom of the screen allows you to see where you are in the course.</w:t>
            </w:r>
          </w:p>
          <w:p w14:paraId="00CB58AD" w14:textId="77777777" w:rsidR="00E76CFE" w:rsidRPr="00A834EE" w:rsidRDefault="00E76CFE" w:rsidP="00D561DC">
            <w:pPr>
              <w:numPr>
                <w:ilvl w:val="0"/>
                <w:numId w:val="3"/>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The Table of Contents lets you navigate from section to section.</w:t>
            </w:r>
          </w:p>
        </w:tc>
        <w:tc>
          <w:tcPr>
            <w:tcW w:w="5937" w:type="dxa"/>
            <w:shd w:val="clear" w:color="auto" w:fill="auto"/>
            <w:vAlign w:val="center"/>
          </w:tcPr>
          <w:p w14:paraId="1415981A"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Kurs sırasında size yardımcı olacak çok sayıda özellik vardır:</w:t>
            </w:r>
          </w:p>
          <w:p w14:paraId="1B78DA37" w14:textId="77777777" w:rsidR="00E76CFE" w:rsidRPr="00A834EE" w:rsidRDefault="00E76CFE" w:rsidP="00D561DC">
            <w:pPr>
              <w:pStyle w:val="ListParagraph"/>
              <w:numPr>
                <w:ilvl w:val="0"/>
                <w:numId w:val="17"/>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Geri ve İleri okları, kursta ekrandan ekrana ilerlemenizi sağlar.</w:t>
            </w:r>
          </w:p>
          <w:p w14:paraId="06583AE0" w14:textId="77777777" w:rsidR="00E76CFE" w:rsidRPr="00A834EE" w:rsidRDefault="00E76CFE" w:rsidP="00D561DC">
            <w:pPr>
              <w:pStyle w:val="ListParagraph"/>
              <w:numPr>
                <w:ilvl w:val="0"/>
                <w:numId w:val="17"/>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Ekranın en altında bulunan yatay kaydırıcı çubuğu, kursun neresinde olduğunu görmenize olanak tanır.</w:t>
            </w:r>
          </w:p>
          <w:p w14:paraId="01D758C4" w14:textId="77777777" w:rsidR="00E76CFE" w:rsidRPr="00A834EE" w:rsidRDefault="00E76CFE" w:rsidP="00D561DC">
            <w:pPr>
              <w:pStyle w:val="NormalWeb"/>
              <w:numPr>
                <w:ilvl w:val="0"/>
                <w:numId w:val="17"/>
              </w:numPr>
              <w:ind w:right="160"/>
              <w:rPr>
                <w:rFonts w:ascii="Calibri" w:hAnsi="Calibri" w:cs="Calibri"/>
              </w:rPr>
            </w:pPr>
            <w:r w:rsidRPr="00A834EE">
              <w:rPr>
                <w:rFonts w:ascii="Calibri" w:eastAsia="Calibri" w:hAnsi="Calibri" w:cs="Calibri"/>
                <w:lang w:val="tr-TR"/>
              </w:rPr>
              <w:t>İçindekiler Tablosu bölümler arasında gezinmenize imkan verir.</w:t>
            </w:r>
          </w:p>
        </w:tc>
      </w:tr>
      <w:tr w:rsidR="00E76CFE" w:rsidRPr="00A834EE" w14:paraId="3B1F01D2" w14:textId="77777777" w:rsidTr="00D561DC">
        <w:tc>
          <w:tcPr>
            <w:tcW w:w="1477" w:type="dxa"/>
            <w:shd w:val="clear" w:color="auto" w:fill="D9E2F3" w:themeFill="accent1" w:themeFillTint="33"/>
          </w:tcPr>
          <w:p w14:paraId="4DB03C40" w14:textId="77777777" w:rsidR="00E76CFE" w:rsidRPr="00824E7B" w:rsidRDefault="00E76CFE"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7D0451FE" w14:textId="77777777" w:rsidR="00E76CFE" w:rsidRDefault="00E76CFE"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9CA68F2" w14:textId="77777777" w:rsidR="00E76CFE" w:rsidRPr="00A834EE" w:rsidRDefault="00E76CFE" w:rsidP="00D561DC">
            <w:pPr>
              <w:pStyle w:val="NormalWeb"/>
              <w:ind w:left="30" w:right="30"/>
              <w:rPr>
                <w:rFonts w:ascii="Calibri" w:hAnsi="Calibri" w:cs="Calibri"/>
              </w:rPr>
            </w:pPr>
            <w:r w:rsidRPr="00A834EE">
              <w:rPr>
                <w:rFonts w:ascii="Calibri" w:hAnsi="Calibri" w:cs="Calibri"/>
              </w:rPr>
              <w:t>Knowledge Check</w:t>
            </w:r>
          </w:p>
          <w:p w14:paraId="5528E680" w14:textId="77777777" w:rsidR="00E76CFE" w:rsidRPr="00A834EE" w:rsidRDefault="00E76CFE" w:rsidP="00D561DC">
            <w:pPr>
              <w:pStyle w:val="NormalWeb"/>
              <w:ind w:left="30" w:right="30"/>
              <w:rPr>
                <w:rFonts w:ascii="Calibri" w:hAnsi="Calibri" w:cs="Calibri"/>
              </w:rPr>
            </w:pPr>
            <w:r w:rsidRPr="00A834EE">
              <w:rPr>
                <w:rFonts w:ascii="Calibri" w:hAnsi="Calibri" w:cs="Calibri"/>
              </w:rPr>
              <w:t>Once you have reviewed the content of this course, you will be required to complete a 10-question Knowledge Check.</w:t>
            </w:r>
          </w:p>
          <w:p w14:paraId="1D1FAD7F"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Knowledge Check can be taken at any time by clicking the Table of Contents icon and selecting Knowledge Check.</w:t>
            </w:r>
          </w:p>
        </w:tc>
        <w:tc>
          <w:tcPr>
            <w:tcW w:w="5937" w:type="dxa"/>
            <w:shd w:val="clear" w:color="auto" w:fill="auto"/>
            <w:vAlign w:val="center"/>
          </w:tcPr>
          <w:p w14:paraId="634F9150"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Bilgi Denetimi</w:t>
            </w:r>
          </w:p>
          <w:p w14:paraId="7E86A265"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Bu kursun içeriğini gözden geçirdiğinizde, 10 soruluk Bilgi Kontrolü değerlendirmesini tamamlamanız gerekecek.</w:t>
            </w:r>
          </w:p>
          <w:p w14:paraId="0E10F1F5"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Bilgi Kontrolünü, İçindekiler simgesine tıklayıp Bilgi Kontrolü seçeneğini seçerek herhangi bir zamanda tamamlayabilirsiniz.</w:t>
            </w:r>
          </w:p>
        </w:tc>
      </w:tr>
      <w:tr w:rsidR="00E76CFE" w:rsidRPr="00A834EE" w14:paraId="28CCA6E3" w14:textId="77777777" w:rsidTr="00D561DC">
        <w:tc>
          <w:tcPr>
            <w:tcW w:w="1477" w:type="dxa"/>
            <w:shd w:val="clear" w:color="auto" w:fill="D9E2F3" w:themeFill="accent1" w:themeFillTint="33"/>
          </w:tcPr>
          <w:p w14:paraId="2F95A983" w14:textId="77777777" w:rsidR="00E76CFE" w:rsidRPr="00824E7B" w:rsidRDefault="00E76CFE"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1B94C05D" w14:textId="77777777" w:rsidR="00E76CFE" w:rsidRDefault="00E76CFE"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4A464FC" w14:textId="77777777" w:rsidR="00E76CFE" w:rsidRPr="00A834EE" w:rsidRDefault="00E76CFE" w:rsidP="00D561DC">
            <w:pPr>
              <w:pStyle w:val="NormalWeb"/>
              <w:ind w:left="30" w:right="30"/>
              <w:rPr>
                <w:rFonts w:ascii="Calibri" w:hAnsi="Calibri" w:cs="Calibri"/>
              </w:rPr>
            </w:pPr>
            <w:r w:rsidRPr="00A834EE">
              <w:rPr>
                <w:rFonts w:ascii="Calibri" w:hAnsi="Calibri" w:cs="Calibri"/>
              </w:rPr>
              <w:t>As stewards of Abbott’s reputation, all of us have a responsibility to make good decisions on Abbott’s behalf.</w:t>
            </w:r>
          </w:p>
          <w:p w14:paraId="21C2F00A" w14:textId="77777777" w:rsidR="00E76CFE" w:rsidRPr="00A834EE" w:rsidRDefault="00E76CFE" w:rsidP="00D561DC">
            <w:pPr>
              <w:pStyle w:val="NormalWeb"/>
              <w:ind w:left="30" w:right="30"/>
              <w:rPr>
                <w:rFonts w:ascii="Calibri" w:hAnsi="Calibri" w:cs="Calibri"/>
              </w:rPr>
            </w:pPr>
            <w:r w:rsidRPr="00A834EE">
              <w:rPr>
                <w:rFonts w:ascii="Calibri" w:hAnsi="Calibri" w:cs="Calibri"/>
              </w:rPr>
              <w:t>In this section, we will explain the reason for adopting a systematic approach to decision making.</w:t>
            </w:r>
          </w:p>
        </w:tc>
        <w:tc>
          <w:tcPr>
            <w:tcW w:w="5937" w:type="dxa"/>
            <w:shd w:val="clear" w:color="auto" w:fill="auto"/>
            <w:vAlign w:val="center"/>
          </w:tcPr>
          <w:p w14:paraId="4E7F76F7"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Abbott’un itibarının koruyucuları olarak hepimiz, Abbott adına iyi kararlar alma sorumluluğunu taşıyoruz.</w:t>
            </w:r>
          </w:p>
          <w:p w14:paraId="0B03B893"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Bu bölümde, karar vermeye yönelik sistematik bir yaklaşımı benimseme nedenini açıklayacağız.</w:t>
            </w:r>
          </w:p>
        </w:tc>
      </w:tr>
      <w:tr w:rsidR="00E76CFE" w:rsidRPr="00A834EE" w14:paraId="189E3F72" w14:textId="77777777" w:rsidTr="00D561DC">
        <w:tc>
          <w:tcPr>
            <w:tcW w:w="1477" w:type="dxa"/>
            <w:shd w:val="clear" w:color="auto" w:fill="D9E2F3" w:themeFill="accent1" w:themeFillTint="33"/>
          </w:tcPr>
          <w:p w14:paraId="4E2B10E1" w14:textId="77777777" w:rsidR="00E76CFE" w:rsidRPr="00824E7B" w:rsidRDefault="00E76CFE"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65336D57" w14:textId="77777777" w:rsidR="00E76CFE" w:rsidRDefault="00E76CFE"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0F68823"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key to a successful business is good decision making.</w:t>
            </w:r>
          </w:p>
          <w:p w14:paraId="0CD15EEA" w14:textId="77777777" w:rsidR="00E76CFE" w:rsidRPr="00A834EE" w:rsidRDefault="00E76CFE" w:rsidP="00D561DC">
            <w:pPr>
              <w:pStyle w:val="NormalWeb"/>
              <w:ind w:left="30" w:right="30"/>
              <w:rPr>
                <w:rFonts w:ascii="Calibri" w:hAnsi="Calibri" w:cs="Calibri"/>
              </w:rPr>
            </w:pPr>
            <w:r w:rsidRPr="00A834EE">
              <w:rPr>
                <w:rFonts w:ascii="Calibri" w:hAnsi="Calibri" w:cs="Calibri"/>
              </w:rPr>
              <w:t>Unfortunately, sometimes things like competing interests, the pressure to perform, customer expectations, or time constraints can cause us to make the wrong choices.</w:t>
            </w:r>
          </w:p>
        </w:tc>
        <w:tc>
          <w:tcPr>
            <w:tcW w:w="5937" w:type="dxa"/>
            <w:shd w:val="clear" w:color="auto" w:fill="auto"/>
            <w:vAlign w:val="center"/>
          </w:tcPr>
          <w:p w14:paraId="5732F353"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Başarılı bir işin anahtarı, iyi karar vermedir.</w:t>
            </w:r>
          </w:p>
          <w:p w14:paraId="58ADA4F5"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Ne yazık ki çakışan çıkarlar, performans baskısı, müşteri beklentileri veya zaman kısıtlamaları gibi durumlar, yanlış seçimler yapmamıza neden olabilirler.</w:t>
            </w:r>
          </w:p>
        </w:tc>
      </w:tr>
      <w:tr w:rsidR="00E76CFE" w:rsidRPr="00A834EE" w14:paraId="23917A9C" w14:textId="77777777" w:rsidTr="00D561DC">
        <w:tc>
          <w:tcPr>
            <w:tcW w:w="1477" w:type="dxa"/>
            <w:shd w:val="clear" w:color="auto" w:fill="D9E2F3" w:themeFill="accent1" w:themeFillTint="33"/>
          </w:tcPr>
          <w:p w14:paraId="09F4B63C" w14:textId="77777777" w:rsidR="00E76CFE" w:rsidRPr="00824E7B" w:rsidRDefault="00E76CFE"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0BFFC9A8" w14:textId="77777777" w:rsidR="00E76CFE" w:rsidRDefault="00E76CFE"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EE7EBCC" w14:textId="77777777" w:rsidR="00E76CFE" w:rsidRPr="00A834EE" w:rsidRDefault="00E76CFE" w:rsidP="00D561DC">
            <w:pPr>
              <w:pStyle w:val="NormalWeb"/>
              <w:ind w:left="30" w:right="30"/>
              <w:rPr>
                <w:rFonts w:ascii="Calibri" w:hAnsi="Calibri" w:cs="Calibri"/>
              </w:rPr>
            </w:pPr>
            <w:r w:rsidRPr="00A834EE">
              <w:rPr>
                <w:rFonts w:ascii="Calibri" w:hAnsi="Calibri" w:cs="Calibri"/>
              </w:rPr>
              <w:t>In most cases, people don’t deliberately set out to make bad decisions.</w:t>
            </w:r>
          </w:p>
          <w:p w14:paraId="524DF309" w14:textId="77777777" w:rsidR="00E76CFE" w:rsidRPr="00A834EE" w:rsidRDefault="00E76CFE" w:rsidP="00D561DC">
            <w:pPr>
              <w:pStyle w:val="NormalWeb"/>
              <w:ind w:left="30" w:right="30"/>
              <w:rPr>
                <w:rFonts w:ascii="Calibri" w:hAnsi="Calibri" w:cs="Calibri"/>
              </w:rPr>
            </w:pPr>
            <w:r w:rsidRPr="00A834EE">
              <w:rPr>
                <w:rFonts w:ascii="Calibri" w:hAnsi="Calibri" w:cs="Calibri"/>
              </w:rPr>
              <w:t>Bad decisions are simply the result of poor decision making.</w:t>
            </w:r>
          </w:p>
        </w:tc>
        <w:tc>
          <w:tcPr>
            <w:tcW w:w="5937" w:type="dxa"/>
            <w:shd w:val="clear" w:color="auto" w:fill="auto"/>
            <w:vAlign w:val="center"/>
          </w:tcPr>
          <w:p w14:paraId="137178EA"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Çoğu durumda, insanlar kasıtlı olarak kötü karar vermek için yola çıkmazlar.</w:t>
            </w:r>
          </w:p>
          <w:p w14:paraId="033857EB"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Kötü kararlar sadece kötü karar verme sürecinin sonucudur.</w:t>
            </w:r>
          </w:p>
        </w:tc>
      </w:tr>
      <w:tr w:rsidR="00E76CFE" w:rsidRPr="00A834EE" w14:paraId="32210905" w14:textId="77777777" w:rsidTr="00D561DC">
        <w:tc>
          <w:tcPr>
            <w:tcW w:w="1477" w:type="dxa"/>
            <w:shd w:val="clear" w:color="auto" w:fill="D9E2F3" w:themeFill="accent1" w:themeFillTint="33"/>
          </w:tcPr>
          <w:p w14:paraId="1F197AE8" w14:textId="77777777" w:rsidR="00E76CFE" w:rsidRPr="00824E7B" w:rsidRDefault="00E76CFE"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2F8CE4A8" w14:textId="77777777" w:rsidR="00E76CFE" w:rsidRDefault="00E76CFE"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B2CDAB8" w14:textId="77777777" w:rsidR="00E76CFE" w:rsidRPr="00A834EE" w:rsidRDefault="00E76CFE" w:rsidP="00D561DC">
            <w:pPr>
              <w:pStyle w:val="NormalWeb"/>
              <w:ind w:left="30" w:right="30"/>
              <w:rPr>
                <w:rFonts w:ascii="Calibri" w:hAnsi="Calibri" w:cs="Calibri"/>
              </w:rPr>
            </w:pPr>
            <w:r w:rsidRPr="00A834EE">
              <w:rPr>
                <w:rFonts w:ascii="Calibri" w:hAnsi="Calibri" w:cs="Calibri"/>
              </w:rPr>
              <w:t>Sometimes people mistakenly assume that good decision making is simply a matter of wanting to do the right thing.</w:t>
            </w:r>
          </w:p>
          <w:p w14:paraId="12CFAEF2"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They believe that if their intentions are good, they can’t help but choose the right course of action.</w:t>
            </w:r>
          </w:p>
        </w:tc>
        <w:tc>
          <w:tcPr>
            <w:tcW w:w="5937" w:type="dxa"/>
            <w:shd w:val="clear" w:color="auto" w:fill="auto"/>
            <w:vAlign w:val="center"/>
          </w:tcPr>
          <w:p w14:paraId="4477352F"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Bazen insanlar yanlış biçimde, iyi karar vermenin sadece doğru şeyi yapmayı istemenin bir konusu olduğunu varsayarlar.</w:t>
            </w:r>
          </w:p>
          <w:p w14:paraId="2C40198D"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Niyetlerinin iyi olması halinde, doğru eylem tarzını seçeceklerine inanırlar.</w:t>
            </w:r>
          </w:p>
        </w:tc>
      </w:tr>
      <w:tr w:rsidR="00E76CFE" w:rsidRPr="00A834EE" w14:paraId="212339C9" w14:textId="77777777" w:rsidTr="00D561DC">
        <w:tc>
          <w:tcPr>
            <w:tcW w:w="1477" w:type="dxa"/>
            <w:shd w:val="clear" w:color="auto" w:fill="D9E2F3" w:themeFill="accent1" w:themeFillTint="33"/>
          </w:tcPr>
          <w:p w14:paraId="3863D3A4" w14:textId="77777777" w:rsidR="00E76CFE" w:rsidRPr="00824E7B" w:rsidRDefault="00E76CFE"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68BB17B6" w14:textId="77777777" w:rsidR="00E76CFE" w:rsidRDefault="00E76CFE"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C8998DA" w14:textId="77777777" w:rsidR="00E76CFE" w:rsidRPr="00A834EE" w:rsidRDefault="00E76CFE" w:rsidP="00D561DC">
            <w:pPr>
              <w:pStyle w:val="NormalWeb"/>
              <w:ind w:left="30" w:right="30"/>
              <w:rPr>
                <w:rFonts w:ascii="Calibri" w:hAnsi="Calibri" w:cs="Calibri"/>
              </w:rPr>
            </w:pPr>
            <w:r w:rsidRPr="00A834EE">
              <w:rPr>
                <w:rFonts w:ascii="Calibri" w:hAnsi="Calibri" w:cs="Calibri"/>
              </w:rPr>
              <w:t>Others believe that good decision making is something instinctual.</w:t>
            </w:r>
          </w:p>
          <w:p w14:paraId="75B9C712" w14:textId="77777777" w:rsidR="00E76CFE" w:rsidRPr="00A834EE" w:rsidRDefault="00E76CFE" w:rsidP="00D561DC">
            <w:pPr>
              <w:pStyle w:val="NormalWeb"/>
              <w:ind w:left="30" w:right="30"/>
              <w:rPr>
                <w:rFonts w:ascii="Calibri" w:hAnsi="Calibri" w:cs="Calibri"/>
              </w:rPr>
            </w:pPr>
            <w:r w:rsidRPr="00A834EE">
              <w:rPr>
                <w:rFonts w:ascii="Calibri" w:hAnsi="Calibri" w:cs="Calibri"/>
              </w:rPr>
              <w:t>If it feels right, it probably is right.</w:t>
            </w:r>
          </w:p>
        </w:tc>
        <w:tc>
          <w:tcPr>
            <w:tcW w:w="5937" w:type="dxa"/>
            <w:shd w:val="clear" w:color="auto" w:fill="auto"/>
            <w:vAlign w:val="center"/>
          </w:tcPr>
          <w:p w14:paraId="731702AF"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Diğerleri ise iyi karar vermenin içgüdüsel bir şey olduğuna inanırlar.</w:t>
            </w:r>
          </w:p>
          <w:p w14:paraId="54CEEB3C"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Doğru hissettiriyorsa, muhtemelen doğrudur.</w:t>
            </w:r>
          </w:p>
        </w:tc>
      </w:tr>
      <w:tr w:rsidR="00E76CFE" w:rsidRPr="00A834EE" w14:paraId="2CC2548C" w14:textId="77777777" w:rsidTr="00D561DC">
        <w:tc>
          <w:tcPr>
            <w:tcW w:w="1477" w:type="dxa"/>
            <w:shd w:val="clear" w:color="auto" w:fill="D9E2F3" w:themeFill="accent1" w:themeFillTint="33"/>
          </w:tcPr>
          <w:p w14:paraId="5F6C9774" w14:textId="77777777" w:rsidR="00E76CFE" w:rsidRPr="00824E7B" w:rsidRDefault="00E76CFE"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63FB2943" w14:textId="77777777" w:rsidR="00E76CFE" w:rsidRDefault="00E76CFE"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56ACD4D" w14:textId="77777777" w:rsidR="00E76CFE" w:rsidRPr="00A834EE" w:rsidRDefault="00E76CFE" w:rsidP="00D561DC">
            <w:pPr>
              <w:pStyle w:val="NormalWeb"/>
              <w:ind w:left="30" w:right="30"/>
              <w:rPr>
                <w:rFonts w:ascii="Calibri" w:hAnsi="Calibri" w:cs="Calibri"/>
              </w:rPr>
            </w:pPr>
            <w:r w:rsidRPr="00A834EE">
              <w:rPr>
                <w:rFonts w:ascii="Calibri" w:hAnsi="Calibri" w:cs="Calibri"/>
              </w:rPr>
              <w:t>But good decision making is deliberative.</w:t>
            </w:r>
          </w:p>
          <w:p w14:paraId="5D52D445" w14:textId="77777777" w:rsidR="00E76CFE" w:rsidRPr="00A834EE" w:rsidRDefault="00E76CFE" w:rsidP="00D561DC">
            <w:pPr>
              <w:pStyle w:val="NormalWeb"/>
              <w:ind w:left="30" w:right="30"/>
              <w:rPr>
                <w:rFonts w:ascii="Calibri" w:hAnsi="Calibri" w:cs="Calibri"/>
              </w:rPr>
            </w:pPr>
            <w:r w:rsidRPr="00A834EE">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5937" w:type="dxa"/>
            <w:shd w:val="clear" w:color="auto" w:fill="auto"/>
            <w:vAlign w:val="center"/>
          </w:tcPr>
          <w:p w14:paraId="4DA637FA" w14:textId="77777777" w:rsidR="00E76CFE" w:rsidRPr="00A834EE" w:rsidRDefault="00E76CFE" w:rsidP="00D561DC">
            <w:pPr>
              <w:pStyle w:val="NormalWeb"/>
              <w:ind w:left="140" w:right="160"/>
              <w:rPr>
                <w:rFonts w:ascii="Calibri" w:hAnsi="Calibri" w:cs="Calibri"/>
              </w:rPr>
            </w:pPr>
            <w:r w:rsidRPr="74AFDBA1">
              <w:rPr>
                <w:rFonts w:ascii="Calibri" w:eastAsia="Calibri" w:hAnsi="Calibri" w:cs="Calibri"/>
                <w:lang w:val="tr-TR"/>
              </w:rPr>
              <w:t>Ancak, iyi karar verme, bilinçli yapılır.</w:t>
            </w:r>
          </w:p>
          <w:p w14:paraId="7CBE54A6"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Olguların dikkatli biçimde değerlendirmesini gerektirir ve sistematik bir yaklaşımı izler. Ve diğer bir süreç gibi, ne kadar çok alıştırma yaparsak, o kadar kolay hale gelir ve bunu uygulamada o kadar başarılı oluruz.</w:t>
            </w:r>
          </w:p>
        </w:tc>
      </w:tr>
      <w:tr w:rsidR="00E76CFE" w:rsidRPr="00A834EE" w14:paraId="1E764903" w14:textId="77777777" w:rsidTr="00D561DC">
        <w:tc>
          <w:tcPr>
            <w:tcW w:w="1477" w:type="dxa"/>
            <w:shd w:val="clear" w:color="auto" w:fill="D9E2F3" w:themeFill="accent1" w:themeFillTint="33"/>
          </w:tcPr>
          <w:p w14:paraId="36325C98" w14:textId="77777777" w:rsidR="00E76CFE" w:rsidRPr="00824E7B" w:rsidRDefault="00E76CFE"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451715F9"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21B2DABC" w14:textId="77777777" w:rsidR="00E76CFE" w:rsidRDefault="00E76CFE"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57E19A3"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A</w:t>
            </w:r>
          </w:p>
          <w:p w14:paraId="31AA7D06"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w:t>
            </w:r>
          </w:p>
          <w:p w14:paraId="748B1DDA"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D</w:t>
            </w:r>
          </w:p>
          <w:p w14:paraId="180529C3"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As we will learn in this training, Abbott’s decision-making process consists of three important steps:</w:t>
            </w:r>
          </w:p>
          <w:p w14:paraId="191FD12B" w14:textId="77777777" w:rsidR="00E76CFE" w:rsidRPr="00A834EE" w:rsidRDefault="00E76CFE" w:rsidP="00D561DC">
            <w:pPr>
              <w:numPr>
                <w:ilvl w:val="0"/>
                <w:numId w:val="4"/>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First, a careful assessment of the situation;</w:t>
            </w:r>
          </w:p>
          <w:p w14:paraId="74A8225A" w14:textId="77777777" w:rsidR="00E76CFE" w:rsidRPr="00A834EE" w:rsidRDefault="00E76CFE" w:rsidP="00D561DC">
            <w:pPr>
              <w:numPr>
                <w:ilvl w:val="0"/>
                <w:numId w:val="4"/>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Second, an evaluation of its impact on stakeholders; and,</w:t>
            </w:r>
          </w:p>
          <w:p w14:paraId="713ADEB0" w14:textId="77777777" w:rsidR="00E76CFE" w:rsidRPr="00A834EE" w:rsidRDefault="00E76CFE" w:rsidP="00D561DC">
            <w:pPr>
              <w:numPr>
                <w:ilvl w:val="0"/>
                <w:numId w:val="4"/>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Finally, a decision that balances the interests of patients, consumers, Abbott and other stakeholders.</w:t>
            </w:r>
          </w:p>
          <w:p w14:paraId="7A7DF9D9"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Let’s take a closer look at this process now.</w:t>
            </w:r>
          </w:p>
        </w:tc>
        <w:tc>
          <w:tcPr>
            <w:tcW w:w="5937" w:type="dxa"/>
            <w:shd w:val="clear" w:color="auto" w:fill="auto"/>
            <w:vAlign w:val="center"/>
          </w:tcPr>
          <w:p w14:paraId="4DE6FA09"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w:t>
            </w:r>
          </w:p>
          <w:p w14:paraId="3112FD04"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I</w:t>
            </w:r>
          </w:p>
          <w:p w14:paraId="408162D0"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D</w:t>
            </w:r>
          </w:p>
          <w:p w14:paraId="3EB88FAB"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eğitimde öğrendiğimiz gibi, Abbott’un karar verme süreci, üç önemli adımdan oluşur:</w:t>
            </w:r>
          </w:p>
          <w:p w14:paraId="496C5F3F" w14:textId="77777777" w:rsidR="00E76CFE" w:rsidRPr="00A834EE" w:rsidRDefault="00E76CFE" w:rsidP="00D561DC">
            <w:pPr>
              <w:pStyle w:val="ListParagraph"/>
              <w:numPr>
                <w:ilvl w:val="0"/>
                <w:numId w:val="18"/>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Birincisi, durumun dikkatli biçimde değerlendirilmesidir;</w:t>
            </w:r>
          </w:p>
          <w:p w14:paraId="5D8EE2B4" w14:textId="77777777" w:rsidR="00E76CFE" w:rsidRPr="00A834EE" w:rsidRDefault="00E76CFE" w:rsidP="00D561DC">
            <w:pPr>
              <w:pStyle w:val="ListParagraph"/>
              <w:numPr>
                <w:ilvl w:val="0"/>
                <w:numId w:val="18"/>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İkincisi, paydaşlar üzerindeki etkisinin belirlenmesidir ve</w:t>
            </w:r>
          </w:p>
          <w:p w14:paraId="4D9C0608" w14:textId="77777777" w:rsidR="00E76CFE" w:rsidRPr="00A834EE" w:rsidRDefault="00E76CFE" w:rsidP="00D561DC">
            <w:pPr>
              <w:pStyle w:val="ListParagraph"/>
              <w:numPr>
                <w:ilvl w:val="0"/>
                <w:numId w:val="18"/>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Son olarak, hastaların, tüketicilerin, Abbott ve diğer paydaşların çıkarlarını dengeleyen bir karardır.</w:t>
            </w:r>
          </w:p>
          <w:p w14:paraId="75A0374C"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Şimdi bu sürece daha yakından bakalım.</w:t>
            </w:r>
          </w:p>
        </w:tc>
      </w:tr>
      <w:tr w:rsidR="00E76CFE" w:rsidRPr="00A834EE" w14:paraId="69078770" w14:textId="77777777" w:rsidTr="00D561DC">
        <w:tc>
          <w:tcPr>
            <w:tcW w:w="1477" w:type="dxa"/>
            <w:shd w:val="clear" w:color="auto" w:fill="D9E2F3" w:themeFill="accent1" w:themeFillTint="33"/>
          </w:tcPr>
          <w:p w14:paraId="3ADBA8DE" w14:textId="77777777" w:rsidR="00E76CFE" w:rsidRPr="00824E7B" w:rsidRDefault="00E76CFE"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17EA3002" w14:textId="77777777" w:rsidR="00E76CFE" w:rsidRDefault="00E76CFE"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E406AA9" w14:textId="77777777" w:rsidR="00E76CFE" w:rsidRPr="00A834EE" w:rsidRDefault="00E76CFE" w:rsidP="00D561DC">
            <w:pPr>
              <w:pStyle w:val="NormalWeb"/>
              <w:ind w:left="30" w:right="30"/>
              <w:rPr>
                <w:rFonts w:ascii="Calibri" w:hAnsi="Calibri" w:cs="Calibri"/>
              </w:rPr>
            </w:pPr>
            <w:r w:rsidRPr="00A834EE">
              <w:rPr>
                <w:rFonts w:ascii="Calibri" w:hAnsi="Calibri" w:cs="Calibri"/>
              </w:rPr>
              <w:t>As stewards of Abbott’s reputation, all of us have a responsibility to make good decisions on Abbott’s behalf.</w:t>
            </w:r>
          </w:p>
          <w:p w14:paraId="58489622" w14:textId="77777777" w:rsidR="00E76CFE" w:rsidRPr="00A834EE" w:rsidRDefault="00E76CFE" w:rsidP="00D561DC">
            <w:pPr>
              <w:pStyle w:val="NormalWeb"/>
              <w:ind w:left="30" w:right="30"/>
              <w:rPr>
                <w:rFonts w:ascii="Calibri" w:hAnsi="Calibri" w:cs="Calibri"/>
              </w:rPr>
            </w:pPr>
            <w:r w:rsidRPr="00A834EE">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73B46DCA" w14:textId="77777777" w:rsidR="00E76CFE" w:rsidRPr="00A834EE" w:rsidRDefault="00E76CFE" w:rsidP="00D561DC">
            <w:pPr>
              <w:pStyle w:val="NormalWeb"/>
              <w:ind w:left="30" w:right="30"/>
              <w:rPr>
                <w:rFonts w:ascii="Calibri" w:hAnsi="Calibri" w:cs="Calibri"/>
              </w:rPr>
            </w:pPr>
            <w:r w:rsidRPr="00A834EE">
              <w:rPr>
                <w:rFonts w:ascii="Calibri" w:hAnsi="Calibri" w:cs="Calibri"/>
              </w:rPr>
              <w:t>Abbott’s decision-making process consists of three important steps:</w:t>
            </w:r>
          </w:p>
          <w:p w14:paraId="6BE4DD9C" w14:textId="77777777" w:rsidR="00E76CFE" w:rsidRPr="00A834EE" w:rsidRDefault="00E76CFE" w:rsidP="00D561DC">
            <w:pPr>
              <w:numPr>
                <w:ilvl w:val="0"/>
                <w:numId w:val="5"/>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First, a careful assessment of the situation;</w:t>
            </w:r>
          </w:p>
          <w:p w14:paraId="461693FF" w14:textId="77777777" w:rsidR="00E76CFE" w:rsidRPr="00A834EE" w:rsidRDefault="00E76CFE" w:rsidP="00D561DC">
            <w:pPr>
              <w:numPr>
                <w:ilvl w:val="0"/>
                <w:numId w:val="5"/>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Second, an evaluation of its impact on stakeholders; and,</w:t>
            </w:r>
          </w:p>
          <w:p w14:paraId="6B386DE2" w14:textId="77777777" w:rsidR="00E76CFE" w:rsidRPr="00A834EE" w:rsidRDefault="00E76CFE" w:rsidP="00D561DC">
            <w:pPr>
              <w:numPr>
                <w:ilvl w:val="0"/>
                <w:numId w:val="5"/>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Finally, , a decision that balances the interests of patients, consumers, Abbott and other stakeholders.</w:t>
            </w:r>
          </w:p>
        </w:tc>
        <w:tc>
          <w:tcPr>
            <w:tcW w:w="5937" w:type="dxa"/>
            <w:shd w:val="clear" w:color="auto" w:fill="auto"/>
            <w:vAlign w:val="center"/>
          </w:tcPr>
          <w:p w14:paraId="6EDC658B"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Abbott’un itibarının koruyucuları olarak hepimiz, Abbott adına iyi kararlar alma sorumluluğunu taşıyoruz.</w:t>
            </w:r>
          </w:p>
          <w:p w14:paraId="18307BD0" w14:textId="77777777" w:rsidR="00E76CFE" w:rsidRPr="00A834EE" w:rsidRDefault="00E76CFE" w:rsidP="00D561DC">
            <w:pPr>
              <w:pStyle w:val="NormalWeb"/>
              <w:ind w:left="140" w:right="160"/>
              <w:rPr>
                <w:rFonts w:ascii="Calibri" w:hAnsi="Calibri" w:cs="Calibri"/>
                <w:lang w:val="tr-TR"/>
              </w:rPr>
            </w:pPr>
            <w:r w:rsidRPr="74AFDBA1">
              <w:rPr>
                <w:rFonts w:ascii="Calibri" w:eastAsia="Calibri" w:hAnsi="Calibri" w:cs="Calibri"/>
                <w:lang w:val="tr-TR"/>
              </w:rPr>
              <w:t>İyi karar verme her zaman bilinçli yapılır. Olguların dikkatli biçimde değerlendirmesini gerektirir ve sistematik bir yaklaşımı izler. Ve diğer herhangi bir süreç gibi, ne kadar çok alıştırma yaparsak, o kadar kolay hale gelir ve bunu uygulamada o kadar başarılı oluruz.</w:t>
            </w:r>
          </w:p>
          <w:p w14:paraId="170A86D9"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Abbott’un karar verme süreci, üç önemli adımdan oluşur:</w:t>
            </w:r>
          </w:p>
          <w:p w14:paraId="09E3F3B9" w14:textId="77777777" w:rsidR="00E76CFE" w:rsidRPr="00A834EE" w:rsidRDefault="00E76CFE" w:rsidP="00D561DC">
            <w:pPr>
              <w:pStyle w:val="ListParagraph"/>
              <w:numPr>
                <w:ilvl w:val="0"/>
                <w:numId w:val="20"/>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Birincisi, durumun dikkatli biçimde değerlendirilmesidir;</w:t>
            </w:r>
          </w:p>
          <w:p w14:paraId="0909BF3A" w14:textId="77777777" w:rsidR="00E76CFE" w:rsidRPr="00A834EE" w:rsidRDefault="00E76CFE" w:rsidP="00D561DC">
            <w:pPr>
              <w:pStyle w:val="ListParagraph"/>
              <w:numPr>
                <w:ilvl w:val="0"/>
                <w:numId w:val="20"/>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İkincisi, paydaşlar üzerindeki etkisinin belirlenmesidir ve</w:t>
            </w:r>
          </w:p>
          <w:p w14:paraId="55F9BE54" w14:textId="77777777" w:rsidR="00E76CFE" w:rsidRPr="00A834EE" w:rsidRDefault="00E76CFE" w:rsidP="00D561DC">
            <w:pPr>
              <w:pStyle w:val="NormalWeb"/>
              <w:numPr>
                <w:ilvl w:val="0"/>
                <w:numId w:val="20"/>
              </w:numPr>
              <w:ind w:right="160"/>
              <w:rPr>
                <w:rFonts w:ascii="Calibri" w:hAnsi="Calibri" w:cs="Calibri"/>
              </w:rPr>
            </w:pPr>
            <w:r w:rsidRPr="00A834EE">
              <w:rPr>
                <w:rFonts w:ascii="Calibri" w:eastAsia="Calibri" w:hAnsi="Calibri" w:cs="Calibri"/>
                <w:lang w:val="tr-TR"/>
              </w:rPr>
              <w:t>Son olarak, hastaların, tüketicilerin, Abbott ve diğer paydaşların çıkarlarını dengeleyen bir karardır.</w:t>
            </w:r>
          </w:p>
        </w:tc>
      </w:tr>
      <w:tr w:rsidR="00E76CFE" w:rsidRPr="00A834EE" w14:paraId="1C1CF1FF" w14:textId="77777777" w:rsidTr="00D561DC">
        <w:tc>
          <w:tcPr>
            <w:tcW w:w="1477" w:type="dxa"/>
            <w:shd w:val="clear" w:color="auto" w:fill="D9E2F3" w:themeFill="accent1" w:themeFillTint="33"/>
          </w:tcPr>
          <w:p w14:paraId="60E3B53E" w14:textId="77777777" w:rsidR="00E76CFE" w:rsidRPr="00824E7B" w:rsidRDefault="00E76CFE"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1AACF866" w14:textId="77777777" w:rsidR="00E76CFE" w:rsidRDefault="00E76CFE"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8C2119B" w14:textId="77777777" w:rsidR="00E76CFE" w:rsidRPr="00A834EE" w:rsidRDefault="00E76CFE" w:rsidP="00D561DC">
            <w:pPr>
              <w:pStyle w:val="NormalWeb"/>
              <w:ind w:left="30" w:right="30"/>
              <w:rPr>
                <w:rFonts w:ascii="Calibri" w:hAnsi="Calibri" w:cs="Calibri"/>
              </w:rPr>
            </w:pPr>
            <w:r w:rsidRPr="00A834EE">
              <w:rPr>
                <w:rFonts w:ascii="Calibri" w:hAnsi="Calibri" w:cs="Calibri"/>
              </w:rPr>
              <w:t>At Abbott, we are committed to operating within the laws and regulations of all countries and jurisdictions in which we operate.</w:t>
            </w:r>
          </w:p>
        </w:tc>
        <w:tc>
          <w:tcPr>
            <w:tcW w:w="5937" w:type="dxa"/>
            <w:shd w:val="clear" w:color="auto" w:fill="auto"/>
            <w:vAlign w:val="center"/>
          </w:tcPr>
          <w:p w14:paraId="482A5C1F"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Abbott’ta, faaliyet gösterdiğimiz tüm ülkeler ve yargı alanlarının kanunları ve yönetmelikleri dâhilinde faaliyet göstermeyi taahhüt ediyoruz.</w:t>
            </w:r>
          </w:p>
        </w:tc>
      </w:tr>
      <w:tr w:rsidR="00E76CFE" w:rsidRPr="00A834EE" w14:paraId="0263DE54" w14:textId="77777777" w:rsidTr="00D561DC">
        <w:tc>
          <w:tcPr>
            <w:tcW w:w="1477" w:type="dxa"/>
            <w:shd w:val="clear" w:color="auto" w:fill="D9E2F3" w:themeFill="accent1" w:themeFillTint="33"/>
          </w:tcPr>
          <w:p w14:paraId="1D7C8A39" w14:textId="77777777" w:rsidR="00E76CFE" w:rsidRPr="00824E7B" w:rsidRDefault="00E76CFE"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4DCF643A"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2844F5C4" w14:textId="77777777" w:rsidR="00E76CFE" w:rsidRDefault="00E76CFE"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8951ADE"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A</w:t>
            </w:r>
            <w:r w:rsidRPr="00A834EE">
              <w:rPr>
                <w:rFonts w:ascii="Calibri" w:hAnsi="Calibri" w:cs="Calibri"/>
              </w:rPr>
              <w:t xml:space="preserve">ssess </w:t>
            </w:r>
          </w:p>
          <w:p w14:paraId="0B34BF79"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I</w:t>
            </w:r>
            <w:r w:rsidRPr="00A834EE">
              <w:rPr>
                <w:rFonts w:ascii="Calibri" w:hAnsi="Calibri" w:cs="Calibri"/>
              </w:rPr>
              <w:t xml:space="preserve">mpact </w:t>
            </w:r>
          </w:p>
          <w:p w14:paraId="01A22C26"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D</w:t>
            </w:r>
            <w:r w:rsidRPr="00A834EE">
              <w:rPr>
                <w:rFonts w:ascii="Calibri" w:hAnsi="Calibri" w:cs="Calibri"/>
              </w:rPr>
              <w:t xml:space="preserve">ecision </w:t>
            </w:r>
          </w:p>
          <w:p w14:paraId="45846135"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first step in ethical decision-making is assessing whether a proposed course of action is legal, compliant with Abbott policy, and in keeping with Abbott values.</w:t>
            </w:r>
          </w:p>
          <w:p w14:paraId="0291F8F6"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This step requires us to ask ourselves three questions.</w:t>
            </w:r>
          </w:p>
        </w:tc>
        <w:tc>
          <w:tcPr>
            <w:tcW w:w="5937" w:type="dxa"/>
            <w:shd w:val="clear" w:color="auto" w:fill="auto"/>
            <w:vAlign w:val="center"/>
          </w:tcPr>
          <w:p w14:paraId="3508B7FB"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Değerlendir (</w:t>
            </w:r>
            <w:r w:rsidRPr="00A834EE">
              <w:rPr>
                <w:rStyle w:val="bold1"/>
                <w:rFonts w:ascii="Calibri" w:eastAsia="Calibri" w:hAnsi="Calibri" w:cs="Calibri"/>
                <w:lang w:val="tr-TR"/>
              </w:rPr>
              <w:t>A</w:t>
            </w:r>
            <w:r w:rsidRPr="00A834EE">
              <w:rPr>
                <w:rStyle w:val="bold1"/>
                <w:rFonts w:ascii="Calibri" w:eastAsia="Calibri" w:hAnsi="Calibri" w:cs="Calibri"/>
                <w:b w:val="0"/>
                <w:bCs w:val="0"/>
                <w:lang w:val="tr-TR"/>
              </w:rPr>
              <w:t xml:space="preserve">ssess) </w:t>
            </w:r>
          </w:p>
          <w:p w14:paraId="2A86DE05"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Etki (</w:t>
            </w:r>
            <w:r w:rsidRPr="00A834EE">
              <w:rPr>
                <w:rStyle w:val="bold1"/>
                <w:rFonts w:ascii="Calibri" w:eastAsia="Calibri" w:hAnsi="Calibri" w:cs="Calibri"/>
                <w:lang w:val="tr-TR"/>
              </w:rPr>
              <w:t>I</w:t>
            </w:r>
            <w:r w:rsidRPr="00A834EE">
              <w:rPr>
                <w:rStyle w:val="bold1"/>
                <w:rFonts w:ascii="Calibri" w:eastAsia="Calibri" w:hAnsi="Calibri" w:cs="Calibri"/>
                <w:b w:val="0"/>
                <w:bCs w:val="0"/>
                <w:lang w:val="tr-TR"/>
              </w:rPr>
              <w:t xml:space="preserve">mpact) </w:t>
            </w:r>
          </w:p>
          <w:p w14:paraId="13003B63"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Karar (</w:t>
            </w:r>
            <w:r w:rsidRPr="00A834EE">
              <w:rPr>
                <w:rStyle w:val="bold1"/>
                <w:rFonts w:ascii="Calibri" w:eastAsia="Calibri" w:hAnsi="Calibri" w:cs="Calibri"/>
                <w:lang w:val="tr-TR"/>
              </w:rPr>
              <w:t>D</w:t>
            </w:r>
            <w:r w:rsidRPr="00A834EE">
              <w:rPr>
                <w:rStyle w:val="bold1"/>
                <w:rFonts w:ascii="Calibri" w:eastAsia="Calibri" w:hAnsi="Calibri" w:cs="Calibri"/>
                <w:b w:val="0"/>
                <w:bCs w:val="0"/>
                <w:lang w:val="tr-TR"/>
              </w:rPr>
              <w:t xml:space="preserve">ecision) </w:t>
            </w:r>
          </w:p>
          <w:p w14:paraId="0AF30914"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Etik karar vermede birinci adım, teklif edilen eylem tarzının yasal, Abbott politikasına uygun ve Abbott değerleri ile uyumlu olup olmadığını değerlendirmektir.</w:t>
            </w:r>
          </w:p>
          <w:p w14:paraId="28AFFC04" w14:textId="77777777" w:rsidR="00E76CFE" w:rsidRPr="00A834EE" w:rsidRDefault="00E76CFE" w:rsidP="00D561DC">
            <w:pPr>
              <w:pStyle w:val="NormalWeb"/>
              <w:ind w:left="140" w:right="160"/>
              <w:rPr>
                <w:rStyle w:val="bold1"/>
                <w:rFonts w:ascii="Calibri" w:hAnsi="Calibri" w:cs="Calibri"/>
              </w:rPr>
            </w:pPr>
            <w:r w:rsidRPr="00A834EE">
              <w:rPr>
                <w:rFonts w:ascii="Calibri" w:eastAsia="Calibri" w:hAnsi="Calibri" w:cs="Calibri"/>
                <w:lang w:val="tr-TR"/>
              </w:rPr>
              <w:t>Bu adım, kendimize üç soru sormamızı gerektirir.</w:t>
            </w:r>
          </w:p>
        </w:tc>
      </w:tr>
      <w:tr w:rsidR="00E76CFE" w:rsidRPr="00A834EE" w14:paraId="56F4BADD" w14:textId="77777777" w:rsidTr="00D561DC">
        <w:tc>
          <w:tcPr>
            <w:tcW w:w="1477" w:type="dxa"/>
            <w:shd w:val="clear" w:color="auto" w:fill="D9E2F3" w:themeFill="accent1" w:themeFillTint="33"/>
          </w:tcPr>
          <w:p w14:paraId="4C54EAD2" w14:textId="77777777" w:rsidR="00E76CFE" w:rsidRPr="00824E7B" w:rsidRDefault="00E76CFE"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70C15DDE"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453B0DDA" w14:textId="77777777" w:rsidR="00E76CFE" w:rsidRDefault="00E76CFE"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58F35F2"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A</w:t>
            </w:r>
            <w:r w:rsidRPr="00A834EE">
              <w:rPr>
                <w:rFonts w:ascii="Calibri" w:hAnsi="Calibri" w:cs="Calibri"/>
              </w:rPr>
              <w:t xml:space="preserve">ssess </w:t>
            </w:r>
          </w:p>
          <w:p w14:paraId="62153EE8"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I</w:t>
            </w:r>
            <w:r w:rsidRPr="00A834EE">
              <w:rPr>
                <w:rFonts w:ascii="Calibri" w:hAnsi="Calibri" w:cs="Calibri"/>
              </w:rPr>
              <w:t xml:space="preserve">mpact </w:t>
            </w:r>
          </w:p>
          <w:p w14:paraId="641B3ABF"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D</w:t>
            </w:r>
            <w:r w:rsidRPr="00A834EE">
              <w:rPr>
                <w:rFonts w:ascii="Calibri" w:hAnsi="Calibri" w:cs="Calibri"/>
              </w:rPr>
              <w:t xml:space="preserve">ecision </w:t>
            </w:r>
          </w:p>
          <w:p w14:paraId="03A9A3E2" w14:textId="77777777" w:rsidR="00E76CFE" w:rsidRPr="00A834EE" w:rsidRDefault="00E76CFE" w:rsidP="00D561DC">
            <w:pPr>
              <w:pStyle w:val="NormalWeb"/>
              <w:ind w:left="30" w:right="30"/>
              <w:rPr>
                <w:rFonts w:ascii="Calibri" w:hAnsi="Calibri" w:cs="Calibri"/>
              </w:rPr>
            </w:pPr>
            <w:r w:rsidRPr="00A834EE">
              <w:rPr>
                <w:rFonts w:ascii="Calibri" w:hAnsi="Calibri" w:cs="Calibri"/>
              </w:rPr>
              <w:t>First, is it legal?</w:t>
            </w:r>
          </w:p>
          <w:p w14:paraId="1E00B732" w14:textId="77777777" w:rsidR="00E76CFE" w:rsidRPr="00A834EE" w:rsidRDefault="00E76CFE" w:rsidP="00D561DC">
            <w:pPr>
              <w:pStyle w:val="NormalWeb"/>
              <w:ind w:left="30" w:right="30"/>
              <w:rPr>
                <w:rFonts w:ascii="Calibri" w:hAnsi="Calibri" w:cs="Calibri"/>
              </w:rPr>
            </w:pPr>
            <w:r w:rsidRPr="00A834EE">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5937" w:type="dxa"/>
            <w:shd w:val="clear" w:color="auto" w:fill="auto"/>
            <w:vAlign w:val="center"/>
          </w:tcPr>
          <w:p w14:paraId="1C80C572"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Değerlendir (</w:t>
            </w:r>
            <w:r w:rsidRPr="00A834EE">
              <w:rPr>
                <w:rStyle w:val="bold1"/>
                <w:rFonts w:ascii="Calibri" w:eastAsia="Calibri" w:hAnsi="Calibri" w:cs="Calibri"/>
                <w:lang w:val="tr-TR"/>
              </w:rPr>
              <w:t>A</w:t>
            </w:r>
            <w:r w:rsidRPr="00A834EE">
              <w:rPr>
                <w:rStyle w:val="bold1"/>
                <w:rFonts w:ascii="Calibri" w:eastAsia="Calibri" w:hAnsi="Calibri" w:cs="Calibri"/>
                <w:b w:val="0"/>
                <w:bCs w:val="0"/>
                <w:lang w:val="tr-TR"/>
              </w:rPr>
              <w:t xml:space="preserve">ssess)  </w:t>
            </w:r>
          </w:p>
          <w:p w14:paraId="13235672"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Etki (</w:t>
            </w:r>
            <w:r w:rsidRPr="00A834EE">
              <w:rPr>
                <w:rStyle w:val="bold1"/>
                <w:rFonts w:ascii="Calibri" w:eastAsia="Calibri" w:hAnsi="Calibri" w:cs="Calibri"/>
                <w:lang w:val="tr-TR"/>
              </w:rPr>
              <w:t>I</w:t>
            </w:r>
            <w:r w:rsidRPr="00A834EE">
              <w:rPr>
                <w:rStyle w:val="bold1"/>
                <w:rFonts w:ascii="Calibri" w:eastAsia="Calibri" w:hAnsi="Calibri" w:cs="Calibri"/>
                <w:b w:val="0"/>
                <w:bCs w:val="0"/>
                <w:lang w:val="tr-TR"/>
              </w:rPr>
              <w:t xml:space="preserve">mpact) </w:t>
            </w:r>
          </w:p>
          <w:p w14:paraId="4DB81773"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Karar (</w:t>
            </w:r>
            <w:r w:rsidRPr="00A834EE">
              <w:rPr>
                <w:rStyle w:val="bold1"/>
                <w:rFonts w:ascii="Calibri" w:eastAsia="Calibri" w:hAnsi="Calibri" w:cs="Calibri"/>
                <w:lang w:val="tr-TR"/>
              </w:rPr>
              <w:t>D</w:t>
            </w:r>
            <w:r w:rsidRPr="00A834EE">
              <w:rPr>
                <w:rStyle w:val="bold1"/>
                <w:rFonts w:ascii="Calibri" w:eastAsia="Calibri" w:hAnsi="Calibri" w:cs="Calibri"/>
                <w:b w:val="0"/>
                <w:bCs w:val="0"/>
                <w:lang w:val="tr-TR"/>
              </w:rPr>
              <w:t xml:space="preserve">ecision) </w:t>
            </w:r>
          </w:p>
          <w:p w14:paraId="2A686DEC"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İlki, bu yasal mı?</w:t>
            </w:r>
          </w:p>
          <w:p w14:paraId="034DB3BB" w14:textId="77777777" w:rsidR="00E76CFE" w:rsidRPr="00A834EE" w:rsidRDefault="00E76CFE" w:rsidP="00D561DC">
            <w:pPr>
              <w:pStyle w:val="NormalWeb"/>
              <w:ind w:left="140" w:right="160"/>
              <w:rPr>
                <w:rStyle w:val="bold1"/>
                <w:rFonts w:ascii="Calibri" w:hAnsi="Calibri" w:cs="Calibri"/>
              </w:rPr>
            </w:pPr>
            <w:r w:rsidRPr="00A834EE">
              <w:rPr>
                <w:rFonts w:ascii="Calibri" w:eastAsia="Calibri" w:hAnsi="Calibri" w:cs="Calibri"/>
                <w:lang w:val="tr-TR"/>
              </w:rPr>
              <w:t>Değerlendirdiğimiz eylem tarzı genel olarak sağlık sektörünü ve özel olarak faaliyet gösterdiğimiz yargı alanlarını yöneten kanunlar ve yönetmelikler ile uyumlu mu?</w:t>
            </w:r>
          </w:p>
        </w:tc>
      </w:tr>
      <w:tr w:rsidR="00E76CFE" w:rsidRPr="00A834EE" w14:paraId="07799343" w14:textId="77777777" w:rsidTr="00D561DC">
        <w:tc>
          <w:tcPr>
            <w:tcW w:w="1477" w:type="dxa"/>
            <w:shd w:val="clear" w:color="auto" w:fill="D9E2F3" w:themeFill="accent1" w:themeFillTint="33"/>
          </w:tcPr>
          <w:p w14:paraId="05B19765" w14:textId="77777777" w:rsidR="00E76CFE" w:rsidRPr="00824E7B" w:rsidRDefault="00E76CFE"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09099F6A"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Scenario</w:t>
            </w:r>
          </w:p>
          <w:p w14:paraId="51354EF1" w14:textId="77777777" w:rsidR="00E76CFE" w:rsidRDefault="00E76CFE"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5225E8D" w14:textId="77777777" w:rsidR="00E76CFE" w:rsidRPr="00A834EE" w:rsidRDefault="00E76CFE" w:rsidP="00D561DC">
            <w:pPr>
              <w:pStyle w:val="NormalWeb"/>
              <w:ind w:left="30" w:right="30"/>
              <w:rPr>
                <w:rFonts w:ascii="Calibri" w:hAnsi="Calibri" w:cs="Calibri"/>
              </w:rPr>
            </w:pPr>
            <w:r w:rsidRPr="00A834EE">
              <w:rPr>
                <w:rFonts w:ascii="Calibri" w:hAnsi="Calibri" w:cs="Calibri"/>
              </w:rPr>
              <w:t>Imagine . . .</w:t>
            </w:r>
          </w:p>
          <w:p w14:paraId="12920963" w14:textId="77777777" w:rsidR="00E76CFE" w:rsidRPr="00A834EE" w:rsidRDefault="00E76CFE" w:rsidP="00D561DC">
            <w:pPr>
              <w:pStyle w:val="NormalWeb"/>
              <w:ind w:left="30" w:right="30"/>
              <w:rPr>
                <w:rFonts w:ascii="Calibri" w:hAnsi="Calibri" w:cs="Calibri"/>
              </w:rPr>
            </w:pPr>
            <w:r w:rsidRPr="00A834EE">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077EDD5B"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That's not correct!</w:t>
            </w:r>
          </w:p>
          <w:p w14:paraId="28FE9CFD"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That's correct!</w:t>
            </w:r>
          </w:p>
          <w:p w14:paraId="4AD960D7"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That's partially correct!</w:t>
            </w:r>
          </w:p>
        </w:tc>
        <w:tc>
          <w:tcPr>
            <w:tcW w:w="5937" w:type="dxa"/>
            <w:shd w:val="clear" w:color="auto" w:fill="auto"/>
            <w:vAlign w:val="center"/>
          </w:tcPr>
          <w:p w14:paraId="1064E429"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Bir düşünün. . .</w:t>
            </w:r>
          </w:p>
          <w:p w14:paraId="0991BA63"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Bir Satış Temsilcisisiniz. Daha önce birlikte çalıştığınız bir doktor kısa bir süre önce bölgenizde bir muayenehane açmıştır. Doktor bölgedeki diğer bazı doktorlar ile bir toplantı düzenlemeye yardımcı olup olamayacağınızı sorar. Doktor şöyle der: “Toplantıya katılmanızın uygun olacağını sanmıyorum, ancak davetiyeleri verebilmem için bazı doktorların adları konusunda yardımcı olabilirseniz minnettar kalacağım. Her durumda bu, size personelimi tanıma fırsatını sağlayacaktır.”</w:t>
            </w:r>
          </w:p>
          <w:p w14:paraId="36A81200"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doğru değil!</w:t>
            </w:r>
          </w:p>
          <w:p w14:paraId="68C76004"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doğru!</w:t>
            </w:r>
          </w:p>
          <w:p w14:paraId="43BB675F"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kısmen doğru!</w:t>
            </w:r>
          </w:p>
        </w:tc>
      </w:tr>
      <w:tr w:rsidR="00E76CFE" w:rsidRPr="00A834EE" w14:paraId="15F18891" w14:textId="77777777" w:rsidTr="00D561DC">
        <w:tc>
          <w:tcPr>
            <w:tcW w:w="1477" w:type="dxa"/>
            <w:shd w:val="clear" w:color="auto" w:fill="D9E2F3" w:themeFill="accent1" w:themeFillTint="33"/>
          </w:tcPr>
          <w:p w14:paraId="5E132C75" w14:textId="77777777" w:rsidR="00E76CFE" w:rsidRPr="00824E7B" w:rsidRDefault="00E76CFE"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09D6A69"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Questions</w:t>
            </w:r>
          </w:p>
          <w:p w14:paraId="5207F2D1" w14:textId="77777777" w:rsidR="00E76CFE" w:rsidRDefault="00E76CFE"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5FB305E"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Is this legal?</w:t>
            </w:r>
          </w:p>
          <w:p w14:paraId="607B43F6"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[1] Yes.</w:t>
            </w:r>
          </w:p>
          <w:p w14:paraId="73EB2EF2"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[2] No.</w:t>
            </w:r>
          </w:p>
          <w:p w14:paraId="2075006A" w14:textId="77777777" w:rsidR="00E76CFE" w:rsidRPr="00A834EE" w:rsidRDefault="00E76CFE" w:rsidP="00D561DC">
            <w:pPr>
              <w:pStyle w:val="iscorrect"/>
              <w:ind w:left="30" w:right="30"/>
              <w:rPr>
                <w:rFonts w:ascii="Calibri" w:hAnsi="Calibri" w:cs="Calibri"/>
                <w:lang w:val="tr-TR"/>
              </w:rPr>
            </w:pPr>
            <w:r w:rsidRPr="00A834EE">
              <w:rPr>
                <w:rFonts w:ascii="Calibri" w:hAnsi="Calibri" w:cs="Calibri"/>
                <w:lang w:val="tr-TR"/>
              </w:rPr>
              <w:t>[3] It depends.</w:t>
            </w:r>
          </w:p>
          <w:p w14:paraId="439D97C8"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Submit</w:t>
            </w:r>
          </w:p>
        </w:tc>
        <w:tc>
          <w:tcPr>
            <w:tcW w:w="5937" w:type="dxa"/>
            <w:shd w:val="clear" w:color="auto" w:fill="auto"/>
            <w:vAlign w:val="center"/>
          </w:tcPr>
          <w:p w14:paraId="0FD4B31E" w14:textId="77777777" w:rsidR="00E76CFE" w:rsidRPr="00A834EE" w:rsidRDefault="00E76CFE" w:rsidP="00D561DC">
            <w:pPr>
              <w:pStyle w:val="NormalWeb"/>
              <w:ind w:left="140" w:right="160"/>
              <w:rPr>
                <w:rFonts w:ascii="Calibri" w:hAnsi="Calibri" w:cs="Calibri"/>
                <w:lang w:val="es-ES"/>
              </w:rPr>
            </w:pPr>
            <w:r w:rsidRPr="00A834EE">
              <w:rPr>
                <w:rFonts w:ascii="Calibri" w:eastAsia="Calibri" w:hAnsi="Calibri" w:cs="Calibri"/>
                <w:lang w:val="tr-TR"/>
              </w:rPr>
              <w:t>Bu yasal mı?</w:t>
            </w:r>
          </w:p>
          <w:p w14:paraId="6DE8491B" w14:textId="77777777" w:rsidR="00E76CFE" w:rsidRPr="00A834EE" w:rsidRDefault="00E76CFE" w:rsidP="00D561DC">
            <w:pPr>
              <w:pStyle w:val="NormalWeb"/>
              <w:ind w:left="140" w:right="160"/>
              <w:rPr>
                <w:rFonts w:ascii="Calibri" w:hAnsi="Calibri" w:cs="Calibri"/>
                <w:lang w:val="es-ES"/>
              </w:rPr>
            </w:pPr>
            <w:r w:rsidRPr="00A834EE">
              <w:rPr>
                <w:rFonts w:ascii="Calibri" w:eastAsia="Calibri" w:hAnsi="Calibri" w:cs="Calibri"/>
                <w:lang w:val="tr-TR"/>
              </w:rPr>
              <w:t>[1] Evet.</w:t>
            </w:r>
          </w:p>
          <w:p w14:paraId="03498E64" w14:textId="77777777" w:rsidR="00E76CFE" w:rsidRPr="00A834EE" w:rsidRDefault="00E76CFE" w:rsidP="00D561DC">
            <w:pPr>
              <w:pStyle w:val="NormalWeb"/>
              <w:ind w:left="140" w:right="160"/>
              <w:rPr>
                <w:rFonts w:ascii="Calibri" w:hAnsi="Calibri" w:cs="Calibri"/>
                <w:lang w:val="es-ES"/>
              </w:rPr>
            </w:pPr>
            <w:r w:rsidRPr="00A834EE">
              <w:rPr>
                <w:rFonts w:ascii="Calibri" w:eastAsia="Calibri" w:hAnsi="Calibri" w:cs="Calibri"/>
                <w:lang w:val="tr-TR"/>
              </w:rPr>
              <w:t>[2] Hayır.</w:t>
            </w:r>
          </w:p>
          <w:p w14:paraId="37E8564A" w14:textId="77777777" w:rsidR="00E76CFE" w:rsidRPr="00A834EE" w:rsidRDefault="00E76CFE" w:rsidP="00D561DC">
            <w:pPr>
              <w:pStyle w:val="iscorrect"/>
              <w:ind w:left="140" w:right="160"/>
              <w:rPr>
                <w:rFonts w:ascii="Calibri" w:hAnsi="Calibri" w:cs="Calibri"/>
                <w:lang w:val="es-ES"/>
              </w:rPr>
            </w:pPr>
            <w:r w:rsidRPr="00A834EE">
              <w:rPr>
                <w:rFonts w:ascii="Calibri" w:eastAsia="Calibri" w:hAnsi="Calibri" w:cs="Calibri"/>
                <w:lang w:val="tr-TR"/>
              </w:rPr>
              <w:t>[3] Bu duruma göre değişir.</w:t>
            </w:r>
          </w:p>
          <w:p w14:paraId="6743250E" w14:textId="77777777" w:rsidR="00E76CFE" w:rsidRPr="00A834EE" w:rsidRDefault="00E76CFE" w:rsidP="00D561DC">
            <w:pPr>
              <w:pStyle w:val="NormalWeb"/>
              <w:ind w:left="140" w:right="160"/>
              <w:rPr>
                <w:rFonts w:ascii="Calibri" w:hAnsi="Calibri" w:cs="Calibri"/>
                <w:lang w:val="es-ES"/>
              </w:rPr>
            </w:pPr>
            <w:r w:rsidRPr="00A834EE">
              <w:rPr>
                <w:rFonts w:ascii="Calibri" w:eastAsia="Calibri" w:hAnsi="Calibri" w:cs="Calibri"/>
                <w:lang w:val="tr-TR"/>
              </w:rPr>
              <w:t>Gönder</w:t>
            </w:r>
          </w:p>
        </w:tc>
      </w:tr>
      <w:tr w:rsidR="00E76CFE" w:rsidRPr="00A834EE" w14:paraId="58F30666" w14:textId="77777777" w:rsidTr="00D561DC">
        <w:tc>
          <w:tcPr>
            <w:tcW w:w="1477" w:type="dxa"/>
            <w:shd w:val="clear" w:color="auto" w:fill="D9E2F3" w:themeFill="accent1" w:themeFillTint="33"/>
          </w:tcPr>
          <w:p w14:paraId="6E10ED87" w14:textId="77777777" w:rsidR="00E76CFE" w:rsidRPr="00824E7B" w:rsidRDefault="00E76CFE"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1A753F7E"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Feedback</w:t>
            </w:r>
          </w:p>
          <w:p w14:paraId="1F118A89" w14:textId="77777777" w:rsidR="00E76CFE" w:rsidRDefault="00E76CFE"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EFC615D" w14:textId="77777777" w:rsidR="00E76CFE" w:rsidRPr="00A834EE" w:rsidRDefault="00E76CFE" w:rsidP="00D561DC">
            <w:pPr>
              <w:pStyle w:val="NormalWeb"/>
              <w:ind w:left="30" w:right="30"/>
              <w:rPr>
                <w:rFonts w:ascii="Calibri" w:hAnsi="Calibri" w:cs="Calibri"/>
                <w:lang w:val="es-ES"/>
              </w:rPr>
            </w:pPr>
            <w:r w:rsidRPr="00A834EE">
              <w:rPr>
                <w:rFonts w:ascii="Calibri" w:hAnsi="Calibri" w:cs="Calibri"/>
                <w:lang w:val="es-ES"/>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5937" w:type="dxa"/>
            <w:shd w:val="clear" w:color="auto" w:fill="auto"/>
            <w:vAlign w:val="center"/>
          </w:tcPr>
          <w:p w14:paraId="33302472" w14:textId="77777777" w:rsidR="00E76CFE" w:rsidRPr="00A834EE" w:rsidRDefault="00E76CFE" w:rsidP="00D561DC">
            <w:pPr>
              <w:pStyle w:val="NormalWeb"/>
              <w:ind w:left="140" w:right="160"/>
              <w:rPr>
                <w:rFonts w:ascii="Calibri" w:hAnsi="Calibri" w:cs="Calibri"/>
                <w:lang w:val="es-ES"/>
              </w:rPr>
            </w:pPr>
            <w:r w:rsidRPr="00A834EE">
              <w:rPr>
                <w:rFonts w:ascii="Calibri" w:eastAsia="Calibri" w:hAnsi="Calibri" w:cs="Calibri"/>
                <w:lang w:val="tr-TR"/>
              </w:rPr>
              <w:t>Bunun yasal olup olmadığı, çok sayıda faktöre dayanır: örneğin faaliyet gösterdiğiniz ülke, doktorların adları konusunda yardımcı olmanın bir hizmet verme olarak değerlendirilebileceği veya gizlilik kaygılarının olup olmayacağına bağlı olarak gizli bilgiyi teşkil etmesi gibi.</w:t>
            </w:r>
          </w:p>
        </w:tc>
      </w:tr>
      <w:tr w:rsidR="00E76CFE" w:rsidRPr="00A834EE" w14:paraId="0493B6E2" w14:textId="77777777" w:rsidTr="00D561DC">
        <w:tc>
          <w:tcPr>
            <w:tcW w:w="1477" w:type="dxa"/>
            <w:shd w:val="clear" w:color="auto" w:fill="D9E2F3" w:themeFill="accent1" w:themeFillTint="33"/>
          </w:tcPr>
          <w:p w14:paraId="7E4960DA" w14:textId="77777777" w:rsidR="00E76CFE" w:rsidRPr="00824E7B" w:rsidRDefault="00E76CFE"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60157751" w14:textId="77777777" w:rsidR="00E76CFE" w:rsidRDefault="00E76CFE"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28F3C76" w14:textId="77777777" w:rsidR="00E76CFE" w:rsidRPr="00A834EE" w:rsidRDefault="00E76CFE" w:rsidP="00D561DC">
            <w:pPr>
              <w:pStyle w:val="NormalWeb"/>
              <w:ind w:left="30" w:right="30"/>
              <w:rPr>
                <w:rFonts w:ascii="Calibri" w:hAnsi="Calibri" w:cs="Calibri"/>
                <w:lang w:val="es-ES"/>
              </w:rPr>
            </w:pPr>
            <w:r w:rsidRPr="00A834EE">
              <w:rPr>
                <w:rFonts w:ascii="Calibri" w:hAnsi="Calibri" w:cs="Calibri"/>
                <w:lang w:val="es-ES"/>
              </w:rPr>
              <w:t>At first sight, it might seem as though the question of whether something is legal or not is obvious or self-evident.</w:t>
            </w:r>
          </w:p>
          <w:p w14:paraId="3C0F5322" w14:textId="77777777" w:rsidR="00E76CFE" w:rsidRPr="00A834EE" w:rsidRDefault="00E76CFE" w:rsidP="00D561DC">
            <w:pPr>
              <w:pStyle w:val="NormalWeb"/>
              <w:ind w:left="30" w:right="30"/>
              <w:rPr>
                <w:rFonts w:ascii="Calibri" w:hAnsi="Calibri" w:cs="Calibri"/>
                <w:lang w:val="es-ES"/>
              </w:rPr>
            </w:pPr>
            <w:r w:rsidRPr="00A834EE">
              <w:rPr>
                <w:rFonts w:ascii="Calibri" w:hAnsi="Calibri" w:cs="Calibri"/>
                <w:lang w:val="es-ES"/>
              </w:rPr>
              <w:t>But this may not always be the case.</w:t>
            </w:r>
          </w:p>
        </w:tc>
        <w:tc>
          <w:tcPr>
            <w:tcW w:w="5937" w:type="dxa"/>
            <w:shd w:val="clear" w:color="auto" w:fill="auto"/>
            <w:vAlign w:val="center"/>
          </w:tcPr>
          <w:p w14:paraId="32F51825" w14:textId="77777777" w:rsidR="00E76CFE" w:rsidRPr="00A834EE" w:rsidRDefault="00E76CFE" w:rsidP="00D561DC">
            <w:pPr>
              <w:pStyle w:val="NormalWeb"/>
              <w:ind w:left="140" w:right="160"/>
              <w:rPr>
                <w:rFonts w:ascii="Calibri" w:hAnsi="Calibri" w:cs="Calibri"/>
                <w:lang w:val="es-ES"/>
              </w:rPr>
            </w:pPr>
            <w:r w:rsidRPr="00A834EE">
              <w:rPr>
                <w:rFonts w:ascii="Calibri" w:eastAsia="Calibri" w:hAnsi="Calibri" w:cs="Calibri"/>
                <w:lang w:val="tr-TR"/>
              </w:rPr>
              <w:t>İlk bakışta, bir şeyin yasal olup olmadığına dair sorunun aşikâr veya apaçık ortada gibi görünebilir.</w:t>
            </w:r>
          </w:p>
          <w:p w14:paraId="7FAC0048"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Ancak, bu her zaman söz konusu olmayabilir.</w:t>
            </w:r>
          </w:p>
        </w:tc>
      </w:tr>
      <w:tr w:rsidR="00E76CFE" w:rsidRPr="00A834EE" w14:paraId="7EAB4B19" w14:textId="77777777" w:rsidTr="00D561DC">
        <w:tc>
          <w:tcPr>
            <w:tcW w:w="1477" w:type="dxa"/>
            <w:shd w:val="clear" w:color="auto" w:fill="D9E2F3" w:themeFill="accent1" w:themeFillTint="33"/>
          </w:tcPr>
          <w:p w14:paraId="31DB9ECB" w14:textId="77777777" w:rsidR="00E76CFE" w:rsidRPr="00824E7B" w:rsidRDefault="00E76CFE"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5167AF68" w14:textId="77777777" w:rsidR="00E76CFE" w:rsidRDefault="00E76CFE"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1C10492" w14:textId="77777777" w:rsidR="00E76CFE" w:rsidRPr="00A834EE" w:rsidRDefault="00E76CFE" w:rsidP="00D561DC">
            <w:pPr>
              <w:pStyle w:val="NormalWeb"/>
              <w:ind w:left="30" w:right="30"/>
              <w:rPr>
                <w:rFonts w:ascii="Calibri" w:hAnsi="Calibri" w:cs="Calibri"/>
              </w:rPr>
            </w:pPr>
            <w:r w:rsidRPr="00A834EE">
              <w:rPr>
                <w:rFonts w:ascii="Calibri" w:hAnsi="Calibri" w:cs="Calibri"/>
              </w:rPr>
              <w:t>We work in a highly regulated industry.</w:t>
            </w:r>
          </w:p>
          <w:p w14:paraId="34D91C12"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5937" w:type="dxa"/>
            <w:shd w:val="clear" w:color="auto" w:fill="auto"/>
            <w:vAlign w:val="center"/>
          </w:tcPr>
          <w:p w14:paraId="0816BFE0" w14:textId="77777777" w:rsidR="00E76CFE" w:rsidRPr="00A834EE" w:rsidRDefault="00E76CFE" w:rsidP="00D561DC">
            <w:pPr>
              <w:pStyle w:val="NormalWeb"/>
              <w:ind w:left="140" w:right="160"/>
              <w:rPr>
                <w:rFonts w:ascii="Calibri" w:hAnsi="Calibri" w:cs="Calibri"/>
              </w:rPr>
            </w:pPr>
            <w:r w:rsidRPr="74AFDBA1">
              <w:rPr>
                <w:rFonts w:ascii="Calibri" w:eastAsia="Calibri" w:hAnsi="Calibri" w:cs="Calibri"/>
                <w:lang w:val="tr-TR"/>
              </w:rPr>
              <w:t>Son derece regüle edilmiş  bir sektörde çalışıyoruz.</w:t>
            </w:r>
          </w:p>
          <w:p w14:paraId="6BCBA5FA"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sağlık uyumu, kalite, finans, güvenlik, satın alma, insan kaynakları ve bilişim sistemleri dâhil olmak üzere faaliyetlerimizi tüm yönlerden yöneten kanunların ve yönetmeliklerin bulunduğu anlamına gelir. Bu kanunların bazılarına aşina olabilir, bazılarına olmayabilirsiniz. Bazılarının anlaşılması kolayken, bazıları karmaşık olup ayrıntılı hukuki analiz gerektirir.</w:t>
            </w:r>
          </w:p>
        </w:tc>
      </w:tr>
      <w:tr w:rsidR="00E76CFE" w:rsidRPr="00A834EE" w14:paraId="31F1D6A4" w14:textId="77777777" w:rsidTr="00D561DC">
        <w:tc>
          <w:tcPr>
            <w:tcW w:w="1477" w:type="dxa"/>
            <w:shd w:val="clear" w:color="auto" w:fill="D9E2F3" w:themeFill="accent1" w:themeFillTint="33"/>
          </w:tcPr>
          <w:p w14:paraId="0C6CF1DA" w14:textId="77777777" w:rsidR="00E76CFE" w:rsidRPr="00824E7B" w:rsidRDefault="00E76CFE"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4A86DDBC" w14:textId="77777777" w:rsidR="00E76CFE" w:rsidRDefault="00E76CFE"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2F54F36"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Just because there are no local laws that prohibit a certain activity doesn’t mean that the activity is legal.</w:t>
            </w:r>
          </w:p>
          <w:p w14:paraId="07ECA343"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5937" w:type="dxa"/>
            <w:shd w:val="clear" w:color="auto" w:fill="auto"/>
            <w:vAlign w:val="center"/>
          </w:tcPr>
          <w:p w14:paraId="1C3FF03F"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Belirli bir etkinliği yasaklayan yerel bir kanunun mevcut olmaması, etkinliğin yasal olduğu anlamına gelmez.</w:t>
            </w:r>
          </w:p>
          <w:p w14:paraId="5BF06F7C"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Bir ülkenin kanunları diğer ülkelerdeki çalışma tarzımıza uygulanabilir. Örneğin, Yurtdışı Yolsuzluk Uygulamaları Kanunu (FCPA), firmaların ve bireylerin yabancı kamu görevlilerine rüşvet vermelerini yasaklayan bir ABD yasasıdır. FCPA, bir ABD kanunu olsa da, Abbott’un faaliyet gösterdiği her ülkedeki etkinlikler için geçerlidir.</w:t>
            </w:r>
          </w:p>
        </w:tc>
      </w:tr>
      <w:tr w:rsidR="00E76CFE" w:rsidRPr="00A834EE" w14:paraId="155C8DEF" w14:textId="77777777" w:rsidTr="00D561DC">
        <w:tc>
          <w:tcPr>
            <w:tcW w:w="1477" w:type="dxa"/>
            <w:shd w:val="clear" w:color="auto" w:fill="D9E2F3" w:themeFill="accent1" w:themeFillTint="33"/>
          </w:tcPr>
          <w:p w14:paraId="25C42F51" w14:textId="77777777" w:rsidR="00E76CFE" w:rsidRPr="00824E7B" w:rsidRDefault="00E76CFE"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7257F2D1" w14:textId="77777777" w:rsidR="00E76CFE" w:rsidRDefault="00E76CFE"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30B2533"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If the answer to the question “Is it legal?” is “No”, our response should be immediate and unequivocal: we should not proceed.</w:t>
            </w:r>
          </w:p>
          <w:p w14:paraId="4D9EF74F"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There is no acceptable justification for acting illegally on Abbott’s behalf.</w:t>
            </w:r>
          </w:p>
        </w:tc>
        <w:tc>
          <w:tcPr>
            <w:tcW w:w="5937" w:type="dxa"/>
            <w:shd w:val="clear" w:color="auto" w:fill="auto"/>
            <w:vAlign w:val="center"/>
          </w:tcPr>
          <w:p w14:paraId="66826D1C"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“Yasal mı?” sorusuna yanıt  Hayır ise, yanıtımız doğrudan ve açık olmalıdır: ilerlememeliyiz.</w:t>
            </w:r>
          </w:p>
          <w:p w14:paraId="34A0BC17"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Abbott adına yasadışı hareket etmek için kabul edilebilir hiçbir gerekçe bulunmamaktadır.</w:t>
            </w:r>
          </w:p>
        </w:tc>
      </w:tr>
      <w:tr w:rsidR="00E76CFE" w:rsidRPr="00A834EE" w14:paraId="2068DD3F" w14:textId="77777777" w:rsidTr="00D561DC">
        <w:tc>
          <w:tcPr>
            <w:tcW w:w="1477" w:type="dxa"/>
            <w:shd w:val="clear" w:color="auto" w:fill="D9E2F3" w:themeFill="accent1" w:themeFillTint="33"/>
          </w:tcPr>
          <w:p w14:paraId="1ABDB98E" w14:textId="77777777" w:rsidR="00E76CFE" w:rsidRPr="00824E7B" w:rsidRDefault="00E76CFE"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7B844B1C" w14:textId="77777777" w:rsidR="00E76CFE" w:rsidRDefault="00E76CFE"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D4258CD"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If, however, we have doubts about whether a particular action is legal or not, we should speak to someone in Abbott’s Legal Division or the Office of Ethics and Compliance.</w:t>
            </w:r>
          </w:p>
          <w:p w14:paraId="15556C0B"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It is their role to help provide advice on legal issues.</w:t>
            </w:r>
          </w:p>
        </w:tc>
        <w:tc>
          <w:tcPr>
            <w:tcW w:w="5937" w:type="dxa"/>
            <w:shd w:val="clear" w:color="auto" w:fill="auto"/>
            <w:vAlign w:val="center"/>
          </w:tcPr>
          <w:p w14:paraId="091EA4FC"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Ancak, belirli bir eylemin yasal olup olmadığı konusunda şüphelerimiz varsa, Abbott Hukuk Bölümü’nden veya Etik ve Uyum Ofisi’nden bir kişi ile konuşmalıyız.</w:t>
            </w:r>
          </w:p>
          <w:p w14:paraId="77AC19DB"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Yasal sorunlar hakkında tavsiyede bulunmaya yardımcı olmak onların görevidir.</w:t>
            </w:r>
          </w:p>
        </w:tc>
      </w:tr>
      <w:tr w:rsidR="00E76CFE" w:rsidRPr="00A834EE" w14:paraId="6B852402" w14:textId="77777777" w:rsidTr="00D561DC">
        <w:tc>
          <w:tcPr>
            <w:tcW w:w="1477" w:type="dxa"/>
            <w:shd w:val="clear" w:color="auto" w:fill="D9E2F3" w:themeFill="accent1" w:themeFillTint="33"/>
          </w:tcPr>
          <w:p w14:paraId="71FC88EF" w14:textId="77777777" w:rsidR="00E76CFE" w:rsidRPr="00824E7B" w:rsidRDefault="00E76CFE"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001E2ADF"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205F4BCF" w14:textId="77777777" w:rsidR="00E76CFE" w:rsidRDefault="00E76CFE"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2EC10C8"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A</w:t>
            </w:r>
            <w:r w:rsidRPr="00A834EE">
              <w:rPr>
                <w:rFonts w:ascii="Calibri" w:hAnsi="Calibri" w:cs="Calibri"/>
                <w:lang w:val="tr-TR"/>
              </w:rPr>
              <w:t xml:space="preserve">ssess </w:t>
            </w:r>
          </w:p>
          <w:p w14:paraId="354C7C95"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I</w:t>
            </w:r>
            <w:r w:rsidRPr="00A834EE">
              <w:rPr>
                <w:rFonts w:ascii="Calibri" w:hAnsi="Calibri" w:cs="Calibri"/>
                <w:lang w:val="tr-TR"/>
              </w:rPr>
              <w:t xml:space="preserve">mpact </w:t>
            </w:r>
          </w:p>
          <w:p w14:paraId="52543540"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D</w:t>
            </w:r>
            <w:r w:rsidRPr="00A834EE">
              <w:rPr>
                <w:rFonts w:ascii="Calibri" w:hAnsi="Calibri" w:cs="Calibri"/>
                <w:lang w:val="tr-TR"/>
              </w:rPr>
              <w:t xml:space="preserve">ecision </w:t>
            </w:r>
          </w:p>
          <w:p w14:paraId="038BAFEC"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The second question we should ask ourselves is: does the proposed course of action comply with Abbott’s policies and procedures?</w:t>
            </w:r>
          </w:p>
        </w:tc>
        <w:tc>
          <w:tcPr>
            <w:tcW w:w="5937" w:type="dxa"/>
            <w:shd w:val="clear" w:color="auto" w:fill="auto"/>
            <w:vAlign w:val="center"/>
          </w:tcPr>
          <w:p w14:paraId="20E891C8"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Değerlendir (</w:t>
            </w:r>
            <w:r w:rsidRPr="00A834EE">
              <w:rPr>
                <w:rStyle w:val="bold1"/>
                <w:rFonts w:ascii="Calibri" w:eastAsia="Calibri" w:hAnsi="Calibri" w:cs="Calibri"/>
                <w:lang w:val="tr-TR"/>
              </w:rPr>
              <w:t>A</w:t>
            </w:r>
            <w:r w:rsidRPr="00A834EE">
              <w:rPr>
                <w:rStyle w:val="bold1"/>
                <w:rFonts w:ascii="Calibri" w:eastAsia="Calibri" w:hAnsi="Calibri" w:cs="Calibri"/>
                <w:b w:val="0"/>
                <w:bCs w:val="0"/>
                <w:lang w:val="tr-TR"/>
              </w:rPr>
              <w:t xml:space="preserve">ssess) </w:t>
            </w:r>
          </w:p>
          <w:p w14:paraId="152D5D1B"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Etki (</w:t>
            </w:r>
            <w:r w:rsidRPr="00A834EE">
              <w:rPr>
                <w:rStyle w:val="bold1"/>
                <w:rFonts w:ascii="Calibri" w:eastAsia="Calibri" w:hAnsi="Calibri" w:cs="Calibri"/>
                <w:lang w:val="tr-TR"/>
              </w:rPr>
              <w:t>I</w:t>
            </w:r>
            <w:r w:rsidRPr="00A834EE">
              <w:rPr>
                <w:rStyle w:val="bold1"/>
                <w:rFonts w:ascii="Calibri" w:eastAsia="Calibri" w:hAnsi="Calibri" w:cs="Calibri"/>
                <w:b w:val="0"/>
                <w:bCs w:val="0"/>
                <w:lang w:val="tr-TR"/>
              </w:rPr>
              <w:t xml:space="preserve">mpact) </w:t>
            </w:r>
          </w:p>
          <w:p w14:paraId="0859982C"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Karar (</w:t>
            </w:r>
            <w:r w:rsidRPr="00A834EE">
              <w:rPr>
                <w:rStyle w:val="bold1"/>
                <w:rFonts w:ascii="Calibri" w:eastAsia="Calibri" w:hAnsi="Calibri" w:cs="Calibri"/>
                <w:lang w:val="tr-TR"/>
              </w:rPr>
              <w:t>D</w:t>
            </w:r>
            <w:r w:rsidRPr="00A834EE">
              <w:rPr>
                <w:rStyle w:val="bold1"/>
                <w:rFonts w:ascii="Calibri" w:eastAsia="Calibri" w:hAnsi="Calibri" w:cs="Calibri"/>
                <w:b w:val="0"/>
                <w:bCs w:val="0"/>
                <w:lang w:val="tr-TR"/>
              </w:rPr>
              <w:t xml:space="preserve">ecision) </w:t>
            </w:r>
          </w:p>
          <w:p w14:paraId="702F8EC6" w14:textId="77777777" w:rsidR="00E76CFE" w:rsidRPr="00A834EE" w:rsidRDefault="00E76CFE" w:rsidP="00D561DC">
            <w:pPr>
              <w:pStyle w:val="NormalWeb"/>
              <w:ind w:left="140" w:right="160"/>
              <w:rPr>
                <w:rStyle w:val="bold1"/>
                <w:rFonts w:ascii="Calibri" w:hAnsi="Calibri" w:cs="Calibri"/>
                <w:lang w:val="tr-TR"/>
              </w:rPr>
            </w:pPr>
            <w:r w:rsidRPr="00A834EE">
              <w:rPr>
                <w:rFonts w:ascii="Calibri" w:eastAsia="Calibri" w:hAnsi="Calibri" w:cs="Calibri"/>
                <w:lang w:val="tr-TR"/>
              </w:rPr>
              <w:t>Kendimize sormamız gereken ikinci soru: teklif edilen eylem tarzı Abbott’un politikalarına ve prosedürlerine uyuyor mu?</w:t>
            </w:r>
          </w:p>
        </w:tc>
      </w:tr>
      <w:tr w:rsidR="00E76CFE" w:rsidRPr="00A834EE" w14:paraId="644EBA61" w14:textId="77777777" w:rsidTr="00D561DC">
        <w:tc>
          <w:tcPr>
            <w:tcW w:w="1477" w:type="dxa"/>
            <w:shd w:val="clear" w:color="auto" w:fill="D9E2F3" w:themeFill="accent1" w:themeFillTint="33"/>
          </w:tcPr>
          <w:p w14:paraId="6DC35816" w14:textId="77777777" w:rsidR="00E76CFE" w:rsidRPr="00824E7B" w:rsidRDefault="00E76CFE"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7A172B77"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Scenario</w:t>
            </w:r>
          </w:p>
          <w:p w14:paraId="65EB6E96" w14:textId="77777777" w:rsidR="00E76CFE" w:rsidRDefault="00E76CFE"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3FE6229"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Imagine . . .</w:t>
            </w:r>
          </w:p>
          <w:p w14:paraId="2108876D"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5F4033D7"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That's not correct!</w:t>
            </w:r>
          </w:p>
          <w:p w14:paraId="3D11B7BE"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That's correct!</w:t>
            </w:r>
          </w:p>
          <w:p w14:paraId="6BC2B86E"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That's partially correct!</w:t>
            </w:r>
          </w:p>
        </w:tc>
        <w:tc>
          <w:tcPr>
            <w:tcW w:w="5937" w:type="dxa"/>
            <w:shd w:val="clear" w:color="auto" w:fill="auto"/>
            <w:vAlign w:val="center"/>
          </w:tcPr>
          <w:p w14:paraId="282A4DF2"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Bir düşünün. . .</w:t>
            </w:r>
          </w:p>
          <w:p w14:paraId="79FD0BA9" w14:textId="77777777" w:rsidR="00E76CFE" w:rsidRPr="00A834EE" w:rsidRDefault="00E76CFE" w:rsidP="00D561DC">
            <w:pPr>
              <w:pStyle w:val="NormalWeb"/>
              <w:ind w:left="140" w:right="160"/>
              <w:rPr>
                <w:rFonts w:ascii="Calibri" w:hAnsi="Calibri" w:cs="Calibri"/>
                <w:lang w:val="tr-TR"/>
              </w:rPr>
            </w:pPr>
            <w:r w:rsidRPr="74AFDBA1">
              <w:rPr>
                <w:rFonts w:ascii="Calibri" w:eastAsia="Calibri" w:hAnsi="Calibri" w:cs="Calibri"/>
                <w:lang w:val="tr-TR"/>
              </w:rPr>
              <w:t>Operasyon bölümünde çalışıyorsunuz. Kısa bir süre önce yeni bir ülkeye transfer oldunuz. Birinci ayda, Abbott adına büyük bir sözleşmeyi müzakere ettiğiniz bir tedarikçi sizi yerel bir spor etkinliğine davet eder. İş arkadaşınıza Abbott’un hediye ve eğlence almayla ilgili yerel politikasını sorarsınız. İş arkadaşınız teklifi kabul etmenin normal olduğunu söyler: “Bu, buralarda iş yapmanın olağan bir parçası.”</w:t>
            </w:r>
          </w:p>
          <w:p w14:paraId="7BB54EEC"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doğru değil!</w:t>
            </w:r>
          </w:p>
          <w:p w14:paraId="75A1AFBD"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doğru!</w:t>
            </w:r>
          </w:p>
          <w:p w14:paraId="56DFD72D"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Bu, kısmen doğru!</w:t>
            </w:r>
          </w:p>
        </w:tc>
      </w:tr>
      <w:tr w:rsidR="00E76CFE" w:rsidRPr="00A834EE" w14:paraId="1E13F714" w14:textId="77777777" w:rsidTr="00D561DC">
        <w:tc>
          <w:tcPr>
            <w:tcW w:w="1477" w:type="dxa"/>
            <w:shd w:val="clear" w:color="auto" w:fill="D9E2F3" w:themeFill="accent1" w:themeFillTint="33"/>
          </w:tcPr>
          <w:p w14:paraId="3B50FDB2" w14:textId="77777777" w:rsidR="00E76CFE" w:rsidRPr="00824E7B" w:rsidRDefault="00E76CFE"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2D216311"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Questions</w:t>
            </w:r>
          </w:p>
          <w:p w14:paraId="74E24F00" w14:textId="77777777" w:rsidR="00E76CFE" w:rsidRDefault="00E76CFE"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8FDAC50" w14:textId="77777777" w:rsidR="00E76CFE" w:rsidRPr="00A834EE" w:rsidRDefault="00E76CFE" w:rsidP="00D561DC">
            <w:pPr>
              <w:pStyle w:val="NormalWeb"/>
              <w:ind w:left="30" w:right="30"/>
              <w:rPr>
                <w:rFonts w:ascii="Calibri" w:hAnsi="Calibri" w:cs="Calibri"/>
              </w:rPr>
            </w:pPr>
            <w:r w:rsidRPr="00A834EE">
              <w:rPr>
                <w:rFonts w:ascii="Calibri" w:hAnsi="Calibri" w:cs="Calibri"/>
              </w:rPr>
              <w:t>Since your colleague knows the local customs should you accept the offer?</w:t>
            </w:r>
          </w:p>
          <w:p w14:paraId="26C82F8A" w14:textId="77777777" w:rsidR="00E76CFE" w:rsidRPr="00A834EE" w:rsidRDefault="00E76CFE" w:rsidP="00D561DC">
            <w:pPr>
              <w:pStyle w:val="NormalWeb"/>
              <w:ind w:left="30" w:right="30"/>
              <w:rPr>
                <w:rFonts w:ascii="Calibri" w:hAnsi="Calibri" w:cs="Calibri"/>
              </w:rPr>
            </w:pPr>
            <w:r w:rsidRPr="00A834EE">
              <w:rPr>
                <w:rFonts w:ascii="Calibri" w:hAnsi="Calibri" w:cs="Calibri"/>
              </w:rPr>
              <w:t>[1] Yes. Your colleague has explained that accepting the offer is a normal part of doing business in this country.</w:t>
            </w:r>
          </w:p>
          <w:p w14:paraId="68D476A1" w14:textId="77777777" w:rsidR="00E76CFE" w:rsidRPr="00A834EE" w:rsidRDefault="00E76CFE" w:rsidP="00D561DC">
            <w:pPr>
              <w:pStyle w:val="NormalWeb"/>
              <w:ind w:left="30" w:right="30"/>
              <w:rPr>
                <w:rFonts w:ascii="Calibri" w:hAnsi="Calibri" w:cs="Calibri"/>
              </w:rPr>
            </w:pPr>
            <w:r w:rsidRPr="00A834EE">
              <w:rPr>
                <w:rFonts w:ascii="Calibri" w:hAnsi="Calibri" w:cs="Calibri"/>
              </w:rPr>
              <w:t>[2] No. Abbott has a global policy on the giving and receiving of gifts and entertainment that takes precedence over any local policy.</w:t>
            </w:r>
          </w:p>
          <w:p w14:paraId="39D7F2DA" w14:textId="77777777" w:rsidR="00E76CFE" w:rsidRPr="00A834EE" w:rsidRDefault="00E76CFE" w:rsidP="00D561DC">
            <w:pPr>
              <w:pStyle w:val="iscorrect"/>
              <w:ind w:left="30" w:right="30"/>
              <w:rPr>
                <w:rFonts w:ascii="Calibri" w:hAnsi="Calibri" w:cs="Calibri"/>
              </w:rPr>
            </w:pPr>
            <w:r w:rsidRPr="00A834EE">
              <w:rPr>
                <w:rFonts w:ascii="Calibri" w:hAnsi="Calibri" w:cs="Calibri"/>
              </w:rPr>
              <w:t>[3] It depends on the nature of the gift, its value, and the culture of the country in which you are operating.</w:t>
            </w:r>
          </w:p>
          <w:p w14:paraId="2C8C7268" w14:textId="77777777" w:rsidR="00E76CFE" w:rsidRPr="00A834EE" w:rsidRDefault="00E76CFE" w:rsidP="00D561DC">
            <w:pPr>
              <w:pStyle w:val="NormalWeb"/>
              <w:ind w:left="30" w:right="30"/>
              <w:rPr>
                <w:rFonts w:ascii="Calibri" w:hAnsi="Calibri" w:cs="Calibri"/>
              </w:rPr>
            </w:pPr>
            <w:r w:rsidRPr="00A834EE">
              <w:rPr>
                <w:rFonts w:ascii="Calibri" w:hAnsi="Calibri" w:cs="Calibri"/>
              </w:rPr>
              <w:t>Submit</w:t>
            </w:r>
          </w:p>
        </w:tc>
        <w:tc>
          <w:tcPr>
            <w:tcW w:w="5937" w:type="dxa"/>
            <w:shd w:val="clear" w:color="auto" w:fill="auto"/>
            <w:vAlign w:val="center"/>
          </w:tcPr>
          <w:p w14:paraId="230DD820"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İş arkadaşınızın yerel uygulamaları bilmesi nedeniyle, teklifi kabul etmeli misiniz?</w:t>
            </w:r>
          </w:p>
          <w:p w14:paraId="6528FD05"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[1] Evet. İş arkadaşınız teklifi kabul etmenin, bu ülkede iş yapmanın olağan bir parçası olduğunu açıklamıştır.</w:t>
            </w:r>
          </w:p>
          <w:p w14:paraId="707F87E6"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[2] Hayır. Abbott’un herhangi bir yerel politikaya önceliği olan hediyeler ve eğlence alma ve verme hakkında global bir politikası var.</w:t>
            </w:r>
          </w:p>
          <w:p w14:paraId="678D6FA6" w14:textId="77777777" w:rsidR="00E76CFE" w:rsidRPr="00A834EE" w:rsidRDefault="00E76CFE" w:rsidP="00D561DC">
            <w:pPr>
              <w:pStyle w:val="iscorrect"/>
              <w:ind w:left="140" w:right="160"/>
              <w:rPr>
                <w:rFonts w:ascii="Calibri" w:hAnsi="Calibri" w:cs="Calibri"/>
              </w:rPr>
            </w:pPr>
            <w:r w:rsidRPr="00A834EE">
              <w:rPr>
                <w:rFonts w:ascii="Calibri" w:eastAsia="Calibri" w:hAnsi="Calibri" w:cs="Calibri"/>
                <w:lang w:val="tr-TR"/>
              </w:rPr>
              <w:t>[3] Bu, hediyenin niteliğine, değerine ve faaliyet gösterdiğiniz ülkenin kültürüne bağlıdır.</w:t>
            </w:r>
          </w:p>
          <w:p w14:paraId="38011F21"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Gönder</w:t>
            </w:r>
          </w:p>
        </w:tc>
      </w:tr>
      <w:tr w:rsidR="00E76CFE" w:rsidRPr="00A834EE" w14:paraId="2346C9FD" w14:textId="77777777" w:rsidTr="00D561DC">
        <w:tc>
          <w:tcPr>
            <w:tcW w:w="1477" w:type="dxa"/>
            <w:shd w:val="clear" w:color="auto" w:fill="D9E2F3" w:themeFill="accent1" w:themeFillTint="33"/>
          </w:tcPr>
          <w:p w14:paraId="7EFA75AE" w14:textId="77777777" w:rsidR="00E76CFE" w:rsidRPr="00824E7B" w:rsidRDefault="00E76CFE"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698195FC"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Feedback</w:t>
            </w:r>
          </w:p>
          <w:p w14:paraId="2B63D577" w14:textId="77777777" w:rsidR="00E76CFE" w:rsidRDefault="00E76CFE"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00105CE" w14:textId="77777777" w:rsidR="00E76CFE" w:rsidRPr="00A834EE" w:rsidRDefault="00E76CFE" w:rsidP="00D561DC">
            <w:pPr>
              <w:pStyle w:val="NormalWeb"/>
              <w:ind w:left="30" w:right="30"/>
              <w:rPr>
                <w:rFonts w:ascii="Calibri" w:hAnsi="Calibri" w:cs="Calibri"/>
              </w:rPr>
            </w:pPr>
            <w:r w:rsidRPr="00A834EE">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5937" w:type="dxa"/>
            <w:shd w:val="clear" w:color="auto" w:fill="auto"/>
            <w:vAlign w:val="center"/>
          </w:tcPr>
          <w:p w14:paraId="324885EE"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hediyenin niteliğine, değerine ve faaliyet gösterdiğiniz ülkenin kültürüne bağlı olacaktır. Birinci adım daima yerel politikalarınızı ve prosedürlerinizi kontrol etmektir. Hâlen sorularınız varsa, yöneticinizle iletişime geçin. Daha fazla sorunuz varsa veya ek tavsiyeye ihtiyaç duyarsanız, Global Satınalma ile iletişime geçin.</w:t>
            </w:r>
          </w:p>
        </w:tc>
      </w:tr>
      <w:tr w:rsidR="00E76CFE" w:rsidRPr="00A834EE" w14:paraId="60616F46" w14:textId="77777777" w:rsidTr="00D561DC">
        <w:tc>
          <w:tcPr>
            <w:tcW w:w="1477" w:type="dxa"/>
            <w:shd w:val="clear" w:color="auto" w:fill="D9E2F3" w:themeFill="accent1" w:themeFillTint="33"/>
          </w:tcPr>
          <w:p w14:paraId="6DBFB02C" w14:textId="77777777" w:rsidR="00E76CFE" w:rsidRPr="00824E7B" w:rsidRDefault="00E76CFE"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6DD669D7" w14:textId="77777777" w:rsidR="00E76CFE" w:rsidRDefault="00E76CFE"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5A73FA3"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Many company policies and procedures are specific to our job roles and the jurisdictions in which we operate.</w:t>
            </w:r>
          </w:p>
          <w:p w14:paraId="0C4124AA"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5937" w:type="dxa"/>
            <w:shd w:val="clear" w:color="auto" w:fill="auto"/>
            <w:vAlign w:val="center"/>
          </w:tcPr>
          <w:p w14:paraId="3A283612"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Pek çok şirket politikası ve prosedürü, işteki rolümüze ve faaliyet gösterdiğimiz yargı alanlarına özgüdür.</w:t>
            </w:r>
          </w:p>
          <w:p w14:paraId="33AF1FBD"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Örneğin, ABD Satış bölümünde çalışıyorsak, Sağlık Meslek Mensupları ile Etkileşimler konulu ABD Etik ve Uyum Politikalarımızı ve Prosedürlerimizi izlememiz beklenir. Farklı bir çalışma alanı veya yargı çevresinde çalışıyorsak, o iş rolü ve içinde faaliyet gösterdiğimiz yargı çevresine özgü politikaları ve prosedürleri izlememiz beklenir.</w:t>
            </w:r>
          </w:p>
        </w:tc>
      </w:tr>
      <w:tr w:rsidR="00E76CFE" w:rsidRPr="00A834EE" w14:paraId="16D260C1" w14:textId="77777777" w:rsidTr="00D561DC">
        <w:tc>
          <w:tcPr>
            <w:tcW w:w="1477" w:type="dxa"/>
            <w:shd w:val="clear" w:color="auto" w:fill="D9E2F3" w:themeFill="accent1" w:themeFillTint="33"/>
          </w:tcPr>
          <w:p w14:paraId="14F6B390" w14:textId="77777777" w:rsidR="00E76CFE" w:rsidRPr="00824E7B" w:rsidRDefault="00E76CFE"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57535AB3" w14:textId="77777777" w:rsidR="00E76CFE" w:rsidRDefault="00E76CFE"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3CB787E"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If the answer to the second question: “Does it comply with Abbott policy?” is “No”, we should not proceed.</w:t>
            </w:r>
          </w:p>
          <w:p w14:paraId="1FDA5018"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There are no exceptions. It doesn’t matter whether others in our industry are doing it, whether we think that the action is in Abbott’s interests, or whether we feel a customer or business is relying on us.</w:t>
            </w:r>
          </w:p>
          <w:p w14:paraId="153F65CA"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If a course of action does not comply with Abbott’s policies and procedures, we should not proceed without discussing with our manager and the Office of Ethics and Compliance.</w:t>
            </w:r>
          </w:p>
        </w:tc>
        <w:tc>
          <w:tcPr>
            <w:tcW w:w="5937" w:type="dxa"/>
            <w:shd w:val="clear" w:color="auto" w:fill="auto"/>
            <w:vAlign w:val="center"/>
          </w:tcPr>
          <w:p w14:paraId="3C30AB48"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İkinci soru: “Abbott politikası ile uyumlu mu?” yanıtı “Hayır” ise, ilerlememeliyiz.</w:t>
            </w:r>
          </w:p>
          <w:p w14:paraId="3227CC23"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Bunun bir istisnası yoktur. Sektörümüzde bulunan diğer kişilerin bunu yapıp yapmamaları, eylemin Abbott’un çıkarları doğrultusunda olup olmadığı veya bir müşterinin veya işletmenin bize güvenip güvenmemesi önemli değildir.</w:t>
            </w:r>
          </w:p>
          <w:p w14:paraId="3BCF3288"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Bir eylem tarzı Abbott’un politikalarına ve prosedürlerine uymuyorsa, yöneticimiz ve Etik ve Uyum Ofisimiz ile görüşmeden ilerlememeliyiz.</w:t>
            </w:r>
          </w:p>
        </w:tc>
      </w:tr>
      <w:tr w:rsidR="00E76CFE" w:rsidRPr="00A834EE" w14:paraId="03B561A0" w14:textId="77777777" w:rsidTr="00D561DC">
        <w:tc>
          <w:tcPr>
            <w:tcW w:w="1477" w:type="dxa"/>
            <w:shd w:val="clear" w:color="auto" w:fill="D9E2F3" w:themeFill="accent1" w:themeFillTint="33"/>
          </w:tcPr>
          <w:p w14:paraId="1FD67B52" w14:textId="77777777" w:rsidR="00E76CFE" w:rsidRPr="00824E7B" w:rsidRDefault="00E76CFE"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0245BCE7" w14:textId="77777777" w:rsidR="00E76CFE" w:rsidRDefault="00E76CFE"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86CA1AA"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If we have any doubts about whether a proposed course of action follows Abbott policy, we should take the time to check the most up-to-date versions of the relevant policies and procedures which are available on your local Abbott intranet site.</w:t>
            </w:r>
          </w:p>
          <w:p w14:paraId="0A82D5FF"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If we still have questions, we should talk to our manager. Our manager knows us and our job role and is closest to the issue. They will also be able to help provide us with advice on policy or procedural issues.</w:t>
            </w:r>
          </w:p>
        </w:tc>
        <w:tc>
          <w:tcPr>
            <w:tcW w:w="5937" w:type="dxa"/>
            <w:shd w:val="clear" w:color="auto" w:fill="auto"/>
            <w:vAlign w:val="center"/>
          </w:tcPr>
          <w:p w14:paraId="58585CF2"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Teklif edilen bir eylem tarzının Abbott politikamızı izleyip izlemediği hakkında herhangi bir şüphemiz varsa, yerel Abbott intranet sitemizde mevcut olan ilgili politikaların ve prosedürlerin en güncel sürümlerini kontrol etmek için zaman ayırmalıyız.</w:t>
            </w:r>
          </w:p>
          <w:p w14:paraId="50F28A6D"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Hâlen sorularımız varsa, yöneticimiz ile konuşmalıyız. Yöneticimiz bizi ve iş rolümüzü bilir ve soruna en yakın olan kişidir. Ayrıca, bize politika veya prosedürle ilgili sorunlar hakkında tavsiye bulunmaya yardımcı olacaktır.</w:t>
            </w:r>
          </w:p>
        </w:tc>
      </w:tr>
      <w:tr w:rsidR="00E76CFE" w:rsidRPr="00A834EE" w14:paraId="34DEA80C" w14:textId="77777777" w:rsidTr="00D561DC">
        <w:tc>
          <w:tcPr>
            <w:tcW w:w="1477" w:type="dxa"/>
            <w:shd w:val="clear" w:color="auto" w:fill="D9E2F3" w:themeFill="accent1" w:themeFillTint="33"/>
          </w:tcPr>
          <w:p w14:paraId="606EEB6C" w14:textId="77777777" w:rsidR="00E76CFE" w:rsidRPr="00824E7B" w:rsidRDefault="00E76CFE"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1A4A8632"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380AFE96" w14:textId="77777777" w:rsidR="00E76CFE" w:rsidRDefault="00E76CFE"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8D592D7"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A</w:t>
            </w:r>
            <w:r w:rsidRPr="00A834EE">
              <w:rPr>
                <w:rFonts w:ascii="Calibri" w:hAnsi="Calibri" w:cs="Calibri"/>
                <w:lang w:val="tr-TR"/>
              </w:rPr>
              <w:t xml:space="preserve">ssess </w:t>
            </w:r>
          </w:p>
          <w:p w14:paraId="546F0D7B"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I</w:t>
            </w:r>
            <w:r w:rsidRPr="00A834EE">
              <w:rPr>
                <w:rFonts w:ascii="Calibri" w:hAnsi="Calibri" w:cs="Calibri"/>
                <w:lang w:val="tr-TR"/>
              </w:rPr>
              <w:t xml:space="preserve">mpact </w:t>
            </w:r>
          </w:p>
          <w:p w14:paraId="43651D8C"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D</w:t>
            </w:r>
            <w:r w:rsidRPr="00A834EE">
              <w:rPr>
                <w:rFonts w:ascii="Calibri" w:hAnsi="Calibri" w:cs="Calibri"/>
                <w:lang w:val="tr-TR"/>
              </w:rPr>
              <w:t xml:space="preserve">ecision </w:t>
            </w:r>
          </w:p>
          <w:p w14:paraId="192B52FD"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The third question to ask is: does the course of action align with Abbott’s values and the principles of honesty, fairness and integrity found in our Code of Business Conduct?</w:t>
            </w:r>
          </w:p>
        </w:tc>
        <w:tc>
          <w:tcPr>
            <w:tcW w:w="5937" w:type="dxa"/>
            <w:shd w:val="clear" w:color="auto" w:fill="auto"/>
            <w:vAlign w:val="center"/>
          </w:tcPr>
          <w:p w14:paraId="2E1B6032"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Değerlendir (</w:t>
            </w:r>
            <w:r w:rsidRPr="00A834EE">
              <w:rPr>
                <w:rStyle w:val="bold1"/>
                <w:rFonts w:ascii="Calibri" w:eastAsia="Calibri" w:hAnsi="Calibri" w:cs="Calibri"/>
                <w:lang w:val="tr-TR"/>
              </w:rPr>
              <w:t>A</w:t>
            </w:r>
            <w:r w:rsidRPr="00A834EE">
              <w:rPr>
                <w:rStyle w:val="bold1"/>
                <w:rFonts w:ascii="Calibri" w:eastAsia="Calibri" w:hAnsi="Calibri" w:cs="Calibri"/>
                <w:b w:val="0"/>
                <w:bCs w:val="0"/>
                <w:lang w:val="tr-TR"/>
              </w:rPr>
              <w:t xml:space="preserve">ssess) </w:t>
            </w:r>
          </w:p>
          <w:p w14:paraId="6B461F0D"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Etki (</w:t>
            </w:r>
            <w:r w:rsidRPr="00A834EE">
              <w:rPr>
                <w:rStyle w:val="bold1"/>
                <w:rFonts w:ascii="Calibri" w:eastAsia="Calibri" w:hAnsi="Calibri" w:cs="Calibri"/>
                <w:lang w:val="tr-TR"/>
              </w:rPr>
              <w:t>I</w:t>
            </w:r>
            <w:r w:rsidRPr="00A834EE">
              <w:rPr>
                <w:rStyle w:val="bold1"/>
                <w:rFonts w:ascii="Calibri" w:eastAsia="Calibri" w:hAnsi="Calibri" w:cs="Calibri"/>
                <w:b w:val="0"/>
                <w:bCs w:val="0"/>
                <w:lang w:val="tr-TR"/>
              </w:rPr>
              <w:t xml:space="preserve">mpact) </w:t>
            </w:r>
          </w:p>
          <w:p w14:paraId="7C221B19"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Karar (</w:t>
            </w:r>
            <w:r w:rsidRPr="00A834EE">
              <w:rPr>
                <w:rStyle w:val="bold1"/>
                <w:rFonts w:ascii="Calibri" w:eastAsia="Calibri" w:hAnsi="Calibri" w:cs="Calibri"/>
                <w:lang w:val="tr-TR"/>
              </w:rPr>
              <w:t>D</w:t>
            </w:r>
            <w:r w:rsidRPr="00A834EE">
              <w:rPr>
                <w:rStyle w:val="bold1"/>
                <w:rFonts w:ascii="Calibri" w:eastAsia="Calibri" w:hAnsi="Calibri" w:cs="Calibri"/>
                <w:b w:val="0"/>
                <w:bCs w:val="0"/>
                <w:lang w:val="tr-TR"/>
              </w:rPr>
              <w:t xml:space="preserve">ecision) </w:t>
            </w:r>
          </w:p>
          <w:p w14:paraId="43768525" w14:textId="77777777" w:rsidR="00E76CFE" w:rsidRPr="00A834EE" w:rsidRDefault="00E76CFE" w:rsidP="00D561DC">
            <w:pPr>
              <w:pStyle w:val="NormalWeb"/>
              <w:ind w:left="140" w:right="160"/>
              <w:rPr>
                <w:rStyle w:val="bold1"/>
                <w:rFonts w:ascii="Calibri" w:hAnsi="Calibri" w:cs="Calibri"/>
                <w:lang w:val="tr-TR"/>
              </w:rPr>
            </w:pPr>
            <w:r w:rsidRPr="00A834EE">
              <w:rPr>
                <w:rFonts w:ascii="Calibri" w:eastAsia="Calibri" w:hAnsi="Calibri" w:cs="Calibri"/>
                <w:lang w:val="tr-TR"/>
              </w:rPr>
              <w:t>Sorulacak üçüncü soru: eylem tarzı Davranış Kurallarımızda yer alan Abbott’un dürüstlük, adalet ve bütünlük değerleri ve ilkeleri ile uyumlu mu?</w:t>
            </w:r>
          </w:p>
        </w:tc>
      </w:tr>
      <w:tr w:rsidR="00E76CFE" w:rsidRPr="00A834EE" w14:paraId="26AC8608" w14:textId="77777777" w:rsidTr="00D561DC">
        <w:tc>
          <w:tcPr>
            <w:tcW w:w="1477" w:type="dxa"/>
            <w:shd w:val="clear" w:color="auto" w:fill="D9E2F3" w:themeFill="accent1" w:themeFillTint="33"/>
          </w:tcPr>
          <w:p w14:paraId="5CE19266" w14:textId="77777777" w:rsidR="00E76CFE" w:rsidRPr="00824E7B" w:rsidRDefault="00E76CFE"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54BA3C2E"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Scenario</w:t>
            </w:r>
          </w:p>
          <w:p w14:paraId="07A3847C" w14:textId="77777777" w:rsidR="00E76CFE" w:rsidRDefault="00E76CFE"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71E3F5F"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Imagine . . .</w:t>
            </w:r>
          </w:p>
          <w:p w14:paraId="4E71ED70"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You work in Human Resources. You are currently negotiating a large contract with a supplier that you have used extensively in the past. During the negotiations, you become aware that the supplier has recently run into some financial difficulties.</w:t>
            </w:r>
          </w:p>
          <w:p w14:paraId="03AEB7EF"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That's not correct!</w:t>
            </w:r>
          </w:p>
          <w:p w14:paraId="60D301EC"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That's correct!</w:t>
            </w:r>
          </w:p>
          <w:p w14:paraId="19FD9A1F"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That's partially correct!</w:t>
            </w:r>
          </w:p>
        </w:tc>
        <w:tc>
          <w:tcPr>
            <w:tcW w:w="5937" w:type="dxa"/>
            <w:shd w:val="clear" w:color="auto" w:fill="auto"/>
            <w:vAlign w:val="center"/>
          </w:tcPr>
          <w:p w14:paraId="310E5381"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Bir düşünün. . .</w:t>
            </w:r>
          </w:p>
          <w:p w14:paraId="0DA65734"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İnsan Kaynaklarında çalışıyorsunuz. Geçmişte yoğun biçimde kullanmış olduğunuz bir tedarikçi ile şu anda büyük bir sözleşmeyi müzakere ediyorsunuz. Müzakereler sırasında, tedarikçinin kısa bir süre öncesinde bazı finansal zorluklar geçirdiğini öğreniyorsunuz.</w:t>
            </w:r>
          </w:p>
          <w:p w14:paraId="416C297A"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doğru değil!</w:t>
            </w:r>
          </w:p>
          <w:p w14:paraId="6D800103"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doğru!</w:t>
            </w:r>
          </w:p>
          <w:p w14:paraId="62B3CC2B"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Bu, kısmen doğru!</w:t>
            </w:r>
          </w:p>
        </w:tc>
      </w:tr>
      <w:tr w:rsidR="00E76CFE" w:rsidRPr="00A834EE" w14:paraId="2CDE629F" w14:textId="77777777" w:rsidTr="00D561DC">
        <w:tc>
          <w:tcPr>
            <w:tcW w:w="1477" w:type="dxa"/>
            <w:shd w:val="clear" w:color="auto" w:fill="D9E2F3" w:themeFill="accent1" w:themeFillTint="33"/>
          </w:tcPr>
          <w:p w14:paraId="439EB6C6" w14:textId="77777777" w:rsidR="00E76CFE" w:rsidRPr="00824E7B" w:rsidRDefault="00E76CFE"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3AD6A9EA"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Questions</w:t>
            </w:r>
          </w:p>
          <w:p w14:paraId="584143A2" w14:textId="77777777" w:rsidR="00E76CFE" w:rsidRDefault="00E76CFE"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ACC7E95" w14:textId="77777777" w:rsidR="00E76CFE" w:rsidRPr="00A834EE" w:rsidRDefault="00E76CFE" w:rsidP="00D561DC">
            <w:pPr>
              <w:pStyle w:val="NormalWeb"/>
              <w:ind w:left="30" w:right="30"/>
              <w:rPr>
                <w:rFonts w:ascii="Calibri" w:hAnsi="Calibri" w:cs="Calibri"/>
              </w:rPr>
            </w:pPr>
            <w:r w:rsidRPr="00A834EE">
              <w:rPr>
                <w:rFonts w:ascii="Calibri" w:hAnsi="Calibri" w:cs="Calibri"/>
              </w:rPr>
              <w:t>Would it be okay to use the supplier’s financial difficulties to create an unfair advantage and negotiate a massive savings for Abbott?</w:t>
            </w:r>
          </w:p>
          <w:p w14:paraId="72210712" w14:textId="77777777" w:rsidR="00E76CFE" w:rsidRPr="00A834EE" w:rsidRDefault="00E76CFE" w:rsidP="00D561DC">
            <w:pPr>
              <w:pStyle w:val="NormalWeb"/>
              <w:ind w:left="30" w:right="30"/>
              <w:rPr>
                <w:rFonts w:ascii="Calibri" w:hAnsi="Calibri" w:cs="Calibri"/>
              </w:rPr>
            </w:pPr>
            <w:r w:rsidRPr="00A834EE">
              <w:rPr>
                <w:rFonts w:ascii="Calibri" w:hAnsi="Calibri" w:cs="Calibri"/>
              </w:rPr>
              <w:t>[1] Yes. Any situation that can be used to Abbott’s advantage should be.</w:t>
            </w:r>
          </w:p>
          <w:p w14:paraId="781941C9" w14:textId="77777777" w:rsidR="00E76CFE" w:rsidRPr="00A834EE" w:rsidRDefault="00E76CFE" w:rsidP="00D561DC">
            <w:pPr>
              <w:pStyle w:val="iscorrect"/>
              <w:ind w:left="30" w:right="30"/>
              <w:rPr>
                <w:rFonts w:ascii="Calibri" w:hAnsi="Calibri" w:cs="Calibri"/>
              </w:rPr>
            </w:pPr>
            <w:r w:rsidRPr="00A834EE">
              <w:rPr>
                <w:rFonts w:ascii="Calibri" w:hAnsi="Calibri" w:cs="Calibri"/>
              </w:rPr>
              <w:t>[2] No. You should deal fairly with everyone you encounter in your work.</w:t>
            </w:r>
          </w:p>
          <w:p w14:paraId="7BFDACC9" w14:textId="77777777" w:rsidR="00E76CFE" w:rsidRPr="00A834EE" w:rsidRDefault="00E76CFE" w:rsidP="00D561DC">
            <w:pPr>
              <w:pStyle w:val="NormalWeb"/>
              <w:ind w:left="30" w:right="30"/>
              <w:rPr>
                <w:rFonts w:ascii="Calibri" w:hAnsi="Calibri" w:cs="Calibri"/>
              </w:rPr>
            </w:pPr>
            <w:r w:rsidRPr="00A834EE">
              <w:rPr>
                <w:rFonts w:ascii="Calibri" w:hAnsi="Calibri" w:cs="Calibri"/>
              </w:rPr>
              <w:t>Submit</w:t>
            </w:r>
          </w:p>
        </w:tc>
        <w:tc>
          <w:tcPr>
            <w:tcW w:w="5937" w:type="dxa"/>
            <w:shd w:val="clear" w:color="auto" w:fill="auto"/>
            <w:vAlign w:val="center"/>
          </w:tcPr>
          <w:p w14:paraId="4DDA8318" w14:textId="77777777" w:rsidR="00E76CFE" w:rsidRPr="00A834EE" w:rsidRDefault="00E76CFE" w:rsidP="00D561DC">
            <w:pPr>
              <w:pStyle w:val="NormalWeb"/>
              <w:ind w:left="140" w:right="160"/>
              <w:rPr>
                <w:rFonts w:ascii="Calibri" w:hAnsi="Calibri" w:cs="Calibri"/>
              </w:rPr>
            </w:pPr>
            <w:r w:rsidRPr="74AFDBA1">
              <w:rPr>
                <w:rFonts w:ascii="Calibri" w:eastAsia="Calibri" w:hAnsi="Calibri" w:cs="Calibri"/>
                <w:lang w:val="tr-TR"/>
              </w:rPr>
              <w:t>Tedarikçinin finansal zorluklarını adil olmayan bir avantaj yaratmak ve Abbott lehine büyük kazanımlara yönelik olarak müzakere etmek için kullanmak normal midir?</w:t>
            </w:r>
          </w:p>
          <w:p w14:paraId="52E41519"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[1] Evet. Abbott’un yararına kullanılacak herhangi bir durumdan yararlanılmalıdır.</w:t>
            </w:r>
          </w:p>
          <w:p w14:paraId="130A30B5" w14:textId="77777777" w:rsidR="00E76CFE" w:rsidRPr="00A834EE" w:rsidRDefault="00E76CFE" w:rsidP="00D561DC">
            <w:pPr>
              <w:pStyle w:val="iscorrect"/>
              <w:ind w:left="140" w:right="160"/>
              <w:rPr>
                <w:rFonts w:ascii="Calibri" w:hAnsi="Calibri" w:cs="Calibri"/>
              </w:rPr>
            </w:pPr>
            <w:r w:rsidRPr="00A834EE">
              <w:rPr>
                <w:rFonts w:ascii="Calibri" w:eastAsia="Calibri" w:hAnsi="Calibri" w:cs="Calibri"/>
                <w:lang w:val="tr-TR"/>
              </w:rPr>
              <w:t>[2] Hayır. İşinizde karşılaştığınız herkesle adil biçimde iş yapmalısınız.</w:t>
            </w:r>
          </w:p>
          <w:p w14:paraId="08FB5451"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Gönder</w:t>
            </w:r>
          </w:p>
        </w:tc>
      </w:tr>
      <w:tr w:rsidR="00E76CFE" w:rsidRPr="00A834EE" w14:paraId="79085E11" w14:textId="77777777" w:rsidTr="00D561DC">
        <w:tc>
          <w:tcPr>
            <w:tcW w:w="1477" w:type="dxa"/>
            <w:shd w:val="clear" w:color="auto" w:fill="D9E2F3" w:themeFill="accent1" w:themeFillTint="33"/>
          </w:tcPr>
          <w:p w14:paraId="6A7A3444" w14:textId="77777777" w:rsidR="00E76CFE" w:rsidRPr="00824E7B" w:rsidRDefault="00E76CFE"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6D3411FB"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Feedback</w:t>
            </w:r>
          </w:p>
          <w:p w14:paraId="01A2BF00" w14:textId="77777777" w:rsidR="00E76CFE" w:rsidRDefault="00E76CFE"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B861D5E" w14:textId="77777777" w:rsidR="00E76CFE" w:rsidRPr="00A834EE" w:rsidRDefault="00E76CFE" w:rsidP="00D561DC">
            <w:pPr>
              <w:pStyle w:val="NormalWeb"/>
              <w:ind w:left="30" w:right="30"/>
              <w:rPr>
                <w:rFonts w:ascii="Calibri" w:hAnsi="Calibri" w:cs="Calibri"/>
              </w:rPr>
            </w:pPr>
            <w:r w:rsidRPr="00A834EE">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5937" w:type="dxa"/>
            <w:shd w:val="clear" w:color="auto" w:fill="auto"/>
            <w:vAlign w:val="center"/>
          </w:tcPr>
          <w:p w14:paraId="43218C18"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Davranış Kurallarımız, yaptığımız her şeyde en yüksek etik standartlara uyma zorunluluğumuz olduğunu açıkça belirtmektedir. Bu, iş arkadaşları, müşteriler, tedarikçiler, sağlık mesleği mensupları, rakipler ve diğerleri ile adil biçimde iş yapmayı içerir.</w:t>
            </w:r>
          </w:p>
        </w:tc>
      </w:tr>
      <w:tr w:rsidR="00E76CFE" w:rsidRPr="00A834EE" w14:paraId="006FD621" w14:textId="77777777" w:rsidTr="00D561DC">
        <w:tc>
          <w:tcPr>
            <w:tcW w:w="1477" w:type="dxa"/>
            <w:shd w:val="clear" w:color="auto" w:fill="D9E2F3" w:themeFill="accent1" w:themeFillTint="33"/>
          </w:tcPr>
          <w:p w14:paraId="510D9ADA" w14:textId="77777777" w:rsidR="00E76CFE" w:rsidRPr="00824E7B" w:rsidRDefault="00E76CFE"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11FA6D99" w14:textId="77777777" w:rsidR="00E76CFE" w:rsidRDefault="00E76CFE"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F4B363C"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Just because a course of action is legal and complies with policy doesn’t mean it’s the right thing to do.</w:t>
            </w:r>
          </w:p>
          <w:p w14:paraId="136C89B8"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At Abbott, there is an expectation that we do the right thing for the right reasons.</w:t>
            </w:r>
          </w:p>
        </w:tc>
        <w:tc>
          <w:tcPr>
            <w:tcW w:w="5937" w:type="dxa"/>
            <w:shd w:val="clear" w:color="auto" w:fill="auto"/>
            <w:vAlign w:val="center"/>
          </w:tcPr>
          <w:p w14:paraId="45EC1D3A"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Sadece eylem tarzının yasal olması ve politikaya uyması, bunun yapılacak doğru şey olduğu anlamına gelmez.</w:t>
            </w:r>
          </w:p>
          <w:p w14:paraId="0E2A1B8E"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Abbott’ta, doğru nedenler için doğru şeyi yapmamıza dair bir beklenti bulunur.</w:t>
            </w:r>
          </w:p>
        </w:tc>
      </w:tr>
      <w:tr w:rsidR="00E76CFE" w:rsidRPr="00A834EE" w14:paraId="257328CC" w14:textId="77777777" w:rsidTr="00D561DC">
        <w:tc>
          <w:tcPr>
            <w:tcW w:w="1477" w:type="dxa"/>
            <w:shd w:val="clear" w:color="auto" w:fill="D9E2F3" w:themeFill="accent1" w:themeFillTint="33"/>
          </w:tcPr>
          <w:p w14:paraId="5D7664A9" w14:textId="77777777" w:rsidR="00E76CFE" w:rsidRPr="00824E7B" w:rsidRDefault="00E76CFE"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22009BD6" w14:textId="77777777" w:rsidR="00E76CFE" w:rsidRDefault="00E76CFE"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C672A07"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If our answer to the question “Does it align with Abbott’s culture and values?” is “No”, we should not proceed –</w:t>
            </w:r>
          </w:p>
          <w:p w14:paraId="6CC3F461"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even if we’ve established that the course of action is legal and complies with Abbott policy.</w:t>
            </w:r>
          </w:p>
        </w:tc>
        <w:tc>
          <w:tcPr>
            <w:tcW w:w="5937" w:type="dxa"/>
            <w:shd w:val="clear" w:color="auto" w:fill="auto"/>
            <w:vAlign w:val="center"/>
          </w:tcPr>
          <w:p w14:paraId="34832307"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“Abbott’un kültür ve değerleri ile uyumlu mu?” sorusuna yanıtımız “Hayır” ise, ilerlememeliyiz –</w:t>
            </w:r>
          </w:p>
          <w:p w14:paraId="25E38BB3"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eylem tarzının yasal ve Abbott politikasına uyumlu olduğunu belirlemiş olsak bile, ilerlememeliyiz.</w:t>
            </w:r>
          </w:p>
        </w:tc>
      </w:tr>
      <w:tr w:rsidR="00E76CFE" w:rsidRPr="00A834EE" w14:paraId="6E6996C4" w14:textId="77777777" w:rsidTr="00D561DC">
        <w:tc>
          <w:tcPr>
            <w:tcW w:w="1477" w:type="dxa"/>
            <w:shd w:val="clear" w:color="auto" w:fill="D9E2F3" w:themeFill="accent1" w:themeFillTint="33"/>
          </w:tcPr>
          <w:p w14:paraId="4DF0DA9F" w14:textId="77777777" w:rsidR="00E76CFE" w:rsidRPr="00824E7B" w:rsidRDefault="00E76CFE"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2BFFEEAA" w14:textId="77777777" w:rsidR="00E76CFE" w:rsidRDefault="00E76CFE"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473AEA0"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If we are unsure whether an action aligns with Abbott’s values, we should review Abbott’s Values and Culture statement on the Abbott intranet.</w:t>
            </w:r>
          </w:p>
          <w:p w14:paraId="34FEF2D0"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We should also take the time to reread our Code of Business Conduct.</w:t>
            </w:r>
          </w:p>
        </w:tc>
        <w:tc>
          <w:tcPr>
            <w:tcW w:w="5937" w:type="dxa"/>
            <w:shd w:val="clear" w:color="auto" w:fill="auto"/>
            <w:vAlign w:val="center"/>
          </w:tcPr>
          <w:p w14:paraId="33B5E25D"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Bir eylemin Abbott’un değerlerine uyumlu olup olmadığından emin olamıyorsak, Abbott intranetinde Abbott’un Değerler ve Kültür beyanını incelemeliyiz.</w:t>
            </w:r>
          </w:p>
          <w:p w14:paraId="63B9EA97"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Ayrıca, Davranış Kurallarımızı yeniden okumak için zaman ayırmalıyız.</w:t>
            </w:r>
          </w:p>
        </w:tc>
      </w:tr>
      <w:tr w:rsidR="00E76CFE" w:rsidRPr="00A834EE" w14:paraId="70F46EEE" w14:textId="77777777" w:rsidTr="00D561DC">
        <w:tc>
          <w:tcPr>
            <w:tcW w:w="1477" w:type="dxa"/>
            <w:shd w:val="clear" w:color="auto" w:fill="D9E2F3" w:themeFill="accent1" w:themeFillTint="33"/>
          </w:tcPr>
          <w:p w14:paraId="63C9DD54" w14:textId="77777777" w:rsidR="00E76CFE" w:rsidRPr="00824E7B" w:rsidRDefault="00E76CFE"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523CD0BB" w14:textId="77777777" w:rsidR="00E76CFE" w:rsidRDefault="00E76CFE"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2208163"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The first step in ethical decision-making is assessing whether a proposed course of action is legal, compliant with Abbott policy, and in keeping with Abbott values.</w:t>
            </w:r>
          </w:p>
          <w:p w14:paraId="34105236"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This step requires us to ask ourselves three questions:</w:t>
            </w:r>
          </w:p>
          <w:p w14:paraId="712EB1A4"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1. Is it legal?</w:t>
            </w:r>
          </w:p>
          <w:p w14:paraId="2761D11F"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2. Does the proposed course of action comply with Abbott’s policies and procedures?</w:t>
            </w:r>
          </w:p>
          <w:p w14:paraId="6EA06581"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3. Does the course of action align with Abbott’s values and the principles of honesty, fairness and integrity found in our Code of Business Conduct?</w:t>
            </w:r>
          </w:p>
        </w:tc>
        <w:tc>
          <w:tcPr>
            <w:tcW w:w="5937" w:type="dxa"/>
            <w:shd w:val="clear" w:color="auto" w:fill="auto"/>
            <w:vAlign w:val="center"/>
          </w:tcPr>
          <w:p w14:paraId="1A62FE80"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Etik karar vermede birinci adım, teklif edilen eylem tarzının yasal, Abbott politikasına uygun ve Abbott değerleri ile uyumlu olup olmadığını değerlendirmektir.</w:t>
            </w:r>
          </w:p>
          <w:p w14:paraId="62CA390F"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 adım, kendimize üç soru sormamızı gerektirir:</w:t>
            </w:r>
          </w:p>
          <w:p w14:paraId="02FBD603"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1. Yasal mı?</w:t>
            </w:r>
          </w:p>
          <w:p w14:paraId="124DD13D"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2. Teklif edilen eylem tarzı Abbott’un politikalarına ve prosedürlerine uyuyor mu?</w:t>
            </w:r>
          </w:p>
          <w:p w14:paraId="4E60C1B7"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3. Eylem tarzı Davranış Kurallarımızda yer alan Abbott’un dürüstlük, adalet ve bütünlük değerleri ve ilkeleri ile uyumlu mu?</w:t>
            </w:r>
          </w:p>
        </w:tc>
      </w:tr>
      <w:tr w:rsidR="00E76CFE" w:rsidRPr="00A834EE" w14:paraId="03C83C63" w14:textId="77777777" w:rsidTr="00D561DC">
        <w:tc>
          <w:tcPr>
            <w:tcW w:w="1477" w:type="dxa"/>
            <w:shd w:val="clear" w:color="auto" w:fill="D9E2F3" w:themeFill="accent1" w:themeFillTint="33"/>
          </w:tcPr>
          <w:p w14:paraId="6C509E6A" w14:textId="77777777" w:rsidR="00E76CFE" w:rsidRPr="00824E7B" w:rsidRDefault="00E76CFE"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6BDA2F62" w14:textId="77777777" w:rsidR="00E76CFE" w:rsidRDefault="00E76CFE"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C58AB94"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Even though a decision may be legal, compliant with Abbott policy and in keeping with Abbott’s values, it still might not be the right thing to do.</w:t>
            </w:r>
          </w:p>
        </w:tc>
        <w:tc>
          <w:tcPr>
            <w:tcW w:w="5937" w:type="dxa"/>
            <w:shd w:val="clear" w:color="auto" w:fill="auto"/>
            <w:vAlign w:val="center"/>
          </w:tcPr>
          <w:p w14:paraId="60BB12AC"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Bir karar yasal, Abbott politikasına uygun ve Abbott’un değerleriyle uyumlu olabilmesine karşın, yine de yapılacak doğru şey olmayabilir.</w:t>
            </w:r>
          </w:p>
        </w:tc>
      </w:tr>
      <w:tr w:rsidR="00E76CFE" w:rsidRPr="00A834EE" w14:paraId="3E5387A8" w14:textId="77777777" w:rsidTr="00D561DC">
        <w:tc>
          <w:tcPr>
            <w:tcW w:w="1477" w:type="dxa"/>
            <w:shd w:val="clear" w:color="auto" w:fill="D9E2F3" w:themeFill="accent1" w:themeFillTint="33"/>
          </w:tcPr>
          <w:p w14:paraId="33C144A8" w14:textId="77777777" w:rsidR="00E76CFE" w:rsidRPr="00824E7B" w:rsidRDefault="00E76CFE"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1873BEB2"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2B676817" w14:textId="77777777" w:rsidR="00E76CFE" w:rsidRDefault="00E76CFE"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9110163"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A</w:t>
            </w:r>
            <w:r w:rsidRPr="00A834EE">
              <w:rPr>
                <w:rFonts w:ascii="Calibri" w:hAnsi="Calibri" w:cs="Calibri"/>
                <w:lang w:val="tr-TR"/>
              </w:rPr>
              <w:t xml:space="preserve">ssess </w:t>
            </w:r>
          </w:p>
          <w:p w14:paraId="5C6F144C"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I</w:t>
            </w:r>
            <w:r w:rsidRPr="00A834EE">
              <w:rPr>
                <w:rFonts w:ascii="Calibri" w:hAnsi="Calibri" w:cs="Calibri"/>
                <w:lang w:val="tr-TR"/>
              </w:rPr>
              <w:t xml:space="preserve">mpact </w:t>
            </w:r>
          </w:p>
          <w:p w14:paraId="2C6A7F94"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D</w:t>
            </w:r>
            <w:r w:rsidRPr="00A834EE">
              <w:rPr>
                <w:rFonts w:ascii="Calibri" w:hAnsi="Calibri" w:cs="Calibri"/>
                <w:lang w:val="tr-TR"/>
              </w:rPr>
              <w:t xml:space="preserve">ecision </w:t>
            </w:r>
          </w:p>
          <w:p w14:paraId="0CAD0DB0"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The second step in good decision making is evaluating the impact a proposed course of action may have on</w:t>
            </w:r>
          </w:p>
          <w:p w14:paraId="65F2BFE6" w14:textId="77777777" w:rsidR="00E76CFE" w:rsidRPr="00A834EE" w:rsidRDefault="00E76CFE" w:rsidP="00D561DC">
            <w:pPr>
              <w:numPr>
                <w:ilvl w:val="0"/>
                <w:numId w:val="6"/>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Patients, customers, and consumers,</w:t>
            </w:r>
          </w:p>
          <w:p w14:paraId="2CB8C5C7" w14:textId="77777777" w:rsidR="00E76CFE" w:rsidRPr="00A834EE" w:rsidRDefault="00E76CFE" w:rsidP="00D561DC">
            <w:pPr>
              <w:numPr>
                <w:ilvl w:val="0"/>
                <w:numId w:val="6"/>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Abbott’s reputation, and</w:t>
            </w:r>
          </w:p>
          <w:p w14:paraId="47883A5C" w14:textId="77777777" w:rsidR="00E76CFE" w:rsidRPr="00A834EE" w:rsidRDefault="00E76CFE" w:rsidP="00D561DC">
            <w:pPr>
              <w:numPr>
                <w:ilvl w:val="0"/>
                <w:numId w:val="6"/>
              </w:numPr>
              <w:spacing w:before="100" w:beforeAutospacing="1" w:after="100" w:afterAutospacing="1"/>
              <w:ind w:left="750" w:right="30"/>
              <w:rPr>
                <w:rFonts w:ascii="Calibri" w:eastAsia="Times New Roman" w:hAnsi="Calibri" w:cs="Calibri"/>
                <w:lang w:val="tr-TR"/>
              </w:rPr>
            </w:pPr>
            <w:r w:rsidRPr="00A834EE">
              <w:rPr>
                <w:rFonts w:ascii="Calibri" w:eastAsia="Times New Roman" w:hAnsi="Calibri" w:cs="Calibri"/>
                <w:lang w:val="tr-TR"/>
              </w:rPr>
              <w:t>Other important stakeholders.</w:t>
            </w:r>
          </w:p>
        </w:tc>
        <w:tc>
          <w:tcPr>
            <w:tcW w:w="5937" w:type="dxa"/>
            <w:shd w:val="clear" w:color="auto" w:fill="auto"/>
            <w:vAlign w:val="center"/>
          </w:tcPr>
          <w:p w14:paraId="5033B7CF"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Değerlendir (</w:t>
            </w:r>
            <w:r w:rsidRPr="00A834EE">
              <w:rPr>
                <w:rStyle w:val="bold1"/>
                <w:rFonts w:ascii="Calibri" w:eastAsia="Calibri" w:hAnsi="Calibri" w:cs="Calibri"/>
                <w:lang w:val="tr-TR"/>
              </w:rPr>
              <w:t>A</w:t>
            </w:r>
            <w:r w:rsidRPr="00A834EE">
              <w:rPr>
                <w:rStyle w:val="bold1"/>
                <w:rFonts w:ascii="Calibri" w:eastAsia="Calibri" w:hAnsi="Calibri" w:cs="Calibri"/>
                <w:b w:val="0"/>
                <w:bCs w:val="0"/>
                <w:lang w:val="tr-TR"/>
              </w:rPr>
              <w:t xml:space="preserve">ssess) </w:t>
            </w:r>
          </w:p>
          <w:p w14:paraId="6B1F589D"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Etki (</w:t>
            </w:r>
            <w:r w:rsidRPr="00A834EE">
              <w:rPr>
                <w:rStyle w:val="bold1"/>
                <w:rFonts w:ascii="Calibri" w:eastAsia="Calibri" w:hAnsi="Calibri" w:cs="Calibri"/>
                <w:lang w:val="tr-TR"/>
              </w:rPr>
              <w:t>I</w:t>
            </w:r>
            <w:r w:rsidRPr="00A834EE">
              <w:rPr>
                <w:rStyle w:val="bold1"/>
                <w:rFonts w:ascii="Calibri" w:eastAsia="Calibri" w:hAnsi="Calibri" w:cs="Calibri"/>
                <w:b w:val="0"/>
                <w:bCs w:val="0"/>
                <w:lang w:val="tr-TR"/>
              </w:rPr>
              <w:t xml:space="preserve">mpact) </w:t>
            </w:r>
          </w:p>
          <w:p w14:paraId="2C9765C3"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Karar (</w:t>
            </w:r>
            <w:r w:rsidRPr="00A834EE">
              <w:rPr>
                <w:rStyle w:val="bold1"/>
                <w:rFonts w:ascii="Calibri" w:eastAsia="Calibri" w:hAnsi="Calibri" w:cs="Calibri"/>
                <w:lang w:val="tr-TR"/>
              </w:rPr>
              <w:t>D</w:t>
            </w:r>
            <w:r w:rsidRPr="00A834EE">
              <w:rPr>
                <w:rStyle w:val="bold1"/>
                <w:rFonts w:ascii="Calibri" w:eastAsia="Calibri" w:hAnsi="Calibri" w:cs="Calibri"/>
                <w:b w:val="0"/>
                <w:bCs w:val="0"/>
                <w:lang w:val="tr-TR"/>
              </w:rPr>
              <w:t xml:space="preserve">ecision) </w:t>
            </w:r>
          </w:p>
          <w:p w14:paraId="4727C4E1"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İyi karar vermede ikinci adım, teklif edilen eylem tarzının aşağıdakiler üzerinde yarattığı etkiyi değerlendirir:</w:t>
            </w:r>
          </w:p>
          <w:p w14:paraId="5BB8B9D0" w14:textId="77777777" w:rsidR="00E76CFE" w:rsidRPr="00A834EE" w:rsidRDefault="00E76CFE" w:rsidP="00D561DC">
            <w:pPr>
              <w:pStyle w:val="ListParagraph"/>
              <w:numPr>
                <w:ilvl w:val="0"/>
                <w:numId w:val="25"/>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Hastalar, müşteriler ve tüketiciler,</w:t>
            </w:r>
          </w:p>
          <w:p w14:paraId="58BD44BE" w14:textId="77777777" w:rsidR="00E76CFE" w:rsidRPr="00A834EE" w:rsidRDefault="00E76CFE" w:rsidP="00D561DC">
            <w:pPr>
              <w:pStyle w:val="ListParagraph"/>
              <w:numPr>
                <w:ilvl w:val="0"/>
                <w:numId w:val="25"/>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Abbott’un itibarı ve</w:t>
            </w:r>
          </w:p>
          <w:p w14:paraId="7003013D" w14:textId="77777777" w:rsidR="00E76CFE" w:rsidRPr="00A834EE" w:rsidRDefault="00E76CFE" w:rsidP="00D561DC">
            <w:pPr>
              <w:pStyle w:val="ListParagraph"/>
              <w:numPr>
                <w:ilvl w:val="0"/>
                <w:numId w:val="25"/>
              </w:numPr>
              <w:spacing w:before="100" w:beforeAutospacing="1" w:after="100" w:afterAutospacing="1"/>
              <w:ind w:right="160"/>
              <w:rPr>
                <w:rStyle w:val="bold1"/>
                <w:rFonts w:ascii="Calibri" w:hAnsi="Calibri" w:cs="Calibri"/>
              </w:rPr>
            </w:pPr>
            <w:r w:rsidRPr="00A834EE">
              <w:rPr>
                <w:rFonts w:ascii="Calibri" w:eastAsia="Calibri" w:hAnsi="Calibri" w:cs="Calibri"/>
                <w:lang w:val="tr-TR"/>
              </w:rPr>
              <w:t>Diğer önemli paydaşlar.</w:t>
            </w:r>
          </w:p>
        </w:tc>
      </w:tr>
      <w:tr w:rsidR="00E76CFE" w:rsidRPr="00A834EE" w14:paraId="1BD7DB46" w14:textId="77777777" w:rsidTr="00D561DC">
        <w:tc>
          <w:tcPr>
            <w:tcW w:w="1477" w:type="dxa"/>
            <w:shd w:val="clear" w:color="auto" w:fill="D9E2F3" w:themeFill="accent1" w:themeFillTint="33"/>
          </w:tcPr>
          <w:p w14:paraId="258813AC" w14:textId="77777777" w:rsidR="00E76CFE" w:rsidRPr="00824E7B" w:rsidRDefault="00E76CFE"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70676694"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49D72557" w14:textId="77777777" w:rsidR="00E76CFE" w:rsidRDefault="00E76CFE"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DC051E5"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A</w:t>
            </w:r>
            <w:r w:rsidRPr="00A834EE">
              <w:rPr>
                <w:rFonts w:ascii="Calibri" w:hAnsi="Calibri" w:cs="Calibri"/>
              </w:rPr>
              <w:t xml:space="preserve">ssess </w:t>
            </w:r>
          </w:p>
          <w:p w14:paraId="3612AF7C"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I</w:t>
            </w:r>
            <w:r w:rsidRPr="00A834EE">
              <w:rPr>
                <w:rFonts w:ascii="Calibri" w:hAnsi="Calibri" w:cs="Calibri"/>
              </w:rPr>
              <w:t xml:space="preserve">mpact </w:t>
            </w:r>
          </w:p>
          <w:p w14:paraId="05E2F41A"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D</w:t>
            </w:r>
            <w:r w:rsidRPr="00A834EE">
              <w:rPr>
                <w:rFonts w:ascii="Calibri" w:hAnsi="Calibri" w:cs="Calibri"/>
              </w:rPr>
              <w:t xml:space="preserve">ecision </w:t>
            </w:r>
          </w:p>
          <w:p w14:paraId="6EBB4AEE" w14:textId="77777777" w:rsidR="00E76CFE" w:rsidRPr="00A834EE" w:rsidRDefault="00E76CFE" w:rsidP="00D561DC">
            <w:pPr>
              <w:pStyle w:val="NormalWeb"/>
              <w:ind w:left="30" w:right="30"/>
              <w:rPr>
                <w:rFonts w:ascii="Calibri" w:hAnsi="Calibri" w:cs="Calibri"/>
              </w:rPr>
            </w:pPr>
            <w:r w:rsidRPr="00A834EE">
              <w:rPr>
                <w:rFonts w:ascii="Calibri" w:hAnsi="Calibri" w:cs="Calibri"/>
              </w:rPr>
              <w:t>Begin the process by considering the impact the decision will have on those who purchase and use our products.</w:t>
            </w:r>
          </w:p>
        </w:tc>
        <w:tc>
          <w:tcPr>
            <w:tcW w:w="5937" w:type="dxa"/>
            <w:shd w:val="clear" w:color="auto" w:fill="auto"/>
            <w:vAlign w:val="center"/>
          </w:tcPr>
          <w:p w14:paraId="22368339"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Değerlendir (</w:t>
            </w:r>
            <w:r w:rsidRPr="00A834EE">
              <w:rPr>
                <w:rStyle w:val="bold1"/>
                <w:rFonts w:ascii="Calibri" w:eastAsia="Calibri" w:hAnsi="Calibri" w:cs="Calibri"/>
                <w:lang w:val="tr-TR"/>
              </w:rPr>
              <w:t>A</w:t>
            </w:r>
            <w:r w:rsidRPr="00A834EE">
              <w:rPr>
                <w:rStyle w:val="bold1"/>
                <w:rFonts w:ascii="Calibri" w:eastAsia="Calibri" w:hAnsi="Calibri" w:cs="Calibri"/>
                <w:b w:val="0"/>
                <w:bCs w:val="0"/>
                <w:lang w:val="tr-TR"/>
              </w:rPr>
              <w:t xml:space="preserve">ssess) </w:t>
            </w:r>
          </w:p>
          <w:p w14:paraId="2054F7CD"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Etki (</w:t>
            </w:r>
            <w:r w:rsidRPr="00A834EE">
              <w:rPr>
                <w:rStyle w:val="bold1"/>
                <w:rFonts w:ascii="Calibri" w:eastAsia="Calibri" w:hAnsi="Calibri" w:cs="Calibri"/>
                <w:lang w:val="tr-TR"/>
              </w:rPr>
              <w:t>I</w:t>
            </w:r>
            <w:r w:rsidRPr="00A834EE">
              <w:rPr>
                <w:rStyle w:val="bold1"/>
                <w:rFonts w:ascii="Calibri" w:eastAsia="Calibri" w:hAnsi="Calibri" w:cs="Calibri"/>
                <w:b w:val="0"/>
                <w:bCs w:val="0"/>
                <w:lang w:val="tr-TR"/>
              </w:rPr>
              <w:t xml:space="preserve">mpact) </w:t>
            </w:r>
          </w:p>
          <w:p w14:paraId="76B341FF"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Karar (</w:t>
            </w:r>
            <w:r w:rsidRPr="00A834EE">
              <w:rPr>
                <w:rStyle w:val="bold1"/>
                <w:rFonts w:ascii="Calibri" w:eastAsia="Calibri" w:hAnsi="Calibri" w:cs="Calibri"/>
                <w:lang w:val="tr-TR"/>
              </w:rPr>
              <w:t>D</w:t>
            </w:r>
            <w:r w:rsidRPr="00A834EE">
              <w:rPr>
                <w:rStyle w:val="bold1"/>
                <w:rFonts w:ascii="Calibri" w:eastAsia="Calibri" w:hAnsi="Calibri" w:cs="Calibri"/>
                <w:b w:val="0"/>
                <w:bCs w:val="0"/>
                <w:lang w:val="tr-TR"/>
              </w:rPr>
              <w:t xml:space="preserve">ecision) </w:t>
            </w:r>
          </w:p>
          <w:p w14:paraId="55F7BB43" w14:textId="77777777" w:rsidR="00E76CFE" w:rsidRPr="00A834EE" w:rsidRDefault="00E76CFE" w:rsidP="00D561DC">
            <w:pPr>
              <w:pStyle w:val="NormalWeb"/>
              <w:ind w:left="140" w:right="160"/>
              <w:rPr>
                <w:rStyle w:val="bold1"/>
                <w:rFonts w:ascii="Calibri" w:hAnsi="Calibri" w:cs="Calibri"/>
              </w:rPr>
            </w:pPr>
            <w:r w:rsidRPr="00A834EE">
              <w:rPr>
                <w:rFonts w:ascii="Calibri" w:eastAsia="Calibri" w:hAnsi="Calibri" w:cs="Calibri"/>
                <w:lang w:val="tr-TR"/>
              </w:rPr>
              <w:t>Kararın ürünlerimizi satın alan ve kullananlar üzerinde yaratacağı etkiyi değerlendirerek sürece başlayın.</w:t>
            </w:r>
          </w:p>
        </w:tc>
      </w:tr>
      <w:tr w:rsidR="00E76CFE" w:rsidRPr="00A834EE" w14:paraId="4F245685" w14:textId="77777777" w:rsidTr="00D561DC">
        <w:tc>
          <w:tcPr>
            <w:tcW w:w="1477" w:type="dxa"/>
            <w:shd w:val="clear" w:color="auto" w:fill="D9E2F3" w:themeFill="accent1" w:themeFillTint="33"/>
          </w:tcPr>
          <w:p w14:paraId="4303CF6A" w14:textId="77777777" w:rsidR="00E76CFE" w:rsidRPr="00824E7B" w:rsidRDefault="00E76CFE"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438FE30"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Dialogue</w:t>
            </w:r>
          </w:p>
          <w:p w14:paraId="197C2166" w14:textId="77777777" w:rsidR="00E76CFE" w:rsidRDefault="00E76CFE"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A1A151B" w14:textId="77777777" w:rsidR="00E76CFE" w:rsidRPr="00A834EE" w:rsidRDefault="00E76CFE" w:rsidP="00D561DC">
            <w:pPr>
              <w:pStyle w:val="NormalWeb"/>
              <w:ind w:left="30" w:right="30"/>
              <w:rPr>
                <w:rFonts w:ascii="Calibri" w:hAnsi="Calibri" w:cs="Calibri"/>
              </w:rPr>
            </w:pPr>
            <w:r w:rsidRPr="00A834EE">
              <w:rPr>
                <w:rFonts w:ascii="Calibri" w:hAnsi="Calibri" w:cs="Calibri"/>
              </w:rPr>
              <w:t>Imagine you work in logistics at an Abbott manufacturing site.</w:t>
            </w:r>
          </w:p>
          <w:p w14:paraId="65A8787C" w14:textId="77777777" w:rsidR="00E76CFE" w:rsidRPr="00A834EE" w:rsidRDefault="00E76CFE" w:rsidP="00D561DC">
            <w:pPr>
              <w:pStyle w:val="NormalWeb"/>
              <w:ind w:left="30" w:right="30"/>
              <w:rPr>
                <w:rFonts w:ascii="Calibri" w:hAnsi="Calibri" w:cs="Calibri"/>
              </w:rPr>
            </w:pPr>
            <w:r w:rsidRPr="00A834EE">
              <w:rPr>
                <w:rFonts w:ascii="Calibri" w:hAnsi="Calibri" w:cs="Calibri"/>
              </w:rPr>
              <w:t>One of your responsibilities is ensuring the timely shipping of products to warehouses in your region.</w:t>
            </w:r>
          </w:p>
        </w:tc>
        <w:tc>
          <w:tcPr>
            <w:tcW w:w="5937" w:type="dxa"/>
            <w:shd w:val="clear" w:color="auto" w:fill="auto"/>
            <w:vAlign w:val="center"/>
          </w:tcPr>
          <w:p w14:paraId="0B23186C"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Bir Abbott üretim tesisinde lojistikte çalıştığınızı düşünün.</w:t>
            </w:r>
          </w:p>
          <w:p w14:paraId="5C6CA5DF"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Sorumluluklarınızdan biri, ürünlerin bölgenizdeki depolara zamanında sevk edilmesini sağlamaktır.</w:t>
            </w:r>
          </w:p>
        </w:tc>
      </w:tr>
      <w:tr w:rsidR="00E76CFE" w:rsidRPr="00A834EE" w14:paraId="323960D6" w14:textId="77777777" w:rsidTr="00D561DC">
        <w:tc>
          <w:tcPr>
            <w:tcW w:w="1477" w:type="dxa"/>
            <w:shd w:val="clear" w:color="auto" w:fill="D9E2F3" w:themeFill="accent1" w:themeFillTint="33"/>
          </w:tcPr>
          <w:p w14:paraId="4018057B" w14:textId="77777777" w:rsidR="00E76CFE" w:rsidRPr="00824E7B" w:rsidRDefault="00E76CFE"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74971F5D" w14:textId="77777777" w:rsidR="00E76CFE" w:rsidRDefault="00E76CFE"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49B3143" w14:textId="77777777" w:rsidR="00E76CFE" w:rsidRPr="00A834EE" w:rsidRDefault="00E76CFE" w:rsidP="00D561DC">
            <w:pPr>
              <w:pStyle w:val="NormalWeb"/>
              <w:ind w:left="30" w:right="30"/>
              <w:rPr>
                <w:rFonts w:ascii="Calibri" w:hAnsi="Calibri" w:cs="Calibri"/>
              </w:rPr>
            </w:pPr>
            <w:r w:rsidRPr="00A834EE">
              <w:rPr>
                <w:rFonts w:ascii="Calibri" w:hAnsi="Calibri" w:cs="Calibri"/>
              </w:rPr>
              <w:t>You’ve noticed that one of the steps that your team engages in is a visual inspection of the product before shipment.</w:t>
            </w:r>
          </w:p>
          <w:p w14:paraId="30BDC88F"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5937" w:type="dxa"/>
            <w:shd w:val="clear" w:color="auto" w:fill="auto"/>
            <w:vAlign w:val="center"/>
          </w:tcPr>
          <w:p w14:paraId="7BC3DB08" w14:textId="77777777" w:rsidR="00E76CFE" w:rsidRPr="00A834EE" w:rsidRDefault="00E76CFE" w:rsidP="00D561DC">
            <w:pPr>
              <w:pStyle w:val="NormalWeb"/>
              <w:ind w:left="140" w:right="160"/>
              <w:rPr>
                <w:rFonts w:ascii="Calibri" w:hAnsi="Calibri" w:cs="Calibri"/>
              </w:rPr>
            </w:pPr>
            <w:r w:rsidRPr="74AFDBA1">
              <w:rPr>
                <w:rFonts w:ascii="Calibri" w:eastAsia="Calibri" w:hAnsi="Calibri" w:cs="Calibri"/>
                <w:lang w:val="tr-TR"/>
              </w:rPr>
              <w:t>Ekibinizin sevkiyattan önce gerçekleştirdiği adımlardan birinin ürünün gözle  muayenesi olduğunu fark ettiniz.</w:t>
            </w:r>
          </w:p>
          <w:p w14:paraId="23B6ADE1" w14:textId="77777777" w:rsidR="00E76CFE" w:rsidRPr="00A834EE" w:rsidRDefault="00E76CFE" w:rsidP="00D561DC">
            <w:pPr>
              <w:pStyle w:val="NormalWeb"/>
              <w:ind w:left="140" w:right="160"/>
              <w:rPr>
                <w:rFonts w:ascii="Calibri" w:hAnsi="Calibri" w:cs="Calibri"/>
                <w:lang w:val="tr-TR"/>
              </w:rPr>
            </w:pPr>
            <w:r w:rsidRPr="74AFDBA1">
              <w:rPr>
                <w:rFonts w:ascii="Calibri" w:eastAsia="Calibri" w:hAnsi="Calibri" w:cs="Calibri"/>
                <w:lang w:val="tr-TR"/>
              </w:rPr>
              <w:t>Muayene süreci, ekibinizin çok zamanını alıyor gibi görünmektedir. Bu nedenle, gözle muayene adımını kaldırmayı düşünüyorsunuz Bir veri analizi ile başlıyorsunuz. Burada, geçmişte gözle muayenelerin ürün etiketlerindeki baskıyla ilgili sorunları yakaladığını görebilirsiniz, ancak vakalar nadir olarak yaşanmıştır.</w:t>
            </w:r>
          </w:p>
        </w:tc>
      </w:tr>
      <w:tr w:rsidR="00E76CFE" w:rsidRPr="00A834EE" w14:paraId="1093C78C" w14:textId="77777777" w:rsidTr="00D561DC">
        <w:tc>
          <w:tcPr>
            <w:tcW w:w="1477" w:type="dxa"/>
            <w:shd w:val="clear" w:color="auto" w:fill="D9E2F3" w:themeFill="accent1" w:themeFillTint="33"/>
          </w:tcPr>
          <w:p w14:paraId="5E44D240" w14:textId="77777777" w:rsidR="00E76CFE" w:rsidRPr="00824E7B" w:rsidRDefault="00E76CFE"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1142B94B" w14:textId="77777777" w:rsidR="00E76CFE" w:rsidRDefault="00E76CFE"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7CB3622"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You take a few minutes to consider the impact cutting the visual inspection step could have on consumers.</w:t>
            </w:r>
          </w:p>
          <w:p w14:paraId="59E87F8E"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5937" w:type="dxa"/>
            <w:shd w:val="clear" w:color="auto" w:fill="auto"/>
            <w:vAlign w:val="center"/>
          </w:tcPr>
          <w:p w14:paraId="4772562F"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Gözle muayene adımının kaldırılmasının tüketiciler üzerinde yaratabileceği etkiyi değerlendirmek için birkaç dakika ayırırsınız.</w:t>
            </w:r>
          </w:p>
          <w:p w14:paraId="08611C9F"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Düşük kaliteli bir etiketin tüketicilere herhangi bir sağlık veya emniyet riski teşkil edeceğine dair hiçbir olasılık olmamasına karşın, tüketici deneyimini önemli ölçüde etkileyebilir. Tüketicilerin çıkarları dikkatlice düşünüldükten sonra, gözle muayenelere normal şekilde devam etmeye karar verir ve zaman kazandıracak diğer seçenekleri değerlendirirsiniz.</w:t>
            </w:r>
          </w:p>
        </w:tc>
      </w:tr>
      <w:tr w:rsidR="00E76CFE" w:rsidRPr="00A834EE" w14:paraId="2375C293" w14:textId="77777777" w:rsidTr="00D561DC">
        <w:tc>
          <w:tcPr>
            <w:tcW w:w="1477" w:type="dxa"/>
            <w:shd w:val="clear" w:color="auto" w:fill="D9E2F3" w:themeFill="accent1" w:themeFillTint="33"/>
          </w:tcPr>
          <w:p w14:paraId="105AF9CA" w14:textId="77777777" w:rsidR="00E76CFE" w:rsidRPr="00824E7B" w:rsidRDefault="00E76CFE"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0D2D6924" w14:textId="77777777" w:rsidR="00E76CFE" w:rsidRDefault="00E76CFE"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2274ABE"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While not every decision we make will directly impact patients and consumers, many do.</w:t>
            </w:r>
          </w:p>
          <w:p w14:paraId="586B2B7F"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It is important to take the time to consider the potential impact and to make sure that, if a decision does impact patients and consumers, both their interests and those of Abbott are balanced.</w:t>
            </w:r>
          </w:p>
        </w:tc>
        <w:tc>
          <w:tcPr>
            <w:tcW w:w="5937" w:type="dxa"/>
            <w:shd w:val="clear" w:color="auto" w:fill="auto"/>
            <w:vAlign w:val="center"/>
          </w:tcPr>
          <w:p w14:paraId="22708420"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Alacağımız her karar doğrudan hastaları ve tüketicileri etkilemese de, pek çoğu etkiler.</w:t>
            </w:r>
          </w:p>
          <w:p w14:paraId="5189830F"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Potansiyel etkiyi değerlendirmek ve bir karar hastaları ve tüketicileri etkiliyorsa, hem hastaların hem de tüketicilerin çıkarlarıyla birlikte Abbott’un çıkarlarının dengeli olması sağlamak için zaman ayırmak önemlidir.</w:t>
            </w:r>
          </w:p>
        </w:tc>
      </w:tr>
      <w:tr w:rsidR="00E76CFE" w:rsidRPr="00A834EE" w14:paraId="71571FCB" w14:textId="77777777" w:rsidTr="00D561DC">
        <w:tc>
          <w:tcPr>
            <w:tcW w:w="1477" w:type="dxa"/>
            <w:shd w:val="clear" w:color="auto" w:fill="D9E2F3" w:themeFill="accent1" w:themeFillTint="33"/>
          </w:tcPr>
          <w:p w14:paraId="77B638FF" w14:textId="77777777" w:rsidR="00E76CFE" w:rsidRPr="00824E7B" w:rsidRDefault="00E76CFE"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24B5864D"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62EDEE98" w14:textId="77777777" w:rsidR="00E76CFE" w:rsidRDefault="00E76CFE"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CE72704"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A</w:t>
            </w:r>
            <w:r w:rsidRPr="00A834EE">
              <w:rPr>
                <w:rFonts w:ascii="Calibri" w:hAnsi="Calibri" w:cs="Calibri"/>
                <w:lang w:val="tr-TR"/>
              </w:rPr>
              <w:t xml:space="preserve">ssess </w:t>
            </w:r>
          </w:p>
          <w:p w14:paraId="2AD0B094"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I</w:t>
            </w:r>
            <w:r w:rsidRPr="00A834EE">
              <w:rPr>
                <w:rFonts w:ascii="Calibri" w:hAnsi="Calibri" w:cs="Calibri"/>
                <w:lang w:val="tr-TR"/>
              </w:rPr>
              <w:t xml:space="preserve">mpact </w:t>
            </w:r>
          </w:p>
          <w:p w14:paraId="2312D55D"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D</w:t>
            </w:r>
            <w:r w:rsidRPr="00A834EE">
              <w:rPr>
                <w:rFonts w:ascii="Calibri" w:hAnsi="Calibri" w:cs="Calibri"/>
                <w:lang w:val="tr-TR"/>
              </w:rPr>
              <w:t xml:space="preserve">ecision </w:t>
            </w:r>
          </w:p>
          <w:p w14:paraId="24902216"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We also need to a take the time to consider the potential impact our decisions have on Abbott’s reputation.</w:t>
            </w:r>
          </w:p>
        </w:tc>
        <w:tc>
          <w:tcPr>
            <w:tcW w:w="5937" w:type="dxa"/>
            <w:shd w:val="clear" w:color="auto" w:fill="auto"/>
            <w:vAlign w:val="center"/>
          </w:tcPr>
          <w:p w14:paraId="48785C8A"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Değerlendir (</w:t>
            </w:r>
            <w:r w:rsidRPr="00A834EE">
              <w:rPr>
                <w:rStyle w:val="bold1"/>
                <w:rFonts w:ascii="Calibri" w:eastAsia="Calibri" w:hAnsi="Calibri" w:cs="Calibri"/>
                <w:lang w:val="tr-TR"/>
              </w:rPr>
              <w:t>A</w:t>
            </w:r>
            <w:r w:rsidRPr="00A834EE">
              <w:rPr>
                <w:rStyle w:val="bold1"/>
                <w:rFonts w:ascii="Calibri" w:eastAsia="Calibri" w:hAnsi="Calibri" w:cs="Calibri"/>
                <w:b w:val="0"/>
                <w:bCs w:val="0"/>
                <w:lang w:val="tr-TR"/>
              </w:rPr>
              <w:t xml:space="preserve">ssess) </w:t>
            </w:r>
          </w:p>
          <w:p w14:paraId="4C82FCF6"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Etki (</w:t>
            </w:r>
            <w:r w:rsidRPr="00A834EE">
              <w:rPr>
                <w:rStyle w:val="bold1"/>
                <w:rFonts w:ascii="Calibri" w:eastAsia="Calibri" w:hAnsi="Calibri" w:cs="Calibri"/>
                <w:lang w:val="tr-TR"/>
              </w:rPr>
              <w:t>I</w:t>
            </w:r>
            <w:r w:rsidRPr="00A834EE">
              <w:rPr>
                <w:rStyle w:val="bold1"/>
                <w:rFonts w:ascii="Calibri" w:eastAsia="Calibri" w:hAnsi="Calibri" w:cs="Calibri"/>
                <w:b w:val="0"/>
                <w:bCs w:val="0"/>
                <w:lang w:val="tr-TR"/>
              </w:rPr>
              <w:t xml:space="preserve">mpact) </w:t>
            </w:r>
          </w:p>
          <w:p w14:paraId="582F599C" w14:textId="77777777" w:rsidR="00E76CFE" w:rsidRPr="00A834EE" w:rsidRDefault="00E76CFE" w:rsidP="00D561DC">
            <w:pPr>
              <w:pStyle w:val="NormalWeb"/>
              <w:ind w:left="140" w:right="160"/>
              <w:rPr>
                <w:rFonts w:ascii="Calibri" w:hAnsi="Calibri" w:cs="Calibri"/>
                <w:lang w:val="tr-TR"/>
              </w:rPr>
            </w:pPr>
            <w:r w:rsidRPr="00A834EE">
              <w:rPr>
                <w:rStyle w:val="bold1"/>
                <w:rFonts w:ascii="Calibri" w:eastAsia="Calibri" w:hAnsi="Calibri" w:cs="Calibri"/>
                <w:b w:val="0"/>
                <w:lang w:val="tr-TR"/>
              </w:rPr>
              <w:t>Karar (</w:t>
            </w:r>
            <w:r w:rsidRPr="00A834EE">
              <w:rPr>
                <w:rStyle w:val="bold1"/>
                <w:rFonts w:ascii="Calibri" w:eastAsia="Calibri" w:hAnsi="Calibri" w:cs="Calibri"/>
                <w:lang w:val="tr-TR"/>
              </w:rPr>
              <w:t>D</w:t>
            </w:r>
            <w:r w:rsidRPr="00A834EE">
              <w:rPr>
                <w:rStyle w:val="bold1"/>
                <w:rFonts w:ascii="Calibri" w:eastAsia="Calibri" w:hAnsi="Calibri" w:cs="Calibri"/>
                <w:b w:val="0"/>
                <w:bCs w:val="0"/>
                <w:lang w:val="tr-TR"/>
              </w:rPr>
              <w:t xml:space="preserve">ecision) </w:t>
            </w:r>
          </w:p>
          <w:p w14:paraId="2B8D9342" w14:textId="77777777" w:rsidR="00E76CFE" w:rsidRPr="00A834EE" w:rsidRDefault="00E76CFE" w:rsidP="00D561DC">
            <w:pPr>
              <w:pStyle w:val="NormalWeb"/>
              <w:ind w:left="140" w:right="160"/>
              <w:rPr>
                <w:rStyle w:val="bold1"/>
                <w:rFonts w:ascii="Calibri" w:hAnsi="Calibri" w:cs="Calibri"/>
                <w:lang w:val="tr-TR"/>
              </w:rPr>
            </w:pPr>
            <w:r w:rsidRPr="00A834EE">
              <w:rPr>
                <w:rFonts w:ascii="Calibri" w:eastAsia="Calibri" w:hAnsi="Calibri" w:cs="Calibri"/>
                <w:lang w:val="tr-TR"/>
              </w:rPr>
              <w:t>Ayrıca, kararlarımızın Abbott’un itibarı üzerinde yapacağı potansiyel etkiyi değerlendirmek için de zaman ayırmamız gerekir.</w:t>
            </w:r>
          </w:p>
        </w:tc>
      </w:tr>
      <w:tr w:rsidR="00E76CFE" w:rsidRPr="00A834EE" w14:paraId="0F3EB2B0" w14:textId="77777777" w:rsidTr="00D561DC">
        <w:tc>
          <w:tcPr>
            <w:tcW w:w="1477" w:type="dxa"/>
            <w:shd w:val="clear" w:color="auto" w:fill="D9E2F3" w:themeFill="accent1" w:themeFillTint="33"/>
          </w:tcPr>
          <w:p w14:paraId="366BA043" w14:textId="77777777" w:rsidR="00E76CFE" w:rsidRPr="00824E7B" w:rsidRDefault="00E76CFE"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59F00B5F" w14:textId="77777777" w:rsidR="00E76CFE" w:rsidRDefault="00E76CFE"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8F11DF7"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Abbott’s reputation is our most valuable asset.</w:t>
            </w:r>
          </w:p>
          <w:p w14:paraId="05178080"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As our Code reminds us, we earn our reputation every day by the decisions we make and the actions we take.</w:t>
            </w:r>
          </w:p>
        </w:tc>
        <w:tc>
          <w:tcPr>
            <w:tcW w:w="5937" w:type="dxa"/>
            <w:shd w:val="clear" w:color="auto" w:fill="auto"/>
            <w:vAlign w:val="center"/>
          </w:tcPr>
          <w:p w14:paraId="71A953F6"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Abbott’ın itibarı en değerli varlığımızdır.</w:t>
            </w:r>
          </w:p>
          <w:p w14:paraId="0806FDAE"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Davranış Kurallarımızın bize hatırlattığı gibi, itibarımızı her gün aldığımız kararlar ve yaptığımız eylemlerle kazanırız.</w:t>
            </w:r>
          </w:p>
        </w:tc>
      </w:tr>
      <w:tr w:rsidR="00E76CFE" w:rsidRPr="00A834EE" w14:paraId="3B5FC323" w14:textId="77777777" w:rsidTr="00D561DC">
        <w:tc>
          <w:tcPr>
            <w:tcW w:w="1477" w:type="dxa"/>
            <w:shd w:val="clear" w:color="auto" w:fill="D9E2F3" w:themeFill="accent1" w:themeFillTint="33"/>
          </w:tcPr>
          <w:p w14:paraId="7359BF6F" w14:textId="77777777" w:rsidR="00E76CFE" w:rsidRPr="00824E7B" w:rsidRDefault="00E76CFE"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5511F9B0" w14:textId="77777777" w:rsidR="00E76CFE" w:rsidRDefault="00E76CFE"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DA4B23A"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We should always take the time to consider how our decisions and actions reflect on Abbott.</w:t>
            </w:r>
          </w:p>
          <w:p w14:paraId="22561405"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A good way to do this is by using the newspaper test.</w:t>
            </w:r>
          </w:p>
        </w:tc>
        <w:tc>
          <w:tcPr>
            <w:tcW w:w="5937" w:type="dxa"/>
            <w:shd w:val="clear" w:color="auto" w:fill="auto"/>
            <w:vAlign w:val="center"/>
          </w:tcPr>
          <w:p w14:paraId="5B4AB917"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Kararlarımızın ve eylemlerimizin Abbott’a nasıl yansıdığını değerlendirmek için daima zaman ayırmalıyız.</w:t>
            </w:r>
          </w:p>
          <w:p w14:paraId="5CAB86D0"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Bunu yapmanın iyi bir yolu, gazete testini kullanmaktır.</w:t>
            </w:r>
          </w:p>
        </w:tc>
      </w:tr>
      <w:tr w:rsidR="00E76CFE" w:rsidRPr="00A834EE" w14:paraId="65DEB07B" w14:textId="77777777" w:rsidTr="00D561DC">
        <w:tc>
          <w:tcPr>
            <w:tcW w:w="1477" w:type="dxa"/>
            <w:shd w:val="clear" w:color="auto" w:fill="D9E2F3" w:themeFill="accent1" w:themeFillTint="33"/>
          </w:tcPr>
          <w:p w14:paraId="63CDECEE" w14:textId="77777777" w:rsidR="00E76CFE" w:rsidRPr="00824E7B" w:rsidRDefault="00E76CFE"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E0750C8"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Dialogue</w:t>
            </w:r>
          </w:p>
          <w:p w14:paraId="29B2FF32" w14:textId="77777777" w:rsidR="00E76CFE" w:rsidRDefault="00E76CFE"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2F4E26D"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Imagine you are an Abbott general manager for an affiliate.</w:t>
            </w:r>
          </w:p>
          <w:p w14:paraId="179F5175"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It’s April 2020. The pandemic has just hit. Hospitals all around the world are struggling to secure personal protective equipment (PPE) for their workers.</w:t>
            </w:r>
          </w:p>
        </w:tc>
        <w:tc>
          <w:tcPr>
            <w:tcW w:w="5937" w:type="dxa"/>
            <w:shd w:val="clear" w:color="auto" w:fill="auto"/>
            <w:vAlign w:val="center"/>
          </w:tcPr>
          <w:p w14:paraId="5604B185"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Bir bağlı şirkette Abbott genel müdürü olduğunuzu düşünün.</w:t>
            </w:r>
          </w:p>
          <w:p w14:paraId="0D1B281E"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2020 Nisan’ıdır. Pandemi yeni başlamıştır. Dünya genelinde hastaneler, çalışanları için kişisel koruyucu ekipman (KKE) temin etmede zorluk yaşamaktadır.</w:t>
            </w:r>
          </w:p>
        </w:tc>
      </w:tr>
      <w:tr w:rsidR="00E76CFE" w:rsidRPr="00A834EE" w14:paraId="4C34D0F7" w14:textId="77777777" w:rsidTr="00D561DC">
        <w:tc>
          <w:tcPr>
            <w:tcW w:w="1477" w:type="dxa"/>
            <w:shd w:val="clear" w:color="auto" w:fill="D9E2F3" w:themeFill="accent1" w:themeFillTint="33"/>
          </w:tcPr>
          <w:p w14:paraId="2B25579F" w14:textId="77777777" w:rsidR="00E76CFE" w:rsidRPr="00824E7B" w:rsidRDefault="00E76CFE"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29F28AE" w14:textId="77777777" w:rsidR="00E76CFE" w:rsidRDefault="00E76CFE"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EE884B6"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79380A5D"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You reach out to your country’s production facility and you are told that there is lot of spare PPE on site.</w:t>
            </w:r>
          </w:p>
          <w:p w14:paraId="75F2803A"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Now you are faced with the dilemma of whether Abbott should just provide the PPE or sell the PPE to the private hospital at a large profit.</w:t>
            </w:r>
          </w:p>
        </w:tc>
        <w:tc>
          <w:tcPr>
            <w:tcW w:w="5937" w:type="dxa"/>
            <w:shd w:val="clear" w:color="auto" w:fill="auto"/>
            <w:vAlign w:val="center"/>
          </w:tcPr>
          <w:p w14:paraId="732E2761"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Büyük bir özel hastanede idareci pozisyonunda önemli bir Abbott müşterisinden, onlar için bir miktar KKE tedarik edip edemeyeceğinizi soran bir telefon çağrısı alırsınız – idareci, maliyetin bir sorun olmadığını, Abbott’ın onlardan talep edeceği ücret ne olursa olsun ödemeyi kabul ettiklerini söyler.</w:t>
            </w:r>
          </w:p>
          <w:p w14:paraId="4CA9AD3F"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Ülkenizin üretim tesisine ulaşırsınız ve size tesiste çok miktarda yedek KKE olduğu söylenir.</w:t>
            </w:r>
          </w:p>
          <w:p w14:paraId="24683137"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Şimdi, Abbott’un sadece KKE’yi sağlaması veya KKE’yi özel hastaneye büyük bir kârla satması ikilemi ile karşı karşıya kalırsınız.</w:t>
            </w:r>
          </w:p>
        </w:tc>
      </w:tr>
      <w:tr w:rsidR="00E76CFE" w:rsidRPr="00A834EE" w14:paraId="44AC9FE1" w14:textId="77777777" w:rsidTr="00D561DC">
        <w:tc>
          <w:tcPr>
            <w:tcW w:w="1477" w:type="dxa"/>
            <w:shd w:val="clear" w:color="auto" w:fill="D9E2F3" w:themeFill="accent1" w:themeFillTint="33"/>
          </w:tcPr>
          <w:p w14:paraId="2141603C" w14:textId="77777777" w:rsidR="00E76CFE" w:rsidRPr="00824E7B" w:rsidRDefault="00E76CFE"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415A2BB" w14:textId="77777777" w:rsidR="00E76CFE" w:rsidRDefault="00E76CFE"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D10BDF8"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You begin by assessing the situation.</w:t>
            </w:r>
          </w:p>
          <w:p w14:paraId="7654AB5B"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There is nothing about the sale that would be illegal, non-compliant with Abbott policy or not in keeping with Abbott’s values. Abbott clearly has spare PPE that is not being used. And it would clearly benefit a lot of people.</w:t>
            </w:r>
          </w:p>
        </w:tc>
        <w:tc>
          <w:tcPr>
            <w:tcW w:w="5937" w:type="dxa"/>
            <w:shd w:val="clear" w:color="auto" w:fill="auto"/>
            <w:vAlign w:val="center"/>
          </w:tcPr>
          <w:p w14:paraId="293EC137"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Durumu değerlendirmeye başlarsınız.</w:t>
            </w:r>
          </w:p>
          <w:p w14:paraId="678717E5"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Satışın yasadışı, Abbott politikasına uygunsuz olacağına veya Abbott’ın değerlerine uymayacağına dair hiçbir şey söz konusu değildir. Abbott açıkça kullanılmayan yedek KKE’ye sahiptir. Ve bu, net olarak pek çok insana yararlı olacaktır.</w:t>
            </w:r>
          </w:p>
        </w:tc>
      </w:tr>
      <w:tr w:rsidR="00E76CFE" w:rsidRPr="00A834EE" w14:paraId="0981F679" w14:textId="77777777" w:rsidTr="00D561DC">
        <w:tc>
          <w:tcPr>
            <w:tcW w:w="1477" w:type="dxa"/>
            <w:shd w:val="clear" w:color="auto" w:fill="D9E2F3" w:themeFill="accent1" w:themeFillTint="33"/>
          </w:tcPr>
          <w:p w14:paraId="2D7E65F6" w14:textId="77777777" w:rsidR="00E76CFE" w:rsidRPr="00824E7B" w:rsidRDefault="00E76CFE"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51A656F" w14:textId="77777777" w:rsidR="00E76CFE" w:rsidRDefault="00E76CFE"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0B22FB6"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But before you make your final decision you stop and imagine how Abbott selling the PPE to a private hospital at a high price might be reported in your local newspaper:</w:t>
            </w:r>
          </w:p>
          <w:p w14:paraId="0EDD3189"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Healthcare Giant Prioritizes Needs of Private Patients</w:t>
            </w:r>
          </w:p>
          <w:p w14:paraId="56C21522"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Where health is concerned, company proves money is all that really matters.</w:t>
            </w:r>
          </w:p>
        </w:tc>
        <w:tc>
          <w:tcPr>
            <w:tcW w:w="5937" w:type="dxa"/>
            <w:shd w:val="clear" w:color="auto" w:fill="auto"/>
            <w:vAlign w:val="center"/>
          </w:tcPr>
          <w:p w14:paraId="6EB19450"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Ancak son kararınızı vermeden önce, durur ve Abbott’un özel bir hastaneye yüksek bir bedel karşılığında KKE satışının yerel gazeteye bildirilebileceğini düşünürsünüz:</w:t>
            </w:r>
          </w:p>
          <w:p w14:paraId="2D93AE89"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Sağlık Devi Özel Hastaların İhtiyaçlarına Öncelik Veriyor</w:t>
            </w:r>
          </w:p>
          <w:p w14:paraId="159B7FC9"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Sağlığın söz konusu olduğu bir durumda şirket, gerçekten tek önemli şeyin para olduğunu kanıtlıyor.</w:t>
            </w:r>
          </w:p>
        </w:tc>
      </w:tr>
      <w:tr w:rsidR="00E76CFE" w:rsidRPr="00A834EE" w14:paraId="25F39A07" w14:textId="77777777" w:rsidTr="00D561DC">
        <w:tc>
          <w:tcPr>
            <w:tcW w:w="1477" w:type="dxa"/>
            <w:shd w:val="clear" w:color="auto" w:fill="D9E2F3" w:themeFill="accent1" w:themeFillTint="33"/>
          </w:tcPr>
          <w:p w14:paraId="59D93920" w14:textId="77777777" w:rsidR="00E76CFE" w:rsidRPr="00824E7B" w:rsidRDefault="00E76CFE"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D71712A" w14:textId="77777777" w:rsidR="00E76CFE" w:rsidRDefault="00E76CFE"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40F51B8"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After considering how your decision could impact on Abbott’s reputation, you decide to decline the request to sell the PPE to the private hospital.</w:t>
            </w:r>
          </w:p>
          <w:p w14:paraId="5ABEC441"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You instead look into a possible donation to your local authority for distribution across the entire health care system.</w:t>
            </w:r>
          </w:p>
        </w:tc>
        <w:tc>
          <w:tcPr>
            <w:tcW w:w="5937" w:type="dxa"/>
            <w:shd w:val="clear" w:color="auto" w:fill="auto"/>
            <w:vAlign w:val="center"/>
          </w:tcPr>
          <w:p w14:paraId="637BC53B"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Kararınızın Abbott’un itibarını nasıl etkileyebileceğini değerlendirdikten sonra, özel hastaneye KKE satışı talebini reddetmeye karar verirsiniz.</w:t>
            </w:r>
          </w:p>
          <w:p w14:paraId="1E4A5D8D" w14:textId="77777777" w:rsidR="00E76CFE" w:rsidRPr="00A834EE" w:rsidRDefault="00E76CFE" w:rsidP="00D561DC">
            <w:pPr>
              <w:pStyle w:val="NormalWeb"/>
              <w:ind w:left="140" w:right="160"/>
              <w:rPr>
                <w:rFonts w:ascii="Calibri" w:hAnsi="Calibri" w:cs="Calibri"/>
                <w:lang w:val="tr-TR"/>
              </w:rPr>
            </w:pPr>
            <w:r w:rsidRPr="00A834EE">
              <w:rPr>
                <w:rFonts w:ascii="Calibri" w:eastAsia="Calibri" w:hAnsi="Calibri" w:cs="Calibri"/>
                <w:lang w:val="tr-TR"/>
              </w:rPr>
              <w:t>Bunun yerine, tüm sağlık sistemi genelinde dağıtım için yerel idareye olası bir bağışı araştırırsınız.</w:t>
            </w:r>
          </w:p>
        </w:tc>
      </w:tr>
      <w:tr w:rsidR="00E76CFE" w:rsidRPr="00A834EE" w14:paraId="201C531E" w14:textId="77777777" w:rsidTr="00D561DC">
        <w:tc>
          <w:tcPr>
            <w:tcW w:w="1477" w:type="dxa"/>
            <w:shd w:val="clear" w:color="auto" w:fill="D9E2F3" w:themeFill="accent1" w:themeFillTint="33"/>
          </w:tcPr>
          <w:p w14:paraId="0D68D40A" w14:textId="77777777" w:rsidR="00E76CFE" w:rsidRPr="00824E7B" w:rsidRDefault="00E76CFE"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099B40C7"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2410CE2A" w14:textId="77777777" w:rsidR="00E76CFE" w:rsidRDefault="00E76CFE"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3C1D9C1"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A</w:t>
            </w:r>
            <w:r w:rsidRPr="00A834EE">
              <w:rPr>
                <w:rFonts w:ascii="Calibri" w:hAnsi="Calibri" w:cs="Calibri"/>
                <w:lang w:val="tr-TR"/>
              </w:rPr>
              <w:t xml:space="preserve">ssess </w:t>
            </w:r>
          </w:p>
          <w:p w14:paraId="2ECB994E"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I</w:t>
            </w:r>
            <w:r w:rsidRPr="00A834EE">
              <w:rPr>
                <w:rFonts w:ascii="Calibri" w:hAnsi="Calibri" w:cs="Calibri"/>
                <w:lang w:val="tr-TR"/>
              </w:rPr>
              <w:t xml:space="preserve">mpact </w:t>
            </w:r>
          </w:p>
          <w:p w14:paraId="53C51728" w14:textId="77777777" w:rsidR="00E76CFE" w:rsidRPr="00A834EE" w:rsidRDefault="00E76CFE" w:rsidP="00D561DC">
            <w:pPr>
              <w:pStyle w:val="NormalWeb"/>
              <w:ind w:left="30" w:right="30"/>
              <w:rPr>
                <w:rFonts w:ascii="Calibri" w:hAnsi="Calibri" w:cs="Calibri"/>
                <w:lang w:val="tr-TR"/>
              </w:rPr>
            </w:pPr>
            <w:r w:rsidRPr="00A834EE">
              <w:rPr>
                <w:rStyle w:val="bold1"/>
                <w:rFonts w:ascii="Calibri" w:hAnsi="Calibri" w:cs="Calibri"/>
                <w:lang w:val="tr-TR"/>
              </w:rPr>
              <w:t>D</w:t>
            </w:r>
            <w:r w:rsidRPr="00A834EE">
              <w:rPr>
                <w:rFonts w:ascii="Calibri" w:hAnsi="Calibri" w:cs="Calibri"/>
                <w:lang w:val="tr-TR"/>
              </w:rPr>
              <w:t xml:space="preserve">ecision </w:t>
            </w:r>
          </w:p>
          <w:p w14:paraId="4B1640DB" w14:textId="77777777" w:rsidR="00E76CFE" w:rsidRPr="00A834EE" w:rsidRDefault="00E76CFE" w:rsidP="00D561DC">
            <w:pPr>
              <w:pStyle w:val="NormalWeb"/>
              <w:ind w:left="30" w:right="30"/>
              <w:rPr>
                <w:rFonts w:ascii="Calibri" w:hAnsi="Calibri" w:cs="Calibri"/>
                <w:lang w:val="tr-TR"/>
              </w:rPr>
            </w:pPr>
            <w:r w:rsidRPr="00A834EE">
              <w:rPr>
                <w:rFonts w:ascii="Calibri" w:hAnsi="Calibri" w:cs="Calibri"/>
                <w:lang w:val="tr-TR"/>
              </w:rPr>
              <w:t>Finally, we need to consider the impact our decisions have on Abbott’s other stakeholders, such as colleagues, shareholders, the communities in which we operate, and the general public.</w:t>
            </w:r>
          </w:p>
        </w:tc>
        <w:tc>
          <w:tcPr>
            <w:tcW w:w="5937" w:type="dxa"/>
            <w:shd w:val="clear" w:color="auto" w:fill="auto"/>
            <w:vAlign w:val="center"/>
          </w:tcPr>
          <w:p w14:paraId="2FC2FDE8"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Değerlendir (</w:t>
            </w:r>
            <w:r w:rsidRPr="00A834EE">
              <w:rPr>
                <w:rStyle w:val="bold1"/>
                <w:rFonts w:ascii="Calibri" w:eastAsia="Calibri" w:hAnsi="Calibri" w:cs="Calibri"/>
                <w:lang w:val="tr-TR"/>
              </w:rPr>
              <w:t>A</w:t>
            </w:r>
            <w:r w:rsidRPr="00A834EE">
              <w:rPr>
                <w:rStyle w:val="bold1"/>
                <w:rFonts w:ascii="Calibri" w:eastAsia="Calibri" w:hAnsi="Calibri" w:cs="Calibri"/>
                <w:b w:val="0"/>
                <w:bCs w:val="0"/>
                <w:lang w:val="tr-TR"/>
              </w:rPr>
              <w:t xml:space="preserve">ssess) </w:t>
            </w:r>
          </w:p>
          <w:p w14:paraId="669379C8"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Etki (</w:t>
            </w:r>
            <w:r w:rsidRPr="00A834EE">
              <w:rPr>
                <w:rStyle w:val="bold1"/>
                <w:rFonts w:ascii="Calibri" w:eastAsia="Calibri" w:hAnsi="Calibri" w:cs="Calibri"/>
                <w:lang w:val="tr-TR"/>
              </w:rPr>
              <w:t>I</w:t>
            </w:r>
            <w:r w:rsidRPr="00A834EE">
              <w:rPr>
                <w:rStyle w:val="bold1"/>
                <w:rFonts w:ascii="Calibri" w:eastAsia="Calibri" w:hAnsi="Calibri" w:cs="Calibri"/>
                <w:b w:val="0"/>
                <w:bCs w:val="0"/>
                <w:lang w:val="tr-TR"/>
              </w:rPr>
              <w:t xml:space="preserve">mpact) </w:t>
            </w:r>
          </w:p>
          <w:p w14:paraId="42B3D8F4"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Karar (</w:t>
            </w:r>
            <w:r w:rsidRPr="00A834EE">
              <w:rPr>
                <w:rStyle w:val="bold1"/>
                <w:rFonts w:ascii="Calibri" w:eastAsia="Calibri" w:hAnsi="Calibri" w:cs="Calibri"/>
                <w:lang w:val="tr-TR"/>
              </w:rPr>
              <w:t>D</w:t>
            </w:r>
            <w:r w:rsidRPr="00A834EE">
              <w:rPr>
                <w:rStyle w:val="bold1"/>
                <w:rFonts w:ascii="Calibri" w:eastAsia="Calibri" w:hAnsi="Calibri" w:cs="Calibri"/>
                <w:b w:val="0"/>
                <w:bCs w:val="0"/>
                <w:lang w:val="tr-TR"/>
              </w:rPr>
              <w:t xml:space="preserve">ecision) </w:t>
            </w:r>
          </w:p>
          <w:p w14:paraId="0896E6AE" w14:textId="77777777" w:rsidR="00E76CFE" w:rsidRPr="00A834EE" w:rsidRDefault="00E76CFE" w:rsidP="00D561DC">
            <w:pPr>
              <w:pStyle w:val="NormalWeb"/>
              <w:ind w:left="140" w:right="160"/>
              <w:rPr>
                <w:rStyle w:val="bold1"/>
                <w:rFonts w:ascii="Calibri" w:hAnsi="Calibri" w:cs="Calibri"/>
              </w:rPr>
            </w:pPr>
            <w:r w:rsidRPr="00A834EE">
              <w:rPr>
                <w:rFonts w:ascii="Calibri" w:eastAsia="Calibri" w:hAnsi="Calibri" w:cs="Calibri"/>
                <w:lang w:val="tr-TR"/>
              </w:rPr>
              <w:t>Son olarak, kararınızın iş arkadaşları, hissedarlar, içinde faaliyet gösterdiğimiz topluluklar ve genel kamuoyu gibi Abbott'un diğer paydaşları üzerinde ne etkide bulunabileceğini değerlendirmemiz gerekiyor.</w:t>
            </w:r>
          </w:p>
        </w:tc>
      </w:tr>
      <w:tr w:rsidR="00E76CFE" w:rsidRPr="00A834EE" w14:paraId="1A1C4076" w14:textId="77777777" w:rsidTr="00D561DC">
        <w:tc>
          <w:tcPr>
            <w:tcW w:w="1477" w:type="dxa"/>
            <w:shd w:val="clear" w:color="auto" w:fill="D9E2F3" w:themeFill="accent1" w:themeFillTint="33"/>
          </w:tcPr>
          <w:p w14:paraId="79AD5852" w14:textId="77777777" w:rsidR="00E76CFE" w:rsidRPr="00824E7B" w:rsidRDefault="00E76CFE"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0A224B5C" w14:textId="77777777" w:rsidR="00E76CFE" w:rsidRDefault="00E76CFE"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0B1CEC7" w14:textId="77777777" w:rsidR="00E76CFE" w:rsidRPr="00A834EE" w:rsidRDefault="00E76CFE" w:rsidP="00D561DC">
            <w:pPr>
              <w:pStyle w:val="NormalWeb"/>
              <w:ind w:left="30" w:right="30"/>
              <w:rPr>
                <w:rFonts w:ascii="Calibri" w:hAnsi="Calibri" w:cs="Calibri"/>
              </w:rPr>
            </w:pPr>
            <w:r w:rsidRPr="00A834EE">
              <w:rPr>
                <w:rFonts w:ascii="Calibri" w:hAnsi="Calibri" w:cs="Calibri"/>
              </w:rPr>
              <w:t>Oftentimes, it is easy for us to forget those not directly involved in the decision-making process.</w:t>
            </w:r>
          </w:p>
          <w:p w14:paraId="205697A3" w14:textId="77777777" w:rsidR="00E76CFE" w:rsidRPr="00A834EE" w:rsidRDefault="00E76CFE" w:rsidP="00D561DC">
            <w:pPr>
              <w:pStyle w:val="NormalWeb"/>
              <w:ind w:left="30" w:right="30"/>
              <w:rPr>
                <w:rFonts w:ascii="Calibri" w:hAnsi="Calibri" w:cs="Calibri"/>
              </w:rPr>
            </w:pPr>
            <w:r w:rsidRPr="00A834EE">
              <w:rPr>
                <w:rFonts w:ascii="Calibri" w:hAnsi="Calibri" w:cs="Calibri"/>
              </w:rPr>
              <w:t>But the impact our decision can have on colleagues, shareholders, the communities in which we operate, and the general public can be just as profound.</w:t>
            </w:r>
          </w:p>
        </w:tc>
        <w:tc>
          <w:tcPr>
            <w:tcW w:w="5937" w:type="dxa"/>
            <w:shd w:val="clear" w:color="auto" w:fill="auto"/>
            <w:vAlign w:val="center"/>
          </w:tcPr>
          <w:p w14:paraId="35041EE8"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Çoğu kez, karar verme sürecine doğrudan dâhil olmayanları unutmak bizim için kolaydır.</w:t>
            </w:r>
          </w:p>
          <w:p w14:paraId="7A228A30"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Ancak kararımızın iş arkadaşları, hissedarlar, faaliyet gösterdiğimiz topluluklar ve genel kamuoyu üzerindeki etkisi de çok derin olabilir.</w:t>
            </w:r>
          </w:p>
        </w:tc>
      </w:tr>
      <w:tr w:rsidR="00E76CFE" w:rsidRPr="00A834EE" w14:paraId="1EA15EFD" w14:textId="77777777" w:rsidTr="00D561DC">
        <w:tc>
          <w:tcPr>
            <w:tcW w:w="1477" w:type="dxa"/>
            <w:shd w:val="clear" w:color="auto" w:fill="D9E2F3" w:themeFill="accent1" w:themeFillTint="33"/>
          </w:tcPr>
          <w:p w14:paraId="48E1AD6F" w14:textId="77777777" w:rsidR="00E76CFE" w:rsidRPr="00824E7B" w:rsidRDefault="00E76CFE"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14C74881"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Dialogue</w:t>
            </w:r>
          </w:p>
          <w:p w14:paraId="3C3533C9" w14:textId="77777777" w:rsidR="00E76CFE" w:rsidRDefault="00E76CFE"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0108554" w14:textId="77777777" w:rsidR="00E76CFE" w:rsidRPr="00A834EE" w:rsidRDefault="00E76CFE" w:rsidP="00D561DC">
            <w:pPr>
              <w:pStyle w:val="NormalWeb"/>
              <w:ind w:left="30" w:right="30"/>
              <w:rPr>
                <w:rFonts w:ascii="Calibri" w:hAnsi="Calibri" w:cs="Calibri"/>
              </w:rPr>
            </w:pPr>
            <w:r w:rsidRPr="00A834EE">
              <w:rPr>
                <w:rFonts w:ascii="Calibri" w:hAnsi="Calibri" w:cs="Calibri"/>
              </w:rPr>
              <w:t>Imagine you have an important presentation with senior management first thing Monday morning.</w:t>
            </w:r>
          </w:p>
          <w:p w14:paraId="74D7C326" w14:textId="77777777" w:rsidR="00E76CFE" w:rsidRPr="00A834EE" w:rsidRDefault="00E76CFE" w:rsidP="00D561DC">
            <w:pPr>
              <w:pStyle w:val="NormalWeb"/>
              <w:ind w:left="30" w:right="30"/>
              <w:rPr>
                <w:rFonts w:ascii="Calibri" w:hAnsi="Calibri" w:cs="Calibri"/>
              </w:rPr>
            </w:pPr>
            <w:r w:rsidRPr="00A834EE">
              <w:rPr>
                <w:rFonts w:ascii="Calibri" w:hAnsi="Calibri" w:cs="Calibri"/>
              </w:rPr>
              <w:t>It is Sunday afternoon. The office is closed. Just as you are finishing up work on your presentation your Abbott-issued laptop forces a restart.</w:t>
            </w:r>
          </w:p>
        </w:tc>
        <w:tc>
          <w:tcPr>
            <w:tcW w:w="5937" w:type="dxa"/>
            <w:shd w:val="clear" w:color="auto" w:fill="auto"/>
            <w:vAlign w:val="center"/>
          </w:tcPr>
          <w:p w14:paraId="14668EA1"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Pazartesi sabahı ilk iş olarak üst düzey yönetime önemli bir sunum yapacağınızı düşünün.</w:t>
            </w:r>
          </w:p>
          <w:p w14:paraId="3D7A79D9"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Pazar öğleden sonradır. Ofis kapalıdır. Sunumunuzdaki işi tam bitirirken, Abbott tarafından verilen dizüstü bilgisayarınız bir yeniden başlatmaya zorlar.</w:t>
            </w:r>
          </w:p>
        </w:tc>
      </w:tr>
      <w:tr w:rsidR="00E76CFE" w:rsidRPr="00A834EE" w14:paraId="2AC9F1D6" w14:textId="77777777" w:rsidTr="00D561DC">
        <w:tc>
          <w:tcPr>
            <w:tcW w:w="1477" w:type="dxa"/>
            <w:shd w:val="clear" w:color="auto" w:fill="D9E2F3" w:themeFill="accent1" w:themeFillTint="33"/>
          </w:tcPr>
          <w:p w14:paraId="2FC5CBA1" w14:textId="77777777" w:rsidR="00E76CFE" w:rsidRPr="00824E7B" w:rsidRDefault="00E76CFE"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5221B069" w14:textId="77777777" w:rsidR="00E76CFE" w:rsidRDefault="00E76CFE"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1798C93" w14:textId="77777777" w:rsidR="00E76CFE" w:rsidRPr="00A834EE" w:rsidRDefault="00E76CFE" w:rsidP="00D561DC">
            <w:pPr>
              <w:pStyle w:val="NormalWeb"/>
              <w:ind w:left="30" w:right="30"/>
              <w:rPr>
                <w:rFonts w:ascii="Calibri" w:hAnsi="Calibri" w:cs="Calibri"/>
              </w:rPr>
            </w:pPr>
            <w:r w:rsidRPr="00A834EE">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5F12DAD6" w14:textId="77777777" w:rsidR="00E76CFE" w:rsidRPr="00A834EE" w:rsidRDefault="00E76CFE" w:rsidP="00D561DC">
            <w:pPr>
              <w:pStyle w:val="NormalWeb"/>
              <w:ind w:left="30" w:right="30"/>
              <w:rPr>
                <w:rFonts w:ascii="Calibri" w:hAnsi="Calibri" w:cs="Calibri"/>
              </w:rPr>
            </w:pPr>
            <w:r w:rsidRPr="00A834EE">
              <w:rPr>
                <w:rFonts w:ascii="Calibri" w:hAnsi="Calibri" w:cs="Calibri"/>
              </w:rPr>
              <w:t>So, you redo the presentation and save the file. But now you are faced with a dilemma: do you send the file to your work colleagues or do you miss your deadline with senior management?</w:t>
            </w:r>
          </w:p>
        </w:tc>
        <w:tc>
          <w:tcPr>
            <w:tcW w:w="5937" w:type="dxa"/>
            <w:shd w:val="clear" w:color="auto" w:fill="auto"/>
            <w:vAlign w:val="center"/>
          </w:tcPr>
          <w:p w14:paraId="71623242"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İndirdiğiniz bir dosyanın virüslü olduğunu fark edersiniz. Diğer dosyaları etkileyip etkilemediğinden emin değilsiniz, ancak Pazartesi sabahı ilk iş olarak üst düzey yönetime sunumu yapmanız gerekiyor.</w:t>
            </w:r>
          </w:p>
          <w:p w14:paraId="5F2F0B1B"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Bu nedenle, sunumu yeniden hazırlayıp, dosyayı kaydedersiniz. Ancak, bir ikilemle karşı karşıyasınız: dosyayı iş arkadaşlarınıza mı gönderirsiniz yoksa üst düzey yönetime sunum tarihinizi kaçırır mısınız?</w:t>
            </w:r>
          </w:p>
        </w:tc>
      </w:tr>
      <w:tr w:rsidR="00E76CFE" w:rsidRPr="00A834EE" w14:paraId="5F341D67" w14:textId="77777777" w:rsidTr="00D561DC">
        <w:tc>
          <w:tcPr>
            <w:tcW w:w="1477" w:type="dxa"/>
            <w:shd w:val="clear" w:color="auto" w:fill="D9E2F3" w:themeFill="accent1" w:themeFillTint="33"/>
          </w:tcPr>
          <w:p w14:paraId="204F6F38" w14:textId="77777777" w:rsidR="00E76CFE" w:rsidRPr="00824E7B" w:rsidRDefault="00E76CFE"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26A6DF8" w14:textId="77777777" w:rsidR="00E76CFE" w:rsidRDefault="00E76CFE"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8098687" w14:textId="77777777" w:rsidR="00E76CFE" w:rsidRPr="00A834EE" w:rsidRDefault="00E76CFE" w:rsidP="00D561DC">
            <w:pPr>
              <w:pStyle w:val="NormalWeb"/>
              <w:ind w:left="30" w:right="30"/>
              <w:rPr>
                <w:rFonts w:ascii="Calibri" w:hAnsi="Calibri" w:cs="Calibri"/>
              </w:rPr>
            </w:pPr>
            <w:r w:rsidRPr="00A834EE">
              <w:rPr>
                <w:rFonts w:ascii="Calibri" w:hAnsi="Calibri" w:cs="Calibri"/>
              </w:rPr>
              <w:t>You pause and evaluate the potential impact your decision could have on your colleagues.</w:t>
            </w:r>
          </w:p>
          <w:p w14:paraId="507AD52A" w14:textId="77777777" w:rsidR="00E76CFE" w:rsidRPr="00A834EE" w:rsidRDefault="00E76CFE" w:rsidP="00D561DC">
            <w:pPr>
              <w:pStyle w:val="NormalWeb"/>
              <w:ind w:left="30" w:right="30"/>
              <w:rPr>
                <w:rFonts w:ascii="Calibri" w:hAnsi="Calibri" w:cs="Calibri"/>
              </w:rPr>
            </w:pPr>
            <w:r w:rsidRPr="00A834EE">
              <w:rPr>
                <w:rFonts w:ascii="Calibri" w:hAnsi="Calibri" w:cs="Calibri"/>
              </w:rPr>
              <w:t>On the one hand, not sending the file could impact senior management’s perception of you.</w:t>
            </w:r>
          </w:p>
          <w:p w14:paraId="13508A39" w14:textId="77777777" w:rsidR="00E76CFE" w:rsidRPr="00A834EE" w:rsidRDefault="00E76CFE" w:rsidP="00D561DC">
            <w:pPr>
              <w:pStyle w:val="NormalWeb"/>
              <w:ind w:left="30" w:right="30"/>
              <w:rPr>
                <w:rFonts w:ascii="Calibri" w:hAnsi="Calibri" w:cs="Calibri"/>
              </w:rPr>
            </w:pPr>
            <w:r w:rsidRPr="00A834EE">
              <w:rPr>
                <w:rFonts w:ascii="Calibri" w:hAnsi="Calibri" w:cs="Calibri"/>
              </w:rPr>
              <w:t>On the other, sending a file that turns out to be infected could impact not only your colleagues in your department but could spread to others in the company.</w:t>
            </w:r>
          </w:p>
        </w:tc>
        <w:tc>
          <w:tcPr>
            <w:tcW w:w="5937" w:type="dxa"/>
            <w:shd w:val="clear" w:color="auto" w:fill="auto"/>
            <w:vAlign w:val="center"/>
          </w:tcPr>
          <w:p w14:paraId="13D357A5"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Duraksar ve kararınızın iş arkadaşlarınız üzerinde olabilecek etkisini değerlendirirsiniz.</w:t>
            </w:r>
          </w:p>
          <w:p w14:paraId="2DD60B7E"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Bir yandan, dosyayı göndermemek, üst düzey yönetimin sizin hakkınızdaki algısını etkileyebilir.</w:t>
            </w:r>
          </w:p>
          <w:p w14:paraId="07839D3F"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Diğer yandan, virüslü olduğu ortaya çıkan bir dosyayı göndermek, bölümünüzde sadece iş arkadaşlarınızı etkilemez, şirketteki diğerlerine de yayılabilir.</w:t>
            </w:r>
          </w:p>
        </w:tc>
      </w:tr>
      <w:tr w:rsidR="00E76CFE" w:rsidRPr="00A834EE" w14:paraId="3F398C32" w14:textId="77777777" w:rsidTr="00D561DC">
        <w:tc>
          <w:tcPr>
            <w:tcW w:w="1477" w:type="dxa"/>
            <w:shd w:val="clear" w:color="auto" w:fill="D9E2F3" w:themeFill="accent1" w:themeFillTint="33"/>
          </w:tcPr>
          <w:p w14:paraId="6D58D600" w14:textId="77777777" w:rsidR="00E76CFE" w:rsidRPr="00824E7B" w:rsidRDefault="00E76CFE"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416B930" w14:textId="77777777" w:rsidR="00E76CFE" w:rsidRDefault="00E76CFE"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6CB0B39" w14:textId="77777777" w:rsidR="00E76CFE" w:rsidRPr="00A834EE" w:rsidRDefault="00E76CFE" w:rsidP="00D561DC">
            <w:pPr>
              <w:pStyle w:val="NormalWeb"/>
              <w:ind w:left="30" w:right="30"/>
              <w:rPr>
                <w:rFonts w:ascii="Calibri" w:hAnsi="Calibri" w:cs="Calibri"/>
              </w:rPr>
            </w:pPr>
            <w:r w:rsidRPr="00A834EE">
              <w:rPr>
                <w:rFonts w:ascii="Calibri" w:hAnsi="Calibri" w:cs="Calibri"/>
              </w:rPr>
              <w:t>After considering your options, you decide to delay sending the file until it can be okayed by the IT department and instead call your manager to inform them of the situation.</w:t>
            </w:r>
          </w:p>
          <w:p w14:paraId="667A9107"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decision is likely to have some impact on senior management’s perception of you, but you decide it’s more important to think about the possible effect on the wider Abbott community.</w:t>
            </w:r>
          </w:p>
        </w:tc>
        <w:tc>
          <w:tcPr>
            <w:tcW w:w="5937" w:type="dxa"/>
            <w:shd w:val="clear" w:color="auto" w:fill="auto"/>
            <w:vAlign w:val="center"/>
          </w:tcPr>
          <w:p w14:paraId="071A952F"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Seçeneklerinizi değerlendirdikten sonra, IT bölümü tarafından onaylanıncaya kadar dosyayı göndermemeye ve yöneticinizi durum hakkında bilgilendirmek için aramaya karar verirsiniz.</w:t>
            </w:r>
          </w:p>
          <w:p w14:paraId="21D9E52C"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Karar, muhtemelen üst düzey yönetimin hakkınızdaki algısını biraz etkileyecektir, ancak daha geniş Abbott topluluğu üzerindeki olası etkiyi düşünmenin daha önemli olduğuna karar verirsiniz.</w:t>
            </w:r>
          </w:p>
        </w:tc>
      </w:tr>
      <w:tr w:rsidR="00E76CFE" w:rsidRPr="00A834EE" w14:paraId="3A26BB8F" w14:textId="77777777" w:rsidTr="00D561DC">
        <w:tc>
          <w:tcPr>
            <w:tcW w:w="1477" w:type="dxa"/>
            <w:shd w:val="clear" w:color="auto" w:fill="D9E2F3" w:themeFill="accent1" w:themeFillTint="33"/>
          </w:tcPr>
          <w:p w14:paraId="1DC43162" w14:textId="77777777" w:rsidR="00E76CFE" w:rsidRPr="00824E7B" w:rsidRDefault="00E76CFE"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0AA74091" w14:textId="77777777" w:rsidR="00E76CFE" w:rsidRDefault="00E76CFE"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D64A47C" w14:textId="77777777" w:rsidR="00E76CFE" w:rsidRPr="00A834EE" w:rsidRDefault="00E76CFE" w:rsidP="00D561DC">
            <w:pPr>
              <w:pStyle w:val="NormalWeb"/>
              <w:ind w:left="30" w:right="30"/>
              <w:rPr>
                <w:rFonts w:ascii="Calibri" w:hAnsi="Calibri" w:cs="Calibri"/>
              </w:rPr>
            </w:pPr>
            <w:r w:rsidRPr="00A834EE">
              <w:rPr>
                <w:rFonts w:ascii="Calibri" w:hAnsi="Calibri" w:cs="Calibri"/>
              </w:rPr>
              <w:t>Even though a decision may be legal, compliant with Abbott policy and in keeping with Abbott’s values, it still might not be the right thing to do.</w:t>
            </w:r>
          </w:p>
          <w:p w14:paraId="29071086"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second step in good decision making is evaluating the impact a proposed course of action may have on</w:t>
            </w:r>
          </w:p>
          <w:p w14:paraId="0F11B89A" w14:textId="77777777" w:rsidR="00E76CFE" w:rsidRPr="00A834EE" w:rsidRDefault="00E76CFE" w:rsidP="00D561DC">
            <w:pPr>
              <w:numPr>
                <w:ilvl w:val="0"/>
                <w:numId w:val="7"/>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Patients, customers, and consumers,</w:t>
            </w:r>
          </w:p>
          <w:p w14:paraId="35E3B035" w14:textId="77777777" w:rsidR="00E76CFE" w:rsidRPr="00A834EE" w:rsidRDefault="00E76CFE" w:rsidP="00D561DC">
            <w:pPr>
              <w:numPr>
                <w:ilvl w:val="0"/>
                <w:numId w:val="7"/>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Abbott’s reputation, and</w:t>
            </w:r>
          </w:p>
          <w:p w14:paraId="7AEBA6EF" w14:textId="77777777" w:rsidR="00E76CFE" w:rsidRPr="00A834EE" w:rsidRDefault="00E76CFE" w:rsidP="00D561DC">
            <w:pPr>
              <w:numPr>
                <w:ilvl w:val="0"/>
                <w:numId w:val="7"/>
              </w:numPr>
              <w:spacing w:before="100" w:beforeAutospacing="1" w:after="100" w:afterAutospacing="1"/>
              <w:ind w:left="750" w:right="30"/>
              <w:rPr>
                <w:rFonts w:ascii="Calibri" w:eastAsia="Times New Roman" w:hAnsi="Calibri" w:cs="Calibri"/>
              </w:rPr>
            </w:pPr>
            <w:r w:rsidRPr="00A834EE">
              <w:rPr>
                <w:rFonts w:ascii="Calibri" w:eastAsia="Times New Roman" w:hAnsi="Calibri" w:cs="Calibri"/>
              </w:rPr>
              <w:t>Other important stakeholders.</w:t>
            </w:r>
          </w:p>
        </w:tc>
        <w:tc>
          <w:tcPr>
            <w:tcW w:w="5937" w:type="dxa"/>
            <w:shd w:val="clear" w:color="auto" w:fill="auto"/>
            <w:vAlign w:val="center"/>
          </w:tcPr>
          <w:p w14:paraId="3D701C2E"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Bir karar yasal, Abbott politikasına uygun ve Abbott’un değerleriyle uyumlu olabilmesine karşın, yine de yapılacak doğru şey olmayabilir.</w:t>
            </w:r>
          </w:p>
          <w:p w14:paraId="10F5E635"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İyi karar vermede ikinci adım, teklif edilen eylem tarzının aşağıdakiler üzerinde yarattığı etkiyi değerlendirir:</w:t>
            </w:r>
          </w:p>
          <w:p w14:paraId="448D3C65" w14:textId="77777777" w:rsidR="00E76CFE" w:rsidRPr="00A834EE" w:rsidRDefault="00E76CFE" w:rsidP="00D561DC">
            <w:pPr>
              <w:pStyle w:val="ListParagraph"/>
              <w:numPr>
                <w:ilvl w:val="0"/>
                <w:numId w:val="21"/>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Hastalar, müşteriler ve tüketiciler,</w:t>
            </w:r>
          </w:p>
          <w:p w14:paraId="7952D0EB" w14:textId="77777777" w:rsidR="00E76CFE" w:rsidRPr="00A834EE" w:rsidRDefault="00E76CFE" w:rsidP="00D561DC">
            <w:pPr>
              <w:pStyle w:val="ListParagraph"/>
              <w:numPr>
                <w:ilvl w:val="0"/>
                <w:numId w:val="21"/>
              </w:numPr>
              <w:spacing w:before="100" w:beforeAutospacing="1" w:after="100" w:afterAutospacing="1"/>
              <w:ind w:right="160"/>
              <w:rPr>
                <w:rFonts w:ascii="Calibri" w:eastAsia="Times New Roman" w:hAnsi="Calibri" w:cs="Calibri"/>
              </w:rPr>
            </w:pPr>
            <w:r w:rsidRPr="00A834EE">
              <w:rPr>
                <w:rFonts w:ascii="Calibri" w:eastAsia="Calibri" w:hAnsi="Calibri" w:cs="Calibri"/>
                <w:lang w:val="tr-TR"/>
              </w:rPr>
              <w:t>Abbott’un itibarı ve</w:t>
            </w:r>
          </w:p>
          <w:p w14:paraId="7925CC97" w14:textId="77777777" w:rsidR="00E76CFE" w:rsidRPr="00A834EE" w:rsidRDefault="00E76CFE" w:rsidP="00D561DC">
            <w:pPr>
              <w:pStyle w:val="ListParagraph"/>
              <w:numPr>
                <w:ilvl w:val="0"/>
                <w:numId w:val="21"/>
              </w:numPr>
              <w:spacing w:before="100" w:beforeAutospacing="1" w:after="100" w:afterAutospacing="1"/>
              <w:ind w:right="160"/>
              <w:rPr>
                <w:rFonts w:ascii="Calibri" w:hAnsi="Calibri" w:cs="Calibri"/>
              </w:rPr>
            </w:pPr>
            <w:r w:rsidRPr="00A834EE">
              <w:rPr>
                <w:rFonts w:ascii="Calibri" w:eastAsia="Calibri" w:hAnsi="Calibri" w:cs="Calibri"/>
                <w:lang w:val="tr-TR"/>
              </w:rPr>
              <w:t>Diğer önemli paydaşlar.</w:t>
            </w:r>
          </w:p>
        </w:tc>
      </w:tr>
      <w:tr w:rsidR="00E76CFE" w:rsidRPr="00A834EE" w14:paraId="30727110" w14:textId="77777777" w:rsidTr="00D561DC">
        <w:tc>
          <w:tcPr>
            <w:tcW w:w="1477" w:type="dxa"/>
            <w:shd w:val="clear" w:color="auto" w:fill="D9E2F3" w:themeFill="accent1" w:themeFillTint="33"/>
          </w:tcPr>
          <w:p w14:paraId="7AF63CC7" w14:textId="77777777" w:rsidR="00E76CFE" w:rsidRPr="00824E7B" w:rsidRDefault="00E76CFE"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5386AAB5" w14:textId="77777777" w:rsidR="00E76CFE" w:rsidRDefault="00E76CFE"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04FCAE0" w14:textId="77777777" w:rsidR="00E76CFE" w:rsidRPr="00A834EE" w:rsidRDefault="00E76CFE" w:rsidP="00D561DC">
            <w:pPr>
              <w:pStyle w:val="NormalWeb"/>
              <w:ind w:left="30" w:right="30"/>
              <w:rPr>
                <w:rFonts w:ascii="Calibri" w:hAnsi="Calibri" w:cs="Calibri"/>
              </w:rPr>
            </w:pPr>
            <w:r w:rsidRPr="00A834EE">
              <w:rPr>
                <w:rFonts w:ascii="Calibri" w:hAnsi="Calibri" w:cs="Calibri"/>
              </w:rPr>
              <w:t>In many cases after assessing a situation and evaluating its impact, we may be left with more than one option.</w:t>
            </w:r>
          </w:p>
        </w:tc>
        <w:tc>
          <w:tcPr>
            <w:tcW w:w="5937" w:type="dxa"/>
            <w:shd w:val="clear" w:color="auto" w:fill="auto"/>
            <w:vAlign w:val="center"/>
          </w:tcPr>
          <w:p w14:paraId="4026ED82"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Pek çok durumda, bir durum değerlendirildikten ve etkisi belirlendikten sonra, birden fazla seçenek ortaya çıkabilir.</w:t>
            </w:r>
          </w:p>
        </w:tc>
      </w:tr>
      <w:tr w:rsidR="00E76CFE" w:rsidRPr="00A834EE" w14:paraId="1C98DB95" w14:textId="77777777" w:rsidTr="00D561DC">
        <w:tc>
          <w:tcPr>
            <w:tcW w:w="1477" w:type="dxa"/>
            <w:shd w:val="clear" w:color="auto" w:fill="D9E2F3" w:themeFill="accent1" w:themeFillTint="33"/>
          </w:tcPr>
          <w:p w14:paraId="31684EAD" w14:textId="77777777" w:rsidR="00E76CFE" w:rsidRPr="00824E7B" w:rsidRDefault="00E76CFE"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099F10DA" w14:textId="77777777" w:rsidR="00E76CFE" w:rsidRPr="00824E7B" w:rsidRDefault="00E76CFE" w:rsidP="00D561DC">
            <w:pPr>
              <w:pStyle w:val="NormalWeb"/>
              <w:ind w:left="30" w:right="30"/>
              <w:rPr>
                <w:rFonts w:ascii="Calibri" w:hAnsi="Calibri" w:cs="Calibri"/>
                <w:sz w:val="16"/>
              </w:rPr>
            </w:pPr>
            <w:r w:rsidRPr="00824E7B">
              <w:rPr>
                <w:rFonts w:ascii="Calibri" w:hAnsi="Calibri" w:cs="Calibri"/>
                <w:sz w:val="16"/>
              </w:rPr>
              <w:t>Activity: Animation</w:t>
            </w:r>
          </w:p>
          <w:p w14:paraId="3656320B" w14:textId="77777777" w:rsidR="00E76CFE" w:rsidRDefault="00E76CFE"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3CAA857"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A</w:t>
            </w:r>
            <w:r w:rsidRPr="00A834EE">
              <w:rPr>
                <w:rFonts w:ascii="Calibri" w:hAnsi="Calibri" w:cs="Calibri"/>
              </w:rPr>
              <w:t xml:space="preserve">ssess </w:t>
            </w:r>
          </w:p>
          <w:p w14:paraId="30A8CB00"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I</w:t>
            </w:r>
            <w:r w:rsidRPr="00A834EE">
              <w:rPr>
                <w:rFonts w:ascii="Calibri" w:hAnsi="Calibri" w:cs="Calibri"/>
              </w:rPr>
              <w:t xml:space="preserve">mpact </w:t>
            </w:r>
          </w:p>
          <w:p w14:paraId="56809E15" w14:textId="77777777" w:rsidR="00E76CFE" w:rsidRPr="00A834EE" w:rsidRDefault="00E76CFE" w:rsidP="00D561DC">
            <w:pPr>
              <w:pStyle w:val="NormalWeb"/>
              <w:ind w:left="30" w:right="30"/>
              <w:rPr>
                <w:rFonts w:ascii="Calibri" w:hAnsi="Calibri" w:cs="Calibri"/>
              </w:rPr>
            </w:pPr>
            <w:r w:rsidRPr="00A834EE">
              <w:rPr>
                <w:rStyle w:val="bold1"/>
                <w:rFonts w:ascii="Calibri" w:hAnsi="Calibri" w:cs="Calibri"/>
              </w:rPr>
              <w:t>D</w:t>
            </w:r>
            <w:r w:rsidRPr="00A834EE">
              <w:rPr>
                <w:rFonts w:ascii="Calibri" w:hAnsi="Calibri" w:cs="Calibri"/>
              </w:rPr>
              <w:t xml:space="preserve">ecision </w:t>
            </w:r>
          </w:p>
          <w:p w14:paraId="1F3D78BA"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final step in good ethical decision making is about choosing a course of action that balances the interests of all stakeholders.</w:t>
            </w:r>
          </w:p>
          <w:p w14:paraId="144D3D08" w14:textId="77777777" w:rsidR="00E76CFE" w:rsidRPr="00A834EE" w:rsidRDefault="00E76CFE" w:rsidP="00D561DC">
            <w:pPr>
              <w:pStyle w:val="NormalWeb"/>
              <w:ind w:left="30" w:right="30"/>
              <w:rPr>
                <w:rFonts w:ascii="Calibri" w:hAnsi="Calibri" w:cs="Calibri"/>
              </w:rPr>
            </w:pPr>
            <w:r w:rsidRPr="00A834EE">
              <w:rPr>
                <w:rFonts w:ascii="Calibri" w:hAnsi="Calibri" w:cs="Calibri"/>
              </w:rPr>
              <w:t>In some cases, this may mean making a decision that favors the interests of consumers and patients, while another may favor the interests of Abbott or another stakeholder.</w:t>
            </w:r>
          </w:p>
        </w:tc>
        <w:tc>
          <w:tcPr>
            <w:tcW w:w="5937" w:type="dxa"/>
            <w:shd w:val="clear" w:color="auto" w:fill="auto"/>
            <w:vAlign w:val="center"/>
          </w:tcPr>
          <w:p w14:paraId="722B1DFE"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Değerlendir (</w:t>
            </w:r>
            <w:r w:rsidRPr="00A834EE">
              <w:rPr>
                <w:rStyle w:val="bold1"/>
                <w:rFonts w:ascii="Calibri" w:eastAsia="Calibri" w:hAnsi="Calibri" w:cs="Calibri"/>
                <w:lang w:val="tr-TR"/>
              </w:rPr>
              <w:t>A</w:t>
            </w:r>
            <w:r w:rsidRPr="00A834EE">
              <w:rPr>
                <w:rStyle w:val="bold1"/>
                <w:rFonts w:ascii="Calibri" w:eastAsia="Calibri" w:hAnsi="Calibri" w:cs="Calibri"/>
                <w:b w:val="0"/>
                <w:bCs w:val="0"/>
                <w:lang w:val="tr-TR"/>
              </w:rPr>
              <w:t xml:space="preserve">ssess) </w:t>
            </w:r>
          </w:p>
          <w:p w14:paraId="7B2A7B0D"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Etki (</w:t>
            </w:r>
            <w:r w:rsidRPr="00A834EE">
              <w:rPr>
                <w:rStyle w:val="bold1"/>
                <w:rFonts w:ascii="Calibri" w:eastAsia="Calibri" w:hAnsi="Calibri" w:cs="Calibri"/>
                <w:lang w:val="tr-TR"/>
              </w:rPr>
              <w:t>I</w:t>
            </w:r>
            <w:r w:rsidRPr="00A834EE">
              <w:rPr>
                <w:rStyle w:val="bold1"/>
                <w:rFonts w:ascii="Calibri" w:eastAsia="Calibri" w:hAnsi="Calibri" w:cs="Calibri"/>
                <w:b w:val="0"/>
                <w:bCs w:val="0"/>
                <w:lang w:val="tr-TR"/>
              </w:rPr>
              <w:t xml:space="preserve">mpact) </w:t>
            </w:r>
          </w:p>
          <w:p w14:paraId="27BFA393" w14:textId="77777777" w:rsidR="00E76CFE" w:rsidRPr="00A834EE" w:rsidRDefault="00E76CFE" w:rsidP="00D561DC">
            <w:pPr>
              <w:pStyle w:val="NormalWeb"/>
              <w:ind w:left="140" w:right="160"/>
              <w:rPr>
                <w:rFonts w:ascii="Calibri" w:hAnsi="Calibri" w:cs="Calibri"/>
              </w:rPr>
            </w:pPr>
            <w:r w:rsidRPr="00A834EE">
              <w:rPr>
                <w:rStyle w:val="bold1"/>
                <w:rFonts w:ascii="Calibri" w:eastAsia="Calibri" w:hAnsi="Calibri" w:cs="Calibri"/>
                <w:b w:val="0"/>
                <w:lang w:val="tr-TR"/>
              </w:rPr>
              <w:t>Karar (</w:t>
            </w:r>
            <w:r w:rsidRPr="00A834EE">
              <w:rPr>
                <w:rStyle w:val="bold1"/>
                <w:rFonts w:ascii="Calibri" w:eastAsia="Calibri" w:hAnsi="Calibri" w:cs="Calibri"/>
                <w:lang w:val="tr-TR"/>
              </w:rPr>
              <w:t>D</w:t>
            </w:r>
            <w:r w:rsidRPr="00A834EE">
              <w:rPr>
                <w:rStyle w:val="bold1"/>
                <w:rFonts w:ascii="Calibri" w:eastAsia="Calibri" w:hAnsi="Calibri" w:cs="Calibri"/>
                <w:b w:val="0"/>
                <w:bCs w:val="0"/>
                <w:lang w:val="tr-TR"/>
              </w:rPr>
              <w:t xml:space="preserve">ecision) </w:t>
            </w:r>
          </w:p>
          <w:p w14:paraId="7DF30FFF"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İyi etik karar vermede son adım, tüm paydaşların çıkarlarını dengeleyen bir eylem tarzını seçmekle ilgilidir.</w:t>
            </w:r>
          </w:p>
          <w:p w14:paraId="70B9A26B" w14:textId="77777777" w:rsidR="00E76CFE" w:rsidRPr="00A834EE" w:rsidRDefault="00E76CFE" w:rsidP="00D561DC">
            <w:pPr>
              <w:pStyle w:val="NormalWeb"/>
              <w:ind w:left="140" w:right="160"/>
              <w:rPr>
                <w:rStyle w:val="bold1"/>
                <w:rFonts w:ascii="Calibri" w:hAnsi="Calibri" w:cs="Calibri"/>
              </w:rPr>
            </w:pPr>
            <w:r w:rsidRPr="00A834EE">
              <w:rPr>
                <w:rFonts w:ascii="Calibri" w:eastAsia="Calibri" w:hAnsi="Calibri" w:cs="Calibri"/>
                <w:lang w:val="tr-TR"/>
              </w:rPr>
              <w:t>Bu bazı durumlarda, tüketicilerin ve hastaların çıkarlarını destekleyen, bazı durumlarda Abbott veya diğer bir paydaşın çıkarlarını destekleyen bir karar almak anlamına gelir.</w:t>
            </w:r>
          </w:p>
        </w:tc>
      </w:tr>
      <w:tr w:rsidR="00E76CFE" w:rsidRPr="00A834EE" w14:paraId="1E02DED0" w14:textId="77777777" w:rsidTr="00D561DC">
        <w:tc>
          <w:tcPr>
            <w:tcW w:w="1477" w:type="dxa"/>
            <w:shd w:val="clear" w:color="auto" w:fill="D9E2F3" w:themeFill="accent1" w:themeFillTint="33"/>
          </w:tcPr>
          <w:p w14:paraId="2F2CAE95" w14:textId="77777777" w:rsidR="00E76CFE" w:rsidRPr="00824E7B" w:rsidRDefault="00E76CFE"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60326098" w14:textId="77777777" w:rsidR="00E76CFE" w:rsidRDefault="00E76CFE"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7B09897" w14:textId="77777777" w:rsidR="00E76CFE" w:rsidRPr="00A834EE" w:rsidRDefault="00E76CFE" w:rsidP="00D561DC">
            <w:pPr>
              <w:pStyle w:val="NormalWeb"/>
              <w:ind w:left="30" w:right="30"/>
              <w:rPr>
                <w:rFonts w:ascii="Calibri" w:hAnsi="Calibri" w:cs="Calibri"/>
              </w:rPr>
            </w:pPr>
            <w:r w:rsidRPr="00A834EE">
              <w:rPr>
                <w:rFonts w:ascii="Calibri" w:hAnsi="Calibri" w:cs="Calibri"/>
              </w:rPr>
              <w:t>While no decision is likely to please all stakeholders equally,</w:t>
            </w:r>
          </w:p>
          <w:p w14:paraId="1CDA8584" w14:textId="77777777" w:rsidR="00E76CFE" w:rsidRPr="00A834EE" w:rsidRDefault="00E76CFE" w:rsidP="00D561DC">
            <w:pPr>
              <w:pStyle w:val="NormalWeb"/>
              <w:ind w:left="30" w:right="30"/>
              <w:rPr>
                <w:rFonts w:ascii="Calibri" w:hAnsi="Calibri" w:cs="Calibri"/>
              </w:rPr>
            </w:pPr>
            <w:r w:rsidRPr="00A834EE">
              <w:rPr>
                <w:rFonts w:ascii="Calibri" w:hAnsi="Calibri" w:cs="Calibri"/>
              </w:rPr>
              <w:t>a good decision will always be grounded in the principles of honesty, fairness and integrity, and will effectively balance the interests of Abbott and Abbott’s stakeholders.</w:t>
            </w:r>
          </w:p>
        </w:tc>
        <w:tc>
          <w:tcPr>
            <w:tcW w:w="5937" w:type="dxa"/>
            <w:shd w:val="clear" w:color="auto" w:fill="auto"/>
            <w:vAlign w:val="center"/>
          </w:tcPr>
          <w:p w14:paraId="0640D653"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Hiçbir kararın muhtemelen tüm paydaşları eşit olarak memnun etmeyecek olmasına karşın,</w:t>
            </w:r>
          </w:p>
          <w:p w14:paraId="006AD891"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İyi bir karar daima dürüstlük, adalet ve bütünlük ilkelerine dayandırılacaktır ve etkili biçimde Abbott ve Abbott’un paydaşlarının çıkarlarını dengeleyecektir.</w:t>
            </w:r>
          </w:p>
        </w:tc>
      </w:tr>
      <w:tr w:rsidR="00E76CFE" w:rsidRPr="00A834EE" w14:paraId="4517C464" w14:textId="77777777" w:rsidTr="00D561DC">
        <w:tc>
          <w:tcPr>
            <w:tcW w:w="1477" w:type="dxa"/>
            <w:shd w:val="clear" w:color="auto" w:fill="D9E2F3" w:themeFill="accent1" w:themeFillTint="33"/>
          </w:tcPr>
          <w:p w14:paraId="6F2A8483" w14:textId="77777777" w:rsidR="00E76CFE" w:rsidRPr="00824E7B" w:rsidRDefault="00E76CFE"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4D2A8EB6" w14:textId="77777777" w:rsidR="00E76CFE" w:rsidRDefault="00E76CFE"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4B1BAC0" w14:textId="77777777" w:rsidR="00E76CFE" w:rsidRPr="00A834EE" w:rsidRDefault="00E76CFE" w:rsidP="00D561DC">
            <w:pPr>
              <w:pStyle w:val="NormalWeb"/>
              <w:ind w:left="30" w:right="30"/>
              <w:rPr>
                <w:rFonts w:ascii="Calibri" w:hAnsi="Calibri" w:cs="Calibri"/>
              </w:rPr>
            </w:pPr>
            <w:r w:rsidRPr="00A834EE">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5937" w:type="dxa"/>
            <w:shd w:val="clear" w:color="auto" w:fill="auto"/>
            <w:vAlign w:val="center"/>
          </w:tcPr>
          <w:p w14:paraId="61564166"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Ancak, tüm seçenekler değerlendirildikten sonra, doğru eylem hakkında hâlâ emin değilseniz, her zaman yöneticiniz, Etik ve Uyum Ofisi, İnsan Kaynakları veya Hukuk Bölümü ile konuşabilirsiniz.</w:t>
            </w:r>
          </w:p>
        </w:tc>
      </w:tr>
      <w:tr w:rsidR="00E76CFE" w:rsidRPr="00A834EE" w14:paraId="13C1EC05" w14:textId="77777777" w:rsidTr="00D561DC">
        <w:tc>
          <w:tcPr>
            <w:tcW w:w="1477" w:type="dxa"/>
            <w:shd w:val="clear" w:color="auto" w:fill="D9E2F3" w:themeFill="accent1" w:themeFillTint="33"/>
          </w:tcPr>
          <w:p w14:paraId="3BD5FE1B" w14:textId="77777777" w:rsidR="00E76CFE" w:rsidRPr="00824E7B" w:rsidRDefault="00E76CFE"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1B821A1E" w14:textId="77777777" w:rsidR="00E76CFE" w:rsidRDefault="00E76CFE"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930AF3D" w14:textId="77777777" w:rsidR="00E76CFE" w:rsidRPr="00A834EE" w:rsidRDefault="00E76CFE" w:rsidP="00D561DC">
            <w:pPr>
              <w:pStyle w:val="NormalWeb"/>
              <w:ind w:left="30" w:right="30"/>
              <w:rPr>
                <w:rFonts w:ascii="Calibri" w:hAnsi="Calibri" w:cs="Calibri"/>
              </w:rPr>
            </w:pPr>
            <w:r w:rsidRPr="00A834EE">
              <w:rPr>
                <w:rFonts w:ascii="Calibri" w:hAnsi="Calibri" w:cs="Calibri"/>
              </w:rPr>
              <w:t>In addition, Abbott has created a decision-making AID in support of this training.</w:t>
            </w:r>
          </w:p>
          <w:p w14:paraId="0BBF95CC"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This aid walks you through the ethical decision-making process that we have just covered in this training. We strongly recommend that you use it whenever you require additional support.</w:t>
            </w:r>
          </w:p>
          <w:p w14:paraId="4FE27665" w14:textId="77777777" w:rsidR="00E76CFE" w:rsidRPr="00A834EE" w:rsidRDefault="00E76CFE" w:rsidP="00D561DC">
            <w:pPr>
              <w:pStyle w:val="NormalWeb"/>
              <w:ind w:left="30" w:right="30"/>
              <w:rPr>
                <w:rFonts w:ascii="Calibri" w:hAnsi="Calibri" w:cs="Calibri"/>
              </w:rPr>
            </w:pPr>
            <w:r w:rsidRPr="00A834EE">
              <w:rPr>
                <w:rFonts w:ascii="Calibri" w:hAnsi="Calibri" w:cs="Calibri"/>
              </w:rPr>
              <w:t xml:space="preserve">The decision-making AID can be found on your intranet </w:t>
            </w:r>
            <w:hyperlink w:history="1">
              <w:r w:rsidRPr="00A834EE">
                <w:rPr>
                  <w:rStyle w:val="Hyperlink"/>
                  <w:rFonts w:ascii="Calibri" w:hAnsi="Calibri" w:cs="Calibri"/>
                </w:rPr>
                <w:t>here</w:t>
              </w:r>
            </w:hyperlink>
            <w:r w:rsidRPr="00A834EE">
              <w:rPr>
                <w:rFonts w:ascii="Calibri" w:hAnsi="Calibri" w:cs="Calibri"/>
              </w:rPr>
              <w:t>.</w:t>
            </w:r>
          </w:p>
        </w:tc>
        <w:tc>
          <w:tcPr>
            <w:tcW w:w="5937" w:type="dxa"/>
            <w:shd w:val="clear" w:color="auto" w:fill="auto"/>
            <w:vAlign w:val="center"/>
          </w:tcPr>
          <w:p w14:paraId="3DE4DEE0"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Ek olarak, Abbott bu eğitimi desteklemek için AID adı verilen bir karar verme yardımcısını geliştirmiştir.</w:t>
            </w:r>
          </w:p>
          <w:p w14:paraId="10471D95"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Bu yardımcı, size bu eğitimde yeni ele almış olduğumuz etik karar verme sürecini ayrıntılı olarak tanıtmaktadır. Ek desteğe ihtiyaç duyduğunuzda, bunu kullanmanızı kesinlikle öneriyoruz.</w:t>
            </w:r>
          </w:p>
          <w:p w14:paraId="13468751"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 xml:space="preserve">AID karar verme yardımcısı intranetinizde </w:t>
            </w:r>
            <w:hyperlink r:id="rId140" w:tgtFrame="_blank" w:history="1">
              <w:r w:rsidRPr="00A834EE">
                <w:rPr>
                  <w:rFonts w:ascii="Calibri" w:eastAsia="Calibri" w:hAnsi="Calibri" w:cs="Calibri"/>
                  <w:color w:val="0000FF"/>
                  <w:u w:val="single"/>
                  <w:lang w:val="tr-TR"/>
                </w:rPr>
                <w:t>burada</w:t>
              </w:r>
            </w:hyperlink>
            <w:r w:rsidRPr="00A834EE">
              <w:rPr>
                <w:rFonts w:ascii="Calibri" w:eastAsia="Calibri" w:hAnsi="Calibri" w:cs="Calibri"/>
                <w:lang w:val="tr-TR"/>
              </w:rPr>
              <w:t xml:space="preserve"> görülebilir.</w:t>
            </w:r>
          </w:p>
        </w:tc>
      </w:tr>
      <w:tr w:rsidR="00E76CFE" w:rsidRPr="00A834EE" w14:paraId="2F11A128" w14:textId="77777777" w:rsidTr="00D561DC">
        <w:tc>
          <w:tcPr>
            <w:tcW w:w="1477" w:type="dxa"/>
            <w:shd w:val="clear" w:color="auto" w:fill="D9E2F3" w:themeFill="accent1" w:themeFillTint="33"/>
          </w:tcPr>
          <w:p w14:paraId="11883B22" w14:textId="77777777" w:rsidR="00E76CFE" w:rsidRPr="00824E7B" w:rsidRDefault="00E76CFE"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32514D7C" w14:textId="77777777" w:rsidR="00E76CFE" w:rsidRDefault="00E76CFE"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416687C" w14:textId="77777777" w:rsidR="00E76CFE" w:rsidRPr="00A834EE" w:rsidRDefault="00E76CFE" w:rsidP="00D561DC">
            <w:pPr>
              <w:pStyle w:val="NormalWeb"/>
              <w:ind w:left="30" w:right="30"/>
              <w:rPr>
                <w:rFonts w:ascii="Calibri" w:hAnsi="Calibri" w:cs="Calibri"/>
              </w:rPr>
            </w:pPr>
            <w:r w:rsidRPr="00A834EE">
              <w:rPr>
                <w:rFonts w:ascii="Calibri" w:hAnsi="Calibri" w:cs="Calibri"/>
              </w:rPr>
              <w:t>A good decision will always be grounded in the principles of honesty, fairness and integrity, and will effectively balance the interests of Abbott and Abbott’s stakeholders.</w:t>
            </w:r>
          </w:p>
          <w:p w14:paraId="1AB3401B"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final step in good ethical decision making is about choosing a course of action that balances the interests of all stakeholders.</w:t>
            </w:r>
          </w:p>
          <w:p w14:paraId="69AF0461" w14:textId="77777777" w:rsidR="00E76CFE" w:rsidRPr="00A834EE" w:rsidRDefault="00E76CFE" w:rsidP="00D561DC">
            <w:pPr>
              <w:pStyle w:val="NormalWeb"/>
              <w:ind w:left="30" w:right="30"/>
              <w:rPr>
                <w:rFonts w:ascii="Calibri" w:hAnsi="Calibri" w:cs="Calibri"/>
              </w:rPr>
            </w:pPr>
            <w:r w:rsidRPr="00A834EE">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7A47DC65" w14:textId="77777777" w:rsidR="00E76CFE" w:rsidRPr="00A834EE" w:rsidRDefault="00E76CFE" w:rsidP="00D561DC">
            <w:pPr>
              <w:pStyle w:val="NormalWeb"/>
              <w:ind w:left="30" w:right="30"/>
              <w:rPr>
                <w:rFonts w:ascii="Calibri" w:hAnsi="Calibri" w:cs="Calibri"/>
              </w:rPr>
            </w:pPr>
            <w:r w:rsidRPr="00A834EE">
              <w:rPr>
                <w:rFonts w:ascii="Calibri" w:hAnsi="Calibri" w:cs="Calibri"/>
              </w:rPr>
              <w:t>In addition, Abbott has created a decision-making AID in support of this training. The decision making AID can be found on your intranet here.</w:t>
            </w:r>
          </w:p>
        </w:tc>
        <w:tc>
          <w:tcPr>
            <w:tcW w:w="5937" w:type="dxa"/>
            <w:shd w:val="clear" w:color="auto" w:fill="auto"/>
            <w:vAlign w:val="center"/>
          </w:tcPr>
          <w:p w14:paraId="31DF02C2"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İyi bir karar daima dürüstlük, adalet ve bütünlük ilkelerine dayandırılacaktır ve etkili biçimde Abbott ve Abbott’un paydaşlarının çıkarlarını dengeleyecektir.</w:t>
            </w:r>
          </w:p>
          <w:p w14:paraId="53798DE3"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İyi etik karar vermede son adım, tüm paydaşların çıkarlarını dengeleyen bir eylem tarzını seçmekle ilgilidir.</w:t>
            </w:r>
          </w:p>
          <w:p w14:paraId="79452D41"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Ancak, tüm seçenekler değerlendirildikten sonra, doğru eylem hakkında hâlâ emin değilseniz, her zaman yöneticiniz, Etik ve Uyum Ofisi, İnsan Kaynakları veya Hukuk Bölümü ile konuşabilirsiniz.</w:t>
            </w:r>
          </w:p>
          <w:p w14:paraId="6DE6171D"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Ek olarak, Abbott bu eğitimi desteklemek için AID adı verilen bir karar verme yardımcısını geliştirmiştir. AID karar verme yardımcısı intranetinizde burada görülebilir.</w:t>
            </w:r>
          </w:p>
        </w:tc>
      </w:tr>
      <w:tr w:rsidR="00E76CFE" w:rsidRPr="00A834EE" w14:paraId="14407A4A" w14:textId="77777777" w:rsidTr="00D561DC">
        <w:tc>
          <w:tcPr>
            <w:tcW w:w="1477" w:type="dxa"/>
            <w:shd w:val="clear" w:color="auto" w:fill="D9E2F3" w:themeFill="accent1" w:themeFillTint="33"/>
          </w:tcPr>
          <w:p w14:paraId="52604B7B" w14:textId="77777777" w:rsidR="00E76CFE" w:rsidRPr="00824E7B" w:rsidRDefault="00E76CFE"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33C8041" w14:textId="77777777" w:rsidR="00E76CFE" w:rsidRDefault="00E76CFE"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3111DE5" w14:textId="77777777" w:rsidR="00E76CFE" w:rsidRPr="00A834EE" w:rsidRDefault="00E76CFE" w:rsidP="00D561DC">
            <w:pPr>
              <w:pStyle w:val="NormalWeb"/>
              <w:ind w:left="30" w:right="30"/>
              <w:rPr>
                <w:rFonts w:ascii="Calibri" w:hAnsi="Calibri" w:cs="Calibri"/>
              </w:rPr>
            </w:pPr>
            <w:r w:rsidRPr="00A834EE">
              <w:rPr>
                <w:rFonts w:ascii="Calibri" w:hAnsi="Calibri" w:cs="Calibri"/>
              </w:rPr>
              <w:t>Manager or Supervisor</w:t>
            </w:r>
          </w:p>
          <w:p w14:paraId="52B4C3B1" w14:textId="77777777" w:rsidR="00E76CFE" w:rsidRPr="00A834EE" w:rsidRDefault="00E76CFE" w:rsidP="00D561DC">
            <w:pPr>
              <w:pStyle w:val="NormalWeb"/>
              <w:ind w:left="30" w:right="30"/>
              <w:rPr>
                <w:rFonts w:ascii="Calibri" w:hAnsi="Calibri" w:cs="Calibri"/>
              </w:rPr>
            </w:pPr>
            <w:r w:rsidRPr="00A834EE">
              <w:rPr>
                <w:rFonts w:ascii="Calibri" w:hAnsi="Calibri" w:cs="Calibri"/>
              </w:rPr>
              <w:t>If you are unsure about the right course of action or have general questions about assigned task or roles the best place to start is with your immediate manager or supervisor.</w:t>
            </w:r>
          </w:p>
        </w:tc>
        <w:tc>
          <w:tcPr>
            <w:tcW w:w="5937" w:type="dxa"/>
            <w:shd w:val="clear" w:color="auto" w:fill="auto"/>
            <w:vAlign w:val="center"/>
          </w:tcPr>
          <w:p w14:paraId="7BC42D8C"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Yönetici veya Süpervizör</w:t>
            </w:r>
          </w:p>
          <w:p w14:paraId="3014424E"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Doğru eylem tarzından emin değilseniz veya atanan görev veya roller hakkında genel sorularınız varsa, başlanacak en iyi yer, amiriniz veya süpervizörünüzdür.</w:t>
            </w:r>
          </w:p>
        </w:tc>
      </w:tr>
      <w:tr w:rsidR="00E76CFE" w:rsidRPr="00A834EE" w14:paraId="2685934C" w14:textId="77777777" w:rsidTr="00D561DC">
        <w:tc>
          <w:tcPr>
            <w:tcW w:w="1477" w:type="dxa"/>
            <w:shd w:val="clear" w:color="auto" w:fill="D9E2F3" w:themeFill="accent1" w:themeFillTint="33"/>
          </w:tcPr>
          <w:p w14:paraId="08A01518" w14:textId="77777777" w:rsidR="00E76CFE" w:rsidRPr="00824E7B" w:rsidRDefault="00E76CFE"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055F3A4" w14:textId="77777777" w:rsidR="00E76CFE" w:rsidRDefault="00E76CFE"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C709DB6" w14:textId="77777777" w:rsidR="00E76CFE" w:rsidRPr="00A834EE" w:rsidRDefault="00E76CFE" w:rsidP="00D561DC">
            <w:pPr>
              <w:pStyle w:val="NormalWeb"/>
              <w:ind w:left="30" w:right="30"/>
              <w:rPr>
                <w:rFonts w:ascii="Calibri" w:hAnsi="Calibri" w:cs="Calibri"/>
              </w:rPr>
            </w:pPr>
            <w:r w:rsidRPr="00A834EE">
              <w:rPr>
                <w:rFonts w:ascii="Calibri" w:hAnsi="Calibri" w:cs="Calibri"/>
              </w:rPr>
              <w:t>Global Policy Portal</w:t>
            </w:r>
          </w:p>
          <w:p w14:paraId="075F45BC" w14:textId="77777777" w:rsidR="00E76CFE" w:rsidRPr="00A834EE" w:rsidRDefault="00E76CFE" w:rsidP="00D561DC">
            <w:pPr>
              <w:pStyle w:val="NormalWeb"/>
              <w:ind w:left="30" w:right="30"/>
              <w:rPr>
                <w:rFonts w:ascii="Calibri" w:hAnsi="Calibri" w:cs="Calibri"/>
              </w:rPr>
            </w:pPr>
            <w:r w:rsidRPr="00A834EE">
              <w:rPr>
                <w:rFonts w:ascii="Calibri" w:hAnsi="Calibri" w:cs="Calibri"/>
              </w:rPr>
              <w:t xml:space="preserve">For our corporate policies and procedures applicable companywide, visit the </w:t>
            </w:r>
            <w:hyperlink w:history="1">
              <w:r w:rsidRPr="00A834EE">
                <w:rPr>
                  <w:rStyle w:val="Hyperlink"/>
                  <w:rFonts w:ascii="Calibri" w:hAnsi="Calibri" w:cs="Calibri"/>
                </w:rPr>
                <w:t>Global Policy Portal</w:t>
              </w:r>
            </w:hyperlink>
            <w:r w:rsidRPr="00A834EE">
              <w:rPr>
                <w:rFonts w:ascii="Calibri" w:hAnsi="Calibri" w:cs="Calibri"/>
              </w:rPr>
              <w:t>.</w:t>
            </w:r>
          </w:p>
        </w:tc>
        <w:tc>
          <w:tcPr>
            <w:tcW w:w="5937" w:type="dxa"/>
            <w:shd w:val="clear" w:color="auto" w:fill="auto"/>
            <w:vAlign w:val="center"/>
          </w:tcPr>
          <w:p w14:paraId="6D02ED79"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Global Politika Portalı</w:t>
            </w:r>
          </w:p>
          <w:p w14:paraId="245D334B"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 xml:space="preserve">Şirket genelinde geçerli kurumsal politikalar ve prosedürler için, </w:t>
            </w:r>
            <w:hyperlink r:id="rId147" w:tgtFrame="_blank" w:history="1">
              <w:r w:rsidRPr="00A834EE">
                <w:rPr>
                  <w:rFonts w:ascii="Calibri" w:eastAsia="Calibri" w:hAnsi="Calibri" w:cs="Calibri"/>
                  <w:color w:val="0000FF"/>
                  <w:u w:val="single"/>
                  <w:lang w:val="tr-TR"/>
                </w:rPr>
                <w:t>Global Politika Portalını</w:t>
              </w:r>
            </w:hyperlink>
            <w:r w:rsidRPr="00A834EE">
              <w:rPr>
                <w:rFonts w:ascii="Calibri" w:eastAsia="Calibri" w:hAnsi="Calibri" w:cs="Calibri"/>
                <w:lang w:val="tr-TR"/>
              </w:rPr>
              <w:t xml:space="preserve"> ziyaret edin.</w:t>
            </w:r>
          </w:p>
        </w:tc>
      </w:tr>
      <w:tr w:rsidR="00E76CFE" w:rsidRPr="00A834EE" w14:paraId="62366981" w14:textId="77777777" w:rsidTr="00D561DC">
        <w:tc>
          <w:tcPr>
            <w:tcW w:w="1477" w:type="dxa"/>
            <w:shd w:val="clear" w:color="auto" w:fill="D9E2F3" w:themeFill="accent1" w:themeFillTint="33"/>
          </w:tcPr>
          <w:p w14:paraId="6D709649" w14:textId="77777777" w:rsidR="00E76CFE" w:rsidRPr="00824E7B" w:rsidRDefault="00E76CFE"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34259E5" w14:textId="77777777" w:rsidR="00E76CFE" w:rsidRDefault="00E76CFE"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37F64E7" w14:textId="77777777" w:rsidR="00E76CFE" w:rsidRPr="00A834EE" w:rsidRDefault="00E76CFE" w:rsidP="00D561DC">
            <w:pPr>
              <w:pStyle w:val="NormalWeb"/>
              <w:ind w:left="30" w:right="30"/>
              <w:rPr>
                <w:rFonts w:ascii="Calibri" w:hAnsi="Calibri" w:cs="Calibri"/>
              </w:rPr>
            </w:pPr>
            <w:r w:rsidRPr="00A834EE">
              <w:rPr>
                <w:rFonts w:ascii="Calibri" w:hAnsi="Calibri" w:cs="Calibri"/>
              </w:rPr>
              <w:t>Office of Ethics and Compliance (OEC)</w:t>
            </w:r>
          </w:p>
          <w:p w14:paraId="794EF364"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OEC is a corporate resource available to address your questions or concerns about our company’s values and standards of conduct.</w:t>
            </w:r>
          </w:p>
          <w:p w14:paraId="64DC3EBC" w14:textId="77777777" w:rsidR="00E76CFE" w:rsidRPr="00A834EE" w:rsidRDefault="00E76CFE" w:rsidP="00D561DC">
            <w:pPr>
              <w:numPr>
                <w:ilvl w:val="0"/>
                <w:numId w:val="8"/>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OEC Website</w:t>
            </w:r>
            <w:r w:rsidRPr="00A834EE">
              <w:rPr>
                <w:rFonts w:ascii="Calibri" w:eastAsia="Times New Roman" w:hAnsi="Calibri" w:cs="Calibri"/>
              </w:rPr>
              <w:t xml:space="preserve"> – Refer to the </w:t>
            </w:r>
            <w:hyperlink w:history="1">
              <w:r w:rsidRPr="00A834EE">
                <w:rPr>
                  <w:rStyle w:val="Hyperlink"/>
                  <w:rFonts w:ascii="Calibri" w:eastAsia="Times New Roman" w:hAnsi="Calibri" w:cs="Calibri"/>
                </w:rPr>
                <w:t>OEC website</w:t>
              </w:r>
            </w:hyperlink>
            <w:r w:rsidRPr="00A834EE">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705F926D" w14:textId="77777777" w:rsidR="00E76CFE" w:rsidRPr="00A834EE" w:rsidRDefault="00E76CFE" w:rsidP="00D561DC">
            <w:pPr>
              <w:numPr>
                <w:ilvl w:val="0"/>
                <w:numId w:val="8"/>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OEC Contacts</w:t>
            </w:r>
            <w:r w:rsidRPr="00A834EE">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1D816187" w14:textId="77777777" w:rsidR="00E76CFE" w:rsidRPr="00A834EE" w:rsidRDefault="00E76CFE" w:rsidP="00D561DC">
            <w:pPr>
              <w:numPr>
                <w:ilvl w:val="0"/>
                <w:numId w:val="8"/>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Corporate OEC</w:t>
            </w:r>
            <w:r w:rsidRPr="00A834EE">
              <w:rPr>
                <w:rFonts w:ascii="Calibri" w:eastAsia="Times New Roman" w:hAnsi="Calibri" w:cs="Calibri"/>
              </w:rPr>
              <w:t xml:space="preserve"> – Call 1-224-667-5210 or email </w:t>
            </w:r>
            <w:hyperlink w:history="1">
              <w:r w:rsidRPr="00A834EE">
                <w:rPr>
                  <w:rStyle w:val="Hyperlink"/>
                  <w:rFonts w:ascii="Calibri" w:eastAsia="Times New Roman" w:hAnsi="Calibri" w:cs="Calibri"/>
                </w:rPr>
                <w:t>oec@abbott.com</w:t>
              </w:r>
            </w:hyperlink>
            <w:r w:rsidRPr="00A834EE">
              <w:rPr>
                <w:rFonts w:ascii="Calibri" w:eastAsia="Times New Roman" w:hAnsi="Calibri" w:cs="Calibri"/>
              </w:rPr>
              <w:t xml:space="preserve"> with any questions related to ethics and compliance at Abbott.</w:t>
            </w:r>
          </w:p>
          <w:p w14:paraId="07872A53" w14:textId="77777777" w:rsidR="00E76CFE" w:rsidRPr="00A834EE" w:rsidRDefault="00E76CFE" w:rsidP="00D561DC">
            <w:pPr>
              <w:numPr>
                <w:ilvl w:val="0"/>
                <w:numId w:val="8"/>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Divisional or Country OEC</w:t>
            </w:r>
            <w:r w:rsidRPr="00A834EE">
              <w:rPr>
                <w:rFonts w:ascii="Calibri" w:eastAsia="Times New Roman" w:hAnsi="Calibri" w:cs="Calibri"/>
              </w:rPr>
              <w:t xml:space="preserve"> – Your divisional or country </w:t>
            </w:r>
            <w:hyperlink w:history="1">
              <w:r w:rsidRPr="00A834EE">
                <w:rPr>
                  <w:rStyle w:val="Hyperlink"/>
                  <w:rFonts w:ascii="Calibri" w:eastAsia="Times New Roman" w:hAnsi="Calibri" w:cs="Calibri"/>
                </w:rPr>
                <w:t>OEC representative</w:t>
              </w:r>
            </w:hyperlink>
            <w:r w:rsidRPr="00A834EE">
              <w:rPr>
                <w:rFonts w:ascii="Calibri" w:eastAsia="Times New Roman" w:hAnsi="Calibri" w:cs="Calibri"/>
              </w:rPr>
              <w:t xml:space="preserve"> can provide additional guidance on divisional or country-specific OEC policies, procedures, and guidelines.</w:t>
            </w:r>
          </w:p>
          <w:p w14:paraId="676F610E" w14:textId="77777777" w:rsidR="00E76CFE" w:rsidRPr="00A834EE" w:rsidRDefault="00E76CFE" w:rsidP="00D561DC">
            <w:pPr>
              <w:numPr>
                <w:ilvl w:val="0"/>
                <w:numId w:val="8"/>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Ethics and Compliance Helpline</w:t>
            </w:r>
            <w:r w:rsidRPr="00A834EE">
              <w:rPr>
                <w:rFonts w:ascii="Calibri" w:eastAsia="Times New Roman" w:hAnsi="Calibri" w:cs="Calibri"/>
              </w:rPr>
              <w:t xml:space="preserve"> – Visit our multilingual </w:t>
            </w:r>
            <w:hyperlink w:history="1">
              <w:r w:rsidRPr="00A834EE">
                <w:rPr>
                  <w:rStyle w:val="Hyperlink"/>
                  <w:rFonts w:ascii="Calibri" w:eastAsia="Times New Roman" w:hAnsi="Calibri" w:cs="Calibri"/>
                </w:rPr>
                <w:t>Ethics and Compliance Helpline</w:t>
              </w:r>
            </w:hyperlink>
            <w:r w:rsidRPr="00A834EE">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A834EE">
                <w:rPr>
                  <w:rStyle w:val="Hyperlink"/>
                  <w:rFonts w:ascii="Calibri" w:eastAsia="Times New Roman" w:hAnsi="Calibri" w:cs="Calibri"/>
                </w:rPr>
                <w:t>investigations@abbott.com</w:t>
              </w:r>
            </w:hyperlink>
            <w:r w:rsidRPr="00A834EE">
              <w:rPr>
                <w:rFonts w:ascii="Calibri" w:eastAsia="Times New Roman" w:hAnsi="Calibri" w:cs="Calibri"/>
              </w:rPr>
              <w:t xml:space="preserve"> to report a potential violation.</w:t>
            </w:r>
          </w:p>
          <w:p w14:paraId="36EB4B0D" w14:textId="77777777" w:rsidR="00E76CFE" w:rsidRPr="00A834EE" w:rsidRDefault="00E76CFE" w:rsidP="00D561DC">
            <w:pPr>
              <w:pStyle w:val="NormalWeb"/>
              <w:ind w:left="30" w:right="30"/>
              <w:rPr>
                <w:rFonts w:ascii="Calibri" w:hAnsi="Calibri" w:cs="Calibri"/>
              </w:rPr>
            </w:pPr>
            <w:r w:rsidRPr="00A834EE">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7BAAF9F3" w14:textId="77777777" w:rsidR="00E76CFE" w:rsidRPr="00A834EE" w:rsidRDefault="00E76CFE" w:rsidP="00D561DC">
            <w:pPr>
              <w:numPr>
                <w:ilvl w:val="0"/>
                <w:numId w:val="9"/>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iComply</w:t>
            </w:r>
            <w:r w:rsidRPr="00A834EE">
              <w:rPr>
                <w:rFonts w:ascii="Calibri" w:eastAsia="Times New Roman" w:hAnsi="Calibri" w:cs="Calibri"/>
              </w:rPr>
              <w:t xml:space="preserve"> – Visit </w:t>
            </w:r>
            <w:hyperlink w:history="1">
              <w:r w:rsidRPr="00A834EE">
                <w:rPr>
                  <w:rStyle w:val="Hyperlink"/>
                  <w:rFonts w:ascii="Calibri" w:eastAsia="Times New Roman" w:hAnsi="Calibri" w:cs="Calibri"/>
                </w:rPr>
                <w:t>iComply</w:t>
              </w:r>
            </w:hyperlink>
            <w:r w:rsidRPr="00A834EE">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5937" w:type="dxa"/>
            <w:shd w:val="clear" w:color="auto" w:fill="auto"/>
            <w:vAlign w:val="center"/>
          </w:tcPr>
          <w:p w14:paraId="6943E360"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Etik ve Tam Uyum Ofisi (OEC)</w:t>
            </w:r>
          </w:p>
          <w:p w14:paraId="6C76BCB4"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OEC, şirketimizin değerleri ve davranış standartları hakkındaki sorularınızın veya endişelerinizin ele alınması için kullanılabilir bir kurumsal kaynaktır.</w:t>
            </w:r>
          </w:p>
          <w:p w14:paraId="223235A3" w14:textId="77777777" w:rsidR="00E76CFE" w:rsidRPr="00A834EE" w:rsidRDefault="00E76CFE" w:rsidP="00D561DC">
            <w:pPr>
              <w:pStyle w:val="ListParagraph"/>
              <w:numPr>
                <w:ilvl w:val="0"/>
                <w:numId w:val="22"/>
              </w:numPr>
              <w:spacing w:before="100" w:beforeAutospacing="1" w:after="100" w:afterAutospacing="1"/>
              <w:ind w:right="302"/>
              <w:rPr>
                <w:rFonts w:ascii="Calibri" w:eastAsia="Times New Roman" w:hAnsi="Calibri" w:cs="Calibri"/>
              </w:rPr>
            </w:pPr>
            <w:r w:rsidRPr="00A834EE">
              <w:rPr>
                <w:rStyle w:val="bold1"/>
                <w:rFonts w:ascii="Calibri" w:eastAsia="Calibri" w:hAnsi="Calibri" w:cs="Calibri"/>
                <w:lang w:val="tr-TR"/>
              </w:rPr>
              <w:t xml:space="preserve">OEC Web sitesi </w:t>
            </w:r>
            <w:r w:rsidRPr="00A834EE">
              <w:rPr>
                <w:rStyle w:val="bold1"/>
                <w:rFonts w:ascii="Calibri" w:eastAsia="Calibri" w:hAnsi="Calibri" w:cs="Calibri"/>
                <w:b w:val="0"/>
                <w:bCs w:val="0"/>
                <w:lang w:val="tr-TR"/>
              </w:rPr>
              <w:t xml:space="preserve">– Çeşitli etik ve tam uyum sorularına yönelik yanıtlar için </w:t>
            </w:r>
            <w:hyperlink r:id="rId150" w:tgtFrame="_blank" w:history="1">
              <w:r w:rsidRPr="00A834EE">
                <w:rPr>
                  <w:rStyle w:val="bold1"/>
                  <w:rFonts w:ascii="Calibri" w:eastAsia="Calibri" w:hAnsi="Calibri" w:cs="Calibri"/>
                  <w:b w:val="0"/>
                  <w:bCs w:val="0"/>
                  <w:color w:val="0000FF"/>
                  <w:u w:val="single"/>
                  <w:lang w:val="tr-TR"/>
                </w:rPr>
                <w:t>OEC web sitesine</w:t>
              </w:r>
            </w:hyperlink>
            <w:r w:rsidRPr="00A834EE">
              <w:rPr>
                <w:rStyle w:val="bold1"/>
                <w:rFonts w:ascii="Calibri" w:eastAsia="Calibri" w:hAnsi="Calibri" w:cs="Calibri"/>
                <w:b w:val="0"/>
                <w:bCs w:val="0"/>
                <w:lang w:val="tr-TR"/>
              </w:rPr>
              <w:t xml:space="preserve"> başvurun. Şirketin global ve ülkeye özel OEC politika ve prosedürlerine de web sitesinden erişilebilir.</w:t>
            </w:r>
          </w:p>
          <w:p w14:paraId="7B406595" w14:textId="77777777" w:rsidR="00E76CFE" w:rsidRPr="00A834EE" w:rsidRDefault="00E76CFE" w:rsidP="00D561DC">
            <w:pPr>
              <w:pStyle w:val="ListParagraph"/>
              <w:numPr>
                <w:ilvl w:val="0"/>
                <w:numId w:val="22"/>
              </w:numPr>
              <w:spacing w:before="100" w:beforeAutospacing="1" w:after="100" w:afterAutospacing="1"/>
              <w:ind w:right="302"/>
              <w:rPr>
                <w:rFonts w:ascii="Calibri" w:eastAsia="Times New Roman" w:hAnsi="Calibri" w:cs="Calibri"/>
              </w:rPr>
            </w:pPr>
            <w:r w:rsidRPr="00A834EE">
              <w:rPr>
                <w:rStyle w:val="bold1"/>
                <w:rFonts w:ascii="Calibri" w:eastAsia="Calibri" w:hAnsi="Calibri" w:cs="Calibri"/>
                <w:lang w:val="tr-TR"/>
              </w:rPr>
              <w:t>OEC Temsilcileri</w:t>
            </w:r>
            <w:r w:rsidRPr="00A834EE">
              <w:rPr>
                <w:rStyle w:val="bold1"/>
                <w:rFonts w:ascii="Calibri" w:eastAsia="Calibri" w:hAnsi="Calibri" w:cs="Calibri"/>
                <w:b w:val="0"/>
                <w:bCs w:val="0"/>
                <w:lang w:val="tr-TR"/>
              </w:rPr>
              <w:t xml:space="preserve"> – OEC ile herhangi bir etik ve tam uyum sorusu hakkında her zaman iletişime geçmeniz veya yazılı standartlar, kanunlar ya da düzenlemelere ait olası ihlaller hakkındaki endişeleri görüşmeniz için teşvik edilmektesiniz.</w:t>
            </w:r>
          </w:p>
          <w:p w14:paraId="70860E3F" w14:textId="77777777" w:rsidR="00E76CFE" w:rsidRPr="00A834EE" w:rsidRDefault="00E76CFE" w:rsidP="00D561DC">
            <w:pPr>
              <w:pStyle w:val="ListParagraph"/>
              <w:numPr>
                <w:ilvl w:val="0"/>
                <w:numId w:val="22"/>
              </w:numPr>
              <w:spacing w:before="100" w:beforeAutospacing="1" w:after="100" w:afterAutospacing="1"/>
              <w:ind w:right="302"/>
              <w:rPr>
                <w:rFonts w:ascii="Calibri" w:eastAsia="Times New Roman" w:hAnsi="Calibri" w:cs="Calibri"/>
              </w:rPr>
            </w:pPr>
            <w:r w:rsidRPr="00A834EE">
              <w:rPr>
                <w:rStyle w:val="bold1"/>
                <w:rFonts w:ascii="Calibri" w:eastAsia="Calibri" w:hAnsi="Calibri" w:cs="Calibri"/>
                <w:lang w:val="tr-TR"/>
              </w:rPr>
              <w:t xml:space="preserve">Kurumsal OEC </w:t>
            </w:r>
            <w:r w:rsidRPr="00A834EE">
              <w:rPr>
                <w:rStyle w:val="bold1"/>
                <w:rFonts w:ascii="Calibri" w:eastAsia="Calibri" w:hAnsi="Calibri" w:cs="Calibri"/>
                <w:b w:val="0"/>
                <w:bCs w:val="0"/>
                <w:lang w:val="tr-TR"/>
              </w:rPr>
              <w:t xml:space="preserve">– Abbott'ta etik ve tam uyumla ilgili herhangi bir soruyu, 1-224-667-5210 numarasından arayarak veya </w:t>
            </w:r>
            <w:hyperlink r:id="rId151" w:tgtFrame="_blank" w:history="1">
              <w:r w:rsidRPr="00A834EE">
                <w:rPr>
                  <w:rStyle w:val="bold1"/>
                  <w:rFonts w:ascii="Calibri" w:eastAsia="Calibri" w:hAnsi="Calibri" w:cs="Calibri"/>
                  <w:b w:val="0"/>
                  <w:bCs w:val="0"/>
                  <w:color w:val="0000FF"/>
                  <w:u w:val="single"/>
                  <w:lang w:val="tr-TR"/>
                </w:rPr>
                <w:t>oec@abbott.com</w:t>
              </w:r>
            </w:hyperlink>
            <w:r w:rsidRPr="00A834EE">
              <w:rPr>
                <w:rStyle w:val="bold1"/>
                <w:rFonts w:ascii="Calibri" w:eastAsia="Calibri" w:hAnsi="Calibri" w:cs="Calibri"/>
                <w:b w:val="0"/>
                <w:bCs w:val="0"/>
                <w:lang w:val="tr-TR"/>
              </w:rPr>
              <w:t xml:space="preserve"> adresi yoluyla e-posta göndererek bildirin.</w:t>
            </w:r>
          </w:p>
          <w:p w14:paraId="61DD704F" w14:textId="77777777" w:rsidR="00E76CFE" w:rsidRPr="00A834EE" w:rsidRDefault="00E76CFE" w:rsidP="00D561DC">
            <w:pPr>
              <w:pStyle w:val="ListParagraph"/>
              <w:numPr>
                <w:ilvl w:val="0"/>
                <w:numId w:val="22"/>
              </w:numPr>
              <w:spacing w:before="100" w:beforeAutospacing="1" w:after="100" w:afterAutospacing="1"/>
              <w:ind w:right="302"/>
              <w:rPr>
                <w:rFonts w:ascii="Calibri" w:eastAsia="Times New Roman" w:hAnsi="Calibri" w:cs="Calibri"/>
              </w:rPr>
            </w:pPr>
            <w:r w:rsidRPr="00A834EE">
              <w:rPr>
                <w:rStyle w:val="bold1"/>
                <w:rFonts w:ascii="Calibri" w:eastAsia="Calibri" w:hAnsi="Calibri" w:cs="Calibri"/>
                <w:lang w:val="tr-TR"/>
              </w:rPr>
              <w:t xml:space="preserve">Bölüm veya Ülke OEC </w:t>
            </w:r>
            <w:r w:rsidRPr="00A834EE">
              <w:rPr>
                <w:rStyle w:val="bold1"/>
                <w:rFonts w:ascii="Calibri" w:eastAsia="Calibri" w:hAnsi="Calibri" w:cs="Calibri"/>
                <w:b w:val="0"/>
                <w:bCs w:val="0"/>
                <w:lang w:val="tr-TR"/>
              </w:rPr>
              <w:t xml:space="preserve">– Bölüm veya ülke </w:t>
            </w:r>
            <w:hyperlink r:id="rId152" w:tgtFrame="_blank" w:history="1">
              <w:r w:rsidRPr="00A834EE">
                <w:rPr>
                  <w:rStyle w:val="bold1"/>
                  <w:rFonts w:ascii="Calibri" w:eastAsia="Calibri" w:hAnsi="Calibri" w:cs="Calibri"/>
                  <w:b w:val="0"/>
                  <w:bCs w:val="0"/>
                  <w:color w:val="0000FF"/>
                  <w:u w:val="single"/>
                  <w:lang w:val="tr-TR"/>
                </w:rPr>
                <w:t>OEC temsilcisi</w:t>
              </w:r>
            </w:hyperlink>
            <w:r w:rsidRPr="00A834EE">
              <w:rPr>
                <w:rStyle w:val="bold1"/>
                <w:rFonts w:ascii="Calibri" w:eastAsia="Calibri" w:hAnsi="Calibri" w:cs="Calibri"/>
                <w:b w:val="0"/>
                <w:bCs w:val="0"/>
                <w:lang w:val="tr-TR"/>
              </w:rPr>
              <w:t xml:space="preserve"> bölüm veya ülkeye özel OEC politikaları, prosedürleri ve kılavuz ilkeleri hakkında ilave tavsiyeyi sağlayabilir.</w:t>
            </w:r>
          </w:p>
          <w:p w14:paraId="072A766C" w14:textId="77777777" w:rsidR="00E76CFE" w:rsidRPr="00A834EE" w:rsidRDefault="00E76CFE" w:rsidP="00D561DC">
            <w:pPr>
              <w:pStyle w:val="ListParagraph"/>
              <w:numPr>
                <w:ilvl w:val="0"/>
                <w:numId w:val="22"/>
              </w:numPr>
              <w:spacing w:before="100" w:beforeAutospacing="1" w:after="100" w:afterAutospacing="1"/>
              <w:ind w:right="302"/>
              <w:rPr>
                <w:rFonts w:ascii="Calibri" w:eastAsia="Times New Roman" w:hAnsi="Calibri" w:cs="Calibri"/>
              </w:rPr>
            </w:pPr>
            <w:r w:rsidRPr="00A834EE">
              <w:rPr>
                <w:rStyle w:val="bold1"/>
                <w:rFonts w:ascii="Calibri" w:eastAsia="Calibri" w:hAnsi="Calibri" w:cs="Calibri"/>
                <w:lang w:val="tr-TR"/>
              </w:rPr>
              <w:t xml:space="preserve">Etik ve Uyum Yardım Hattı </w:t>
            </w:r>
            <w:r w:rsidRPr="00A834EE">
              <w:rPr>
                <w:rStyle w:val="bold1"/>
                <w:rFonts w:ascii="Calibri" w:eastAsia="Calibri" w:hAnsi="Calibri" w:cs="Calibri"/>
                <w:b w:val="0"/>
                <w:bCs w:val="0"/>
                <w:lang w:val="tr-TR"/>
              </w:rPr>
              <w:t xml:space="preserve">– Şirket değerlerimiz ve davranış standartlarımızın potansiyel bir ihlali hakkındaki endişelerinizi dile getirmek için 7 gün 24 saat kullanılabilir çok dilli </w:t>
            </w:r>
            <w:hyperlink r:id="rId153" w:tgtFrame="_blank" w:history="1">
              <w:r w:rsidRPr="00A834EE">
                <w:rPr>
                  <w:rStyle w:val="bold1"/>
                  <w:rFonts w:ascii="Calibri" w:eastAsia="Calibri" w:hAnsi="Calibri" w:cs="Calibri"/>
                  <w:b w:val="0"/>
                  <w:bCs w:val="0"/>
                  <w:color w:val="0000FF"/>
                  <w:u w:val="single"/>
                  <w:lang w:val="tr-TR"/>
                </w:rPr>
                <w:t>Etik ve Tam Uyum Yardım Hattımızı</w:t>
              </w:r>
            </w:hyperlink>
            <w:r w:rsidRPr="00A834EE">
              <w:rPr>
                <w:rStyle w:val="bold1"/>
                <w:rFonts w:ascii="Calibri" w:eastAsia="Calibri" w:hAnsi="Calibri" w:cs="Calibri"/>
                <w:b w:val="0"/>
                <w:bCs w:val="0"/>
                <w:lang w:val="tr-TR"/>
              </w:rPr>
              <w:t xml:space="preserve"> ziyaret edin. Ayrıca potansiyel bir ihlali raporlamak için </w:t>
            </w:r>
            <w:hyperlink r:id="rId154" w:tgtFrame="_blank" w:history="1">
              <w:r w:rsidRPr="00A834EE">
                <w:rPr>
                  <w:rStyle w:val="bold1"/>
                  <w:rFonts w:ascii="Calibri" w:eastAsia="Calibri" w:hAnsi="Calibri" w:cs="Calibri"/>
                  <w:b w:val="0"/>
                  <w:bCs w:val="0"/>
                  <w:color w:val="0000FF"/>
                  <w:u w:val="single"/>
                  <w:lang w:val="tr-TR"/>
                </w:rPr>
                <w:t>investigations@abbott.com</w:t>
              </w:r>
            </w:hyperlink>
            <w:r w:rsidRPr="00A834EE">
              <w:rPr>
                <w:rStyle w:val="bold1"/>
                <w:rFonts w:ascii="Calibri" w:eastAsia="Calibri" w:hAnsi="Calibri" w:cs="Calibri"/>
                <w:b w:val="0"/>
                <w:bCs w:val="0"/>
                <w:lang w:val="tr-TR"/>
              </w:rPr>
              <w:t xml:space="preserve"> adresine e-posta da gönderebilirsiniz.</w:t>
            </w:r>
          </w:p>
          <w:p w14:paraId="030DBA0C"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Abbott yazılı standartlarımızın potansiyel bir ihlaline ilişkin iyi niyetli olarak bildirimde bulunan herhangi bir kişiye misilleme yapılmasını hoş görmez. Herhangi bir iyi niyetli olarak yapılan raporlamada, isim verilmemesine izin verilir, misilleme yapılmaması sağlanır ve gizlilik korunur.</w:t>
            </w:r>
          </w:p>
          <w:p w14:paraId="40A7034D" w14:textId="77777777" w:rsidR="00E76CFE" w:rsidRPr="00A834EE" w:rsidRDefault="00E76CFE" w:rsidP="00D561DC">
            <w:pPr>
              <w:pStyle w:val="NormalWeb"/>
              <w:numPr>
                <w:ilvl w:val="0"/>
                <w:numId w:val="23"/>
              </w:numPr>
              <w:ind w:right="160"/>
              <w:rPr>
                <w:rFonts w:ascii="Calibri" w:hAnsi="Calibri" w:cs="Calibri"/>
              </w:rPr>
            </w:pPr>
            <w:r w:rsidRPr="00A834EE">
              <w:rPr>
                <w:rStyle w:val="bold1"/>
                <w:rFonts w:ascii="Calibri" w:eastAsia="Calibri" w:hAnsi="Calibri" w:cs="Calibri"/>
                <w:lang w:val="tr-TR"/>
              </w:rPr>
              <w:t xml:space="preserve">iComply </w:t>
            </w:r>
            <w:r w:rsidRPr="00A834EE">
              <w:rPr>
                <w:rStyle w:val="bold1"/>
                <w:rFonts w:ascii="Calibri" w:eastAsia="Calibri" w:hAnsi="Calibri" w:cs="Calibri"/>
                <w:b w:val="0"/>
                <w:bCs w:val="0"/>
                <w:lang w:val="tr-TR"/>
              </w:rPr>
              <w:t xml:space="preserve">– Sağlık Uzmanları ve Sağlık Bakım Organizasyonlarının yanı sıra üçüncü taraflarla etkileşimlere yöneltilen uyumla ilgili uygulamalar ve kaynaklara erişmek için </w:t>
            </w:r>
            <w:hyperlink r:id="rId155" w:tgtFrame="_blank" w:history="1">
              <w:r w:rsidRPr="00A834EE">
                <w:rPr>
                  <w:rStyle w:val="bold1"/>
                  <w:rFonts w:ascii="Calibri" w:eastAsia="Calibri" w:hAnsi="Calibri" w:cs="Calibri"/>
                  <w:b w:val="0"/>
                  <w:bCs w:val="0"/>
                  <w:color w:val="0000FF"/>
                  <w:u w:val="single"/>
                  <w:lang w:val="tr-TR"/>
                </w:rPr>
                <w:t>iComply</w:t>
              </w:r>
            </w:hyperlink>
            <w:r w:rsidRPr="00A834EE">
              <w:rPr>
                <w:rStyle w:val="bold1"/>
                <w:rFonts w:ascii="Calibri" w:eastAsia="Calibri" w:hAnsi="Calibri" w:cs="Calibri"/>
                <w:b w:val="0"/>
                <w:bCs w:val="0"/>
                <w:lang w:val="tr-TR"/>
              </w:rPr>
              <w:t>'ı ziyaret edin.</w:t>
            </w:r>
          </w:p>
        </w:tc>
      </w:tr>
      <w:tr w:rsidR="00E76CFE" w:rsidRPr="00A834EE" w14:paraId="4F119664" w14:textId="77777777" w:rsidTr="00D561DC">
        <w:tc>
          <w:tcPr>
            <w:tcW w:w="1477" w:type="dxa"/>
            <w:shd w:val="clear" w:color="auto" w:fill="D9E2F3" w:themeFill="accent1" w:themeFillTint="33"/>
          </w:tcPr>
          <w:p w14:paraId="5C7A641C" w14:textId="77777777" w:rsidR="00E76CFE" w:rsidRPr="00824E7B" w:rsidRDefault="00E76CFE"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E5F75BD" w14:textId="77777777" w:rsidR="00E76CFE" w:rsidRDefault="00E76CFE"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F34BF43" w14:textId="77777777" w:rsidR="00E76CFE" w:rsidRPr="00A834EE" w:rsidRDefault="00E76CFE" w:rsidP="00D561DC">
            <w:pPr>
              <w:pStyle w:val="NormalWeb"/>
              <w:ind w:left="30" w:right="30"/>
              <w:rPr>
                <w:rFonts w:ascii="Calibri" w:hAnsi="Calibri" w:cs="Calibri"/>
              </w:rPr>
            </w:pPr>
            <w:r w:rsidRPr="00A834EE">
              <w:rPr>
                <w:rFonts w:ascii="Calibri" w:hAnsi="Calibri" w:cs="Calibri"/>
              </w:rPr>
              <w:t>Human Resources</w:t>
            </w:r>
          </w:p>
          <w:p w14:paraId="759A1A85" w14:textId="77777777" w:rsidR="00E76CFE" w:rsidRPr="00A834EE" w:rsidRDefault="00E76CFE" w:rsidP="00D561DC">
            <w:pPr>
              <w:pStyle w:val="NormalWeb"/>
              <w:ind w:left="30" w:right="30"/>
              <w:rPr>
                <w:rFonts w:ascii="Calibri" w:hAnsi="Calibri" w:cs="Calibri"/>
              </w:rPr>
            </w:pPr>
            <w:r w:rsidRPr="00A834EE">
              <w:rPr>
                <w:rFonts w:ascii="Calibri" w:hAnsi="Calibri" w:cs="Calibri"/>
              </w:rPr>
              <w:t xml:space="preserve">For employee-related issues, such as concerns involving management and/or other employees, contact your local </w:t>
            </w:r>
            <w:hyperlink w:history="1">
              <w:r w:rsidRPr="00A834EE">
                <w:rPr>
                  <w:rStyle w:val="Hyperlink"/>
                  <w:rFonts w:ascii="Calibri" w:hAnsi="Calibri" w:cs="Calibri"/>
                </w:rPr>
                <w:t>Human Resources</w:t>
              </w:r>
            </w:hyperlink>
            <w:r w:rsidRPr="00A834EE">
              <w:rPr>
                <w:rFonts w:ascii="Calibri" w:hAnsi="Calibri" w:cs="Calibri"/>
              </w:rPr>
              <w:t xml:space="preserve"> representative.</w:t>
            </w:r>
          </w:p>
        </w:tc>
        <w:tc>
          <w:tcPr>
            <w:tcW w:w="5937" w:type="dxa"/>
            <w:shd w:val="clear" w:color="auto" w:fill="auto"/>
            <w:vAlign w:val="center"/>
          </w:tcPr>
          <w:p w14:paraId="33F84E76"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İnsan Kaynakları</w:t>
            </w:r>
          </w:p>
          <w:p w14:paraId="57E6DF4E"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 xml:space="preserve">Yönetim ve/veya diğer çalışanları içeren endişeler gibi çalışanla ilgili sorunlar için, yerel </w:t>
            </w:r>
            <w:hyperlink r:id="rId158" w:tgtFrame="_blank" w:history="1">
              <w:r w:rsidRPr="00A834EE">
                <w:rPr>
                  <w:rFonts w:ascii="Calibri" w:eastAsia="Calibri" w:hAnsi="Calibri" w:cs="Calibri"/>
                  <w:color w:val="0000FF"/>
                  <w:u w:val="single"/>
                  <w:lang w:val="tr-TR"/>
                </w:rPr>
                <w:t>İnsan Kaynakları</w:t>
              </w:r>
            </w:hyperlink>
            <w:r w:rsidRPr="00A834EE">
              <w:rPr>
                <w:rFonts w:ascii="Calibri" w:eastAsia="Calibri" w:hAnsi="Calibri" w:cs="Calibri"/>
                <w:lang w:val="tr-TR"/>
              </w:rPr>
              <w:t xml:space="preserve"> temsilciniz ile iletişime geçin.</w:t>
            </w:r>
          </w:p>
        </w:tc>
      </w:tr>
      <w:tr w:rsidR="00E76CFE" w:rsidRPr="00A834EE" w14:paraId="1CF9BAA4" w14:textId="77777777" w:rsidTr="00D561DC">
        <w:tc>
          <w:tcPr>
            <w:tcW w:w="1477" w:type="dxa"/>
            <w:shd w:val="clear" w:color="auto" w:fill="D9E2F3" w:themeFill="accent1" w:themeFillTint="33"/>
          </w:tcPr>
          <w:p w14:paraId="70C3591C" w14:textId="77777777" w:rsidR="00E76CFE" w:rsidRPr="00824E7B" w:rsidRDefault="00E76CFE"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13E7EC3" w14:textId="77777777" w:rsidR="00E76CFE" w:rsidRDefault="00E76CFE"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591AE6C" w14:textId="77777777" w:rsidR="00E76CFE" w:rsidRPr="00A834EE" w:rsidRDefault="00E76CFE" w:rsidP="00D561DC">
            <w:pPr>
              <w:pStyle w:val="NormalWeb"/>
              <w:ind w:left="30" w:right="30"/>
              <w:rPr>
                <w:rFonts w:ascii="Calibri" w:hAnsi="Calibri" w:cs="Calibri"/>
              </w:rPr>
            </w:pPr>
            <w:r w:rsidRPr="00A834EE">
              <w:rPr>
                <w:rFonts w:ascii="Calibri" w:hAnsi="Calibri" w:cs="Calibri"/>
              </w:rPr>
              <w:t>Legal Division</w:t>
            </w:r>
          </w:p>
          <w:p w14:paraId="60DD25D2" w14:textId="77777777" w:rsidR="00E76CFE" w:rsidRPr="00A834EE" w:rsidRDefault="00E76CFE" w:rsidP="00D561DC">
            <w:pPr>
              <w:pStyle w:val="NormalWeb"/>
              <w:ind w:left="30" w:right="30"/>
              <w:rPr>
                <w:rFonts w:ascii="Calibri" w:hAnsi="Calibri" w:cs="Calibri"/>
              </w:rPr>
            </w:pPr>
            <w:r w:rsidRPr="00A834EE">
              <w:rPr>
                <w:rFonts w:ascii="Calibri" w:hAnsi="Calibri" w:cs="Calibri"/>
              </w:rPr>
              <w:t xml:space="preserve">If you have questions about the laws, regulations, and acceptable business practices, the </w:t>
            </w:r>
            <w:hyperlink w:history="1">
              <w:r w:rsidRPr="00A834EE">
                <w:rPr>
                  <w:rStyle w:val="Hyperlink"/>
                  <w:rFonts w:ascii="Calibri" w:hAnsi="Calibri" w:cs="Calibri"/>
                </w:rPr>
                <w:t>Legal Division</w:t>
              </w:r>
            </w:hyperlink>
            <w:r w:rsidRPr="00A834EE">
              <w:rPr>
                <w:rFonts w:ascii="Calibri" w:hAnsi="Calibri" w:cs="Calibri"/>
              </w:rPr>
              <w:t xml:space="preserve"> can assist you.</w:t>
            </w:r>
          </w:p>
        </w:tc>
        <w:tc>
          <w:tcPr>
            <w:tcW w:w="5937" w:type="dxa"/>
            <w:shd w:val="clear" w:color="auto" w:fill="auto"/>
            <w:vAlign w:val="center"/>
          </w:tcPr>
          <w:p w14:paraId="1F00D929"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Hukuk Bölümü</w:t>
            </w:r>
          </w:p>
          <w:p w14:paraId="7E97B4A3"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 xml:space="preserve">Kanunlar, yönetmelikler ve kabul edilebilir iş uygulamaları hakkında sorularınız varsa, </w:t>
            </w:r>
            <w:hyperlink r:id="rId161" w:tgtFrame="_blank" w:history="1">
              <w:r w:rsidRPr="00A834EE">
                <w:rPr>
                  <w:rFonts w:ascii="Calibri" w:eastAsia="Calibri" w:hAnsi="Calibri" w:cs="Calibri"/>
                  <w:color w:val="0000FF"/>
                  <w:u w:val="single"/>
                  <w:lang w:val="tr-TR"/>
                </w:rPr>
                <w:t>Hukuk Bölümü</w:t>
              </w:r>
            </w:hyperlink>
            <w:r w:rsidRPr="00A834EE">
              <w:rPr>
                <w:rFonts w:ascii="Calibri" w:eastAsia="Calibri" w:hAnsi="Calibri" w:cs="Calibri"/>
                <w:lang w:val="tr-TR"/>
              </w:rPr>
              <w:t xml:space="preserve"> size yardımcı olabilir.</w:t>
            </w:r>
          </w:p>
        </w:tc>
      </w:tr>
      <w:tr w:rsidR="00E76CFE" w:rsidRPr="00A834EE" w14:paraId="245C0DA7" w14:textId="77777777" w:rsidTr="00D561DC">
        <w:tc>
          <w:tcPr>
            <w:tcW w:w="1477" w:type="dxa"/>
            <w:shd w:val="clear" w:color="auto" w:fill="D9E2F3" w:themeFill="accent1" w:themeFillTint="33"/>
          </w:tcPr>
          <w:p w14:paraId="3379EEEF" w14:textId="77777777" w:rsidR="00E76CFE" w:rsidRPr="00824E7B" w:rsidRDefault="00E76CFE"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7D019FE" w14:textId="77777777" w:rsidR="00E76CFE" w:rsidRDefault="00E76CFE"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58216F1" w14:textId="77777777" w:rsidR="00E76CFE" w:rsidRPr="00A834EE" w:rsidRDefault="00E76CFE" w:rsidP="00D561DC">
            <w:pPr>
              <w:pStyle w:val="NormalWeb"/>
              <w:ind w:left="30" w:right="30"/>
              <w:rPr>
                <w:rFonts w:ascii="Calibri" w:hAnsi="Calibri" w:cs="Calibri"/>
              </w:rPr>
            </w:pPr>
            <w:r w:rsidRPr="00A834EE">
              <w:rPr>
                <w:rFonts w:ascii="Calibri" w:hAnsi="Calibri" w:cs="Calibri"/>
              </w:rPr>
              <w:t>Other Resources</w:t>
            </w:r>
          </w:p>
          <w:p w14:paraId="5AB6E414"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There are many other resources available to you:</w:t>
            </w:r>
          </w:p>
          <w:p w14:paraId="3558CCE0" w14:textId="77777777" w:rsidR="00E76CFE" w:rsidRPr="00A834EE" w:rsidRDefault="00E76CFE" w:rsidP="00D561DC">
            <w:pPr>
              <w:numPr>
                <w:ilvl w:val="0"/>
                <w:numId w:val="10"/>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Finance</w:t>
            </w:r>
            <w:r w:rsidRPr="00A834EE">
              <w:rPr>
                <w:rFonts w:ascii="Calibri" w:eastAsia="Times New Roman" w:hAnsi="Calibri" w:cs="Calibri"/>
              </w:rPr>
              <w:t xml:space="preserve"> – If your question is about accounting or finance, contact your local Finance department.</w:t>
            </w:r>
          </w:p>
          <w:p w14:paraId="2AB87FA6" w14:textId="77777777" w:rsidR="00E76CFE" w:rsidRPr="00A834EE" w:rsidRDefault="00E76CFE" w:rsidP="00D561DC">
            <w:pPr>
              <w:numPr>
                <w:ilvl w:val="0"/>
                <w:numId w:val="10"/>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Corporate Audit</w:t>
            </w:r>
            <w:r w:rsidRPr="00A834EE">
              <w:rPr>
                <w:rFonts w:ascii="Calibri" w:eastAsia="Times New Roman" w:hAnsi="Calibri" w:cs="Calibri"/>
              </w:rPr>
              <w:t xml:space="preserve"> – If you have specific concerns regarding accounting, internal accounting controls, or auditing matters, promptly report them to Corporate Audit or the OEC.</w:t>
            </w:r>
          </w:p>
          <w:p w14:paraId="0305C7B8" w14:textId="77777777" w:rsidR="00E76CFE" w:rsidRPr="00A834EE" w:rsidRDefault="00E76CFE" w:rsidP="00D561DC">
            <w:pPr>
              <w:numPr>
                <w:ilvl w:val="0"/>
                <w:numId w:val="10"/>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Abbott Quality and Regulatory</w:t>
            </w:r>
            <w:r w:rsidRPr="00A834EE">
              <w:rPr>
                <w:rFonts w:ascii="Calibri" w:eastAsia="Times New Roman" w:hAnsi="Calibri" w:cs="Calibri"/>
              </w:rPr>
              <w:t xml:space="preserve"> – If you have questions about the quality and safety of our products, contact your local Quality and Regulatory department.</w:t>
            </w:r>
          </w:p>
          <w:p w14:paraId="0FCB8B1B" w14:textId="77777777" w:rsidR="00E76CFE" w:rsidRPr="00A834EE" w:rsidRDefault="00E76CFE" w:rsidP="00D561DC">
            <w:pPr>
              <w:numPr>
                <w:ilvl w:val="0"/>
                <w:numId w:val="10"/>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Global Environment, Health, and Safety</w:t>
            </w:r>
            <w:r w:rsidRPr="00A834EE">
              <w:rPr>
                <w:rFonts w:ascii="Calibri" w:eastAsia="Times New Roman" w:hAnsi="Calibri" w:cs="Calibri"/>
              </w:rPr>
              <w:t xml:space="preserve"> – Contact a Global Environment, Health, and Safety representative if you have questions about a physical site and potential dangers.</w:t>
            </w:r>
          </w:p>
          <w:p w14:paraId="0EA43333" w14:textId="77777777" w:rsidR="00E76CFE" w:rsidRPr="00A834EE" w:rsidRDefault="00E76CFE" w:rsidP="00D561DC">
            <w:pPr>
              <w:numPr>
                <w:ilvl w:val="0"/>
                <w:numId w:val="10"/>
              </w:numPr>
              <w:spacing w:before="100" w:beforeAutospacing="1" w:after="100" w:afterAutospacing="1"/>
              <w:ind w:left="750" w:right="30"/>
              <w:rPr>
                <w:rFonts w:ascii="Calibri" w:eastAsia="Times New Roman" w:hAnsi="Calibri" w:cs="Calibri"/>
              </w:rPr>
            </w:pPr>
            <w:r w:rsidRPr="00A834EE">
              <w:rPr>
                <w:rStyle w:val="bold1"/>
                <w:rFonts w:ascii="Calibri" w:eastAsia="Times New Roman" w:hAnsi="Calibri" w:cs="Calibri"/>
              </w:rPr>
              <w:t>Global Procurement</w:t>
            </w:r>
            <w:r w:rsidRPr="00A834EE">
              <w:rPr>
                <w:rFonts w:ascii="Calibri" w:eastAsia="Times New Roman" w:hAnsi="Calibri" w:cs="Calibri"/>
              </w:rPr>
              <w:t xml:space="preserve"> – If you have questions about supplier relations, contact Global Procurement.</w:t>
            </w:r>
          </w:p>
        </w:tc>
        <w:tc>
          <w:tcPr>
            <w:tcW w:w="5937" w:type="dxa"/>
            <w:shd w:val="clear" w:color="auto" w:fill="auto"/>
            <w:vAlign w:val="center"/>
          </w:tcPr>
          <w:p w14:paraId="4C4CF256"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Diğer Kaynaklar</w:t>
            </w:r>
          </w:p>
          <w:p w14:paraId="3EF999AB"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Size sunulan diğer pek çok kaynak bulunmaktadır:</w:t>
            </w:r>
          </w:p>
          <w:p w14:paraId="08891974" w14:textId="77777777" w:rsidR="00E76CFE" w:rsidRPr="00A834EE" w:rsidRDefault="00E76CFE" w:rsidP="00D561DC">
            <w:pPr>
              <w:numPr>
                <w:ilvl w:val="0"/>
                <w:numId w:val="10"/>
              </w:numPr>
              <w:spacing w:before="100" w:beforeAutospacing="1" w:after="100" w:afterAutospacing="1"/>
              <w:ind w:left="750" w:right="160"/>
              <w:rPr>
                <w:rFonts w:ascii="Calibri" w:eastAsia="Times New Roman" w:hAnsi="Calibri" w:cs="Calibri"/>
              </w:rPr>
            </w:pPr>
            <w:r w:rsidRPr="00A834EE">
              <w:rPr>
                <w:rStyle w:val="bold1"/>
                <w:rFonts w:ascii="Calibri" w:eastAsia="Calibri" w:hAnsi="Calibri" w:cs="Calibri"/>
                <w:lang w:val="tr-TR"/>
              </w:rPr>
              <w:t>Finans</w:t>
            </w:r>
            <w:r w:rsidRPr="00A834EE">
              <w:rPr>
                <w:rStyle w:val="bold1"/>
                <w:rFonts w:ascii="Calibri" w:eastAsia="Calibri" w:hAnsi="Calibri" w:cs="Calibri"/>
                <w:b w:val="0"/>
                <w:bCs w:val="0"/>
                <w:lang w:val="tr-TR"/>
              </w:rPr>
              <w:t xml:space="preserve"> – Sorunuz muhasebe veya finans hakkındaysa, yerel Finans bölümünüzle iletişim kurun.</w:t>
            </w:r>
          </w:p>
          <w:p w14:paraId="0EA232F0" w14:textId="77777777" w:rsidR="00E76CFE" w:rsidRPr="00A834EE" w:rsidRDefault="00E76CFE" w:rsidP="00D561DC">
            <w:pPr>
              <w:numPr>
                <w:ilvl w:val="0"/>
                <w:numId w:val="10"/>
              </w:numPr>
              <w:spacing w:before="100" w:beforeAutospacing="1" w:after="100" w:afterAutospacing="1"/>
              <w:ind w:left="750" w:right="160"/>
              <w:rPr>
                <w:rFonts w:ascii="Calibri" w:eastAsia="Times New Roman" w:hAnsi="Calibri" w:cs="Calibri"/>
              </w:rPr>
            </w:pPr>
            <w:r w:rsidRPr="00A834EE">
              <w:rPr>
                <w:rStyle w:val="bold1"/>
                <w:rFonts w:ascii="Calibri" w:eastAsia="Calibri" w:hAnsi="Calibri" w:cs="Calibri"/>
                <w:lang w:val="tr-TR"/>
              </w:rPr>
              <w:t>Kurumsal Denetim</w:t>
            </w:r>
            <w:r w:rsidRPr="00A834EE">
              <w:rPr>
                <w:rStyle w:val="bold1"/>
                <w:rFonts w:ascii="Calibri" w:eastAsia="Calibri" w:hAnsi="Calibri" w:cs="Calibri"/>
                <w:b w:val="0"/>
                <w:bCs w:val="0"/>
                <w:lang w:val="tr-TR"/>
              </w:rPr>
              <w:t xml:space="preserve"> – Muhasebe, kurum içi muhasebe denetimleri veya denetim konularına ilişkin belirli endişeleriniz varsa, bunları derhal Kurumsal Denetim veya OEC'ye raporlayın.</w:t>
            </w:r>
          </w:p>
          <w:p w14:paraId="7F88D2B6" w14:textId="77777777" w:rsidR="00E76CFE" w:rsidRPr="00A834EE" w:rsidRDefault="00E76CFE" w:rsidP="00D561DC">
            <w:pPr>
              <w:numPr>
                <w:ilvl w:val="0"/>
                <w:numId w:val="10"/>
              </w:numPr>
              <w:spacing w:before="100" w:beforeAutospacing="1" w:after="100" w:afterAutospacing="1"/>
              <w:ind w:left="750" w:right="160"/>
              <w:rPr>
                <w:rFonts w:ascii="Calibri" w:eastAsia="Times New Roman" w:hAnsi="Calibri" w:cs="Calibri"/>
              </w:rPr>
            </w:pPr>
            <w:r w:rsidRPr="00A834EE">
              <w:rPr>
                <w:rStyle w:val="bold1"/>
                <w:rFonts w:ascii="Calibri" w:eastAsia="Calibri" w:hAnsi="Calibri" w:cs="Calibri"/>
                <w:lang w:val="tr-TR"/>
              </w:rPr>
              <w:t>Abbott Kalite ve Düzenleyici</w:t>
            </w:r>
            <w:r w:rsidRPr="00A834EE">
              <w:rPr>
                <w:rStyle w:val="bold1"/>
                <w:rFonts w:ascii="Calibri" w:eastAsia="Calibri" w:hAnsi="Calibri" w:cs="Calibri"/>
                <w:b w:val="0"/>
                <w:bCs w:val="0"/>
                <w:lang w:val="tr-TR"/>
              </w:rPr>
              <w:t xml:space="preserve"> – Ürünlerimizin kalitesi ve güvenliği hakkında sorularınız varsa, yerel Kalite ve Düzenleyici bölümümüz ile iletişime geçin.</w:t>
            </w:r>
          </w:p>
          <w:p w14:paraId="3F0892CB" w14:textId="77777777" w:rsidR="00E76CFE" w:rsidRPr="00A834EE" w:rsidRDefault="00E76CFE" w:rsidP="00D561DC">
            <w:pPr>
              <w:numPr>
                <w:ilvl w:val="0"/>
                <w:numId w:val="10"/>
              </w:numPr>
              <w:spacing w:before="100" w:beforeAutospacing="1" w:after="100" w:afterAutospacing="1"/>
              <w:ind w:left="750" w:right="160"/>
              <w:rPr>
                <w:rFonts w:ascii="Calibri" w:eastAsia="Times New Roman" w:hAnsi="Calibri" w:cs="Calibri"/>
              </w:rPr>
            </w:pPr>
            <w:r w:rsidRPr="00A834EE">
              <w:rPr>
                <w:rStyle w:val="bold1"/>
                <w:rFonts w:ascii="Calibri" w:eastAsia="Calibri" w:hAnsi="Calibri" w:cs="Calibri"/>
                <w:lang w:val="tr-TR"/>
              </w:rPr>
              <w:t>Global Çevre, Sağlık ve Güvenlik</w:t>
            </w:r>
            <w:r w:rsidRPr="00A834EE">
              <w:rPr>
                <w:rStyle w:val="bold1"/>
                <w:rFonts w:ascii="Calibri" w:eastAsia="Calibri" w:hAnsi="Calibri" w:cs="Calibri"/>
                <w:b w:val="0"/>
                <w:bCs w:val="0"/>
                <w:lang w:val="tr-TR"/>
              </w:rPr>
              <w:t xml:space="preserve"> – Bir lokasyon ve potansiyel tehlikeleri hakkında sorunuz varsa, bir Global Çevre, Sağlık ve Güvenlik temsilcisi ile iletişime geçin.</w:t>
            </w:r>
          </w:p>
          <w:p w14:paraId="46F44731" w14:textId="77777777" w:rsidR="00E76CFE" w:rsidRPr="00A834EE" w:rsidRDefault="00E76CFE" w:rsidP="00D561DC">
            <w:pPr>
              <w:pStyle w:val="NormalWeb"/>
              <w:numPr>
                <w:ilvl w:val="0"/>
                <w:numId w:val="10"/>
              </w:numPr>
              <w:ind w:right="160"/>
              <w:rPr>
                <w:rFonts w:ascii="Calibri" w:hAnsi="Calibri" w:cs="Calibri"/>
              </w:rPr>
            </w:pPr>
            <w:r w:rsidRPr="00A834EE">
              <w:rPr>
                <w:rStyle w:val="bold1"/>
                <w:rFonts w:ascii="Calibri" w:eastAsia="Calibri" w:hAnsi="Calibri" w:cs="Calibri"/>
                <w:lang w:val="tr-TR"/>
              </w:rPr>
              <w:t>Global Satınalma</w:t>
            </w:r>
            <w:r w:rsidRPr="00A834EE">
              <w:rPr>
                <w:rStyle w:val="bold1"/>
                <w:rFonts w:eastAsia="Times New Roman"/>
                <w:lang w:val="tr-TR"/>
              </w:rPr>
              <w:t xml:space="preserve"> </w:t>
            </w:r>
            <w:r w:rsidRPr="00A834EE">
              <w:rPr>
                <w:rStyle w:val="bold1"/>
                <w:rFonts w:ascii="Calibri" w:eastAsia="Calibri" w:hAnsi="Calibri" w:cs="Calibri"/>
                <w:b w:val="0"/>
                <w:bCs w:val="0"/>
                <w:lang w:val="tr-TR"/>
              </w:rPr>
              <w:t>– Tedarikçi ilişkileriyle ilgili sorularınız varsa, Global Satınalma bölümüyle iletişime geçiniz.</w:t>
            </w:r>
          </w:p>
        </w:tc>
      </w:tr>
      <w:tr w:rsidR="00E76CFE" w:rsidRPr="00A834EE" w14:paraId="5D5BB846" w14:textId="77777777" w:rsidTr="00D561DC">
        <w:tc>
          <w:tcPr>
            <w:tcW w:w="1477" w:type="dxa"/>
            <w:shd w:val="clear" w:color="auto" w:fill="D9E2F3" w:themeFill="accent1" w:themeFillTint="33"/>
          </w:tcPr>
          <w:p w14:paraId="7A8473E4" w14:textId="77777777" w:rsidR="00E76CFE" w:rsidRPr="00824E7B" w:rsidRDefault="00E76CFE"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465EE2D2" w14:textId="77777777" w:rsidR="00E76CFE" w:rsidRDefault="00E76CFE"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13068D5" w14:textId="77777777" w:rsidR="00E76CFE" w:rsidRPr="00A834EE" w:rsidRDefault="00E76CFE" w:rsidP="00D561DC">
            <w:pPr>
              <w:pStyle w:val="NormalWeb"/>
              <w:ind w:left="30" w:right="30"/>
              <w:rPr>
                <w:rFonts w:ascii="Calibri" w:hAnsi="Calibri" w:cs="Calibri"/>
              </w:rPr>
            </w:pPr>
            <w:r w:rsidRPr="00A834EE">
              <w:rPr>
                <w:rFonts w:ascii="Calibri" w:hAnsi="Calibri" w:cs="Calibri"/>
              </w:rPr>
              <w:t>Course Transcript</w:t>
            </w:r>
          </w:p>
          <w:p w14:paraId="79328559" w14:textId="77777777" w:rsidR="00E76CFE" w:rsidRPr="00A834EE" w:rsidRDefault="00E76CFE" w:rsidP="00D561DC">
            <w:pPr>
              <w:pStyle w:val="NormalWeb"/>
              <w:ind w:left="30" w:right="30"/>
              <w:rPr>
                <w:rFonts w:ascii="Calibri" w:hAnsi="Calibri" w:cs="Calibri"/>
              </w:rPr>
            </w:pPr>
            <w:r w:rsidRPr="00A834EE">
              <w:rPr>
                <w:rFonts w:ascii="Calibri" w:hAnsi="Calibri" w:cs="Calibri"/>
              </w:rPr>
              <w:t xml:space="preserve">Click </w:t>
            </w:r>
            <w:hyperlink w:history="1">
              <w:r w:rsidRPr="00A834EE">
                <w:rPr>
                  <w:rStyle w:val="Hyperlink"/>
                  <w:rFonts w:ascii="Calibri" w:hAnsi="Calibri" w:cs="Calibri"/>
                </w:rPr>
                <w:t>here</w:t>
              </w:r>
            </w:hyperlink>
            <w:r w:rsidRPr="00A834EE">
              <w:rPr>
                <w:rFonts w:ascii="Calibri" w:hAnsi="Calibri" w:cs="Calibri"/>
              </w:rPr>
              <w:t xml:space="preserve"> for a full transcript of the course.</w:t>
            </w:r>
          </w:p>
        </w:tc>
        <w:tc>
          <w:tcPr>
            <w:tcW w:w="5937" w:type="dxa"/>
            <w:shd w:val="clear" w:color="auto" w:fill="auto"/>
            <w:vAlign w:val="center"/>
          </w:tcPr>
          <w:p w14:paraId="22329C99"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Kurs Transkripti</w:t>
            </w:r>
          </w:p>
          <w:p w14:paraId="0AAE5767" w14:textId="77777777" w:rsidR="00E76CFE" w:rsidRPr="00A834EE" w:rsidRDefault="00E76CFE" w:rsidP="00D561DC">
            <w:pPr>
              <w:pStyle w:val="NormalWeb"/>
              <w:ind w:left="140" w:right="160"/>
              <w:rPr>
                <w:rFonts w:ascii="Calibri" w:hAnsi="Calibri" w:cs="Calibri"/>
              </w:rPr>
            </w:pPr>
            <w:r w:rsidRPr="00A834EE">
              <w:rPr>
                <w:rFonts w:ascii="Calibri" w:eastAsia="Calibri" w:hAnsi="Calibri" w:cs="Calibri"/>
                <w:lang w:val="tr-TR"/>
              </w:rPr>
              <w:t xml:space="preserve">Kursun tam bir transkripti için </w:t>
            </w:r>
            <w:hyperlink r:id="rId166" w:tgtFrame="_blank" w:history="1">
              <w:r w:rsidRPr="00A834EE">
                <w:rPr>
                  <w:rFonts w:ascii="Calibri" w:eastAsia="Calibri" w:hAnsi="Calibri" w:cs="Calibri"/>
                  <w:color w:val="0000FF"/>
                  <w:u w:val="single"/>
                  <w:lang w:val="tr-TR"/>
                </w:rPr>
                <w:t>buraya</w:t>
              </w:r>
            </w:hyperlink>
            <w:r w:rsidRPr="00A834EE">
              <w:rPr>
                <w:rFonts w:ascii="Calibri" w:eastAsia="Calibri" w:hAnsi="Calibri" w:cs="Calibri"/>
                <w:lang w:val="tr-TR"/>
              </w:rPr>
              <w:t xml:space="preserve"> tıklayın.</w:t>
            </w:r>
          </w:p>
        </w:tc>
      </w:tr>
      <w:tr w:rsidR="00E76CFE" w:rsidRPr="00A834EE" w14:paraId="17A2808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B93591" w14:textId="77777777" w:rsidR="00E76CFE" w:rsidRPr="00E76CFE" w:rsidRDefault="00E76CFE" w:rsidP="00D561DC">
            <w:pPr>
              <w:spacing w:before="30" w:after="30"/>
              <w:ind w:left="30" w:right="30"/>
            </w:pPr>
            <w:hyperlink w:history="1">
              <w:r w:rsidRPr="00E76CFE">
                <w:rPr>
                  <w:rStyle w:val="Hyperlink"/>
                </w:rPr>
                <w:t>Screen 55</w:t>
              </w:r>
            </w:hyperlink>
            <w:r w:rsidRPr="00E76CFE">
              <w:t xml:space="preserve"> </w:t>
            </w:r>
          </w:p>
          <w:p w14:paraId="3648B0E0" w14:textId="77777777" w:rsidR="00E76CFE" w:rsidRPr="00E76CFE" w:rsidRDefault="00E76CFE" w:rsidP="00D561DC">
            <w:pPr>
              <w:spacing w:before="30" w:after="30"/>
            </w:pPr>
            <w:r w:rsidRPr="00E76CFE">
              <w:t>Activity: Introduction</w:t>
            </w:r>
          </w:p>
          <w:p w14:paraId="1DB659DE" w14:textId="77777777" w:rsidR="00E76CFE" w:rsidRPr="00E76CFE" w:rsidRDefault="00E76CFE" w:rsidP="00D561DC">
            <w:pPr>
              <w:spacing w:before="30" w:after="30"/>
              <w:ind w:left="30" w:right="30"/>
            </w:pPr>
            <w:hyperlink w:history="1">
              <w:r w:rsidRPr="00E76CFE">
                <w:rPr>
                  <w:rStyle w:val="Hyperlink"/>
                </w:rPr>
                <w:t>75_C_56</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7A260FA"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Knowledge Check consists of 10 questions. You must score 80% or higher to successfully complete this course.</w:t>
            </w:r>
          </w:p>
          <w:p w14:paraId="2B6F5407" w14:textId="77777777" w:rsidR="00E76CFE" w:rsidRPr="00A834EE" w:rsidRDefault="00E76CFE" w:rsidP="00D561DC">
            <w:pPr>
              <w:pStyle w:val="NormalWeb"/>
              <w:ind w:left="30" w:right="30"/>
              <w:rPr>
                <w:rFonts w:ascii="Calibri" w:hAnsi="Calibri" w:cs="Calibri"/>
              </w:rPr>
            </w:pPr>
            <w:r w:rsidRPr="00A834EE">
              <w:rPr>
                <w:rFonts w:ascii="Calibri" w:hAnsi="Calibri" w:cs="Calibri"/>
              </w:rPr>
              <w:t>When you are ready, click the Knowledge Check button to begin.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8F75819"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Aşağıdaki Bilgi Kontrolü 10 soruyu içermektedir. Bu kursu başarıyla tamamlamak için %80 veya daha yüksek puan almalısınız.</w:t>
            </w:r>
          </w:p>
          <w:p w14:paraId="73FBA2D3"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Hazır olduğunuzda, başlamak için Bilgi Kontrolü düğmesine tıklayın.</w:t>
            </w:r>
          </w:p>
        </w:tc>
      </w:tr>
      <w:tr w:rsidR="00E76CFE" w:rsidRPr="00A834EE" w14:paraId="6DDA42C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286E1D"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3A15308B" w14:textId="77777777" w:rsidR="00E76CFE" w:rsidRPr="00E76CFE" w:rsidRDefault="00E76CFE" w:rsidP="00D561DC">
            <w:pPr>
              <w:spacing w:before="30" w:after="30"/>
            </w:pPr>
            <w:r w:rsidRPr="00E76CFE">
              <w:t>Question 1: Scenario</w:t>
            </w:r>
          </w:p>
          <w:p w14:paraId="59F40E73" w14:textId="77777777" w:rsidR="00E76CFE" w:rsidRPr="00E76CFE" w:rsidRDefault="00E76CFE" w:rsidP="00D561DC">
            <w:pPr>
              <w:spacing w:before="30" w:after="30"/>
              <w:ind w:left="30" w:right="30"/>
            </w:pPr>
            <w:hyperlink w:history="1">
              <w:r w:rsidRPr="00E76CFE">
                <w:rPr>
                  <w:rStyle w:val="Hyperlink"/>
                </w:rPr>
                <w:t>76_C_57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2DB3656" w14:textId="77777777" w:rsidR="00E76CFE" w:rsidRPr="00A834EE" w:rsidRDefault="00E76CFE" w:rsidP="00D561DC">
            <w:pPr>
              <w:pStyle w:val="NormalWeb"/>
              <w:ind w:left="30" w:right="30"/>
              <w:rPr>
                <w:rFonts w:ascii="Calibri" w:hAnsi="Calibri" w:cs="Calibri"/>
              </w:rPr>
            </w:pPr>
            <w:r w:rsidRPr="00A834EE">
              <w:rPr>
                <w:rFonts w:ascii="Calibri" w:hAnsi="Calibri" w:cs="Calibri"/>
              </w:rPr>
              <w:t>What are some common causes of poor decision making?</w:t>
            </w:r>
          </w:p>
          <w:p w14:paraId="2EC02B94" w14:textId="77777777" w:rsidR="00E76CFE" w:rsidRPr="00A834EE" w:rsidRDefault="00E76CFE" w:rsidP="00D561DC">
            <w:pPr>
              <w:pStyle w:val="NormalWeb"/>
              <w:ind w:left="30" w:right="30"/>
              <w:rPr>
                <w:rFonts w:ascii="Calibri" w:hAnsi="Calibri" w:cs="Calibri"/>
              </w:rPr>
            </w:pPr>
            <w:r w:rsidRPr="00A834EE">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D54984C"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Kötü karar vermenin yaygın nedenlerinden bazıları nelerdir?</w:t>
            </w:r>
          </w:p>
          <w:p w14:paraId="516369AF"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Geçerli olan tüm seçenekleri işaretleyin.</w:t>
            </w:r>
          </w:p>
        </w:tc>
      </w:tr>
      <w:tr w:rsidR="00E76CFE" w:rsidRPr="00A834EE" w14:paraId="17303CC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3FBA55"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4CDC2F03" w14:textId="77777777" w:rsidR="00E76CFE" w:rsidRPr="00E76CFE" w:rsidRDefault="00E76CFE" w:rsidP="00D561DC">
            <w:pPr>
              <w:spacing w:before="30" w:after="30"/>
            </w:pPr>
            <w:r w:rsidRPr="00E76CFE">
              <w:t>Question 1: Options</w:t>
            </w:r>
          </w:p>
          <w:p w14:paraId="360461A7" w14:textId="77777777" w:rsidR="00E76CFE" w:rsidRPr="00E76CFE" w:rsidRDefault="00E76CFE" w:rsidP="00D561DC">
            <w:pPr>
              <w:spacing w:before="30" w:after="30"/>
              <w:ind w:left="30" w:right="30"/>
            </w:pPr>
            <w:hyperlink w:history="1">
              <w:r w:rsidRPr="00E76CFE">
                <w:rPr>
                  <w:rStyle w:val="Hyperlink"/>
                </w:rPr>
                <w:t>77_C_57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231C28" w14:textId="77777777" w:rsidR="00E76CFE" w:rsidRPr="00A834EE" w:rsidRDefault="00E76CFE" w:rsidP="00D561DC">
            <w:pPr>
              <w:pStyle w:val="NormalWeb"/>
              <w:rPr>
                <w:rFonts w:ascii="Calibri" w:hAnsi="Calibri" w:cs="Calibri"/>
              </w:rPr>
            </w:pPr>
            <w:r w:rsidRPr="00A834EE">
              <w:rPr>
                <w:rFonts w:ascii="Calibri" w:hAnsi="Calibri" w:cs="Calibri"/>
              </w:rPr>
              <w:t>[1] Failure to consider competing interests.</w:t>
            </w:r>
          </w:p>
          <w:p w14:paraId="1AFC183B" w14:textId="77777777" w:rsidR="00E76CFE" w:rsidRPr="00A834EE" w:rsidRDefault="00E76CFE" w:rsidP="00D561DC">
            <w:pPr>
              <w:pStyle w:val="NormalWeb"/>
              <w:rPr>
                <w:rFonts w:ascii="Calibri" w:hAnsi="Calibri" w:cs="Calibri"/>
              </w:rPr>
            </w:pPr>
            <w:r w:rsidRPr="00A834EE">
              <w:rPr>
                <w:rFonts w:ascii="Calibri" w:hAnsi="Calibri" w:cs="Calibri"/>
              </w:rPr>
              <w:t>[2] The perception that there is pressure to perform.</w:t>
            </w:r>
          </w:p>
          <w:p w14:paraId="543A3FE9" w14:textId="77777777" w:rsidR="00E76CFE" w:rsidRPr="00A834EE" w:rsidRDefault="00E76CFE" w:rsidP="00D561DC">
            <w:pPr>
              <w:pStyle w:val="NormalWeb"/>
              <w:ind w:left="30" w:right="30"/>
              <w:rPr>
                <w:rFonts w:ascii="Calibri" w:hAnsi="Calibri" w:cs="Calibri"/>
              </w:rPr>
            </w:pPr>
            <w:r w:rsidRPr="00A834EE">
              <w:rPr>
                <w:rFonts w:ascii="Calibri" w:hAnsi="Calibri" w:cs="Calibri"/>
              </w:rPr>
              <w:t>[3] Careful deliberation.</w:t>
            </w:r>
          </w:p>
          <w:p w14:paraId="59B2BB7D" w14:textId="77777777" w:rsidR="00E76CFE" w:rsidRPr="00A834EE" w:rsidRDefault="00E76CFE" w:rsidP="00D561DC">
            <w:pPr>
              <w:pStyle w:val="NormalWeb"/>
              <w:rPr>
                <w:rFonts w:ascii="Calibri" w:hAnsi="Calibri" w:cs="Calibri"/>
              </w:rPr>
            </w:pPr>
            <w:r w:rsidRPr="00A834EE">
              <w:rPr>
                <w:rFonts w:ascii="Calibri" w:hAnsi="Calibri" w:cs="Calibri"/>
              </w:rPr>
              <w:t>[4] The perception of customer expectations.</w:t>
            </w:r>
          </w:p>
          <w:p w14:paraId="38CF8F31" w14:textId="77777777" w:rsidR="00E76CFE" w:rsidRPr="00A834EE" w:rsidRDefault="00E76CFE" w:rsidP="00D561DC">
            <w:pPr>
              <w:pStyle w:val="NormalWeb"/>
              <w:rPr>
                <w:rFonts w:ascii="Calibri" w:hAnsi="Calibri" w:cs="Calibri"/>
              </w:rPr>
            </w:pPr>
            <w:r w:rsidRPr="00A834EE">
              <w:rPr>
                <w:rFonts w:ascii="Calibri" w:hAnsi="Calibri" w:cs="Calibri"/>
              </w:rPr>
              <w:t>[5] Time constraints.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DB50A0B"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[1] Çatışan çıkarları değerlendirememek.</w:t>
            </w:r>
          </w:p>
          <w:p w14:paraId="754F0728"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[2] Performans baskısının olduğuna dair algı.</w:t>
            </w:r>
          </w:p>
          <w:p w14:paraId="73D28E74"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[3] Dikkatlice düşünme.</w:t>
            </w:r>
          </w:p>
          <w:p w14:paraId="6FAFDAF8"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[4] Müşteri beklentilerine dair algı.</w:t>
            </w:r>
          </w:p>
          <w:p w14:paraId="48704C69"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[5] Zaman kısıtları.</w:t>
            </w:r>
          </w:p>
        </w:tc>
      </w:tr>
      <w:tr w:rsidR="00E76CFE" w:rsidRPr="00A834EE" w14:paraId="466416C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984F99"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5E3267FD" w14:textId="77777777" w:rsidR="00E76CFE" w:rsidRPr="00E76CFE" w:rsidRDefault="00E76CFE" w:rsidP="00D561DC">
            <w:pPr>
              <w:spacing w:before="30" w:after="30"/>
            </w:pPr>
            <w:r w:rsidRPr="00E76CFE">
              <w:t>Question 1: Feedback</w:t>
            </w:r>
          </w:p>
          <w:p w14:paraId="4ECC32B8" w14:textId="77777777" w:rsidR="00E76CFE" w:rsidRPr="00E76CFE" w:rsidRDefault="00E76CFE" w:rsidP="00D561DC">
            <w:pPr>
              <w:spacing w:before="30" w:after="30"/>
              <w:ind w:left="30" w:right="30"/>
            </w:pPr>
            <w:hyperlink w:history="1">
              <w:r w:rsidRPr="00E76CFE">
                <w:rPr>
                  <w:rStyle w:val="Hyperlink"/>
                </w:rPr>
                <w:t>78_C_57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C2A692" w14:textId="77777777" w:rsidR="00E76CFE" w:rsidRPr="00A834EE" w:rsidRDefault="00E76CFE" w:rsidP="00D561DC">
            <w:pPr>
              <w:pStyle w:val="NormalWeb"/>
              <w:ind w:left="30" w:right="30"/>
              <w:rPr>
                <w:rFonts w:ascii="Calibri" w:hAnsi="Calibri" w:cs="Calibri"/>
              </w:rPr>
            </w:pPr>
            <w:r w:rsidRPr="00A834EE">
              <w:rPr>
                <w:rFonts w:ascii="Calibri" w:hAnsi="Calibri" w:cs="Calibri"/>
              </w:rPr>
              <w:t>Unfortunately, sometimes things like competing interests, the pressure to perform, customer expectations, or time constraints can cause us to make the wrong choices.</w:t>
            </w:r>
          </w:p>
          <w:p w14:paraId="687CEDD4" w14:textId="77777777" w:rsidR="00E76CFE" w:rsidRPr="00A834EE" w:rsidRDefault="00E76CFE" w:rsidP="00D561DC">
            <w:pPr>
              <w:pStyle w:val="NormalWeb"/>
              <w:ind w:left="30" w:right="30"/>
              <w:rPr>
                <w:rFonts w:ascii="Calibri" w:hAnsi="Calibri" w:cs="Calibri"/>
              </w:rPr>
            </w:pPr>
            <w:r w:rsidRPr="00A834EE">
              <w:rPr>
                <w:rFonts w:ascii="Calibri" w:hAnsi="Calibri" w:cs="Calibri"/>
              </w:rPr>
              <w:t>For more information about the correct answer, see </w:t>
            </w:r>
            <w:r w:rsidRPr="00E76CFE">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BBCC019"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Ne yazık ki çakışan çıkarlar, performans baskısı, müşteri beklentileri veya zaman kısıtlamaları gibi durumlar, yanlış seçimler yapmamıza neden olabilirler.</w:t>
            </w:r>
          </w:p>
          <w:p w14:paraId="33225001"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 xml:space="preserve">Doğru yanıt hakkında daha fazla bilgi için, bkz. </w:t>
            </w:r>
            <w:r w:rsidRPr="00E76CFE">
              <w:rPr>
                <w:rFonts w:ascii="Calibri" w:eastAsia="Calibri" w:hAnsi="Calibri" w:cs="Calibri"/>
                <w:lang w:val="tr-TR"/>
              </w:rPr>
              <w:t>Bölüm 2.2, Süreci Anlama.</w:t>
            </w:r>
          </w:p>
        </w:tc>
      </w:tr>
      <w:tr w:rsidR="00E76CFE" w:rsidRPr="00A834EE" w14:paraId="02E8EAE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CB612F"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7D5C1014" w14:textId="77777777" w:rsidR="00E76CFE" w:rsidRPr="00E76CFE" w:rsidRDefault="00E76CFE" w:rsidP="00D561DC">
            <w:pPr>
              <w:spacing w:before="30" w:after="30"/>
            </w:pPr>
            <w:r w:rsidRPr="00E76CFE">
              <w:t>Question 2: Scenario</w:t>
            </w:r>
          </w:p>
          <w:p w14:paraId="4FE1BE75" w14:textId="77777777" w:rsidR="00E76CFE" w:rsidRPr="00E76CFE" w:rsidRDefault="00E76CFE" w:rsidP="00D561DC">
            <w:pPr>
              <w:spacing w:before="30" w:after="30"/>
              <w:ind w:left="30" w:right="30"/>
            </w:pPr>
            <w:hyperlink w:history="1">
              <w:r w:rsidRPr="00E76CFE">
                <w:rPr>
                  <w:rStyle w:val="Hyperlink"/>
                </w:rPr>
                <w:t>79_C_57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547DA0" w14:textId="77777777" w:rsidR="00E76CFE" w:rsidRPr="00A834EE" w:rsidRDefault="00E76CFE" w:rsidP="00D561DC">
            <w:pPr>
              <w:pStyle w:val="NormalWeb"/>
              <w:ind w:left="30" w:right="30"/>
              <w:rPr>
                <w:rFonts w:ascii="Calibri" w:hAnsi="Calibri" w:cs="Calibri"/>
              </w:rPr>
            </w:pPr>
            <w:r w:rsidRPr="00A834EE">
              <w:rPr>
                <w:rFonts w:ascii="Calibri" w:hAnsi="Calibri" w:cs="Calibri"/>
              </w:rPr>
              <w:t>Good decision making is: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E6424EA"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İyi karar verme:</w:t>
            </w:r>
          </w:p>
        </w:tc>
      </w:tr>
      <w:tr w:rsidR="00E76CFE" w:rsidRPr="00A834EE" w14:paraId="6EC6C0F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88FEE8"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6EA7D356" w14:textId="77777777" w:rsidR="00E76CFE" w:rsidRPr="00E76CFE" w:rsidRDefault="00E76CFE" w:rsidP="00D561DC">
            <w:pPr>
              <w:spacing w:before="30" w:after="30"/>
            </w:pPr>
            <w:r w:rsidRPr="00E76CFE">
              <w:t>Question 2: Options</w:t>
            </w:r>
          </w:p>
          <w:p w14:paraId="37637EE8" w14:textId="77777777" w:rsidR="00E76CFE" w:rsidRPr="00E76CFE" w:rsidRDefault="00E76CFE" w:rsidP="00D561DC">
            <w:pPr>
              <w:spacing w:before="30" w:after="30"/>
              <w:ind w:left="30" w:right="30"/>
            </w:pPr>
            <w:hyperlink w:history="1">
              <w:r w:rsidRPr="00E76CFE">
                <w:rPr>
                  <w:rStyle w:val="Hyperlink"/>
                </w:rPr>
                <w:t>80_C_57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F085D13" w14:textId="77777777" w:rsidR="00E76CFE" w:rsidRPr="00A834EE" w:rsidRDefault="00E76CFE" w:rsidP="00D561DC">
            <w:pPr>
              <w:pStyle w:val="NormalWeb"/>
              <w:ind w:left="30" w:right="30"/>
              <w:rPr>
                <w:rFonts w:ascii="Calibri" w:hAnsi="Calibri" w:cs="Calibri"/>
              </w:rPr>
            </w:pPr>
            <w:r w:rsidRPr="00A834EE">
              <w:rPr>
                <w:rFonts w:ascii="Calibri" w:hAnsi="Calibri" w:cs="Calibri"/>
              </w:rPr>
              <w:t>[1] About wanting to do the right thing.</w:t>
            </w:r>
          </w:p>
          <w:p w14:paraId="7EE79716" w14:textId="77777777" w:rsidR="00E76CFE" w:rsidRPr="00A834EE" w:rsidRDefault="00E76CFE" w:rsidP="00D561DC">
            <w:pPr>
              <w:pStyle w:val="NormalWeb"/>
              <w:ind w:left="30" w:right="30"/>
              <w:rPr>
                <w:rFonts w:ascii="Calibri" w:hAnsi="Calibri" w:cs="Calibri"/>
              </w:rPr>
            </w:pPr>
            <w:r w:rsidRPr="00A834EE">
              <w:rPr>
                <w:rFonts w:ascii="Calibri" w:hAnsi="Calibri" w:cs="Calibri"/>
              </w:rPr>
              <w:t>[2] Instinctual.</w:t>
            </w:r>
          </w:p>
          <w:p w14:paraId="159C2A7F" w14:textId="77777777" w:rsidR="00E76CFE" w:rsidRPr="00A834EE" w:rsidRDefault="00E76CFE" w:rsidP="00D561DC">
            <w:pPr>
              <w:pStyle w:val="NormalWeb"/>
              <w:rPr>
                <w:rFonts w:ascii="Calibri" w:hAnsi="Calibri" w:cs="Calibri"/>
              </w:rPr>
            </w:pPr>
            <w:r w:rsidRPr="00A834EE">
              <w:rPr>
                <w:rFonts w:ascii="Calibri" w:hAnsi="Calibri" w:cs="Calibri"/>
              </w:rPr>
              <w:t>[3] Deliberative.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316F539"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[1] Doğru şeyi yapmayı istemekle ilgilidir.</w:t>
            </w:r>
          </w:p>
          <w:p w14:paraId="42CA5031"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[2] İçgüdüseldir.</w:t>
            </w:r>
          </w:p>
          <w:p w14:paraId="66734263" w14:textId="77777777" w:rsidR="00E76CFE" w:rsidRPr="00E76CFE" w:rsidRDefault="00E76CFE" w:rsidP="00D561DC">
            <w:pPr>
              <w:pStyle w:val="NormalWeb"/>
              <w:ind w:right="160"/>
              <w:rPr>
                <w:rFonts w:ascii="Calibri" w:eastAsia="Calibri" w:hAnsi="Calibri" w:cs="Calibri"/>
                <w:lang w:val="tr-TR"/>
              </w:rPr>
            </w:pPr>
            <w:r w:rsidRPr="00A834EE">
              <w:rPr>
                <w:rFonts w:ascii="Calibri" w:eastAsia="Calibri" w:hAnsi="Calibri" w:cs="Calibri"/>
                <w:lang w:val="tr-TR"/>
              </w:rPr>
              <w:t>[3] Kasıtlıdır ve bilerek yapılır.</w:t>
            </w:r>
          </w:p>
        </w:tc>
      </w:tr>
      <w:tr w:rsidR="00E76CFE" w:rsidRPr="00A834EE" w14:paraId="16185E8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E54D8B"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4CDCC5E8" w14:textId="77777777" w:rsidR="00E76CFE" w:rsidRPr="00E76CFE" w:rsidRDefault="00E76CFE" w:rsidP="00D561DC">
            <w:pPr>
              <w:spacing w:before="30" w:after="30"/>
            </w:pPr>
            <w:r w:rsidRPr="00E76CFE">
              <w:t>Question 2: Feedback</w:t>
            </w:r>
          </w:p>
          <w:p w14:paraId="4CA12B26" w14:textId="77777777" w:rsidR="00E76CFE" w:rsidRPr="00E76CFE" w:rsidRDefault="00E76CFE" w:rsidP="00D561DC">
            <w:pPr>
              <w:spacing w:before="30" w:after="30"/>
              <w:ind w:left="30" w:right="30"/>
            </w:pPr>
            <w:hyperlink w:history="1">
              <w:r w:rsidRPr="00E76CFE">
                <w:rPr>
                  <w:rStyle w:val="Hyperlink"/>
                </w:rPr>
                <w:t>81_C_57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0130C9" w14:textId="77777777" w:rsidR="00E76CFE" w:rsidRPr="00A834EE" w:rsidRDefault="00E76CFE" w:rsidP="00D561DC">
            <w:pPr>
              <w:pStyle w:val="NormalWeb"/>
              <w:ind w:left="30" w:right="30"/>
              <w:rPr>
                <w:rFonts w:ascii="Calibri" w:hAnsi="Calibri" w:cs="Calibri"/>
              </w:rPr>
            </w:pPr>
            <w:r w:rsidRPr="00A834EE">
              <w:rPr>
                <w:rFonts w:ascii="Calibri" w:hAnsi="Calibri" w:cs="Calibri"/>
              </w:rPr>
              <w:t>Good decision making is deliberative. It requires careful assessment of the facts and follows a systematic approach.</w:t>
            </w:r>
          </w:p>
          <w:p w14:paraId="6EB98302" w14:textId="77777777" w:rsidR="00E76CFE" w:rsidRPr="00A834EE" w:rsidRDefault="00E76CFE" w:rsidP="00D561DC">
            <w:pPr>
              <w:pStyle w:val="NormalWeb"/>
              <w:ind w:left="30" w:right="30"/>
              <w:rPr>
                <w:rFonts w:ascii="Calibri" w:hAnsi="Calibri" w:cs="Calibri"/>
              </w:rPr>
            </w:pPr>
            <w:r w:rsidRPr="00A834EE">
              <w:rPr>
                <w:rFonts w:ascii="Calibri" w:hAnsi="Calibri" w:cs="Calibri"/>
              </w:rPr>
              <w:t>For more information about the correct answer, see </w:t>
            </w:r>
            <w:r w:rsidRPr="00E76CFE">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DE3C475" w14:textId="77777777" w:rsidR="00E76CFE" w:rsidRPr="00E76CFE" w:rsidRDefault="00E76CFE" w:rsidP="00D561DC">
            <w:pPr>
              <w:pStyle w:val="NormalWeb"/>
              <w:ind w:left="140" w:right="160"/>
              <w:rPr>
                <w:rFonts w:ascii="Calibri" w:eastAsia="Calibri" w:hAnsi="Calibri" w:cs="Calibri"/>
                <w:lang w:val="tr-TR"/>
              </w:rPr>
            </w:pPr>
            <w:r w:rsidRPr="74AFDBA1">
              <w:rPr>
                <w:rFonts w:ascii="Calibri" w:eastAsia="Calibri" w:hAnsi="Calibri" w:cs="Calibri"/>
                <w:lang w:val="tr-TR"/>
              </w:rPr>
              <w:t>İyi karar verme, bilinçli yapılır. Olguların dikkatli biçimde değerlendirmesini gerektirir ve sistematik bir yaklaşımı izler.</w:t>
            </w:r>
          </w:p>
          <w:p w14:paraId="05F4A987"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 xml:space="preserve">Doğru yanıt hakkında daha fazla bilgi için, bkz. </w:t>
            </w:r>
            <w:r w:rsidRPr="00E76CFE">
              <w:rPr>
                <w:rFonts w:ascii="Calibri" w:eastAsia="Calibri" w:hAnsi="Calibri" w:cs="Calibri"/>
                <w:lang w:val="tr-TR"/>
              </w:rPr>
              <w:t>Bölüm 2.2, Süreci Anlama.</w:t>
            </w:r>
          </w:p>
        </w:tc>
      </w:tr>
      <w:tr w:rsidR="00E76CFE" w:rsidRPr="00A834EE" w14:paraId="69AAE13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EF73FA"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60411F3A" w14:textId="77777777" w:rsidR="00E76CFE" w:rsidRPr="00E76CFE" w:rsidRDefault="00E76CFE" w:rsidP="00D561DC">
            <w:pPr>
              <w:spacing w:before="30" w:after="30"/>
            </w:pPr>
            <w:r w:rsidRPr="00E76CFE">
              <w:t>Question 3: Scenario</w:t>
            </w:r>
          </w:p>
          <w:p w14:paraId="3D57D301" w14:textId="77777777" w:rsidR="00E76CFE" w:rsidRPr="00E76CFE" w:rsidRDefault="00E76CFE" w:rsidP="00D561DC">
            <w:pPr>
              <w:spacing w:before="30" w:after="30"/>
              <w:ind w:left="30" w:right="30"/>
            </w:pPr>
            <w:hyperlink w:history="1">
              <w:r w:rsidRPr="00E76CFE">
                <w:rPr>
                  <w:rStyle w:val="Hyperlink"/>
                </w:rPr>
                <w:t>82_C_57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D46AC85" w14:textId="77777777" w:rsidR="00E76CFE" w:rsidRPr="00A834EE" w:rsidRDefault="00E76CFE" w:rsidP="00D561DC">
            <w:pPr>
              <w:pStyle w:val="NormalWeb"/>
              <w:ind w:left="30" w:right="30"/>
              <w:rPr>
                <w:rFonts w:ascii="Calibri" w:hAnsi="Calibri" w:cs="Calibri"/>
              </w:rPr>
            </w:pPr>
            <w:r w:rsidRPr="00A834EE">
              <w:rPr>
                <w:rFonts w:ascii="Calibri" w:hAnsi="Calibri" w:cs="Calibri"/>
              </w:rPr>
              <w:t>Abbott’s decision-making process consists of:</w:t>
            </w:r>
          </w:p>
          <w:p w14:paraId="4B555E61" w14:textId="77777777" w:rsidR="00E76CFE" w:rsidRPr="00A834EE" w:rsidRDefault="00E76CFE" w:rsidP="00D561DC">
            <w:pPr>
              <w:pStyle w:val="NormalWeb"/>
              <w:ind w:left="30" w:right="30"/>
              <w:rPr>
                <w:rFonts w:ascii="Calibri" w:hAnsi="Calibri" w:cs="Calibri"/>
              </w:rPr>
            </w:pPr>
            <w:r w:rsidRPr="00A834EE">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5129704"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Abbott’un karar verme süreci, şunlardan oluşur:</w:t>
            </w:r>
          </w:p>
          <w:p w14:paraId="55383DE2"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Geçerli olan tüm seçenekleri işaretleyin.</w:t>
            </w:r>
          </w:p>
        </w:tc>
      </w:tr>
      <w:tr w:rsidR="00E76CFE" w:rsidRPr="00A834EE" w14:paraId="5187F54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8FCEB4"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36F9BEA9" w14:textId="77777777" w:rsidR="00E76CFE" w:rsidRPr="00E76CFE" w:rsidRDefault="00E76CFE" w:rsidP="00D561DC">
            <w:pPr>
              <w:spacing w:before="30" w:after="30"/>
            </w:pPr>
            <w:r w:rsidRPr="00E76CFE">
              <w:t>Question 3: Options</w:t>
            </w:r>
          </w:p>
          <w:p w14:paraId="2614291F" w14:textId="77777777" w:rsidR="00E76CFE" w:rsidRPr="00E76CFE" w:rsidRDefault="00E76CFE" w:rsidP="00D561DC">
            <w:pPr>
              <w:spacing w:before="30" w:after="30"/>
              <w:ind w:left="30" w:right="30"/>
            </w:pPr>
            <w:hyperlink w:history="1">
              <w:r w:rsidRPr="00E76CFE">
                <w:rPr>
                  <w:rStyle w:val="Hyperlink"/>
                </w:rPr>
                <w:t>83_C_57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7A47ED" w14:textId="77777777" w:rsidR="00E76CFE" w:rsidRPr="00A834EE" w:rsidRDefault="00E76CFE" w:rsidP="00D561DC">
            <w:pPr>
              <w:pStyle w:val="NormalWeb"/>
              <w:rPr>
                <w:rFonts w:ascii="Calibri" w:hAnsi="Calibri" w:cs="Calibri"/>
              </w:rPr>
            </w:pPr>
            <w:r w:rsidRPr="00A834EE">
              <w:rPr>
                <w:rFonts w:ascii="Calibri" w:hAnsi="Calibri" w:cs="Calibri"/>
              </w:rPr>
              <w:t>[1] A careful assessment of the situation.</w:t>
            </w:r>
          </w:p>
          <w:p w14:paraId="64263BBE" w14:textId="77777777" w:rsidR="00E76CFE" w:rsidRPr="00A834EE" w:rsidRDefault="00E76CFE" w:rsidP="00D561DC">
            <w:pPr>
              <w:pStyle w:val="NormalWeb"/>
              <w:rPr>
                <w:rFonts w:ascii="Calibri" w:hAnsi="Calibri" w:cs="Calibri"/>
              </w:rPr>
            </w:pPr>
            <w:r w:rsidRPr="00A834EE">
              <w:rPr>
                <w:rFonts w:ascii="Calibri" w:hAnsi="Calibri" w:cs="Calibri"/>
              </w:rPr>
              <w:t>[2] An evaluation of its impact on stakeholders.</w:t>
            </w:r>
          </w:p>
          <w:p w14:paraId="29CED08D" w14:textId="77777777" w:rsidR="00E76CFE" w:rsidRPr="00A834EE" w:rsidRDefault="00E76CFE" w:rsidP="00D561DC">
            <w:pPr>
              <w:pStyle w:val="NormalWeb"/>
              <w:ind w:left="30" w:right="30"/>
              <w:rPr>
                <w:rFonts w:ascii="Calibri" w:hAnsi="Calibri" w:cs="Calibri"/>
              </w:rPr>
            </w:pPr>
            <w:r w:rsidRPr="00A834EE">
              <w:rPr>
                <w:rFonts w:ascii="Calibri" w:hAnsi="Calibri" w:cs="Calibri"/>
              </w:rPr>
              <w:t>[3] Recognizing and resolving ethical dilemmas.</w:t>
            </w:r>
          </w:p>
          <w:p w14:paraId="7E23739B" w14:textId="77777777" w:rsidR="00E76CFE" w:rsidRPr="00A834EE" w:rsidRDefault="00E76CFE" w:rsidP="00D561DC">
            <w:pPr>
              <w:pStyle w:val="NormalWeb"/>
              <w:rPr>
                <w:rFonts w:ascii="Calibri" w:hAnsi="Calibri" w:cs="Calibri"/>
              </w:rPr>
            </w:pPr>
            <w:r w:rsidRPr="00A834EE">
              <w:rPr>
                <w:rFonts w:ascii="Calibri" w:hAnsi="Calibri" w:cs="Calibri"/>
              </w:rPr>
              <w:t>[4] Balancing of the interests of patients, consumers, Abbott and other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116FEF7"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[1] Durumun dikkatli biçimde değerlendirilmesi.</w:t>
            </w:r>
          </w:p>
          <w:p w14:paraId="5A4014BB"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[2] Paydaşlar üzerindeki etkisinin belirlenmesi.</w:t>
            </w:r>
          </w:p>
          <w:p w14:paraId="67684351"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[3] Etik ikilemlerin fark edilmesi ve çözümlenmesi.</w:t>
            </w:r>
          </w:p>
          <w:p w14:paraId="25EB5E28"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[4] Hastaların, tüketicilerin, Abbott’un ve diğer paydaşların çıkarlarının dengelenmesi.</w:t>
            </w:r>
          </w:p>
        </w:tc>
      </w:tr>
      <w:tr w:rsidR="00E76CFE" w:rsidRPr="00A834EE" w14:paraId="7ED8DDA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DA83D4"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45005BB2" w14:textId="77777777" w:rsidR="00E76CFE" w:rsidRPr="00E76CFE" w:rsidRDefault="00E76CFE" w:rsidP="00D561DC">
            <w:pPr>
              <w:spacing w:before="30" w:after="30"/>
            </w:pPr>
            <w:r w:rsidRPr="00E76CFE">
              <w:t>Question 3: Feedback</w:t>
            </w:r>
          </w:p>
          <w:p w14:paraId="39CA82EC" w14:textId="77777777" w:rsidR="00E76CFE" w:rsidRPr="00E76CFE" w:rsidRDefault="00E76CFE" w:rsidP="00D561DC">
            <w:pPr>
              <w:spacing w:before="30" w:after="30"/>
              <w:ind w:left="30" w:right="30"/>
            </w:pPr>
            <w:hyperlink w:history="1">
              <w:r w:rsidRPr="00E76CFE">
                <w:rPr>
                  <w:rStyle w:val="Hyperlink"/>
                </w:rPr>
                <w:t>84_C_57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0D679C" w14:textId="77777777" w:rsidR="00E76CFE" w:rsidRPr="00A834EE" w:rsidRDefault="00E76CFE" w:rsidP="00D561DC">
            <w:pPr>
              <w:pStyle w:val="NormalWeb"/>
              <w:ind w:left="30" w:right="30"/>
              <w:rPr>
                <w:rFonts w:ascii="Calibri" w:hAnsi="Calibri" w:cs="Calibri"/>
              </w:rPr>
            </w:pPr>
            <w:r w:rsidRPr="00A834EE">
              <w:rPr>
                <w:rFonts w:ascii="Calibri" w:hAnsi="Calibri" w:cs="Calibri"/>
              </w:rPr>
              <w:t>Abbott’s decision-making process consists of three steps:</w:t>
            </w:r>
          </w:p>
          <w:p w14:paraId="024C9747" w14:textId="77777777" w:rsidR="00E76CFE" w:rsidRPr="00E76CFE" w:rsidRDefault="00E76CFE" w:rsidP="00D561DC">
            <w:pPr>
              <w:numPr>
                <w:ilvl w:val="0"/>
                <w:numId w:val="11"/>
              </w:numPr>
              <w:spacing w:before="100" w:beforeAutospacing="1" w:after="100" w:afterAutospacing="1"/>
              <w:ind w:left="750" w:right="30"/>
              <w:rPr>
                <w:rFonts w:ascii="Calibri" w:hAnsi="Calibri" w:cs="Calibri"/>
              </w:rPr>
            </w:pPr>
            <w:r w:rsidRPr="00E76CFE">
              <w:rPr>
                <w:rFonts w:ascii="Calibri" w:hAnsi="Calibri" w:cs="Calibri"/>
              </w:rPr>
              <w:t>First, a careful assessment of the situation;</w:t>
            </w:r>
          </w:p>
          <w:p w14:paraId="4F543CD5" w14:textId="77777777" w:rsidR="00E76CFE" w:rsidRPr="00E76CFE" w:rsidRDefault="00E76CFE" w:rsidP="00D561DC">
            <w:pPr>
              <w:numPr>
                <w:ilvl w:val="0"/>
                <w:numId w:val="11"/>
              </w:numPr>
              <w:spacing w:before="100" w:beforeAutospacing="1" w:after="100" w:afterAutospacing="1"/>
              <w:ind w:left="750" w:right="30"/>
              <w:rPr>
                <w:rFonts w:ascii="Calibri" w:hAnsi="Calibri" w:cs="Calibri"/>
              </w:rPr>
            </w:pPr>
            <w:r w:rsidRPr="00E76CFE">
              <w:rPr>
                <w:rFonts w:ascii="Calibri" w:hAnsi="Calibri" w:cs="Calibri"/>
              </w:rPr>
              <w:t>Second, an evaluation of its impact on stakeholders; and,</w:t>
            </w:r>
          </w:p>
          <w:p w14:paraId="6DAEA081" w14:textId="77777777" w:rsidR="00E76CFE" w:rsidRPr="00E76CFE" w:rsidRDefault="00E76CFE" w:rsidP="00D561DC">
            <w:pPr>
              <w:numPr>
                <w:ilvl w:val="0"/>
                <w:numId w:val="11"/>
              </w:numPr>
              <w:spacing w:before="100" w:beforeAutospacing="1" w:after="100" w:afterAutospacing="1"/>
              <w:ind w:left="750" w:right="30"/>
              <w:rPr>
                <w:rFonts w:ascii="Calibri" w:hAnsi="Calibri" w:cs="Calibri"/>
              </w:rPr>
            </w:pPr>
            <w:r w:rsidRPr="00E76CFE">
              <w:rPr>
                <w:rFonts w:ascii="Calibri" w:hAnsi="Calibri" w:cs="Calibri"/>
              </w:rPr>
              <w:t>Finally, a decision that balances the interests of patients, consumers, Abbott and other stakeholders.</w:t>
            </w:r>
          </w:p>
          <w:p w14:paraId="5F505FA2" w14:textId="77777777" w:rsidR="00E76CFE" w:rsidRPr="00A834EE" w:rsidRDefault="00E76CFE" w:rsidP="00D561DC">
            <w:pPr>
              <w:pStyle w:val="NormalWeb"/>
              <w:ind w:left="30" w:right="30"/>
              <w:rPr>
                <w:rFonts w:ascii="Calibri" w:hAnsi="Calibri" w:cs="Calibri"/>
              </w:rPr>
            </w:pPr>
            <w:r w:rsidRPr="00A834EE">
              <w:rPr>
                <w:rFonts w:ascii="Calibri" w:hAnsi="Calibri" w:cs="Calibri"/>
              </w:rPr>
              <w:t>For more information about the correct answer, see </w:t>
            </w:r>
            <w:r w:rsidRPr="00E76CFE">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971C3E9"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Abbott’un karar verme süreci, üç adımdan oluşur:</w:t>
            </w:r>
          </w:p>
          <w:p w14:paraId="0C75975E" w14:textId="77777777" w:rsidR="00E76CFE" w:rsidRPr="00E76CFE" w:rsidRDefault="00E76CFE" w:rsidP="00D561DC">
            <w:pPr>
              <w:pStyle w:val="ListParagraph"/>
              <w:numPr>
                <w:ilvl w:val="0"/>
                <w:numId w:val="24"/>
              </w:numPr>
              <w:spacing w:before="100" w:beforeAutospacing="1" w:after="100" w:afterAutospacing="1"/>
              <w:ind w:right="160"/>
              <w:rPr>
                <w:rFonts w:ascii="Calibri" w:eastAsia="Calibri" w:hAnsi="Calibri" w:cs="Calibri"/>
                <w:lang w:val="tr-TR"/>
              </w:rPr>
            </w:pPr>
            <w:r w:rsidRPr="00A834EE">
              <w:rPr>
                <w:rFonts w:ascii="Calibri" w:eastAsia="Calibri" w:hAnsi="Calibri" w:cs="Calibri"/>
                <w:lang w:val="tr-TR"/>
              </w:rPr>
              <w:t>Birincisi, durumun dikkatli biçimde değerlendirilmesidir;</w:t>
            </w:r>
          </w:p>
          <w:p w14:paraId="163C9CD6" w14:textId="77777777" w:rsidR="00E76CFE" w:rsidRPr="00E76CFE" w:rsidRDefault="00E76CFE" w:rsidP="00D561DC">
            <w:pPr>
              <w:pStyle w:val="ListParagraph"/>
              <w:numPr>
                <w:ilvl w:val="0"/>
                <w:numId w:val="24"/>
              </w:numPr>
              <w:spacing w:before="100" w:beforeAutospacing="1" w:after="100" w:afterAutospacing="1"/>
              <w:ind w:right="160"/>
              <w:rPr>
                <w:rFonts w:ascii="Calibri" w:eastAsia="Calibri" w:hAnsi="Calibri" w:cs="Calibri"/>
                <w:lang w:val="tr-TR"/>
              </w:rPr>
            </w:pPr>
            <w:r w:rsidRPr="00A834EE">
              <w:rPr>
                <w:rFonts w:ascii="Calibri" w:eastAsia="Calibri" w:hAnsi="Calibri" w:cs="Calibri"/>
                <w:lang w:val="tr-TR"/>
              </w:rPr>
              <w:t>İkincisi, paydaşlar üzerindeki etkisinin belirlenmesidir ve</w:t>
            </w:r>
          </w:p>
          <w:p w14:paraId="2E596D40" w14:textId="77777777" w:rsidR="00E76CFE" w:rsidRPr="00E76CFE" w:rsidRDefault="00E76CFE" w:rsidP="00D561DC">
            <w:pPr>
              <w:pStyle w:val="ListParagraph"/>
              <w:numPr>
                <w:ilvl w:val="0"/>
                <w:numId w:val="24"/>
              </w:numPr>
              <w:spacing w:before="100" w:beforeAutospacing="1" w:after="100" w:afterAutospacing="1"/>
              <w:ind w:right="160"/>
              <w:rPr>
                <w:rFonts w:ascii="Calibri" w:eastAsia="Calibri" w:hAnsi="Calibri" w:cs="Calibri"/>
                <w:lang w:val="tr-TR"/>
              </w:rPr>
            </w:pPr>
            <w:r w:rsidRPr="00A834EE">
              <w:rPr>
                <w:rFonts w:ascii="Calibri" w:eastAsia="Calibri" w:hAnsi="Calibri" w:cs="Calibri"/>
                <w:lang w:val="tr-TR"/>
              </w:rPr>
              <w:t>Son olarak, hastaların, tüketicilerin, Abbott ve diğer paydaşların çıkarlarını dengeleyen bir karardır.</w:t>
            </w:r>
          </w:p>
          <w:p w14:paraId="37C0E9DF"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 xml:space="preserve">Doğru yanıt hakkında daha fazla bilgi için, bkz. </w:t>
            </w:r>
            <w:r w:rsidRPr="00E76CFE">
              <w:rPr>
                <w:rFonts w:ascii="Calibri" w:eastAsia="Calibri" w:hAnsi="Calibri" w:cs="Calibri"/>
                <w:lang w:val="tr-TR"/>
              </w:rPr>
              <w:t>Bölüm 2.2, Süreci Anlama.</w:t>
            </w:r>
          </w:p>
        </w:tc>
      </w:tr>
      <w:tr w:rsidR="00E76CFE" w:rsidRPr="00A834EE" w14:paraId="2BAF7CB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BB96F2"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179AAEF0" w14:textId="77777777" w:rsidR="00E76CFE" w:rsidRPr="00E76CFE" w:rsidRDefault="00E76CFE" w:rsidP="00D561DC">
            <w:pPr>
              <w:spacing w:before="30" w:after="30"/>
            </w:pPr>
            <w:r w:rsidRPr="00E76CFE">
              <w:t>Question 4: Scenario</w:t>
            </w:r>
          </w:p>
          <w:p w14:paraId="2435EBAE" w14:textId="77777777" w:rsidR="00E76CFE" w:rsidRPr="00E76CFE" w:rsidRDefault="00E76CFE" w:rsidP="00D561DC">
            <w:pPr>
              <w:spacing w:before="30" w:after="30"/>
              <w:ind w:left="30" w:right="30"/>
            </w:pPr>
            <w:hyperlink w:history="1">
              <w:r w:rsidRPr="00E76CFE">
                <w:rPr>
                  <w:rStyle w:val="Hyperlink"/>
                </w:rPr>
                <w:t>85_C_57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9F386B" w14:textId="77777777" w:rsidR="00E76CFE" w:rsidRPr="00A834EE" w:rsidRDefault="00E76CFE" w:rsidP="00D561DC">
            <w:pPr>
              <w:pStyle w:val="NormalWeb"/>
              <w:ind w:left="30" w:right="30"/>
              <w:rPr>
                <w:rFonts w:ascii="Calibri" w:hAnsi="Calibri" w:cs="Calibri"/>
              </w:rPr>
            </w:pPr>
            <w:r w:rsidRPr="00A834EE">
              <w:rPr>
                <w:rFonts w:ascii="Calibri" w:hAnsi="Calibri" w:cs="Calibri"/>
              </w:rPr>
              <w:t>An activity is legal as long as there are no local laws that prohibit the activity?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E444247"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Bir etkinlik, etkinliği yasaklayan hiçbir yerel kanun olmadığı müddetçe yasaldır</w:t>
            </w:r>
          </w:p>
        </w:tc>
      </w:tr>
      <w:tr w:rsidR="00E76CFE" w:rsidRPr="00A834EE" w14:paraId="2254BB9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50CABC"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647E35A2" w14:textId="77777777" w:rsidR="00E76CFE" w:rsidRPr="00E76CFE" w:rsidRDefault="00E76CFE" w:rsidP="00D561DC">
            <w:pPr>
              <w:spacing w:before="30" w:after="30"/>
            </w:pPr>
            <w:r w:rsidRPr="00E76CFE">
              <w:t>Question 4: Options</w:t>
            </w:r>
          </w:p>
          <w:p w14:paraId="58DC6F8D" w14:textId="77777777" w:rsidR="00E76CFE" w:rsidRPr="00E76CFE" w:rsidRDefault="00E76CFE" w:rsidP="00D561DC">
            <w:pPr>
              <w:spacing w:before="30" w:after="30"/>
              <w:ind w:left="30" w:right="30"/>
            </w:pPr>
            <w:hyperlink w:history="1">
              <w:r w:rsidRPr="00E76CFE">
                <w:rPr>
                  <w:rStyle w:val="Hyperlink"/>
                </w:rPr>
                <w:t>86_C_57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BB05D0D" w14:textId="77777777" w:rsidR="00E76CFE" w:rsidRPr="00A834EE" w:rsidRDefault="00E76CFE" w:rsidP="00D561DC">
            <w:pPr>
              <w:pStyle w:val="NormalWeb"/>
              <w:ind w:left="30" w:right="30"/>
              <w:rPr>
                <w:rFonts w:ascii="Calibri" w:hAnsi="Calibri" w:cs="Calibri"/>
              </w:rPr>
            </w:pPr>
            <w:r w:rsidRPr="00A834EE">
              <w:rPr>
                <w:rFonts w:ascii="Calibri" w:hAnsi="Calibri" w:cs="Calibri"/>
              </w:rPr>
              <w:t>[1] True.</w:t>
            </w:r>
          </w:p>
          <w:p w14:paraId="57EE739E" w14:textId="77777777" w:rsidR="00E76CFE" w:rsidRPr="00A834EE" w:rsidRDefault="00E76CFE" w:rsidP="00D561DC">
            <w:pPr>
              <w:pStyle w:val="NormalWeb"/>
              <w:rPr>
                <w:rFonts w:ascii="Calibri" w:hAnsi="Calibri" w:cs="Calibri"/>
              </w:rPr>
            </w:pPr>
            <w:r w:rsidRPr="00A834EE">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1D66191"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[1] Doğru.</w:t>
            </w:r>
          </w:p>
          <w:p w14:paraId="4869EA77" w14:textId="77777777" w:rsidR="00E76CFE" w:rsidRPr="00E76CFE" w:rsidRDefault="00E76CFE" w:rsidP="00D561DC">
            <w:pPr>
              <w:pStyle w:val="NormalWeb"/>
              <w:ind w:right="160"/>
              <w:rPr>
                <w:rFonts w:ascii="Calibri" w:eastAsia="Calibri" w:hAnsi="Calibri" w:cs="Calibri"/>
                <w:lang w:val="tr-TR"/>
              </w:rPr>
            </w:pPr>
            <w:r w:rsidRPr="00A834EE">
              <w:rPr>
                <w:rFonts w:ascii="Calibri" w:eastAsia="Calibri" w:hAnsi="Calibri" w:cs="Calibri"/>
                <w:lang w:val="tr-TR"/>
              </w:rPr>
              <w:t>[2] Yanlış.</w:t>
            </w:r>
          </w:p>
        </w:tc>
      </w:tr>
      <w:tr w:rsidR="00E76CFE" w:rsidRPr="00A834EE" w14:paraId="0AC4FC7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AC3F1B"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15FDC6B4" w14:textId="77777777" w:rsidR="00E76CFE" w:rsidRPr="00E76CFE" w:rsidRDefault="00E76CFE" w:rsidP="00D561DC">
            <w:pPr>
              <w:spacing w:before="30" w:after="30"/>
            </w:pPr>
            <w:r w:rsidRPr="00E76CFE">
              <w:t>Question 4: Feedback</w:t>
            </w:r>
          </w:p>
          <w:p w14:paraId="43BC9D57" w14:textId="77777777" w:rsidR="00E76CFE" w:rsidRPr="00E76CFE" w:rsidRDefault="00E76CFE" w:rsidP="00D561DC">
            <w:pPr>
              <w:spacing w:before="30" w:after="30"/>
              <w:ind w:left="30" w:right="30"/>
            </w:pPr>
            <w:hyperlink w:history="1">
              <w:r w:rsidRPr="00E76CFE">
                <w:rPr>
                  <w:rStyle w:val="Hyperlink"/>
                </w:rPr>
                <w:t>87_C_57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ECE40E" w14:textId="77777777" w:rsidR="00E76CFE" w:rsidRPr="00A834EE" w:rsidRDefault="00E76CFE" w:rsidP="00D561DC">
            <w:pPr>
              <w:pStyle w:val="NormalWeb"/>
              <w:ind w:left="30" w:right="30"/>
              <w:rPr>
                <w:rFonts w:ascii="Calibri" w:hAnsi="Calibri" w:cs="Calibri"/>
              </w:rPr>
            </w:pPr>
            <w:r w:rsidRPr="00A834EE">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5BF5B192" w14:textId="77777777" w:rsidR="00E76CFE" w:rsidRPr="00A834EE" w:rsidRDefault="00E76CFE" w:rsidP="00D561DC">
            <w:pPr>
              <w:pStyle w:val="NormalWeb"/>
              <w:ind w:left="30" w:right="30"/>
              <w:rPr>
                <w:rFonts w:ascii="Calibri" w:hAnsi="Calibri" w:cs="Calibri"/>
              </w:rPr>
            </w:pPr>
            <w:r w:rsidRPr="00A834EE">
              <w:rPr>
                <w:rFonts w:ascii="Calibri" w:hAnsi="Calibri" w:cs="Calibri"/>
              </w:rPr>
              <w:t>For more information about the correct answer, see </w:t>
            </w:r>
            <w:r w:rsidRPr="00E76CFE">
              <w:rPr>
                <w:rStyle w:val="italic1"/>
                <w:rFonts w:ascii="Calibri" w:hAnsi="Calibri" w:cs="Calibri"/>
                <w:i w:val="0"/>
                <w:iCs w:val="0"/>
              </w:rPr>
              <w:t>Section 3.2, Is it Legal?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BAA08A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Belirli bir etkinliği yasaklayan yerel bir kanunun mevcut olmaması, etkinliğin yasal olduğu anlamına gelmez. Bir ülkenin kanunları diğer ülkelerdeki çalışma tarzımıza uygulanabilir. Örneğin, Yurtdışı Yolsuzluk Uygulamaları Kanunu (FCPA), firmaların ve bireylerin yabancı kamu görevlilerine rüşvet vermelerini yasaklayan bir ABD yasasıdır. FCPA, bir ABD kanunu olsa da, Abbott’un faaliyet gösterdiği her ülkedeki etkinlikler için geçerlidir.</w:t>
            </w:r>
          </w:p>
          <w:p w14:paraId="4519D31E"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 xml:space="preserve">Doğru yanıt hakkında daha fazla bilgi için, bkz. </w:t>
            </w:r>
            <w:r w:rsidRPr="00E76CFE">
              <w:rPr>
                <w:rFonts w:ascii="Calibri" w:eastAsia="Calibri" w:hAnsi="Calibri" w:cs="Calibri"/>
                <w:lang w:val="tr-TR"/>
              </w:rPr>
              <w:t>Bölüm 3.2, Yasal mı?</w:t>
            </w:r>
          </w:p>
        </w:tc>
      </w:tr>
      <w:tr w:rsidR="00E76CFE" w:rsidRPr="00A834EE" w14:paraId="1A798AE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154D06"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4638AE14" w14:textId="77777777" w:rsidR="00E76CFE" w:rsidRPr="00E76CFE" w:rsidRDefault="00E76CFE" w:rsidP="00D561DC">
            <w:pPr>
              <w:spacing w:before="30" w:after="30"/>
            </w:pPr>
            <w:r w:rsidRPr="00E76CFE">
              <w:t>Question 5: Scenario</w:t>
            </w:r>
          </w:p>
          <w:p w14:paraId="077B1960" w14:textId="77777777" w:rsidR="00E76CFE" w:rsidRPr="00E76CFE" w:rsidRDefault="00E76CFE" w:rsidP="00D561DC">
            <w:pPr>
              <w:spacing w:before="30" w:after="30"/>
              <w:ind w:left="30" w:right="30"/>
            </w:pPr>
            <w:hyperlink w:history="1">
              <w:r w:rsidRPr="00E76CFE">
                <w:rPr>
                  <w:rStyle w:val="Hyperlink"/>
                </w:rPr>
                <w:t>88_C_57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891EC4" w14:textId="77777777" w:rsidR="00E76CFE" w:rsidRPr="00A834EE" w:rsidRDefault="00E76CFE" w:rsidP="00D561DC">
            <w:pPr>
              <w:pStyle w:val="NormalWeb"/>
              <w:ind w:left="30" w:right="30"/>
              <w:rPr>
                <w:rFonts w:ascii="Calibri" w:hAnsi="Calibri" w:cs="Calibri"/>
              </w:rPr>
            </w:pPr>
            <w:r w:rsidRPr="00A834EE">
              <w:rPr>
                <w:rFonts w:ascii="Calibri" w:hAnsi="Calibri" w:cs="Calibri"/>
              </w:rPr>
              <w:t>If a course of action is legal and complies with Abbott policy, we can proceed.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F6E0318"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Bir eylem tarzı yasalsa ve Abbott politikasına uyuyorsa, ilerleyebiliriz.</w:t>
            </w:r>
          </w:p>
        </w:tc>
      </w:tr>
      <w:tr w:rsidR="00E76CFE" w:rsidRPr="00A834EE" w14:paraId="7ACA17B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D2C24B"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07749330" w14:textId="77777777" w:rsidR="00E76CFE" w:rsidRPr="00E76CFE" w:rsidRDefault="00E76CFE" w:rsidP="00D561DC">
            <w:pPr>
              <w:spacing w:before="30" w:after="30"/>
            </w:pPr>
            <w:r w:rsidRPr="00E76CFE">
              <w:t>Question 5: Options</w:t>
            </w:r>
          </w:p>
          <w:p w14:paraId="1E3F470C" w14:textId="77777777" w:rsidR="00E76CFE" w:rsidRPr="00E76CFE" w:rsidRDefault="00E76CFE" w:rsidP="00D561DC">
            <w:pPr>
              <w:spacing w:before="30" w:after="30"/>
              <w:ind w:left="30" w:right="30"/>
            </w:pPr>
            <w:hyperlink w:history="1">
              <w:r w:rsidRPr="00E76CFE">
                <w:rPr>
                  <w:rStyle w:val="Hyperlink"/>
                </w:rPr>
                <w:t>89_C_57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C954A15" w14:textId="77777777" w:rsidR="00E76CFE" w:rsidRPr="00A834EE" w:rsidRDefault="00E76CFE" w:rsidP="00D561DC">
            <w:pPr>
              <w:pStyle w:val="NormalWeb"/>
              <w:ind w:left="30" w:right="30"/>
              <w:rPr>
                <w:rFonts w:ascii="Calibri" w:hAnsi="Calibri" w:cs="Calibri"/>
              </w:rPr>
            </w:pPr>
            <w:r w:rsidRPr="00A834EE">
              <w:rPr>
                <w:rFonts w:ascii="Calibri" w:hAnsi="Calibri" w:cs="Calibri"/>
              </w:rPr>
              <w:t>[1] True.</w:t>
            </w:r>
          </w:p>
          <w:p w14:paraId="064806B6" w14:textId="77777777" w:rsidR="00E76CFE" w:rsidRPr="00A834EE" w:rsidRDefault="00E76CFE" w:rsidP="00D561DC">
            <w:pPr>
              <w:pStyle w:val="NormalWeb"/>
              <w:rPr>
                <w:rFonts w:ascii="Calibri" w:hAnsi="Calibri" w:cs="Calibri"/>
              </w:rPr>
            </w:pPr>
            <w:r w:rsidRPr="00A834EE">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43629FE"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[1] Doğru.</w:t>
            </w:r>
          </w:p>
          <w:p w14:paraId="7CF5BFC0"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[2] Yanlış.</w:t>
            </w:r>
          </w:p>
        </w:tc>
      </w:tr>
      <w:tr w:rsidR="00E76CFE" w:rsidRPr="00A834EE" w14:paraId="653E5D7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FCC822"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3D96958C" w14:textId="77777777" w:rsidR="00E76CFE" w:rsidRPr="00E76CFE" w:rsidRDefault="00E76CFE" w:rsidP="00D561DC">
            <w:pPr>
              <w:spacing w:before="30" w:after="30"/>
            </w:pPr>
            <w:r w:rsidRPr="00E76CFE">
              <w:t>Question 5: Feedback</w:t>
            </w:r>
          </w:p>
          <w:p w14:paraId="54F3E37D" w14:textId="77777777" w:rsidR="00E76CFE" w:rsidRPr="00E76CFE" w:rsidRDefault="00E76CFE" w:rsidP="00D561DC">
            <w:pPr>
              <w:spacing w:before="30" w:after="30"/>
              <w:ind w:left="30" w:right="30"/>
            </w:pPr>
            <w:hyperlink w:history="1">
              <w:r w:rsidRPr="00E76CFE">
                <w:rPr>
                  <w:rStyle w:val="Hyperlink"/>
                </w:rPr>
                <w:t>90_C_57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6B2520" w14:textId="77777777" w:rsidR="00E76CFE" w:rsidRPr="00A834EE" w:rsidRDefault="00E76CFE" w:rsidP="00D561DC">
            <w:pPr>
              <w:pStyle w:val="NormalWeb"/>
              <w:ind w:left="30" w:right="30"/>
              <w:rPr>
                <w:rFonts w:ascii="Calibri" w:hAnsi="Calibri" w:cs="Calibri"/>
              </w:rPr>
            </w:pPr>
            <w:r w:rsidRPr="00A834EE">
              <w:rPr>
                <w:rFonts w:ascii="Calibri" w:hAnsi="Calibri" w:cs="Calibri"/>
              </w:rPr>
              <w:t>Even if we’ve established that a course of action is legal and complies with Abbott policy, we should not proceed unless it also aligns with Abbott’s values.</w:t>
            </w:r>
          </w:p>
          <w:p w14:paraId="487C19FC" w14:textId="77777777" w:rsidR="00E76CFE" w:rsidRPr="00A834EE" w:rsidRDefault="00E76CFE" w:rsidP="00D561DC">
            <w:pPr>
              <w:pStyle w:val="NormalWeb"/>
              <w:ind w:left="30" w:right="30"/>
              <w:rPr>
                <w:rFonts w:ascii="Calibri" w:hAnsi="Calibri" w:cs="Calibri"/>
              </w:rPr>
            </w:pPr>
            <w:r w:rsidRPr="00A834EE">
              <w:rPr>
                <w:rFonts w:ascii="Calibri" w:hAnsi="Calibri" w:cs="Calibri"/>
              </w:rPr>
              <w:t>For more information about the correct answer, see </w:t>
            </w:r>
            <w:r w:rsidRPr="00E76CFE">
              <w:rPr>
                <w:rStyle w:val="italic1"/>
                <w:rFonts w:ascii="Calibri" w:hAnsi="Calibri" w:cs="Calibri"/>
                <w:i w:val="0"/>
                <w:iCs w:val="0"/>
              </w:rPr>
              <w:t>Section 3.4, Does it Align with Abbott’s Values?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BFDBED3"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Eylem tarzının yasal olduğunu ve Abbott politikasına uyduğunu belirlemiş olsak bile, Abbott’un değerleri ile uyumlu olmadıkça ilerlememeliyiz.</w:t>
            </w:r>
          </w:p>
          <w:p w14:paraId="308E7C2B"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 xml:space="preserve">Doğru yanıt hakkında daha fazla bilgi için, bkz. </w:t>
            </w:r>
            <w:r w:rsidRPr="00E76CFE">
              <w:rPr>
                <w:rFonts w:ascii="Calibri" w:eastAsia="Calibri" w:hAnsi="Calibri" w:cs="Calibri"/>
                <w:lang w:val="tr-TR"/>
              </w:rPr>
              <w:t>Bölüm 3.4, Abbott Değerleri ile Uyumlu mu?</w:t>
            </w:r>
          </w:p>
        </w:tc>
      </w:tr>
      <w:tr w:rsidR="00E76CFE" w:rsidRPr="00A834EE" w14:paraId="24C37F2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941132"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5F646DC6" w14:textId="77777777" w:rsidR="00E76CFE" w:rsidRPr="00E76CFE" w:rsidRDefault="00E76CFE" w:rsidP="00D561DC">
            <w:pPr>
              <w:spacing w:before="30" w:after="30"/>
            </w:pPr>
            <w:r w:rsidRPr="00E76CFE">
              <w:t>Question 6: Scenario</w:t>
            </w:r>
          </w:p>
          <w:p w14:paraId="2AD43121" w14:textId="77777777" w:rsidR="00E76CFE" w:rsidRPr="00E76CFE" w:rsidRDefault="00E76CFE" w:rsidP="00D561DC">
            <w:pPr>
              <w:spacing w:before="30" w:after="30"/>
              <w:ind w:left="30" w:right="30"/>
            </w:pPr>
            <w:hyperlink w:history="1">
              <w:r w:rsidRPr="00E76CFE">
                <w:rPr>
                  <w:rStyle w:val="Hyperlink"/>
                </w:rPr>
                <w:t>91_C_57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6D7D8E"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newspaper test is a good way of assessing the impact a proposed course of action can have 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8767DC3"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Gazete testi, teklif edilen eylem tarzının yapabileceği etkiyi değerlendirmenin iyi bir yoludur:</w:t>
            </w:r>
          </w:p>
        </w:tc>
      </w:tr>
      <w:tr w:rsidR="00E76CFE" w:rsidRPr="00A834EE" w14:paraId="41D9599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F0CDEE"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03192577" w14:textId="77777777" w:rsidR="00E76CFE" w:rsidRPr="00E76CFE" w:rsidRDefault="00E76CFE" w:rsidP="00D561DC">
            <w:pPr>
              <w:spacing w:before="30" w:after="30"/>
            </w:pPr>
            <w:r w:rsidRPr="00E76CFE">
              <w:t>Question 6: Options</w:t>
            </w:r>
          </w:p>
          <w:p w14:paraId="76BEFF66" w14:textId="77777777" w:rsidR="00E76CFE" w:rsidRPr="00E76CFE" w:rsidRDefault="00E76CFE" w:rsidP="00D561DC">
            <w:pPr>
              <w:spacing w:before="30" w:after="30"/>
              <w:ind w:left="30" w:right="30"/>
            </w:pPr>
            <w:hyperlink w:history="1">
              <w:r w:rsidRPr="00E76CFE">
                <w:rPr>
                  <w:rStyle w:val="Hyperlink"/>
                </w:rPr>
                <w:t>92_C_57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58DC9A" w14:textId="77777777" w:rsidR="00E76CFE" w:rsidRPr="00A834EE" w:rsidRDefault="00E76CFE" w:rsidP="00D561DC">
            <w:pPr>
              <w:pStyle w:val="NormalWeb"/>
              <w:ind w:left="30" w:right="30"/>
              <w:rPr>
                <w:rFonts w:ascii="Calibri" w:hAnsi="Calibri" w:cs="Calibri"/>
              </w:rPr>
            </w:pPr>
            <w:r w:rsidRPr="00A834EE">
              <w:rPr>
                <w:rFonts w:ascii="Calibri" w:hAnsi="Calibri" w:cs="Calibri"/>
              </w:rPr>
              <w:t>[1] Patients and consumers.</w:t>
            </w:r>
          </w:p>
          <w:p w14:paraId="2413C3C2" w14:textId="77777777" w:rsidR="00E76CFE" w:rsidRPr="00A834EE" w:rsidRDefault="00E76CFE" w:rsidP="00D561DC">
            <w:pPr>
              <w:pStyle w:val="NormalWeb"/>
              <w:rPr>
                <w:rFonts w:ascii="Calibri" w:hAnsi="Calibri" w:cs="Calibri"/>
              </w:rPr>
            </w:pPr>
            <w:r w:rsidRPr="00A834EE">
              <w:rPr>
                <w:rFonts w:ascii="Calibri" w:hAnsi="Calibri" w:cs="Calibri"/>
              </w:rPr>
              <w:t>[2] Abbott’s reputation.</w:t>
            </w:r>
          </w:p>
          <w:p w14:paraId="2549ABB7" w14:textId="77777777" w:rsidR="00E76CFE" w:rsidRPr="00A834EE" w:rsidRDefault="00E76CFE" w:rsidP="00D561DC">
            <w:pPr>
              <w:pStyle w:val="NormalWeb"/>
              <w:ind w:left="30" w:right="30"/>
              <w:rPr>
                <w:rFonts w:ascii="Calibri" w:hAnsi="Calibri" w:cs="Calibri"/>
              </w:rPr>
            </w:pPr>
            <w:r w:rsidRPr="00A834EE">
              <w:rPr>
                <w:rFonts w:ascii="Calibri" w:hAnsi="Calibri" w:cs="Calibri"/>
              </w:rPr>
              <w:t>[3] Other Abbott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64D54D7"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[1] Hastalar ve tüketiciler.</w:t>
            </w:r>
          </w:p>
          <w:p w14:paraId="2FBC68EA"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[2] Abbott’un itibarı.</w:t>
            </w:r>
          </w:p>
          <w:p w14:paraId="6A11A44F"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[3] Diğer Abbott paydaşları.</w:t>
            </w:r>
          </w:p>
        </w:tc>
      </w:tr>
      <w:tr w:rsidR="00E76CFE" w:rsidRPr="00A834EE" w14:paraId="717B4C2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4EEF77"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51457A80" w14:textId="77777777" w:rsidR="00E76CFE" w:rsidRPr="00E76CFE" w:rsidRDefault="00E76CFE" w:rsidP="00D561DC">
            <w:pPr>
              <w:spacing w:before="30" w:after="30"/>
            </w:pPr>
            <w:r w:rsidRPr="00E76CFE">
              <w:t>Question 6: Feedback</w:t>
            </w:r>
          </w:p>
          <w:p w14:paraId="71796B45" w14:textId="77777777" w:rsidR="00E76CFE" w:rsidRPr="00E76CFE" w:rsidRDefault="00E76CFE" w:rsidP="00D561DC">
            <w:pPr>
              <w:spacing w:before="30" w:after="30"/>
              <w:ind w:left="30" w:right="30"/>
            </w:pPr>
            <w:hyperlink w:history="1">
              <w:r w:rsidRPr="00E76CFE">
                <w:rPr>
                  <w:rStyle w:val="Hyperlink"/>
                </w:rPr>
                <w:t>93_C_57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15300C"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newspaper test is a good way of assessing the impact our actions can have on Abbott’s reputation.</w:t>
            </w:r>
          </w:p>
          <w:p w14:paraId="79E13178" w14:textId="77777777" w:rsidR="00E76CFE" w:rsidRPr="00A834EE" w:rsidRDefault="00E76CFE" w:rsidP="00D561DC">
            <w:pPr>
              <w:pStyle w:val="NormalWeb"/>
              <w:ind w:left="30" w:right="30"/>
              <w:rPr>
                <w:rFonts w:ascii="Calibri" w:hAnsi="Calibri" w:cs="Calibri"/>
              </w:rPr>
            </w:pPr>
            <w:r w:rsidRPr="00A834EE">
              <w:rPr>
                <w:rFonts w:ascii="Calibri" w:hAnsi="Calibri" w:cs="Calibri"/>
              </w:rPr>
              <w:t>For more information about the correct answer, see </w:t>
            </w:r>
            <w:r w:rsidRPr="00E76CFE">
              <w:rPr>
                <w:rStyle w:val="italic1"/>
                <w:rFonts w:ascii="Calibri" w:hAnsi="Calibri" w:cs="Calibri"/>
                <w:i w:val="0"/>
                <w:iCs w:val="0"/>
              </w:rPr>
              <w:t>Section 4.3, The Impact on Abbott.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F33C52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Gazete testi, eylemlerimizin Abbott’un itibarı üzerinde yapabileceği etkiyi değerlendirmenin iyi bir yoludur.</w:t>
            </w:r>
          </w:p>
          <w:p w14:paraId="101E3245"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 xml:space="preserve">Doğru yanıt hakkında daha fazla bilgi için, </w:t>
            </w:r>
            <w:r w:rsidRPr="00E76CFE">
              <w:rPr>
                <w:rFonts w:ascii="Calibri" w:eastAsia="Calibri" w:hAnsi="Calibri" w:cs="Calibri"/>
                <w:lang w:val="tr-TR"/>
              </w:rPr>
              <w:t>bkz. Bölüm 4.3, Abbott üzerindeki Etki.</w:t>
            </w:r>
          </w:p>
        </w:tc>
      </w:tr>
      <w:tr w:rsidR="00E76CFE" w:rsidRPr="00A834EE" w14:paraId="52B187F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25016F"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00B4B8A6" w14:textId="77777777" w:rsidR="00E76CFE" w:rsidRPr="00E76CFE" w:rsidRDefault="00E76CFE" w:rsidP="00D561DC">
            <w:pPr>
              <w:spacing w:before="30" w:after="30"/>
            </w:pPr>
            <w:r w:rsidRPr="00E76CFE">
              <w:t>Question 7: Scenario</w:t>
            </w:r>
          </w:p>
          <w:p w14:paraId="301C6A0F" w14:textId="77777777" w:rsidR="00E76CFE" w:rsidRPr="00E76CFE" w:rsidRDefault="00E76CFE" w:rsidP="00D561DC">
            <w:pPr>
              <w:spacing w:before="30" w:after="30"/>
              <w:ind w:left="30" w:right="30"/>
            </w:pPr>
            <w:hyperlink w:history="1">
              <w:r w:rsidRPr="00E76CFE">
                <w:rPr>
                  <w:rStyle w:val="Hyperlink"/>
                </w:rPr>
                <w:t>94_C_57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1D8C4E"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second step in good decision making is evaluating the impact a proposed course of action may have on:</w:t>
            </w:r>
          </w:p>
          <w:p w14:paraId="019C5CED" w14:textId="77777777" w:rsidR="00E76CFE" w:rsidRPr="00A834EE" w:rsidRDefault="00E76CFE" w:rsidP="00D561DC">
            <w:pPr>
              <w:pStyle w:val="NormalWeb"/>
              <w:ind w:left="30" w:right="30"/>
              <w:rPr>
                <w:rFonts w:ascii="Calibri" w:hAnsi="Calibri" w:cs="Calibri"/>
              </w:rPr>
            </w:pPr>
            <w:r w:rsidRPr="00A834EE">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6A59DF4"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İyi karar vermede ikinci adım, teklif edilen eylem tarzının aşağıdakiler üzerinde yarattığı etkiyi değerlendirir:</w:t>
            </w:r>
          </w:p>
          <w:p w14:paraId="7AA979C6"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Geçerli olan tüm seçenekleri işaretleyin.</w:t>
            </w:r>
          </w:p>
        </w:tc>
      </w:tr>
      <w:tr w:rsidR="00E76CFE" w:rsidRPr="00A834EE" w14:paraId="614FB79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B9928C"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0D380F2E" w14:textId="77777777" w:rsidR="00E76CFE" w:rsidRPr="00E76CFE" w:rsidRDefault="00E76CFE" w:rsidP="00D561DC">
            <w:pPr>
              <w:spacing w:before="30" w:after="30"/>
            </w:pPr>
            <w:r w:rsidRPr="00E76CFE">
              <w:t>Question 7: Options</w:t>
            </w:r>
          </w:p>
          <w:p w14:paraId="3AAB172D" w14:textId="77777777" w:rsidR="00E76CFE" w:rsidRPr="00E76CFE" w:rsidRDefault="00E76CFE" w:rsidP="00D561DC">
            <w:pPr>
              <w:spacing w:before="30" w:after="30"/>
              <w:ind w:left="30" w:right="30"/>
            </w:pPr>
            <w:hyperlink w:history="1">
              <w:r w:rsidRPr="00E76CFE">
                <w:rPr>
                  <w:rStyle w:val="Hyperlink"/>
                </w:rPr>
                <w:t>95_C_57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0A4ED6B" w14:textId="77777777" w:rsidR="00E76CFE" w:rsidRPr="00A834EE" w:rsidRDefault="00E76CFE" w:rsidP="00D561DC">
            <w:pPr>
              <w:pStyle w:val="NormalWeb"/>
              <w:rPr>
                <w:rFonts w:ascii="Calibri" w:hAnsi="Calibri" w:cs="Calibri"/>
              </w:rPr>
            </w:pPr>
            <w:r w:rsidRPr="00A834EE">
              <w:rPr>
                <w:rFonts w:ascii="Calibri" w:hAnsi="Calibri" w:cs="Calibri"/>
              </w:rPr>
              <w:t>[1] Patients, customers, and consumers.</w:t>
            </w:r>
          </w:p>
          <w:p w14:paraId="6234F411" w14:textId="77777777" w:rsidR="00E76CFE" w:rsidRPr="00A834EE" w:rsidRDefault="00E76CFE" w:rsidP="00D561DC">
            <w:pPr>
              <w:pStyle w:val="NormalWeb"/>
              <w:ind w:left="30" w:right="30"/>
              <w:rPr>
                <w:rFonts w:ascii="Calibri" w:hAnsi="Calibri" w:cs="Calibri"/>
              </w:rPr>
            </w:pPr>
            <w:r w:rsidRPr="00A834EE">
              <w:rPr>
                <w:rFonts w:ascii="Calibri" w:hAnsi="Calibri" w:cs="Calibri"/>
              </w:rPr>
              <w:t>[2] One’s own job prospects.</w:t>
            </w:r>
          </w:p>
          <w:p w14:paraId="248413FB" w14:textId="77777777" w:rsidR="00E76CFE" w:rsidRPr="00A834EE" w:rsidRDefault="00E76CFE" w:rsidP="00D561DC">
            <w:pPr>
              <w:pStyle w:val="NormalWeb"/>
              <w:rPr>
                <w:rFonts w:ascii="Calibri" w:hAnsi="Calibri" w:cs="Calibri"/>
              </w:rPr>
            </w:pPr>
            <w:r w:rsidRPr="00A834EE">
              <w:rPr>
                <w:rFonts w:ascii="Calibri" w:hAnsi="Calibri" w:cs="Calibri"/>
              </w:rPr>
              <w:t>[3] Abbott’s reputation.</w:t>
            </w:r>
          </w:p>
          <w:p w14:paraId="79FF5BEC" w14:textId="77777777" w:rsidR="00E76CFE" w:rsidRPr="00A834EE" w:rsidRDefault="00E76CFE" w:rsidP="00D561DC">
            <w:pPr>
              <w:pStyle w:val="NormalWeb"/>
              <w:rPr>
                <w:rFonts w:ascii="Calibri" w:hAnsi="Calibri" w:cs="Calibri"/>
              </w:rPr>
            </w:pPr>
            <w:r w:rsidRPr="00A834EE">
              <w:rPr>
                <w:rFonts w:ascii="Calibri" w:hAnsi="Calibri" w:cs="Calibri"/>
              </w:rPr>
              <w:t>[4] Other important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4766179"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[1] Hastalar, müşteriler ve tüketiciler.</w:t>
            </w:r>
          </w:p>
          <w:p w14:paraId="5C8638CB"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[2] Bir kişinin kendi işiyle ilgili beklentileri.</w:t>
            </w:r>
          </w:p>
          <w:p w14:paraId="243DBBC9"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[3] Abbott’un itibarı.</w:t>
            </w:r>
          </w:p>
          <w:p w14:paraId="6F59C10B"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[4] Diğer önemli paydaşlar.</w:t>
            </w:r>
          </w:p>
        </w:tc>
      </w:tr>
      <w:tr w:rsidR="00E76CFE" w:rsidRPr="00A834EE" w14:paraId="7D92A68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42C13F"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7DFC59DC" w14:textId="77777777" w:rsidR="00E76CFE" w:rsidRPr="00E76CFE" w:rsidRDefault="00E76CFE" w:rsidP="00D561DC">
            <w:pPr>
              <w:spacing w:before="30" w:after="30"/>
            </w:pPr>
            <w:r w:rsidRPr="00E76CFE">
              <w:t>Question 7: Feedback</w:t>
            </w:r>
          </w:p>
          <w:p w14:paraId="5510542B" w14:textId="77777777" w:rsidR="00E76CFE" w:rsidRPr="00E76CFE" w:rsidRDefault="00E76CFE" w:rsidP="00D561DC">
            <w:pPr>
              <w:spacing w:before="30" w:after="30"/>
              <w:ind w:left="30" w:right="30"/>
            </w:pPr>
            <w:hyperlink w:history="1">
              <w:r w:rsidRPr="00E76CFE">
                <w:rPr>
                  <w:rStyle w:val="Hyperlink"/>
                </w:rPr>
                <w:t>96_C_57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79CA36"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second step in good decision making is evaluating the impact a proposed course of action may have on</w:t>
            </w:r>
          </w:p>
          <w:p w14:paraId="514F7C97" w14:textId="77777777" w:rsidR="00E76CFE" w:rsidRPr="00E76CFE" w:rsidRDefault="00E76CFE" w:rsidP="00D561DC">
            <w:pPr>
              <w:numPr>
                <w:ilvl w:val="0"/>
                <w:numId w:val="12"/>
              </w:numPr>
              <w:spacing w:before="100" w:beforeAutospacing="1" w:after="100" w:afterAutospacing="1"/>
              <w:ind w:left="750" w:right="30"/>
              <w:rPr>
                <w:rFonts w:ascii="Calibri" w:hAnsi="Calibri" w:cs="Calibri"/>
              </w:rPr>
            </w:pPr>
            <w:r w:rsidRPr="00E76CFE">
              <w:rPr>
                <w:rFonts w:ascii="Calibri" w:hAnsi="Calibri" w:cs="Calibri"/>
              </w:rPr>
              <w:t>Patients, customers, and consumers,</w:t>
            </w:r>
          </w:p>
          <w:p w14:paraId="716B9A2C" w14:textId="77777777" w:rsidR="00E76CFE" w:rsidRPr="00E76CFE" w:rsidRDefault="00E76CFE" w:rsidP="00D561DC">
            <w:pPr>
              <w:numPr>
                <w:ilvl w:val="0"/>
                <w:numId w:val="12"/>
              </w:numPr>
              <w:spacing w:before="100" w:beforeAutospacing="1" w:after="100" w:afterAutospacing="1"/>
              <w:ind w:left="750" w:right="30"/>
              <w:rPr>
                <w:rFonts w:ascii="Calibri" w:hAnsi="Calibri" w:cs="Calibri"/>
              </w:rPr>
            </w:pPr>
            <w:r w:rsidRPr="00E76CFE">
              <w:rPr>
                <w:rFonts w:ascii="Calibri" w:hAnsi="Calibri" w:cs="Calibri"/>
              </w:rPr>
              <w:t>Abbott’s reputation, and</w:t>
            </w:r>
          </w:p>
          <w:p w14:paraId="48068AB6" w14:textId="77777777" w:rsidR="00E76CFE" w:rsidRPr="00E76CFE" w:rsidRDefault="00E76CFE" w:rsidP="00D561DC">
            <w:pPr>
              <w:numPr>
                <w:ilvl w:val="0"/>
                <w:numId w:val="12"/>
              </w:numPr>
              <w:spacing w:before="100" w:beforeAutospacing="1" w:after="100" w:afterAutospacing="1"/>
              <w:ind w:left="750" w:right="30"/>
              <w:rPr>
                <w:rFonts w:ascii="Calibri" w:hAnsi="Calibri" w:cs="Calibri"/>
              </w:rPr>
            </w:pPr>
            <w:r w:rsidRPr="00E76CFE">
              <w:rPr>
                <w:rFonts w:ascii="Calibri" w:hAnsi="Calibri" w:cs="Calibri"/>
              </w:rPr>
              <w:t>Other important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E04445B"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İyi karar vermede ikinci adım, teklif edilen eylem tarzının aşağıdakiler üzerinde yarattığı etkiyi değerlendirir:</w:t>
            </w:r>
          </w:p>
          <w:p w14:paraId="44BF218A" w14:textId="77777777" w:rsidR="00E76CFE" w:rsidRPr="00E76CFE" w:rsidRDefault="00E76CFE" w:rsidP="00D561DC">
            <w:pPr>
              <w:numPr>
                <w:ilvl w:val="0"/>
                <w:numId w:val="12"/>
              </w:numPr>
              <w:spacing w:before="100" w:beforeAutospacing="1" w:after="100" w:afterAutospacing="1"/>
              <w:ind w:left="750" w:right="30"/>
              <w:rPr>
                <w:rFonts w:ascii="Calibri" w:eastAsia="Calibri" w:hAnsi="Calibri" w:cs="Calibri"/>
                <w:lang w:val="tr-TR"/>
              </w:rPr>
            </w:pPr>
            <w:r w:rsidRPr="00A834EE">
              <w:rPr>
                <w:rFonts w:ascii="Calibri" w:eastAsia="Calibri" w:hAnsi="Calibri" w:cs="Calibri"/>
                <w:lang w:val="tr-TR"/>
              </w:rPr>
              <w:t>Hastalar, müşteriler ve tüketiciler,</w:t>
            </w:r>
          </w:p>
          <w:p w14:paraId="737673BC" w14:textId="77777777" w:rsidR="00E76CFE" w:rsidRPr="00E76CFE" w:rsidRDefault="00E76CFE" w:rsidP="00D561DC">
            <w:pPr>
              <w:numPr>
                <w:ilvl w:val="0"/>
                <w:numId w:val="12"/>
              </w:numPr>
              <w:spacing w:before="100" w:beforeAutospacing="1" w:after="100" w:afterAutospacing="1"/>
              <w:ind w:left="750" w:right="30"/>
              <w:rPr>
                <w:rFonts w:ascii="Calibri" w:eastAsia="Calibri" w:hAnsi="Calibri" w:cs="Calibri"/>
                <w:lang w:val="tr-TR"/>
              </w:rPr>
            </w:pPr>
            <w:r w:rsidRPr="00A834EE">
              <w:rPr>
                <w:rFonts w:ascii="Calibri" w:eastAsia="Calibri" w:hAnsi="Calibri" w:cs="Calibri"/>
                <w:lang w:val="tr-TR"/>
              </w:rPr>
              <w:t>Abbott’un itibarı ve</w:t>
            </w:r>
          </w:p>
          <w:p w14:paraId="2242F3E0" w14:textId="77777777" w:rsidR="00E76CFE" w:rsidRPr="00E76CFE" w:rsidRDefault="00E76CFE" w:rsidP="00D561DC">
            <w:pPr>
              <w:numPr>
                <w:ilvl w:val="0"/>
                <w:numId w:val="12"/>
              </w:numPr>
              <w:spacing w:before="100" w:beforeAutospacing="1" w:after="100" w:afterAutospacing="1"/>
              <w:ind w:left="750" w:right="30"/>
              <w:rPr>
                <w:rFonts w:ascii="Calibri" w:eastAsia="Calibri" w:hAnsi="Calibri" w:cs="Calibri"/>
                <w:lang w:val="tr-TR"/>
              </w:rPr>
            </w:pPr>
            <w:r w:rsidRPr="00A834EE">
              <w:rPr>
                <w:rFonts w:ascii="Calibri" w:eastAsia="Calibri" w:hAnsi="Calibri" w:cs="Calibri"/>
                <w:lang w:val="tr-TR"/>
              </w:rPr>
              <w:t>Diğer önemli paydaşlar.</w:t>
            </w:r>
          </w:p>
        </w:tc>
      </w:tr>
      <w:tr w:rsidR="00E76CFE" w:rsidRPr="00A834EE" w14:paraId="1A6F067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0B4DD3"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12B58E44" w14:textId="77777777" w:rsidR="00E76CFE" w:rsidRPr="00E76CFE" w:rsidRDefault="00E76CFE" w:rsidP="00D561DC">
            <w:pPr>
              <w:spacing w:before="30" w:after="30"/>
            </w:pPr>
            <w:r w:rsidRPr="00E76CFE">
              <w:t>Question 8: Scenario</w:t>
            </w:r>
          </w:p>
          <w:p w14:paraId="5A1F8EDC" w14:textId="77777777" w:rsidR="00E76CFE" w:rsidRPr="00E76CFE" w:rsidRDefault="00E76CFE" w:rsidP="00D561DC">
            <w:pPr>
              <w:spacing w:before="30" w:after="30"/>
              <w:ind w:left="30" w:right="30"/>
            </w:pPr>
            <w:hyperlink w:history="1">
              <w:r w:rsidRPr="00E76CFE">
                <w:rPr>
                  <w:rStyle w:val="Hyperlink"/>
                </w:rPr>
                <w:t>97_C_57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7B864B1" w14:textId="77777777" w:rsidR="00E76CFE" w:rsidRPr="00A834EE" w:rsidRDefault="00E76CFE" w:rsidP="00D561DC">
            <w:pPr>
              <w:pStyle w:val="NormalWeb"/>
              <w:ind w:left="30" w:right="30"/>
              <w:rPr>
                <w:rFonts w:ascii="Calibri" w:hAnsi="Calibri" w:cs="Calibri"/>
              </w:rPr>
            </w:pPr>
            <w:r w:rsidRPr="00A834EE">
              <w:rPr>
                <w:rFonts w:ascii="Calibri" w:hAnsi="Calibri" w:cs="Calibri"/>
              </w:rPr>
              <w:t>When making a decision, never choose a course of action that favors the interests of one stakeholder group over another.</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7FB9AD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Bir karar verdiğinizde, bir paydaş grubunun çıkarlarını diğerine kıyasla gözeten bir eylem tarzını asla seçmeyin.</w:t>
            </w:r>
          </w:p>
        </w:tc>
      </w:tr>
      <w:tr w:rsidR="00E76CFE" w:rsidRPr="00A834EE" w14:paraId="4B58714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57C219"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31BDFBC5" w14:textId="77777777" w:rsidR="00E76CFE" w:rsidRPr="00E76CFE" w:rsidRDefault="00E76CFE" w:rsidP="00D561DC">
            <w:pPr>
              <w:spacing w:before="30" w:after="30"/>
            </w:pPr>
            <w:r w:rsidRPr="00E76CFE">
              <w:t>Question 8: Options</w:t>
            </w:r>
          </w:p>
          <w:p w14:paraId="6070815E" w14:textId="77777777" w:rsidR="00E76CFE" w:rsidRPr="00E76CFE" w:rsidRDefault="00E76CFE" w:rsidP="00D561DC">
            <w:pPr>
              <w:spacing w:before="30" w:after="30"/>
              <w:ind w:left="30" w:right="30"/>
            </w:pPr>
            <w:hyperlink w:history="1">
              <w:r w:rsidRPr="00E76CFE">
                <w:rPr>
                  <w:rStyle w:val="Hyperlink"/>
                </w:rPr>
                <w:t>98_C_57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1FD3F4" w14:textId="77777777" w:rsidR="00E76CFE" w:rsidRPr="00A834EE" w:rsidRDefault="00E76CFE" w:rsidP="00D561DC">
            <w:pPr>
              <w:pStyle w:val="NormalWeb"/>
              <w:ind w:left="30" w:right="30"/>
              <w:rPr>
                <w:rFonts w:ascii="Calibri" w:hAnsi="Calibri" w:cs="Calibri"/>
              </w:rPr>
            </w:pPr>
            <w:r w:rsidRPr="00A834EE">
              <w:rPr>
                <w:rFonts w:ascii="Calibri" w:hAnsi="Calibri" w:cs="Calibri"/>
              </w:rPr>
              <w:t>[1] True.</w:t>
            </w:r>
          </w:p>
          <w:p w14:paraId="7B132B8D" w14:textId="77777777" w:rsidR="00E76CFE" w:rsidRPr="00A834EE" w:rsidRDefault="00E76CFE" w:rsidP="00D561DC">
            <w:pPr>
              <w:pStyle w:val="NormalWeb"/>
              <w:rPr>
                <w:rFonts w:ascii="Calibri" w:hAnsi="Calibri" w:cs="Calibri"/>
              </w:rPr>
            </w:pPr>
            <w:r w:rsidRPr="00A834EE">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97AC05A"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[1] Doğru.</w:t>
            </w:r>
          </w:p>
          <w:p w14:paraId="6532078C" w14:textId="77777777" w:rsidR="00E76CFE" w:rsidRPr="00E76CFE" w:rsidRDefault="00E76CFE" w:rsidP="00D561DC">
            <w:pPr>
              <w:pStyle w:val="NormalWeb"/>
              <w:ind w:left="140" w:right="160"/>
              <w:rPr>
                <w:rFonts w:ascii="Calibri" w:eastAsia="Calibri" w:hAnsi="Calibri" w:cs="Calibri"/>
                <w:lang w:val="tr-TR"/>
              </w:rPr>
            </w:pPr>
            <w:r w:rsidRPr="00E76CFE">
              <w:rPr>
                <w:rFonts w:ascii="Calibri" w:eastAsia="Calibri" w:hAnsi="Calibri" w:cs="Calibri"/>
                <w:lang w:val="tr-TR"/>
              </w:rPr>
              <w:t>[2] Yanlış.</w:t>
            </w:r>
          </w:p>
        </w:tc>
      </w:tr>
      <w:tr w:rsidR="00E76CFE" w:rsidRPr="00A834EE" w14:paraId="30DFEE7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FFA94F"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5D0F0BB9" w14:textId="77777777" w:rsidR="00E76CFE" w:rsidRPr="00E76CFE" w:rsidRDefault="00E76CFE" w:rsidP="00D561DC">
            <w:pPr>
              <w:spacing w:before="30" w:after="30"/>
            </w:pPr>
            <w:r w:rsidRPr="00E76CFE">
              <w:t>Question 8: Feedback</w:t>
            </w:r>
          </w:p>
          <w:p w14:paraId="254191C0" w14:textId="77777777" w:rsidR="00E76CFE" w:rsidRPr="00E76CFE" w:rsidRDefault="00E76CFE" w:rsidP="00D561DC">
            <w:pPr>
              <w:spacing w:before="30" w:after="30"/>
              <w:ind w:left="30" w:right="30"/>
            </w:pPr>
            <w:hyperlink w:history="1">
              <w:r w:rsidRPr="00E76CFE">
                <w:rPr>
                  <w:rStyle w:val="Hyperlink"/>
                </w:rPr>
                <w:t>99_C_57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81288C" w14:textId="77777777" w:rsidR="00E76CFE" w:rsidRPr="00A834EE" w:rsidRDefault="00E76CFE" w:rsidP="00D561DC">
            <w:pPr>
              <w:pStyle w:val="NormalWeb"/>
              <w:ind w:left="30" w:right="30"/>
              <w:rPr>
                <w:rFonts w:ascii="Calibri" w:hAnsi="Calibri" w:cs="Calibri"/>
              </w:rPr>
            </w:pPr>
            <w:r w:rsidRPr="00A834EE">
              <w:rPr>
                <w:rFonts w:ascii="Calibri" w:hAnsi="Calibri" w:cs="Calibri"/>
              </w:rPr>
              <w:t>While good ethical decision making is about balancing the interests of all stakeholders. In some cases, this may mean making a decision that favors the interests of one stakeholder group over another.</w:t>
            </w:r>
          </w:p>
          <w:p w14:paraId="78FD6CBB" w14:textId="77777777" w:rsidR="00E76CFE" w:rsidRPr="00A834EE" w:rsidRDefault="00E76CFE" w:rsidP="00D561DC">
            <w:pPr>
              <w:pStyle w:val="NormalWeb"/>
              <w:ind w:left="30" w:right="30"/>
              <w:rPr>
                <w:rFonts w:ascii="Calibri" w:hAnsi="Calibri" w:cs="Calibri"/>
              </w:rPr>
            </w:pPr>
            <w:r w:rsidRPr="00A834EE">
              <w:rPr>
                <w:rFonts w:ascii="Calibri" w:hAnsi="Calibri" w:cs="Calibri"/>
              </w:rPr>
              <w:t>For more information about the correct answer, see </w:t>
            </w:r>
            <w:r w:rsidRPr="00E76CFE">
              <w:rPr>
                <w:rStyle w:val="italic1"/>
                <w:rFonts w:ascii="Calibri" w:hAnsi="Calibri" w:cs="Calibri"/>
                <w:i w:val="0"/>
                <w:iCs w:val="0"/>
              </w:rPr>
              <w:t>Section 5.2, Balancing Competing Interests.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D413506"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İyi bir etik karar verme tüm paydaşların çıkarlarını dengelemek ile ilgiliyken, bu bazı durumlarda, bir paydaş grubunun çıkarlarını diğerine kıyasla gözeten bir karar almak anlamına gelebilir.</w:t>
            </w:r>
          </w:p>
          <w:p w14:paraId="399C0105"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 xml:space="preserve">Doğru yanıt hakkında daha fazla bilgi için, bkz. </w:t>
            </w:r>
            <w:r w:rsidRPr="00E76CFE">
              <w:rPr>
                <w:rFonts w:ascii="Calibri" w:eastAsia="Calibri" w:hAnsi="Calibri" w:cs="Calibri"/>
                <w:lang w:val="tr-TR"/>
              </w:rPr>
              <w:t>Bölüm 5.2 Çatışan Çıkarları Dengeleme.</w:t>
            </w:r>
          </w:p>
        </w:tc>
      </w:tr>
      <w:tr w:rsidR="00E76CFE" w:rsidRPr="00A834EE" w14:paraId="078CCDD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CD0ACD"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6A2428B2" w14:textId="77777777" w:rsidR="00E76CFE" w:rsidRPr="00E76CFE" w:rsidRDefault="00E76CFE" w:rsidP="00D561DC">
            <w:pPr>
              <w:spacing w:before="30" w:after="30"/>
            </w:pPr>
            <w:r w:rsidRPr="00E76CFE">
              <w:t>Question 9: Scenario</w:t>
            </w:r>
          </w:p>
          <w:p w14:paraId="083A26C9" w14:textId="77777777" w:rsidR="00E76CFE" w:rsidRPr="00E76CFE" w:rsidRDefault="00E76CFE" w:rsidP="00D561DC">
            <w:pPr>
              <w:spacing w:before="30" w:after="30"/>
              <w:ind w:left="30" w:right="30"/>
            </w:pPr>
            <w:hyperlink w:history="1">
              <w:r w:rsidRPr="00E76CFE">
                <w:rPr>
                  <w:rStyle w:val="Hyperlink"/>
                </w:rPr>
                <w:t>100_C_57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9EE92A2" w14:textId="77777777" w:rsidR="00E76CFE" w:rsidRPr="00A834EE" w:rsidRDefault="00E76CFE" w:rsidP="00D561DC">
            <w:pPr>
              <w:pStyle w:val="NormalWeb"/>
              <w:ind w:left="30" w:right="30"/>
              <w:rPr>
                <w:rFonts w:ascii="Calibri" w:hAnsi="Calibri" w:cs="Calibri"/>
              </w:rPr>
            </w:pPr>
            <w:r w:rsidRPr="00A834EE">
              <w:rPr>
                <w:rFonts w:ascii="Calibri" w:hAnsi="Calibri" w:cs="Calibri"/>
              </w:rPr>
              <w:t>If you are unsure about the right course of action, you should speak to:</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07C31BD"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Doğru eylem tarzı hakkında emin değilseniz, şunlarla konuşmalısınız:</w:t>
            </w:r>
          </w:p>
        </w:tc>
      </w:tr>
      <w:tr w:rsidR="00E76CFE" w:rsidRPr="00A834EE" w14:paraId="35BA0C4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C0A092"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5BDCCC1E" w14:textId="77777777" w:rsidR="00E76CFE" w:rsidRPr="00E76CFE" w:rsidRDefault="00E76CFE" w:rsidP="00D561DC">
            <w:pPr>
              <w:spacing w:before="30" w:after="30"/>
            </w:pPr>
            <w:r w:rsidRPr="00E76CFE">
              <w:t>Question 9: Options</w:t>
            </w:r>
          </w:p>
          <w:p w14:paraId="408F74E3" w14:textId="77777777" w:rsidR="00E76CFE" w:rsidRPr="00E76CFE" w:rsidRDefault="00E76CFE" w:rsidP="00D561DC">
            <w:pPr>
              <w:spacing w:before="30" w:after="30"/>
              <w:ind w:left="30" w:right="30"/>
            </w:pPr>
            <w:hyperlink w:history="1">
              <w:r w:rsidRPr="00E76CFE">
                <w:rPr>
                  <w:rStyle w:val="Hyperlink"/>
                </w:rPr>
                <w:t>101_C_57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840812" w14:textId="77777777" w:rsidR="00E76CFE" w:rsidRPr="00A834EE" w:rsidRDefault="00E76CFE" w:rsidP="00D561DC">
            <w:pPr>
              <w:pStyle w:val="NormalWeb"/>
              <w:ind w:left="30" w:right="30"/>
              <w:rPr>
                <w:rFonts w:ascii="Calibri" w:hAnsi="Calibri" w:cs="Calibri"/>
              </w:rPr>
            </w:pPr>
            <w:r w:rsidRPr="00A834EE">
              <w:rPr>
                <w:rFonts w:ascii="Calibri" w:hAnsi="Calibri" w:cs="Calibri"/>
              </w:rPr>
              <w:t>[1] Your manager.</w:t>
            </w:r>
          </w:p>
          <w:p w14:paraId="1636920D" w14:textId="77777777" w:rsidR="00E76CFE" w:rsidRPr="00A834EE" w:rsidRDefault="00E76CFE" w:rsidP="00D561DC">
            <w:pPr>
              <w:pStyle w:val="NormalWeb"/>
              <w:ind w:left="30" w:right="30"/>
              <w:rPr>
                <w:rFonts w:ascii="Calibri" w:hAnsi="Calibri" w:cs="Calibri"/>
              </w:rPr>
            </w:pPr>
            <w:r w:rsidRPr="00A834EE">
              <w:rPr>
                <w:rFonts w:ascii="Calibri" w:hAnsi="Calibri" w:cs="Calibri"/>
              </w:rPr>
              <w:t>[2] The Office of Ethics and Compliance.</w:t>
            </w:r>
          </w:p>
          <w:p w14:paraId="468DCBB2" w14:textId="77777777" w:rsidR="00E76CFE" w:rsidRPr="00A834EE" w:rsidRDefault="00E76CFE" w:rsidP="00D561DC">
            <w:pPr>
              <w:pStyle w:val="NormalWeb"/>
              <w:ind w:left="30" w:right="30"/>
              <w:rPr>
                <w:rFonts w:ascii="Calibri" w:hAnsi="Calibri" w:cs="Calibri"/>
              </w:rPr>
            </w:pPr>
            <w:r w:rsidRPr="00A834EE">
              <w:rPr>
                <w:rFonts w:ascii="Calibri" w:hAnsi="Calibri" w:cs="Calibri"/>
              </w:rPr>
              <w:t>[3] Human Resources.</w:t>
            </w:r>
          </w:p>
          <w:p w14:paraId="48CC56BD" w14:textId="77777777" w:rsidR="00E76CFE" w:rsidRPr="00A834EE" w:rsidRDefault="00E76CFE" w:rsidP="00D561DC">
            <w:pPr>
              <w:pStyle w:val="NormalWeb"/>
              <w:ind w:left="30" w:right="30"/>
              <w:rPr>
                <w:rFonts w:ascii="Calibri" w:hAnsi="Calibri" w:cs="Calibri"/>
              </w:rPr>
            </w:pPr>
            <w:r w:rsidRPr="00A834EE">
              <w:rPr>
                <w:rFonts w:ascii="Calibri" w:hAnsi="Calibri" w:cs="Calibri"/>
              </w:rPr>
              <w:t>[4] The Legal Division.</w:t>
            </w:r>
          </w:p>
          <w:p w14:paraId="622859CA" w14:textId="77777777" w:rsidR="00E76CFE" w:rsidRPr="00A834EE" w:rsidRDefault="00E76CFE" w:rsidP="00D561DC">
            <w:pPr>
              <w:pStyle w:val="NormalWeb"/>
              <w:rPr>
                <w:rFonts w:ascii="Calibri" w:hAnsi="Calibri" w:cs="Calibri"/>
              </w:rPr>
            </w:pPr>
            <w:r w:rsidRPr="00A834EE">
              <w:rPr>
                <w:rFonts w:ascii="Calibri" w:hAnsi="Calibri" w:cs="Calibri"/>
              </w:rPr>
              <w:t>[5] Any or all of the above.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1097F03"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[1] Yöneticiniz.</w:t>
            </w:r>
          </w:p>
          <w:p w14:paraId="245A6DC2"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[2] Etik ve Uyum Ofisi.</w:t>
            </w:r>
          </w:p>
          <w:p w14:paraId="3C3172E2"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[3] İnsan Kaynakları.</w:t>
            </w:r>
          </w:p>
          <w:p w14:paraId="501125E9"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[4] Hukuk Bölümü.</w:t>
            </w:r>
          </w:p>
          <w:p w14:paraId="3CE8455E"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[5] Yukarıdakilerin herhangi biri veya tümü.</w:t>
            </w:r>
          </w:p>
        </w:tc>
      </w:tr>
      <w:tr w:rsidR="00E76CFE" w:rsidRPr="00A834EE" w14:paraId="029B670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76C80E"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10E59203" w14:textId="77777777" w:rsidR="00E76CFE" w:rsidRPr="00E76CFE" w:rsidRDefault="00E76CFE" w:rsidP="00D561DC">
            <w:pPr>
              <w:spacing w:before="30" w:after="30"/>
            </w:pPr>
            <w:r w:rsidRPr="00E76CFE">
              <w:t>Question 9: Feedback</w:t>
            </w:r>
          </w:p>
          <w:p w14:paraId="521F3729" w14:textId="77777777" w:rsidR="00E76CFE" w:rsidRPr="00E76CFE" w:rsidRDefault="00E76CFE" w:rsidP="00D561DC">
            <w:pPr>
              <w:spacing w:before="30" w:after="30"/>
              <w:ind w:left="30" w:right="30"/>
            </w:pPr>
            <w:hyperlink w:history="1">
              <w:r w:rsidRPr="00E76CFE">
                <w:rPr>
                  <w:rStyle w:val="Hyperlink"/>
                </w:rPr>
                <w:t>102_C_57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293F0F8" w14:textId="77777777" w:rsidR="00E76CFE" w:rsidRPr="00A834EE" w:rsidRDefault="00E76CFE" w:rsidP="00D561DC">
            <w:pPr>
              <w:pStyle w:val="NormalWeb"/>
              <w:ind w:left="30" w:right="30"/>
              <w:rPr>
                <w:rFonts w:ascii="Calibri" w:hAnsi="Calibri" w:cs="Calibri"/>
              </w:rPr>
            </w:pPr>
            <w:r w:rsidRPr="00A834EE">
              <w:rPr>
                <w:rFonts w:ascii="Calibri" w:hAnsi="Calibri" w:cs="Calibri"/>
              </w:rPr>
              <w:t>If, after considering all options, you are unsure about the right course of action, you can always speak to your manager, the Office of Ethics and Compliance, Human Resources or the Legal Division.</w:t>
            </w:r>
          </w:p>
          <w:p w14:paraId="50902219" w14:textId="77777777" w:rsidR="00E76CFE" w:rsidRPr="00A834EE" w:rsidRDefault="00E76CFE" w:rsidP="00D561DC">
            <w:pPr>
              <w:pStyle w:val="NormalWeb"/>
              <w:ind w:left="30" w:right="30"/>
              <w:rPr>
                <w:rFonts w:ascii="Calibri" w:hAnsi="Calibri" w:cs="Calibri"/>
              </w:rPr>
            </w:pPr>
            <w:r w:rsidRPr="00A834EE">
              <w:rPr>
                <w:rFonts w:ascii="Calibri" w:hAnsi="Calibri" w:cs="Calibri"/>
              </w:rPr>
              <w:t>For more information about the correct answer, see </w:t>
            </w:r>
            <w:r w:rsidRPr="00E76CFE">
              <w:rPr>
                <w:rStyle w:val="italic1"/>
                <w:rFonts w:ascii="Calibri" w:hAnsi="Calibri" w:cs="Calibri"/>
                <w:i w:val="0"/>
                <w:iCs w:val="0"/>
              </w:rPr>
              <w:t>Section 5.3, 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4790847"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Tüm seçenekler değerlendirildikten sonra, doğru eylem hakkında hâlâ emin değilseniz, her zaman yöneticiniz, Etik ve Uyum Ofisi, İnsan Kaynakları veya Hukuk Bölümü ile konuşabilirsiniz.</w:t>
            </w:r>
          </w:p>
          <w:p w14:paraId="723F548C"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Doğru yanıt hakkında daha fazla bilgi için, bkz.</w:t>
            </w:r>
            <w:r w:rsidRPr="00E76CFE">
              <w:rPr>
                <w:rFonts w:ascii="Calibri" w:eastAsia="Calibri" w:hAnsi="Calibri" w:cs="Calibri"/>
                <w:lang w:val="tr-TR"/>
              </w:rPr>
              <w:t xml:space="preserve"> Bölüm 5.3, Yardım ve Destek.</w:t>
            </w:r>
          </w:p>
        </w:tc>
      </w:tr>
      <w:tr w:rsidR="00E76CFE" w:rsidRPr="00A834EE" w14:paraId="37DB337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CBA426"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05651948" w14:textId="77777777" w:rsidR="00E76CFE" w:rsidRPr="00E76CFE" w:rsidRDefault="00E76CFE" w:rsidP="00D561DC">
            <w:pPr>
              <w:spacing w:before="30" w:after="30"/>
            </w:pPr>
            <w:r w:rsidRPr="00E76CFE">
              <w:t>Question 10: Scenario</w:t>
            </w:r>
          </w:p>
          <w:p w14:paraId="1287909D" w14:textId="77777777" w:rsidR="00E76CFE" w:rsidRPr="00E76CFE" w:rsidRDefault="00E76CFE" w:rsidP="00D561DC">
            <w:pPr>
              <w:spacing w:before="30" w:after="30"/>
              <w:ind w:left="30" w:right="30"/>
            </w:pPr>
            <w:hyperlink w:history="1">
              <w:r w:rsidRPr="00E76CFE">
                <w:rPr>
                  <w:rStyle w:val="Hyperlink"/>
                </w:rPr>
                <w:t>103_C_57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C38603" w14:textId="77777777" w:rsidR="00E76CFE" w:rsidRPr="00A834EE" w:rsidRDefault="00E76CFE" w:rsidP="00D561DC">
            <w:pPr>
              <w:pStyle w:val="NormalWeb"/>
              <w:ind w:left="30" w:right="30"/>
              <w:rPr>
                <w:rFonts w:ascii="Calibri" w:hAnsi="Calibri" w:cs="Calibri"/>
              </w:rPr>
            </w:pPr>
            <w:r w:rsidRPr="00A834EE">
              <w:rPr>
                <w:rFonts w:ascii="Calibri" w:hAnsi="Calibri" w:cs="Calibri"/>
              </w:rPr>
              <w:t>Abbott has created a decision-making AID to support you in the decision-making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8F91D05"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Abbott, karar verme sürecinde sizi desteklemek için AID olarak adlandırılan bir karar verme sürecini geliştirmiştir.</w:t>
            </w:r>
          </w:p>
        </w:tc>
      </w:tr>
      <w:tr w:rsidR="00E76CFE" w:rsidRPr="00A834EE" w14:paraId="7236657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513BBB"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1A6D724B" w14:textId="77777777" w:rsidR="00E76CFE" w:rsidRPr="00E76CFE" w:rsidRDefault="00E76CFE" w:rsidP="00D561DC">
            <w:pPr>
              <w:spacing w:before="30" w:after="30"/>
            </w:pPr>
            <w:r w:rsidRPr="00E76CFE">
              <w:t>Question 10: Options</w:t>
            </w:r>
          </w:p>
          <w:p w14:paraId="73C65660" w14:textId="77777777" w:rsidR="00E76CFE" w:rsidRPr="00E76CFE" w:rsidRDefault="00E76CFE" w:rsidP="00D561DC">
            <w:pPr>
              <w:spacing w:before="30" w:after="30"/>
              <w:ind w:left="30" w:right="30"/>
            </w:pPr>
            <w:hyperlink w:history="1">
              <w:r w:rsidRPr="00E76CFE">
                <w:rPr>
                  <w:rStyle w:val="Hyperlink"/>
                </w:rPr>
                <w:t>104_C_57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EC8462" w14:textId="77777777" w:rsidR="00E76CFE" w:rsidRPr="00A834EE" w:rsidRDefault="00E76CFE" w:rsidP="00D561DC">
            <w:pPr>
              <w:pStyle w:val="NormalWeb"/>
              <w:rPr>
                <w:rFonts w:ascii="Calibri" w:hAnsi="Calibri" w:cs="Calibri"/>
              </w:rPr>
            </w:pPr>
            <w:r w:rsidRPr="00A834EE">
              <w:rPr>
                <w:rFonts w:ascii="Calibri" w:hAnsi="Calibri" w:cs="Calibri"/>
              </w:rPr>
              <w:t>[1] True.</w:t>
            </w:r>
          </w:p>
          <w:p w14:paraId="7E9F5F77" w14:textId="77777777" w:rsidR="00E76CFE" w:rsidRPr="00A834EE" w:rsidRDefault="00E76CFE" w:rsidP="00D561DC">
            <w:pPr>
              <w:pStyle w:val="NormalWeb"/>
              <w:ind w:left="30" w:right="30"/>
              <w:rPr>
                <w:rFonts w:ascii="Calibri" w:hAnsi="Calibri" w:cs="Calibri"/>
              </w:rPr>
            </w:pPr>
            <w:r w:rsidRPr="00A834EE">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31E5D74" w14:textId="77777777" w:rsidR="00E76CFE" w:rsidRPr="00E76CFE" w:rsidRDefault="00E76CFE" w:rsidP="00D561DC">
            <w:pPr>
              <w:pStyle w:val="NormalWeb"/>
              <w:rPr>
                <w:rFonts w:ascii="Calibri" w:eastAsia="Calibri" w:hAnsi="Calibri" w:cs="Calibri"/>
                <w:lang w:val="tr-TR"/>
              </w:rPr>
            </w:pPr>
            <w:r w:rsidRPr="00A834EE">
              <w:rPr>
                <w:rFonts w:ascii="Calibri" w:eastAsia="Calibri" w:hAnsi="Calibri" w:cs="Calibri"/>
                <w:lang w:val="tr-TR"/>
              </w:rPr>
              <w:t>[1] Doğru.</w:t>
            </w:r>
          </w:p>
          <w:p w14:paraId="7EF4037A"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[2] Yanlış.</w:t>
            </w:r>
          </w:p>
        </w:tc>
      </w:tr>
      <w:tr w:rsidR="00E76CFE" w:rsidRPr="00A834EE" w14:paraId="2B973C0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DE7F49"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11C5E844" w14:textId="77777777" w:rsidR="00E76CFE" w:rsidRPr="00E76CFE" w:rsidRDefault="00E76CFE" w:rsidP="00D561DC">
            <w:pPr>
              <w:spacing w:before="30" w:after="30"/>
            </w:pPr>
            <w:r w:rsidRPr="00E76CFE">
              <w:t>Question 10: Feedback</w:t>
            </w:r>
          </w:p>
          <w:p w14:paraId="706C3CE3" w14:textId="77777777" w:rsidR="00E76CFE" w:rsidRPr="00E76CFE" w:rsidRDefault="00E76CFE" w:rsidP="00D561DC">
            <w:pPr>
              <w:spacing w:before="30" w:after="30"/>
              <w:ind w:left="30" w:right="30"/>
            </w:pPr>
            <w:hyperlink w:history="1">
              <w:r w:rsidRPr="00E76CFE">
                <w:rPr>
                  <w:rStyle w:val="Hyperlink"/>
                </w:rPr>
                <w:t>105_C_57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68B58C" w14:textId="77777777" w:rsidR="00E76CFE" w:rsidRPr="00A834EE" w:rsidRDefault="00E76CFE" w:rsidP="00D561DC">
            <w:pPr>
              <w:pStyle w:val="NormalWeb"/>
              <w:ind w:left="30" w:right="30"/>
              <w:rPr>
                <w:rFonts w:ascii="Calibri" w:hAnsi="Calibri" w:cs="Calibri"/>
              </w:rPr>
            </w:pPr>
            <w:r w:rsidRPr="00A834EE">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630970AF" w14:textId="77777777" w:rsidR="00E76CFE" w:rsidRPr="00A834EE" w:rsidRDefault="00E76CFE" w:rsidP="00D561DC">
            <w:pPr>
              <w:pStyle w:val="NormalWeb"/>
              <w:ind w:left="30" w:right="30"/>
              <w:rPr>
                <w:rFonts w:ascii="Calibri" w:hAnsi="Calibri" w:cs="Calibri"/>
              </w:rPr>
            </w:pPr>
            <w:r w:rsidRPr="00A834EE">
              <w:rPr>
                <w:rFonts w:ascii="Calibri" w:hAnsi="Calibri" w:cs="Calibri"/>
              </w:rPr>
              <w:t>For more information about the correct answer, see </w:t>
            </w:r>
            <w:r w:rsidRPr="00E76CFE">
              <w:rPr>
                <w:rStyle w:val="italic1"/>
                <w:rFonts w:ascii="Calibri" w:hAnsi="Calibri" w:cs="Calibri"/>
                <w:i w:val="0"/>
                <w:iCs w:val="0"/>
              </w:rPr>
              <w:t>Section 5.3, 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C34C595" w14:textId="77777777" w:rsidR="00E76CFE" w:rsidRPr="00E76CFE" w:rsidRDefault="00E76CFE" w:rsidP="00D561DC">
            <w:pPr>
              <w:pStyle w:val="NormalWeb"/>
              <w:ind w:left="140" w:right="160"/>
              <w:rPr>
                <w:rFonts w:ascii="Calibri" w:eastAsia="Calibri" w:hAnsi="Calibri" w:cs="Calibri"/>
                <w:lang w:val="tr-TR"/>
              </w:rPr>
            </w:pPr>
            <w:r w:rsidRPr="74AFDBA1">
              <w:rPr>
                <w:rFonts w:ascii="Calibri" w:eastAsia="Calibri" w:hAnsi="Calibri" w:cs="Calibri"/>
                <w:lang w:val="tr-TR"/>
              </w:rPr>
              <w:t>İş gününüzde, doğru eylem tarzını belirlemenin zor olduğu zamanlar olabilir. Bu durumlarda yön belirlemenize yardımcı olmak için, Abbott Şirket intranetinde kullanıma sunulan bir karar verme yardımcısı olan AID’i geliştirmiştir.</w:t>
            </w:r>
          </w:p>
          <w:p w14:paraId="0F8CE76F"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Doğru yanıt hakkında daha fazla bilgi için, bkz.</w:t>
            </w:r>
            <w:r w:rsidRPr="00E76CFE">
              <w:rPr>
                <w:rFonts w:ascii="Calibri" w:eastAsia="Calibri" w:hAnsi="Calibri" w:cs="Calibri"/>
                <w:lang w:val="tr-TR"/>
              </w:rPr>
              <w:t xml:space="preserve"> Bölüm 5.3, Yardım ve Destek.</w:t>
            </w:r>
          </w:p>
        </w:tc>
      </w:tr>
      <w:tr w:rsidR="00E76CFE" w:rsidRPr="00A834EE" w14:paraId="4ABEDBC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5D26B" w14:textId="77777777" w:rsidR="00E76CFE" w:rsidRPr="00E76CFE" w:rsidRDefault="00E76CFE" w:rsidP="00D561DC">
            <w:pPr>
              <w:spacing w:before="30" w:after="30"/>
              <w:ind w:left="30" w:right="30"/>
            </w:pPr>
            <w:hyperlink w:history="1">
              <w:r w:rsidRPr="00E76CFE">
                <w:rPr>
                  <w:rStyle w:val="Hyperlink"/>
                </w:rPr>
                <w:t>Screen 56</w:t>
              </w:r>
            </w:hyperlink>
            <w:r w:rsidRPr="00E76CFE">
              <w:t xml:space="preserve"> </w:t>
            </w:r>
          </w:p>
          <w:p w14:paraId="02C64DD5" w14:textId="77777777" w:rsidR="00E76CFE" w:rsidRPr="00E76CFE" w:rsidRDefault="00E76CFE" w:rsidP="00D561DC">
            <w:pPr>
              <w:spacing w:before="30" w:after="30"/>
              <w:ind w:left="30" w:right="30"/>
            </w:pPr>
            <w:hyperlink w:history="1">
              <w:r w:rsidRPr="00E76CFE">
                <w:rPr>
                  <w:rStyle w:val="Hyperlink"/>
                </w:rPr>
                <w:t>106_C_57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CA49AA1" w14:textId="77777777" w:rsidR="00E76CFE" w:rsidRPr="00A834EE" w:rsidRDefault="00E76CFE" w:rsidP="00D561DC">
            <w:pPr>
              <w:pStyle w:val="NormalWeb"/>
              <w:ind w:left="30" w:right="30"/>
              <w:rPr>
                <w:rFonts w:ascii="Calibri" w:hAnsi="Calibri" w:cs="Calibri"/>
              </w:rPr>
            </w:pPr>
            <w:r w:rsidRPr="00A834EE">
              <w:rPr>
                <w:rFonts w:ascii="Calibri" w:hAnsi="Calibri" w:cs="Calibri"/>
              </w:rPr>
              <w:t>All questions remain unanswered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1CCD973"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Tüm sorular yanıtlanmamış durumdadır</w:t>
            </w:r>
          </w:p>
        </w:tc>
      </w:tr>
      <w:tr w:rsidR="00E76CFE" w:rsidRPr="00A834EE" w14:paraId="650FA1D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01FEB5" w14:textId="77777777" w:rsidR="00E76CFE" w:rsidRPr="00E76CFE" w:rsidRDefault="00E76CFE" w:rsidP="00D561DC">
            <w:pPr>
              <w:spacing w:before="30" w:after="30"/>
              <w:ind w:left="30" w:right="30"/>
            </w:pPr>
            <w:hyperlink w:history="1">
              <w:r w:rsidRPr="00E76CFE">
                <w:rPr>
                  <w:rStyle w:val="Hyperlink"/>
                </w:rPr>
                <w:t>Screen 57</w:t>
              </w:r>
            </w:hyperlink>
            <w:r w:rsidRPr="00E76CFE">
              <w:t xml:space="preserve"> </w:t>
            </w:r>
          </w:p>
          <w:p w14:paraId="4295115D" w14:textId="77777777" w:rsidR="00E76CFE" w:rsidRPr="00E76CFE" w:rsidRDefault="00E76CFE" w:rsidP="00D561DC">
            <w:pPr>
              <w:spacing w:before="30" w:after="30"/>
            </w:pPr>
            <w:r w:rsidRPr="00E76CFE">
              <w:t>Activity: Overall Feedback</w:t>
            </w:r>
          </w:p>
          <w:p w14:paraId="6BC7EBAF" w14:textId="77777777" w:rsidR="00E76CFE" w:rsidRPr="00E76CFE" w:rsidRDefault="00E76CFE" w:rsidP="00D561DC">
            <w:pPr>
              <w:spacing w:before="30" w:after="30"/>
              <w:ind w:left="30" w:right="30"/>
            </w:pPr>
            <w:hyperlink w:history="1">
              <w:r w:rsidRPr="00E76CFE">
                <w:rPr>
                  <w:rStyle w:val="Hyperlink"/>
                </w:rPr>
                <w:t>107_C_58</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FA97CAD" w14:textId="77777777" w:rsidR="00E76CFE" w:rsidRPr="00A834EE" w:rsidRDefault="00E76CFE" w:rsidP="00D561DC">
            <w:pPr>
              <w:pStyle w:val="NormalWeb"/>
              <w:ind w:left="30" w:right="30"/>
              <w:rPr>
                <w:rFonts w:ascii="Calibri" w:hAnsi="Calibri" w:cs="Calibri"/>
              </w:rPr>
            </w:pPr>
            <w:r w:rsidRPr="00A834EE">
              <w:rPr>
                <w:rFonts w:ascii="Calibri" w:hAnsi="Calibri" w:cs="Calibri"/>
              </w:rPr>
              <w:t>No results are available, as you have not completed the Knowledge Check.</w:t>
            </w:r>
          </w:p>
          <w:p w14:paraId="5420EC76" w14:textId="77777777" w:rsidR="00E76CFE" w:rsidRPr="00A834EE" w:rsidRDefault="00E76CFE" w:rsidP="00D561DC">
            <w:pPr>
              <w:pStyle w:val="NormalWeb"/>
              <w:ind w:left="30" w:right="30"/>
              <w:rPr>
                <w:rFonts w:ascii="Calibri" w:hAnsi="Calibri" w:cs="Calibri"/>
              </w:rPr>
            </w:pPr>
            <w:r w:rsidRPr="00A834EE">
              <w:rPr>
                <w:rFonts w:ascii="Calibri" w:hAnsi="Calibri" w:cs="Calibri"/>
              </w:rPr>
              <w:t>Congratulations! You have successfully passed the Knowledge Check and completed the course.</w:t>
            </w:r>
          </w:p>
          <w:p w14:paraId="0E1C4F33" w14:textId="77777777" w:rsidR="00E76CFE" w:rsidRPr="00A834EE" w:rsidRDefault="00E76CFE" w:rsidP="00D561DC">
            <w:pPr>
              <w:pStyle w:val="NormalWeb"/>
              <w:ind w:left="30" w:right="30"/>
              <w:rPr>
                <w:rFonts w:ascii="Calibri" w:hAnsi="Calibri" w:cs="Calibri"/>
              </w:rPr>
            </w:pPr>
            <w:r w:rsidRPr="00A834EE">
              <w:rPr>
                <w:rFonts w:ascii="Calibri" w:hAnsi="Calibri" w:cs="Calibri"/>
              </w:rPr>
              <w:t>Please review your results below by clicking on each question.</w:t>
            </w:r>
          </w:p>
          <w:p w14:paraId="6F171351" w14:textId="77777777" w:rsidR="00E76CFE" w:rsidRPr="00A834EE" w:rsidRDefault="00E76CFE" w:rsidP="00D561DC">
            <w:pPr>
              <w:pStyle w:val="NormalWeb"/>
              <w:ind w:left="30" w:right="30"/>
              <w:rPr>
                <w:rFonts w:ascii="Calibri" w:hAnsi="Calibri" w:cs="Calibri"/>
              </w:rPr>
            </w:pPr>
            <w:r w:rsidRPr="00A834EE">
              <w:rPr>
                <w:rFonts w:ascii="Calibri" w:hAnsi="Calibri" w:cs="Calibri"/>
              </w:rPr>
              <w:t>Once you are done, you must click the EXIT [X] icon in the course title bar before closing your browser window or browser tab.</w:t>
            </w:r>
          </w:p>
          <w:p w14:paraId="634D08AE" w14:textId="77777777" w:rsidR="00E76CFE" w:rsidRPr="00A834EE" w:rsidRDefault="00E76CFE" w:rsidP="00D561DC">
            <w:pPr>
              <w:pStyle w:val="NormalWeb"/>
              <w:ind w:left="30" w:right="30"/>
              <w:rPr>
                <w:rFonts w:ascii="Calibri" w:hAnsi="Calibri" w:cs="Calibri"/>
              </w:rPr>
            </w:pPr>
            <w:r w:rsidRPr="00A834EE">
              <w:rPr>
                <w:rFonts w:ascii="Calibri" w:hAnsi="Calibri" w:cs="Calibri"/>
              </w:rPr>
              <w:t>Sorry, you did not pass the Knowledge Check. Take a few minutes to review your results below by clicking on each question.</w:t>
            </w:r>
          </w:p>
          <w:p w14:paraId="1D52D79A" w14:textId="77777777" w:rsidR="00E76CFE" w:rsidRPr="00A834EE" w:rsidRDefault="00E76CFE" w:rsidP="00D561DC">
            <w:pPr>
              <w:pStyle w:val="NormalWeb"/>
              <w:ind w:left="30" w:right="30"/>
              <w:rPr>
                <w:rFonts w:ascii="Calibri" w:hAnsi="Calibri" w:cs="Calibri"/>
              </w:rPr>
            </w:pPr>
            <w:r w:rsidRPr="00A834EE">
              <w:rPr>
                <w:rFonts w:ascii="Calibri" w:hAnsi="Calibri" w:cs="Calibri"/>
              </w:rPr>
              <w:t>When you are done, click the Retake Knowledge Check button.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E25E10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Bilgi Kontrolünü tamamlamadığınız için hiçbir sonuç mevcut değil.</w:t>
            </w:r>
          </w:p>
          <w:p w14:paraId="5E357D5D"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Tebrikler! Bilgi Kontrolünü başarıyla geçtiğiniz ve kursu tamamladınız.</w:t>
            </w:r>
          </w:p>
          <w:p w14:paraId="451733C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Her bir soruya tıklayarak lütfen sonuçlarınızı gözden geçirin.</w:t>
            </w:r>
          </w:p>
          <w:p w14:paraId="262913DC"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Tamamladığınızda, tarayıcı pencerenizi veya tarayıcı sekmesini kapatmadan önce kurs başlığı çubuğundaki ÇIKIŞ [X] simgesine tıklamalısınız.</w:t>
            </w:r>
          </w:p>
          <w:p w14:paraId="10EBA0DD"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Üzgünüz, Bilgi Kontrolünü geçemediniz. Her bir soruya tıklayarak sonuçlarınızı gözden geçirmek için birkaç dakika ayırın.</w:t>
            </w:r>
          </w:p>
          <w:p w14:paraId="3A86EBC4"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Tamamladığınızda, Bilgi Kontrolüne Yeniden Gir düğmesine tıklayın.</w:t>
            </w:r>
          </w:p>
        </w:tc>
      </w:tr>
      <w:tr w:rsidR="00E76CFE" w:rsidRPr="00A834EE" w14:paraId="5B6A120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C13EBA" w14:textId="77777777" w:rsidR="00E76CFE" w:rsidRPr="00E76CFE" w:rsidRDefault="00E76CFE" w:rsidP="00D561DC">
            <w:pPr>
              <w:spacing w:before="30" w:after="30"/>
              <w:ind w:left="30" w:right="30"/>
            </w:pPr>
            <w:hyperlink r:id="rId167" w:tgtFrame="_blank" w:history="1">
              <w:r w:rsidRPr="00E76CFE">
                <w:rPr>
                  <w:rStyle w:val="Hyperlink"/>
                </w:rPr>
                <w:t>108_toc_1</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903C30" w14:textId="77777777" w:rsidR="00E76CFE" w:rsidRPr="00A834EE" w:rsidRDefault="00E76CFE" w:rsidP="00D561DC">
            <w:pPr>
              <w:pStyle w:val="NormalWeb"/>
              <w:ind w:left="30" w:right="30"/>
              <w:rPr>
                <w:rFonts w:ascii="Calibri" w:hAnsi="Calibri" w:cs="Calibri"/>
              </w:rPr>
            </w:pPr>
            <w:r w:rsidRPr="00A834EE">
              <w:rPr>
                <w:rFonts w:ascii="Calibri" w:hAnsi="Calibri" w:cs="Calibri"/>
              </w:rPr>
              <w:t>Introduction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361D662"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Giriş</w:t>
            </w:r>
          </w:p>
        </w:tc>
      </w:tr>
      <w:tr w:rsidR="00E76CFE" w:rsidRPr="00A834EE" w14:paraId="4D7F42E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4207EF" w14:textId="77777777" w:rsidR="00E76CFE" w:rsidRPr="00E76CFE" w:rsidRDefault="00E76CFE" w:rsidP="00D561DC">
            <w:pPr>
              <w:spacing w:before="30" w:after="30"/>
              <w:ind w:left="30" w:right="30"/>
            </w:pPr>
            <w:hyperlink w:history="1">
              <w:r w:rsidRPr="00E76CFE">
                <w:rPr>
                  <w:rStyle w:val="Hyperlink"/>
                </w:rPr>
                <w:t>109_toc_2</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37258D" w14:textId="77777777" w:rsidR="00E76CFE" w:rsidRPr="00A834EE" w:rsidRDefault="00E76CFE" w:rsidP="00D561DC">
            <w:pPr>
              <w:pStyle w:val="NormalWeb"/>
              <w:ind w:left="30" w:right="30"/>
              <w:rPr>
                <w:rFonts w:ascii="Calibri" w:hAnsi="Calibri" w:cs="Calibri"/>
              </w:rPr>
            </w:pPr>
            <w:r w:rsidRPr="00A834EE">
              <w:rPr>
                <w:rFonts w:ascii="Calibri" w:hAnsi="Calibri" w:cs="Calibri"/>
              </w:rPr>
              <w:t>Welcome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5A8883D"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Açılış</w:t>
            </w:r>
          </w:p>
        </w:tc>
      </w:tr>
      <w:tr w:rsidR="00E76CFE" w:rsidRPr="00A834EE" w14:paraId="4956DC0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379C33" w14:textId="77777777" w:rsidR="00E76CFE" w:rsidRPr="00E76CFE" w:rsidRDefault="00E76CFE" w:rsidP="00D561DC">
            <w:pPr>
              <w:spacing w:before="30" w:after="30"/>
              <w:ind w:left="30" w:right="30"/>
            </w:pPr>
            <w:hyperlink w:history="1">
              <w:r w:rsidRPr="00E76CFE">
                <w:rPr>
                  <w:rStyle w:val="Hyperlink"/>
                </w:rPr>
                <w:t>110_toc_3</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E700E0B" w14:textId="77777777" w:rsidR="00E76CFE" w:rsidRPr="00A834EE" w:rsidRDefault="00E76CFE" w:rsidP="00D561DC">
            <w:pPr>
              <w:pStyle w:val="NormalWeb"/>
              <w:ind w:left="30" w:right="30"/>
              <w:rPr>
                <w:rFonts w:ascii="Calibri" w:hAnsi="Calibri" w:cs="Calibri"/>
              </w:rPr>
            </w:pPr>
            <w:r w:rsidRPr="00A834EE">
              <w:rPr>
                <w:rFonts w:ascii="Calibri" w:hAnsi="Calibri" w:cs="Calibri"/>
              </w:rPr>
              <w:t>Objectives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BD79AB4"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Amaçlar</w:t>
            </w:r>
          </w:p>
        </w:tc>
      </w:tr>
      <w:tr w:rsidR="00E76CFE" w:rsidRPr="00A834EE" w14:paraId="18B2213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4312DE" w14:textId="77777777" w:rsidR="00E76CFE" w:rsidRPr="00E76CFE" w:rsidRDefault="00E76CFE" w:rsidP="00D561DC">
            <w:pPr>
              <w:spacing w:before="30" w:after="30"/>
              <w:ind w:left="30" w:right="30"/>
            </w:pPr>
            <w:hyperlink w:history="1">
              <w:r w:rsidRPr="00E76CFE">
                <w:rPr>
                  <w:rStyle w:val="Hyperlink"/>
                </w:rPr>
                <w:t>111_toc_4</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C3795D5" w14:textId="77777777" w:rsidR="00E76CFE" w:rsidRPr="00A834EE" w:rsidRDefault="00E76CFE" w:rsidP="00D561DC">
            <w:pPr>
              <w:pStyle w:val="NormalWeb"/>
              <w:ind w:left="30" w:right="30"/>
              <w:rPr>
                <w:rFonts w:ascii="Calibri" w:hAnsi="Calibri" w:cs="Calibri"/>
              </w:rPr>
            </w:pPr>
            <w:r w:rsidRPr="00A834EE">
              <w:rPr>
                <w:rFonts w:ascii="Calibri" w:hAnsi="Calibri" w:cs="Calibri"/>
              </w:rPr>
              <w:t>Tutorial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B7BD549"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Eğitici Tanıtım</w:t>
            </w:r>
          </w:p>
        </w:tc>
      </w:tr>
      <w:tr w:rsidR="00E76CFE" w:rsidRPr="00A834EE" w14:paraId="33EA25F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B22B8F" w14:textId="77777777" w:rsidR="00E76CFE" w:rsidRPr="00E76CFE" w:rsidRDefault="00E76CFE" w:rsidP="00D561DC">
            <w:pPr>
              <w:spacing w:before="30" w:after="30"/>
              <w:ind w:left="30" w:right="30"/>
            </w:pPr>
            <w:hyperlink w:history="1">
              <w:r w:rsidRPr="00E76CFE">
                <w:rPr>
                  <w:rStyle w:val="Hyperlink"/>
                </w:rPr>
                <w:t>112_toc_5</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23DACDE"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Decision-Making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31DA906"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Karar Verme Süreci</w:t>
            </w:r>
          </w:p>
        </w:tc>
      </w:tr>
      <w:tr w:rsidR="00E76CFE" w:rsidRPr="00A834EE" w14:paraId="28AC7A9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C060CF" w14:textId="77777777" w:rsidR="00E76CFE" w:rsidRPr="00E76CFE" w:rsidRDefault="00E76CFE" w:rsidP="00D561DC">
            <w:pPr>
              <w:spacing w:before="30" w:after="30"/>
              <w:ind w:left="30" w:right="30"/>
            </w:pPr>
            <w:hyperlink w:history="1">
              <w:r w:rsidRPr="00E76CFE">
                <w:rPr>
                  <w:rStyle w:val="Hyperlink"/>
                </w:rPr>
                <w:t>113_toc_6</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4EAF61" w14:textId="77777777" w:rsidR="00E76CFE" w:rsidRPr="00A834EE" w:rsidRDefault="00E76CFE" w:rsidP="00D561DC">
            <w:pPr>
              <w:pStyle w:val="NormalWeb"/>
              <w:ind w:left="30" w:right="30"/>
              <w:rPr>
                <w:rFonts w:ascii="Calibri" w:hAnsi="Calibri" w:cs="Calibri"/>
              </w:rPr>
            </w:pPr>
            <w:r w:rsidRPr="00A834EE">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0AAEF56"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Genel Bakış</w:t>
            </w:r>
          </w:p>
        </w:tc>
      </w:tr>
      <w:tr w:rsidR="00E76CFE" w:rsidRPr="00A834EE" w14:paraId="5A02AFC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E74C6A" w14:textId="77777777" w:rsidR="00E76CFE" w:rsidRPr="00E76CFE" w:rsidRDefault="00E76CFE" w:rsidP="00D561DC">
            <w:pPr>
              <w:spacing w:before="30" w:after="30"/>
              <w:ind w:left="30" w:right="30"/>
            </w:pPr>
            <w:hyperlink w:history="1">
              <w:r w:rsidRPr="00E76CFE">
                <w:rPr>
                  <w:rStyle w:val="Hyperlink"/>
                </w:rPr>
                <w:t>114_toc_7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6B77BD" w14:textId="77777777" w:rsidR="00E76CFE" w:rsidRPr="00A834EE" w:rsidRDefault="00E76CFE" w:rsidP="00D561DC">
            <w:pPr>
              <w:pStyle w:val="NormalWeb"/>
              <w:ind w:left="30" w:right="30"/>
              <w:rPr>
                <w:rFonts w:ascii="Calibri" w:hAnsi="Calibri" w:cs="Calibri"/>
              </w:rPr>
            </w:pPr>
            <w:r w:rsidRPr="00A834EE">
              <w:rPr>
                <w:rFonts w:ascii="Calibri" w:hAnsi="Calibri" w:cs="Calibri"/>
              </w:rPr>
              <w:t>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CDD89F6"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Süreci Anlama</w:t>
            </w:r>
          </w:p>
        </w:tc>
      </w:tr>
      <w:tr w:rsidR="00E76CFE" w:rsidRPr="00A834EE" w14:paraId="0904270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1D7607" w14:textId="77777777" w:rsidR="00E76CFE" w:rsidRPr="00E76CFE" w:rsidRDefault="00E76CFE" w:rsidP="00D561DC">
            <w:pPr>
              <w:spacing w:before="30" w:after="30"/>
              <w:ind w:left="30" w:right="30"/>
            </w:pPr>
            <w:hyperlink w:history="1">
              <w:r w:rsidRPr="00E76CFE">
                <w:rPr>
                  <w:rStyle w:val="Hyperlink"/>
                </w:rPr>
                <w:t>115_toc_8</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45A822"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Decision-Making Process: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0500608"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Karar Verme Süreci: Hızlı Başvuru Rehberi</w:t>
            </w:r>
          </w:p>
        </w:tc>
      </w:tr>
      <w:tr w:rsidR="00E76CFE" w:rsidRPr="00A834EE" w14:paraId="00939B5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5A8511" w14:textId="77777777" w:rsidR="00E76CFE" w:rsidRPr="00E76CFE" w:rsidRDefault="00E76CFE" w:rsidP="00D561DC">
            <w:pPr>
              <w:spacing w:before="30" w:after="30"/>
              <w:ind w:left="30" w:right="30"/>
            </w:pPr>
            <w:hyperlink w:history="1">
              <w:r w:rsidRPr="00E76CFE">
                <w:rPr>
                  <w:rStyle w:val="Hyperlink"/>
                </w:rPr>
                <w:t>116_toc_9</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EAFE698" w14:textId="77777777" w:rsidR="00E76CFE" w:rsidRPr="00A834EE" w:rsidRDefault="00E76CFE" w:rsidP="00D561DC">
            <w:pPr>
              <w:pStyle w:val="NormalWeb"/>
              <w:ind w:left="30" w:right="30"/>
              <w:rPr>
                <w:rFonts w:ascii="Calibri" w:hAnsi="Calibri" w:cs="Calibri"/>
              </w:rPr>
            </w:pPr>
            <w:r w:rsidRPr="00A834EE">
              <w:rPr>
                <w:rFonts w:ascii="Calibri" w:hAnsi="Calibri" w:cs="Calibri"/>
              </w:rPr>
              <w:t>Assessing the Situation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D2E3427"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Durumu Değerlendirmek</w:t>
            </w:r>
          </w:p>
        </w:tc>
      </w:tr>
      <w:tr w:rsidR="00E76CFE" w:rsidRPr="00A834EE" w14:paraId="43C01BB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BAB338" w14:textId="77777777" w:rsidR="00E76CFE" w:rsidRPr="00E76CFE" w:rsidRDefault="00E76CFE" w:rsidP="00D561DC">
            <w:pPr>
              <w:spacing w:before="30" w:after="30"/>
              <w:ind w:left="30" w:right="30"/>
            </w:pPr>
            <w:hyperlink w:history="1">
              <w:r w:rsidRPr="00E76CFE">
                <w:rPr>
                  <w:rStyle w:val="Hyperlink"/>
                </w:rPr>
                <w:t>117_toc_10</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A7A2CAF" w14:textId="77777777" w:rsidR="00E76CFE" w:rsidRPr="00A834EE" w:rsidRDefault="00E76CFE" w:rsidP="00D561DC">
            <w:pPr>
              <w:pStyle w:val="NormalWeb"/>
              <w:ind w:left="30" w:right="30"/>
              <w:rPr>
                <w:rFonts w:ascii="Calibri" w:hAnsi="Calibri" w:cs="Calibri"/>
              </w:rPr>
            </w:pPr>
            <w:r w:rsidRPr="00A834EE">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C11038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Genel Bakış</w:t>
            </w:r>
          </w:p>
        </w:tc>
      </w:tr>
      <w:tr w:rsidR="00E76CFE" w:rsidRPr="00A834EE" w14:paraId="3D01840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F5247C" w14:textId="77777777" w:rsidR="00E76CFE" w:rsidRPr="00E76CFE" w:rsidRDefault="00E76CFE" w:rsidP="00D561DC">
            <w:pPr>
              <w:spacing w:before="30" w:after="30"/>
              <w:ind w:left="30" w:right="30"/>
            </w:pPr>
            <w:hyperlink w:history="1">
              <w:r w:rsidRPr="00E76CFE">
                <w:rPr>
                  <w:rStyle w:val="Hyperlink"/>
                </w:rPr>
                <w:t>118_toc_11</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685886E" w14:textId="77777777" w:rsidR="00E76CFE" w:rsidRPr="00A834EE" w:rsidRDefault="00E76CFE" w:rsidP="00D561DC">
            <w:pPr>
              <w:pStyle w:val="NormalWeb"/>
              <w:ind w:left="30" w:right="30"/>
              <w:rPr>
                <w:rFonts w:ascii="Calibri" w:hAnsi="Calibri" w:cs="Calibri"/>
              </w:rPr>
            </w:pPr>
            <w:r w:rsidRPr="00A834EE">
              <w:rPr>
                <w:rFonts w:ascii="Calibri" w:hAnsi="Calibri" w:cs="Calibri"/>
              </w:rPr>
              <w:t>Is it Legal?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BCFC692"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Yasal mı?</w:t>
            </w:r>
          </w:p>
        </w:tc>
      </w:tr>
      <w:tr w:rsidR="00E76CFE" w:rsidRPr="00A834EE" w14:paraId="0126ABC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325109" w14:textId="77777777" w:rsidR="00E76CFE" w:rsidRPr="00E76CFE" w:rsidRDefault="00E76CFE" w:rsidP="00D561DC">
            <w:pPr>
              <w:spacing w:before="30" w:after="30"/>
              <w:ind w:left="30" w:right="30"/>
            </w:pPr>
            <w:hyperlink w:history="1">
              <w:r w:rsidRPr="00E76CFE">
                <w:rPr>
                  <w:rStyle w:val="Hyperlink"/>
                </w:rPr>
                <w:t>119_toc_12</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B5BC053" w14:textId="77777777" w:rsidR="00E76CFE" w:rsidRPr="00A834EE" w:rsidRDefault="00E76CFE" w:rsidP="00D561DC">
            <w:pPr>
              <w:pStyle w:val="NormalWeb"/>
              <w:ind w:left="30" w:right="30"/>
              <w:rPr>
                <w:rFonts w:ascii="Calibri" w:hAnsi="Calibri" w:cs="Calibri"/>
              </w:rPr>
            </w:pPr>
            <w:r w:rsidRPr="00A834EE">
              <w:rPr>
                <w:rFonts w:ascii="Calibri" w:hAnsi="Calibri" w:cs="Calibri"/>
              </w:rPr>
              <w:t>Does it comply with Abbott Policy?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9EE2C4F"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Abbott Politikası ile uyumlu mu?</w:t>
            </w:r>
          </w:p>
        </w:tc>
      </w:tr>
      <w:tr w:rsidR="00E76CFE" w:rsidRPr="00A834EE" w14:paraId="260213E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993D19" w14:textId="77777777" w:rsidR="00E76CFE" w:rsidRPr="00E76CFE" w:rsidRDefault="00E76CFE" w:rsidP="00D561DC">
            <w:pPr>
              <w:spacing w:before="30" w:after="30"/>
              <w:ind w:left="30" w:right="30"/>
            </w:pPr>
            <w:hyperlink w:history="1">
              <w:r w:rsidRPr="00E76CFE">
                <w:rPr>
                  <w:rStyle w:val="Hyperlink"/>
                </w:rPr>
                <w:t>120_toc_13</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8C9C451" w14:textId="77777777" w:rsidR="00E76CFE" w:rsidRPr="00A834EE" w:rsidRDefault="00E76CFE" w:rsidP="00D561DC">
            <w:pPr>
              <w:pStyle w:val="NormalWeb"/>
              <w:ind w:left="30" w:right="30"/>
              <w:rPr>
                <w:rFonts w:ascii="Calibri" w:hAnsi="Calibri" w:cs="Calibri"/>
              </w:rPr>
            </w:pPr>
            <w:r w:rsidRPr="00A834EE">
              <w:rPr>
                <w:rFonts w:ascii="Calibri" w:hAnsi="Calibri" w:cs="Calibri"/>
              </w:rPr>
              <w:t>Does it Align with Our Values?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F7D53BC"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Değerlerimiz ile uyumlu mu?</w:t>
            </w:r>
          </w:p>
        </w:tc>
      </w:tr>
      <w:tr w:rsidR="00E76CFE" w:rsidRPr="00A834EE" w14:paraId="4C68B9F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C1B4F8" w14:textId="77777777" w:rsidR="00E76CFE" w:rsidRPr="00E76CFE" w:rsidRDefault="00E76CFE" w:rsidP="00D561DC">
            <w:pPr>
              <w:spacing w:before="30" w:after="30"/>
              <w:ind w:left="30" w:right="30"/>
            </w:pPr>
            <w:hyperlink w:history="1">
              <w:r w:rsidRPr="00E76CFE">
                <w:rPr>
                  <w:rStyle w:val="Hyperlink"/>
                </w:rPr>
                <w:t>121_toc_14</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486F33" w14:textId="77777777" w:rsidR="00E76CFE" w:rsidRPr="00A834EE" w:rsidRDefault="00E76CFE" w:rsidP="00D561DC">
            <w:pPr>
              <w:pStyle w:val="NormalWeb"/>
              <w:ind w:left="30" w:right="30"/>
              <w:rPr>
                <w:rFonts w:ascii="Calibri" w:hAnsi="Calibri" w:cs="Calibri"/>
              </w:rPr>
            </w:pPr>
            <w:r w:rsidRPr="00A834EE">
              <w:rPr>
                <w:rFonts w:ascii="Calibri" w:hAnsi="Calibri" w:cs="Calibri"/>
              </w:rPr>
              <w:t>Assessing the Situation: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7DEE0F4"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Durumu Değerlendirmek: Hızlı Başvuru Rehberi</w:t>
            </w:r>
          </w:p>
        </w:tc>
      </w:tr>
      <w:tr w:rsidR="00E76CFE" w:rsidRPr="00A834EE" w14:paraId="0E0004F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B43ECE" w14:textId="77777777" w:rsidR="00E76CFE" w:rsidRPr="00E76CFE" w:rsidRDefault="00E76CFE" w:rsidP="00D561DC">
            <w:pPr>
              <w:spacing w:before="30" w:after="30"/>
              <w:ind w:left="30" w:right="30"/>
            </w:pPr>
            <w:hyperlink w:history="1">
              <w:r w:rsidRPr="00E76CFE">
                <w:rPr>
                  <w:rStyle w:val="Hyperlink"/>
                </w:rPr>
                <w:t>122_toc_15</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5DA5680" w14:textId="77777777" w:rsidR="00E76CFE" w:rsidRPr="00A834EE" w:rsidRDefault="00E76CFE" w:rsidP="00D561DC">
            <w:pPr>
              <w:pStyle w:val="NormalWeb"/>
              <w:ind w:left="30" w:right="30"/>
              <w:rPr>
                <w:rFonts w:ascii="Calibri" w:hAnsi="Calibri" w:cs="Calibri"/>
              </w:rPr>
            </w:pPr>
            <w:r w:rsidRPr="00A834EE">
              <w:rPr>
                <w:rFonts w:ascii="Calibri" w:hAnsi="Calibri" w:cs="Calibri"/>
              </w:rPr>
              <w:t>Evaluating the Impact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4355B66"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Etkiyi Belirlemek</w:t>
            </w:r>
          </w:p>
        </w:tc>
      </w:tr>
      <w:tr w:rsidR="00E76CFE" w:rsidRPr="00A834EE" w14:paraId="40B7684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CA3D76" w14:textId="77777777" w:rsidR="00E76CFE" w:rsidRPr="00E76CFE" w:rsidRDefault="00E76CFE" w:rsidP="00D561DC">
            <w:pPr>
              <w:spacing w:before="30" w:after="30"/>
              <w:ind w:left="30" w:right="30"/>
            </w:pPr>
            <w:hyperlink w:history="1">
              <w:r w:rsidRPr="00E76CFE">
                <w:rPr>
                  <w:rStyle w:val="Hyperlink"/>
                </w:rPr>
                <w:t>123_toc_16</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6A49C47" w14:textId="77777777" w:rsidR="00E76CFE" w:rsidRPr="00A834EE" w:rsidRDefault="00E76CFE" w:rsidP="00D561DC">
            <w:pPr>
              <w:pStyle w:val="NormalWeb"/>
              <w:ind w:left="30" w:right="30"/>
              <w:rPr>
                <w:rFonts w:ascii="Calibri" w:hAnsi="Calibri" w:cs="Calibri"/>
              </w:rPr>
            </w:pPr>
            <w:r w:rsidRPr="00A834EE">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40C2369"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Genel Bakış</w:t>
            </w:r>
          </w:p>
        </w:tc>
      </w:tr>
      <w:tr w:rsidR="00E76CFE" w:rsidRPr="00A834EE" w14:paraId="6025C6B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278225" w14:textId="77777777" w:rsidR="00E76CFE" w:rsidRPr="00E76CFE" w:rsidRDefault="00E76CFE" w:rsidP="00D561DC">
            <w:pPr>
              <w:spacing w:before="30" w:after="30"/>
              <w:ind w:left="30" w:right="30"/>
            </w:pPr>
            <w:hyperlink w:history="1">
              <w:r w:rsidRPr="00E76CFE">
                <w:rPr>
                  <w:rStyle w:val="Hyperlink"/>
                </w:rPr>
                <w:t>124_toc_17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B89AF0"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Impact on Patients and Consumers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21CA654"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Hastalar ve Tüketiciler üzerindeki Etki</w:t>
            </w:r>
          </w:p>
        </w:tc>
      </w:tr>
      <w:tr w:rsidR="00E76CFE" w:rsidRPr="00A834EE" w14:paraId="35F98D5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466C3F" w14:textId="77777777" w:rsidR="00E76CFE" w:rsidRPr="00E76CFE" w:rsidRDefault="00E76CFE" w:rsidP="00D561DC">
            <w:pPr>
              <w:spacing w:before="30" w:after="30"/>
              <w:ind w:left="30" w:right="30"/>
            </w:pPr>
            <w:hyperlink w:history="1">
              <w:r w:rsidRPr="00E76CFE">
                <w:rPr>
                  <w:rStyle w:val="Hyperlink"/>
                </w:rPr>
                <w:t>125_toc_18</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CB38514"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Impact on Abbott’s Reputation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E052216"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Abbott’un İtibarı üzerindeki Etki</w:t>
            </w:r>
          </w:p>
        </w:tc>
      </w:tr>
      <w:tr w:rsidR="00E76CFE" w:rsidRPr="00A834EE" w14:paraId="19ABCD0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AF48C6" w14:textId="77777777" w:rsidR="00E76CFE" w:rsidRPr="00E76CFE" w:rsidRDefault="00E76CFE" w:rsidP="00D561DC">
            <w:pPr>
              <w:spacing w:before="30" w:after="30"/>
              <w:ind w:left="30" w:right="30"/>
            </w:pPr>
            <w:hyperlink w:history="1">
              <w:r w:rsidRPr="00E76CFE">
                <w:rPr>
                  <w:rStyle w:val="Hyperlink"/>
                </w:rPr>
                <w:t>126_toc_19</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C87A06E"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The Impact on Other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A228741"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Diğer Paydaşlar üzerindeki Etki</w:t>
            </w:r>
          </w:p>
        </w:tc>
      </w:tr>
      <w:tr w:rsidR="00E76CFE" w:rsidRPr="00A834EE" w14:paraId="448084E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E4C46E" w14:textId="77777777" w:rsidR="00E76CFE" w:rsidRPr="00E76CFE" w:rsidRDefault="00E76CFE" w:rsidP="00D561DC">
            <w:pPr>
              <w:spacing w:before="30" w:after="30"/>
              <w:ind w:left="30" w:right="30"/>
            </w:pPr>
            <w:hyperlink w:history="1">
              <w:r w:rsidRPr="00E76CFE">
                <w:rPr>
                  <w:rStyle w:val="Hyperlink"/>
                </w:rPr>
                <w:t>127_toc_20</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508FB8" w14:textId="77777777" w:rsidR="00E76CFE" w:rsidRPr="00A834EE" w:rsidRDefault="00E76CFE" w:rsidP="00D561DC">
            <w:pPr>
              <w:pStyle w:val="NormalWeb"/>
              <w:ind w:left="30" w:right="30"/>
              <w:rPr>
                <w:rFonts w:ascii="Calibri" w:hAnsi="Calibri" w:cs="Calibri"/>
              </w:rPr>
            </w:pPr>
            <w:r w:rsidRPr="00A834EE">
              <w:rPr>
                <w:rFonts w:ascii="Calibri" w:hAnsi="Calibri" w:cs="Calibri"/>
              </w:rPr>
              <w:t>Evaluating the Impact: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2A66515"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Etkiyi Belirlemek: Hızlı Başvuru Rehberi</w:t>
            </w:r>
          </w:p>
        </w:tc>
      </w:tr>
      <w:tr w:rsidR="00E76CFE" w:rsidRPr="00A834EE" w14:paraId="12CCDBB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78A869" w14:textId="77777777" w:rsidR="00E76CFE" w:rsidRPr="00E76CFE" w:rsidRDefault="00E76CFE" w:rsidP="00D561DC">
            <w:pPr>
              <w:spacing w:before="30" w:after="30"/>
              <w:ind w:left="30" w:right="30"/>
            </w:pPr>
            <w:hyperlink w:history="1">
              <w:r w:rsidRPr="00E76CFE">
                <w:rPr>
                  <w:rStyle w:val="Hyperlink"/>
                </w:rPr>
                <w:t>128_toc_21</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E1779E" w14:textId="77777777" w:rsidR="00E76CFE" w:rsidRPr="00A834EE" w:rsidRDefault="00E76CFE" w:rsidP="00D561DC">
            <w:pPr>
              <w:pStyle w:val="NormalWeb"/>
              <w:ind w:left="30" w:right="30"/>
              <w:rPr>
                <w:rFonts w:ascii="Calibri" w:hAnsi="Calibri" w:cs="Calibri"/>
              </w:rPr>
            </w:pPr>
            <w:r w:rsidRPr="00A834EE">
              <w:rPr>
                <w:rFonts w:ascii="Calibri" w:hAnsi="Calibri" w:cs="Calibri"/>
              </w:rPr>
              <w:t>Making the Right Decision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0B6E06F"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Doğru Kararı Vermek</w:t>
            </w:r>
          </w:p>
        </w:tc>
      </w:tr>
      <w:tr w:rsidR="00E76CFE" w:rsidRPr="00A834EE" w14:paraId="48A3E6C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15C9B4" w14:textId="77777777" w:rsidR="00E76CFE" w:rsidRPr="00E76CFE" w:rsidRDefault="00E76CFE" w:rsidP="00D561DC">
            <w:pPr>
              <w:spacing w:before="30" w:after="30"/>
              <w:ind w:left="30" w:right="30"/>
            </w:pPr>
            <w:hyperlink w:history="1">
              <w:r w:rsidRPr="00E76CFE">
                <w:rPr>
                  <w:rStyle w:val="Hyperlink"/>
                </w:rPr>
                <w:t>129_toc_22</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E7F081" w14:textId="77777777" w:rsidR="00E76CFE" w:rsidRPr="00A834EE" w:rsidRDefault="00E76CFE" w:rsidP="00D561DC">
            <w:pPr>
              <w:pStyle w:val="NormalWeb"/>
              <w:ind w:left="30" w:right="30"/>
              <w:rPr>
                <w:rFonts w:ascii="Calibri" w:hAnsi="Calibri" w:cs="Calibri"/>
              </w:rPr>
            </w:pPr>
            <w:r w:rsidRPr="00A834EE">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B027735"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Genel Bakış</w:t>
            </w:r>
          </w:p>
        </w:tc>
      </w:tr>
      <w:tr w:rsidR="00E76CFE" w:rsidRPr="00A834EE" w14:paraId="2911483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D90E73" w14:textId="77777777" w:rsidR="00E76CFE" w:rsidRPr="00E76CFE" w:rsidRDefault="00E76CFE" w:rsidP="00D561DC">
            <w:pPr>
              <w:spacing w:before="30" w:after="30"/>
              <w:ind w:left="30" w:right="30"/>
            </w:pPr>
            <w:hyperlink w:history="1">
              <w:r w:rsidRPr="00E76CFE">
                <w:rPr>
                  <w:rStyle w:val="Hyperlink"/>
                </w:rPr>
                <w:t>130_toc_23</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C0C276B" w14:textId="77777777" w:rsidR="00E76CFE" w:rsidRPr="00A834EE" w:rsidRDefault="00E76CFE" w:rsidP="00D561DC">
            <w:pPr>
              <w:pStyle w:val="NormalWeb"/>
              <w:ind w:left="30" w:right="30"/>
              <w:rPr>
                <w:rFonts w:ascii="Calibri" w:hAnsi="Calibri" w:cs="Calibri"/>
              </w:rPr>
            </w:pPr>
            <w:r w:rsidRPr="00A834EE">
              <w:rPr>
                <w:rFonts w:ascii="Calibri" w:hAnsi="Calibri" w:cs="Calibri"/>
              </w:rPr>
              <w:t>Balancing Competing Interests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951255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Çatışan Çıkarları Dengelemek</w:t>
            </w:r>
          </w:p>
        </w:tc>
      </w:tr>
      <w:tr w:rsidR="00E76CFE" w:rsidRPr="00A834EE" w14:paraId="4E4150C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0BBA13" w14:textId="77777777" w:rsidR="00E76CFE" w:rsidRPr="00E76CFE" w:rsidRDefault="00E76CFE" w:rsidP="00D561DC">
            <w:pPr>
              <w:spacing w:before="30" w:after="30"/>
              <w:ind w:left="30" w:right="30"/>
            </w:pPr>
            <w:hyperlink w:history="1">
              <w:r w:rsidRPr="00E76CFE">
                <w:rPr>
                  <w:rStyle w:val="Hyperlink"/>
                </w:rPr>
                <w:t>131_toc_24</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EE33CF" w14:textId="77777777" w:rsidR="00E76CFE" w:rsidRPr="00A834EE" w:rsidRDefault="00E76CFE" w:rsidP="00D561DC">
            <w:pPr>
              <w:pStyle w:val="NormalWeb"/>
              <w:ind w:left="30" w:right="30"/>
              <w:rPr>
                <w:rFonts w:ascii="Calibri" w:hAnsi="Calibri" w:cs="Calibri"/>
              </w:rPr>
            </w:pPr>
            <w:r w:rsidRPr="00A834EE">
              <w:rPr>
                <w:rFonts w:ascii="Calibri" w:hAnsi="Calibri" w:cs="Calibri"/>
              </w:rPr>
              <w:t>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8465BEC"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Yardım ve Destek</w:t>
            </w:r>
          </w:p>
        </w:tc>
      </w:tr>
      <w:tr w:rsidR="00E76CFE" w:rsidRPr="00A834EE" w14:paraId="30567BE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C4357D" w14:textId="77777777" w:rsidR="00E76CFE" w:rsidRPr="00E76CFE" w:rsidRDefault="00E76CFE" w:rsidP="00D561DC">
            <w:pPr>
              <w:spacing w:before="30" w:after="30"/>
              <w:ind w:left="30" w:right="30"/>
            </w:pPr>
            <w:hyperlink w:history="1">
              <w:r w:rsidRPr="00E76CFE">
                <w:rPr>
                  <w:rStyle w:val="Hyperlink"/>
                </w:rPr>
                <w:t>132_toc_25</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444BE6D" w14:textId="77777777" w:rsidR="00E76CFE" w:rsidRPr="00A834EE" w:rsidRDefault="00E76CFE" w:rsidP="00D561DC">
            <w:pPr>
              <w:pStyle w:val="NormalWeb"/>
              <w:ind w:left="30" w:right="30"/>
              <w:rPr>
                <w:rFonts w:ascii="Calibri" w:hAnsi="Calibri" w:cs="Calibri"/>
              </w:rPr>
            </w:pPr>
            <w:r w:rsidRPr="00A834EE">
              <w:rPr>
                <w:rFonts w:ascii="Calibri" w:hAnsi="Calibri" w:cs="Calibri"/>
              </w:rPr>
              <w:t>Making the Right Decision: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C4A100D"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Doğru Kararı Vermek: Hızlı Başvuru Rehberi</w:t>
            </w:r>
          </w:p>
        </w:tc>
      </w:tr>
      <w:tr w:rsidR="00E76CFE" w:rsidRPr="00A834EE" w14:paraId="00194EE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DBCA60" w14:textId="77777777" w:rsidR="00E76CFE" w:rsidRPr="00E76CFE" w:rsidRDefault="00E76CFE" w:rsidP="00D561DC">
            <w:pPr>
              <w:spacing w:before="30" w:after="30"/>
              <w:ind w:left="30" w:right="30"/>
            </w:pPr>
            <w:hyperlink w:history="1">
              <w:r w:rsidRPr="00E76CFE">
                <w:rPr>
                  <w:rStyle w:val="Hyperlink"/>
                </w:rPr>
                <w:t>133_toc_26</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EF719C" w14:textId="77777777" w:rsidR="00E76CFE" w:rsidRPr="00A834EE" w:rsidRDefault="00E76CFE" w:rsidP="00D561DC">
            <w:pPr>
              <w:pStyle w:val="NormalWeb"/>
              <w:ind w:left="30" w:right="30"/>
              <w:rPr>
                <w:rFonts w:ascii="Calibri" w:hAnsi="Calibri" w:cs="Calibri"/>
              </w:rPr>
            </w:pPr>
            <w:r w:rsidRPr="00A834EE">
              <w:rPr>
                <w:rFonts w:ascii="Calibri" w:hAnsi="Calibri" w:cs="Calibri"/>
              </w:rPr>
              <w:t>Resources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EE63203"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Kaynaklar</w:t>
            </w:r>
          </w:p>
        </w:tc>
      </w:tr>
      <w:tr w:rsidR="00E76CFE" w:rsidRPr="00A834EE" w14:paraId="43F316A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F3EF41" w14:textId="77777777" w:rsidR="00E76CFE" w:rsidRPr="00E76CFE" w:rsidRDefault="00E76CFE" w:rsidP="00D561DC">
            <w:pPr>
              <w:spacing w:before="30" w:after="30"/>
              <w:ind w:left="30" w:right="30"/>
            </w:pPr>
            <w:hyperlink w:history="1">
              <w:r w:rsidRPr="00E76CFE">
                <w:rPr>
                  <w:rStyle w:val="Hyperlink"/>
                </w:rPr>
                <w:t>134_toc_27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2E8D2F" w14:textId="77777777" w:rsidR="00E76CFE" w:rsidRPr="00A834EE" w:rsidRDefault="00E76CFE" w:rsidP="00D561DC">
            <w:pPr>
              <w:pStyle w:val="NormalWeb"/>
              <w:ind w:left="30" w:right="30"/>
              <w:rPr>
                <w:rFonts w:ascii="Calibri" w:hAnsi="Calibri" w:cs="Calibri"/>
              </w:rPr>
            </w:pPr>
            <w:r w:rsidRPr="00A834EE">
              <w:rPr>
                <w:rFonts w:ascii="Calibri" w:hAnsi="Calibri" w:cs="Calibri"/>
              </w:rPr>
              <w:t>Where to Get Help</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6EB178B"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Nereden Yardım Alınmalı</w:t>
            </w:r>
          </w:p>
        </w:tc>
      </w:tr>
      <w:tr w:rsidR="00E76CFE" w:rsidRPr="00A834EE" w14:paraId="641647B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B9A2E4" w14:textId="77777777" w:rsidR="00E76CFE" w:rsidRPr="00E76CFE" w:rsidRDefault="00E76CFE" w:rsidP="00D561DC">
            <w:pPr>
              <w:spacing w:before="30" w:after="30"/>
              <w:ind w:left="30" w:right="30"/>
            </w:pPr>
            <w:hyperlink w:history="1">
              <w:r w:rsidRPr="00E76CFE">
                <w:rPr>
                  <w:rStyle w:val="Hyperlink"/>
                </w:rPr>
                <w:t>135_toc_28</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FAAFFEF" w14:textId="77777777" w:rsidR="00E76CFE" w:rsidRPr="00A834EE" w:rsidRDefault="00E76CFE" w:rsidP="00D561DC">
            <w:pPr>
              <w:pStyle w:val="NormalWeb"/>
              <w:ind w:left="30" w:right="30"/>
              <w:rPr>
                <w:rFonts w:ascii="Calibri" w:hAnsi="Calibri" w:cs="Calibri"/>
              </w:rPr>
            </w:pPr>
            <w:r w:rsidRPr="00A834EE">
              <w:rPr>
                <w:rFonts w:ascii="Calibri" w:hAnsi="Calibri" w:cs="Calibri"/>
              </w:rPr>
              <w:t>Reference Material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E295E6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Başvuru Rehberi</w:t>
            </w:r>
          </w:p>
        </w:tc>
      </w:tr>
      <w:tr w:rsidR="00E76CFE" w:rsidRPr="00A834EE" w14:paraId="6083AA4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CB06B6" w14:textId="77777777" w:rsidR="00E76CFE" w:rsidRPr="00E76CFE" w:rsidRDefault="00E76CFE" w:rsidP="00D561DC">
            <w:pPr>
              <w:spacing w:before="30" w:after="30"/>
              <w:ind w:left="30" w:right="30"/>
            </w:pPr>
            <w:hyperlink w:history="1">
              <w:r w:rsidRPr="00E76CFE">
                <w:rPr>
                  <w:rStyle w:val="Hyperlink"/>
                </w:rPr>
                <w:t>136_toc_29</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CD40EC" w14:textId="77777777" w:rsidR="00E76CFE" w:rsidRPr="00A834EE" w:rsidRDefault="00E76CFE" w:rsidP="00D561DC">
            <w:pPr>
              <w:pStyle w:val="NormalWeb"/>
              <w:ind w:left="30" w:right="30"/>
              <w:rPr>
                <w:rFonts w:ascii="Calibri" w:hAnsi="Calibri" w:cs="Calibri"/>
              </w:rPr>
            </w:pPr>
            <w:r w:rsidRPr="00A834EE">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540582E"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Bilgi Denetimi</w:t>
            </w:r>
          </w:p>
        </w:tc>
      </w:tr>
      <w:tr w:rsidR="00E76CFE" w:rsidRPr="00A834EE" w14:paraId="7B651A4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7A61B" w14:textId="77777777" w:rsidR="00E76CFE" w:rsidRPr="00E76CFE" w:rsidRDefault="00E76CFE" w:rsidP="00D561DC">
            <w:pPr>
              <w:spacing w:before="30" w:after="30"/>
              <w:ind w:left="30" w:right="30"/>
            </w:pPr>
            <w:hyperlink w:history="1">
              <w:r w:rsidRPr="00E76CFE">
                <w:rPr>
                  <w:rStyle w:val="Hyperlink"/>
                </w:rPr>
                <w:t>137_toc_30</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A1C2484" w14:textId="77777777" w:rsidR="00E76CFE" w:rsidRPr="00A834EE" w:rsidRDefault="00E76CFE" w:rsidP="00D561DC">
            <w:pPr>
              <w:pStyle w:val="NormalWeb"/>
              <w:ind w:left="30" w:right="30"/>
              <w:rPr>
                <w:rFonts w:ascii="Calibri" w:hAnsi="Calibri" w:cs="Calibri"/>
              </w:rPr>
            </w:pPr>
            <w:r w:rsidRPr="00A834EE">
              <w:rPr>
                <w:rFonts w:ascii="Calibri" w:hAnsi="Calibri" w:cs="Calibri"/>
              </w:rPr>
              <w:t>Introduction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4B1931A"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Giriş</w:t>
            </w:r>
          </w:p>
        </w:tc>
      </w:tr>
      <w:tr w:rsidR="00E76CFE" w:rsidRPr="00A834EE" w14:paraId="0DF907F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AEA4E2" w14:textId="77777777" w:rsidR="00E76CFE" w:rsidRPr="00E76CFE" w:rsidRDefault="00E76CFE" w:rsidP="00D561DC">
            <w:pPr>
              <w:spacing w:before="30" w:after="30"/>
              <w:ind w:left="30" w:right="30"/>
            </w:pPr>
            <w:hyperlink w:history="1">
              <w:r w:rsidRPr="00E76CFE">
                <w:rPr>
                  <w:rStyle w:val="Hyperlink"/>
                </w:rPr>
                <w:t>138_toc_31</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6F852D5" w14:textId="77777777" w:rsidR="00E76CFE" w:rsidRPr="00A834EE" w:rsidRDefault="00E76CFE" w:rsidP="00D561DC">
            <w:pPr>
              <w:pStyle w:val="NormalWeb"/>
              <w:ind w:left="30" w:right="30"/>
              <w:rPr>
                <w:rFonts w:ascii="Calibri" w:hAnsi="Calibri" w:cs="Calibri"/>
              </w:rPr>
            </w:pPr>
            <w:r w:rsidRPr="00A834EE">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F8EA267"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Bilgi Denetimi</w:t>
            </w:r>
          </w:p>
        </w:tc>
      </w:tr>
      <w:tr w:rsidR="00E76CFE" w:rsidRPr="00A834EE" w14:paraId="12776B4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B41BBA" w14:textId="77777777" w:rsidR="00E76CFE" w:rsidRPr="00E76CFE" w:rsidRDefault="00E76CFE" w:rsidP="00D561DC">
            <w:pPr>
              <w:spacing w:before="30" w:after="30"/>
              <w:ind w:left="30" w:right="30"/>
            </w:pPr>
            <w:hyperlink w:history="1">
              <w:r w:rsidRPr="00E76CFE">
                <w:rPr>
                  <w:rStyle w:val="Hyperlink"/>
                </w:rPr>
                <w:t>139_toc_32</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998657F"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1</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67A7215"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1. Soru</w:t>
            </w:r>
          </w:p>
        </w:tc>
      </w:tr>
      <w:tr w:rsidR="00E76CFE" w:rsidRPr="00A834EE" w14:paraId="0954E28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5AEF2A" w14:textId="77777777" w:rsidR="00E76CFE" w:rsidRPr="00E76CFE" w:rsidRDefault="00E76CFE" w:rsidP="00D561DC">
            <w:pPr>
              <w:spacing w:before="30" w:after="30"/>
              <w:ind w:left="30" w:right="30"/>
            </w:pPr>
            <w:hyperlink w:history="1">
              <w:r w:rsidRPr="00E76CFE">
                <w:rPr>
                  <w:rStyle w:val="Hyperlink"/>
                </w:rPr>
                <w:t>140_toc_33</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D95E178"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2</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9F78FCF"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2. Soru</w:t>
            </w:r>
          </w:p>
        </w:tc>
      </w:tr>
      <w:tr w:rsidR="00E76CFE" w:rsidRPr="00A834EE" w14:paraId="478EE40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82FEDB" w14:textId="77777777" w:rsidR="00E76CFE" w:rsidRPr="00E76CFE" w:rsidRDefault="00E76CFE" w:rsidP="00D561DC">
            <w:pPr>
              <w:spacing w:before="30" w:after="30"/>
              <w:ind w:left="30" w:right="30"/>
            </w:pPr>
            <w:hyperlink w:history="1">
              <w:r w:rsidRPr="00E76CFE">
                <w:rPr>
                  <w:rStyle w:val="Hyperlink"/>
                </w:rPr>
                <w:t>141_toc_34</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477D8AB"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3</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4C01268"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3. Soru</w:t>
            </w:r>
          </w:p>
        </w:tc>
      </w:tr>
      <w:tr w:rsidR="00E76CFE" w:rsidRPr="00A834EE" w14:paraId="08EAC83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CF3FAE" w14:textId="77777777" w:rsidR="00E76CFE" w:rsidRPr="00E76CFE" w:rsidRDefault="00E76CFE" w:rsidP="00D561DC">
            <w:pPr>
              <w:spacing w:before="30" w:after="30"/>
              <w:ind w:left="30" w:right="30"/>
            </w:pPr>
            <w:hyperlink w:history="1">
              <w:r w:rsidRPr="00E76CFE">
                <w:rPr>
                  <w:rStyle w:val="Hyperlink"/>
                </w:rPr>
                <w:t>142_toc_35</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CACD34"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4</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B2F194E"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4. Soru</w:t>
            </w:r>
          </w:p>
        </w:tc>
      </w:tr>
      <w:tr w:rsidR="00E76CFE" w:rsidRPr="00A834EE" w14:paraId="35A4B3D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108C3A" w14:textId="77777777" w:rsidR="00E76CFE" w:rsidRPr="00E76CFE" w:rsidRDefault="00E76CFE" w:rsidP="00D561DC">
            <w:pPr>
              <w:spacing w:before="30" w:after="30"/>
              <w:ind w:left="30" w:right="30"/>
            </w:pPr>
            <w:hyperlink w:history="1">
              <w:r w:rsidRPr="00E76CFE">
                <w:rPr>
                  <w:rStyle w:val="Hyperlink"/>
                </w:rPr>
                <w:t>143_toc_36</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FE04C29"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5</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AD6987D"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5. Soru</w:t>
            </w:r>
          </w:p>
        </w:tc>
      </w:tr>
      <w:tr w:rsidR="00E76CFE" w:rsidRPr="00A834EE" w14:paraId="3B776DE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946DC4" w14:textId="77777777" w:rsidR="00E76CFE" w:rsidRPr="00E76CFE" w:rsidRDefault="00E76CFE" w:rsidP="00D561DC">
            <w:pPr>
              <w:spacing w:before="30" w:after="30"/>
              <w:ind w:left="30" w:right="30"/>
            </w:pPr>
            <w:hyperlink w:history="1">
              <w:r w:rsidRPr="00E76CFE">
                <w:rPr>
                  <w:rStyle w:val="Hyperlink"/>
                </w:rPr>
                <w:t>144_toc_37</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B43BB30"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6</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071091C"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6. Soru</w:t>
            </w:r>
          </w:p>
        </w:tc>
      </w:tr>
      <w:tr w:rsidR="00E76CFE" w:rsidRPr="00A834EE" w14:paraId="1A06B3C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C13FEA" w14:textId="77777777" w:rsidR="00E76CFE" w:rsidRPr="00E76CFE" w:rsidRDefault="00E76CFE" w:rsidP="00D561DC">
            <w:pPr>
              <w:spacing w:before="30" w:after="30"/>
              <w:ind w:left="30" w:right="30"/>
            </w:pPr>
            <w:hyperlink w:history="1">
              <w:r w:rsidRPr="00E76CFE">
                <w:rPr>
                  <w:rStyle w:val="Hyperlink"/>
                </w:rPr>
                <w:t>145_toc_38</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BDE8E5"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7</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79C80D2"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7. Soru</w:t>
            </w:r>
          </w:p>
        </w:tc>
      </w:tr>
      <w:tr w:rsidR="00E76CFE" w:rsidRPr="00A834EE" w14:paraId="0E9C6A3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2BE20A" w14:textId="77777777" w:rsidR="00E76CFE" w:rsidRPr="00E76CFE" w:rsidRDefault="00E76CFE" w:rsidP="00D561DC">
            <w:pPr>
              <w:spacing w:before="30" w:after="30"/>
              <w:ind w:left="30" w:right="30"/>
            </w:pPr>
            <w:hyperlink w:history="1">
              <w:r w:rsidRPr="00E76CFE">
                <w:rPr>
                  <w:rStyle w:val="Hyperlink"/>
                </w:rPr>
                <w:t>146_toc_39</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48B6011"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8</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1F13C2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8. Soru</w:t>
            </w:r>
          </w:p>
        </w:tc>
      </w:tr>
      <w:tr w:rsidR="00E76CFE" w:rsidRPr="00A834EE" w14:paraId="0F22371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A2E073" w14:textId="77777777" w:rsidR="00E76CFE" w:rsidRPr="00E76CFE" w:rsidRDefault="00E76CFE" w:rsidP="00D561DC">
            <w:pPr>
              <w:spacing w:before="30" w:after="30"/>
              <w:ind w:left="30" w:right="30"/>
            </w:pPr>
            <w:hyperlink w:history="1">
              <w:r w:rsidRPr="00E76CFE">
                <w:rPr>
                  <w:rStyle w:val="Hyperlink"/>
                </w:rPr>
                <w:t>147_toc_40</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0895EEB"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9</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10B0742"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9. Soru</w:t>
            </w:r>
          </w:p>
        </w:tc>
      </w:tr>
      <w:tr w:rsidR="00E76CFE" w:rsidRPr="00A834EE" w14:paraId="78988D0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A715C0" w14:textId="77777777" w:rsidR="00E76CFE" w:rsidRPr="00E76CFE" w:rsidRDefault="00E76CFE" w:rsidP="00D561DC">
            <w:pPr>
              <w:spacing w:before="30" w:after="30"/>
              <w:ind w:left="30" w:right="30"/>
            </w:pPr>
            <w:hyperlink w:history="1">
              <w:r w:rsidRPr="00E76CFE">
                <w:rPr>
                  <w:rStyle w:val="Hyperlink"/>
                </w:rPr>
                <w:t>148_toc_41</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FA3A08"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 10</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C912DD8"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10. Soru</w:t>
            </w:r>
          </w:p>
        </w:tc>
      </w:tr>
      <w:tr w:rsidR="00E76CFE" w:rsidRPr="00A834EE" w14:paraId="25302F0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677CBF" w14:textId="77777777" w:rsidR="00E76CFE" w:rsidRPr="00E76CFE" w:rsidRDefault="00E76CFE" w:rsidP="00D561DC">
            <w:pPr>
              <w:spacing w:before="30" w:after="30"/>
              <w:ind w:left="30" w:right="30"/>
            </w:pPr>
            <w:hyperlink w:history="1">
              <w:r w:rsidRPr="00E76CFE">
                <w:rPr>
                  <w:rStyle w:val="Hyperlink"/>
                </w:rPr>
                <w:t>149_toc_42</w:t>
              </w:r>
            </w:hyperlink>
            <w:r w:rsidRPr="00E76CF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0296336" w14:textId="77777777" w:rsidR="00E76CFE" w:rsidRPr="00A834EE" w:rsidRDefault="00E76CFE" w:rsidP="00D561DC">
            <w:pPr>
              <w:pStyle w:val="NormalWeb"/>
              <w:ind w:left="30" w:right="30"/>
              <w:rPr>
                <w:rFonts w:ascii="Calibri" w:hAnsi="Calibri" w:cs="Calibri"/>
              </w:rPr>
            </w:pPr>
            <w:r w:rsidRPr="00A834EE">
              <w:rPr>
                <w:rFonts w:ascii="Calibri" w:hAnsi="Calibri" w:cs="Calibri"/>
              </w:rPr>
              <w:t>Feedback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ECFCE75"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Geribildirim</w:t>
            </w:r>
          </w:p>
        </w:tc>
      </w:tr>
      <w:tr w:rsidR="00E76CFE" w:rsidRPr="00A834EE" w14:paraId="247564C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89E9AD" w14:textId="77777777" w:rsidR="00E76CFE" w:rsidRPr="00E76CFE" w:rsidRDefault="00E76CFE" w:rsidP="00D561DC">
            <w:pPr>
              <w:spacing w:before="30" w:after="30"/>
              <w:ind w:left="30" w:right="30"/>
            </w:pPr>
            <w:r w:rsidRPr="00E76CFE">
              <w:t>150_string_1</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D67786" w14:textId="77777777" w:rsidR="00E76CFE" w:rsidRPr="00A834EE" w:rsidRDefault="00E76CFE" w:rsidP="00D561DC">
            <w:pPr>
              <w:pStyle w:val="NormalWeb"/>
              <w:ind w:left="30" w:right="30"/>
              <w:rPr>
                <w:rFonts w:ascii="Calibri" w:hAnsi="Calibri" w:cs="Calibri"/>
              </w:rPr>
            </w:pPr>
            <w:r w:rsidRPr="00A834EE">
              <w:rPr>
                <w:rFonts w:ascii="Calibri" w:hAnsi="Calibri" w:cs="Calibri"/>
              </w:rPr>
              <w:t xml:space="preserve">The Course cannot contact the LMS. Click 'OK' to continue and review the course. Note, Course Certification may not be available. Click 'Cancel' to exit </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3B43C2D"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 xml:space="preserve">Kurs, LMS ile iletişim kuramıyor. Devam etmek ve kursu incelemek için 'TAMAM' düğmesine tıklayın. Not, Kurs Sertifikasyonu mevcut olmayabilir. Çıkış için 'İptal' düğmesine tıklayın </w:t>
            </w:r>
          </w:p>
        </w:tc>
      </w:tr>
      <w:tr w:rsidR="00E76CFE" w:rsidRPr="00A834EE" w14:paraId="728124D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A85613" w14:textId="77777777" w:rsidR="00E76CFE" w:rsidRPr="00E76CFE" w:rsidRDefault="00E76CFE" w:rsidP="00D561DC">
            <w:pPr>
              <w:spacing w:before="30" w:after="30"/>
              <w:ind w:left="30" w:right="30"/>
            </w:pPr>
            <w:r w:rsidRPr="00E76CFE">
              <w:t>151_string_2</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2FAF5B0" w14:textId="77777777" w:rsidR="00E76CFE" w:rsidRPr="00A834EE" w:rsidRDefault="00E76CFE" w:rsidP="00D561DC">
            <w:pPr>
              <w:pStyle w:val="NormalWeb"/>
              <w:ind w:left="30" w:right="30"/>
              <w:rPr>
                <w:rFonts w:ascii="Calibri" w:hAnsi="Calibri" w:cs="Calibri"/>
              </w:rPr>
            </w:pPr>
            <w:r w:rsidRPr="00A834EE">
              <w:rPr>
                <w:rFonts w:ascii="Calibri" w:hAnsi="Calibri" w:cs="Calibri"/>
              </w:rPr>
              <w:t>All questions remain unanswered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0B03229"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Tüm sorular yanıtlanmamış durumdadır</w:t>
            </w:r>
          </w:p>
        </w:tc>
      </w:tr>
      <w:tr w:rsidR="00E76CFE" w:rsidRPr="00A834EE" w14:paraId="2C8B48C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6F0CB1" w14:textId="77777777" w:rsidR="00E76CFE" w:rsidRPr="00E76CFE" w:rsidRDefault="00E76CFE" w:rsidP="00D561DC">
            <w:pPr>
              <w:spacing w:before="30" w:after="30"/>
              <w:ind w:left="30" w:right="30"/>
            </w:pPr>
            <w:r w:rsidRPr="00E76CFE">
              <w:t>152_string_3</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246D252"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1FF5C78"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Sorular</w:t>
            </w:r>
          </w:p>
        </w:tc>
      </w:tr>
      <w:tr w:rsidR="00E76CFE" w:rsidRPr="00A834EE" w14:paraId="5C4DB55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73C452" w14:textId="77777777" w:rsidR="00E76CFE" w:rsidRPr="00E76CFE" w:rsidRDefault="00E76CFE" w:rsidP="00D561DC">
            <w:pPr>
              <w:spacing w:before="30" w:after="30"/>
              <w:ind w:left="30" w:right="30"/>
            </w:pPr>
            <w:r w:rsidRPr="00E76CFE">
              <w:t>153_string_4</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23F694F" w14:textId="77777777" w:rsidR="00E76CFE" w:rsidRPr="00A834EE" w:rsidRDefault="00E76CFE" w:rsidP="00D561DC">
            <w:pPr>
              <w:pStyle w:val="NormalWeb"/>
              <w:ind w:left="30" w:right="30"/>
              <w:rPr>
                <w:rFonts w:ascii="Calibri" w:hAnsi="Calibri" w:cs="Calibri"/>
              </w:rPr>
            </w:pPr>
            <w:r w:rsidRPr="00A834EE">
              <w:rPr>
                <w:rFonts w:ascii="Calibri" w:hAnsi="Calibri" w:cs="Calibri"/>
              </w:rPr>
              <w:t>Question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5B7EEB6"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Soru</w:t>
            </w:r>
          </w:p>
        </w:tc>
      </w:tr>
      <w:tr w:rsidR="00E76CFE" w:rsidRPr="00A834EE" w14:paraId="3D61CE5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33137D" w14:textId="77777777" w:rsidR="00E76CFE" w:rsidRPr="00E76CFE" w:rsidRDefault="00E76CFE" w:rsidP="00D561DC">
            <w:pPr>
              <w:spacing w:before="30" w:after="30"/>
              <w:ind w:left="30" w:right="30"/>
            </w:pPr>
            <w:r w:rsidRPr="00E76CFE">
              <w:t>154_string_5</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E7F7B6D" w14:textId="77777777" w:rsidR="00E76CFE" w:rsidRPr="00A834EE" w:rsidRDefault="00E76CFE" w:rsidP="00D561DC">
            <w:pPr>
              <w:pStyle w:val="NormalWeb"/>
              <w:ind w:left="30" w:right="30"/>
              <w:rPr>
                <w:rFonts w:ascii="Calibri" w:hAnsi="Calibri" w:cs="Calibri"/>
              </w:rPr>
            </w:pPr>
            <w:r w:rsidRPr="00A834EE">
              <w:rPr>
                <w:rFonts w:ascii="Calibri" w:hAnsi="Calibri" w:cs="Calibri"/>
              </w:rPr>
              <w:t>not 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BAED658"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yanıtlanmadı</w:t>
            </w:r>
          </w:p>
        </w:tc>
      </w:tr>
      <w:tr w:rsidR="00E76CFE" w:rsidRPr="00A834EE" w14:paraId="1E95E8C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35369E" w14:textId="77777777" w:rsidR="00E76CFE" w:rsidRPr="00E76CFE" w:rsidRDefault="00E76CFE" w:rsidP="00D561DC">
            <w:pPr>
              <w:spacing w:before="30" w:after="30"/>
              <w:ind w:left="30" w:right="30"/>
            </w:pPr>
            <w:r w:rsidRPr="00E76CFE">
              <w:t>155_string_6</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07D3DE3"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That's correct!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FBC1C48"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Bu, doğru!</w:t>
            </w:r>
          </w:p>
        </w:tc>
      </w:tr>
      <w:tr w:rsidR="00E76CFE" w:rsidRPr="00A834EE" w14:paraId="5F478E2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10B0A6" w14:textId="77777777" w:rsidR="00E76CFE" w:rsidRPr="00E76CFE" w:rsidRDefault="00E76CFE" w:rsidP="00D561DC">
            <w:pPr>
              <w:spacing w:before="30" w:after="30"/>
              <w:ind w:left="30" w:right="30"/>
            </w:pPr>
            <w:r w:rsidRPr="00E76CFE">
              <w:t>156_string_7</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55C8A4" w14:textId="77777777" w:rsidR="00E76CFE" w:rsidRPr="00A834EE" w:rsidRDefault="00E76CFE" w:rsidP="00D561DC">
            <w:pPr>
              <w:pStyle w:val="NormalWeb"/>
              <w:ind w:left="30" w:right="30"/>
              <w:rPr>
                <w:rFonts w:ascii="Calibri" w:hAnsi="Calibri" w:cs="Calibri"/>
              </w:rPr>
            </w:pPr>
            <w:r w:rsidRPr="00A834EE">
              <w:rPr>
                <w:rFonts w:ascii="Calibri" w:hAnsi="Calibri" w:cs="Calibri"/>
              </w:rPr>
              <w:t>That's not correct!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CFF0AA0"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Bu, doğru değil!</w:t>
            </w:r>
          </w:p>
        </w:tc>
      </w:tr>
      <w:tr w:rsidR="00E76CFE" w:rsidRPr="00A834EE" w14:paraId="700A5AF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25CCC7" w14:textId="77777777" w:rsidR="00E76CFE" w:rsidRPr="00E76CFE" w:rsidRDefault="00E76CFE" w:rsidP="00D561DC">
            <w:pPr>
              <w:spacing w:before="30" w:after="30"/>
              <w:ind w:left="30" w:right="30"/>
            </w:pPr>
            <w:r w:rsidRPr="00E76CFE">
              <w:t>157_string_8</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2DE13B" w14:textId="77777777" w:rsidR="00E76CFE" w:rsidRPr="00A834EE" w:rsidRDefault="00E76CFE" w:rsidP="00D561DC">
            <w:pPr>
              <w:pStyle w:val="NormalWeb"/>
              <w:ind w:left="30" w:right="30"/>
              <w:rPr>
                <w:rFonts w:ascii="Calibri" w:hAnsi="Calibri" w:cs="Calibri"/>
              </w:rPr>
            </w:pPr>
            <w:r w:rsidRPr="00A834EE">
              <w:rPr>
                <w:rFonts w:ascii="Calibri" w:hAnsi="Calibri" w:cs="Calibri"/>
              </w:rPr>
              <w:t xml:space="preserve">Feedback: </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B2686B3"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 xml:space="preserve">Geribildirim: </w:t>
            </w:r>
          </w:p>
        </w:tc>
      </w:tr>
      <w:tr w:rsidR="00E76CFE" w:rsidRPr="00A834EE" w14:paraId="52FF113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4FA831" w14:textId="77777777" w:rsidR="00E76CFE" w:rsidRPr="00E76CFE" w:rsidRDefault="00E76CFE" w:rsidP="00D561DC">
            <w:pPr>
              <w:spacing w:before="30" w:after="30"/>
              <w:ind w:left="30" w:right="30"/>
            </w:pPr>
            <w:r w:rsidRPr="00E76CFE">
              <w:t>158_string_9</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2F43526" w14:textId="77777777" w:rsidR="00E76CFE" w:rsidRPr="00A834EE" w:rsidRDefault="00E76CFE" w:rsidP="00D561DC">
            <w:pPr>
              <w:pStyle w:val="NormalWeb"/>
              <w:ind w:left="30" w:right="30"/>
              <w:rPr>
                <w:rFonts w:ascii="Calibri" w:hAnsi="Calibri" w:cs="Calibri"/>
              </w:rPr>
            </w:pPr>
            <w:r w:rsidRPr="00A834EE">
              <w:rPr>
                <w:rFonts w:ascii="Calibri" w:hAnsi="Calibri" w:cs="Calibri"/>
              </w:rPr>
              <w:t>DECISION MAKING AT ABBOTT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DA7A202"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ABBOTT’TA KARAR VERME SÜRECİ</w:t>
            </w:r>
          </w:p>
        </w:tc>
      </w:tr>
      <w:tr w:rsidR="00E76CFE" w:rsidRPr="00A834EE" w14:paraId="225D0E3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43C6A5" w14:textId="77777777" w:rsidR="00E76CFE" w:rsidRPr="00E76CFE" w:rsidRDefault="00E76CFE" w:rsidP="00D561DC">
            <w:pPr>
              <w:spacing w:before="30" w:after="30"/>
              <w:ind w:left="30" w:right="30"/>
            </w:pPr>
            <w:r w:rsidRPr="00E76CFE">
              <w:t>159_string_10</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2857BF" w14:textId="77777777" w:rsidR="00E76CFE" w:rsidRPr="00A834EE" w:rsidRDefault="00E76CFE" w:rsidP="00D561DC">
            <w:pPr>
              <w:pStyle w:val="NormalWeb"/>
              <w:ind w:left="30" w:right="30"/>
              <w:rPr>
                <w:rFonts w:ascii="Calibri" w:hAnsi="Calibri" w:cs="Calibri"/>
              </w:rPr>
            </w:pPr>
            <w:r w:rsidRPr="00A834EE">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BBB0FE2"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Bilgi Denetimi</w:t>
            </w:r>
          </w:p>
        </w:tc>
      </w:tr>
      <w:tr w:rsidR="00E76CFE" w:rsidRPr="00A834EE" w14:paraId="2EA91E2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F842C1" w14:textId="77777777" w:rsidR="00E76CFE" w:rsidRPr="00E76CFE" w:rsidRDefault="00E76CFE" w:rsidP="00D561DC">
            <w:pPr>
              <w:spacing w:before="30" w:after="30"/>
              <w:ind w:left="30" w:right="30"/>
            </w:pPr>
            <w:r w:rsidRPr="00E76CFE">
              <w:t>160_string_11</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D25C4F9" w14:textId="77777777" w:rsidR="00E76CFE" w:rsidRPr="00A834EE" w:rsidRDefault="00E76CFE" w:rsidP="00D561DC">
            <w:pPr>
              <w:pStyle w:val="NormalWeb"/>
              <w:ind w:left="30" w:right="30"/>
              <w:rPr>
                <w:rFonts w:ascii="Calibri" w:hAnsi="Calibri" w:cs="Calibri"/>
              </w:rPr>
            </w:pPr>
            <w:r w:rsidRPr="00A834EE">
              <w:rPr>
                <w:rFonts w:ascii="Calibri" w:hAnsi="Calibri" w:cs="Calibri"/>
              </w:rPr>
              <w:t>Submit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D025CA7"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Gönder</w:t>
            </w:r>
          </w:p>
        </w:tc>
      </w:tr>
      <w:tr w:rsidR="00E76CFE" w:rsidRPr="00A834EE" w14:paraId="50AB517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F598F4" w14:textId="77777777" w:rsidR="00E76CFE" w:rsidRPr="00E76CFE" w:rsidRDefault="00E76CFE" w:rsidP="00D561DC">
            <w:pPr>
              <w:spacing w:before="30" w:after="30"/>
              <w:ind w:left="30" w:right="30"/>
            </w:pPr>
            <w:r w:rsidRPr="00E76CFE">
              <w:t>161_string_12</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0F98E9F" w14:textId="77777777" w:rsidR="00E76CFE" w:rsidRPr="00A834EE" w:rsidRDefault="00E76CFE" w:rsidP="00D561DC">
            <w:pPr>
              <w:pStyle w:val="NormalWeb"/>
              <w:ind w:left="30" w:right="30"/>
              <w:rPr>
                <w:rFonts w:ascii="Calibri" w:hAnsi="Calibri" w:cs="Calibri"/>
              </w:rPr>
            </w:pPr>
            <w:r w:rsidRPr="00A834EE">
              <w:rPr>
                <w:rFonts w:ascii="Calibri" w:hAnsi="Calibri" w:cs="Calibri"/>
              </w:rPr>
              <w:t>Retake 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0E15CA1"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Bilgi Kontrolüne Yeniden Gir</w:t>
            </w:r>
          </w:p>
        </w:tc>
      </w:tr>
      <w:tr w:rsidR="00E76CFE" w:rsidRPr="00A834EE" w14:paraId="1444C4D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625A24" w14:textId="77777777" w:rsidR="00E76CFE" w:rsidRPr="00E76CFE" w:rsidRDefault="00E76CFE" w:rsidP="00D561DC">
            <w:pPr>
              <w:spacing w:before="30" w:after="30"/>
              <w:ind w:left="30" w:right="30"/>
            </w:pPr>
            <w:r w:rsidRPr="00E76CFE">
              <w:t>162_string_13</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28EB38" w14:textId="77777777" w:rsidR="00E76CFE" w:rsidRPr="00A834EE" w:rsidRDefault="00E76CFE" w:rsidP="00D561DC">
            <w:pPr>
              <w:pStyle w:val="NormalWeb"/>
              <w:ind w:left="30" w:right="30"/>
              <w:rPr>
                <w:rFonts w:ascii="Calibri" w:hAnsi="Calibri" w:cs="Calibri"/>
              </w:rPr>
            </w:pPr>
            <w:r w:rsidRPr="00A834EE">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3D4C2E0" w14:textId="77777777" w:rsidR="00E76CFE" w:rsidRPr="00E76CFE" w:rsidRDefault="00E76CFE" w:rsidP="00D561DC">
            <w:pPr>
              <w:pStyle w:val="NormalWeb"/>
              <w:ind w:left="140" w:right="160"/>
              <w:rPr>
                <w:rFonts w:ascii="Calibri" w:eastAsia="Calibri" w:hAnsi="Calibri" w:cs="Calibri"/>
                <w:lang w:val="tr-TR"/>
              </w:rPr>
            </w:pPr>
            <w:r w:rsidRPr="74AFDBA1">
              <w:rPr>
                <w:rFonts w:ascii="Calibri" w:eastAsia="Calibri" w:hAnsi="Calibri" w:cs="Calibri"/>
                <w:lang w:val="tr-TR"/>
              </w:rPr>
              <w:t>Ancak, bazen her birimiz doğru eylem tarzının tespit edilmesinin zor olduğu durumlarla karşılaşabiliriz. Bu kursun hedefi, size sistematik bir şekilde seçeneklerinizi belirleme, etkilerini değerlendirme ve nihai olarak size, Abbott ve pek çok paydaş için doğru seçimleri yapma yolunu sunmaktır.</w:t>
            </w:r>
          </w:p>
        </w:tc>
      </w:tr>
      <w:tr w:rsidR="00E76CFE" w:rsidRPr="00A834EE" w14:paraId="1FC1223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407886" w14:textId="77777777" w:rsidR="00E76CFE" w:rsidRPr="00E76CFE" w:rsidRDefault="00E76CFE" w:rsidP="00D561DC">
            <w:pPr>
              <w:spacing w:before="30" w:after="30"/>
              <w:ind w:left="30" w:right="30"/>
            </w:pPr>
            <w:r w:rsidRPr="00E76CFE">
              <w:t>163_string_14</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5C6F4B" w14:textId="77777777" w:rsidR="00E76CFE" w:rsidRPr="00A834EE" w:rsidRDefault="00E76CFE" w:rsidP="00D561DC">
            <w:pPr>
              <w:pStyle w:val="NormalWeb"/>
              <w:ind w:left="30" w:right="30"/>
              <w:rPr>
                <w:rFonts w:ascii="Calibri" w:hAnsi="Calibri" w:cs="Calibri"/>
              </w:rPr>
            </w:pPr>
            <w:r w:rsidRPr="00A834EE">
              <w:rPr>
                <w:rFonts w:ascii="Calibri" w:hAnsi="Calibri" w:cs="Calibri"/>
              </w:rPr>
              <w:t>Table of Contents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E265613"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İçindekiler</w:t>
            </w:r>
          </w:p>
        </w:tc>
      </w:tr>
      <w:tr w:rsidR="00E76CFE" w:rsidRPr="00A834EE" w14:paraId="0E6CDB8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A56A" w14:textId="77777777" w:rsidR="00E76CFE" w:rsidRPr="00E76CFE" w:rsidRDefault="00E76CFE" w:rsidP="00D561DC">
            <w:pPr>
              <w:spacing w:before="30" w:after="30"/>
              <w:ind w:left="30" w:right="30"/>
            </w:pPr>
            <w:r w:rsidRPr="00E76CFE">
              <w:t>164_string_15</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5BB7C3" w14:textId="77777777" w:rsidR="00E76CFE" w:rsidRPr="00A834EE" w:rsidRDefault="00E76CFE" w:rsidP="00D561DC">
            <w:pPr>
              <w:pStyle w:val="NormalWeb"/>
              <w:ind w:left="30" w:right="30"/>
              <w:rPr>
                <w:rFonts w:ascii="Calibri" w:hAnsi="Calibri" w:cs="Calibri"/>
              </w:rPr>
            </w:pPr>
            <w:r w:rsidRPr="00A834EE">
              <w:rPr>
                <w:rFonts w:ascii="Calibri" w:hAnsi="Calibri" w:cs="Calibri"/>
              </w:rPr>
              <w:t>Where to Get Help</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4A58F06"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Nereden Yardım Alınmalı</w:t>
            </w:r>
          </w:p>
        </w:tc>
      </w:tr>
      <w:tr w:rsidR="00E76CFE" w:rsidRPr="00A834EE" w14:paraId="0020A6E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2FB287" w14:textId="77777777" w:rsidR="00E76CFE" w:rsidRPr="00E76CFE" w:rsidRDefault="00E76CFE" w:rsidP="00D561DC">
            <w:pPr>
              <w:spacing w:before="30" w:after="30"/>
              <w:ind w:left="30" w:right="30"/>
            </w:pPr>
            <w:r w:rsidRPr="00E76CFE">
              <w:t>165_string_16</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E093A7" w14:textId="77777777" w:rsidR="00E76CFE" w:rsidRPr="00A834EE" w:rsidRDefault="00E76CFE" w:rsidP="00D561DC">
            <w:pPr>
              <w:pStyle w:val="NormalWeb"/>
              <w:ind w:left="30" w:right="30"/>
              <w:rPr>
                <w:rFonts w:ascii="Calibri" w:hAnsi="Calibri" w:cs="Calibri"/>
              </w:rPr>
            </w:pPr>
            <w:r w:rsidRPr="00A834EE">
              <w:rPr>
                <w:rFonts w:ascii="Calibri" w:hAnsi="Calibri" w:cs="Calibri"/>
              </w:rPr>
              <w:t>Reference Material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B8D2065"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Başvuru Rehberi</w:t>
            </w:r>
          </w:p>
        </w:tc>
      </w:tr>
      <w:tr w:rsidR="00E76CFE" w:rsidRPr="00A834EE" w14:paraId="4577F54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AFFD20" w14:textId="77777777" w:rsidR="00E76CFE" w:rsidRPr="00E76CFE" w:rsidRDefault="00E76CFE" w:rsidP="00D561DC">
            <w:pPr>
              <w:spacing w:before="30" w:after="30"/>
              <w:ind w:left="30" w:right="30"/>
            </w:pPr>
            <w:r w:rsidRPr="00E76CFE">
              <w:t>166_string_17</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8EB595" w14:textId="77777777" w:rsidR="00E76CFE" w:rsidRPr="00A834EE" w:rsidRDefault="00E76CFE" w:rsidP="00D561DC">
            <w:pPr>
              <w:pStyle w:val="NormalWeb"/>
              <w:ind w:left="30" w:right="30"/>
              <w:rPr>
                <w:rFonts w:ascii="Calibri" w:hAnsi="Calibri" w:cs="Calibri"/>
              </w:rPr>
            </w:pPr>
            <w:r w:rsidRPr="00A834EE">
              <w:rPr>
                <w:rFonts w:ascii="Calibri" w:hAnsi="Calibri" w:cs="Calibri"/>
              </w:rPr>
              <w:t>Audio</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6D8C7DC"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Ses Kaydı</w:t>
            </w:r>
          </w:p>
        </w:tc>
      </w:tr>
      <w:tr w:rsidR="00E76CFE" w:rsidRPr="00A834EE" w14:paraId="47BAE37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095AAB" w14:textId="77777777" w:rsidR="00E76CFE" w:rsidRPr="00E76CFE" w:rsidRDefault="00E76CFE" w:rsidP="00D561DC">
            <w:pPr>
              <w:spacing w:before="30" w:after="30"/>
              <w:ind w:left="30" w:right="30"/>
            </w:pPr>
            <w:r w:rsidRPr="00E76CFE">
              <w:t>167_string_18</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E81C99" w14:textId="77777777" w:rsidR="00E76CFE" w:rsidRPr="00A834EE" w:rsidRDefault="00E76CFE" w:rsidP="00D561DC">
            <w:pPr>
              <w:pStyle w:val="NormalWeb"/>
              <w:ind w:left="30" w:right="30"/>
              <w:rPr>
                <w:rFonts w:ascii="Calibri" w:hAnsi="Calibri" w:cs="Calibri"/>
              </w:rPr>
            </w:pPr>
            <w:r w:rsidRPr="00A834EE">
              <w:rPr>
                <w:rFonts w:ascii="Calibri" w:hAnsi="Calibri" w:cs="Calibri"/>
              </w:rPr>
              <w:t>Exit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69E088E"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Çıkış</w:t>
            </w:r>
          </w:p>
        </w:tc>
      </w:tr>
      <w:tr w:rsidR="00E76CFE" w:rsidRPr="00A834EE" w14:paraId="6C67539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B40DD6" w14:textId="77777777" w:rsidR="00E76CFE" w:rsidRPr="00E76CFE" w:rsidRDefault="00E76CFE" w:rsidP="00D561DC">
            <w:pPr>
              <w:spacing w:before="30" w:after="30"/>
              <w:ind w:left="30" w:right="30"/>
            </w:pPr>
            <w:r w:rsidRPr="00E76CFE">
              <w:t>168_string_19</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183B5E5" w14:textId="77777777" w:rsidR="00E76CFE" w:rsidRPr="00A834EE" w:rsidRDefault="00E76CFE" w:rsidP="00D561DC">
            <w:pPr>
              <w:pStyle w:val="NormalWeb"/>
              <w:ind w:left="30" w:right="30"/>
              <w:rPr>
                <w:rFonts w:ascii="Calibri" w:hAnsi="Calibri" w:cs="Calibri"/>
              </w:rPr>
            </w:pPr>
            <w:r w:rsidRPr="00A834EE">
              <w:rPr>
                <w:rFonts w:ascii="Calibri" w:hAnsi="Calibri" w:cs="Calibri"/>
              </w:rPr>
              <w:t>Close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4E5BBED" w14:textId="77777777" w:rsidR="00E76CFE" w:rsidRPr="00E76CFE" w:rsidRDefault="00E76CFE" w:rsidP="00D561DC">
            <w:pPr>
              <w:pStyle w:val="NormalWeb"/>
              <w:ind w:left="140" w:right="160"/>
              <w:rPr>
                <w:rFonts w:ascii="Calibri" w:eastAsia="Calibri" w:hAnsi="Calibri" w:cs="Calibri"/>
                <w:lang w:val="tr-TR"/>
              </w:rPr>
            </w:pPr>
            <w:r w:rsidRPr="00A834EE">
              <w:rPr>
                <w:rFonts w:ascii="Calibri" w:eastAsia="Calibri" w:hAnsi="Calibri" w:cs="Calibri"/>
                <w:lang w:val="tr-TR"/>
              </w:rPr>
              <w:t>Kapat</w:t>
            </w:r>
          </w:p>
        </w:tc>
      </w:tr>
    </w:tbl>
    <w:p w14:paraId="3202D085" w14:textId="77777777" w:rsidR="00D435CA" w:rsidRPr="00E76CFE" w:rsidRDefault="00D435CA" w:rsidP="00E76CFE"/>
    <w:sectPr w:rsidR="00D435CA" w:rsidRPr="00E76CFE"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0200F6AE">
      <w:start w:val="1"/>
      <w:numFmt w:val="decimal"/>
      <w:lvlText w:val="%1."/>
      <w:lvlJc w:val="left"/>
      <w:pPr>
        <w:ind w:left="720" w:hanging="360"/>
      </w:pPr>
    </w:lvl>
    <w:lvl w:ilvl="1" w:tplc="22CE85B4">
      <w:start w:val="1"/>
      <w:numFmt w:val="lowerLetter"/>
      <w:lvlText w:val="%2."/>
      <w:lvlJc w:val="left"/>
      <w:pPr>
        <w:ind w:left="1440" w:hanging="360"/>
      </w:pPr>
    </w:lvl>
    <w:lvl w:ilvl="2" w:tplc="B72C9C1E" w:tentative="1">
      <w:start w:val="1"/>
      <w:numFmt w:val="lowerRoman"/>
      <w:lvlText w:val="%3."/>
      <w:lvlJc w:val="right"/>
      <w:pPr>
        <w:ind w:left="2160" w:hanging="180"/>
      </w:pPr>
    </w:lvl>
    <w:lvl w:ilvl="3" w:tplc="CAC45F48" w:tentative="1">
      <w:start w:val="1"/>
      <w:numFmt w:val="decimal"/>
      <w:lvlText w:val="%4."/>
      <w:lvlJc w:val="left"/>
      <w:pPr>
        <w:ind w:left="2880" w:hanging="360"/>
      </w:pPr>
    </w:lvl>
    <w:lvl w:ilvl="4" w:tplc="9FF6455A" w:tentative="1">
      <w:start w:val="1"/>
      <w:numFmt w:val="lowerLetter"/>
      <w:lvlText w:val="%5."/>
      <w:lvlJc w:val="left"/>
      <w:pPr>
        <w:ind w:left="3600" w:hanging="360"/>
      </w:pPr>
    </w:lvl>
    <w:lvl w:ilvl="5" w:tplc="1ED42EDE" w:tentative="1">
      <w:start w:val="1"/>
      <w:numFmt w:val="lowerRoman"/>
      <w:lvlText w:val="%6."/>
      <w:lvlJc w:val="right"/>
      <w:pPr>
        <w:ind w:left="4320" w:hanging="180"/>
      </w:pPr>
    </w:lvl>
    <w:lvl w:ilvl="6" w:tplc="65CA57C6" w:tentative="1">
      <w:start w:val="1"/>
      <w:numFmt w:val="decimal"/>
      <w:lvlText w:val="%7."/>
      <w:lvlJc w:val="left"/>
      <w:pPr>
        <w:ind w:left="5040" w:hanging="360"/>
      </w:pPr>
    </w:lvl>
    <w:lvl w:ilvl="7" w:tplc="B52ABDDE" w:tentative="1">
      <w:start w:val="1"/>
      <w:numFmt w:val="lowerLetter"/>
      <w:lvlText w:val="%8."/>
      <w:lvlJc w:val="left"/>
      <w:pPr>
        <w:ind w:left="5760" w:hanging="360"/>
      </w:pPr>
    </w:lvl>
    <w:lvl w:ilvl="8" w:tplc="7E82C8BC"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153048AC">
      <w:start w:val="1"/>
      <w:numFmt w:val="decimal"/>
      <w:lvlText w:val="%1."/>
      <w:lvlJc w:val="left"/>
      <w:pPr>
        <w:ind w:left="720" w:hanging="360"/>
      </w:pPr>
    </w:lvl>
    <w:lvl w:ilvl="1" w:tplc="450A050C">
      <w:start w:val="1"/>
      <w:numFmt w:val="bullet"/>
      <w:lvlText w:val=""/>
      <w:lvlJc w:val="left"/>
      <w:pPr>
        <w:ind w:left="1440" w:hanging="360"/>
      </w:pPr>
      <w:rPr>
        <w:rFonts w:ascii="Symbol" w:hAnsi="Symbol" w:hint="default"/>
      </w:rPr>
    </w:lvl>
    <w:lvl w:ilvl="2" w:tplc="E1004AE8" w:tentative="1">
      <w:start w:val="1"/>
      <w:numFmt w:val="lowerRoman"/>
      <w:lvlText w:val="%3."/>
      <w:lvlJc w:val="right"/>
      <w:pPr>
        <w:ind w:left="2160" w:hanging="180"/>
      </w:pPr>
    </w:lvl>
    <w:lvl w:ilvl="3" w:tplc="2828EF6A" w:tentative="1">
      <w:start w:val="1"/>
      <w:numFmt w:val="decimal"/>
      <w:lvlText w:val="%4."/>
      <w:lvlJc w:val="left"/>
      <w:pPr>
        <w:ind w:left="2880" w:hanging="360"/>
      </w:pPr>
    </w:lvl>
    <w:lvl w:ilvl="4" w:tplc="7512B0AC" w:tentative="1">
      <w:start w:val="1"/>
      <w:numFmt w:val="lowerLetter"/>
      <w:lvlText w:val="%5."/>
      <w:lvlJc w:val="left"/>
      <w:pPr>
        <w:ind w:left="3600" w:hanging="360"/>
      </w:pPr>
    </w:lvl>
    <w:lvl w:ilvl="5" w:tplc="6972C16A" w:tentative="1">
      <w:start w:val="1"/>
      <w:numFmt w:val="lowerRoman"/>
      <w:lvlText w:val="%6."/>
      <w:lvlJc w:val="right"/>
      <w:pPr>
        <w:ind w:left="4320" w:hanging="180"/>
      </w:pPr>
    </w:lvl>
    <w:lvl w:ilvl="6" w:tplc="AD588ADA" w:tentative="1">
      <w:start w:val="1"/>
      <w:numFmt w:val="decimal"/>
      <w:lvlText w:val="%7."/>
      <w:lvlJc w:val="left"/>
      <w:pPr>
        <w:ind w:left="5040" w:hanging="360"/>
      </w:pPr>
    </w:lvl>
    <w:lvl w:ilvl="7" w:tplc="3760D054" w:tentative="1">
      <w:start w:val="1"/>
      <w:numFmt w:val="lowerLetter"/>
      <w:lvlText w:val="%8."/>
      <w:lvlJc w:val="left"/>
      <w:pPr>
        <w:ind w:left="5760" w:hanging="360"/>
      </w:pPr>
    </w:lvl>
    <w:lvl w:ilvl="8" w:tplc="A14EB072"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C6D41"/>
    <w:rsid w:val="002D342B"/>
    <w:rsid w:val="00511733"/>
    <w:rsid w:val="005E21B3"/>
    <w:rsid w:val="00722408"/>
    <w:rsid w:val="00762AD0"/>
    <w:rsid w:val="007C1E64"/>
    <w:rsid w:val="00824E7B"/>
    <w:rsid w:val="008613BD"/>
    <w:rsid w:val="00A834EE"/>
    <w:rsid w:val="00A9301D"/>
    <w:rsid w:val="00CF1F21"/>
    <w:rsid w:val="00D435CA"/>
    <w:rsid w:val="00E307D6"/>
    <w:rsid w:val="00E76CFE"/>
    <w:rsid w:val="00F30B2A"/>
    <w:rsid w:val="022AA441"/>
    <w:rsid w:val="07AE0888"/>
    <w:rsid w:val="0DF9F57B"/>
    <w:rsid w:val="121E3070"/>
    <w:rsid w:val="17356D04"/>
    <w:rsid w:val="199809CC"/>
    <w:rsid w:val="1E693577"/>
    <w:rsid w:val="21269B72"/>
    <w:rsid w:val="3436DA9C"/>
    <w:rsid w:val="3544F94E"/>
    <w:rsid w:val="38672C8D"/>
    <w:rsid w:val="42556FA2"/>
    <w:rsid w:val="43387602"/>
    <w:rsid w:val="474FF189"/>
    <w:rsid w:val="49953119"/>
    <w:rsid w:val="4E5957F9"/>
    <w:rsid w:val="533B7BE7"/>
    <w:rsid w:val="53E56C63"/>
    <w:rsid w:val="542A6202"/>
    <w:rsid w:val="54FD268D"/>
    <w:rsid w:val="57FC90B0"/>
    <w:rsid w:val="5813860E"/>
    <w:rsid w:val="5B69D7E1"/>
    <w:rsid w:val="5D79C83C"/>
    <w:rsid w:val="5D925921"/>
    <w:rsid w:val="6000D692"/>
    <w:rsid w:val="618577CF"/>
    <w:rsid w:val="6965D3E7"/>
    <w:rsid w:val="74AFDBA1"/>
    <w:rsid w:val="7F6755CF"/>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2CB64"/>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F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character" w:styleId="UnresolvedMention">
    <w:name w:val="Unresolved Mention"/>
    <w:basedOn w:val="DefaultParagraphFont"/>
    <w:uiPriority w:val="99"/>
    <w:semiHidden/>
    <w:unhideWhenUsed/>
    <w:rsid w:val="00E7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8411C-B3DE-4E2E-95E2-0E67C2CA9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F3E8B-D81F-4CC6-9B99-CFBC4D68849C}">
  <ds:schemaRefs>
    <ds:schemaRef ds:uri="http://schemas.microsoft.com/sharepoint/v3/contenttype/forms"/>
  </ds:schemaRefs>
</ds:datastoreItem>
</file>

<file path=customXml/itemProps3.xml><?xml version="1.0" encoding="utf-8"?>
<ds:datastoreItem xmlns:ds="http://schemas.openxmlformats.org/officeDocument/2006/customXml" ds:itemID="{2E91C542-447B-4BC7-AEAC-6964E69D90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12578</Words>
  <Characters>71700</Characters>
  <Application>Microsoft Office Word</Application>
  <DocSecurity>0</DocSecurity>
  <Lines>597</Lines>
  <Paragraphs>168</Paragraphs>
  <ScaleCrop>false</ScaleCrop>
  <Company/>
  <LinksUpToDate>false</LinksUpToDate>
  <CharactersWithSpaces>84110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2021-04-02T00:29:00Z</dcterms:created>
  <dcterms:modified xsi:type="dcterms:W3CDTF">2021-04-02T00:29:00Z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