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4B295D" w:rsidRPr="000B3DF9" w14:paraId="3C9C0E5B" w14:textId="77777777" w:rsidTr="0054480A">
        <w:trPr>
          <w:trHeight w:val="1170"/>
        </w:trPr>
        <w:tc>
          <w:tcPr>
            <w:tcW w:w="1353" w:type="dxa"/>
            <w:shd w:val="clear" w:color="auto" w:fill="F7CAAC" w:themeFill="accent2" w:themeFillTint="66"/>
            <w:vAlign w:val="center"/>
          </w:tcPr>
          <w:p w14:paraId="1CAD7207" w14:textId="77777777" w:rsidR="004B295D" w:rsidRPr="000B3DF9" w:rsidRDefault="004B295D" w:rsidP="0054480A">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44FC3CD3" w14:textId="77777777" w:rsidR="004B295D" w:rsidRPr="000B3DF9" w:rsidRDefault="004B295D" w:rsidP="0054480A">
            <w:pPr>
              <w:pStyle w:val="NormalWeb"/>
              <w:ind w:left="30" w:right="30"/>
              <w:jc w:val="center"/>
              <w:rPr>
                <w:rFonts w:ascii="Calibri" w:hAnsi="Calibri" w:cs="Calibri"/>
              </w:rPr>
            </w:pPr>
            <w:r w:rsidRPr="000B3DF9">
              <w:rPr>
                <w:rFonts w:ascii="Calibri" w:hAnsi="Calibri" w:cs="Calibri"/>
              </w:rPr>
              <w:t>Source</w:t>
            </w:r>
          </w:p>
        </w:tc>
        <w:tc>
          <w:tcPr>
            <w:tcW w:w="6000" w:type="dxa"/>
            <w:shd w:val="clear" w:color="auto" w:fill="F7CAAC" w:themeFill="accent2" w:themeFillTint="66"/>
            <w:vAlign w:val="center"/>
          </w:tcPr>
          <w:p w14:paraId="1BB65308" w14:textId="77777777" w:rsidR="004B295D" w:rsidRPr="000B3DF9" w:rsidRDefault="004B295D" w:rsidP="0054480A">
            <w:pPr>
              <w:pStyle w:val="NormalWeb"/>
              <w:ind w:left="140" w:right="160"/>
              <w:jc w:val="center"/>
              <w:rPr>
                <w:rFonts w:ascii="Calibri" w:hAnsi="Calibri" w:cs="Calibri"/>
              </w:rPr>
            </w:pPr>
            <w:r w:rsidRPr="000B3DF9">
              <w:rPr>
                <w:rFonts w:ascii="Calibri" w:hAnsi="Calibri" w:cs="Calibri"/>
              </w:rPr>
              <w:t>Target</w:t>
            </w:r>
          </w:p>
        </w:tc>
      </w:tr>
      <w:tr w:rsidR="004B295D" w:rsidRPr="003B171D" w14:paraId="2DAA4C72" w14:textId="77777777" w:rsidTr="0054480A">
        <w:tc>
          <w:tcPr>
            <w:tcW w:w="1353" w:type="dxa"/>
            <w:shd w:val="clear" w:color="auto" w:fill="D9E2F3" w:themeFill="accent1" w:themeFillTint="33"/>
          </w:tcPr>
          <w:p w14:paraId="49DF9898" w14:textId="77777777" w:rsidR="004B295D" w:rsidRPr="00824E7B" w:rsidRDefault="004B295D" w:rsidP="0054480A">
            <w:pPr>
              <w:spacing w:before="30" w:after="30"/>
              <w:ind w:left="30" w:right="30"/>
              <w:rPr>
                <w:rFonts w:ascii="Calibri" w:eastAsia="Times New Roman" w:hAnsi="Calibri" w:cs="Calibri"/>
                <w:sz w:val="16"/>
              </w:rPr>
            </w:pPr>
            <w:hyperlink r:id="rId8" w:tgtFrame="_blank" w:history="1">
              <w:r w:rsidRPr="00824E7B">
                <w:rPr>
                  <w:rStyle w:val="Hyperlink"/>
                  <w:rFonts w:ascii="Calibri" w:eastAsia="Times New Roman" w:hAnsi="Calibri" w:cs="Calibri"/>
                  <w:sz w:val="16"/>
                </w:rPr>
                <w:t>Screen 1</w:t>
              </w:r>
            </w:hyperlink>
            <w:r w:rsidRPr="00824E7B">
              <w:rPr>
                <w:rFonts w:ascii="Calibri" w:eastAsia="Times New Roman" w:hAnsi="Calibri" w:cs="Calibri"/>
                <w:sz w:val="16"/>
              </w:rPr>
              <w:t xml:space="preserve"> </w:t>
            </w:r>
          </w:p>
          <w:p w14:paraId="21EDC966" w14:textId="77777777" w:rsidR="004B295D" w:rsidRDefault="004B295D" w:rsidP="0054480A">
            <w:pPr>
              <w:spacing w:before="30" w:after="30"/>
              <w:ind w:left="30" w:right="30"/>
            </w:pPr>
            <w:hyperlink r:id="rId9" w:tgtFrame="_blank" w:history="1">
              <w:r w:rsidRPr="00824E7B">
                <w:rPr>
                  <w:rStyle w:val="Hyperlink"/>
                  <w:rFonts w:ascii="Calibri" w:eastAsia="Times New Roman" w:hAnsi="Calibri" w:cs="Calibri"/>
                  <w:sz w:val="16"/>
                </w:rPr>
                <w:t>1_C_2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542127" w14:textId="77777777" w:rsidR="004B295D" w:rsidRPr="000B3DF9" w:rsidRDefault="004B295D" w:rsidP="0054480A">
            <w:pPr>
              <w:pStyle w:val="NormalWeb"/>
              <w:ind w:left="30" w:right="30"/>
              <w:rPr>
                <w:rFonts w:ascii="Calibri" w:hAnsi="Calibri" w:cs="Calibri"/>
              </w:rPr>
            </w:pPr>
            <w:r w:rsidRPr="000B3DF9">
              <w:rPr>
                <w:rFonts w:ascii="Calibri" w:hAnsi="Calibri" w:cs="Calibri"/>
              </w:rPr>
              <w:t>As Abbott employees, we are responsible for the decisions we make and the actions we take every day.</w:t>
            </w:r>
          </w:p>
          <w:p w14:paraId="48889981" w14:textId="77777777" w:rsidR="004B295D" w:rsidRPr="000B3DF9" w:rsidRDefault="004B295D" w:rsidP="0054480A">
            <w:pPr>
              <w:pStyle w:val="NormalWeb"/>
              <w:ind w:left="30" w:right="30"/>
              <w:rPr>
                <w:rFonts w:ascii="Calibri" w:hAnsi="Calibri" w:cs="Calibri"/>
              </w:rPr>
            </w:pPr>
            <w:r w:rsidRPr="000B3DF9">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3B75B684"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En tant qu’employés d’Abbott, nous sommes responsables des décisions que nous prenons et des actions que nous menons au quotidien.</w:t>
            </w:r>
          </w:p>
          <w:p w14:paraId="2DE7B8D3"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Pour nous aider à prendre les bonnes décisions, nous avons établi un processus décisionnel reposant sur les principes d’honnêteté, d’équité et d’intégrité. L’objectif est de vous fournir un moyen systématique d’analyser les options à votre disposition, d’évaluer leur impact et, en définitive, de faire les bons choix pour vous, pour Abbott et pour ses nombreuses parties prenantes.</w:t>
            </w:r>
          </w:p>
        </w:tc>
      </w:tr>
      <w:tr w:rsidR="004B295D" w:rsidRPr="003B171D" w14:paraId="71487CF0" w14:textId="77777777" w:rsidTr="0054480A">
        <w:tc>
          <w:tcPr>
            <w:tcW w:w="1353" w:type="dxa"/>
            <w:shd w:val="clear" w:color="auto" w:fill="D9E2F3" w:themeFill="accent1" w:themeFillTint="33"/>
          </w:tcPr>
          <w:p w14:paraId="79438A6D" w14:textId="77777777" w:rsidR="004B295D" w:rsidRPr="00824E7B" w:rsidRDefault="004B295D" w:rsidP="0054480A">
            <w:pPr>
              <w:spacing w:before="30" w:after="30"/>
              <w:ind w:left="30" w:right="30"/>
              <w:rPr>
                <w:rFonts w:ascii="Calibri" w:eastAsia="Times New Roman" w:hAnsi="Calibri" w:cs="Calibri"/>
                <w:sz w:val="16"/>
              </w:rPr>
            </w:pPr>
            <w:hyperlink r:id="rId10" w:tgtFrame="_blank" w:history="1">
              <w:r w:rsidRPr="00824E7B">
                <w:rPr>
                  <w:rStyle w:val="Hyperlink"/>
                  <w:rFonts w:ascii="Calibri" w:eastAsia="Times New Roman" w:hAnsi="Calibri" w:cs="Calibri"/>
                  <w:sz w:val="16"/>
                </w:rPr>
                <w:t>Screen 2</w:t>
              </w:r>
            </w:hyperlink>
            <w:r w:rsidRPr="00824E7B">
              <w:rPr>
                <w:rFonts w:ascii="Calibri" w:eastAsia="Times New Roman" w:hAnsi="Calibri" w:cs="Calibri"/>
                <w:sz w:val="16"/>
              </w:rPr>
              <w:t xml:space="preserve"> </w:t>
            </w:r>
          </w:p>
          <w:p w14:paraId="2F226FB6" w14:textId="77777777" w:rsidR="004B295D" w:rsidRDefault="004B295D" w:rsidP="0054480A">
            <w:pPr>
              <w:spacing w:before="30" w:after="30"/>
              <w:ind w:left="30" w:right="30"/>
            </w:pPr>
            <w:hyperlink r:id="rId11" w:tgtFrame="_blank" w:history="1">
              <w:r w:rsidRPr="00824E7B">
                <w:rPr>
                  <w:rStyle w:val="Hyperlink"/>
                  <w:rFonts w:ascii="Calibri" w:eastAsia="Times New Roman" w:hAnsi="Calibri" w:cs="Calibri"/>
                  <w:sz w:val="16"/>
                </w:rPr>
                <w:t>2_C_3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4532F"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Upon completion of this course, you will be able to:</w:t>
            </w:r>
          </w:p>
          <w:p w14:paraId="27982983" w14:textId="77777777" w:rsidR="004B295D" w:rsidRPr="004B295D" w:rsidRDefault="004B295D" w:rsidP="0054480A">
            <w:pPr>
              <w:numPr>
                <w:ilvl w:val="0"/>
                <w:numId w:val="1"/>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Explain the importance of a systematic approach to decision making;</w:t>
            </w:r>
          </w:p>
          <w:p w14:paraId="137D4E99" w14:textId="77777777" w:rsidR="004B295D" w:rsidRPr="004B295D" w:rsidRDefault="004B295D" w:rsidP="0054480A">
            <w:pPr>
              <w:numPr>
                <w:ilvl w:val="0"/>
                <w:numId w:val="1"/>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Assess whether a course of action is legal, compliant and in keeping with Abbott values;</w:t>
            </w:r>
          </w:p>
          <w:p w14:paraId="493D0C69" w14:textId="77777777" w:rsidR="004B295D" w:rsidRPr="004B295D" w:rsidRDefault="004B295D" w:rsidP="0054480A">
            <w:pPr>
              <w:numPr>
                <w:ilvl w:val="0"/>
                <w:numId w:val="1"/>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Evaluate the impact a course of action has on key stakeholders;</w:t>
            </w:r>
          </w:p>
          <w:p w14:paraId="46120743" w14:textId="77777777" w:rsidR="004B295D" w:rsidRPr="004B295D" w:rsidRDefault="004B295D" w:rsidP="0054480A">
            <w:pPr>
              <w:numPr>
                <w:ilvl w:val="0"/>
                <w:numId w:val="1"/>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Balance the interests of patients, consumers, Abbott and others; and</w:t>
            </w:r>
          </w:p>
          <w:p w14:paraId="3CAD7D7E" w14:textId="77777777" w:rsidR="004B295D" w:rsidRPr="004B295D" w:rsidRDefault="004B295D" w:rsidP="0054480A">
            <w:pPr>
              <w:numPr>
                <w:ilvl w:val="0"/>
                <w:numId w:val="1"/>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Know where to turn for help and support.</w:t>
            </w:r>
          </w:p>
          <w:p w14:paraId="66B410AE"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The course will take 20-25 minutes to complete.</w:t>
            </w:r>
          </w:p>
        </w:tc>
        <w:tc>
          <w:tcPr>
            <w:tcW w:w="6000" w:type="dxa"/>
            <w:shd w:val="clear" w:color="auto" w:fill="auto"/>
            <w:vAlign w:val="center"/>
          </w:tcPr>
          <w:p w14:paraId="24F0CF1C"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À la fin de ce cours, vous serez à même de :</w:t>
            </w:r>
          </w:p>
          <w:p w14:paraId="45462E3A" w14:textId="77777777" w:rsidR="004B295D" w:rsidRPr="000B3DF9" w:rsidRDefault="004B295D" w:rsidP="0054480A">
            <w:pPr>
              <w:pStyle w:val="ListParagraph"/>
              <w:numPr>
                <w:ilvl w:val="0"/>
                <w:numId w:val="15"/>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Expliquer l’importance d’une approche systématique en matière de prise de décision ;</w:t>
            </w:r>
          </w:p>
          <w:p w14:paraId="306844BB" w14:textId="77777777" w:rsidR="004B295D" w:rsidRPr="000B3DF9" w:rsidRDefault="004B295D" w:rsidP="0054480A">
            <w:pPr>
              <w:pStyle w:val="ListParagraph"/>
              <w:numPr>
                <w:ilvl w:val="0"/>
                <w:numId w:val="15"/>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Analyser si une ligne de conduite est légale, conforme et en accord avec les valeurs d’Abbott ;</w:t>
            </w:r>
          </w:p>
          <w:p w14:paraId="2B2195B9" w14:textId="77777777" w:rsidR="004B295D" w:rsidRPr="000B3DF9" w:rsidRDefault="004B295D" w:rsidP="0054480A">
            <w:pPr>
              <w:pStyle w:val="ListParagraph"/>
              <w:numPr>
                <w:ilvl w:val="0"/>
                <w:numId w:val="15"/>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Évaluer l’impact d’une ligne de conduite sur les parties prenantes clés ;</w:t>
            </w:r>
          </w:p>
          <w:p w14:paraId="4279A13D" w14:textId="77777777" w:rsidR="004B295D" w:rsidRPr="000B3DF9" w:rsidRDefault="004B295D" w:rsidP="0054480A">
            <w:pPr>
              <w:pStyle w:val="ListParagraph"/>
              <w:numPr>
                <w:ilvl w:val="0"/>
                <w:numId w:val="15"/>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Concilier les intérêts des patients, des consommateurs, d’Abbott et des autres ; et</w:t>
            </w:r>
          </w:p>
          <w:p w14:paraId="4F2B827E" w14:textId="77777777" w:rsidR="004B295D" w:rsidRPr="000B3DF9" w:rsidRDefault="004B295D" w:rsidP="0054480A">
            <w:pPr>
              <w:pStyle w:val="ListParagraph"/>
              <w:numPr>
                <w:ilvl w:val="0"/>
                <w:numId w:val="15"/>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Trouver l’aide et le soutien dont vous avez besoin.</w:t>
            </w:r>
          </w:p>
          <w:p w14:paraId="5339F3BD"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Le cours vous prendra 20 à 25 minutes.</w:t>
            </w:r>
          </w:p>
        </w:tc>
      </w:tr>
      <w:tr w:rsidR="004B295D" w:rsidRPr="003B171D" w14:paraId="21DA74E9" w14:textId="77777777" w:rsidTr="0054480A">
        <w:tc>
          <w:tcPr>
            <w:tcW w:w="1353" w:type="dxa"/>
            <w:shd w:val="clear" w:color="auto" w:fill="D9E2F3" w:themeFill="accent1" w:themeFillTint="33"/>
          </w:tcPr>
          <w:p w14:paraId="04EDF6E1" w14:textId="77777777" w:rsidR="004B295D" w:rsidRPr="00824E7B" w:rsidRDefault="004B295D" w:rsidP="0054480A">
            <w:pPr>
              <w:spacing w:before="30" w:after="30"/>
              <w:ind w:left="30" w:right="30"/>
              <w:rPr>
                <w:rFonts w:ascii="Calibri" w:eastAsia="Times New Roman" w:hAnsi="Calibri" w:cs="Calibri"/>
                <w:sz w:val="16"/>
              </w:rPr>
            </w:pPr>
            <w:hyperlink r:id="rId12" w:tgtFrame="_blank" w:history="1">
              <w:r w:rsidRPr="00824E7B">
                <w:rPr>
                  <w:rStyle w:val="Hyperlink"/>
                  <w:rFonts w:ascii="Calibri" w:eastAsia="Times New Roman" w:hAnsi="Calibri" w:cs="Calibri"/>
                  <w:sz w:val="16"/>
                </w:rPr>
                <w:t>Screen 3</w:t>
              </w:r>
            </w:hyperlink>
            <w:r w:rsidRPr="00824E7B">
              <w:rPr>
                <w:rFonts w:ascii="Calibri" w:eastAsia="Times New Roman" w:hAnsi="Calibri" w:cs="Calibri"/>
                <w:sz w:val="16"/>
              </w:rPr>
              <w:t xml:space="preserve"> </w:t>
            </w:r>
          </w:p>
          <w:p w14:paraId="3824DA99" w14:textId="77777777" w:rsidR="004B295D" w:rsidRDefault="004B295D" w:rsidP="0054480A">
            <w:pPr>
              <w:spacing w:before="30" w:after="30"/>
              <w:ind w:left="30" w:right="30"/>
            </w:pPr>
            <w:hyperlink r:id="rId13" w:tgtFrame="_blank" w:history="1">
              <w:r w:rsidRPr="00824E7B">
                <w:rPr>
                  <w:rStyle w:val="Hyperlink"/>
                  <w:rFonts w:ascii="Calibri" w:eastAsia="Times New Roman" w:hAnsi="Calibri" w:cs="Calibri"/>
                  <w:sz w:val="16"/>
                </w:rPr>
                <w:t>3_C_4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2F6A5"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The icons at the top of the screen provide one-click access to key resources:</w:t>
            </w:r>
          </w:p>
          <w:p w14:paraId="361D1AB1" w14:textId="77777777" w:rsidR="004B295D" w:rsidRPr="000B3DF9" w:rsidRDefault="004B295D" w:rsidP="0054480A">
            <w:pPr>
              <w:numPr>
                <w:ilvl w:val="0"/>
                <w:numId w:val="2"/>
              </w:numPr>
              <w:spacing w:before="100" w:beforeAutospacing="1" w:after="100" w:afterAutospacing="1"/>
              <w:ind w:left="750" w:right="30"/>
              <w:rPr>
                <w:rFonts w:ascii="Calibri" w:eastAsia="Times New Roman" w:hAnsi="Calibri" w:cs="Calibri"/>
                <w:lang w:val="fr-FR"/>
              </w:rPr>
            </w:pPr>
            <w:r w:rsidRPr="000B3DF9">
              <w:rPr>
                <w:rFonts w:ascii="Calibri" w:eastAsia="Times New Roman" w:hAnsi="Calibri" w:cs="Calibri"/>
                <w:lang w:val="fr-FR"/>
              </w:rPr>
              <w:t>The Table of Contents,</w:t>
            </w:r>
          </w:p>
          <w:p w14:paraId="1595D0CB" w14:textId="77777777" w:rsidR="004B295D" w:rsidRPr="000B3DF9" w:rsidRDefault="004B295D" w:rsidP="0054480A">
            <w:pPr>
              <w:numPr>
                <w:ilvl w:val="0"/>
                <w:numId w:val="2"/>
              </w:numPr>
              <w:spacing w:before="100" w:beforeAutospacing="1" w:after="100" w:afterAutospacing="1"/>
              <w:ind w:left="750" w:right="30"/>
              <w:rPr>
                <w:rFonts w:ascii="Calibri" w:eastAsia="Times New Roman" w:hAnsi="Calibri" w:cs="Calibri"/>
                <w:lang w:val="fr-FR"/>
              </w:rPr>
            </w:pPr>
            <w:r w:rsidRPr="000B3DF9">
              <w:rPr>
                <w:rFonts w:ascii="Calibri" w:eastAsia="Times New Roman" w:hAnsi="Calibri" w:cs="Calibri"/>
                <w:lang w:val="fr-FR"/>
              </w:rPr>
              <w:t>Important contact information, and</w:t>
            </w:r>
          </w:p>
          <w:p w14:paraId="2F77C314" w14:textId="77777777" w:rsidR="004B295D" w:rsidRPr="000B3DF9" w:rsidRDefault="004B295D" w:rsidP="0054480A">
            <w:pPr>
              <w:numPr>
                <w:ilvl w:val="0"/>
                <w:numId w:val="2"/>
              </w:numPr>
              <w:spacing w:before="100" w:beforeAutospacing="1" w:after="100" w:afterAutospacing="1"/>
              <w:ind w:left="750" w:right="30"/>
              <w:rPr>
                <w:rFonts w:ascii="Calibri" w:eastAsia="Times New Roman" w:hAnsi="Calibri" w:cs="Calibri"/>
                <w:lang w:val="fr-FR"/>
              </w:rPr>
            </w:pPr>
            <w:r w:rsidRPr="000B3DF9">
              <w:rPr>
                <w:rFonts w:ascii="Calibri" w:eastAsia="Times New Roman" w:hAnsi="Calibri" w:cs="Calibri"/>
                <w:lang w:val="fr-FR"/>
              </w:rPr>
              <w:t>Reference material.</w:t>
            </w:r>
          </w:p>
          <w:p w14:paraId="2083AD1C"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In addition, you can use the Audio icon to turn the audio on or off and the Exit icon to close the course window.</w:t>
            </w:r>
          </w:p>
        </w:tc>
        <w:tc>
          <w:tcPr>
            <w:tcW w:w="6000" w:type="dxa"/>
            <w:shd w:val="clear" w:color="auto" w:fill="auto"/>
            <w:vAlign w:val="center"/>
          </w:tcPr>
          <w:p w14:paraId="7694D2A7"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Les icônes en haut de l’écran fournissent un accès en un clic aux ressources clés :</w:t>
            </w:r>
          </w:p>
          <w:p w14:paraId="46623572" w14:textId="77777777" w:rsidR="004B295D" w:rsidRPr="000B3DF9" w:rsidRDefault="004B295D" w:rsidP="0054480A">
            <w:pPr>
              <w:pStyle w:val="ListParagraph"/>
              <w:numPr>
                <w:ilvl w:val="0"/>
                <w:numId w:val="16"/>
              </w:numPr>
              <w:spacing w:before="100" w:beforeAutospacing="1" w:after="100" w:afterAutospacing="1"/>
              <w:ind w:right="160"/>
              <w:rPr>
                <w:rFonts w:ascii="Calibri" w:eastAsia="Times New Roman" w:hAnsi="Calibri" w:cs="Calibri"/>
              </w:rPr>
            </w:pPr>
            <w:r w:rsidRPr="000B3DF9">
              <w:rPr>
                <w:rFonts w:ascii="Calibri" w:eastAsia="Calibri" w:hAnsi="Calibri" w:cs="Calibri"/>
                <w:lang w:val="fr-FR"/>
              </w:rPr>
              <w:t>La table des matières,</w:t>
            </w:r>
          </w:p>
          <w:p w14:paraId="40A93C18" w14:textId="77777777" w:rsidR="004B295D" w:rsidRPr="000B3DF9" w:rsidRDefault="004B295D" w:rsidP="0054480A">
            <w:pPr>
              <w:pStyle w:val="ListParagraph"/>
              <w:numPr>
                <w:ilvl w:val="0"/>
                <w:numId w:val="16"/>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Les informations de contact importantes, et</w:t>
            </w:r>
          </w:p>
          <w:p w14:paraId="37732ADA" w14:textId="77777777" w:rsidR="004B295D" w:rsidRPr="000B3DF9" w:rsidRDefault="004B295D" w:rsidP="0054480A">
            <w:pPr>
              <w:pStyle w:val="ListParagraph"/>
              <w:numPr>
                <w:ilvl w:val="0"/>
                <w:numId w:val="16"/>
              </w:numPr>
              <w:spacing w:before="100" w:beforeAutospacing="1" w:after="100" w:afterAutospacing="1"/>
              <w:ind w:right="160"/>
              <w:rPr>
                <w:rFonts w:ascii="Calibri" w:eastAsia="Times New Roman" w:hAnsi="Calibri" w:cs="Calibri"/>
              </w:rPr>
            </w:pPr>
            <w:r w:rsidRPr="000B3DF9">
              <w:rPr>
                <w:rFonts w:ascii="Calibri" w:eastAsia="Calibri" w:hAnsi="Calibri" w:cs="Calibri"/>
                <w:lang w:val="fr-FR"/>
              </w:rPr>
              <w:t>Les documents de référence.</w:t>
            </w:r>
          </w:p>
          <w:p w14:paraId="583FC7A2"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pouvez également utiliser l’icône Audio pour activer ou désactiver l’audio, et l’icône Quitter pour fermer la fenêtre du cours.</w:t>
            </w:r>
          </w:p>
        </w:tc>
      </w:tr>
      <w:tr w:rsidR="004B295D" w:rsidRPr="003B171D" w14:paraId="0256F251" w14:textId="77777777" w:rsidTr="0054480A">
        <w:tc>
          <w:tcPr>
            <w:tcW w:w="1353" w:type="dxa"/>
            <w:shd w:val="clear" w:color="auto" w:fill="D9E2F3" w:themeFill="accent1" w:themeFillTint="33"/>
          </w:tcPr>
          <w:p w14:paraId="54C3C711" w14:textId="77777777" w:rsidR="004B295D" w:rsidRPr="00824E7B" w:rsidRDefault="004B295D" w:rsidP="0054480A">
            <w:pPr>
              <w:spacing w:before="30" w:after="30"/>
              <w:ind w:left="30" w:right="30"/>
              <w:rPr>
                <w:rFonts w:ascii="Calibri" w:eastAsia="Times New Roman" w:hAnsi="Calibri" w:cs="Calibri"/>
                <w:sz w:val="16"/>
              </w:rPr>
            </w:pPr>
            <w:hyperlink r:id="rId14" w:tgtFrame="_blank" w:history="1">
              <w:r w:rsidRPr="00824E7B">
                <w:rPr>
                  <w:rStyle w:val="Hyperlink"/>
                  <w:rFonts w:ascii="Calibri" w:eastAsia="Times New Roman" w:hAnsi="Calibri" w:cs="Calibri"/>
                  <w:sz w:val="16"/>
                </w:rPr>
                <w:t>Screen 4</w:t>
              </w:r>
            </w:hyperlink>
            <w:r w:rsidRPr="00824E7B">
              <w:rPr>
                <w:rFonts w:ascii="Calibri" w:eastAsia="Times New Roman" w:hAnsi="Calibri" w:cs="Calibri"/>
                <w:sz w:val="16"/>
              </w:rPr>
              <w:t xml:space="preserve"> </w:t>
            </w:r>
          </w:p>
          <w:p w14:paraId="75B8A865" w14:textId="77777777" w:rsidR="004B295D" w:rsidRDefault="004B295D" w:rsidP="0054480A">
            <w:pPr>
              <w:spacing w:before="30" w:after="30"/>
              <w:ind w:left="30" w:right="30"/>
            </w:pPr>
            <w:hyperlink r:id="rId15" w:tgtFrame="_blank" w:history="1">
              <w:r w:rsidRPr="00824E7B">
                <w:rPr>
                  <w:rStyle w:val="Hyperlink"/>
                  <w:rFonts w:ascii="Calibri" w:eastAsia="Times New Roman" w:hAnsi="Calibri" w:cs="Calibri"/>
                  <w:sz w:val="16"/>
                </w:rPr>
                <w:t>4_C_5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2126FF"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There are several features to help guide you through the course:</w:t>
            </w:r>
          </w:p>
          <w:p w14:paraId="3AE1EBAA" w14:textId="77777777" w:rsidR="004B295D" w:rsidRPr="004B295D" w:rsidRDefault="004B295D" w:rsidP="0054480A">
            <w:pPr>
              <w:numPr>
                <w:ilvl w:val="0"/>
                <w:numId w:val="3"/>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The Back and Forward arrows allow you to move from screen to screen.</w:t>
            </w:r>
          </w:p>
          <w:p w14:paraId="081AA93C" w14:textId="77777777" w:rsidR="004B295D" w:rsidRPr="004B295D" w:rsidRDefault="004B295D" w:rsidP="0054480A">
            <w:pPr>
              <w:numPr>
                <w:ilvl w:val="0"/>
                <w:numId w:val="3"/>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A horizontal slider bar at the bottom of the screen allows you to see where you are in the course.</w:t>
            </w:r>
          </w:p>
          <w:p w14:paraId="01DB196C" w14:textId="77777777" w:rsidR="004B295D" w:rsidRPr="004B295D" w:rsidRDefault="004B295D" w:rsidP="0054480A">
            <w:pPr>
              <w:numPr>
                <w:ilvl w:val="0"/>
                <w:numId w:val="3"/>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The Table of Contents lets you navigate from section to section.</w:t>
            </w:r>
          </w:p>
        </w:tc>
        <w:tc>
          <w:tcPr>
            <w:tcW w:w="6000" w:type="dxa"/>
            <w:shd w:val="clear" w:color="auto" w:fill="auto"/>
            <w:vAlign w:val="center"/>
          </w:tcPr>
          <w:p w14:paraId="4D6B07AB"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Plusieurs fonctionnalités peuvent vous guider tout au long du cours :</w:t>
            </w:r>
          </w:p>
          <w:p w14:paraId="1E12173F" w14:textId="77777777" w:rsidR="004B295D" w:rsidRPr="000B3DF9" w:rsidRDefault="004B295D" w:rsidP="0054480A">
            <w:pPr>
              <w:pStyle w:val="ListParagraph"/>
              <w:numPr>
                <w:ilvl w:val="0"/>
                <w:numId w:val="17"/>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Les flèches Précédent et Suivant vous permettent de passer d’un écran à l’autre.</w:t>
            </w:r>
          </w:p>
          <w:p w14:paraId="37129A7D" w14:textId="77777777" w:rsidR="004B295D" w:rsidRPr="000B3DF9" w:rsidRDefault="004B295D" w:rsidP="0054480A">
            <w:pPr>
              <w:pStyle w:val="ListParagraph"/>
              <w:numPr>
                <w:ilvl w:val="0"/>
                <w:numId w:val="17"/>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Une barre de navigation horizontale au bas de l’écran vous permet de voir où vous en êtes dans le cours.</w:t>
            </w:r>
          </w:p>
          <w:p w14:paraId="5FBD75A4" w14:textId="77777777" w:rsidR="004B295D" w:rsidRPr="000B3DF9" w:rsidRDefault="004B295D" w:rsidP="0054480A">
            <w:pPr>
              <w:pStyle w:val="NormalWeb"/>
              <w:numPr>
                <w:ilvl w:val="0"/>
                <w:numId w:val="17"/>
              </w:numPr>
              <w:ind w:right="160"/>
              <w:rPr>
                <w:rFonts w:ascii="Calibri" w:hAnsi="Calibri" w:cs="Calibri"/>
                <w:lang w:val="fr-FR"/>
              </w:rPr>
            </w:pPr>
            <w:r w:rsidRPr="000B3DF9">
              <w:rPr>
                <w:rFonts w:ascii="Calibri" w:eastAsia="Calibri" w:hAnsi="Calibri" w:cs="Calibri"/>
                <w:lang w:val="fr-FR"/>
              </w:rPr>
              <w:t>La table des matières vous permet de naviguer d’une section à l’autre.</w:t>
            </w:r>
          </w:p>
        </w:tc>
      </w:tr>
      <w:tr w:rsidR="004B295D" w:rsidRPr="003B171D" w14:paraId="41C2EDCD" w14:textId="77777777" w:rsidTr="0054480A">
        <w:tc>
          <w:tcPr>
            <w:tcW w:w="1353" w:type="dxa"/>
            <w:shd w:val="clear" w:color="auto" w:fill="D9E2F3" w:themeFill="accent1" w:themeFillTint="33"/>
          </w:tcPr>
          <w:p w14:paraId="5C9AC9D1" w14:textId="77777777" w:rsidR="004B295D" w:rsidRPr="00824E7B" w:rsidRDefault="004B295D" w:rsidP="0054480A">
            <w:pPr>
              <w:spacing w:before="30" w:after="30"/>
              <w:ind w:left="30" w:right="30"/>
              <w:rPr>
                <w:rFonts w:ascii="Calibri" w:eastAsia="Times New Roman" w:hAnsi="Calibri" w:cs="Calibri"/>
                <w:sz w:val="16"/>
              </w:rPr>
            </w:pPr>
            <w:hyperlink r:id="rId16" w:tgtFrame="_blank" w:history="1">
              <w:r w:rsidRPr="00824E7B">
                <w:rPr>
                  <w:rStyle w:val="Hyperlink"/>
                  <w:rFonts w:ascii="Calibri" w:eastAsia="Times New Roman" w:hAnsi="Calibri" w:cs="Calibri"/>
                  <w:sz w:val="16"/>
                </w:rPr>
                <w:t>Screen 5</w:t>
              </w:r>
            </w:hyperlink>
            <w:r w:rsidRPr="00824E7B">
              <w:rPr>
                <w:rFonts w:ascii="Calibri" w:eastAsia="Times New Roman" w:hAnsi="Calibri" w:cs="Calibri"/>
                <w:sz w:val="16"/>
              </w:rPr>
              <w:t xml:space="preserve"> </w:t>
            </w:r>
          </w:p>
          <w:p w14:paraId="393D4034" w14:textId="77777777" w:rsidR="004B295D" w:rsidRDefault="004B295D" w:rsidP="0054480A">
            <w:pPr>
              <w:spacing w:before="30" w:after="30"/>
              <w:ind w:left="30" w:right="30"/>
            </w:pPr>
            <w:hyperlink r:id="rId17" w:tgtFrame="_blank" w:history="1">
              <w:r w:rsidRPr="00824E7B">
                <w:rPr>
                  <w:rStyle w:val="Hyperlink"/>
                  <w:rFonts w:ascii="Calibri" w:eastAsia="Times New Roman" w:hAnsi="Calibri" w:cs="Calibri"/>
                  <w:sz w:val="16"/>
                </w:rPr>
                <w:t>5_C_6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4DD3C"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Knowledge Check</w:t>
            </w:r>
          </w:p>
          <w:p w14:paraId="6A383889"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Once you have reviewed the content of this course, you will be required to complete a 10-question Knowledge Check.</w:t>
            </w:r>
          </w:p>
          <w:p w14:paraId="09DDD5C9"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The Knowledge Check can be taken at any time by clicking the Table of Contents icon and selecting Knowledge Check.</w:t>
            </w:r>
          </w:p>
        </w:tc>
        <w:tc>
          <w:tcPr>
            <w:tcW w:w="6000" w:type="dxa"/>
            <w:shd w:val="clear" w:color="auto" w:fill="auto"/>
            <w:vAlign w:val="center"/>
          </w:tcPr>
          <w:p w14:paraId="1E5F36B8"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Contrôle des connaissances</w:t>
            </w:r>
          </w:p>
          <w:p w14:paraId="45C2FB3F"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Une fois que vous aurez étudié le contenu de ce cours, vous devrez passer un contrôle des connaissances en 10 questions.</w:t>
            </w:r>
          </w:p>
          <w:p w14:paraId="642D87E3"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Le contrôle des connaissances peut être effectué à tout moment. Pour cela, cliquez sur l’icône Table des matières et sélectionnez Contrôle des connaissances.</w:t>
            </w:r>
          </w:p>
        </w:tc>
      </w:tr>
      <w:tr w:rsidR="004B295D" w:rsidRPr="003B171D" w14:paraId="283CA16F" w14:textId="77777777" w:rsidTr="0054480A">
        <w:tc>
          <w:tcPr>
            <w:tcW w:w="1353" w:type="dxa"/>
            <w:shd w:val="clear" w:color="auto" w:fill="D9E2F3" w:themeFill="accent1" w:themeFillTint="33"/>
          </w:tcPr>
          <w:p w14:paraId="6E299F3F" w14:textId="77777777" w:rsidR="004B295D" w:rsidRPr="00824E7B" w:rsidRDefault="004B295D" w:rsidP="0054480A">
            <w:pPr>
              <w:spacing w:before="30" w:after="30"/>
              <w:ind w:left="30" w:right="30"/>
              <w:rPr>
                <w:rFonts w:ascii="Calibri" w:eastAsia="Times New Roman" w:hAnsi="Calibri" w:cs="Calibri"/>
                <w:sz w:val="16"/>
              </w:rPr>
            </w:pPr>
            <w:hyperlink r:id="rId18" w:tgtFrame="_blank" w:history="1">
              <w:r w:rsidRPr="00824E7B">
                <w:rPr>
                  <w:rStyle w:val="Hyperlink"/>
                  <w:rFonts w:ascii="Calibri" w:eastAsia="Times New Roman" w:hAnsi="Calibri" w:cs="Calibri"/>
                  <w:sz w:val="16"/>
                </w:rPr>
                <w:t>Screen 6</w:t>
              </w:r>
            </w:hyperlink>
            <w:r w:rsidRPr="00824E7B">
              <w:rPr>
                <w:rFonts w:ascii="Calibri" w:eastAsia="Times New Roman" w:hAnsi="Calibri" w:cs="Calibri"/>
                <w:sz w:val="16"/>
              </w:rPr>
              <w:t xml:space="preserve"> </w:t>
            </w:r>
          </w:p>
          <w:p w14:paraId="4DCF228E" w14:textId="77777777" w:rsidR="004B295D" w:rsidRDefault="004B295D" w:rsidP="0054480A">
            <w:pPr>
              <w:spacing w:before="30" w:after="30"/>
              <w:ind w:left="30" w:right="30"/>
            </w:pPr>
            <w:hyperlink r:id="rId19" w:tgtFrame="_blank" w:history="1">
              <w:r w:rsidRPr="00824E7B">
                <w:rPr>
                  <w:rStyle w:val="Hyperlink"/>
                  <w:rFonts w:ascii="Calibri" w:eastAsia="Times New Roman" w:hAnsi="Calibri" w:cs="Calibri"/>
                  <w:sz w:val="16"/>
                </w:rPr>
                <w:t>6_C_7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D865E"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As stewards of Abbott’s reputation, all of us have a responsibility to make good decisions on Abbott’s behalf.</w:t>
            </w:r>
          </w:p>
          <w:p w14:paraId="6AC88363"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In this section, we will explain the reason for adopting a systematic approach to decision making.</w:t>
            </w:r>
          </w:p>
        </w:tc>
        <w:tc>
          <w:tcPr>
            <w:tcW w:w="6000" w:type="dxa"/>
            <w:shd w:val="clear" w:color="auto" w:fill="auto"/>
            <w:vAlign w:val="center"/>
          </w:tcPr>
          <w:p w14:paraId="2965527F"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En tant que garant de la réputation d’Abbott, nous avons tous la responsabilité de prendre de bonnes décisions au nom d’Abbott.</w:t>
            </w:r>
          </w:p>
          <w:p w14:paraId="2F1A8A69"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Dans cette section, nous allons expliquer pourquoi il est nécessaire d’adopter une approche systématique en matière de prise de décision.</w:t>
            </w:r>
          </w:p>
        </w:tc>
      </w:tr>
      <w:tr w:rsidR="004B295D" w:rsidRPr="003B171D" w14:paraId="7C43B738" w14:textId="77777777" w:rsidTr="0054480A">
        <w:tc>
          <w:tcPr>
            <w:tcW w:w="1353" w:type="dxa"/>
            <w:shd w:val="clear" w:color="auto" w:fill="D9E2F3" w:themeFill="accent1" w:themeFillTint="33"/>
          </w:tcPr>
          <w:p w14:paraId="3909D726" w14:textId="77777777" w:rsidR="004B295D" w:rsidRPr="00824E7B" w:rsidRDefault="004B295D" w:rsidP="0054480A">
            <w:pPr>
              <w:spacing w:before="30" w:after="30"/>
              <w:ind w:left="30" w:right="30"/>
              <w:rPr>
                <w:rFonts w:ascii="Calibri" w:eastAsia="Times New Roman" w:hAnsi="Calibri" w:cs="Calibri"/>
                <w:sz w:val="16"/>
              </w:rPr>
            </w:pPr>
            <w:hyperlink r:id="rId20" w:tgtFrame="_blank" w:history="1">
              <w:r w:rsidRPr="00824E7B">
                <w:rPr>
                  <w:rStyle w:val="Hyperlink"/>
                  <w:rFonts w:ascii="Calibri" w:eastAsia="Times New Roman" w:hAnsi="Calibri" w:cs="Calibri"/>
                  <w:sz w:val="16"/>
                </w:rPr>
                <w:t>Screen 7</w:t>
              </w:r>
            </w:hyperlink>
            <w:r w:rsidRPr="00824E7B">
              <w:rPr>
                <w:rFonts w:ascii="Calibri" w:eastAsia="Times New Roman" w:hAnsi="Calibri" w:cs="Calibri"/>
                <w:sz w:val="16"/>
              </w:rPr>
              <w:t xml:space="preserve"> </w:t>
            </w:r>
          </w:p>
          <w:p w14:paraId="498F8CA5" w14:textId="77777777" w:rsidR="004B295D" w:rsidRDefault="004B295D" w:rsidP="0054480A">
            <w:pPr>
              <w:spacing w:before="30" w:after="30"/>
              <w:ind w:left="30" w:right="30"/>
            </w:pPr>
            <w:hyperlink r:id="rId21" w:tgtFrame="_blank" w:history="1">
              <w:r w:rsidRPr="00824E7B">
                <w:rPr>
                  <w:rStyle w:val="Hyperlink"/>
                  <w:rFonts w:ascii="Calibri" w:eastAsia="Times New Roman" w:hAnsi="Calibri" w:cs="Calibri"/>
                  <w:sz w:val="16"/>
                </w:rPr>
                <w:t>7_C_8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3667E"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The key to a successful business is good decision making.</w:t>
            </w:r>
          </w:p>
          <w:p w14:paraId="3A4FAD5D"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Unfortunately, sometimes things like competing interests, the pressure to perform, customer expectations, or time constraints can cause us to make the wrong choices.</w:t>
            </w:r>
          </w:p>
        </w:tc>
        <w:tc>
          <w:tcPr>
            <w:tcW w:w="6000" w:type="dxa"/>
            <w:shd w:val="clear" w:color="auto" w:fill="auto"/>
            <w:vAlign w:val="center"/>
          </w:tcPr>
          <w:p w14:paraId="1DBAAE77"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réussite d’une entreprise repose sur la prise de bonnes décisions.</w:t>
            </w:r>
          </w:p>
          <w:p w14:paraId="1DC3D15E" w14:textId="77777777" w:rsidR="004B295D" w:rsidRPr="000B3DF9" w:rsidRDefault="004B295D" w:rsidP="0054480A">
            <w:pPr>
              <w:pStyle w:val="NormalWeb"/>
              <w:ind w:left="140" w:right="160"/>
              <w:rPr>
                <w:rFonts w:ascii="Calibri" w:hAnsi="Calibri" w:cs="Calibri"/>
                <w:lang w:val="fr-FR"/>
              </w:rPr>
            </w:pPr>
            <w:r w:rsidRPr="31BFC774">
              <w:rPr>
                <w:rFonts w:ascii="Calibri" w:eastAsia="Calibri" w:hAnsi="Calibri" w:cs="Calibri"/>
                <w:lang w:val="fr-FR"/>
              </w:rPr>
              <w:t>Malheureusement, il arrive parfois que des éléments comme des intérêts compétitifs, la pression du résultat, des attentes des clients, ou des contraintes de temps nous amènent à faire les mauvais choix.</w:t>
            </w:r>
          </w:p>
        </w:tc>
      </w:tr>
      <w:tr w:rsidR="004B295D" w:rsidRPr="003B171D" w14:paraId="4A2375BA" w14:textId="77777777" w:rsidTr="0054480A">
        <w:tc>
          <w:tcPr>
            <w:tcW w:w="1353" w:type="dxa"/>
            <w:shd w:val="clear" w:color="auto" w:fill="D9E2F3" w:themeFill="accent1" w:themeFillTint="33"/>
          </w:tcPr>
          <w:p w14:paraId="4CD8E8C3" w14:textId="77777777" w:rsidR="004B295D" w:rsidRPr="00824E7B" w:rsidRDefault="004B295D" w:rsidP="0054480A">
            <w:pPr>
              <w:spacing w:before="30" w:after="30"/>
              <w:ind w:left="30" w:right="30"/>
              <w:rPr>
                <w:rFonts w:ascii="Calibri" w:eastAsia="Times New Roman" w:hAnsi="Calibri" w:cs="Calibri"/>
                <w:sz w:val="16"/>
              </w:rPr>
            </w:pPr>
            <w:hyperlink r:id="rId22" w:tgtFrame="_blank" w:history="1">
              <w:r w:rsidRPr="00824E7B">
                <w:rPr>
                  <w:rStyle w:val="Hyperlink"/>
                  <w:rFonts w:ascii="Calibri" w:eastAsia="Times New Roman" w:hAnsi="Calibri" w:cs="Calibri"/>
                  <w:sz w:val="16"/>
                </w:rPr>
                <w:t>Screen 8</w:t>
              </w:r>
            </w:hyperlink>
            <w:r w:rsidRPr="00824E7B">
              <w:rPr>
                <w:rFonts w:ascii="Calibri" w:eastAsia="Times New Roman" w:hAnsi="Calibri" w:cs="Calibri"/>
                <w:sz w:val="16"/>
              </w:rPr>
              <w:t xml:space="preserve"> </w:t>
            </w:r>
          </w:p>
          <w:p w14:paraId="38665FC6" w14:textId="77777777" w:rsidR="004B295D" w:rsidRDefault="004B295D" w:rsidP="0054480A">
            <w:pPr>
              <w:spacing w:before="30" w:after="30"/>
              <w:ind w:left="30" w:right="30"/>
            </w:pPr>
            <w:hyperlink r:id="rId23" w:tgtFrame="_blank" w:history="1">
              <w:r w:rsidRPr="00824E7B">
                <w:rPr>
                  <w:rStyle w:val="Hyperlink"/>
                  <w:rFonts w:ascii="Calibri" w:eastAsia="Times New Roman" w:hAnsi="Calibri" w:cs="Calibri"/>
                  <w:sz w:val="16"/>
                </w:rPr>
                <w:t>8_C_9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750E17"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In most cases, people don’t deliberately set out to make bad decisions.</w:t>
            </w:r>
          </w:p>
          <w:p w14:paraId="07AA560F"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Bad decisions are simply the result of poor decision making.</w:t>
            </w:r>
          </w:p>
        </w:tc>
        <w:tc>
          <w:tcPr>
            <w:tcW w:w="6000" w:type="dxa"/>
            <w:shd w:val="clear" w:color="auto" w:fill="auto"/>
            <w:vAlign w:val="center"/>
          </w:tcPr>
          <w:p w14:paraId="2CB43ECA"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Dans la plupart des cas, les personnes ne cherchent pas délibérément à prendre de mauvaises décisions.</w:t>
            </w:r>
          </w:p>
          <w:p w14:paraId="19D98DD9"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Les mauvaises décisions découlent simplement d’une mauvaise prise de décision.</w:t>
            </w:r>
          </w:p>
        </w:tc>
      </w:tr>
      <w:tr w:rsidR="004B295D" w:rsidRPr="003B171D" w14:paraId="79ECB459" w14:textId="77777777" w:rsidTr="0054480A">
        <w:tc>
          <w:tcPr>
            <w:tcW w:w="1353" w:type="dxa"/>
            <w:shd w:val="clear" w:color="auto" w:fill="D9E2F3" w:themeFill="accent1" w:themeFillTint="33"/>
          </w:tcPr>
          <w:p w14:paraId="4D684DBE" w14:textId="77777777" w:rsidR="004B295D" w:rsidRPr="00824E7B" w:rsidRDefault="004B295D" w:rsidP="0054480A">
            <w:pPr>
              <w:spacing w:before="30" w:after="30"/>
              <w:ind w:left="30" w:right="30"/>
              <w:rPr>
                <w:rFonts w:ascii="Calibri" w:eastAsia="Times New Roman" w:hAnsi="Calibri" w:cs="Calibri"/>
                <w:sz w:val="16"/>
              </w:rPr>
            </w:pPr>
            <w:hyperlink r:id="rId24" w:tgtFrame="_blank" w:history="1">
              <w:r w:rsidRPr="00824E7B">
                <w:rPr>
                  <w:rStyle w:val="Hyperlink"/>
                  <w:rFonts w:ascii="Calibri" w:eastAsia="Times New Roman" w:hAnsi="Calibri" w:cs="Calibri"/>
                  <w:sz w:val="16"/>
                </w:rPr>
                <w:t>Screen 9</w:t>
              </w:r>
            </w:hyperlink>
            <w:r w:rsidRPr="00824E7B">
              <w:rPr>
                <w:rFonts w:ascii="Calibri" w:eastAsia="Times New Roman" w:hAnsi="Calibri" w:cs="Calibri"/>
                <w:sz w:val="16"/>
              </w:rPr>
              <w:t xml:space="preserve"> </w:t>
            </w:r>
          </w:p>
          <w:p w14:paraId="357B3E74" w14:textId="77777777" w:rsidR="004B295D" w:rsidRDefault="004B295D" w:rsidP="0054480A">
            <w:pPr>
              <w:spacing w:before="30" w:after="30"/>
              <w:ind w:left="30" w:right="30"/>
            </w:pPr>
            <w:hyperlink r:id="rId25" w:tgtFrame="_blank" w:history="1">
              <w:r w:rsidRPr="00824E7B">
                <w:rPr>
                  <w:rStyle w:val="Hyperlink"/>
                  <w:rFonts w:ascii="Calibri" w:eastAsia="Times New Roman" w:hAnsi="Calibri" w:cs="Calibri"/>
                  <w:sz w:val="16"/>
                </w:rPr>
                <w:t>9_C_10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17A61B"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Sometimes people mistakenly assume that good decision making is simply a matter of wanting to do the right thing.</w:t>
            </w:r>
          </w:p>
          <w:p w14:paraId="2A4C3BF7"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They believe that if their intentions are good, they can’t help but choose the right course of action.</w:t>
            </w:r>
          </w:p>
        </w:tc>
        <w:tc>
          <w:tcPr>
            <w:tcW w:w="6000" w:type="dxa"/>
            <w:shd w:val="clear" w:color="auto" w:fill="auto"/>
            <w:vAlign w:val="center"/>
          </w:tcPr>
          <w:p w14:paraId="49A54A9F"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Les personnes supposent parfois à tort que la prise d’une bonne décision revient à vouloir faire les bons choix.</w:t>
            </w:r>
          </w:p>
          <w:p w14:paraId="652C9212"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Elles croient que si elles ont de bonnes intentions, elles ne peuvent pas faire autrement que de choisir la bonne ligne de conduite.</w:t>
            </w:r>
          </w:p>
        </w:tc>
      </w:tr>
      <w:tr w:rsidR="004B295D" w:rsidRPr="003B171D" w14:paraId="6F8B297D" w14:textId="77777777" w:rsidTr="0054480A">
        <w:tc>
          <w:tcPr>
            <w:tcW w:w="1353" w:type="dxa"/>
            <w:shd w:val="clear" w:color="auto" w:fill="D9E2F3" w:themeFill="accent1" w:themeFillTint="33"/>
          </w:tcPr>
          <w:p w14:paraId="08CFA52F" w14:textId="77777777" w:rsidR="004B295D" w:rsidRPr="00824E7B" w:rsidRDefault="004B295D" w:rsidP="0054480A">
            <w:pPr>
              <w:spacing w:before="30" w:after="30"/>
              <w:ind w:left="30" w:right="30"/>
              <w:rPr>
                <w:rFonts w:ascii="Calibri" w:eastAsia="Times New Roman" w:hAnsi="Calibri" w:cs="Calibri"/>
                <w:sz w:val="16"/>
              </w:rPr>
            </w:pPr>
            <w:hyperlink r:id="rId26" w:tgtFrame="_blank" w:history="1">
              <w:r w:rsidRPr="00824E7B">
                <w:rPr>
                  <w:rStyle w:val="Hyperlink"/>
                  <w:rFonts w:ascii="Calibri" w:eastAsia="Times New Roman" w:hAnsi="Calibri" w:cs="Calibri"/>
                  <w:sz w:val="16"/>
                </w:rPr>
                <w:t>Screen 10</w:t>
              </w:r>
            </w:hyperlink>
            <w:r w:rsidRPr="00824E7B">
              <w:rPr>
                <w:rFonts w:ascii="Calibri" w:eastAsia="Times New Roman" w:hAnsi="Calibri" w:cs="Calibri"/>
                <w:sz w:val="16"/>
              </w:rPr>
              <w:t xml:space="preserve"> </w:t>
            </w:r>
          </w:p>
          <w:p w14:paraId="2100B074" w14:textId="77777777" w:rsidR="004B295D" w:rsidRDefault="004B295D" w:rsidP="0054480A">
            <w:pPr>
              <w:spacing w:before="30" w:after="30"/>
              <w:ind w:left="30" w:right="30"/>
            </w:pPr>
            <w:hyperlink r:id="rId27" w:tgtFrame="_blank" w:history="1">
              <w:r w:rsidRPr="00824E7B">
                <w:rPr>
                  <w:rStyle w:val="Hyperlink"/>
                  <w:rFonts w:ascii="Calibri" w:eastAsia="Times New Roman" w:hAnsi="Calibri" w:cs="Calibri"/>
                  <w:sz w:val="16"/>
                </w:rPr>
                <w:t>10_C_11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7E0458"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Others believe that good decision making is something instinctual.</w:t>
            </w:r>
          </w:p>
          <w:p w14:paraId="27797245"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If it feels right, it probably is right.</w:t>
            </w:r>
          </w:p>
        </w:tc>
        <w:tc>
          <w:tcPr>
            <w:tcW w:w="6000" w:type="dxa"/>
            <w:shd w:val="clear" w:color="auto" w:fill="auto"/>
            <w:vAlign w:val="center"/>
          </w:tcPr>
          <w:p w14:paraId="792193C9"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D’autres personnes croient que la bonne prise de décision relève de l’instinctif.</w:t>
            </w:r>
          </w:p>
          <w:p w14:paraId="182F743E"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la décision semble appropriée, elle est probablement judicieuse.</w:t>
            </w:r>
          </w:p>
        </w:tc>
      </w:tr>
      <w:tr w:rsidR="004B295D" w:rsidRPr="003B171D" w14:paraId="52C40987" w14:textId="77777777" w:rsidTr="0054480A">
        <w:tc>
          <w:tcPr>
            <w:tcW w:w="1353" w:type="dxa"/>
            <w:shd w:val="clear" w:color="auto" w:fill="D9E2F3" w:themeFill="accent1" w:themeFillTint="33"/>
          </w:tcPr>
          <w:p w14:paraId="48C39EBD" w14:textId="77777777" w:rsidR="004B295D" w:rsidRPr="00824E7B" w:rsidRDefault="004B295D" w:rsidP="0054480A">
            <w:pPr>
              <w:spacing w:before="30" w:after="30"/>
              <w:ind w:left="30" w:right="30"/>
              <w:rPr>
                <w:rFonts w:ascii="Calibri" w:eastAsia="Times New Roman" w:hAnsi="Calibri" w:cs="Calibri"/>
                <w:sz w:val="16"/>
              </w:rPr>
            </w:pPr>
            <w:hyperlink r:id="rId28" w:tgtFrame="_blank" w:history="1">
              <w:r w:rsidRPr="00824E7B">
                <w:rPr>
                  <w:rStyle w:val="Hyperlink"/>
                  <w:rFonts w:ascii="Calibri" w:eastAsia="Times New Roman" w:hAnsi="Calibri" w:cs="Calibri"/>
                  <w:sz w:val="16"/>
                </w:rPr>
                <w:t>Screen 11</w:t>
              </w:r>
            </w:hyperlink>
            <w:r w:rsidRPr="00824E7B">
              <w:rPr>
                <w:rFonts w:ascii="Calibri" w:eastAsia="Times New Roman" w:hAnsi="Calibri" w:cs="Calibri"/>
                <w:sz w:val="16"/>
              </w:rPr>
              <w:t xml:space="preserve"> </w:t>
            </w:r>
          </w:p>
          <w:p w14:paraId="13AD9C18" w14:textId="77777777" w:rsidR="004B295D" w:rsidRDefault="004B295D" w:rsidP="0054480A">
            <w:pPr>
              <w:spacing w:before="30" w:after="30"/>
              <w:ind w:left="30" w:right="30"/>
            </w:pPr>
            <w:hyperlink r:id="rId29" w:tgtFrame="_blank" w:history="1">
              <w:r w:rsidRPr="00824E7B">
                <w:rPr>
                  <w:rStyle w:val="Hyperlink"/>
                  <w:rFonts w:ascii="Calibri" w:eastAsia="Times New Roman" w:hAnsi="Calibri" w:cs="Calibri"/>
                  <w:sz w:val="16"/>
                </w:rPr>
                <w:t>11_C_12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49F99F"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But good decision making is deliberative.</w:t>
            </w:r>
          </w:p>
          <w:p w14:paraId="5EFA0561"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It requires careful assessment of the facts and follows a systematic approach. And like any other process, the more we practice the easier it becomes and the more successful we become at implementing it.</w:t>
            </w:r>
          </w:p>
        </w:tc>
        <w:tc>
          <w:tcPr>
            <w:tcW w:w="6000" w:type="dxa"/>
            <w:shd w:val="clear" w:color="auto" w:fill="auto"/>
            <w:vAlign w:val="center"/>
          </w:tcPr>
          <w:p w14:paraId="38AD320E"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Mais une bonne prise de décision est réfléchie.</w:t>
            </w:r>
          </w:p>
          <w:p w14:paraId="6766186D"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Elle nécessite d’analyser attentivement les faits et suit une approche systématique. Et à l’instar de tout autre processus, plus nous la pratiquons, plus la prise de décision sera facile et plus nous réussirons à la mettre en œuvre.</w:t>
            </w:r>
          </w:p>
        </w:tc>
      </w:tr>
      <w:tr w:rsidR="004B295D" w:rsidRPr="003B171D" w14:paraId="6D8537AA" w14:textId="77777777" w:rsidTr="0054480A">
        <w:tc>
          <w:tcPr>
            <w:tcW w:w="1353" w:type="dxa"/>
            <w:shd w:val="clear" w:color="auto" w:fill="D9E2F3" w:themeFill="accent1" w:themeFillTint="33"/>
          </w:tcPr>
          <w:p w14:paraId="45AE6A84" w14:textId="77777777" w:rsidR="004B295D" w:rsidRPr="00824E7B" w:rsidRDefault="004B295D" w:rsidP="0054480A">
            <w:pPr>
              <w:spacing w:before="30" w:after="30"/>
              <w:ind w:left="30" w:right="30"/>
              <w:rPr>
                <w:rFonts w:ascii="Calibri" w:eastAsia="Times New Roman" w:hAnsi="Calibri" w:cs="Calibri"/>
                <w:sz w:val="16"/>
              </w:rPr>
            </w:pPr>
            <w:hyperlink r:id="rId30" w:tgtFrame="_blank" w:history="1">
              <w:r w:rsidRPr="00824E7B">
                <w:rPr>
                  <w:rStyle w:val="Hyperlink"/>
                  <w:rFonts w:ascii="Calibri" w:eastAsia="Times New Roman" w:hAnsi="Calibri" w:cs="Calibri"/>
                  <w:sz w:val="16"/>
                </w:rPr>
                <w:t>Screen 12</w:t>
              </w:r>
            </w:hyperlink>
            <w:r w:rsidRPr="00824E7B">
              <w:rPr>
                <w:rFonts w:ascii="Calibri" w:eastAsia="Times New Roman" w:hAnsi="Calibri" w:cs="Calibri"/>
                <w:sz w:val="16"/>
              </w:rPr>
              <w:t xml:space="preserve"> </w:t>
            </w:r>
          </w:p>
          <w:p w14:paraId="4F392810"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Animation</w:t>
            </w:r>
          </w:p>
          <w:p w14:paraId="5EC2CD0B" w14:textId="77777777" w:rsidR="004B295D" w:rsidRDefault="004B295D" w:rsidP="0054480A">
            <w:pPr>
              <w:spacing w:before="30" w:after="30"/>
              <w:ind w:left="30" w:right="30"/>
            </w:pPr>
            <w:hyperlink r:id="rId31" w:tgtFrame="_blank" w:history="1">
              <w:r w:rsidRPr="00824E7B">
                <w:rPr>
                  <w:rStyle w:val="Hyperlink"/>
                  <w:rFonts w:ascii="Calibri" w:eastAsia="Times New Roman" w:hAnsi="Calibri" w:cs="Calibri"/>
                  <w:sz w:val="16"/>
                </w:rPr>
                <w:t>12_C_13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411A07"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A</w:t>
            </w:r>
          </w:p>
          <w:p w14:paraId="4690621F"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I</w:t>
            </w:r>
          </w:p>
          <w:p w14:paraId="2C11288A"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D</w:t>
            </w:r>
          </w:p>
          <w:p w14:paraId="294CF17A"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As we will learn in this training, Abbott’s decision-making process consists of three important steps:</w:t>
            </w:r>
          </w:p>
          <w:p w14:paraId="07D8A9C5" w14:textId="77777777" w:rsidR="004B295D" w:rsidRPr="004B295D" w:rsidRDefault="004B295D" w:rsidP="0054480A">
            <w:pPr>
              <w:numPr>
                <w:ilvl w:val="0"/>
                <w:numId w:val="4"/>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First, a careful assessment of the situation;</w:t>
            </w:r>
          </w:p>
          <w:p w14:paraId="1DF592E1" w14:textId="77777777" w:rsidR="004B295D" w:rsidRPr="004B295D" w:rsidRDefault="004B295D" w:rsidP="0054480A">
            <w:pPr>
              <w:numPr>
                <w:ilvl w:val="0"/>
                <w:numId w:val="4"/>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Second, an evaluation of its impact on stakeholders; and,</w:t>
            </w:r>
          </w:p>
          <w:p w14:paraId="711090EF" w14:textId="77777777" w:rsidR="004B295D" w:rsidRPr="004B295D" w:rsidRDefault="004B295D" w:rsidP="0054480A">
            <w:pPr>
              <w:numPr>
                <w:ilvl w:val="0"/>
                <w:numId w:val="4"/>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Finally, a decision that balances the interests of patients, consumers, Abbott and other stakeholders.</w:t>
            </w:r>
          </w:p>
          <w:p w14:paraId="239520CE"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Let’s take a closer look at this process now.</w:t>
            </w:r>
          </w:p>
        </w:tc>
        <w:tc>
          <w:tcPr>
            <w:tcW w:w="6000" w:type="dxa"/>
            <w:shd w:val="clear" w:color="auto" w:fill="auto"/>
            <w:vAlign w:val="center"/>
          </w:tcPr>
          <w:p w14:paraId="2B183B9B"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A</w:t>
            </w:r>
          </w:p>
          <w:p w14:paraId="5BB368B2"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I</w:t>
            </w:r>
          </w:p>
          <w:p w14:paraId="0CC46822"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D</w:t>
            </w:r>
          </w:p>
          <w:p w14:paraId="65DB904E"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Comme nous allons l’apprendre dans cette formation, le processus de prise de décision d’Abbott comprend trois étapes importantes :</w:t>
            </w:r>
          </w:p>
          <w:p w14:paraId="333BE3C4" w14:textId="77777777" w:rsidR="004B295D" w:rsidRPr="000B3DF9" w:rsidRDefault="004B295D" w:rsidP="0054480A">
            <w:pPr>
              <w:pStyle w:val="ListParagraph"/>
              <w:numPr>
                <w:ilvl w:val="0"/>
                <w:numId w:val="18"/>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Premièrement, une analyse minutieuse de la situation ;</w:t>
            </w:r>
          </w:p>
          <w:p w14:paraId="1B9DB178" w14:textId="77777777" w:rsidR="004B295D" w:rsidRPr="000B3DF9" w:rsidRDefault="004B295D" w:rsidP="0054480A">
            <w:pPr>
              <w:pStyle w:val="ListParagraph"/>
              <w:numPr>
                <w:ilvl w:val="0"/>
                <w:numId w:val="18"/>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Deuxièmement, une évaluation de son impact sur les parties prenantes ; et,</w:t>
            </w:r>
          </w:p>
          <w:p w14:paraId="0BAE0537" w14:textId="77777777" w:rsidR="004B295D" w:rsidRPr="000B3DF9" w:rsidRDefault="004B295D" w:rsidP="0054480A">
            <w:pPr>
              <w:pStyle w:val="ListParagraph"/>
              <w:numPr>
                <w:ilvl w:val="0"/>
                <w:numId w:val="18"/>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Enfin, une décision qui concilie les intérêts des patients, des consommateurs, d’Abbott et des autres parties prenantes.</w:t>
            </w:r>
          </w:p>
          <w:p w14:paraId="2E0AC06F"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Étudions maintenant plus en détail ce processus.</w:t>
            </w:r>
          </w:p>
        </w:tc>
      </w:tr>
      <w:tr w:rsidR="004B295D" w:rsidRPr="003B171D" w14:paraId="41D3CAA6" w14:textId="77777777" w:rsidTr="0054480A">
        <w:tc>
          <w:tcPr>
            <w:tcW w:w="1353" w:type="dxa"/>
            <w:shd w:val="clear" w:color="auto" w:fill="D9E2F3" w:themeFill="accent1" w:themeFillTint="33"/>
          </w:tcPr>
          <w:p w14:paraId="2AB570B1" w14:textId="77777777" w:rsidR="004B295D" w:rsidRPr="00824E7B" w:rsidRDefault="004B295D" w:rsidP="0054480A">
            <w:pPr>
              <w:spacing w:before="30" w:after="30"/>
              <w:ind w:left="30" w:right="30"/>
              <w:rPr>
                <w:rFonts w:ascii="Calibri" w:eastAsia="Times New Roman" w:hAnsi="Calibri" w:cs="Calibri"/>
                <w:sz w:val="16"/>
              </w:rPr>
            </w:pPr>
            <w:hyperlink r:id="rId32" w:tgtFrame="_blank" w:history="1">
              <w:r w:rsidRPr="00824E7B">
                <w:rPr>
                  <w:rStyle w:val="Hyperlink"/>
                  <w:rFonts w:ascii="Calibri" w:eastAsia="Times New Roman" w:hAnsi="Calibri" w:cs="Calibri"/>
                  <w:sz w:val="16"/>
                </w:rPr>
                <w:t>Screen 13</w:t>
              </w:r>
            </w:hyperlink>
            <w:r w:rsidRPr="00824E7B">
              <w:rPr>
                <w:rFonts w:ascii="Calibri" w:eastAsia="Times New Roman" w:hAnsi="Calibri" w:cs="Calibri"/>
                <w:sz w:val="16"/>
              </w:rPr>
              <w:t xml:space="preserve"> </w:t>
            </w:r>
          </w:p>
          <w:p w14:paraId="0DB0FA90" w14:textId="77777777" w:rsidR="004B295D" w:rsidRDefault="004B295D" w:rsidP="0054480A">
            <w:pPr>
              <w:spacing w:before="30" w:after="30"/>
              <w:ind w:left="30" w:right="30"/>
            </w:pPr>
            <w:hyperlink r:id="rId33" w:tgtFrame="_blank" w:history="1">
              <w:r w:rsidRPr="00824E7B">
                <w:rPr>
                  <w:rStyle w:val="Hyperlink"/>
                  <w:rFonts w:ascii="Calibri" w:eastAsia="Times New Roman" w:hAnsi="Calibri" w:cs="Calibri"/>
                  <w:sz w:val="16"/>
                </w:rPr>
                <w:t>13_C_14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892BFF"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As stewards of Abbott’s reputation, all of us have a responsibility to make good decisions on Abbott’s behalf.</w:t>
            </w:r>
          </w:p>
          <w:p w14:paraId="7E69ACA0"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Good decision making is always deliberative. It requires careful assessment of the facts and follows a systematic approach. And like any other process, the more we practice the easier it becomes and the more successful we become at implementing it.</w:t>
            </w:r>
          </w:p>
          <w:p w14:paraId="371071E8"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Abbott’s decision-making process consists of three important steps:</w:t>
            </w:r>
          </w:p>
          <w:p w14:paraId="0CEEADD2" w14:textId="77777777" w:rsidR="004B295D" w:rsidRPr="004B295D" w:rsidRDefault="004B295D" w:rsidP="0054480A">
            <w:pPr>
              <w:numPr>
                <w:ilvl w:val="0"/>
                <w:numId w:val="5"/>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First, a careful assessment of the situation;</w:t>
            </w:r>
          </w:p>
          <w:p w14:paraId="3B8F1147" w14:textId="77777777" w:rsidR="004B295D" w:rsidRPr="004B295D" w:rsidRDefault="004B295D" w:rsidP="0054480A">
            <w:pPr>
              <w:numPr>
                <w:ilvl w:val="0"/>
                <w:numId w:val="5"/>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Second, an evaluation of its impact on stakeholders; and,</w:t>
            </w:r>
          </w:p>
          <w:p w14:paraId="7A96AF46" w14:textId="77777777" w:rsidR="004B295D" w:rsidRPr="004B295D" w:rsidRDefault="004B295D" w:rsidP="0054480A">
            <w:pPr>
              <w:numPr>
                <w:ilvl w:val="0"/>
                <w:numId w:val="5"/>
              </w:numPr>
              <w:spacing w:before="100" w:beforeAutospacing="1" w:after="100" w:afterAutospacing="1"/>
              <w:ind w:left="750" w:right="30"/>
              <w:rPr>
                <w:rFonts w:ascii="Calibri" w:eastAsia="Times New Roman" w:hAnsi="Calibri" w:cs="Calibri"/>
                <w:lang w:val="en-US"/>
              </w:rPr>
            </w:pPr>
            <w:r w:rsidRPr="004B295D">
              <w:rPr>
                <w:rFonts w:ascii="Calibri" w:eastAsia="Times New Roman" w:hAnsi="Calibri" w:cs="Calibri"/>
                <w:lang w:val="en-US"/>
              </w:rPr>
              <w:t>Finally, , a decision that balances the interests of patients, consumers, Abbott and other stakeholders.</w:t>
            </w:r>
          </w:p>
        </w:tc>
        <w:tc>
          <w:tcPr>
            <w:tcW w:w="6000" w:type="dxa"/>
            <w:shd w:val="clear" w:color="auto" w:fill="auto"/>
            <w:vAlign w:val="center"/>
          </w:tcPr>
          <w:p w14:paraId="01CF1282"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En tant que garant de la réputation d’Abbott, nous avons tous la responsabilité de prendre de bonnes décisions au nom d’Abbott.</w:t>
            </w:r>
          </w:p>
          <w:p w14:paraId="0005C54B"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Une bonne prise de décision est toujours réfléchie.  Elle nécessite d’analyser attentivement les faits et suit une approche systématique. Et à l’instar de tout autre processus, plus nous la pratiquons, plus la prise de décision sera facile et plus nous réussirons à la mettre en œuvre.</w:t>
            </w:r>
          </w:p>
          <w:p w14:paraId="786E8D56"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Le processus de prise de décision d’Abbott comprend trois étapes importantes :</w:t>
            </w:r>
          </w:p>
          <w:p w14:paraId="44310AD5" w14:textId="77777777" w:rsidR="004B295D" w:rsidRPr="000B3DF9" w:rsidRDefault="004B295D" w:rsidP="0054480A">
            <w:pPr>
              <w:pStyle w:val="ListParagraph"/>
              <w:numPr>
                <w:ilvl w:val="0"/>
                <w:numId w:val="20"/>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Premièrement, une analyse minutieuse de la situation ;</w:t>
            </w:r>
          </w:p>
          <w:p w14:paraId="28795A55" w14:textId="77777777" w:rsidR="004B295D" w:rsidRPr="000B3DF9" w:rsidRDefault="004B295D" w:rsidP="0054480A">
            <w:pPr>
              <w:pStyle w:val="ListParagraph"/>
              <w:numPr>
                <w:ilvl w:val="0"/>
                <w:numId w:val="20"/>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Deuxièmement, une évaluation de son impact sur les parties prenantes ; et,</w:t>
            </w:r>
          </w:p>
          <w:p w14:paraId="528B3742" w14:textId="77777777" w:rsidR="004B295D" w:rsidRPr="000B3DF9" w:rsidRDefault="004B295D" w:rsidP="0054480A">
            <w:pPr>
              <w:pStyle w:val="NormalWeb"/>
              <w:numPr>
                <w:ilvl w:val="0"/>
                <w:numId w:val="20"/>
              </w:numPr>
              <w:ind w:right="160"/>
              <w:rPr>
                <w:rFonts w:ascii="Calibri" w:hAnsi="Calibri" w:cs="Calibri"/>
                <w:lang w:val="fr-FR"/>
              </w:rPr>
            </w:pPr>
            <w:r w:rsidRPr="000B3DF9">
              <w:rPr>
                <w:rFonts w:ascii="Calibri" w:eastAsia="Calibri" w:hAnsi="Calibri" w:cs="Calibri"/>
                <w:lang w:val="fr-FR"/>
              </w:rPr>
              <w:t>Enfin, une décision qui concilie les intérêts des patients, des consommateurs, d’Abbott et des autres parties prenantes.</w:t>
            </w:r>
          </w:p>
        </w:tc>
      </w:tr>
      <w:tr w:rsidR="004B295D" w:rsidRPr="003B171D" w14:paraId="367E281E" w14:textId="77777777" w:rsidTr="0054480A">
        <w:tc>
          <w:tcPr>
            <w:tcW w:w="1353" w:type="dxa"/>
            <w:shd w:val="clear" w:color="auto" w:fill="D9E2F3" w:themeFill="accent1" w:themeFillTint="33"/>
          </w:tcPr>
          <w:p w14:paraId="75121CD1" w14:textId="77777777" w:rsidR="004B295D" w:rsidRPr="00824E7B" w:rsidRDefault="004B295D" w:rsidP="0054480A">
            <w:pPr>
              <w:spacing w:before="30" w:after="30"/>
              <w:ind w:left="30" w:right="30"/>
              <w:rPr>
                <w:rFonts w:ascii="Calibri" w:eastAsia="Times New Roman" w:hAnsi="Calibri" w:cs="Calibri"/>
                <w:sz w:val="16"/>
              </w:rPr>
            </w:pPr>
            <w:hyperlink r:id="rId34" w:tgtFrame="_blank" w:history="1">
              <w:r w:rsidRPr="00824E7B">
                <w:rPr>
                  <w:rStyle w:val="Hyperlink"/>
                  <w:rFonts w:ascii="Calibri" w:eastAsia="Times New Roman" w:hAnsi="Calibri" w:cs="Calibri"/>
                  <w:sz w:val="16"/>
                </w:rPr>
                <w:t>Screen 14</w:t>
              </w:r>
            </w:hyperlink>
            <w:r w:rsidRPr="00824E7B">
              <w:rPr>
                <w:rFonts w:ascii="Calibri" w:eastAsia="Times New Roman" w:hAnsi="Calibri" w:cs="Calibri"/>
                <w:sz w:val="16"/>
              </w:rPr>
              <w:t xml:space="preserve"> </w:t>
            </w:r>
          </w:p>
          <w:p w14:paraId="52E867F3" w14:textId="77777777" w:rsidR="004B295D" w:rsidRDefault="004B295D" w:rsidP="0054480A">
            <w:pPr>
              <w:spacing w:before="30" w:after="30"/>
              <w:ind w:left="30" w:right="30"/>
            </w:pPr>
            <w:hyperlink r:id="rId35" w:tgtFrame="_blank" w:history="1">
              <w:r w:rsidRPr="00824E7B">
                <w:rPr>
                  <w:rStyle w:val="Hyperlink"/>
                  <w:rFonts w:ascii="Calibri" w:eastAsia="Times New Roman" w:hAnsi="Calibri" w:cs="Calibri"/>
                  <w:sz w:val="16"/>
                </w:rPr>
                <w:t>14_C_15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E8B004"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At Abbott, we are committed to operating within the laws and regulations of all countries and jurisdictions in which we operate.</w:t>
            </w:r>
          </w:p>
        </w:tc>
        <w:tc>
          <w:tcPr>
            <w:tcW w:w="6000" w:type="dxa"/>
            <w:shd w:val="clear" w:color="auto" w:fill="auto"/>
            <w:vAlign w:val="center"/>
          </w:tcPr>
          <w:p w14:paraId="51B56205"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Chez Abbott, nous nous engageons à exercer nos activités dans le respect des lois et réglementations de tous les pays et juridictions dans lesquels nous sommes présents.</w:t>
            </w:r>
          </w:p>
        </w:tc>
      </w:tr>
      <w:tr w:rsidR="004B295D" w:rsidRPr="003B171D" w14:paraId="2C256ADA" w14:textId="77777777" w:rsidTr="0054480A">
        <w:tc>
          <w:tcPr>
            <w:tcW w:w="1353" w:type="dxa"/>
            <w:shd w:val="clear" w:color="auto" w:fill="D9E2F3" w:themeFill="accent1" w:themeFillTint="33"/>
          </w:tcPr>
          <w:p w14:paraId="20D5D99F" w14:textId="77777777" w:rsidR="004B295D" w:rsidRPr="00824E7B" w:rsidRDefault="004B295D" w:rsidP="0054480A">
            <w:pPr>
              <w:spacing w:before="30" w:after="30"/>
              <w:ind w:left="30" w:right="30"/>
              <w:rPr>
                <w:rFonts w:ascii="Calibri" w:eastAsia="Times New Roman" w:hAnsi="Calibri" w:cs="Calibri"/>
                <w:sz w:val="16"/>
              </w:rPr>
            </w:pPr>
            <w:hyperlink r:id="rId36" w:tgtFrame="_blank" w:history="1">
              <w:r w:rsidRPr="00824E7B">
                <w:rPr>
                  <w:rStyle w:val="Hyperlink"/>
                  <w:rFonts w:ascii="Calibri" w:eastAsia="Times New Roman" w:hAnsi="Calibri" w:cs="Calibri"/>
                  <w:sz w:val="16"/>
                </w:rPr>
                <w:t>Screen 15</w:t>
              </w:r>
            </w:hyperlink>
            <w:r w:rsidRPr="00824E7B">
              <w:rPr>
                <w:rFonts w:ascii="Calibri" w:eastAsia="Times New Roman" w:hAnsi="Calibri" w:cs="Calibri"/>
                <w:sz w:val="16"/>
              </w:rPr>
              <w:t xml:space="preserve"> </w:t>
            </w:r>
          </w:p>
          <w:p w14:paraId="470A709E"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Animation</w:t>
            </w:r>
          </w:p>
          <w:p w14:paraId="768F3EA7" w14:textId="77777777" w:rsidR="004B295D" w:rsidRDefault="004B295D" w:rsidP="0054480A">
            <w:pPr>
              <w:spacing w:before="30" w:after="30"/>
              <w:ind w:left="30" w:right="30"/>
            </w:pPr>
            <w:hyperlink r:id="rId37" w:tgtFrame="_blank" w:history="1">
              <w:r w:rsidRPr="00824E7B">
                <w:rPr>
                  <w:rStyle w:val="Hyperlink"/>
                  <w:rFonts w:ascii="Calibri" w:eastAsia="Times New Roman" w:hAnsi="Calibri" w:cs="Calibri"/>
                  <w:sz w:val="16"/>
                </w:rPr>
                <w:t>15_C_16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638407" w14:textId="77777777" w:rsidR="004B295D" w:rsidRPr="004B295D" w:rsidRDefault="004B295D" w:rsidP="0054480A">
            <w:pPr>
              <w:pStyle w:val="NormalWeb"/>
              <w:ind w:left="30" w:right="30"/>
              <w:rPr>
                <w:rFonts w:ascii="Calibri" w:hAnsi="Calibri" w:cs="Calibri"/>
                <w:lang w:val="en-US"/>
              </w:rPr>
            </w:pPr>
            <w:r w:rsidRPr="004B295D">
              <w:rPr>
                <w:rStyle w:val="bold1"/>
                <w:rFonts w:ascii="Calibri" w:hAnsi="Calibri" w:cs="Calibri"/>
                <w:lang w:val="en-US"/>
              </w:rPr>
              <w:t>A</w:t>
            </w:r>
            <w:r w:rsidRPr="004B295D">
              <w:rPr>
                <w:rFonts w:ascii="Calibri" w:hAnsi="Calibri" w:cs="Calibri"/>
                <w:lang w:val="en-US"/>
              </w:rPr>
              <w:t xml:space="preserve">ssess </w:t>
            </w:r>
          </w:p>
          <w:p w14:paraId="34CCE805" w14:textId="77777777" w:rsidR="004B295D" w:rsidRPr="004B295D" w:rsidRDefault="004B295D" w:rsidP="0054480A">
            <w:pPr>
              <w:pStyle w:val="NormalWeb"/>
              <w:ind w:left="30" w:right="30"/>
              <w:rPr>
                <w:rFonts w:ascii="Calibri" w:hAnsi="Calibri" w:cs="Calibri"/>
                <w:lang w:val="en-US"/>
              </w:rPr>
            </w:pPr>
            <w:r w:rsidRPr="004B295D">
              <w:rPr>
                <w:rStyle w:val="bold1"/>
                <w:rFonts w:ascii="Calibri" w:hAnsi="Calibri" w:cs="Calibri"/>
                <w:lang w:val="en-US"/>
              </w:rPr>
              <w:t>I</w:t>
            </w:r>
            <w:r w:rsidRPr="004B295D">
              <w:rPr>
                <w:rFonts w:ascii="Calibri" w:hAnsi="Calibri" w:cs="Calibri"/>
                <w:lang w:val="en-US"/>
              </w:rPr>
              <w:t xml:space="preserve">mpact </w:t>
            </w:r>
          </w:p>
          <w:p w14:paraId="33EDDBD0" w14:textId="77777777" w:rsidR="004B295D" w:rsidRPr="004B295D" w:rsidRDefault="004B295D" w:rsidP="0054480A">
            <w:pPr>
              <w:pStyle w:val="NormalWeb"/>
              <w:ind w:left="30" w:right="30"/>
              <w:rPr>
                <w:rFonts w:ascii="Calibri" w:hAnsi="Calibri" w:cs="Calibri"/>
                <w:lang w:val="en-US"/>
              </w:rPr>
            </w:pPr>
            <w:r w:rsidRPr="004B295D">
              <w:rPr>
                <w:rStyle w:val="bold1"/>
                <w:rFonts w:ascii="Calibri" w:hAnsi="Calibri" w:cs="Calibri"/>
                <w:lang w:val="en-US"/>
              </w:rPr>
              <w:t>D</w:t>
            </w:r>
            <w:r w:rsidRPr="004B295D">
              <w:rPr>
                <w:rFonts w:ascii="Calibri" w:hAnsi="Calibri" w:cs="Calibri"/>
                <w:lang w:val="en-US"/>
              </w:rPr>
              <w:t xml:space="preserve">ecision </w:t>
            </w:r>
          </w:p>
          <w:p w14:paraId="471685CA"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The first step in ethical decision-making is assessing whether a proposed course of action is legal, compliant with Abbott policy, and in keeping with Abbott values.</w:t>
            </w:r>
          </w:p>
          <w:p w14:paraId="46177E4F"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This step requires us to ask ourselves three questions.</w:t>
            </w:r>
          </w:p>
        </w:tc>
        <w:tc>
          <w:tcPr>
            <w:tcW w:w="6000" w:type="dxa"/>
            <w:shd w:val="clear" w:color="auto" w:fill="auto"/>
            <w:vAlign w:val="center"/>
          </w:tcPr>
          <w:p w14:paraId="0E557412" w14:textId="77777777" w:rsidR="004B295D" w:rsidRPr="000B3DF9"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A</w:t>
            </w:r>
            <w:r w:rsidRPr="000B3DF9">
              <w:rPr>
                <w:rStyle w:val="bold1"/>
                <w:rFonts w:ascii="Calibri" w:eastAsia="Calibri" w:hAnsi="Calibri" w:cs="Calibri"/>
                <w:b w:val="0"/>
                <w:bCs w:val="0"/>
                <w:lang w:val="fr-FR"/>
              </w:rPr>
              <w:t xml:space="preserve">nalyse </w:t>
            </w:r>
          </w:p>
          <w:p w14:paraId="7F528212" w14:textId="77777777" w:rsidR="004B295D" w:rsidRPr="000B3DF9"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I</w:t>
            </w:r>
            <w:r w:rsidRPr="000B3DF9">
              <w:rPr>
                <w:rStyle w:val="bold1"/>
                <w:rFonts w:ascii="Calibri" w:eastAsia="Calibri" w:hAnsi="Calibri" w:cs="Calibri"/>
                <w:b w:val="0"/>
                <w:bCs w:val="0"/>
                <w:lang w:val="fr-FR"/>
              </w:rPr>
              <w:t xml:space="preserve">mpact </w:t>
            </w:r>
          </w:p>
          <w:p w14:paraId="1B54DAD6" w14:textId="77777777" w:rsidR="004B295D" w:rsidRPr="000B3DF9"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D</w:t>
            </w:r>
            <w:r w:rsidRPr="000B3DF9">
              <w:rPr>
                <w:rStyle w:val="bold1"/>
                <w:rFonts w:ascii="Calibri" w:eastAsia="Calibri" w:hAnsi="Calibri" w:cs="Calibri"/>
                <w:b w:val="0"/>
                <w:bCs w:val="0"/>
                <w:lang w:val="fr-FR"/>
              </w:rPr>
              <w:t xml:space="preserve">écision </w:t>
            </w:r>
          </w:p>
          <w:p w14:paraId="215C059B"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première étape d’une prise de décision éthique consiste à analyser si une ligne de conduite envisagée est légale, conforme à la politique d’Abbott et en accord avec les valeurs d’Abbott.</w:t>
            </w:r>
          </w:p>
          <w:p w14:paraId="624FD82F" w14:textId="77777777" w:rsidR="004B295D" w:rsidRPr="000B3DF9" w:rsidRDefault="004B295D" w:rsidP="0054480A">
            <w:pPr>
              <w:pStyle w:val="NormalWeb"/>
              <w:ind w:left="140" w:right="160"/>
              <w:rPr>
                <w:rStyle w:val="bold1"/>
                <w:rFonts w:ascii="Calibri" w:hAnsi="Calibri" w:cs="Calibri"/>
                <w:lang w:val="fr-FR"/>
              </w:rPr>
            </w:pPr>
            <w:r w:rsidRPr="000B3DF9">
              <w:rPr>
                <w:rFonts w:ascii="Calibri" w:eastAsia="Calibri" w:hAnsi="Calibri" w:cs="Calibri"/>
                <w:lang w:val="fr-FR"/>
              </w:rPr>
              <w:t>Cette étape exige que nous nous posions trois questions.</w:t>
            </w:r>
          </w:p>
        </w:tc>
      </w:tr>
      <w:tr w:rsidR="004B295D" w:rsidRPr="003B171D" w14:paraId="411936F0" w14:textId="77777777" w:rsidTr="0054480A">
        <w:tc>
          <w:tcPr>
            <w:tcW w:w="1353" w:type="dxa"/>
            <w:shd w:val="clear" w:color="auto" w:fill="D9E2F3" w:themeFill="accent1" w:themeFillTint="33"/>
          </w:tcPr>
          <w:p w14:paraId="3280F6A0" w14:textId="77777777" w:rsidR="004B295D" w:rsidRPr="00824E7B" w:rsidRDefault="004B295D" w:rsidP="0054480A">
            <w:pPr>
              <w:spacing w:before="30" w:after="30"/>
              <w:ind w:left="30" w:right="30"/>
              <w:rPr>
                <w:rFonts w:ascii="Calibri" w:eastAsia="Times New Roman" w:hAnsi="Calibri" w:cs="Calibri"/>
                <w:sz w:val="16"/>
              </w:rPr>
            </w:pPr>
            <w:hyperlink r:id="rId38" w:tgtFrame="_blank" w:history="1">
              <w:r w:rsidRPr="00824E7B">
                <w:rPr>
                  <w:rStyle w:val="Hyperlink"/>
                  <w:rFonts w:ascii="Calibri" w:eastAsia="Times New Roman" w:hAnsi="Calibri" w:cs="Calibri"/>
                  <w:sz w:val="16"/>
                </w:rPr>
                <w:t>Screen 16</w:t>
              </w:r>
            </w:hyperlink>
            <w:r w:rsidRPr="00824E7B">
              <w:rPr>
                <w:rFonts w:ascii="Calibri" w:eastAsia="Times New Roman" w:hAnsi="Calibri" w:cs="Calibri"/>
                <w:sz w:val="16"/>
              </w:rPr>
              <w:t xml:space="preserve"> </w:t>
            </w:r>
          </w:p>
          <w:p w14:paraId="18823244"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Animation</w:t>
            </w:r>
          </w:p>
          <w:p w14:paraId="55CF21E2" w14:textId="77777777" w:rsidR="004B295D" w:rsidRDefault="004B295D" w:rsidP="0054480A">
            <w:pPr>
              <w:spacing w:before="30" w:after="30"/>
              <w:ind w:left="30" w:right="30"/>
            </w:pPr>
            <w:hyperlink r:id="rId39" w:tgtFrame="_blank" w:history="1">
              <w:r w:rsidRPr="00824E7B">
                <w:rPr>
                  <w:rStyle w:val="Hyperlink"/>
                  <w:rFonts w:ascii="Calibri" w:eastAsia="Times New Roman" w:hAnsi="Calibri" w:cs="Calibri"/>
                  <w:sz w:val="16"/>
                </w:rPr>
                <w:t>16_C_17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53CA60" w14:textId="77777777" w:rsidR="004B295D" w:rsidRPr="004B295D" w:rsidRDefault="004B295D" w:rsidP="0054480A">
            <w:pPr>
              <w:pStyle w:val="NormalWeb"/>
              <w:ind w:left="30" w:right="30"/>
              <w:rPr>
                <w:rFonts w:ascii="Calibri" w:hAnsi="Calibri" w:cs="Calibri"/>
                <w:lang w:val="en-US"/>
              </w:rPr>
            </w:pPr>
            <w:r w:rsidRPr="004B295D">
              <w:rPr>
                <w:rStyle w:val="bold1"/>
                <w:rFonts w:ascii="Calibri" w:hAnsi="Calibri" w:cs="Calibri"/>
                <w:lang w:val="en-US"/>
              </w:rPr>
              <w:t>A</w:t>
            </w:r>
            <w:r w:rsidRPr="004B295D">
              <w:rPr>
                <w:rFonts w:ascii="Calibri" w:hAnsi="Calibri" w:cs="Calibri"/>
                <w:lang w:val="en-US"/>
              </w:rPr>
              <w:t xml:space="preserve">ssess </w:t>
            </w:r>
          </w:p>
          <w:p w14:paraId="57876E3C" w14:textId="77777777" w:rsidR="004B295D" w:rsidRPr="004B295D" w:rsidRDefault="004B295D" w:rsidP="0054480A">
            <w:pPr>
              <w:pStyle w:val="NormalWeb"/>
              <w:ind w:left="30" w:right="30"/>
              <w:rPr>
                <w:rFonts w:ascii="Calibri" w:hAnsi="Calibri" w:cs="Calibri"/>
                <w:lang w:val="en-US"/>
              </w:rPr>
            </w:pPr>
            <w:r w:rsidRPr="004B295D">
              <w:rPr>
                <w:rStyle w:val="bold1"/>
                <w:rFonts w:ascii="Calibri" w:hAnsi="Calibri" w:cs="Calibri"/>
                <w:lang w:val="en-US"/>
              </w:rPr>
              <w:t>I</w:t>
            </w:r>
            <w:r w:rsidRPr="004B295D">
              <w:rPr>
                <w:rFonts w:ascii="Calibri" w:hAnsi="Calibri" w:cs="Calibri"/>
                <w:lang w:val="en-US"/>
              </w:rPr>
              <w:t xml:space="preserve">mpact </w:t>
            </w:r>
          </w:p>
          <w:p w14:paraId="019CD7D5" w14:textId="77777777" w:rsidR="004B295D" w:rsidRPr="004B295D" w:rsidRDefault="004B295D" w:rsidP="0054480A">
            <w:pPr>
              <w:pStyle w:val="NormalWeb"/>
              <w:ind w:left="30" w:right="30"/>
              <w:rPr>
                <w:rFonts w:ascii="Calibri" w:hAnsi="Calibri" w:cs="Calibri"/>
                <w:lang w:val="en-US"/>
              </w:rPr>
            </w:pPr>
            <w:r w:rsidRPr="004B295D">
              <w:rPr>
                <w:rStyle w:val="bold1"/>
                <w:rFonts w:ascii="Calibri" w:hAnsi="Calibri" w:cs="Calibri"/>
                <w:lang w:val="en-US"/>
              </w:rPr>
              <w:t>D</w:t>
            </w:r>
            <w:r w:rsidRPr="004B295D">
              <w:rPr>
                <w:rFonts w:ascii="Calibri" w:hAnsi="Calibri" w:cs="Calibri"/>
                <w:lang w:val="en-US"/>
              </w:rPr>
              <w:t xml:space="preserve">ecision </w:t>
            </w:r>
          </w:p>
          <w:p w14:paraId="7910A64C"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First, is it legal?</w:t>
            </w:r>
          </w:p>
          <w:p w14:paraId="0EC899FD"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Is the course of action that we are considering in compliance with the laws and regulations that govern the healthcare industry generally and the jurisdictions in which we operate specifically?</w:t>
            </w:r>
          </w:p>
        </w:tc>
        <w:tc>
          <w:tcPr>
            <w:tcW w:w="6000" w:type="dxa"/>
            <w:shd w:val="clear" w:color="auto" w:fill="auto"/>
            <w:vAlign w:val="center"/>
          </w:tcPr>
          <w:p w14:paraId="40C83EF9" w14:textId="77777777" w:rsidR="004B295D" w:rsidRPr="000B3DF9"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A</w:t>
            </w:r>
            <w:r w:rsidRPr="000B3DF9">
              <w:rPr>
                <w:rStyle w:val="bold1"/>
                <w:rFonts w:ascii="Calibri" w:eastAsia="Calibri" w:hAnsi="Calibri" w:cs="Calibri"/>
                <w:b w:val="0"/>
                <w:bCs w:val="0"/>
                <w:lang w:val="fr-FR"/>
              </w:rPr>
              <w:t xml:space="preserve">nalyse </w:t>
            </w:r>
          </w:p>
          <w:p w14:paraId="5D24BBE9" w14:textId="77777777" w:rsidR="004B295D" w:rsidRPr="000B3DF9"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I</w:t>
            </w:r>
            <w:r w:rsidRPr="000B3DF9">
              <w:rPr>
                <w:rStyle w:val="bold1"/>
                <w:rFonts w:ascii="Calibri" w:eastAsia="Calibri" w:hAnsi="Calibri" w:cs="Calibri"/>
                <w:b w:val="0"/>
                <w:bCs w:val="0"/>
                <w:lang w:val="fr-FR"/>
              </w:rPr>
              <w:t xml:space="preserve">mpact </w:t>
            </w:r>
          </w:p>
          <w:p w14:paraId="6549B13C" w14:textId="77777777" w:rsidR="004B295D" w:rsidRPr="000B3DF9"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D</w:t>
            </w:r>
            <w:r w:rsidRPr="000B3DF9">
              <w:rPr>
                <w:rStyle w:val="bold1"/>
                <w:rFonts w:ascii="Calibri" w:eastAsia="Calibri" w:hAnsi="Calibri" w:cs="Calibri"/>
                <w:b w:val="0"/>
                <w:bCs w:val="0"/>
                <w:lang w:val="fr-FR"/>
              </w:rPr>
              <w:t xml:space="preserve">écision </w:t>
            </w:r>
          </w:p>
          <w:p w14:paraId="57213199" w14:textId="77777777" w:rsidR="004B295D" w:rsidRPr="000B3DF9" w:rsidRDefault="004B295D" w:rsidP="0054480A">
            <w:pPr>
              <w:pStyle w:val="NormalWeb"/>
              <w:ind w:left="140" w:right="160"/>
              <w:rPr>
                <w:rFonts w:ascii="Calibri" w:hAnsi="Calibri" w:cs="Calibri"/>
                <w:lang w:val="fr-FR"/>
              </w:rPr>
            </w:pPr>
            <w:r w:rsidRPr="000B3DF9">
              <w:rPr>
                <w:rFonts w:ascii="Calibri" w:eastAsia="Calibri" w:hAnsi="Calibri" w:cs="Calibri"/>
                <w:lang w:val="fr-FR"/>
              </w:rPr>
              <w:t>Premièrement, est-ce que c’est légal ?</w:t>
            </w:r>
          </w:p>
          <w:p w14:paraId="2F789C84" w14:textId="77777777" w:rsidR="004B295D" w:rsidRPr="000B3DF9" w:rsidRDefault="004B295D" w:rsidP="0054480A">
            <w:pPr>
              <w:pStyle w:val="NormalWeb"/>
              <w:ind w:left="140" w:right="160"/>
              <w:rPr>
                <w:rStyle w:val="bold1"/>
                <w:rFonts w:ascii="Calibri" w:hAnsi="Calibri" w:cs="Calibri"/>
                <w:lang w:val="fr-FR"/>
              </w:rPr>
            </w:pPr>
            <w:r w:rsidRPr="000B3DF9">
              <w:rPr>
                <w:rFonts w:ascii="Calibri" w:eastAsia="Calibri" w:hAnsi="Calibri" w:cs="Calibri"/>
                <w:lang w:val="fr-FR"/>
              </w:rPr>
              <w:t>La ligne de conduite que nous envisageons est-elle conforme aux lois et règlements qui régissent généralement le secteur de la santé et les juridictions dans lesquelles nous menons nos activités ?</w:t>
            </w:r>
          </w:p>
        </w:tc>
      </w:tr>
      <w:tr w:rsidR="004B295D" w:rsidRPr="003B171D" w14:paraId="056E006A" w14:textId="77777777" w:rsidTr="0054480A">
        <w:tc>
          <w:tcPr>
            <w:tcW w:w="1353" w:type="dxa"/>
            <w:shd w:val="clear" w:color="auto" w:fill="D9E2F3" w:themeFill="accent1" w:themeFillTint="33"/>
          </w:tcPr>
          <w:p w14:paraId="7F5D7DDC" w14:textId="77777777" w:rsidR="004B295D" w:rsidRPr="00824E7B" w:rsidRDefault="004B295D" w:rsidP="0054480A">
            <w:pPr>
              <w:spacing w:before="30" w:after="30"/>
              <w:ind w:left="30" w:right="30"/>
              <w:rPr>
                <w:rFonts w:ascii="Calibri" w:eastAsia="Times New Roman" w:hAnsi="Calibri" w:cs="Calibri"/>
                <w:sz w:val="16"/>
              </w:rPr>
            </w:pPr>
            <w:hyperlink r:id="rId40"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40B2579C"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Scenario</w:t>
            </w:r>
          </w:p>
          <w:p w14:paraId="14D7CAB9" w14:textId="77777777" w:rsidR="004B295D" w:rsidRDefault="004B295D" w:rsidP="0054480A">
            <w:pPr>
              <w:spacing w:before="30" w:after="30"/>
              <w:ind w:left="30" w:right="30"/>
            </w:pPr>
            <w:hyperlink r:id="rId41" w:tgtFrame="_blank" w:history="1">
              <w:r w:rsidRPr="00824E7B">
                <w:rPr>
                  <w:rStyle w:val="Hyperlink"/>
                  <w:rFonts w:ascii="Calibri" w:eastAsia="Times New Roman" w:hAnsi="Calibri" w:cs="Calibri"/>
                  <w:sz w:val="16"/>
                </w:rPr>
                <w:t>17_C_18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88E6E3"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Imagine . . .</w:t>
            </w:r>
          </w:p>
          <w:p w14:paraId="600E5779"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case, it will give you an opportunity to get to know my staff.”</w:t>
            </w:r>
          </w:p>
          <w:p w14:paraId="213EA1F6"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That's not correct!</w:t>
            </w:r>
          </w:p>
          <w:p w14:paraId="7AD82E82" w14:textId="77777777" w:rsidR="004B295D" w:rsidRPr="004B295D" w:rsidRDefault="004B295D" w:rsidP="0054480A">
            <w:pPr>
              <w:pStyle w:val="NormalWeb"/>
              <w:ind w:left="30" w:right="30"/>
              <w:rPr>
                <w:rFonts w:ascii="Calibri" w:hAnsi="Calibri" w:cs="Calibri"/>
                <w:lang w:val="en-US"/>
              </w:rPr>
            </w:pPr>
            <w:r w:rsidRPr="004B295D">
              <w:rPr>
                <w:rFonts w:ascii="Calibri" w:hAnsi="Calibri" w:cs="Calibri"/>
                <w:lang w:val="en-US"/>
              </w:rPr>
              <w:t>That's correct!</w:t>
            </w:r>
          </w:p>
          <w:p w14:paraId="527D30C1" w14:textId="77777777" w:rsidR="004B295D" w:rsidRPr="000B3DF9" w:rsidRDefault="004B295D" w:rsidP="0054480A">
            <w:pPr>
              <w:pStyle w:val="NormalWeb"/>
              <w:ind w:left="30" w:right="30"/>
              <w:rPr>
                <w:rFonts w:ascii="Calibri" w:hAnsi="Calibri" w:cs="Calibri"/>
                <w:lang w:val="fr-FR"/>
              </w:rPr>
            </w:pPr>
            <w:r w:rsidRPr="000B3DF9">
              <w:rPr>
                <w:rFonts w:ascii="Calibri" w:hAnsi="Calibri" w:cs="Calibri"/>
                <w:lang w:val="fr-FR"/>
              </w:rPr>
              <w:t>That's partially correct!</w:t>
            </w:r>
          </w:p>
        </w:tc>
        <w:tc>
          <w:tcPr>
            <w:tcW w:w="6000" w:type="dxa"/>
            <w:shd w:val="clear" w:color="auto" w:fill="auto"/>
            <w:vAlign w:val="center"/>
          </w:tcPr>
          <w:p w14:paraId="27C43BF3"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Imaginons...</w:t>
            </w:r>
          </w:p>
          <w:p w14:paraId="2E3C98F8"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êtes un représentant commercial. Un médecin avec lequel vous avez déjà travaillé vient d’ouvrir un cabinet privé dans votre secteur. Il vous demande si vous seriez d’accord pour organiser une réunion avec d’autres médecins du secteur. Le médecin dit : « Je ne pense pas qu’il serait judicieux que vous assistiez à la réunion, mais si vous pouviez m’aider à trouver les noms de certains médecins pour que je leur envoie les invitations, je vous en serais reconnaissant. Dans tous les cas, cela vous donnera l’occasion de connaître mon personnel. »</w:t>
            </w:r>
          </w:p>
          <w:p w14:paraId="65C524B4"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C’est faux !</w:t>
            </w:r>
          </w:p>
          <w:p w14:paraId="571DF996"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C’est exact !</w:t>
            </w:r>
          </w:p>
          <w:p w14:paraId="33FCD46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C’est partiellement correct !</w:t>
            </w:r>
          </w:p>
        </w:tc>
      </w:tr>
      <w:tr w:rsidR="004B295D" w:rsidRPr="000B3DF9" w14:paraId="29BEE3BD" w14:textId="77777777" w:rsidTr="0054480A">
        <w:tc>
          <w:tcPr>
            <w:tcW w:w="1353" w:type="dxa"/>
            <w:shd w:val="clear" w:color="auto" w:fill="D9E2F3" w:themeFill="accent1" w:themeFillTint="33"/>
          </w:tcPr>
          <w:p w14:paraId="6812996E" w14:textId="77777777" w:rsidR="004B295D" w:rsidRPr="00824E7B" w:rsidRDefault="004B295D" w:rsidP="0054480A">
            <w:pPr>
              <w:spacing w:before="30" w:after="30"/>
              <w:ind w:left="30" w:right="30"/>
              <w:rPr>
                <w:rFonts w:ascii="Calibri" w:eastAsia="Times New Roman" w:hAnsi="Calibri" w:cs="Calibri"/>
                <w:sz w:val="16"/>
              </w:rPr>
            </w:pPr>
            <w:hyperlink r:id="rId42"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2C94F045"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Questions</w:t>
            </w:r>
          </w:p>
          <w:p w14:paraId="68D262B4" w14:textId="77777777" w:rsidR="004B295D" w:rsidRDefault="004B295D" w:rsidP="0054480A">
            <w:pPr>
              <w:spacing w:before="30" w:after="30"/>
              <w:ind w:left="30" w:right="30"/>
            </w:pPr>
            <w:hyperlink r:id="rId43" w:tgtFrame="_blank" w:history="1">
              <w:r w:rsidRPr="00824E7B">
                <w:rPr>
                  <w:rStyle w:val="Hyperlink"/>
                  <w:rFonts w:ascii="Calibri" w:eastAsia="Times New Roman" w:hAnsi="Calibri" w:cs="Calibri"/>
                  <w:sz w:val="16"/>
                </w:rPr>
                <w:t>19_C_18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2172D9" w14:textId="77777777" w:rsidR="004B295D" w:rsidRPr="000B3DF9" w:rsidRDefault="004B295D" w:rsidP="0054480A">
            <w:pPr>
              <w:pStyle w:val="NormalWeb"/>
              <w:ind w:left="30" w:right="30"/>
              <w:rPr>
                <w:rFonts w:ascii="Calibri" w:hAnsi="Calibri" w:cs="Calibri"/>
              </w:rPr>
            </w:pPr>
            <w:r w:rsidRPr="000B3DF9">
              <w:rPr>
                <w:rFonts w:ascii="Calibri" w:hAnsi="Calibri" w:cs="Calibri"/>
              </w:rPr>
              <w:t>Is this legal?</w:t>
            </w:r>
          </w:p>
          <w:p w14:paraId="203FD869" w14:textId="77777777" w:rsidR="004B295D" w:rsidRPr="000B3DF9" w:rsidRDefault="004B295D" w:rsidP="0054480A">
            <w:pPr>
              <w:pStyle w:val="NormalWeb"/>
              <w:ind w:left="30" w:right="30"/>
              <w:rPr>
                <w:rFonts w:ascii="Calibri" w:hAnsi="Calibri" w:cs="Calibri"/>
              </w:rPr>
            </w:pPr>
            <w:r w:rsidRPr="000B3DF9">
              <w:rPr>
                <w:rFonts w:ascii="Calibri" w:hAnsi="Calibri" w:cs="Calibri"/>
              </w:rPr>
              <w:t>[1] Yes.</w:t>
            </w:r>
          </w:p>
          <w:p w14:paraId="4C5DE4FF" w14:textId="77777777" w:rsidR="004B295D" w:rsidRPr="000B3DF9" w:rsidRDefault="004B295D" w:rsidP="0054480A">
            <w:pPr>
              <w:pStyle w:val="NormalWeb"/>
              <w:ind w:left="30" w:right="30"/>
              <w:rPr>
                <w:rFonts w:ascii="Calibri" w:hAnsi="Calibri" w:cs="Calibri"/>
              </w:rPr>
            </w:pPr>
            <w:r w:rsidRPr="000B3DF9">
              <w:rPr>
                <w:rFonts w:ascii="Calibri" w:hAnsi="Calibri" w:cs="Calibri"/>
              </w:rPr>
              <w:t>[2] No.</w:t>
            </w:r>
          </w:p>
          <w:p w14:paraId="4926F4F6" w14:textId="77777777" w:rsidR="004B295D" w:rsidRPr="000B3DF9" w:rsidRDefault="004B295D" w:rsidP="0054480A">
            <w:pPr>
              <w:pStyle w:val="iscorrect"/>
              <w:ind w:left="30" w:right="30"/>
              <w:rPr>
                <w:rFonts w:ascii="Calibri" w:hAnsi="Calibri" w:cs="Calibri"/>
              </w:rPr>
            </w:pPr>
            <w:r w:rsidRPr="000B3DF9">
              <w:rPr>
                <w:rFonts w:ascii="Calibri" w:hAnsi="Calibri" w:cs="Calibri"/>
              </w:rPr>
              <w:t>[3] It depends.</w:t>
            </w:r>
          </w:p>
          <w:p w14:paraId="7690518A" w14:textId="77777777" w:rsidR="004B295D" w:rsidRPr="000B3DF9" w:rsidRDefault="004B295D" w:rsidP="0054480A">
            <w:pPr>
              <w:pStyle w:val="NormalWeb"/>
              <w:ind w:left="30" w:right="30"/>
              <w:rPr>
                <w:rFonts w:ascii="Calibri" w:hAnsi="Calibri" w:cs="Calibri"/>
              </w:rPr>
            </w:pPr>
            <w:r w:rsidRPr="000B3DF9">
              <w:rPr>
                <w:rFonts w:ascii="Calibri" w:hAnsi="Calibri" w:cs="Calibri"/>
              </w:rPr>
              <w:t>Submit</w:t>
            </w:r>
          </w:p>
        </w:tc>
        <w:tc>
          <w:tcPr>
            <w:tcW w:w="6000" w:type="dxa"/>
            <w:shd w:val="clear" w:color="auto" w:fill="auto"/>
            <w:vAlign w:val="center"/>
          </w:tcPr>
          <w:p w14:paraId="1995029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Est-ce légal ?</w:t>
            </w:r>
          </w:p>
          <w:p w14:paraId="0491EEA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[1] Oui.</w:t>
            </w:r>
          </w:p>
          <w:p w14:paraId="6D7DE15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[2] Non.</w:t>
            </w:r>
          </w:p>
          <w:p w14:paraId="113AFB43" w14:textId="77777777" w:rsidR="004B295D" w:rsidRPr="000B3DF9" w:rsidRDefault="004B295D" w:rsidP="0054480A">
            <w:pPr>
              <w:pStyle w:val="iscorrect"/>
              <w:ind w:left="140" w:right="160"/>
              <w:rPr>
                <w:rFonts w:ascii="Calibri" w:hAnsi="Calibri" w:cs="Calibri"/>
              </w:rPr>
            </w:pPr>
            <w:r w:rsidRPr="000B3DF9">
              <w:rPr>
                <w:rFonts w:ascii="Calibri" w:eastAsia="Calibri" w:hAnsi="Calibri" w:cs="Calibri"/>
                <w:lang w:val="fr-FR"/>
              </w:rPr>
              <w:t>[3] Cela dépend.</w:t>
            </w:r>
          </w:p>
          <w:p w14:paraId="1EC5EA6C"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Envoyer</w:t>
            </w:r>
          </w:p>
        </w:tc>
      </w:tr>
      <w:tr w:rsidR="004B295D" w:rsidRPr="003B171D" w14:paraId="73CB7C02" w14:textId="77777777" w:rsidTr="0054480A">
        <w:tc>
          <w:tcPr>
            <w:tcW w:w="1353" w:type="dxa"/>
            <w:shd w:val="clear" w:color="auto" w:fill="D9E2F3" w:themeFill="accent1" w:themeFillTint="33"/>
          </w:tcPr>
          <w:p w14:paraId="1B338D79" w14:textId="77777777" w:rsidR="004B295D" w:rsidRPr="00824E7B" w:rsidRDefault="004B295D" w:rsidP="0054480A">
            <w:pPr>
              <w:spacing w:before="30" w:after="30"/>
              <w:ind w:left="30" w:right="30"/>
              <w:rPr>
                <w:rFonts w:ascii="Calibri" w:eastAsia="Times New Roman" w:hAnsi="Calibri" w:cs="Calibri"/>
                <w:sz w:val="16"/>
              </w:rPr>
            </w:pPr>
            <w:hyperlink r:id="rId44" w:tgtFrame="_blank" w:history="1">
              <w:r w:rsidRPr="00824E7B">
                <w:rPr>
                  <w:rStyle w:val="Hyperlink"/>
                  <w:rFonts w:ascii="Calibri" w:eastAsia="Times New Roman" w:hAnsi="Calibri" w:cs="Calibri"/>
                  <w:sz w:val="16"/>
                </w:rPr>
                <w:t>Screen 17</w:t>
              </w:r>
            </w:hyperlink>
            <w:r w:rsidRPr="00824E7B">
              <w:rPr>
                <w:rFonts w:ascii="Calibri" w:eastAsia="Times New Roman" w:hAnsi="Calibri" w:cs="Calibri"/>
                <w:sz w:val="16"/>
              </w:rPr>
              <w:t xml:space="preserve"> </w:t>
            </w:r>
          </w:p>
          <w:p w14:paraId="23C71D32"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Feedback</w:t>
            </w:r>
          </w:p>
          <w:p w14:paraId="28B7D085" w14:textId="77777777" w:rsidR="004B295D" w:rsidRDefault="004B295D" w:rsidP="0054480A">
            <w:pPr>
              <w:spacing w:before="30" w:after="30"/>
              <w:ind w:left="30" w:right="30"/>
            </w:pPr>
            <w:hyperlink r:id="rId45" w:tgtFrame="_blank" w:history="1">
              <w:r w:rsidRPr="00824E7B">
                <w:rPr>
                  <w:rStyle w:val="Hyperlink"/>
                  <w:rFonts w:ascii="Calibri" w:eastAsia="Times New Roman" w:hAnsi="Calibri" w:cs="Calibri"/>
                  <w:sz w:val="16"/>
                </w:rPr>
                <w:t>18_C_18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7517D"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shd w:val="clear" w:color="auto" w:fill="auto"/>
            <w:vAlign w:val="center"/>
          </w:tcPr>
          <w:p w14:paraId="2F8DF3B7"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légalité de cette ligne de conduite dépendra de plusieurs facteurs : tels que le pays dans lequel vous exercez vos activités, si le fait d’aider à obtenir les noms des médecins pourrait être considéré comme une prestation de service ou s’ils constituent des informations confidentielles, s’il y a des craintes concernant le respect de la vie privée.</w:t>
            </w:r>
          </w:p>
        </w:tc>
      </w:tr>
      <w:tr w:rsidR="004B295D" w:rsidRPr="003B171D" w14:paraId="70C6B6B1" w14:textId="77777777" w:rsidTr="0054480A">
        <w:tc>
          <w:tcPr>
            <w:tcW w:w="1353" w:type="dxa"/>
            <w:shd w:val="clear" w:color="auto" w:fill="D9E2F3" w:themeFill="accent1" w:themeFillTint="33"/>
          </w:tcPr>
          <w:p w14:paraId="60615255" w14:textId="77777777" w:rsidR="004B295D" w:rsidRPr="00824E7B" w:rsidRDefault="004B295D" w:rsidP="0054480A">
            <w:pPr>
              <w:spacing w:before="30" w:after="30"/>
              <w:ind w:left="30" w:right="30"/>
              <w:rPr>
                <w:rFonts w:ascii="Calibri" w:eastAsia="Times New Roman" w:hAnsi="Calibri" w:cs="Calibri"/>
                <w:sz w:val="16"/>
              </w:rPr>
            </w:pPr>
            <w:hyperlink r:id="rId46" w:tgtFrame="_blank" w:history="1">
              <w:r w:rsidRPr="00824E7B">
                <w:rPr>
                  <w:rStyle w:val="Hyperlink"/>
                  <w:rFonts w:ascii="Calibri" w:eastAsia="Times New Roman" w:hAnsi="Calibri" w:cs="Calibri"/>
                  <w:sz w:val="16"/>
                </w:rPr>
                <w:t>Screen 18</w:t>
              </w:r>
            </w:hyperlink>
            <w:r w:rsidRPr="00824E7B">
              <w:rPr>
                <w:rFonts w:ascii="Calibri" w:eastAsia="Times New Roman" w:hAnsi="Calibri" w:cs="Calibri"/>
                <w:sz w:val="16"/>
              </w:rPr>
              <w:t xml:space="preserve"> </w:t>
            </w:r>
          </w:p>
          <w:p w14:paraId="10A07F97" w14:textId="77777777" w:rsidR="004B295D" w:rsidRDefault="004B295D" w:rsidP="0054480A">
            <w:pPr>
              <w:spacing w:before="30" w:after="30"/>
              <w:ind w:left="30" w:right="30"/>
            </w:pPr>
            <w:hyperlink r:id="rId47" w:tgtFrame="_blank" w:history="1">
              <w:r w:rsidRPr="00824E7B">
                <w:rPr>
                  <w:rStyle w:val="Hyperlink"/>
                  <w:rFonts w:ascii="Calibri" w:eastAsia="Times New Roman" w:hAnsi="Calibri" w:cs="Calibri"/>
                  <w:sz w:val="16"/>
                </w:rPr>
                <w:t>20_C_19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4B8F3B" w14:textId="77777777" w:rsidR="004B295D" w:rsidRPr="000B3DF9" w:rsidRDefault="004B295D" w:rsidP="0054480A">
            <w:pPr>
              <w:pStyle w:val="NormalWeb"/>
              <w:ind w:left="30" w:right="30"/>
              <w:rPr>
                <w:rFonts w:ascii="Calibri" w:hAnsi="Calibri" w:cs="Calibri"/>
              </w:rPr>
            </w:pPr>
            <w:r w:rsidRPr="000B3DF9">
              <w:rPr>
                <w:rFonts w:ascii="Calibri" w:hAnsi="Calibri" w:cs="Calibri"/>
              </w:rPr>
              <w:t>At first sight, it might seem as though the question of whether something is legal or not is obvious or self-evident.</w:t>
            </w:r>
          </w:p>
          <w:p w14:paraId="05C2C04D" w14:textId="77777777" w:rsidR="004B295D" w:rsidRPr="000B3DF9" w:rsidRDefault="004B295D" w:rsidP="0054480A">
            <w:pPr>
              <w:pStyle w:val="NormalWeb"/>
              <w:ind w:left="30" w:right="30"/>
              <w:rPr>
                <w:rFonts w:ascii="Calibri" w:hAnsi="Calibri" w:cs="Calibri"/>
              </w:rPr>
            </w:pPr>
            <w:r w:rsidRPr="000B3DF9">
              <w:rPr>
                <w:rFonts w:ascii="Calibri" w:hAnsi="Calibri" w:cs="Calibri"/>
              </w:rPr>
              <w:t>But this may not always be the case.</w:t>
            </w:r>
          </w:p>
        </w:tc>
        <w:tc>
          <w:tcPr>
            <w:tcW w:w="6000" w:type="dxa"/>
            <w:shd w:val="clear" w:color="auto" w:fill="auto"/>
            <w:vAlign w:val="center"/>
          </w:tcPr>
          <w:p w14:paraId="1B57F2D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À première vue, il semblerait que la question de l’éventuelle légalité d’une démarche ne soit pas évidente ou indéniable.</w:t>
            </w:r>
          </w:p>
          <w:p w14:paraId="180AC8D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Mais cela peut ne pas toujours être le cas.</w:t>
            </w:r>
          </w:p>
        </w:tc>
      </w:tr>
      <w:tr w:rsidR="004B295D" w:rsidRPr="003B171D" w14:paraId="08A37823" w14:textId="77777777" w:rsidTr="0054480A">
        <w:tc>
          <w:tcPr>
            <w:tcW w:w="1353" w:type="dxa"/>
            <w:shd w:val="clear" w:color="auto" w:fill="D9E2F3" w:themeFill="accent1" w:themeFillTint="33"/>
          </w:tcPr>
          <w:p w14:paraId="125B8A0E" w14:textId="77777777" w:rsidR="004B295D" w:rsidRPr="00824E7B" w:rsidRDefault="004B295D" w:rsidP="0054480A">
            <w:pPr>
              <w:spacing w:before="30" w:after="30"/>
              <w:ind w:left="30" w:right="30"/>
              <w:rPr>
                <w:rFonts w:ascii="Calibri" w:eastAsia="Times New Roman" w:hAnsi="Calibri" w:cs="Calibri"/>
                <w:sz w:val="16"/>
              </w:rPr>
            </w:pPr>
            <w:hyperlink r:id="rId48" w:tgtFrame="_blank" w:history="1">
              <w:r w:rsidRPr="00824E7B">
                <w:rPr>
                  <w:rStyle w:val="Hyperlink"/>
                  <w:rFonts w:ascii="Calibri" w:eastAsia="Times New Roman" w:hAnsi="Calibri" w:cs="Calibri"/>
                  <w:sz w:val="16"/>
                </w:rPr>
                <w:t>Screen 19</w:t>
              </w:r>
            </w:hyperlink>
            <w:r w:rsidRPr="00824E7B">
              <w:rPr>
                <w:rFonts w:ascii="Calibri" w:eastAsia="Times New Roman" w:hAnsi="Calibri" w:cs="Calibri"/>
                <w:sz w:val="16"/>
              </w:rPr>
              <w:t xml:space="preserve"> </w:t>
            </w:r>
          </w:p>
          <w:p w14:paraId="5CCC0856" w14:textId="77777777" w:rsidR="004B295D" w:rsidRDefault="004B295D" w:rsidP="0054480A">
            <w:pPr>
              <w:spacing w:before="30" w:after="30"/>
              <w:ind w:left="30" w:right="30"/>
            </w:pPr>
            <w:hyperlink r:id="rId49" w:tgtFrame="_blank" w:history="1">
              <w:r w:rsidRPr="00824E7B">
                <w:rPr>
                  <w:rStyle w:val="Hyperlink"/>
                  <w:rFonts w:ascii="Calibri" w:eastAsia="Times New Roman" w:hAnsi="Calibri" w:cs="Calibri"/>
                  <w:sz w:val="16"/>
                </w:rPr>
                <w:t>21_C_20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68AF80" w14:textId="77777777" w:rsidR="004B295D" w:rsidRPr="000B3DF9" w:rsidRDefault="004B295D" w:rsidP="0054480A">
            <w:pPr>
              <w:pStyle w:val="NormalWeb"/>
              <w:ind w:left="30" w:right="30"/>
              <w:rPr>
                <w:rFonts w:ascii="Calibri" w:hAnsi="Calibri" w:cs="Calibri"/>
              </w:rPr>
            </w:pPr>
            <w:r w:rsidRPr="000B3DF9">
              <w:rPr>
                <w:rFonts w:ascii="Calibri" w:hAnsi="Calibri" w:cs="Calibri"/>
              </w:rPr>
              <w:t>We work in a highly regulated industry.</w:t>
            </w:r>
          </w:p>
          <w:p w14:paraId="3D217653"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shd w:val="clear" w:color="auto" w:fill="auto"/>
            <w:vAlign w:val="center"/>
          </w:tcPr>
          <w:p w14:paraId="47C52A2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Nous travaillons dans une industrie fortement réglementée.</w:t>
            </w:r>
          </w:p>
          <w:p w14:paraId="71EF693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Cela signifie que des lois et des règlements régissent tous les aspects de nos activités, y compris la conformité des soins de santé, la confidentialité, la qualité, les finances, la sécurité, les achats, les ressources humaines et les systèmes d’information. Vous pouvez connaître certaines de ces lois, d’autres pas. Certaines sont faciles à comprendre, d’autres sont complexes et nécessitent une analyse juridique approfondie.</w:t>
            </w:r>
          </w:p>
        </w:tc>
      </w:tr>
      <w:tr w:rsidR="004B295D" w:rsidRPr="003B171D" w14:paraId="081F840C" w14:textId="77777777" w:rsidTr="0054480A">
        <w:tc>
          <w:tcPr>
            <w:tcW w:w="1353" w:type="dxa"/>
            <w:shd w:val="clear" w:color="auto" w:fill="D9E2F3" w:themeFill="accent1" w:themeFillTint="33"/>
          </w:tcPr>
          <w:p w14:paraId="02448998" w14:textId="77777777" w:rsidR="004B295D" w:rsidRPr="00824E7B" w:rsidRDefault="004B295D" w:rsidP="0054480A">
            <w:pPr>
              <w:spacing w:before="30" w:after="30"/>
              <w:ind w:left="30" w:right="30"/>
              <w:rPr>
                <w:rFonts w:ascii="Calibri" w:eastAsia="Times New Roman" w:hAnsi="Calibri" w:cs="Calibri"/>
                <w:sz w:val="16"/>
              </w:rPr>
            </w:pPr>
            <w:hyperlink r:id="rId50" w:tgtFrame="_blank" w:history="1">
              <w:r w:rsidRPr="00824E7B">
                <w:rPr>
                  <w:rStyle w:val="Hyperlink"/>
                  <w:rFonts w:ascii="Calibri" w:eastAsia="Times New Roman" w:hAnsi="Calibri" w:cs="Calibri"/>
                  <w:sz w:val="16"/>
                </w:rPr>
                <w:t>Screen 20</w:t>
              </w:r>
            </w:hyperlink>
            <w:r w:rsidRPr="00824E7B">
              <w:rPr>
                <w:rFonts w:ascii="Calibri" w:eastAsia="Times New Roman" w:hAnsi="Calibri" w:cs="Calibri"/>
                <w:sz w:val="16"/>
              </w:rPr>
              <w:t xml:space="preserve"> </w:t>
            </w:r>
          </w:p>
          <w:p w14:paraId="1A5F4C83" w14:textId="77777777" w:rsidR="004B295D" w:rsidRDefault="004B295D" w:rsidP="0054480A">
            <w:pPr>
              <w:spacing w:before="30" w:after="30"/>
              <w:ind w:left="30" w:right="30"/>
            </w:pPr>
            <w:hyperlink r:id="rId51" w:tgtFrame="_blank" w:history="1">
              <w:r w:rsidRPr="00824E7B">
                <w:rPr>
                  <w:rStyle w:val="Hyperlink"/>
                  <w:rFonts w:ascii="Calibri" w:eastAsia="Times New Roman" w:hAnsi="Calibri" w:cs="Calibri"/>
                  <w:sz w:val="16"/>
                </w:rPr>
                <w:t>22_C_21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6EB39" w14:textId="77777777" w:rsidR="004B295D" w:rsidRPr="000B3DF9" w:rsidRDefault="004B295D" w:rsidP="0054480A">
            <w:pPr>
              <w:pStyle w:val="NormalWeb"/>
              <w:ind w:left="30" w:right="30"/>
              <w:rPr>
                <w:rFonts w:ascii="Calibri" w:hAnsi="Calibri" w:cs="Calibri"/>
              </w:rPr>
            </w:pPr>
            <w:r w:rsidRPr="000B3DF9">
              <w:rPr>
                <w:rFonts w:ascii="Calibri" w:hAnsi="Calibri" w:cs="Calibri"/>
              </w:rPr>
              <w:t>Just because there are no local laws that prohibit a certain activity doesn’t mean that the activity is legal.</w:t>
            </w:r>
          </w:p>
          <w:p w14:paraId="057ACBF1"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shd w:val="clear" w:color="auto" w:fill="auto"/>
            <w:vAlign w:val="center"/>
          </w:tcPr>
          <w:p w14:paraId="52EE950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Le simple fait qu’aucune loi locale n’interdit une activité donnée n’implique pas que l’activité est légale.</w:t>
            </w:r>
          </w:p>
          <w:p w14:paraId="25D8C58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Les lois d’un pays peuvent s’appliquer au travail que nous effectuons dans d’autres pays. Par exemple, le Foreign Corrupt Practices Act (FCPA) est une loi américaine qui interdit aux entreprises et aux particuliers de verser des pots-de-vin à des agents étrangers. Même si le FCPA est une loi américaine, il s’applique aux activités dans tous les pays dans lesquels Abbott est présente.</w:t>
            </w:r>
          </w:p>
        </w:tc>
      </w:tr>
      <w:tr w:rsidR="004B295D" w:rsidRPr="003B171D" w14:paraId="793253F1" w14:textId="77777777" w:rsidTr="0054480A">
        <w:tc>
          <w:tcPr>
            <w:tcW w:w="1353" w:type="dxa"/>
            <w:shd w:val="clear" w:color="auto" w:fill="D9E2F3" w:themeFill="accent1" w:themeFillTint="33"/>
          </w:tcPr>
          <w:p w14:paraId="3C198153" w14:textId="77777777" w:rsidR="004B295D" w:rsidRPr="00824E7B" w:rsidRDefault="004B295D" w:rsidP="0054480A">
            <w:pPr>
              <w:spacing w:before="30" w:after="30"/>
              <w:ind w:left="30" w:right="30"/>
              <w:rPr>
                <w:rFonts w:ascii="Calibri" w:eastAsia="Times New Roman" w:hAnsi="Calibri" w:cs="Calibri"/>
                <w:sz w:val="16"/>
              </w:rPr>
            </w:pPr>
            <w:hyperlink r:id="rId52" w:tgtFrame="_blank" w:history="1">
              <w:r w:rsidRPr="00824E7B">
                <w:rPr>
                  <w:rStyle w:val="Hyperlink"/>
                  <w:rFonts w:ascii="Calibri" w:eastAsia="Times New Roman" w:hAnsi="Calibri" w:cs="Calibri"/>
                  <w:sz w:val="16"/>
                </w:rPr>
                <w:t>Screen 21</w:t>
              </w:r>
            </w:hyperlink>
            <w:r w:rsidRPr="00824E7B">
              <w:rPr>
                <w:rFonts w:ascii="Calibri" w:eastAsia="Times New Roman" w:hAnsi="Calibri" w:cs="Calibri"/>
                <w:sz w:val="16"/>
              </w:rPr>
              <w:t xml:space="preserve"> </w:t>
            </w:r>
          </w:p>
          <w:p w14:paraId="39831323" w14:textId="77777777" w:rsidR="004B295D" w:rsidRDefault="004B295D" w:rsidP="0054480A">
            <w:pPr>
              <w:spacing w:before="30" w:after="30"/>
              <w:ind w:left="30" w:right="30"/>
            </w:pPr>
            <w:hyperlink r:id="rId53" w:tgtFrame="_blank" w:history="1">
              <w:r w:rsidRPr="00824E7B">
                <w:rPr>
                  <w:rStyle w:val="Hyperlink"/>
                  <w:rFonts w:ascii="Calibri" w:eastAsia="Times New Roman" w:hAnsi="Calibri" w:cs="Calibri"/>
                  <w:sz w:val="16"/>
                </w:rPr>
                <w:t>23_C_22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81F237"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the answer to the question “Is it legal?” is “No”, our response should be immediate and unequivocal: we should not proceed.</w:t>
            </w:r>
          </w:p>
          <w:p w14:paraId="38361347"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There is no acceptable justification for acting illegally on Abbott’s behalf.</w:t>
            </w:r>
          </w:p>
        </w:tc>
        <w:tc>
          <w:tcPr>
            <w:tcW w:w="6000" w:type="dxa"/>
            <w:shd w:val="clear" w:color="auto" w:fill="auto"/>
            <w:vAlign w:val="center"/>
          </w:tcPr>
          <w:p w14:paraId="0D8E68D5"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la réponse à la question « Est-ce que c’est légal ? » est « Non », notre réponse doit être immédiate et catégorique : nous ne devons pas aller plus loin.</w:t>
            </w:r>
          </w:p>
          <w:p w14:paraId="2B586548"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Il n’y a pas aucune raison valable pour agir illégalement au nom d’Abbott.</w:t>
            </w:r>
          </w:p>
        </w:tc>
      </w:tr>
      <w:tr w:rsidR="004B295D" w:rsidRPr="003B171D" w14:paraId="0EF06267" w14:textId="77777777" w:rsidTr="0054480A">
        <w:tc>
          <w:tcPr>
            <w:tcW w:w="1353" w:type="dxa"/>
            <w:shd w:val="clear" w:color="auto" w:fill="D9E2F3" w:themeFill="accent1" w:themeFillTint="33"/>
          </w:tcPr>
          <w:p w14:paraId="1ACB4E1F" w14:textId="77777777" w:rsidR="004B295D" w:rsidRPr="00824E7B" w:rsidRDefault="004B295D" w:rsidP="0054480A">
            <w:pPr>
              <w:spacing w:before="30" w:after="30"/>
              <w:ind w:left="30" w:right="30"/>
              <w:rPr>
                <w:rFonts w:ascii="Calibri" w:eastAsia="Times New Roman" w:hAnsi="Calibri" w:cs="Calibri"/>
                <w:sz w:val="16"/>
              </w:rPr>
            </w:pPr>
            <w:hyperlink r:id="rId54" w:tgtFrame="_blank" w:history="1">
              <w:r w:rsidRPr="00824E7B">
                <w:rPr>
                  <w:rStyle w:val="Hyperlink"/>
                  <w:rFonts w:ascii="Calibri" w:eastAsia="Times New Roman" w:hAnsi="Calibri" w:cs="Calibri"/>
                  <w:sz w:val="16"/>
                </w:rPr>
                <w:t>Screen 22</w:t>
              </w:r>
            </w:hyperlink>
            <w:r w:rsidRPr="00824E7B">
              <w:rPr>
                <w:rFonts w:ascii="Calibri" w:eastAsia="Times New Roman" w:hAnsi="Calibri" w:cs="Calibri"/>
                <w:sz w:val="16"/>
              </w:rPr>
              <w:t xml:space="preserve"> </w:t>
            </w:r>
          </w:p>
          <w:p w14:paraId="0480C1A0" w14:textId="77777777" w:rsidR="004B295D" w:rsidRDefault="004B295D" w:rsidP="0054480A">
            <w:pPr>
              <w:spacing w:before="30" w:after="30"/>
              <w:ind w:left="30" w:right="30"/>
            </w:pPr>
            <w:hyperlink r:id="rId55" w:tgtFrame="_blank" w:history="1">
              <w:r w:rsidRPr="00824E7B">
                <w:rPr>
                  <w:rStyle w:val="Hyperlink"/>
                  <w:rFonts w:ascii="Calibri" w:eastAsia="Times New Roman" w:hAnsi="Calibri" w:cs="Calibri"/>
                  <w:sz w:val="16"/>
                </w:rPr>
                <w:t>24_C_23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0B9BE"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however, we have doubts about whether a particular action is legal or not, we should speak to someone in Abbott’s Legal Division or the Office of Ethics and Compliance.</w:t>
            </w:r>
          </w:p>
          <w:p w14:paraId="7D3284B6" w14:textId="77777777" w:rsidR="004B295D" w:rsidRPr="000B3DF9" w:rsidRDefault="004B295D" w:rsidP="0054480A">
            <w:pPr>
              <w:pStyle w:val="NormalWeb"/>
              <w:ind w:left="30" w:right="30"/>
              <w:rPr>
                <w:rFonts w:ascii="Calibri" w:hAnsi="Calibri" w:cs="Calibri"/>
              </w:rPr>
            </w:pPr>
            <w:r w:rsidRPr="000B3DF9">
              <w:rPr>
                <w:rFonts w:ascii="Calibri" w:hAnsi="Calibri" w:cs="Calibri"/>
              </w:rPr>
              <w:t>It is their role to help provide advice on legal issues.</w:t>
            </w:r>
          </w:p>
        </w:tc>
        <w:tc>
          <w:tcPr>
            <w:tcW w:w="6000" w:type="dxa"/>
            <w:shd w:val="clear" w:color="auto" w:fill="auto"/>
            <w:vAlign w:val="center"/>
          </w:tcPr>
          <w:p w14:paraId="161A4064"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toutefois nous avons des doutes quant à la légalité d’une action particulière, nous devons nous adresser à un membre du service juridique d’Abbott ou au Bureau d’éthique et de conformité.</w:t>
            </w:r>
          </w:p>
          <w:p w14:paraId="082502F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C’est son rôle de vous aider en vous donnant des conseils sur les questions juridiques.</w:t>
            </w:r>
          </w:p>
        </w:tc>
      </w:tr>
      <w:tr w:rsidR="004B295D" w:rsidRPr="003B171D" w14:paraId="118CC3C9" w14:textId="77777777" w:rsidTr="0054480A">
        <w:tc>
          <w:tcPr>
            <w:tcW w:w="1353" w:type="dxa"/>
            <w:shd w:val="clear" w:color="auto" w:fill="D9E2F3" w:themeFill="accent1" w:themeFillTint="33"/>
          </w:tcPr>
          <w:p w14:paraId="36FBCFA0" w14:textId="77777777" w:rsidR="004B295D" w:rsidRPr="00824E7B" w:rsidRDefault="004B295D" w:rsidP="0054480A">
            <w:pPr>
              <w:spacing w:before="30" w:after="30"/>
              <w:ind w:left="30" w:right="30"/>
              <w:rPr>
                <w:rFonts w:ascii="Calibri" w:eastAsia="Times New Roman" w:hAnsi="Calibri" w:cs="Calibri"/>
                <w:sz w:val="16"/>
              </w:rPr>
            </w:pPr>
            <w:hyperlink r:id="rId56" w:tgtFrame="_blank" w:history="1">
              <w:r w:rsidRPr="00824E7B">
                <w:rPr>
                  <w:rStyle w:val="Hyperlink"/>
                  <w:rFonts w:ascii="Calibri" w:eastAsia="Times New Roman" w:hAnsi="Calibri" w:cs="Calibri"/>
                  <w:sz w:val="16"/>
                </w:rPr>
                <w:t>Screen 23</w:t>
              </w:r>
            </w:hyperlink>
            <w:r w:rsidRPr="00824E7B">
              <w:rPr>
                <w:rFonts w:ascii="Calibri" w:eastAsia="Times New Roman" w:hAnsi="Calibri" w:cs="Calibri"/>
                <w:sz w:val="16"/>
              </w:rPr>
              <w:t xml:space="preserve"> </w:t>
            </w:r>
          </w:p>
          <w:p w14:paraId="75590E87"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Animation</w:t>
            </w:r>
          </w:p>
          <w:p w14:paraId="748F5656" w14:textId="77777777" w:rsidR="004B295D" w:rsidRDefault="004B295D" w:rsidP="0054480A">
            <w:pPr>
              <w:spacing w:before="30" w:after="30"/>
              <w:ind w:left="30" w:right="30"/>
            </w:pPr>
            <w:hyperlink r:id="rId57" w:tgtFrame="_blank" w:history="1">
              <w:r w:rsidRPr="00824E7B">
                <w:rPr>
                  <w:rStyle w:val="Hyperlink"/>
                  <w:rFonts w:ascii="Calibri" w:eastAsia="Times New Roman" w:hAnsi="Calibri" w:cs="Calibri"/>
                  <w:sz w:val="16"/>
                </w:rPr>
                <w:t>25_C_24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F026D7"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A</w:t>
            </w:r>
            <w:r w:rsidRPr="000B3DF9">
              <w:rPr>
                <w:rFonts w:ascii="Calibri" w:hAnsi="Calibri" w:cs="Calibri"/>
              </w:rPr>
              <w:t xml:space="preserve">ssess </w:t>
            </w:r>
          </w:p>
          <w:p w14:paraId="4D0EDAD9"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I</w:t>
            </w:r>
            <w:r w:rsidRPr="000B3DF9">
              <w:rPr>
                <w:rFonts w:ascii="Calibri" w:hAnsi="Calibri" w:cs="Calibri"/>
              </w:rPr>
              <w:t xml:space="preserve">mpact </w:t>
            </w:r>
          </w:p>
          <w:p w14:paraId="4DEEA161"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D</w:t>
            </w:r>
            <w:r w:rsidRPr="000B3DF9">
              <w:rPr>
                <w:rFonts w:ascii="Calibri" w:hAnsi="Calibri" w:cs="Calibri"/>
              </w:rPr>
              <w:t xml:space="preserve">ecision </w:t>
            </w:r>
          </w:p>
          <w:p w14:paraId="56B1EB51"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second question we should ask ourselves is: does the proposed course of action comply with Abbott’s policies and procedures?</w:t>
            </w:r>
          </w:p>
        </w:tc>
        <w:tc>
          <w:tcPr>
            <w:tcW w:w="6000" w:type="dxa"/>
            <w:shd w:val="clear" w:color="auto" w:fill="auto"/>
            <w:vAlign w:val="center"/>
          </w:tcPr>
          <w:p w14:paraId="029D5D8B"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A</w:t>
            </w:r>
            <w:r w:rsidRPr="000B3DF9">
              <w:rPr>
                <w:rStyle w:val="bold1"/>
                <w:rFonts w:ascii="Calibri" w:eastAsia="Calibri" w:hAnsi="Calibri" w:cs="Calibri"/>
                <w:b w:val="0"/>
                <w:bCs w:val="0"/>
                <w:lang w:val="fr-FR"/>
              </w:rPr>
              <w:t xml:space="preserve">nalyse </w:t>
            </w:r>
          </w:p>
          <w:p w14:paraId="6A1A4C2D"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I</w:t>
            </w:r>
            <w:r w:rsidRPr="000B3DF9">
              <w:rPr>
                <w:rStyle w:val="bold1"/>
                <w:rFonts w:ascii="Calibri" w:eastAsia="Calibri" w:hAnsi="Calibri" w:cs="Calibri"/>
                <w:b w:val="0"/>
                <w:bCs w:val="0"/>
                <w:lang w:val="fr-FR"/>
              </w:rPr>
              <w:t xml:space="preserve">mpact </w:t>
            </w:r>
          </w:p>
          <w:p w14:paraId="0DE93A69"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D</w:t>
            </w:r>
            <w:r w:rsidRPr="000B3DF9">
              <w:rPr>
                <w:rStyle w:val="bold1"/>
                <w:rFonts w:ascii="Calibri" w:eastAsia="Calibri" w:hAnsi="Calibri" w:cs="Calibri"/>
                <w:b w:val="0"/>
                <w:bCs w:val="0"/>
                <w:lang w:val="fr-FR"/>
              </w:rPr>
              <w:t xml:space="preserve">écision </w:t>
            </w:r>
          </w:p>
          <w:p w14:paraId="47729361" w14:textId="77777777" w:rsidR="004B295D" w:rsidRPr="004B295D" w:rsidRDefault="004B295D" w:rsidP="0054480A">
            <w:pPr>
              <w:pStyle w:val="NormalWeb"/>
              <w:ind w:left="140" w:right="160"/>
              <w:rPr>
                <w:rStyle w:val="bold1"/>
                <w:rFonts w:ascii="Calibri" w:hAnsi="Calibri" w:cs="Calibri"/>
                <w:lang w:val="fr-FR"/>
              </w:rPr>
            </w:pPr>
            <w:r w:rsidRPr="000B3DF9">
              <w:rPr>
                <w:rFonts w:ascii="Calibri" w:eastAsia="Calibri" w:hAnsi="Calibri" w:cs="Calibri"/>
                <w:lang w:val="fr-FR"/>
              </w:rPr>
              <w:t>La deuxième question que nous devons nous poser est la suivante : la ligne de conduite envisagée est-elle conforme aux politiques et procédures d’Abbott ?</w:t>
            </w:r>
          </w:p>
        </w:tc>
      </w:tr>
      <w:tr w:rsidR="004B295D" w:rsidRPr="003B171D" w14:paraId="7EBF873F" w14:textId="77777777" w:rsidTr="0054480A">
        <w:tc>
          <w:tcPr>
            <w:tcW w:w="1353" w:type="dxa"/>
            <w:shd w:val="clear" w:color="auto" w:fill="D9E2F3" w:themeFill="accent1" w:themeFillTint="33"/>
          </w:tcPr>
          <w:p w14:paraId="603FBDCD" w14:textId="77777777" w:rsidR="004B295D" w:rsidRPr="00824E7B" w:rsidRDefault="004B295D" w:rsidP="0054480A">
            <w:pPr>
              <w:spacing w:before="30" w:after="30"/>
              <w:ind w:left="30" w:right="30"/>
              <w:rPr>
                <w:rFonts w:ascii="Calibri" w:eastAsia="Times New Roman" w:hAnsi="Calibri" w:cs="Calibri"/>
                <w:sz w:val="16"/>
              </w:rPr>
            </w:pPr>
            <w:hyperlink r:id="rId58"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08613BC4"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Scenario</w:t>
            </w:r>
          </w:p>
          <w:p w14:paraId="153E7CF6" w14:textId="77777777" w:rsidR="004B295D" w:rsidRDefault="004B295D" w:rsidP="0054480A">
            <w:pPr>
              <w:spacing w:before="30" w:after="30"/>
              <w:ind w:left="30" w:right="30"/>
            </w:pPr>
            <w:hyperlink r:id="rId59" w:tgtFrame="_blank" w:history="1">
              <w:r w:rsidRPr="00824E7B">
                <w:rPr>
                  <w:rStyle w:val="Hyperlink"/>
                  <w:rFonts w:ascii="Calibri" w:eastAsia="Times New Roman" w:hAnsi="Calibri" w:cs="Calibri"/>
                  <w:sz w:val="16"/>
                </w:rPr>
                <w:t>26_C_25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4CAA08" w14:textId="77777777" w:rsidR="004B295D" w:rsidRPr="000B3DF9" w:rsidRDefault="004B295D" w:rsidP="0054480A">
            <w:pPr>
              <w:pStyle w:val="NormalWeb"/>
              <w:ind w:left="30" w:right="30"/>
              <w:rPr>
                <w:rFonts w:ascii="Calibri" w:hAnsi="Calibri" w:cs="Calibri"/>
              </w:rPr>
            </w:pPr>
            <w:r w:rsidRPr="000B3DF9">
              <w:rPr>
                <w:rFonts w:ascii="Calibri" w:hAnsi="Calibri" w:cs="Calibri"/>
              </w:rPr>
              <w:t>Imagine . . .</w:t>
            </w:r>
          </w:p>
          <w:p w14:paraId="2D23C561" w14:textId="77777777" w:rsidR="004B295D" w:rsidRPr="000B3DF9" w:rsidRDefault="004B295D" w:rsidP="0054480A">
            <w:pPr>
              <w:pStyle w:val="NormalWeb"/>
              <w:ind w:left="30" w:right="30"/>
              <w:rPr>
                <w:rFonts w:ascii="Calibri" w:hAnsi="Calibri" w:cs="Calibri"/>
              </w:rPr>
            </w:pPr>
            <w:r w:rsidRPr="000B3DF9">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5057F739"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That's not correct!</w:t>
            </w:r>
          </w:p>
          <w:p w14:paraId="59B42F81"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That's correct!</w:t>
            </w:r>
          </w:p>
          <w:p w14:paraId="708F53FB"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That's partially correct!</w:t>
            </w:r>
          </w:p>
        </w:tc>
        <w:tc>
          <w:tcPr>
            <w:tcW w:w="6000" w:type="dxa"/>
            <w:shd w:val="clear" w:color="auto" w:fill="auto"/>
            <w:vAlign w:val="center"/>
          </w:tcPr>
          <w:p w14:paraId="4595C88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Imaginons...</w:t>
            </w:r>
          </w:p>
          <w:p w14:paraId="1E39F4A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travaillez aux Opérations. Vous venez d’être muté dans un nouveau pays. Au cours du premier mois, un fournisseur avec qui vous êtes en train de négocier un important contrat au nom d’Abbott vous invite à une manifestation sportive locale. Vous interrogez un collègue sur la politique locale d’Abbott relative à la réception des cadeaux et des divertissements. Votre collègue vous dit que vous pouvez accepter l’offre : « Cela fait tout simplement partie de la conduite habituelle des affaires ici ».</w:t>
            </w:r>
          </w:p>
          <w:p w14:paraId="306C5555"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C’est faux !</w:t>
            </w:r>
          </w:p>
          <w:p w14:paraId="47127878"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C’est exact !</w:t>
            </w:r>
          </w:p>
          <w:p w14:paraId="2AA45E3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C’est partiellement correct !</w:t>
            </w:r>
          </w:p>
        </w:tc>
      </w:tr>
      <w:tr w:rsidR="004B295D" w:rsidRPr="000B3DF9" w14:paraId="069885C0" w14:textId="77777777" w:rsidTr="0054480A">
        <w:tc>
          <w:tcPr>
            <w:tcW w:w="1353" w:type="dxa"/>
            <w:shd w:val="clear" w:color="auto" w:fill="D9E2F3" w:themeFill="accent1" w:themeFillTint="33"/>
          </w:tcPr>
          <w:p w14:paraId="14B47439" w14:textId="77777777" w:rsidR="004B295D" w:rsidRPr="00824E7B" w:rsidRDefault="004B295D" w:rsidP="0054480A">
            <w:pPr>
              <w:spacing w:before="30" w:after="30"/>
              <w:ind w:left="30" w:right="30"/>
              <w:rPr>
                <w:rFonts w:ascii="Calibri" w:eastAsia="Times New Roman" w:hAnsi="Calibri" w:cs="Calibri"/>
                <w:sz w:val="16"/>
              </w:rPr>
            </w:pPr>
            <w:hyperlink r:id="rId60"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69DB7DC1"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Questions</w:t>
            </w:r>
          </w:p>
          <w:p w14:paraId="24744728" w14:textId="77777777" w:rsidR="004B295D" w:rsidRDefault="004B295D" w:rsidP="0054480A">
            <w:pPr>
              <w:spacing w:before="30" w:after="30"/>
              <w:ind w:left="30" w:right="30"/>
            </w:pPr>
            <w:hyperlink r:id="rId61" w:tgtFrame="_blank" w:history="1">
              <w:r w:rsidRPr="00824E7B">
                <w:rPr>
                  <w:rStyle w:val="Hyperlink"/>
                  <w:rFonts w:ascii="Calibri" w:eastAsia="Times New Roman" w:hAnsi="Calibri" w:cs="Calibri"/>
                  <w:sz w:val="16"/>
                </w:rPr>
                <w:t>28_C_25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DA8E8B" w14:textId="77777777" w:rsidR="004B295D" w:rsidRPr="000B3DF9" w:rsidRDefault="004B295D" w:rsidP="0054480A">
            <w:pPr>
              <w:pStyle w:val="NormalWeb"/>
              <w:ind w:left="30" w:right="30"/>
              <w:rPr>
                <w:rFonts w:ascii="Calibri" w:hAnsi="Calibri" w:cs="Calibri"/>
              </w:rPr>
            </w:pPr>
            <w:r w:rsidRPr="000B3DF9">
              <w:rPr>
                <w:rFonts w:ascii="Calibri" w:hAnsi="Calibri" w:cs="Calibri"/>
              </w:rPr>
              <w:t>Since your colleague knows the local customs should you accept the offer?</w:t>
            </w:r>
          </w:p>
          <w:p w14:paraId="2A9B2923" w14:textId="77777777" w:rsidR="004B295D" w:rsidRPr="000B3DF9" w:rsidRDefault="004B295D" w:rsidP="0054480A">
            <w:pPr>
              <w:pStyle w:val="NormalWeb"/>
              <w:ind w:left="30" w:right="30"/>
              <w:rPr>
                <w:rFonts w:ascii="Calibri" w:hAnsi="Calibri" w:cs="Calibri"/>
              </w:rPr>
            </w:pPr>
            <w:r w:rsidRPr="000B3DF9">
              <w:rPr>
                <w:rFonts w:ascii="Calibri" w:hAnsi="Calibri" w:cs="Calibri"/>
              </w:rPr>
              <w:t>[1] Yes. Your colleague has explained that accepting the offer is a normal part of doing business in this country.</w:t>
            </w:r>
          </w:p>
          <w:p w14:paraId="1D85F7DD" w14:textId="77777777" w:rsidR="004B295D" w:rsidRPr="000B3DF9" w:rsidRDefault="004B295D" w:rsidP="0054480A">
            <w:pPr>
              <w:pStyle w:val="NormalWeb"/>
              <w:ind w:left="30" w:right="30"/>
              <w:rPr>
                <w:rFonts w:ascii="Calibri" w:hAnsi="Calibri" w:cs="Calibri"/>
              </w:rPr>
            </w:pPr>
            <w:r w:rsidRPr="000B3DF9">
              <w:rPr>
                <w:rFonts w:ascii="Calibri" w:hAnsi="Calibri" w:cs="Calibri"/>
              </w:rPr>
              <w:t>[2] No. Abbott has a global policy on the giving and receiving of gifts and entertainment that takes precedence over any local policy.</w:t>
            </w:r>
          </w:p>
          <w:p w14:paraId="37828C16" w14:textId="77777777" w:rsidR="004B295D" w:rsidRPr="000B3DF9" w:rsidRDefault="004B295D" w:rsidP="0054480A">
            <w:pPr>
              <w:pStyle w:val="iscorrect"/>
              <w:ind w:left="30" w:right="30"/>
              <w:rPr>
                <w:rFonts w:ascii="Calibri" w:hAnsi="Calibri" w:cs="Calibri"/>
              </w:rPr>
            </w:pPr>
            <w:r w:rsidRPr="000B3DF9">
              <w:rPr>
                <w:rFonts w:ascii="Calibri" w:hAnsi="Calibri" w:cs="Calibri"/>
              </w:rPr>
              <w:t>[3] It depends on the nature of the gift, its value, and the culture of the country in which you are operating.</w:t>
            </w:r>
          </w:p>
          <w:p w14:paraId="264507AD" w14:textId="77777777" w:rsidR="004B295D" w:rsidRPr="000B3DF9" w:rsidRDefault="004B295D" w:rsidP="0054480A">
            <w:pPr>
              <w:pStyle w:val="NormalWeb"/>
              <w:ind w:left="30" w:right="30"/>
              <w:rPr>
                <w:rFonts w:ascii="Calibri" w:hAnsi="Calibri" w:cs="Calibri"/>
              </w:rPr>
            </w:pPr>
            <w:r w:rsidRPr="000B3DF9">
              <w:rPr>
                <w:rFonts w:ascii="Calibri" w:hAnsi="Calibri" w:cs="Calibri"/>
              </w:rPr>
              <w:t>Submit</w:t>
            </w:r>
          </w:p>
        </w:tc>
        <w:tc>
          <w:tcPr>
            <w:tcW w:w="6000" w:type="dxa"/>
            <w:shd w:val="clear" w:color="auto" w:fill="auto"/>
            <w:vAlign w:val="center"/>
          </w:tcPr>
          <w:p w14:paraId="41444FF7"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Comme votre collègue connaît les coutumes locales devez-vous accepter l’offre ?</w:t>
            </w:r>
          </w:p>
          <w:p w14:paraId="74BC8195"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[1] Oui. Votre collègue vous a expliqué qu’accepter l’offre fait partie de la conduite habituelle des affaires dans ce pays.</w:t>
            </w:r>
          </w:p>
          <w:p w14:paraId="7EC41C93"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[2] Non. Abbott a une politique mondiale relative à l’échange de cadeaux et de divertissements qui prévaut sur toute politique locale.</w:t>
            </w:r>
          </w:p>
          <w:p w14:paraId="44891F86"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[3] Cela dépend de la nature du cadeau, de sa valeur et de la culture du pays dans lequel vous travaillez.</w:t>
            </w:r>
          </w:p>
          <w:p w14:paraId="5B8B35B7"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Envoyer</w:t>
            </w:r>
          </w:p>
        </w:tc>
      </w:tr>
      <w:tr w:rsidR="004B295D" w:rsidRPr="003B171D" w14:paraId="4B911C02" w14:textId="77777777" w:rsidTr="0054480A">
        <w:tc>
          <w:tcPr>
            <w:tcW w:w="1353" w:type="dxa"/>
            <w:shd w:val="clear" w:color="auto" w:fill="D9E2F3" w:themeFill="accent1" w:themeFillTint="33"/>
          </w:tcPr>
          <w:p w14:paraId="244FC92E" w14:textId="77777777" w:rsidR="004B295D" w:rsidRPr="00824E7B" w:rsidRDefault="004B295D" w:rsidP="0054480A">
            <w:pPr>
              <w:spacing w:before="30" w:after="30"/>
              <w:ind w:left="30" w:right="30"/>
              <w:rPr>
                <w:rFonts w:ascii="Calibri" w:eastAsia="Times New Roman" w:hAnsi="Calibri" w:cs="Calibri"/>
                <w:sz w:val="16"/>
              </w:rPr>
            </w:pPr>
            <w:hyperlink r:id="rId62" w:tgtFrame="_blank" w:history="1">
              <w:r w:rsidRPr="00824E7B">
                <w:rPr>
                  <w:rStyle w:val="Hyperlink"/>
                  <w:rFonts w:ascii="Calibri" w:eastAsia="Times New Roman" w:hAnsi="Calibri" w:cs="Calibri"/>
                  <w:sz w:val="16"/>
                </w:rPr>
                <w:t>Screen 24</w:t>
              </w:r>
            </w:hyperlink>
            <w:r w:rsidRPr="00824E7B">
              <w:rPr>
                <w:rFonts w:ascii="Calibri" w:eastAsia="Times New Roman" w:hAnsi="Calibri" w:cs="Calibri"/>
                <w:sz w:val="16"/>
              </w:rPr>
              <w:t xml:space="preserve"> </w:t>
            </w:r>
          </w:p>
          <w:p w14:paraId="23E5A68E"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Feedback</w:t>
            </w:r>
          </w:p>
          <w:p w14:paraId="3C335BF2" w14:textId="77777777" w:rsidR="004B295D" w:rsidRDefault="004B295D" w:rsidP="0054480A">
            <w:pPr>
              <w:spacing w:before="30" w:after="30"/>
              <w:ind w:left="30" w:right="30"/>
            </w:pPr>
            <w:hyperlink r:id="rId63" w:tgtFrame="_blank" w:history="1">
              <w:r w:rsidRPr="00824E7B">
                <w:rPr>
                  <w:rStyle w:val="Hyperlink"/>
                  <w:rFonts w:ascii="Calibri" w:eastAsia="Times New Roman" w:hAnsi="Calibri" w:cs="Calibri"/>
                  <w:sz w:val="16"/>
                </w:rPr>
                <w:t>27_C_25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5B1BE6" w14:textId="77777777" w:rsidR="004B295D" w:rsidRPr="000B3DF9" w:rsidRDefault="004B295D" w:rsidP="0054480A">
            <w:pPr>
              <w:pStyle w:val="NormalWeb"/>
              <w:ind w:left="30" w:right="30"/>
              <w:rPr>
                <w:rFonts w:ascii="Calibri" w:hAnsi="Calibri" w:cs="Calibri"/>
              </w:rPr>
            </w:pPr>
            <w:r w:rsidRPr="000B3DF9">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shd w:val="clear" w:color="auto" w:fill="auto"/>
            <w:vAlign w:val="center"/>
          </w:tcPr>
          <w:p w14:paraId="5749F6E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Cela dépendra de la nature du cadeau, de sa valeur et de la culture du pays dans lequel vous travaillez. La première étape consiste systématiquement à consulter vos politiques et procédures locales. Si vous avez encore des questions, contactez votre supérieur hiérarchique. Si vous avez d’autres questions ou si vous avez besoin de conseils supplémentaires, contactez le service Approvisionnement mondial.</w:t>
            </w:r>
          </w:p>
        </w:tc>
      </w:tr>
      <w:tr w:rsidR="004B295D" w:rsidRPr="003B171D" w14:paraId="24120FF3" w14:textId="77777777" w:rsidTr="0054480A">
        <w:tc>
          <w:tcPr>
            <w:tcW w:w="1353" w:type="dxa"/>
            <w:shd w:val="clear" w:color="auto" w:fill="D9E2F3" w:themeFill="accent1" w:themeFillTint="33"/>
          </w:tcPr>
          <w:p w14:paraId="18EC65C0" w14:textId="77777777" w:rsidR="004B295D" w:rsidRPr="00824E7B" w:rsidRDefault="004B295D" w:rsidP="0054480A">
            <w:pPr>
              <w:spacing w:before="30" w:after="30"/>
              <w:ind w:left="30" w:right="30"/>
              <w:rPr>
                <w:rFonts w:ascii="Calibri" w:eastAsia="Times New Roman" w:hAnsi="Calibri" w:cs="Calibri"/>
                <w:sz w:val="16"/>
              </w:rPr>
            </w:pPr>
            <w:hyperlink r:id="rId64" w:tgtFrame="_blank" w:history="1">
              <w:r w:rsidRPr="00824E7B">
                <w:rPr>
                  <w:rStyle w:val="Hyperlink"/>
                  <w:rFonts w:ascii="Calibri" w:eastAsia="Times New Roman" w:hAnsi="Calibri" w:cs="Calibri"/>
                  <w:sz w:val="16"/>
                </w:rPr>
                <w:t>Screen 25</w:t>
              </w:r>
            </w:hyperlink>
            <w:r w:rsidRPr="00824E7B">
              <w:rPr>
                <w:rFonts w:ascii="Calibri" w:eastAsia="Times New Roman" w:hAnsi="Calibri" w:cs="Calibri"/>
                <w:sz w:val="16"/>
              </w:rPr>
              <w:t xml:space="preserve"> </w:t>
            </w:r>
          </w:p>
          <w:p w14:paraId="4008353E" w14:textId="77777777" w:rsidR="004B295D" w:rsidRDefault="004B295D" w:rsidP="0054480A">
            <w:pPr>
              <w:spacing w:before="30" w:after="30"/>
              <w:ind w:left="30" w:right="30"/>
            </w:pPr>
            <w:hyperlink r:id="rId65" w:tgtFrame="_blank" w:history="1">
              <w:r w:rsidRPr="00824E7B">
                <w:rPr>
                  <w:rStyle w:val="Hyperlink"/>
                  <w:rFonts w:ascii="Calibri" w:eastAsia="Times New Roman" w:hAnsi="Calibri" w:cs="Calibri"/>
                  <w:sz w:val="16"/>
                </w:rPr>
                <w:t>29_C_26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EF51BC" w14:textId="77777777" w:rsidR="004B295D" w:rsidRPr="000B3DF9" w:rsidRDefault="004B295D" w:rsidP="0054480A">
            <w:pPr>
              <w:pStyle w:val="NormalWeb"/>
              <w:ind w:left="30" w:right="30"/>
              <w:rPr>
                <w:rFonts w:ascii="Calibri" w:hAnsi="Calibri" w:cs="Calibri"/>
              </w:rPr>
            </w:pPr>
            <w:r w:rsidRPr="000B3DF9">
              <w:rPr>
                <w:rFonts w:ascii="Calibri" w:hAnsi="Calibri" w:cs="Calibri"/>
              </w:rPr>
              <w:t>Many company policies and procedures are specific to our job roles and the jurisdictions in which we operate.</w:t>
            </w:r>
          </w:p>
          <w:p w14:paraId="191F5458" w14:textId="77777777" w:rsidR="004B295D" w:rsidRPr="000B3DF9" w:rsidRDefault="004B295D" w:rsidP="0054480A">
            <w:pPr>
              <w:pStyle w:val="NormalWeb"/>
              <w:ind w:left="30" w:right="30"/>
              <w:rPr>
                <w:rFonts w:ascii="Calibri" w:hAnsi="Calibri" w:cs="Calibri"/>
              </w:rPr>
            </w:pPr>
            <w:r w:rsidRPr="000B3DF9">
              <w:rPr>
                <w:rFonts w:ascii="Calibri" w:hAnsi="Calibri" w:cs="Calibri"/>
              </w:rPr>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00" w:type="dxa"/>
            <w:shd w:val="clear" w:color="auto" w:fill="auto"/>
            <w:vAlign w:val="center"/>
          </w:tcPr>
          <w:p w14:paraId="61F36C8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De nombreuses politiques et procédures de la société sont spécifiques à nos postes et aux juridictions dans lesquelles nous travaillons.</w:t>
            </w:r>
          </w:p>
          <w:p w14:paraId="5297C94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Par exemple, si nous travaillons dans le service Ventes aux États-Unis, nous devons suivre nos politiques Éthique et conformité et nos procédures relatives aux interactions avec les professionnels de santé américaines. Si nous travaillons dans un autre domaine professionnel ou une autre juridiction, nous devons suivre les politiques et procédures propres à ce poste et aux juridictions dans lesquelles nous travaillons.</w:t>
            </w:r>
          </w:p>
        </w:tc>
      </w:tr>
      <w:tr w:rsidR="004B295D" w:rsidRPr="003B171D" w14:paraId="74442070" w14:textId="77777777" w:rsidTr="0054480A">
        <w:tc>
          <w:tcPr>
            <w:tcW w:w="1353" w:type="dxa"/>
            <w:shd w:val="clear" w:color="auto" w:fill="D9E2F3" w:themeFill="accent1" w:themeFillTint="33"/>
          </w:tcPr>
          <w:p w14:paraId="63FA9E9D" w14:textId="77777777" w:rsidR="004B295D" w:rsidRPr="00824E7B" w:rsidRDefault="004B295D" w:rsidP="0054480A">
            <w:pPr>
              <w:spacing w:before="30" w:after="30"/>
              <w:ind w:left="30" w:right="30"/>
              <w:rPr>
                <w:rFonts w:ascii="Calibri" w:eastAsia="Times New Roman" w:hAnsi="Calibri" w:cs="Calibri"/>
                <w:sz w:val="16"/>
              </w:rPr>
            </w:pPr>
            <w:hyperlink r:id="rId66" w:tgtFrame="_blank" w:history="1">
              <w:r w:rsidRPr="00824E7B">
                <w:rPr>
                  <w:rStyle w:val="Hyperlink"/>
                  <w:rFonts w:ascii="Calibri" w:eastAsia="Times New Roman" w:hAnsi="Calibri" w:cs="Calibri"/>
                  <w:sz w:val="16"/>
                </w:rPr>
                <w:t>Screen 26</w:t>
              </w:r>
            </w:hyperlink>
            <w:r w:rsidRPr="00824E7B">
              <w:rPr>
                <w:rFonts w:ascii="Calibri" w:eastAsia="Times New Roman" w:hAnsi="Calibri" w:cs="Calibri"/>
                <w:sz w:val="16"/>
              </w:rPr>
              <w:t xml:space="preserve"> </w:t>
            </w:r>
          </w:p>
          <w:p w14:paraId="20A3D5DD" w14:textId="77777777" w:rsidR="004B295D" w:rsidRDefault="004B295D" w:rsidP="0054480A">
            <w:pPr>
              <w:spacing w:before="30" w:after="30"/>
              <w:ind w:left="30" w:right="30"/>
            </w:pPr>
            <w:hyperlink r:id="rId67" w:tgtFrame="_blank" w:history="1">
              <w:r w:rsidRPr="00824E7B">
                <w:rPr>
                  <w:rStyle w:val="Hyperlink"/>
                  <w:rFonts w:ascii="Calibri" w:eastAsia="Times New Roman" w:hAnsi="Calibri" w:cs="Calibri"/>
                  <w:sz w:val="16"/>
                </w:rPr>
                <w:t>30_C_27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50372E"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the answer to the second question: “Does it comply with Abbott policy?” is “No”, we should not proceed.</w:t>
            </w:r>
          </w:p>
          <w:p w14:paraId="4861CCE2"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6AFDC687"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a course of action does not comply with Abbott’s policies and procedures, we should not proceed without discussing with our manager and the Office of Ethics and Compliance.</w:t>
            </w:r>
          </w:p>
        </w:tc>
        <w:tc>
          <w:tcPr>
            <w:tcW w:w="6000" w:type="dxa"/>
            <w:shd w:val="clear" w:color="auto" w:fill="auto"/>
            <w:vAlign w:val="center"/>
          </w:tcPr>
          <w:p w14:paraId="24B60D6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la réponse à la seconde question : « Est-ce conforme à la politique d’Abbott ? » est « Non », nous ne devons pas aller plus loin.</w:t>
            </w:r>
          </w:p>
          <w:p w14:paraId="772BD7B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Il n’y a aucune exception. Peu importe ce que les autres dans notre industrie font, que nous pensions que l’action est dans l’intérêt d’Abbott ou que nous pensions qu’un client ou une entreprise compte sur nous.</w:t>
            </w:r>
          </w:p>
          <w:p w14:paraId="680072E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une ligne de conduite n’est pas conforme aux politiques et procédures d’Abbott, nous ne devons pas aller plus loin sans discuter avec notre supérieur hiérarchique et le Bureau d’éthique et de conformité.</w:t>
            </w:r>
          </w:p>
        </w:tc>
      </w:tr>
      <w:tr w:rsidR="004B295D" w:rsidRPr="003B171D" w14:paraId="35B42FE5" w14:textId="77777777" w:rsidTr="0054480A">
        <w:tc>
          <w:tcPr>
            <w:tcW w:w="1353" w:type="dxa"/>
            <w:shd w:val="clear" w:color="auto" w:fill="D9E2F3" w:themeFill="accent1" w:themeFillTint="33"/>
          </w:tcPr>
          <w:p w14:paraId="749D6ECE" w14:textId="77777777" w:rsidR="004B295D" w:rsidRPr="00824E7B" w:rsidRDefault="004B295D" w:rsidP="0054480A">
            <w:pPr>
              <w:spacing w:before="30" w:after="30"/>
              <w:ind w:left="30" w:right="30"/>
              <w:rPr>
                <w:rFonts w:ascii="Calibri" w:eastAsia="Times New Roman" w:hAnsi="Calibri" w:cs="Calibri"/>
                <w:sz w:val="16"/>
              </w:rPr>
            </w:pPr>
            <w:hyperlink r:id="rId68" w:tgtFrame="_blank" w:history="1">
              <w:r w:rsidRPr="00824E7B">
                <w:rPr>
                  <w:rStyle w:val="Hyperlink"/>
                  <w:rFonts w:ascii="Calibri" w:eastAsia="Times New Roman" w:hAnsi="Calibri" w:cs="Calibri"/>
                  <w:sz w:val="16"/>
                </w:rPr>
                <w:t>Screen 27</w:t>
              </w:r>
            </w:hyperlink>
            <w:r w:rsidRPr="00824E7B">
              <w:rPr>
                <w:rFonts w:ascii="Calibri" w:eastAsia="Times New Roman" w:hAnsi="Calibri" w:cs="Calibri"/>
                <w:sz w:val="16"/>
              </w:rPr>
              <w:t xml:space="preserve"> </w:t>
            </w:r>
          </w:p>
          <w:p w14:paraId="56B0DA6F" w14:textId="77777777" w:rsidR="004B295D" w:rsidRDefault="004B295D" w:rsidP="0054480A">
            <w:pPr>
              <w:spacing w:before="30" w:after="30"/>
              <w:ind w:left="30" w:right="30"/>
            </w:pPr>
            <w:hyperlink r:id="rId69" w:tgtFrame="_blank" w:history="1">
              <w:r w:rsidRPr="00824E7B">
                <w:rPr>
                  <w:rStyle w:val="Hyperlink"/>
                  <w:rFonts w:ascii="Calibri" w:eastAsia="Times New Roman" w:hAnsi="Calibri" w:cs="Calibri"/>
                  <w:sz w:val="16"/>
                </w:rPr>
                <w:t>31_C_28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B8A911"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1C3ADBBA"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6000" w:type="dxa"/>
            <w:shd w:val="clear" w:color="auto" w:fill="auto"/>
            <w:vAlign w:val="center"/>
          </w:tcPr>
          <w:p w14:paraId="190C2D4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nous doutons qu’une ligne de conduite envisagée respecte une politique Abbott, nous devons prendre le temps de consulter les dernières versions des politiques et procédures pertinentes qui sont disponibles sur notre site intranet Abbott local.</w:t>
            </w:r>
          </w:p>
          <w:p w14:paraId="033224A3"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nous avons encore des questions, nous devons nous adresser à notre supérieur hiérarchique. Celui-ci nous connait, il connait notre poste et il est le plus directement concerné par le problème. Il sera également en mesure de nous aider en nous donnant des conseils sur les problèmes de procédure et de politique.</w:t>
            </w:r>
          </w:p>
        </w:tc>
      </w:tr>
      <w:tr w:rsidR="004B295D" w:rsidRPr="003B171D" w14:paraId="33AE9419" w14:textId="77777777" w:rsidTr="0054480A">
        <w:tc>
          <w:tcPr>
            <w:tcW w:w="1353" w:type="dxa"/>
            <w:shd w:val="clear" w:color="auto" w:fill="D9E2F3" w:themeFill="accent1" w:themeFillTint="33"/>
          </w:tcPr>
          <w:p w14:paraId="5C9E4440" w14:textId="77777777" w:rsidR="004B295D" w:rsidRPr="00824E7B" w:rsidRDefault="004B295D" w:rsidP="0054480A">
            <w:pPr>
              <w:spacing w:before="30" w:after="30"/>
              <w:ind w:left="30" w:right="30"/>
              <w:rPr>
                <w:rFonts w:ascii="Calibri" w:eastAsia="Times New Roman" w:hAnsi="Calibri" w:cs="Calibri"/>
                <w:sz w:val="16"/>
              </w:rPr>
            </w:pPr>
            <w:hyperlink r:id="rId70" w:tgtFrame="_blank" w:history="1">
              <w:r w:rsidRPr="00824E7B">
                <w:rPr>
                  <w:rStyle w:val="Hyperlink"/>
                  <w:rFonts w:ascii="Calibri" w:eastAsia="Times New Roman" w:hAnsi="Calibri" w:cs="Calibri"/>
                  <w:sz w:val="16"/>
                </w:rPr>
                <w:t>Screen 28</w:t>
              </w:r>
            </w:hyperlink>
            <w:r w:rsidRPr="00824E7B">
              <w:rPr>
                <w:rFonts w:ascii="Calibri" w:eastAsia="Times New Roman" w:hAnsi="Calibri" w:cs="Calibri"/>
                <w:sz w:val="16"/>
              </w:rPr>
              <w:t xml:space="preserve"> </w:t>
            </w:r>
          </w:p>
          <w:p w14:paraId="3EAD36D9"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Animation</w:t>
            </w:r>
          </w:p>
          <w:p w14:paraId="161DF661" w14:textId="77777777" w:rsidR="004B295D" w:rsidRDefault="004B295D" w:rsidP="0054480A">
            <w:pPr>
              <w:spacing w:before="30" w:after="30"/>
              <w:ind w:left="30" w:right="30"/>
            </w:pPr>
            <w:hyperlink r:id="rId71" w:tgtFrame="_blank" w:history="1">
              <w:r w:rsidRPr="00824E7B">
                <w:rPr>
                  <w:rStyle w:val="Hyperlink"/>
                  <w:rFonts w:ascii="Calibri" w:eastAsia="Times New Roman" w:hAnsi="Calibri" w:cs="Calibri"/>
                  <w:sz w:val="16"/>
                </w:rPr>
                <w:t>32_C_29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1AF06"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A</w:t>
            </w:r>
            <w:r w:rsidRPr="000B3DF9">
              <w:rPr>
                <w:rFonts w:ascii="Calibri" w:hAnsi="Calibri" w:cs="Calibri"/>
              </w:rPr>
              <w:t xml:space="preserve">ssess </w:t>
            </w:r>
          </w:p>
          <w:p w14:paraId="08242D1C"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I</w:t>
            </w:r>
            <w:r w:rsidRPr="000B3DF9">
              <w:rPr>
                <w:rFonts w:ascii="Calibri" w:hAnsi="Calibri" w:cs="Calibri"/>
              </w:rPr>
              <w:t xml:space="preserve">mpact </w:t>
            </w:r>
          </w:p>
          <w:p w14:paraId="6EE339ED"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D</w:t>
            </w:r>
            <w:r w:rsidRPr="000B3DF9">
              <w:rPr>
                <w:rFonts w:ascii="Calibri" w:hAnsi="Calibri" w:cs="Calibri"/>
              </w:rPr>
              <w:t xml:space="preserve">ecision </w:t>
            </w:r>
          </w:p>
          <w:p w14:paraId="1E322020"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third question to ask is: does the course of action align with Abbott’s values and the principles of honesty, fairness and integrity found in our Code of Business Conduct?</w:t>
            </w:r>
          </w:p>
        </w:tc>
        <w:tc>
          <w:tcPr>
            <w:tcW w:w="6000" w:type="dxa"/>
            <w:shd w:val="clear" w:color="auto" w:fill="auto"/>
            <w:vAlign w:val="center"/>
          </w:tcPr>
          <w:p w14:paraId="04073C2D"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A</w:t>
            </w:r>
            <w:r w:rsidRPr="000B3DF9">
              <w:rPr>
                <w:rStyle w:val="bold1"/>
                <w:rFonts w:ascii="Calibri" w:eastAsia="Calibri" w:hAnsi="Calibri" w:cs="Calibri"/>
                <w:b w:val="0"/>
                <w:bCs w:val="0"/>
                <w:lang w:val="fr-FR"/>
              </w:rPr>
              <w:t xml:space="preserve">nalyse </w:t>
            </w:r>
          </w:p>
          <w:p w14:paraId="249C47F1"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I</w:t>
            </w:r>
            <w:r w:rsidRPr="000B3DF9">
              <w:rPr>
                <w:rStyle w:val="bold1"/>
                <w:rFonts w:ascii="Calibri" w:eastAsia="Calibri" w:hAnsi="Calibri" w:cs="Calibri"/>
                <w:b w:val="0"/>
                <w:bCs w:val="0"/>
                <w:lang w:val="fr-FR"/>
              </w:rPr>
              <w:t xml:space="preserve">mpact </w:t>
            </w:r>
          </w:p>
          <w:p w14:paraId="1A80A7DE"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D</w:t>
            </w:r>
            <w:r w:rsidRPr="000B3DF9">
              <w:rPr>
                <w:rStyle w:val="bold1"/>
                <w:rFonts w:ascii="Calibri" w:eastAsia="Calibri" w:hAnsi="Calibri" w:cs="Calibri"/>
                <w:b w:val="0"/>
                <w:bCs w:val="0"/>
                <w:lang w:val="fr-FR"/>
              </w:rPr>
              <w:t xml:space="preserve">écision </w:t>
            </w:r>
          </w:p>
          <w:p w14:paraId="54B4B5C8" w14:textId="77777777" w:rsidR="004B295D" w:rsidRPr="004B295D" w:rsidRDefault="004B295D" w:rsidP="0054480A">
            <w:pPr>
              <w:pStyle w:val="NormalWeb"/>
              <w:ind w:left="140" w:right="160"/>
              <w:rPr>
                <w:rStyle w:val="bold1"/>
                <w:rFonts w:ascii="Calibri" w:hAnsi="Calibri" w:cs="Calibri"/>
                <w:lang w:val="fr-FR"/>
              </w:rPr>
            </w:pPr>
            <w:r w:rsidRPr="000B3DF9">
              <w:rPr>
                <w:rFonts w:ascii="Calibri" w:eastAsia="Calibri" w:hAnsi="Calibri" w:cs="Calibri"/>
                <w:lang w:val="fr-FR"/>
              </w:rPr>
              <w:t>La troisième question à se poser est : la ligne de conduite est-elle en accord avec les valeurs d’Abbott et les principes d’honnêteté, d’équité et d’intégrité présents dans notre Code de conduite professionnelle ?</w:t>
            </w:r>
          </w:p>
        </w:tc>
      </w:tr>
      <w:tr w:rsidR="004B295D" w:rsidRPr="003B171D" w14:paraId="286118EC" w14:textId="77777777" w:rsidTr="0054480A">
        <w:tc>
          <w:tcPr>
            <w:tcW w:w="1353" w:type="dxa"/>
            <w:shd w:val="clear" w:color="auto" w:fill="D9E2F3" w:themeFill="accent1" w:themeFillTint="33"/>
          </w:tcPr>
          <w:p w14:paraId="4B743FC6" w14:textId="77777777" w:rsidR="004B295D" w:rsidRPr="00824E7B" w:rsidRDefault="004B295D" w:rsidP="0054480A">
            <w:pPr>
              <w:spacing w:before="30" w:after="30"/>
              <w:ind w:left="30" w:right="30"/>
              <w:rPr>
                <w:rFonts w:ascii="Calibri" w:eastAsia="Times New Roman" w:hAnsi="Calibri" w:cs="Calibri"/>
                <w:sz w:val="16"/>
              </w:rPr>
            </w:pPr>
            <w:hyperlink r:id="rId72"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45BF6DB7"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Scenario</w:t>
            </w:r>
          </w:p>
          <w:p w14:paraId="5BE0D6B4" w14:textId="77777777" w:rsidR="004B295D" w:rsidRDefault="004B295D" w:rsidP="0054480A">
            <w:pPr>
              <w:spacing w:before="30" w:after="30"/>
              <w:ind w:left="30" w:right="30"/>
            </w:pPr>
            <w:hyperlink r:id="rId73" w:tgtFrame="_blank" w:history="1">
              <w:r w:rsidRPr="00824E7B">
                <w:rPr>
                  <w:rStyle w:val="Hyperlink"/>
                  <w:rFonts w:ascii="Calibri" w:eastAsia="Times New Roman" w:hAnsi="Calibri" w:cs="Calibri"/>
                  <w:sz w:val="16"/>
                </w:rPr>
                <w:t>33_C_30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998D55" w14:textId="77777777" w:rsidR="004B295D" w:rsidRPr="000B3DF9" w:rsidRDefault="004B295D" w:rsidP="0054480A">
            <w:pPr>
              <w:pStyle w:val="NormalWeb"/>
              <w:ind w:left="30" w:right="30"/>
              <w:rPr>
                <w:rFonts w:ascii="Calibri" w:hAnsi="Calibri" w:cs="Calibri"/>
              </w:rPr>
            </w:pPr>
            <w:r w:rsidRPr="000B3DF9">
              <w:rPr>
                <w:rFonts w:ascii="Calibri" w:hAnsi="Calibri" w:cs="Calibri"/>
              </w:rPr>
              <w:t>Imagine . . .</w:t>
            </w:r>
          </w:p>
          <w:p w14:paraId="2CCFDCD5" w14:textId="77777777" w:rsidR="004B295D" w:rsidRPr="000B3DF9" w:rsidRDefault="004B295D" w:rsidP="0054480A">
            <w:pPr>
              <w:pStyle w:val="NormalWeb"/>
              <w:ind w:left="30" w:right="30"/>
              <w:rPr>
                <w:rFonts w:ascii="Calibri" w:hAnsi="Calibri" w:cs="Calibri"/>
              </w:rPr>
            </w:pPr>
            <w:r w:rsidRPr="000B3DF9">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3D57A0E2"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That's not correct!</w:t>
            </w:r>
          </w:p>
          <w:p w14:paraId="65C3DF35"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That's correct!</w:t>
            </w:r>
          </w:p>
          <w:p w14:paraId="2656DDAE"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That's partially correct!</w:t>
            </w:r>
          </w:p>
        </w:tc>
        <w:tc>
          <w:tcPr>
            <w:tcW w:w="6000" w:type="dxa"/>
            <w:shd w:val="clear" w:color="auto" w:fill="auto"/>
            <w:vAlign w:val="center"/>
          </w:tcPr>
          <w:p w14:paraId="6D83257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Imaginons...</w:t>
            </w:r>
          </w:p>
          <w:p w14:paraId="5B421EF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travaillez aux Ressources humaines. Vous négociez un important contrat avec un fournisseur auquel vous avez eu largement recours dans le passé. Pendant les négociations, vous découvrez que le fournisseur connaît depuis quelque temps des difficultés financières.</w:t>
            </w:r>
          </w:p>
          <w:p w14:paraId="12AB2C53"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C’est faux !</w:t>
            </w:r>
          </w:p>
          <w:p w14:paraId="4BD014E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C’est exact !</w:t>
            </w:r>
          </w:p>
          <w:p w14:paraId="08BF27A8"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C’est partiellement correct !</w:t>
            </w:r>
          </w:p>
        </w:tc>
      </w:tr>
      <w:tr w:rsidR="004B295D" w:rsidRPr="000B3DF9" w14:paraId="38C85EE8" w14:textId="77777777" w:rsidTr="0054480A">
        <w:tc>
          <w:tcPr>
            <w:tcW w:w="1353" w:type="dxa"/>
            <w:shd w:val="clear" w:color="auto" w:fill="D9E2F3" w:themeFill="accent1" w:themeFillTint="33"/>
          </w:tcPr>
          <w:p w14:paraId="3005D4C0" w14:textId="77777777" w:rsidR="004B295D" w:rsidRPr="00824E7B" w:rsidRDefault="004B295D" w:rsidP="0054480A">
            <w:pPr>
              <w:spacing w:before="30" w:after="30"/>
              <w:ind w:left="30" w:right="30"/>
              <w:rPr>
                <w:rFonts w:ascii="Calibri" w:eastAsia="Times New Roman" w:hAnsi="Calibri" w:cs="Calibri"/>
                <w:sz w:val="16"/>
              </w:rPr>
            </w:pPr>
            <w:hyperlink r:id="rId74"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6ABF9A5F"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Questions</w:t>
            </w:r>
          </w:p>
          <w:p w14:paraId="5392196F" w14:textId="77777777" w:rsidR="004B295D" w:rsidRDefault="004B295D" w:rsidP="0054480A">
            <w:pPr>
              <w:spacing w:before="30" w:after="30"/>
              <w:ind w:left="30" w:right="30"/>
            </w:pPr>
            <w:hyperlink r:id="rId75" w:tgtFrame="_blank" w:history="1">
              <w:r w:rsidRPr="00824E7B">
                <w:rPr>
                  <w:rStyle w:val="Hyperlink"/>
                  <w:rFonts w:ascii="Calibri" w:eastAsia="Times New Roman" w:hAnsi="Calibri" w:cs="Calibri"/>
                  <w:sz w:val="16"/>
                </w:rPr>
                <w:t>35_C_30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E698E2" w14:textId="77777777" w:rsidR="004B295D" w:rsidRPr="000B3DF9" w:rsidRDefault="004B295D" w:rsidP="0054480A">
            <w:pPr>
              <w:pStyle w:val="NormalWeb"/>
              <w:ind w:left="30" w:right="30"/>
              <w:rPr>
                <w:rFonts w:ascii="Calibri" w:hAnsi="Calibri" w:cs="Calibri"/>
              </w:rPr>
            </w:pPr>
            <w:r w:rsidRPr="000B3DF9">
              <w:rPr>
                <w:rFonts w:ascii="Calibri" w:hAnsi="Calibri" w:cs="Calibri"/>
              </w:rPr>
              <w:t>Would it be okay to use the supplier’s financial difficulties to create an unfair advantage and negotiate a massive savings for Abbott?</w:t>
            </w:r>
          </w:p>
          <w:p w14:paraId="7783DC9B" w14:textId="77777777" w:rsidR="004B295D" w:rsidRPr="000B3DF9" w:rsidRDefault="004B295D" w:rsidP="0054480A">
            <w:pPr>
              <w:pStyle w:val="NormalWeb"/>
              <w:ind w:left="30" w:right="30"/>
              <w:rPr>
                <w:rFonts w:ascii="Calibri" w:hAnsi="Calibri" w:cs="Calibri"/>
              </w:rPr>
            </w:pPr>
            <w:r w:rsidRPr="000B3DF9">
              <w:rPr>
                <w:rFonts w:ascii="Calibri" w:hAnsi="Calibri" w:cs="Calibri"/>
              </w:rPr>
              <w:t>[1] Yes. Any situation that can be used to Abbott’s advantage should be.</w:t>
            </w:r>
          </w:p>
          <w:p w14:paraId="18B32397" w14:textId="77777777" w:rsidR="004B295D" w:rsidRPr="000B3DF9" w:rsidRDefault="004B295D" w:rsidP="0054480A">
            <w:pPr>
              <w:pStyle w:val="iscorrect"/>
              <w:ind w:left="30" w:right="30"/>
              <w:rPr>
                <w:rFonts w:ascii="Calibri" w:hAnsi="Calibri" w:cs="Calibri"/>
              </w:rPr>
            </w:pPr>
            <w:r w:rsidRPr="000B3DF9">
              <w:rPr>
                <w:rFonts w:ascii="Calibri" w:hAnsi="Calibri" w:cs="Calibri"/>
              </w:rPr>
              <w:t>[2] No. You should deal fairly with everyone you encounter in your work.</w:t>
            </w:r>
          </w:p>
          <w:p w14:paraId="2B69264F" w14:textId="77777777" w:rsidR="004B295D" w:rsidRPr="000B3DF9" w:rsidRDefault="004B295D" w:rsidP="0054480A">
            <w:pPr>
              <w:pStyle w:val="NormalWeb"/>
              <w:ind w:left="30" w:right="30"/>
              <w:rPr>
                <w:rFonts w:ascii="Calibri" w:hAnsi="Calibri" w:cs="Calibri"/>
              </w:rPr>
            </w:pPr>
            <w:r w:rsidRPr="000B3DF9">
              <w:rPr>
                <w:rFonts w:ascii="Calibri" w:hAnsi="Calibri" w:cs="Calibri"/>
              </w:rPr>
              <w:t>Submit</w:t>
            </w:r>
          </w:p>
        </w:tc>
        <w:tc>
          <w:tcPr>
            <w:tcW w:w="6000" w:type="dxa"/>
            <w:shd w:val="clear" w:color="auto" w:fill="auto"/>
            <w:vAlign w:val="center"/>
          </w:tcPr>
          <w:p w14:paraId="7BEF5EF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Serait-il acceptable d’utiliser les difficultés financières du fournisseur pour créer un avantage injuste et négocier des économies substantielles pour Abbott ?</w:t>
            </w:r>
          </w:p>
          <w:p w14:paraId="291C1C4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[1] Oui. Toute situation susceptible d’être utilisée à l’avantage d’Abbott doit l’être.</w:t>
            </w:r>
          </w:p>
          <w:p w14:paraId="3674A555"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[2] Non. Vous devez traiter équitablement toutes les personnes que vous rencontrez dans le cadre de votre travail.</w:t>
            </w:r>
          </w:p>
          <w:p w14:paraId="33F77ECD"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Envoyer</w:t>
            </w:r>
          </w:p>
        </w:tc>
      </w:tr>
      <w:tr w:rsidR="004B295D" w:rsidRPr="003B171D" w14:paraId="732305DA" w14:textId="77777777" w:rsidTr="0054480A">
        <w:tc>
          <w:tcPr>
            <w:tcW w:w="1353" w:type="dxa"/>
            <w:shd w:val="clear" w:color="auto" w:fill="D9E2F3" w:themeFill="accent1" w:themeFillTint="33"/>
          </w:tcPr>
          <w:p w14:paraId="79EDBB5A" w14:textId="77777777" w:rsidR="004B295D" w:rsidRPr="00824E7B" w:rsidRDefault="004B295D" w:rsidP="0054480A">
            <w:pPr>
              <w:spacing w:before="30" w:after="30"/>
              <w:ind w:left="30" w:right="30"/>
              <w:rPr>
                <w:rFonts w:ascii="Calibri" w:eastAsia="Times New Roman" w:hAnsi="Calibri" w:cs="Calibri"/>
                <w:sz w:val="16"/>
              </w:rPr>
            </w:pPr>
            <w:hyperlink r:id="rId76" w:tgtFrame="_blank" w:history="1">
              <w:r w:rsidRPr="00824E7B">
                <w:rPr>
                  <w:rStyle w:val="Hyperlink"/>
                  <w:rFonts w:ascii="Calibri" w:eastAsia="Times New Roman" w:hAnsi="Calibri" w:cs="Calibri"/>
                  <w:sz w:val="16"/>
                </w:rPr>
                <w:t>Screen 29</w:t>
              </w:r>
            </w:hyperlink>
            <w:r w:rsidRPr="00824E7B">
              <w:rPr>
                <w:rFonts w:ascii="Calibri" w:eastAsia="Times New Roman" w:hAnsi="Calibri" w:cs="Calibri"/>
                <w:sz w:val="16"/>
              </w:rPr>
              <w:t xml:space="preserve"> </w:t>
            </w:r>
          </w:p>
          <w:p w14:paraId="30395A11"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Feedback</w:t>
            </w:r>
          </w:p>
          <w:p w14:paraId="23410715" w14:textId="77777777" w:rsidR="004B295D" w:rsidRDefault="004B295D" w:rsidP="0054480A">
            <w:pPr>
              <w:spacing w:before="30" w:after="30"/>
              <w:ind w:left="30" w:right="30"/>
            </w:pPr>
            <w:hyperlink r:id="rId77" w:tgtFrame="_blank" w:history="1">
              <w:r w:rsidRPr="00824E7B">
                <w:rPr>
                  <w:rStyle w:val="Hyperlink"/>
                  <w:rFonts w:ascii="Calibri" w:eastAsia="Times New Roman" w:hAnsi="Calibri" w:cs="Calibri"/>
                  <w:sz w:val="16"/>
                </w:rPr>
                <w:t>34_C_30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B9805B" w14:textId="77777777" w:rsidR="004B295D" w:rsidRPr="000B3DF9" w:rsidRDefault="004B295D" w:rsidP="0054480A">
            <w:pPr>
              <w:pStyle w:val="NormalWeb"/>
              <w:ind w:left="30" w:right="30"/>
              <w:rPr>
                <w:rFonts w:ascii="Calibri" w:hAnsi="Calibri" w:cs="Calibri"/>
              </w:rPr>
            </w:pPr>
            <w:r w:rsidRPr="000B3DF9">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shd w:val="clear" w:color="auto" w:fill="auto"/>
            <w:vAlign w:val="center"/>
          </w:tcPr>
          <w:p w14:paraId="377DE0B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Notre Code de conduite stipule clairement que nous avons l’obligation de respecter les normes d’éthique les plus élevées dans tout ce que nous faisons. Pour cela, nous devons notamment traiter équitablement les collègues, les clients, les fournisseurs, les professionnels de santé, les concurrents et les autres.</w:t>
            </w:r>
          </w:p>
        </w:tc>
      </w:tr>
      <w:tr w:rsidR="004B295D" w:rsidRPr="003B171D" w14:paraId="6B06184A" w14:textId="77777777" w:rsidTr="0054480A">
        <w:tc>
          <w:tcPr>
            <w:tcW w:w="1353" w:type="dxa"/>
            <w:shd w:val="clear" w:color="auto" w:fill="D9E2F3" w:themeFill="accent1" w:themeFillTint="33"/>
          </w:tcPr>
          <w:p w14:paraId="21A46493" w14:textId="77777777" w:rsidR="004B295D" w:rsidRPr="00824E7B" w:rsidRDefault="004B295D" w:rsidP="0054480A">
            <w:pPr>
              <w:spacing w:before="30" w:after="30"/>
              <w:ind w:left="30" w:right="30"/>
              <w:rPr>
                <w:rFonts w:ascii="Calibri" w:eastAsia="Times New Roman" w:hAnsi="Calibri" w:cs="Calibri"/>
                <w:sz w:val="16"/>
              </w:rPr>
            </w:pPr>
            <w:hyperlink r:id="rId78" w:tgtFrame="_blank" w:history="1">
              <w:r w:rsidRPr="00824E7B">
                <w:rPr>
                  <w:rStyle w:val="Hyperlink"/>
                  <w:rFonts w:ascii="Calibri" w:eastAsia="Times New Roman" w:hAnsi="Calibri" w:cs="Calibri"/>
                  <w:sz w:val="16"/>
                </w:rPr>
                <w:t>Screen 30</w:t>
              </w:r>
            </w:hyperlink>
            <w:r w:rsidRPr="00824E7B">
              <w:rPr>
                <w:rFonts w:ascii="Calibri" w:eastAsia="Times New Roman" w:hAnsi="Calibri" w:cs="Calibri"/>
                <w:sz w:val="16"/>
              </w:rPr>
              <w:t xml:space="preserve"> </w:t>
            </w:r>
          </w:p>
          <w:p w14:paraId="3AB30FED" w14:textId="77777777" w:rsidR="004B295D" w:rsidRDefault="004B295D" w:rsidP="0054480A">
            <w:pPr>
              <w:spacing w:before="30" w:after="30"/>
              <w:ind w:left="30" w:right="30"/>
            </w:pPr>
            <w:hyperlink r:id="rId79" w:tgtFrame="_blank" w:history="1">
              <w:r w:rsidRPr="00824E7B">
                <w:rPr>
                  <w:rStyle w:val="Hyperlink"/>
                  <w:rFonts w:ascii="Calibri" w:eastAsia="Times New Roman" w:hAnsi="Calibri" w:cs="Calibri"/>
                  <w:sz w:val="16"/>
                </w:rPr>
                <w:t>36_C_31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76DD9B" w14:textId="77777777" w:rsidR="004B295D" w:rsidRPr="000B3DF9" w:rsidRDefault="004B295D" w:rsidP="0054480A">
            <w:pPr>
              <w:pStyle w:val="NormalWeb"/>
              <w:ind w:left="30" w:right="30"/>
              <w:rPr>
                <w:rFonts w:ascii="Calibri" w:hAnsi="Calibri" w:cs="Calibri"/>
              </w:rPr>
            </w:pPr>
            <w:r w:rsidRPr="000B3DF9">
              <w:rPr>
                <w:rFonts w:ascii="Calibri" w:hAnsi="Calibri" w:cs="Calibri"/>
              </w:rPr>
              <w:t>Just because a course of action is legal and complies with policy doesn’t mean it’s the right thing to do.</w:t>
            </w:r>
          </w:p>
          <w:p w14:paraId="25202301" w14:textId="77777777" w:rsidR="004B295D" w:rsidRPr="000B3DF9" w:rsidRDefault="004B295D" w:rsidP="0054480A">
            <w:pPr>
              <w:pStyle w:val="NormalWeb"/>
              <w:ind w:left="30" w:right="30"/>
              <w:rPr>
                <w:rFonts w:ascii="Calibri" w:hAnsi="Calibri" w:cs="Calibri"/>
              </w:rPr>
            </w:pPr>
            <w:r w:rsidRPr="000B3DF9">
              <w:rPr>
                <w:rFonts w:ascii="Calibri" w:hAnsi="Calibri" w:cs="Calibri"/>
              </w:rPr>
              <w:t>At Abbott, there is an expectation that we do the right thing for the right reasons.</w:t>
            </w:r>
          </w:p>
        </w:tc>
        <w:tc>
          <w:tcPr>
            <w:tcW w:w="6000" w:type="dxa"/>
            <w:shd w:val="clear" w:color="auto" w:fill="auto"/>
            <w:vAlign w:val="center"/>
          </w:tcPr>
          <w:p w14:paraId="5CEBB0D6"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Le simple fait qu’une ligne de conduite soit légale et respecte la politique n’implique pas que ce soit ce qu’il faut faire.</w:t>
            </w:r>
          </w:p>
          <w:p w14:paraId="58EBD98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Chez Abbott, nous sommes censés faire les bons choix pour les bonnes raisons.</w:t>
            </w:r>
          </w:p>
        </w:tc>
      </w:tr>
      <w:tr w:rsidR="004B295D" w:rsidRPr="003B171D" w14:paraId="430B7ECF" w14:textId="77777777" w:rsidTr="0054480A">
        <w:tc>
          <w:tcPr>
            <w:tcW w:w="1353" w:type="dxa"/>
            <w:shd w:val="clear" w:color="auto" w:fill="D9E2F3" w:themeFill="accent1" w:themeFillTint="33"/>
          </w:tcPr>
          <w:p w14:paraId="63DECAD0" w14:textId="77777777" w:rsidR="004B295D" w:rsidRPr="00824E7B" w:rsidRDefault="004B295D" w:rsidP="0054480A">
            <w:pPr>
              <w:spacing w:before="30" w:after="30"/>
              <w:ind w:left="30" w:right="30"/>
              <w:rPr>
                <w:rFonts w:ascii="Calibri" w:eastAsia="Times New Roman" w:hAnsi="Calibri" w:cs="Calibri"/>
                <w:sz w:val="16"/>
              </w:rPr>
            </w:pPr>
            <w:hyperlink r:id="rId80" w:tgtFrame="_blank" w:history="1">
              <w:r w:rsidRPr="00824E7B">
                <w:rPr>
                  <w:rStyle w:val="Hyperlink"/>
                  <w:rFonts w:ascii="Calibri" w:eastAsia="Times New Roman" w:hAnsi="Calibri" w:cs="Calibri"/>
                  <w:sz w:val="16"/>
                </w:rPr>
                <w:t>Screen 31</w:t>
              </w:r>
            </w:hyperlink>
            <w:r w:rsidRPr="00824E7B">
              <w:rPr>
                <w:rFonts w:ascii="Calibri" w:eastAsia="Times New Roman" w:hAnsi="Calibri" w:cs="Calibri"/>
                <w:sz w:val="16"/>
              </w:rPr>
              <w:t xml:space="preserve"> </w:t>
            </w:r>
          </w:p>
          <w:p w14:paraId="7517782F" w14:textId="77777777" w:rsidR="004B295D" w:rsidRDefault="004B295D" w:rsidP="0054480A">
            <w:pPr>
              <w:spacing w:before="30" w:after="30"/>
              <w:ind w:left="30" w:right="30"/>
            </w:pPr>
            <w:hyperlink r:id="rId81" w:tgtFrame="_blank" w:history="1">
              <w:r w:rsidRPr="00824E7B">
                <w:rPr>
                  <w:rStyle w:val="Hyperlink"/>
                  <w:rFonts w:ascii="Calibri" w:eastAsia="Times New Roman" w:hAnsi="Calibri" w:cs="Calibri"/>
                  <w:sz w:val="16"/>
                </w:rPr>
                <w:t>37_C_32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6A8F20"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our answer to the question “Does it align with Abbott’s culture and values?” is “No”, we should not proceed –</w:t>
            </w:r>
          </w:p>
          <w:p w14:paraId="33016F68" w14:textId="77777777" w:rsidR="004B295D" w:rsidRPr="000B3DF9" w:rsidRDefault="004B295D" w:rsidP="0054480A">
            <w:pPr>
              <w:pStyle w:val="NormalWeb"/>
              <w:ind w:left="30" w:right="30"/>
              <w:rPr>
                <w:rFonts w:ascii="Calibri" w:hAnsi="Calibri" w:cs="Calibri"/>
              </w:rPr>
            </w:pPr>
            <w:r w:rsidRPr="000B3DF9">
              <w:rPr>
                <w:rFonts w:ascii="Calibri" w:hAnsi="Calibri" w:cs="Calibri"/>
              </w:rPr>
              <w:t>even if we’ve established that the course of action is legal and complies with Abbott policy.</w:t>
            </w:r>
          </w:p>
        </w:tc>
        <w:tc>
          <w:tcPr>
            <w:tcW w:w="6000" w:type="dxa"/>
            <w:shd w:val="clear" w:color="auto" w:fill="auto"/>
            <w:vAlign w:val="center"/>
          </w:tcPr>
          <w:p w14:paraId="591BA5C6"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notre réponse à la question « Est-ce en accord avec la culture et les valeurs d’Abbott ? » est « Non », nous ne devons pas aller plus loin.</w:t>
            </w:r>
          </w:p>
          <w:p w14:paraId="14B3713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même si nous avons déterminé que la ligne de conduite est légale et respecte la politique d’Abbott.</w:t>
            </w:r>
          </w:p>
        </w:tc>
      </w:tr>
      <w:tr w:rsidR="004B295D" w:rsidRPr="003B171D" w14:paraId="79C14147" w14:textId="77777777" w:rsidTr="0054480A">
        <w:tc>
          <w:tcPr>
            <w:tcW w:w="1353" w:type="dxa"/>
            <w:shd w:val="clear" w:color="auto" w:fill="D9E2F3" w:themeFill="accent1" w:themeFillTint="33"/>
          </w:tcPr>
          <w:p w14:paraId="2B0CA2A4" w14:textId="77777777" w:rsidR="004B295D" w:rsidRPr="00824E7B" w:rsidRDefault="004B295D" w:rsidP="0054480A">
            <w:pPr>
              <w:spacing w:before="30" w:after="30"/>
              <w:ind w:left="30" w:right="30"/>
              <w:rPr>
                <w:rFonts w:ascii="Calibri" w:eastAsia="Times New Roman" w:hAnsi="Calibri" w:cs="Calibri"/>
                <w:sz w:val="16"/>
              </w:rPr>
            </w:pPr>
            <w:hyperlink r:id="rId82" w:tgtFrame="_blank" w:history="1">
              <w:r w:rsidRPr="00824E7B">
                <w:rPr>
                  <w:rStyle w:val="Hyperlink"/>
                  <w:rFonts w:ascii="Calibri" w:eastAsia="Times New Roman" w:hAnsi="Calibri" w:cs="Calibri"/>
                  <w:sz w:val="16"/>
                </w:rPr>
                <w:t>Screen 32</w:t>
              </w:r>
            </w:hyperlink>
            <w:r w:rsidRPr="00824E7B">
              <w:rPr>
                <w:rFonts w:ascii="Calibri" w:eastAsia="Times New Roman" w:hAnsi="Calibri" w:cs="Calibri"/>
                <w:sz w:val="16"/>
              </w:rPr>
              <w:t xml:space="preserve"> </w:t>
            </w:r>
          </w:p>
          <w:p w14:paraId="1EC84672" w14:textId="77777777" w:rsidR="004B295D" w:rsidRDefault="004B295D" w:rsidP="0054480A">
            <w:pPr>
              <w:spacing w:before="30" w:after="30"/>
              <w:ind w:left="30" w:right="30"/>
            </w:pPr>
            <w:hyperlink r:id="rId83" w:tgtFrame="_blank" w:history="1">
              <w:r w:rsidRPr="00824E7B">
                <w:rPr>
                  <w:rStyle w:val="Hyperlink"/>
                  <w:rFonts w:ascii="Calibri" w:eastAsia="Times New Roman" w:hAnsi="Calibri" w:cs="Calibri"/>
                  <w:sz w:val="16"/>
                </w:rPr>
                <w:t>38_C_33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43473A"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we are unsure whether an action aligns with Abbott’s values, we should review Abbott’s Values and Culture statement on the Abbott intranet.</w:t>
            </w:r>
          </w:p>
          <w:p w14:paraId="24103E4F" w14:textId="77777777" w:rsidR="004B295D" w:rsidRPr="000B3DF9" w:rsidRDefault="004B295D" w:rsidP="0054480A">
            <w:pPr>
              <w:pStyle w:val="NormalWeb"/>
              <w:ind w:left="30" w:right="30"/>
              <w:rPr>
                <w:rFonts w:ascii="Calibri" w:hAnsi="Calibri" w:cs="Calibri"/>
              </w:rPr>
            </w:pPr>
            <w:r w:rsidRPr="000B3DF9">
              <w:rPr>
                <w:rFonts w:ascii="Calibri" w:hAnsi="Calibri" w:cs="Calibri"/>
              </w:rPr>
              <w:t>We should also take the time to reread our Code of Business Conduct.</w:t>
            </w:r>
          </w:p>
        </w:tc>
        <w:tc>
          <w:tcPr>
            <w:tcW w:w="6000" w:type="dxa"/>
            <w:shd w:val="clear" w:color="auto" w:fill="auto"/>
            <w:vAlign w:val="center"/>
          </w:tcPr>
          <w:p w14:paraId="1E33260E"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nous ne savons pas si une action est en accord avec les valeurs d’Abbott, nous devons revoir l’énoncé des Valeurs et de la culture d’Abbott sur l’intranet Abbott.</w:t>
            </w:r>
          </w:p>
          <w:p w14:paraId="2B47BA4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Nous devons également prendre le temps de relire notre Code de conduite professionnelle.</w:t>
            </w:r>
          </w:p>
        </w:tc>
      </w:tr>
      <w:tr w:rsidR="004B295D" w:rsidRPr="003B171D" w14:paraId="708F8FDD" w14:textId="77777777" w:rsidTr="0054480A">
        <w:tc>
          <w:tcPr>
            <w:tcW w:w="1353" w:type="dxa"/>
            <w:shd w:val="clear" w:color="auto" w:fill="D9E2F3" w:themeFill="accent1" w:themeFillTint="33"/>
          </w:tcPr>
          <w:p w14:paraId="05F22FB1" w14:textId="77777777" w:rsidR="004B295D" w:rsidRPr="00824E7B" w:rsidRDefault="004B295D" w:rsidP="0054480A">
            <w:pPr>
              <w:spacing w:before="30" w:after="30"/>
              <w:ind w:left="30" w:right="30"/>
              <w:rPr>
                <w:rFonts w:ascii="Calibri" w:eastAsia="Times New Roman" w:hAnsi="Calibri" w:cs="Calibri"/>
                <w:sz w:val="16"/>
              </w:rPr>
            </w:pPr>
            <w:hyperlink r:id="rId84" w:tgtFrame="_blank" w:history="1">
              <w:r w:rsidRPr="00824E7B">
                <w:rPr>
                  <w:rStyle w:val="Hyperlink"/>
                  <w:rFonts w:ascii="Calibri" w:eastAsia="Times New Roman" w:hAnsi="Calibri" w:cs="Calibri"/>
                  <w:sz w:val="16"/>
                </w:rPr>
                <w:t>Screen 33</w:t>
              </w:r>
            </w:hyperlink>
            <w:r w:rsidRPr="00824E7B">
              <w:rPr>
                <w:rFonts w:ascii="Calibri" w:eastAsia="Times New Roman" w:hAnsi="Calibri" w:cs="Calibri"/>
                <w:sz w:val="16"/>
              </w:rPr>
              <w:t xml:space="preserve"> </w:t>
            </w:r>
          </w:p>
          <w:p w14:paraId="371C462F" w14:textId="77777777" w:rsidR="004B295D" w:rsidRDefault="004B295D" w:rsidP="0054480A">
            <w:pPr>
              <w:spacing w:before="30" w:after="30"/>
              <w:ind w:left="30" w:right="30"/>
            </w:pPr>
            <w:hyperlink r:id="rId85" w:tgtFrame="_blank" w:history="1">
              <w:r w:rsidRPr="00824E7B">
                <w:rPr>
                  <w:rStyle w:val="Hyperlink"/>
                  <w:rFonts w:ascii="Calibri" w:eastAsia="Times New Roman" w:hAnsi="Calibri" w:cs="Calibri"/>
                  <w:sz w:val="16"/>
                </w:rPr>
                <w:t>39_C_34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D4B58"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first step in ethical decision-making is assessing whether a proposed course of action is legal, compliant with Abbott policy, and in keeping with Abbott values.</w:t>
            </w:r>
          </w:p>
          <w:p w14:paraId="430059BE"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This step requires us to ask ourselves three questions:</w:t>
            </w:r>
          </w:p>
          <w:p w14:paraId="7F7FA1A4" w14:textId="77777777" w:rsidR="004B295D" w:rsidRPr="000B3DF9" w:rsidRDefault="004B295D" w:rsidP="0054480A">
            <w:pPr>
              <w:pStyle w:val="NormalWeb"/>
              <w:ind w:left="30" w:right="30"/>
              <w:rPr>
                <w:rFonts w:ascii="Calibri" w:hAnsi="Calibri" w:cs="Calibri"/>
              </w:rPr>
            </w:pPr>
            <w:r w:rsidRPr="000B3DF9">
              <w:rPr>
                <w:rFonts w:ascii="Calibri" w:hAnsi="Calibri" w:cs="Calibri"/>
              </w:rPr>
              <w:t>1. Is it legal?</w:t>
            </w:r>
          </w:p>
          <w:p w14:paraId="5E6905B1" w14:textId="77777777" w:rsidR="004B295D" w:rsidRPr="000B3DF9" w:rsidRDefault="004B295D" w:rsidP="0054480A">
            <w:pPr>
              <w:pStyle w:val="NormalWeb"/>
              <w:ind w:left="30" w:right="30"/>
              <w:rPr>
                <w:rFonts w:ascii="Calibri" w:hAnsi="Calibri" w:cs="Calibri"/>
              </w:rPr>
            </w:pPr>
            <w:r w:rsidRPr="000B3DF9">
              <w:rPr>
                <w:rFonts w:ascii="Calibri" w:hAnsi="Calibri" w:cs="Calibri"/>
              </w:rPr>
              <w:t>2. Does the proposed course of action comply with Abbott’s policies and procedures?</w:t>
            </w:r>
          </w:p>
          <w:p w14:paraId="7E0C2D8A" w14:textId="77777777" w:rsidR="004B295D" w:rsidRPr="000B3DF9" w:rsidRDefault="004B295D" w:rsidP="0054480A">
            <w:pPr>
              <w:pStyle w:val="NormalWeb"/>
              <w:ind w:left="30" w:right="30"/>
              <w:rPr>
                <w:rFonts w:ascii="Calibri" w:hAnsi="Calibri" w:cs="Calibri"/>
              </w:rPr>
            </w:pPr>
            <w:r w:rsidRPr="000B3DF9">
              <w:rPr>
                <w:rFonts w:ascii="Calibri" w:hAnsi="Calibri" w:cs="Calibri"/>
              </w:rPr>
              <w:t>3. Does the course of action align with Abbott’s values and the principles of honesty, fairness and integrity found in our Code of Business Conduct?</w:t>
            </w:r>
          </w:p>
        </w:tc>
        <w:tc>
          <w:tcPr>
            <w:tcW w:w="6000" w:type="dxa"/>
            <w:shd w:val="clear" w:color="auto" w:fill="auto"/>
            <w:vAlign w:val="center"/>
          </w:tcPr>
          <w:p w14:paraId="343C09F5"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première étape d’une prise de décision éthique consiste à analyser si une ligne de conduite envisagée est légale, conforme à la politique d’Abbott et en accord avec les valeurs d’Abbott.</w:t>
            </w:r>
          </w:p>
          <w:p w14:paraId="7E56DB8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Cette étape exige que nous nous posions trois questions :</w:t>
            </w:r>
          </w:p>
          <w:p w14:paraId="6531074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1. Est-ce que c’est légal ?</w:t>
            </w:r>
          </w:p>
          <w:p w14:paraId="24F25B4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2. Est-ce que la ligne de conduite envisagée est conforme aux politiques et procédures d’Abbott ?</w:t>
            </w:r>
          </w:p>
          <w:p w14:paraId="00A5B7F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3. Est-ce que la ligne de conduite est en accord avec les valeurs d’Abbott et les principes d’honnêteté, d’équité et d’intégrité présents dans notre Code de conduite professionnelle ?</w:t>
            </w:r>
          </w:p>
        </w:tc>
      </w:tr>
      <w:tr w:rsidR="004B295D" w:rsidRPr="003B171D" w14:paraId="4F0D4C59" w14:textId="77777777" w:rsidTr="0054480A">
        <w:tc>
          <w:tcPr>
            <w:tcW w:w="1353" w:type="dxa"/>
            <w:shd w:val="clear" w:color="auto" w:fill="D9E2F3" w:themeFill="accent1" w:themeFillTint="33"/>
          </w:tcPr>
          <w:p w14:paraId="4E8F0B45" w14:textId="77777777" w:rsidR="004B295D" w:rsidRPr="00824E7B" w:rsidRDefault="004B295D" w:rsidP="0054480A">
            <w:pPr>
              <w:spacing w:before="30" w:after="30"/>
              <w:ind w:left="30" w:right="30"/>
              <w:rPr>
                <w:rFonts w:ascii="Calibri" w:eastAsia="Times New Roman" w:hAnsi="Calibri" w:cs="Calibri"/>
                <w:sz w:val="16"/>
              </w:rPr>
            </w:pPr>
            <w:hyperlink r:id="rId86" w:tgtFrame="_blank" w:history="1">
              <w:r w:rsidRPr="00824E7B">
                <w:rPr>
                  <w:rStyle w:val="Hyperlink"/>
                  <w:rFonts w:ascii="Calibri" w:eastAsia="Times New Roman" w:hAnsi="Calibri" w:cs="Calibri"/>
                  <w:sz w:val="16"/>
                </w:rPr>
                <w:t>Screen 34</w:t>
              </w:r>
            </w:hyperlink>
            <w:r w:rsidRPr="00824E7B">
              <w:rPr>
                <w:rFonts w:ascii="Calibri" w:eastAsia="Times New Roman" w:hAnsi="Calibri" w:cs="Calibri"/>
                <w:sz w:val="16"/>
              </w:rPr>
              <w:t xml:space="preserve"> </w:t>
            </w:r>
          </w:p>
          <w:p w14:paraId="60B0305A" w14:textId="77777777" w:rsidR="004B295D" w:rsidRDefault="004B295D" w:rsidP="0054480A">
            <w:pPr>
              <w:spacing w:before="30" w:after="30"/>
              <w:ind w:left="30" w:right="30"/>
            </w:pPr>
            <w:hyperlink r:id="rId87" w:tgtFrame="_blank" w:history="1">
              <w:r w:rsidRPr="00824E7B">
                <w:rPr>
                  <w:rStyle w:val="Hyperlink"/>
                  <w:rFonts w:ascii="Calibri" w:eastAsia="Times New Roman" w:hAnsi="Calibri" w:cs="Calibri"/>
                  <w:sz w:val="16"/>
                </w:rPr>
                <w:t>40_C_35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3BE82D" w14:textId="77777777" w:rsidR="004B295D" w:rsidRPr="000B3DF9" w:rsidRDefault="004B295D" w:rsidP="0054480A">
            <w:pPr>
              <w:pStyle w:val="NormalWeb"/>
              <w:ind w:left="30" w:right="30"/>
              <w:rPr>
                <w:rFonts w:ascii="Calibri" w:hAnsi="Calibri" w:cs="Calibri"/>
              </w:rPr>
            </w:pPr>
            <w:r w:rsidRPr="000B3DF9">
              <w:rPr>
                <w:rFonts w:ascii="Calibri" w:hAnsi="Calibri" w:cs="Calibri"/>
              </w:rPr>
              <w:t>Even though a decision may be legal, compliant with Abbott policy and in keeping with Abbott’s values, it still might not be the right thing to do.</w:t>
            </w:r>
          </w:p>
        </w:tc>
        <w:tc>
          <w:tcPr>
            <w:tcW w:w="6000" w:type="dxa"/>
            <w:shd w:val="clear" w:color="auto" w:fill="auto"/>
            <w:vAlign w:val="center"/>
          </w:tcPr>
          <w:p w14:paraId="2F46ED6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Même si une décision peut être légale, conforme à la politique d’Abbott et en accord avec les valeurs d’Abbott, il se peut que ce ne soit quand même pas la bonne manière d’agir.</w:t>
            </w:r>
          </w:p>
        </w:tc>
      </w:tr>
      <w:tr w:rsidR="004B295D" w:rsidRPr="003B171D" w14:paraId="7C3507F3" w14:textId="77777777" w:rsidTr="0054480A">
        <w:tc>
          <w:tcPr>
            <w:tcW w:w="1353" w:type="dxa"/>
            <w:shd w:val="clear" w:color="auto" w:fill="D9E2F3" w:themeFill="accent1" w:themeFillTint="33"/>
          </w:tcPr>
          <w:p w14:paraId="4C36CF51" w14:textId="77777777" w:rsidR="004B295D" w:rsidRPr="00824E7B" w:rsidRDefault="004B295D" w:rsidP="0054480A">
            <w:pPr>
              <w:spacing w:before="30" w:after="30"/>
              <w:ind w:left="30" w:right="30"/>
              <w:rPr>
                <w:rFonts w:ascii="Calibri" w:eastAsia="Times New Roman" w:hAnsi="Calibri" w:cs="Calibri"/>
                <w:sz w:val="16"/>
              </w:rPr>
            </w:pPr>
            <w:hyperlink r:id="rId88" w:tgtFrame="_blank" w:history="1">
              <w:r w:rsidRPr="00824E7B">
                <w:rPr>
                  <w:rStyle w:val="Hyperlink"/>
                  <w:rFonts w:ascii="Calibri" w:eastAsia="Times New Roman" w:hAnsi="Calibri" w:cs="Calibri"/>
                  <w:sz w:val="16"/>
                </w:rPr>
                <w:t>Screen 35</w:t>
              </w:r>
            </w:hyperlink>
            <w:r w:rsidRPr="00824E7B">
              <w:rPr>
                <w:rFonts w:ascii="Calibri" w:eastAsia="Times New Roman" w:hAnsi="Calibri" w:cs="Calibri"/>
                <w:sz w:val="16"/>
              </w:rPr>
              <w:t xml:space="preserve"> </w:t>
            </w:r>
          </w:p>
          <w:p w14:paraId="6DBC4039"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Animation</w:t>
            </w:r>
          </w:p>
          <w:p w14:paraId="69F8B6D4" w14:textId="77777777" w:rsidR="004B295D" w:rsidRDefault="004B295D" w:rsidP="0054480A">
            <w:pPr>
              <w:spacing w:before="30" w:after="30"/>
              <w:ind w:left="30" w:right="30"/>
            </w:pPr>
            <w:hyperlink r:id="rId89" w:tgtFrame="_blank" w:history="1">
              <w:r w:rsidRPr="00824E7B">
                <w:rPr>
                  <w:rStyle w:val="Hyperlink"/>
                  <w:rFonts w:ascii="Calibri" w:eastAsia="Times New Roman" w:hAnsi="Calibri" w:cs="Calibri"/>
                  <w:sz w:val="16"/>
                </w:rPr>
                <w:t>41_C_36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8AC10E"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A</w:t>
            </w:r>
            <w:r w:rsidRPr="000B3DF9">
              <w:rPr>
                <w:rFonts w:ascii="Calibri" w:hAnsi="Calibri" w:cs="Calibri"/>
              </w:rPr>
              <w:t xml:space="preserve">ssess </w:t>
            </w:r>
          </w:p>
          <w:p w14:paraId="371CE7FD"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I</w:t>
            </w:r>
            <w:r w:rsidRPr="000B3DF9">
              <w:rPr>
                <w:rFonts w:ascii="Calibri" w:hAnsi="Calibri" w:cs="Calibri"/>
              </w:rPr>
              <w:t xml:space="preserve">mpact </w:t>
            </w:r>
          </w:p>
          <w:p w14:paraId="6AFCADB3"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D</w:t>
            </w:r>
            <w:r w:rsidRPr="000B3DF9">
              <w:rPr>
                <w:rFonts w:ascii="Calibri" w:hAnsi="Calibri" w:cs="Calibri"/>
              </w:rPr>
              <w:t xml:space="preserve">ecision </w:t>
            </w:r>
          </w:p>
          <w:p w14:paraId="7AA08F3B"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second step in good decision making is evaluating the impact a proposed course of action may have on</w:t>
            </w:r>
          </w:p>
          <w:p w14:paraId="7CA3B727" w14:textId="77777777" w:rsidR="004B295D" w:rsidRPr="000B3DF9" w:rsidRDefault="004B295D" w:rsidP="0054480A">
            <w:pPr>
              <w:numPr>
                <w:ilvl w:val="0"/>
                <w:numId w:val="6"/>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Patients, customers, and consumers,</w:t>
            </w:r>
          </w:p>
          <w:p w14:paraId="2FB64296" w14:textId="77777777" w:rsidR="004B295D" w:rsidRPr="000B3DF9" w:rsidRDefault="004B295D" w:rsidP="0054480A">
            <w:pPr>
              <w:numPr>
                <w:ilvl w:val="0"/>
                <w:numId w:val="6"/>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Abbott’s reputation, and</w:t>
            </w:r>
          </w:p>
          <w:p w14:paraId="7E255239" w14:textId="77777777" w:rsidR="004B295D" w:rsidRPr="000B3DF9" w:rsidRDefault="004B295D" w:rsidP="0054480A">
            <w:pPr>
              <w:numPr>
                <w:ilvl w:val="0"/>
                <w:numId w:val="6"/>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Other important stakeholders.</w:t>
            </w:r>
          </w:p>
        </w:tc>
        <w:tc>
          <w:tcPr>
            <w:tcW w:w="6000" w:type="dxa"/>
            <w:shd w:val="clear" w:color="auto" w:fill="auto"/>
            <w:vAlign w:val="center"/>
          </w:tcPr>
          <w:p w14:paraId="78D05DD3" w14:textId="77777777" w:rsidR="004B295D" w:rsidRPr="000B3DF9" w:rsidRDefault="004B295D" w:rsidP="0054480A">
            <w:pPr>
              <w:pStyle w:val="NormalWeb"/>
              <w:ind w:left="140" w:right="160"/>
              <w:rPr>
                <w:rFonts w:ascii="Calibri" w:hAnsi="Calibri" w:cs="Calibri"/>
              </w:rPr>
            </w:pPr>
            <w:r w:rsidRPr="000B3DF9">
              <w:rPr>
                <w:rStyle w:val="bold1"/>
                <w:rFonts w:ascii="Calibri" w:eastAsia="Calibri" w:hAnsi="Calibri" w:cs="Calibri"/>
                <w:lang w:val="fr-FR"/>
              </w:rPr>
              <w:t>A</w:t>
            </w:r>
            <w:r w:rsidRPr="000B3DF9">
              <w:rPr>
                <w:rStyle w:val="bold1"/>
                <w:rFonts w:ascii="Calibri" w:eastAsia="Calibri" w:hAnsi="Calibri" w:cs="Calibri"/>
                <w:b w:val="0"/>
                <w:bCs w:val="0"/>
                <w:lang w:val="fr-FR"/>
              </w:rPr>
              <w:t xml:space="preserve">nalyse </w:t>
            </w:r>
          </w:p>
          <w:p w14:paraId="6CAC5113" w14:textId="77777777" w:rsidR="004B295D" w:rsidRPr="000B3DF9" w:rsidRDefault="004B295D" w:rsidP="0054480A">
            <w:pPr>
              <w:pStyle w:val="NormalWeb"/>
              <w:ind w:left="140" w:right="160"/>
              <w:rPr>
                <w:rFonts w:ascii="Calibri" w:hAnsi="Calibri" w:cs="Calibri"/>
              </w:rPr>
            </w:pPr>
            <w:r w:rsidRPr="000B3DF9">
              <w:rPr>
                <w:rStyle w:val="bold1"/>
                <w:rFonts w:ascii="Calibri" w:eastAsia="Calibri" w:hAnsi="Calibri" w:cs="Calibri"/>
                <w:lang w:val="fr-FR"/>
              </w:rPr>
              <w:t>I</w:t>
            </w:r>
            <w:r w:rsidRPr="000B3DF9">
              <w:rPr>
                <w:rStyle w:val="bold1"/>
                <w:rFonts w:ascii="Calibri" w:eastAsia="Calibri" w:hAnsi="Calibri" w:cs="Calibri"/>
                <w:b w:val="0"/>
                <w:bCs w:val="0"/>
                <w:lang w:val="fr-FR"/>
              </w:rPr>
              <w:t xml:space="preserve">mpact </w:t>
            </w:r>
          </w:p>
          <w:p w14:paraId="29AF359F" w14:textId="77777777" w:rsidR="004B295D" w:rsidRPr="000B3DF9" w:rsidRDefault="004B295D" w:rsidP="0054480A">
            <w:pPr>
              <w:pStyle w:val="NormalWeb"/>
              <w:ind w:left="140" w:right="160"/>
              <w:rPr>
                <w:rFonts w:ascii="Calibri" w:hAnsi="Calibri" w:cs="Calibri"/>
              </w:rPr>
            </w:pPr>
            <w:r w:rsidRPr="000B3DF9">
              <w:rPr>
                <w:rStyle w:val="bold1"/>
                <w:rFonts w:ascii="Calibri" w:eastAsia="Calibri" w:hAnsi="Calibri" w:cs="Calibri"/>
                <w:lang w:val="fr-FR"/>
              </w:rPr>
              <w:t>D</w:t>
            </w:r>
            <w:r w:rsidRPr="000B3DF9">
              <w:rPr>
                <w:rStyle w:val="bold1"/>
                <w:rFonts w:ascii="Calibri" w:eastAsia="Calibri" w:hAnsi="Calibri" w:cs="Calibri"/>
                <w:b w:val="0"/>
                <w:bCs w:val="0"/>
                <w:lang w:val="fr-FR"/>
              </w:rPr>
              <w:t xml:space="preserve">écision </w:t>
            </w:r>
          </w:p>
          <w:p w14:paraId="41A8E80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deuxième étape d’une bonne prise de décision consiste à analyser l’impact potentiel qu’une ligne de conduite envisagée peut avoir sur</w:t>
            </w:r>
          </w:p>
          <w:p w14:paraId="07D96700" w14:textId="77777777" w:rsidR="004B295D" w:rsidRPr="004B295D" w:rsidRDefault="004B295D" w:rsidP="0054480A">
            <w:pPr>
              <w:pStyle w:val="ListParagraph"/>
              <w:numPr>
                <w:ilvl w:val="0"/>
                <w:numId w:val="25"/>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les patients, les clients et les consommateurs,</w:t>
            </w:r>
          </w:p>
          <w:p w14:paraId="3A512F69" w14:textId="77777777" w:rsidR="004B295D" w:rsidRPr="000B3DF9" w:rsidRDefault="004B295D" w:rsidP="0054480A">
            <w:pPr>
              <w:pStyle w:val="ListParagraph"/>
              <w:numPr>
                <w:ilvl w:val="0"/>
                <w:numId w:val="25"/>
              </w:numPr>
              <w:spacing w:before="100" w:beforeAutospacing="1" w:after="100" w:afterAutospacing="1"/>
              <w:ind w:right="160"/>
              <w:rPr>
                <w:rFonts w:ascii="Calibri" w:eastAsia="Times New Roman" w:hAnsi="Calibri" w:cs="Calibri"/>
              </w:rPr>
            </w:pPr>
            <w:r w:rsidRPr="000B3DF9">
              <w:rPr>
                <w:rFonts w:ascii="Calibri" w:eastAsia="Calibri" w:hAnsi="Calibri" w:cs="Calibri"/>
                <w:lang w:val="fr-FR"/>
              </w:rPr>
              <w:t>la réputation d’Abbott, et</w:t>
            </w:r>
          </w:p>
          <w:p w14:paraId="5794A2C3" w14:textId="77777777" w:rsidR="004B295D" w:rsidRPr="004B295D" w:rsidRDefault="004B295D" w:rsidP="0054480A">
            <w:pPr>
              <w:pStyle w:val="ListParagraph"/>
              <w:numPr>
                <w:ilvl w:val="0"/>
                <w:numId w:val="25"/>
              </w:numPr>
              <w:spacing w:before="100" w:beforeAutospacing="1" w:after="100" w:afterAutospacing="1"/>
              <w:ind w:right="160"/>
              <w:rPr>
                <w:rStyle w:val="bold1"/>
                <w:rFonts w:ascii="Calibri" w:hAnsi="Calibri" w:cs="Calibri"/>
                <w:lang w:val="fr-FR"/>
              </w:rPr>
            </w:pPr>
            <w:r w:rsidRPr="000B3DF9">
              <w:rPr>
                <w:rFonts w:ascii="Calibri" w:eastAsia="Calibri" w:hAnsi="Calibri" w:cs="Calibri"/>
                <w:lang w:val="fr-FR"/>
              </w:rPr>
              <w:t>les autres parties prenantes importantes.</w:t>
            </w:r>
          </w:p>
        </w:tc>
      </w:tr>
      <w:tr w:rsidR="004B295D" w:rsidRPr="003B171D" w14:paraId="727A4F54" w14:textId="77777777" w:rsidTr="0054480A">
        <w:tc>
          <w:tcPr>
            <w:tcW w:w="1353" w:type="dxa"/>
            <w:shd w:val="clear" w:color="auto" w:fill="D9E2F3" w:themeFill="accent1" w:themeFillTint="33"/>
          </w:tcPr>
          <w:p w14:paraId="197EF1D0" w14:textId="77777777" w:rsidR="004B295D" w:rsidRPr="00824E7B" w:rsidRDefault="004B295D" w:rsidP="0054480A">
            <w:pPr>
              <w:spacing w:before="30" w:after="30"/>
              <w:ind w:left="30" w:right="30"/>
              <w:rPr>
                <w:rFonts w:ascii="Calibri" w:eastAsia="Times New Roman" w:hAnsi="Calibri" w:cs="Calibri"/>
                <w:sz w:val="16"/>
              </w:rPr>
            </w:pPr>
            <w:hyperlink r:id="rId90" w:tgtFrame="_blank" w:history="1">
              <w:r w:rsidRPr="00824E7B">
                <w:rPr>
                  <w:rStyle w:val="Hyperlink"/>
                  <w:rFonts w:ascii="Calibri" w:eastAsia="Times New Roman" w:hAnsi="Calibri" w:cs="Calibri"/>
                  <w:sz w:val="16"/>
                </w:rPr>
                <w:t>Screen 36</w:t>
              </w:r>
            </w:hyperlink>
            <w:r w:rsidRPr="00824E7B">
              <w:rPr>
                <w:rFonts w:ascii="Calibri" w:eastAsia="Times New Roman" w:hAnsi="Calibri" w:cs="Calibri"/>
                <w:sz w:val="16"/>
              </w:rPr>
              <w:t xml:space="preserve"> </w:t>
            </w:r>
          </w:p>
          <w:p w14:paraId="360F67D8"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Animation</w:t>
            </w:r>
          </w:p>
          <w:p w14:paraId="080F948D" w14:textId="77777777" w:rsidR="004B295D" w:rsidRDefault="004B295D" w:rsidP="0054480A">
            <w:pPr>
              <w:spacing w:before="30" w:after="30"/>
              <w:ind w:left="30" w:right="30"/>
            </w:pPr>
            <w:hyperlink r:id="rId91" w:tgtFrame="_blank" w:history="1">
              <w:r w:rsidRPr="00824E7B">
                <w:rPr>
                  <w:rStyle w:val="Hyperlink"/>
                  <w:rFonts w:ascii="Calibri" w:eastAsia="Times New Roman" w:hAnsi="Calibri" w:cs="Calibri"/>
                  <w:sz w:val="16"/>
                </w:rPr>
                <w:t>42_C_37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298D9"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A</w:t>
            </w:r>
            <w:r w:rsidRPr="000B3DF9">
              <w:rPr>
                <w:rFonts w:ascii="Calibri" w:hAnsi="Calibri" w:cs="Calibri"/>
              </w:rPr>
              <w:t xml:space="preserve">ssess </w:t>
            </w:r>
          </w:p>
          <w:p w14:paraId="3C6E9C71"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I</w:t>
            </w:r>
            <w:r w:rsidRPr="000B3DF9">
              <w:rPr>
                <w:rFonts w:ascii="Calibri" w:hAnsi="Calibri" w:cs="Calibri"/>
              </w:rPr>
              <w:t xml:space="preserve">mpact </w:t>
            </w:r>
          </w:p>
          <w:p w14:paraId="7A746C32"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D</w:t>
            </w:r>
            <w:r w:rsidRPr="000B3DF9">
              <w:rPr>
                <w:rFonts w:ascii="Calibri" w:hAnsi="Calibri" w:cs="Calibri"/>
              </w:rPr>
              <w:t xml:space="preserve">ecision </w:t>
            </w:r>
          </w:p>
          <w:p w14:paraId="5F67AF80" w14:textId="77777777" w:rsidR="004B295D" w:rsidRPr="000B3DF9" w:rsidRDefault="004B295D" w:rsidP="0054480A">
            <w:pPr>
              <w:pStyle w:val="NormalWeb"/>
              <w:ind w:left="30" w:right="30"/>
              <w:rPr>
                <w:rFonts w:ascii="Calibri" w:hAnsi="Calibri" w:cs="Calibri"/>
              </w:rPr>
            </w:pPr>
            <w:r w:rsidRPr="000B3DF9">
              <w:rPr>
                <w:rFonts w:ascii="Calibri" w:hAnsi="Calibri" w:cs="Calibri"/>
              </w:rPr>
              <w:t>Begin the process by considering the impact the decision will have on those who purchase and use our products.</w:t>
            </w:r>
          </w:p>
        </w:tc>
        <w:tc>
          <w:tcPr>
            <w:tcW w:w="6000" w:type="dxa"/>
            <w:shd w:val="clear" w:color="auto" w:fill="auto"/>
            <w:vAlign w:val="center"/>
          </w:tcPr>
          <w:p w14:paraId="27C4ACB9"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A</w:t>
            </w:r>
            <w:r w:rsidRPr="000B3DF9">
              <w:rPr>
                <w:rStyle w:val="bold1"/>
                <w:rFonts w:ascii="Calibri" w:eastAsia="Calibri" w:hAnsi="Calibri" w:cs="Calibri"/>
                <w:b w:val="0"/>
                <w:bCs w:val="0"/>
                <w:lang w:val="fr-FR"/>
              </w:rPr>
              <w:t xml:space="preserve">nalyse </w:t>
            </w:r>
          </w:p>
          <w:p w14:paraId="3F230C46"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I</w:t>
            </w:r>
            <w:r w:rsidRPr="000B3DF9">
              <w:rPr>
                <w:rStyle w:val="bold1"/>
                <w:rFonts w:ascii="Calibri" w:eastAsia="Calibri" w:hAnsi="Calibri" w:cs="Calibri"/>
                <w:b w:val="0"/>
                <w:bCs w:val="0"/>
                <w:lang w:val="fr-FR"/>
              </w:rPr>
              <w:t xml:space="preserve">mpact </w:t>
            </w:r>
          </w:p>
          <w:p w14:paraId="3E9AB5D1"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D</w:t>
            </w:r>
            <w:r w:rsidRPr="000B3DF9">
              <w:rPr>
                <w:rStyle w:val="bold1"/>
                <w:rFonts w:ascii="Calibri" w:eastAsia="Calibri" w:hAnsi="Calibri" w:cs="Calibri"/>
                <w:b w:val="0"/>
                <w:bCs w:val="0"/>
                <w:lang w:val="fr-FR"/>
              </w:rPr>
              <w:t xml:space="preserve">écision </w:t>
            </w:r>
          </w:p>
          <w:p w14:paraId="503DEB57" w14:textId="77777777" w:rsidR="004B295D" w:rsidRPr="004B295D" w:rsidRDefault="004B295D" w:rsidP="0054480A">
            <w:pPr>
              <w:pStyle w:val="NormalWeb"/>
              <w:ind w:left="140" w:right="160"/>
              <w:rPr>
                <w:rStyle w:val="bold1"/>
                <w:rFonts w:ascii="Calibri" w:hAnsi="Calibri" w:cs="Calibri"/>
                <w:lang w:val="fr-FR"/>
              </w:rPr>
            </w:pPr>
            <w:r w:rsidRPr="000B3DF9">
              <w:rPr>
                <w:rFonts w:ascii="Calibri" w:eastAsia="Calibri" w:hAnsi="Calibri" w:cs="Calibri"/>
                <w:lang w:val="fr-FR"/>
              </w:rPr>
              <w:t>Commencez le processus en considérant l’impact que la décision aura sur les personnes qui achètent et utilisent nos produits.</w:t>
            </w:r>
          </w:p>
        </w:tc>
      </w:tr>
      <w:tr w:rsidR="004B295D" w:rsidRPr="003B171D" w14:paraId="5134A3A8" w14:textId="77777777" w:rsidTr="0054480A">
        <w:tc>
          <w:tcPr>
            <w:tcW w:w="1353" w:type="dxa"/>
            <w:shd w:val="clear" w:color="auto" w:fill="D9E2F3" w:themeFill="accent1" w:themeFillTint="33"/>
          </w:tcPr>
          <w:p w14:paraId="59424AD7" w14:textId="77777777" w:rsidR="004B295D" w:rsidRPr="00824E7B" w:rsidRDefault="004B295D" w:rsidP="0054480A">
            <w:pPr>
              <w:spacing w:before="30" w:after="30"/>
              <w:ind w:left="30" w:right="30"/>
              <w:rPr>
                <w:rFonts w:ascii="Calibri" w:eastAsia="Times New Roman" w:hAnsi="Calibri" w:cs="Calibri"/>
                <w:sz w:val="16"/>
              </w:rPr>
            </w:pPr>
            <w:hyperlink r:id="rId92"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5F3E07B9"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Dialogue</w:t>
            </w:r>
          </w:p>
          <w:p w14:paraId="69BB3A71" w14:textId="77777777" w:rsidR="004B295D" w:rsidRDefault="004B295D" w:rsidP="0054480A">
            <w:pPr>
              <w:spacing w:before="30" w:after="30"/>
              <w:ind w:left="30" w:right="30"/>
            </w:pPr>
            <w:hyperlink r:id="rId93" w:tgtFrame="_blank" w:history="1">
              <w:r w:rsidRPr="00824E7B">
                <w:rPr>
                  <w:rStyle w:val="Hyperlink"/>
                  <w:rFonts w:ascii="Calibri" w:eastAsia="Times New Roman" w:hAnsi="Calibri" w:cs="Calibri"/>
                  <w:sz w:val="16"/>
                </w:rPr>
                <w:t>43_C_38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DF304" w14:textId="77777777" w:rsidR="004B295D" w:rsidRPr="000B3DF9" w:rsidRDefault="004B295D" w:rsidP="0054480A">
            <w:pPr>
              <w:pStyle w:val="NormalWeb"/>
              <w:ind w:left="30" w:right="30"/>
              <w:rPr>
                <w:rFonts w:ascii="Calibri" w:hAnsi="Calibri" w:cs="Calibri"/>
              </w:rPr>
            </w:pPr>
            <w:r w:rsidRPr="000B3DF9">
              <w:rPr>
                <w:rFonts w:ascii="Calibri" w:hAnsi="Calibri" w:cs="Calibri"/>
              </w:rPr>
              <w:t>Imagine you work in logistics at an Abbott manufacturing site.</w:t>
            </w:r>
          </w:p>
          <w:p w14:paraId="6820C4DB" w14:textId="77777777" w:rsidR="004B295D" w:rsidRPr="000B3DF9" w:rsidRDefault="004B295D" w:rsidP="0054480A">
            <w:pPr>
              <w:pStyle w:val="NormalWeb"/>
              <w:ind w:left="30" w:right="30"/>
              <w:rPr>
                <w:rFonts w:ascii="Calibri" w:hAnsi="Calibri" w:cs="Calibri"/>
              </w:rPr>
            </w:pPr>
            <w:r w:rsidRPr="000B3DF9">
              <w:rPr>
                <w:rFonts w:ascii="Calibri" w:hAnsi="Calibri" w:cs="Calibri"/>
              </w:rPr>
              <w:t>One of your responsibilities is ensuring the timely shipping of products to warehouses in your region.</w:t>
            </w:r>
          </w:p>
        </w:tc>
        <w:tc>
          <w:tcPr>
            <w:tcW w:w="6000" w:type="dxa"/>
            <w:shd w:val="clear" w:color="auto" w:fill="auto"/>
            <w:vAlign w:val="center"/>
          </w:tcPr>
          <w:p w14:paraId="4C2CEEA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Imaginez que vous travaillez à la logistique dans un site de fabrication d’Abbott.</w:t>
            </w:r>
          </w:p>
          <w:p w14:paraId="72CD8357"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Dans le cadre de vos responsabilités, vous vous devez d’assurer l’expédition dans les temps des produits vers les entrepôts de votre région.</w:t>
            </w:r>
          </w:p>
        </w:tc>
      </w:tr>
      <w:tr w:rsidR="004B295D" w:rsidRPr="003B171D" w14:paraId="6EC9B615" w14:textId="77777777" w:rsidTr="0054480A">
        <w:tc>
          <w:tcPr>
            <w:tcW w:w="1353" w:type="dxa"/>
            <w:shd w:val="clear" w:color="auto" w:fill="D9E2F3" w:themeFill="accent1" w:themeFillTint="33"/>
          </w:tcPr>
          <w:p w14:paraId="6B773207" w14:textId="77777777" w:rsidR="004B295D" w:rsidRPr="00824E7B" w:rsidRDefault="004B295D" w:rsidP="0054480A">
            <w:pPr>
              <w:spacing w:before="30" w:after="30"/>
              <w:ind w:left="30" w:right="30"/>
              <w:rPr>
                <w:rFonts w:ascii="Calibri" w:eastAsia="Times New Roman" w:hAnsi="Calibri" w:cs="Calibri"/>
                <w:sz w:val="16"/>
              </w:rPr>
            </w:pPr>
            <w:hyperlink r:id="rId94"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56C73A1E" w14:textId="77777777" w:rsidR="004B295D" w:rsidRDefault="004B295D" w:rsidP="0054480A">
            <w:pPr>
              <w:spacing w:before="30" w:after="30"/>
              <w:ind w:left="30" w:right="30"/>
            </w:pPr>
            <w:hyperlink r:id="rId95" w:tgtFrame="_blank" w:history="1">
              <w:r w:rsidRPr="00824E7B">
                <w:rPr>
                  <w:rStyle w:val="Hyperlink"/>
                  <w:rFonts w:ascii="Calibri" w:eastAsia="Times New Roman" w:hAnsi="Calibri" w:cs="Calibri"/>
                  <w:sz w:val="16"/>
                </w:rPr>
                <w:t>44_C_38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0D693D" w14:textId="77777777" w:rsidR="004B295D" w:rsidRPr="000B3DF9" w:rsidRDefault="004B295D" w:rsidP="0054480A">
            <w:pPr>
              <w:pStyle w:val="NormalWeb"/>
              <w:ind w:left="30" w:right="30"/>
              <w:rPr>
                <w:rFonts w:ascii="Calibri" w:hAnsi="Calibri" w:cs="Calibri"/>
              </w:rPr>
            </w:pPr>
            <w:r w:rsidRPr="000B3DF9">
              <w:rPr>
                <w:rFonts w:ascii="Calibri" w:hAnsi="Calibri" w:cs="Calibri"/>
              </w:rPr>
              <w:t>You’ve noticed that one of the steps that your team engages in is a visual inspection of the product before shipment.</w:t>
            </w:r>
          </w:p>
          <w:p w14:paraId="018B28EC"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00" w:type="dxa"/>
            <w:shd w:val="clear" w:color="auto" w:fill="auto"/>
            <w:vAlign w:val="center"/>
          </w:tcPr>
          <w:p w14:paraId="52AD9E74"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avez remarqué que votre équipe effectuait une inspection visuelle du produit avant expédition.</w:t>
            </w:r>
          </w:p>
          <w:p w14:paraId="69A4B53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 processus d’inspection semble lui prendre beaucoup de temps. Vous envisagez donc de supprimer l’étape de l’inspection visuelle. Vous commencez par analyser les données. Vous constatez alors que par le passé, des inspections visuelles ont permis de détecter des problèmes d’impression sur les étiquettes des produits, mais que ces cas étaient rares.</w:t>
            </w:r>
          </w:p>
        </w:tc>
      </w:tr>
      <w:tr w:rsidR="004B295D" w:rsidRPr="003B171D" w14:paraId="4E19A52C" w14:textId="77777777" w:rsidTr="0054480A">
        <w:tc>
          <w:tcPr>
            <w:tcW w:w="1353" w:type="dxa"/>
            <w:shd w:val="clear" w:color="auto" w:fill="D9E2F3" w:themeFill="accent1" w:themeFillTint="33"/>
          </w:tcPr>
          <w:p w14:paraId="4B5B2410" w14:textId="77777777" w:rsidR="004B295D" w:rsidRPr="00824E7B" w:rsidRDefault="004B295D" w:rsidP="0054480A">
            <w:pPr>
              <w:spacing w:before="30" w:after="30"/>
              <w:ind w:left="30" w:right="30"/>
              <w:rPr>
                <w:rFonts w:ascii="Calibri" w:eastAsia="Times New Roman" w:hAnsi="Calibri" w:cs="Calibri"/>
                <w:sz w:val="16"/>
              </w:rPr>
            </w:pPr>
            <w:hyperlink r:id="rId96" w:tgtFrame="_blank" w:history="1">
              <w:r w:rsidRPr="00824E7B">
                <w:rPr>
                  <w:rStyle w:val="Hyperlink"/>
                  <w:rFonts w:ascii="Calibri" w:eastAsia="Times New Roman" w:hAnsi="Calibri" w:cs="Calibri"/>
                  <w:sz w:val="16"/>
                </w:rPr>
                <w:t>Screen 37</w:t>
              </w:r>
            </w:hyperlink>
            <w:r w:rsidRPr="00824E7B">
              <w:rPr>
                <w:rFonts w:ascii="Calibri" w:eastAsia="Times New Roman" w:hAnsi="Calibri" w:cs="Calibri"/>
                <w:sz w:val="16"/>
              </w:rPr>
              <w:t xml:space="preserve"> </w:t>
            </w:r>
          </w:p>
          <w:p w14:paraId="02834AF7" w14:textId="77777777" w:rsidR="004B295D" w:rsidRDefault="004B295D" w:rsidP="0054480A">
            <w:pPr>
              <w:spacing w:before="30" w:after="30"/>
              <w:ind w:left="30" w:right="30"/>
            </w:pPr>
            <w:hyperlink r:id="rId97" w:tgtFrame="_blank" w:history="1">
              <w:r w:rsidRPr="00824E7B">
                <w:rPr>
                  <w:rStyle w:val="Hyperlink"/>
                  <w:rFonts w:ascii="Calibri" w:eastAsia="Times New Roman" w:hAnsi="Calibri" w:cs="Calibri"/>
                  <w:sz w:val="16"/>
                </w:rPr>
                <w:t>45_C_38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DF8E59" w14:textId="77777777" w:rsidR="004B295D" w:rsidRPr="000B3DF9" w:rsidRDefault="004B295D" w:rsidP="0054480A">
            <w:pPr>
              <w:pStyle w:val="NormalWeb"/>
              <w:ind w:left="30" w:right="30"/>
              <w:rPr>
                <w:rFonts w:ascii="Calibri" w:hAnsi="Calibri" w:cs="Calibri"/>
              </w:rPr>
            </w:pPr>
            <w:r w:rsidRPr="000B3DF9">
              <w:rPr>
                <w:rFonts w:ascii="Calibri" w:hAnsi="Calibri" w:cs="Calibri"/>
              </w:rPr>
              <w:t>You take a few minutes to consider the impact cutting the visual inspection step could have on consumers.</w:t>
            </w:r>
          </w:p>
          <w:p w14:paraId="78648AAD"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shd w:val="clear" w:color="auto" w:fill="auto"/>
            <w:vAlign w:val="center"/>
          </w:tcPr>
          <w:p w14:paraId="44291557"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prenez quelques minutes pour réfléchir à l’impact que la suppression de l’étape d’inspection visuelle pourrait avoir sur les consommateurs.</w:t>
            </w:r>
          </w:p>
          <w:p w14:paraId="77247E9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une étiquette de mauvaise qualité ne risque en aucun cas de présenter un risque pour la santé ou la sécurité des consommateurs, elle pourrait avoir un impact important sur l’expérience du consommateur. Après avoir étudié les intérêts des consommateurs, vous décidez de continuer les inspections visuelles habituelles et réfléchissez à d’autres options pour gagner du temps.</w:t>
            </w:r>
          </w:p>
        </w:tc>
      </w:tr>
      <w:tr w:rsidR="004B295D" w:rsidRPr="003B171D" w14:paraId="19163BE4" w14:textId="77777777" w:rsidTr="0054480A">
        <w:tc>
          <w:tcPr>
            <w:tcW w:w="1353" w:type="dxa"/>
            <w:shd w:val="clear" w:color="auto" w:fill="D9E2F3" w:themeFill="accent1" w:themeFillTint="33"/>
          </w:tcPr>
          <w:p w14:paraId="48E270E9" w14:textId="77777777" w:rsidR="004B295D" w:rsidRPr="00824E7B" w:rsidRDefault="004B295D" w:rsidP="0054480A">
            <w:pPr>
              <w:spacing w:before="30" w:after="30"/>
              <w:ind w:left="30" w:right="30"/>
              <w:rPr>
                <w:rFonts w:ascii="Calibri" w:eastAsia="Times New Roman" w:hAnsi="Calibri" w:cs="Calibri"/>
                <w:sz w:val="16"/>
              </w:rPr>
            </w:pPr>
            <w:hyperlink r:id="rId98" w:tgtFrame="_blank" w:history="1">
              <w:r w:rsidRPr="00824E7B">
                <w:rPr>
                  <w:rStyle w:val="Hyperlink"/>
                  <w:rFonts w:ascii="Calibri" w:eastAsia="Times New Roman" w:hAnsi="Calibri" w:cs="Calibri"/>
                  <w:sz w:val="16"/>
                </w:rPr>
                <w:t>Screen 38</w:t>
              </w:r>
            </w:hyperlink>
            <w:r w:rsidRPr="00824E7B">
              <w:rPr>
                <w:rFonts w:ascii="Calibri" w:eastAsia="Times New Roman" w:hAnsi="Calibri" w:cs="Calibri"/>
                <w:sz w:val="16"/>
              </w:rPr>
              <w:t xml:space="preserve"> </w:t>
            </w:r>
          </w:p>
          <w:p w14:paraId="32127203" w14:textId="77777777" w:rsidR="004B295D" w:rsidRDefault="004B295D" w:rsidP="0054480A">
            <w:pPr>
              <w:spacing w:before="30" w:after="30"/>
              <w:ind w:left="30" w:right="30"/>
            </w:pPr>
            <w:hyperlink r:id="rId99" w:tgtFrame="_blank" w:history="1">
              <w:r w:rsidRPr="00824E7B">
                <w:rPr>
                  <w:rStyle w:val="Hyperlink"/>
                  <w:rFonts w:ascii="Calibri" w:eastAsia="Times New Roman" w:hAnsi="Calibri" w:cs="Calibri"/>
                  <w:sz w:val="16"/>
                </w:rPr>
                <w:t>46_C_39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ACAEFD"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While not every decision we make will directly impact patients and consumers, many do.</w:t>
            </w:r>
          </w:p>
          <w:p w14:paraId="63C1E7D7" w14:textId="77777777" w:rsidR="004B295D" w:rsidRPr="000B3DF9" w:rsidRDefault="004B295D" w:rsidP="0054480A">
            <w:pPr>
              <w:pStyle w:val="NormalWeb"/>
              <w:ind w:left="30" w:right="30"/>
              <w:rPr>
                <w:rFonts w:ascii="Calibri" w:hAnsi="Calibri" w:cs="Calibri"/>
              </w:rPr>
            </w:pPr>
            <w:r w:rsidRPr="000B3DF9">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6000" w:type="dxa"/>
            <w:shd w:val="clear" w:color="auto" w:fill="auto"/>
            <w:vAlign w:val="center"/>
          </w:tcPr>
          <w:p w14:paraId="20E80B55"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Même si toutes les décisions que nous prenons n’auront pas d’impact direct sur les patients et les consommateurs, de nombreuses autres en auront.</w:t>
            </w:r>
          </w:p>
          <w:p w14:paraId="010788C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Il est important de prendre le temps d’évaluer l’impact potentiel et de s’assurer que, si une décision a un impact sur les patients et les consommateurs, leurs intérêts et ceux d’Abbott sont conciliés.</w:t>
            </w:r>
          </w:p>
        </w:tc>
      </w:tr>
      <w:tr w:rsidR="004B295D" w:rsidRPr="003B171D" w14:paraId="4DF340B1" w14:textId="77777777" w:rsidTr="0054480A">
        <w:tc>
          <w:tcPr>
            <w:tcW w:w="1353" w:type="dxa"/>
            <w:shd w:val="clear" w:color="auto" w:fill="D9E2F3" w:themeFill="accent1" w:themeFillTint="33"/>
          </w:tcPr>
          <w:p w14:paraId="05046343" w14:textId="77777777" w:rsidR="004B295D" w:rsidRPr="00824E7B" w:rsidRDefault="004B295D" w:rsidP="0054480A">
            <w:pPr>
              <w:spacing w:before="30" w:after="30"/>
              <w:ind w:left="30" w:right="30"/>
              <w:rPr>
                <w:rFonts w:ascii="Calibri" w:eastAsia="Times New Roman" w:hAnsi="Calibri" w:cs="Calibri"/>
                <w:sz w:val="16"/>
              </w:rPr>
            </w:pPr>
            <w:hyperlink r:id="rId100" w:tgtFrame="_blank" w:history="1">
              <w:r w:rsidRPr="00824E7B">
                <w:rPr>
                  <w:rStyle w:val="Hyperlink"/>
                  <w:rFonts w:ascii="Calibri" w:eastAsia="Times New Roman" w:hAnsi="Calibri" w:cs="Calibri"/>
                  <w:sz w:val="16"/>
                </w:rPr>
                <w:t>Screen 39</w:t>
              </w:r>
            </w:hyperlink>
            <w:r w:rsidRPr="00824E7B">
              <w:rPr>
                <w:rFonts w:ascii="Calibri" w:eastAsia="Times New Roman" w:hAnsi="Calibri" w:cs="Calibri"/>
                <w:sz w:val="16"/>
              </w:rPr>
              <w:t xml:space="preserve"> </w:t>
            </w:r>
          </w:p>
          <w:p w14:paraId="1460C09F"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Animation</w:t>
            </w:r>
          </w:p>
          <w:p w14:paraId="5ECA433A" w14:textId="77777777" w:rsidR="004B295D" w:rsidRDefault="004B295D" w:rsidP="0054480A">
            <w:pPr>
              <w:spacing w:before="30" w:after="30"/>
              <w:ind w:left="30" w:right="30"/>
            </w:pPr>
            <w:hyperlink r:id="rId101" w:tgtFrame="_blank" w:history="1">
              <w:r w:rsidRPr="00824E7B">
                <w:rPr>
                  <w:rStyle w:val="Hyperlink"/>
                  <w:rFonts w:ascii="Calibri" w:eastAsia="Times New Roman" w:hAnsi="Calibri" w:cs="Calibri"/>
                  <w:sz w:val="16"/>
                </w:rPr>
                <w:t>47_C_40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81F7C1"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A</w:t>
            </w:r>
            <w:r w:rsidRPr="000B3DF9">
              <w:rPr>
                <w:rFonts w:ascii="Calibri" w:hAnsi="Calibri" w:cs="Calibri"/>
              </w:rPr>
              <w:t xml:space="preserve">ssess </w:t>
            </w:r>
          </w:p>
          <w:p w14:paraId="650A63A7"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I</w:t>
            </w:r>
            <w:r w:rsidRPr="000B3DF9">
              <w:rPr>
                <w:rFonts w:ascii="Calibri" w:hAnsi="Calibri" w:cs="Calibri"/>
              </w:rPr>
              <w:t xml:space="preserve">mpact </w:t>
            </w:r>
          </w:p>
          <w:p w14:paraId="5A9DF4E1"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D</w:t>
            </w:r>
            <w:r w:rsidRPr="000B3DF9">
              <w:rPr>
                <w:rFonts w:ascii="Calibri" w:hAnsi="Calibri" w:cs="Calibri"/>
              </w:rPr>
              <w:t xml:space="preserve">ecision </w:t>
            </w:r>
          </w:p>
          <w:p w14:paraId="78C83533" w14:textId="77777777" w:rsidR="004B295D" w:rsidRPr="000B3DF9" w:rsidRDefault="004B295D" w:rsidP="0054480A">
            <w:pPr>
              <w:pStyle w:val="NormalWeb"/>
              <w:ind w:left="30" w:right="30"/>
              <w:rPr>
                <w:rFonts w:ascii="Calibri" w:hAnsi="Calibri" w:cs="Calibri"/>
              </w:rPr>
            </w:pPr>
            <w:r w:rsidRPr="000B3DF9">
              <w:rPr>
                <w:rFonts w:ascii="Calibri" w:hAnsi="Calibri" w:cs="Calibri"/>
              </w:rPr>
              <w:t>We also need to a take the time to consider the potential impact our decisions have on Abbott’s reputation.</w:t>
            </w:r>
          </w:p>
        </w:tc>
        <w:tc>
          <w:tcPr>
            <w:tcW w:w="6000" w:type="dxa"/>
            <w:shd w:val="clear" w:color="auto" w:fill="auto"/>
            <w:vAlign w:val="center"/>
          </w:tcPr>
          <w:p w14:paraId="33ADE116"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A</w:t>
            </w:r>
            <w:r w:rsidRPr="000B3DF9">
              <w:rPr>
                <w:rStyle w:val="bold1"/>
                <w:rFonts w:ascii="Calibri" w:eastAsia="Calibri" w:hAnsi="Calibri" w:cs="Calibri"/>
                <w:b w:val="0"/>
                <w:bCs w:val="0"/>
                <w:lang w:val="fr-FR"/>
              </w:rPr>
              <w:t xml:space="preserve">nalyse </w:t>
            </w:r>
          </w:p>
          <w:p w14:paraId="30A0D0B3"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I</w:t>
            </w:r>
            <w:r w:rsidRPr="000B3DF9">
              <w:rPr>
                <w:rStyle w:val="bold1"/>
                <w:rFonts w:ascii="Calibri" w:eastAsia="Calibri" w:hAnsi="Calibri" w:cs="Calibri"/>
                <w:b w:val="0"/>
                <w:bCs w:val="0"/>
                <w:lang w:val="fr-FR"/>
              </w:rPr>
              <w:t xml:space="preserve">mpact </w:t>
            </w:r>
          </w:p>
          <w:p w14:paraId="2473365A"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D</w:t>
            </w:r>
            <w:r w:rsidRPr="000B3DF9">
              <w:rPr>
                <w:rStyle w:val="bold1"/>
                <w:rFonts w:ascii="Calibri" w:eastAsia="Calibri" w:hAnsi="Calibri" w:cs="Calibri"/>
                <w:b w:val="0"/>
                <w:bCs w:val="0"/>
                <w:lang w:val="fr-FR"/>
              </w:rPr>
              <w:t xml:space="preserve">écision </w:t>
            </w:r>
          </w:p>
          <w:p w14:paraId="72F8CD92" w14:textId="77777777" w:rsidR="004B295D" w:rsidRPr="004B295D" w:rsidRDefault="004B295D" w:rsidP="0054480A">
            <w:pPr>
              <w:pStyle w:val="NormalWeb"/>
              <w:ind w:left="140" w:right="160"/>
              <w:rPr>
                <w:rStyle w:val="bold1"/>
                <w:rFonts w:ascii="Calibri" w:hAnsi="Calibri" w:cs="Calibri"/>
                <w:lang w:val="fr-FR"/>
              </w:rPr>
            </w:pPr>
            <w:r w:rsidRPr="000B3DF9">
              <w:rPr>
                <w:rFonts w:ascii="Calibri" w:eastAsia="Calibri" w:hAnsi="Calibri" w:cs="Calibri"/>
                <w:lang w:val="fr-FR"/>
              </w:rPr>
              <w:t>Nous devons également prendre le temps de réfléchir à l’impact potentiel de nos décisions sur la réputation d’Abbott.</w:t>
            </w:r>
          </w:p>
        </w:tc>
      </w:tr>
      <w:tr w:rsidR="004B295D" w:rsidRPr="003B171D" w14:paraId="5F07E02C" w14:textId="77777777" w:rsidTr="0054480A">
        <w:tc>
          <w:tcPr>
            <w:tcW w:w="1353" w:type="dxa"/>
            <w:shd w:val="clear" w:color="auto" w:fill="D9E2F3" w:themeFill="accent1" w:themeFillTint="33"/>
          </w:tcPr>
          <w:p w14:paraId="08059A73" w14:textId="77777777" w:rsidR="004B295D" w:rsidRPr="00824E7B" w:rsidRDefault="004B295D" w:rsidP="0054480A">
            <w:pPr>
              <w:spacing w:before="30" w:after="30"/>
              <w:ind w:left="30" w:right="30"/>
              <w:rPr>
                <w:rFonts w:ascii="Calibri" w:eastAsia="Times New Roman" w:hAnsi="Calibri" w:cs="Calibri"/>
                <w:sz w:val="16"/>
              </w:rPr>
            </w:pPr>
            <w:hyperlink r:id="rId102" w:tgtFrame="_blank" w:history="1">
              <w:r w:rsidRPr="00824E7B">
                <w:rPr>
                  <w:rStyle w:val="Hyperlink"/>
                  <w:rFonts w:ascii="Calibri" w:eastAsia="Times New Roman" w:hAnsi="Calibri" w:cs="Calibri"/>
                  <w:sz w:val="16"/>
                </w:rPr>
                <w:t>Screen 40</w:t>
              </w:r>
            </w:hyperlink>
            <w:r w:rsidRPr="00824E7B">
              <w:rPr>
                <w:rFonts w:ascii="Calibri" w:eastAsia="Times New Roman" w:hAnsi="Calibri" w:cs="Calibri"/>
                <w:sz w:val="16"/>
              </w:rPr>
              <w:t xml:space="preserve"> </w:t>
            </w:r>
          </w:p>
          <w:p w14:paraId="5A02E094" w14:textId="77777777" w:rsidR="004B295D" w:rsidRDefault="004B295D" w:rsidP="0054480A">
            <w:pPr>
              <w:spacing w:before="30" w:after="30"/>
              <w:ind w:left="30" w:right="30"/>
            </w:pPr>
            <w:hyperlink r:id="rId103" w:tgtFrame="_blank" w:history="1">
              <w:r w:rsidRPr="00824E7B">
                <w:rPr>
                  <w:rStyle w:val="Hyperlink"/>
                  <w:rFonts w:ascii="Calibri" w:eastAsia="Times New Roman" w:hAnsi="Calibri" w:cs="Calibri"/>
                  <w:sz w:val="16"/>
                </w:rPr>
                <w:t>48_C_41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E6D73" w14:textId="77777777" w:rsidR="004B295D" w:rsidRPr="000B3DF9" w:rsidRDefault="004B295D" w:rsidP="0054480A">
            <w:pPr>
              <w:pStyle w:val="NormalWeb"/>
              <w:ind w:left="30" w:right="30"/>
              <w:rPr>
                <w:rFonts w:ascii="Calibri" w:hAnsi="Calibri" w:cs="Calibri"/>
              </w:rPr>
            </w:pPr>
            <w:r w:rsidRPr="000B3DF9">
              <w:rPr>
                <w:rFonts w:ascii="Calibri" w:hAnsi="Calibri" w:cs="Calibri"/>
              </w:rPr>
              <w:t>Abbott’s reputation is our most valuable asset.</w:t>
            </w:r>
          </w:p>
          <w:p w14:paraId="1669ACE5" w14:textId="77777777" w:rsidR="004B295D" w:rsidRPr="000B3DF9" w:rsidRDefault="004B295D" w:rsidP="0054480A">
            <w:pPr>
              <w:pStyle w:val="NormalWeb"/>
              <w:ind w:left="30" w:right="30"/>
              <w:rPr>
                <w:rFonts w:ascii="Calibri" w:hAnsi="Calibri" w:cs="Calibri"/>
              </w:rPr>
            </w:pPr>
            <w:r w:rsidRPr="000B3DF9">
              <w:rPr>
                <w:rFonts w:ascii="Calibri" w:hAnsi="Calibri" w:cs="Calibri"/>
              </w:rPr>
              <w:t>As our Code reminds us, we earn our reputation every day by the decisions we make and the actions we take.</w:t>
            </w:r>
          </w:p>
        </w:tc>
        <w:tc>
          <w:tcPr>
            <w:tcW w:w="6000" w:type="dxa"/>
            <w:shd w:val="clear" w:color="auto" w:fill="auto"/>
            <w:vAlign w:val="center"/>
          </w:tcPr>
          <w:p w14:paraId="6F1A980B"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réputation d’Abbott est notre bien le plus précieux.</w:t>
            </w:r>
          </w:p>
          <w:p w14:paraId="6A47C97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Comme notre Code nous le rappelle, nous préservons notre réputation chaque jour par les décisions et les mesures que nous prenons.</w:t>
            </w:r>
          </w:p>
        </w:tc>
      </w:tr>
      <w:tr w:rsidR="004B295D" w:rsidRPr="003B171D" w14:paraId="0F0E3E59" w14:textId="77777777" w:rsidTr="0054480A">
        <w:tc>
          <w:tcPr>
            <w:tcW w:w="1353" w:type="dxa"/>
            <w:shd w:val="clear" w:color="auto" w:fill="D9E2F3" w:themeFill="accent1" w:themeFillTint="33"/>
          </w:tcPr>
          <w:p w14:paraId="4C2FD5F2" w14:textId="77777777" w:rsidR="004B295D" w:rsidRPr="00824E7B" w:rsidRDefault="004B295D" w:rsidP="0054480A">
            <w:pPr>
              <w:spacing w:before="30" w:after="30"/>
              <w:ind w:left="30" w:right="30"/>
              <w:rPr>
                <w:rFonts w:ascii="Calibri" w:eastAsia="Times New Roman" w:hAnsi="Calibri" w:cs="Calibri"/>
                <w:sz w:val="16"/>
              </w:rPr>
            </w:pPr>
            <w:hyperlink r:id="rId104" w:tgtFrame="_blank" w:history="1">
              <w:r w:rsidRPr="00824E7B">
                <w:rPr>
                  <w:rStyle w:val="Hyperlink"/>
                  <w:rFonts w:ascii="Calibri" w:eastAsia="Times New Roman" w:hAnsi="Calibri" w:cs="Calibri"/>
                  <w:sz w:val="16"/>
                </w:rPr>
                <w:t>Screen 41</w:t>
              </w:r>
            </w:hyperlink>
            <w:r w:rsidRPr="00824E7B">
              <w:rPr>
                <w:rFonts w:ascii="Calibri" w:eastAsia="Times New Roman" w:hAnsi="Calibri" w:cs="Calibri"/>
                <w:sz w:val="16"/>
              </w:rPr>
              <w:t xml:space="preserve"> </w:t>
            </w:r>
          </w:p>
          <w:p w14:paraId="622F7636" w14:textId="77777777" w:rsidR="004B295D" w:rsidRDefault="004B295D" w:rsidP="0054480A">
            <w:pPr>
              <w:spacing w:before="30" w:after="30"/>
              <w:ind w:left="30" w:right="30"/>
            </w:pPr>
            <w:hyperlink r:id="rId105" w:tgtFrame="_blank" w:history="1">
              <w:r w:rsidRPr="00824E7B">
                <w:rPr>
                  <w:rStyle w:val="Hyperlink"/>
                  <w:rFonts w:ascii="Calibri" w:eastAsia="Times New Roman" w:hAnsi="Calibri" w:cs="Calibri"/>
                  <w:sz w:val="16"/>
                </w:rPr>
                <w:t>49_C_42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D6D287" w14:textId="77777777" w:rsidR="004B295D" w:rsidRPr="000B3DF9" w:rsidRDefault="004B295D" w:rsidP="0054480A">
            <w:pPr>
              <w:pStyle w:val="NormalWeb"/>
              <w:ind w:left="30" w:right="30"/>
              <w:rPr>
                <w:rFonts w:ascii="Calibri" w:hAnsi="Calibri" w:cs="Calibri"/>
              </w:rPr>
            </w:pPr>
            <w:r w:rsidRPr="000B3DF9">
              <w:rPr>
                <w:rFonts w:ascii="Calibri" w:hAnsi="Calibri" w:cs="Calibri"/>
              </w:rPr>
              <w:t>We should always take the time to consider how our decisions and actions reflect on Abbott.</w:t>
            </w:r>
          </w:p>
          <w:p w14:paraId="395767E0" w14:textId="77777777" w:rsidR="004B295D" w:rsidRPr="000B3DF9" w:rsidRDefault="004B295D" w:rsidP="0054480A">
            <w:pPr>
              <w:pStyle w:val="NormalWeb"/>
              <w:ind w:left="30" w:right="30"/>
              <w:rPr>
                <w:rFonts w:ascii="Calibri" w:hAnsi="Calibri" w:cs="Calibri"/>
              </w:rPr>
            </w:pPr>
            <w:r w:rsidRPr="000B3DF9">
              <w:rPr>
                <w:rFonts w:ascii="Calibri" w:hAnsi="Calibri" w:cs="Calibri"/>
              </w:rPr>
              <w:t>A good way to do this is by using the newspaper test.</w:t>
            </w:r>
          </w:p>
        </w:tc>
        <w:tc>
          <w:tcPr>
            <w:tcW w:w="6000" w:type="dxa"/>
            <w:shd w:val="clear" w:color="auto" w:fill="auto"/>
            <w:vAlign w:val="center"/>
          </w:tcPr>
          <w:p w14:paraId="6938C64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Nous devons toujours prendre le temps de réfléchir à la manière dont nos décisions et actions se répercutent sur Abbott.</w:t>
            </w:r>
          </w:p>
          <w:p w14:paraId="421A8933"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Pour ce faire, il est utile de passer </w:t>
            </w:r>
            <w:r>
              <w:rPr>
                <w:rFonts w:ascii="Calibri" w:eastAsia="Calibri" w:hAnsi="Calibri" w:cs="Calibri"/>
                <w:lang w:val="fr-FR"/>
              </w:rPr>
              <w:t>le test du journal</w:t>
            </w:r>
            <w:r w:rsidRPr="000B3DF9">
              <w:rPr>
                <w:rFonts w:ascii="Calibri" w:eastAsia="Calibri" w:hAnsi="Calibri" w:cs="Calibri"/>
                <w:lang w:val="fr-FR"/>
              </w:rPr>
              <w:t>.</w:t>
            </w:r>
          </w:p>
        </w:tc>
      </w:tr>
      <w:tr w:rsidR="004B295D" w:rsidRPr="003B171D" w14:paraId="62DC0553" w14:textId="77777777" w:rsidTr="0054480A">
        <w:tc>
          <w:tcPr>
            <w:tcW w:w="1353" w:type="dxa"/>
            <w:shd w:val="clear" w:color="auto" w:fill="D9E2F3" w:themeFill="accent1" w:themeFillTint="33"/>
          </w:tcPr>
          <w:p w14:paraId="307AA77D" w14:textId="77777777" w:rsidR="004B295D" w:rsidRPr="00824E7B" w:rsidRDefault="004B295D" w:rsidP="0054480A">
            <w:pPr>
              <w:spacing w:before="30" w:after="30"/>
              <w:ind w:left="30" w:right="30"/>
              <w:rPr>
                <w:rFonts w:ascii="Calibri" w:eastAsia="Times New Roman" w:hAnsi="Calibri" w:cs="Calibri"/>
                <w:sz w:val="16"/>
              </w:rPr>
            </w:pPr>
            <w:hyperlink r:id="rId106"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6C782100"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Dialogue</w:t>
            </w:r>
          </w:p>
          <w:p w14:paraId="5796FEDA" w14:textId="77777777" w:rsidR="004B295D" w:rsidRDefault="004B295D" w:rsidP="0054480A">
            <w:pPr>
              <w:spacing w:before="30" w:after="30"/>
              <w:ind w:left="30" w:right="30"/>
            </w:pPr>
            <w:hyperlink r:id="rId107" w:tgtFrame="_blank" w:history="1">
              <w:r w:rsidRPr="00824E7B">
                <w:rPr>
                  <w:rStyle w:val="Hyperlink"/>
                  <w:rFonts w:ascii="Calibri" w:eastAsia="Times New Roman" w:hAnsi="Calibri" w:cs="Calibri"/>
                  <w:sz w:val="16"/>
                </w:rPr>
                <w:t>50_C_43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BBC2CB" w14:textId="77777777" w:rsidR="004B295D" w:rsidRPr="000B3DF9" w:rsidRDefault="004B295D" w:rsidP="0054480A">
            <w:pPr>
              <w:pStyle w:val="NormalWeb"/>
              <w:ind w:left="30" w:right="30"/>
              <w:rPr>
                <w:rFonts w:ascii="Calibri" w:hAnsi="Calibri" w:cs="Calibri"/>
              </w:rPr>
            </w:pPr>
            <w:r w:rsidRPr="000B3DF9">
              <w:rPr>
                <w:rFonts w:ascii="Calibri" w:hAnsi="Calibri" w:cs="Calibri"/>
              </w:rPr>
              <w:t>Imagine you are an Abbott general manager for an affiliate.</w:t>
            </w:r>
          </w:p>
          <w:p w14:paraId="7C2CB82A" w14:textId="77777777" w:rsidR="004B295D" w:rsidRPr="000B3DF9" w:rsidRDefault="004B295D" w:rsidP="0054480A">
            <w:pPr>
              <w:pStyle w:val="NormalWeb"/>
              <w:ind w:left="30" w:right="30"/>
              <w:rPr>
                <w:rFonts w:ascii="Calibri" w:hAnsi="Calibri" w:cs="Calibri"/>
              </w:rPr>
            </w:pPr>
            <w:r w:rsidRPr="000B3DF9">
              <w:rPr>
                <w:rFonts w:ascii="Calibri" w:hAnsi="Calibri" w:cs="Calibri"/>
              </w:rPr>
              <w:t>It’s April 2020. The pandemic has just hit. Hospitals all around the world are struggling to secure personal protective equipment (PPE) for their workers.</w:t>
            </w:r>
          </w:p>
        </w:tc>
        <w:tc>
          <w:tcPr>
            <w:tcW w:w="6000" w:type="dxa"/>
            <w:shd w:val="clear" w:color="auto" w:fill="auto"/>
            <w:vAlign w:val="center"/>
          </w:tcPr>
          <w:p w14:paraId="5AA21BF7"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Imaginez que vous êtes le directeur général Abbott d’une filiale.</w:t>
            </w:r>
          </w:p>
          <w:p w14:paraId="1817C48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Nous sommes en avril 2020. La pandémie vient juste d’éclater. Les hôpitaux du monde entier se démènent pour obtenir des équipements de protection individuelle (EPI) pour leurs employés.</w:t>
            </w:r>
          </w:p>
        </w:tc>
      </w:tr>
      <w:tr w:rsidR="004B295D" w:rsidRPr="003B171D" w14:paraId="4A6A8621" w14:textId="77777777" w:rsidTr="0054480A">
        <w:tc>
          <w:tcPr>
            <w:tcW w:w="1353" w:type="dxa"/>
            <w:shd w:val="clear" w:color="auto" w:fill="D9E2F3" w:themeFill="accent1" w:themeFillTint="33"/>
          </w:tcPr>
          <w:p w14:paraId="2DC53285" w14:textId="77777777" w:rsidR="004B295D" w:rsidRPr="00824E7B" w:rsidRDefault="004B295D" w:rsidP="0054480A">
            <w:pPr>
              <w:spacing w:before="30" w:after="30"/>
              <w:ind w:left="30" w:right="30"/>
              <w:rPr>
                <w:rFonts w:ascii="Calibri" w:eastAsia="Times New Roman" w:hAnsi="Calibri" w:cs="Calibri"/>
                <w:sz w:val="16"/>
              </w:rPr>
            </w:pPr>
            <w:hyperlink r:id="rId108"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012FEB57" w14:textId="77777777" w:rsidR="004B295D" w:rsidRDefault="004B295D" w:rsidP="0054480A">
            <w:pPr>
              <w:spacing w:before="30" w:after="30"/>
              <w:ind w:left="30" w:right="30"/>
            </w:pPr>
            <w:hyperlink r:id="rId109" w:tgtFrame="_blank" w:history="1">
              <w:r w:rsidRPr="00824E7B">
                <w:rPr>
                  <w:rStyle w:val="Hyperlink"/>
                  <w:rFonts w:ascii="Calibri" w:eastAsia="Times New Roman" w:hAnsi="Calibri" w:cs="Calibri"/>
                  <w:sz w:val="16"/>
                </w:rPr>
                <w:t>51_C_43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6425F9" w14:textId="77777777" w:rsidR="004B295D" w:rsidRPr="000B3DF9" w:rsidRDefault="004B295D" w:rsidP="0054480A">
            <w:pPr>
              <w:pStyle w:val="NormalWeb"/>
              <w:ind w:left="30" w:right="30"/>
              <w:rPr>
                <w:rFonts w:ascii="Calibri" w:hAnsi="Calibri" w:cs="Calibri"/>
              </w:rPr>
            </w:pPr>
            <w:r w:rsidRPr="000B3DF9">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6B11923B" w14:textId="77777777" w:rsidR="004B295D" w:rsidRPr="000B3DF9" w:rsidRDefault="004B295D" w:rsidP="0054480A">
            <w:pPr>
              <w:pStyle w:val="NormalWeb"/>
              <w:ind w:left="30" w:right="30"/>
              <w:rPr>
                <w:rFonts w:ascii="Calibri" w:hAnsi="Calibri" w:cs="Calibri"/>
              </w:rPr>
            </w:pPr>
            <w:r w:rsidRPr="000B3DF9">
              <w:rPr>
                <w:rFonts w:ascii="Calibri" w:hAnsi="Calibri" w:cs="Calibri"/>
              </w:rPr>
              <w:t>You reach out to your country’s production facility and you are told that there is lot of spare PPE on site.</w:t>
            </w:r>
          </w:p>
          <w:p w14:paraId="1C23BF6F" w14:textId="77777777" w:rsidR="004B295D" w:rsidRPr="000B3DF9" w:rsidRDefault="004B295D" w:rsidP="0054480A">
            <w:pPr>
              <w:pStyle w:val="NormalWeb"/>
              <w:ind w:left="30" w:right="30"/>
              <w:rPr>
                <w:rFonts w:ascii="Calibri" w:hAnsi="Calibri" w:cs="Calibri"/>
              </w:rPr>
            </w:pPr>
            <w:r w:rsidRPr="000B3DF9">
              <w:rPr>
                <w:rFonts w:ascii="Calibri" w:hAnsi="Calibri" w:cs="Calibri"/>
              </w:rPr>
              <w:t>Now you are faced with the dilemma of whether Abbott should just provide the PPE or sell the PPE to the private hospital at a large profit.</w:t>
            </w:r>
          </w:p>
        </w:tc>
        <w:tc>
          <w:tcPr>
            <w:tcW w:w="6000" w:type="dxa"/>
            <w:shd w:val="clear" w:color="auto" w:fill="auto"/>
            <w:vAlign w:val="center"/>
          </w:tcPr>
          <w:p w14:paraId="2273C70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recevez un appel d’un important client d’Abbott, un administrateur d’un grand hôpital privé qui vous demande si vous pouvez lui procurer des EPI. L’administrateur précise que le prix n’est pas un problème, car l’hôpital est prêt à payer n’importe quelle somme que lui facturera Abbott.</w:t>
            </w:r>
          </w:p>
          <w:p w14:paraId="4EA7899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contactez le site de production de votre pays et on vous dit qu’il y a beaucoup d’EPI disponibles dans le site.</w:t>
            </w:r>
          </w:p>
          <w:p w14:paraId="0C55960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êtes maintenant face au dilemme : Abbott doit-elle simplement fournir les EPI ou doit-elle les vendre à l’hôpital privé en faisant une marge importante ?</w:t>
            </w:r>
          </w:p>
        </w:tc>
      </w:tr>
      <w:tr w:rsidR="004B295D" w:rsidRPr="003B171D" w14:paraId="3358BD16" w14:textId="77777777" w:rsidTr="0054480A">
        <w:tc>
          <w:tcPr>
            <w:tcW w:w="1353" w:type="dxa"/>
            <w:shd w:val="clear" w:color="auto" w:fill="D9E2F3" w:themeFill="accent1" w:themeFillTint="33"/>
          </w:tcPr>
          <w:p w14:paraId="73A8812B" w14:textId="77777777" w:rsidR="004B295D" w:rsidRPr="00824E7B" w:rsidRDefault="004B295D" w:rsidP="0054480A">
            <w:pPr>
              <w:spacing w:before="30" w:after="30"/>
              <w:ind w:left="30" w:right="30"/>
              <w:rPr>
                <w:rFonts w:ascii="Calibri" w:eastAsia="Times New Roman" w:hAnsi="Calibri" w:cs="Calibri"/>
                <w:sz w:val="16"/>
              </w:rPr>
            </w:pPr>
            <w:hyperlink r:id="rId110"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22703F04" w14:textId="77777777" w:rsidR="004B295D" w:rsidRDefault="004B295D" w:rsidP="0054480A">
            <w:pPr>
              <w:spacing w:before="30" w:after="30"/>
              <w:ind w:left="30" w:right="30"/>
            </w:pPr>
            <w:hyperlink r:id="rId111" w:tgtFrame="_blank" w:history="1">
              <w:r w:rsidRPr="00824E7B">
                <w:rPr>
                  <w:rStyle w:val="Hyperlink"/>
                  <w:rFonts w:ascii="Calibri" w:eastAsia="Times New Roman" w:hAnsi="Calibri" w:cs="Calibri"/>
                  <w:sz w:val="16"/>
                </w:rPr>
                <w:t>52_C_43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E419D" w14:textId="77777777" w:rsidR="004B295D" w:rsidRPr="000B3DF9" w:rsidRDefault="004B295D" w:rsidP="0054480A">
            <w:pPr>
              <w:pStyle w:val="NormalWeb"/>
              <w:ind w:left="30" w:right="30"/>
              <w:rPr>
                <w:rFonts w:ascii="Calibri" w:hAnsi="Calibri" w:cs="Calibri"/>
              </w:rPr>
            </w:pPr>
            <w:r w:rsidRPr="000B3DF9">
              <w:rPr>
                <w:rFonts w:ascii="Calibri" w:hAnsi="Calibri" w:cs="Calibri"/>
              </w:rPr>
              <w:t>You begin by assessing the situation.</w:t>
            </w:r>
          </w:p>
          <w:p w14:paraId="5497F09C"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000" w:type="dxa"/>
            <w:shd w:val="clear" w:color="auto" w:fill="auto"/>
            <w:vAlign w:val="center"/>
          </w:tcPr>
          <w:p w14:paraId="63F682F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commencez par analyser la situation.</w:t>
            </w:r>
          </w:p>
          <w:p w14:paraId="030A0B1B"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vente ne serait en rien illégale, non conforme à la politique d’Abbott ou contraire aux valeurs d’Abbott. Abbott dispose à l’évidence d</w:t>
            </w:r>
            <w:r>
              <w:rPr>
                <w:rFonts w:ascii="Calibri" w:eastAsia="Calibri" w:hAnsi="Calibri" w:cs="Calibri"/>
                <w:lang w:val="fr-FR"/>
              </w:rPr>
              <w:t xml:space="preserve">es </w:t>
            </w:r>
            <w:r w:rsidRPr="000B3DF9">
              <w:rPr>
                <w:rFonts w:ascii="Calibri" w:eastAsia="Calibri" w:hAnsi="Calibri" w:cs="Calibri"/>
                <w:lang w:val="fr-FR"/>
              </w:rPr>
              <w:t>EPI qui ne sont pas utilisés. Et cela profiterait manifestement à un grand nombre de personnes.</w:t>
            </w:r>
          </w:p>
        </w:tc>
      </w:tr>
      <w:tr w:rsidR="004B295D" w:rsidRPr="003B171D" w14:paraId="5C612E1B" w14:textId="77777777" w:rsidTr="0054480A">
        <w:tc>
          <w:tcPr>
            <w:tcW w:w="1353" w:type="dxa"/>
            <w:shd w:val="clear" w:color="auto" w:fill="D9E2F3" w:themeFill="accent1" w:themeFillTint="33"/>
          </w:tcPr>
          <w:p w14:paraId="6E5ACA43" w14:textId="77777777" w:rsidR="004B295D" w:rsidRPr="00824E7B" w:rsidRDefault="004B295D" w:rsidP="0054480A">
            <w:pPr>
              <w:spacing w:before="30" w:after="30"/>
              <w:ind w:left="30" w:right="30"/>
              <w:rPr>
                <w:rFonts w:ascii="Calibri" w:eastAsia="Times New Roman" w:hAnsi="Calibri" w:cs="Calibri"/>
                <w:sz w:val="16"/>
              </w:rPr>
            </w:pPr>
            <w:hyperlink r:id="rId112"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2C0E51F2" w14:textId="77777777" w:rsidR="004B295D" w:rsidRDefault="004B295D" w:rsidP="0054480A">
            <w:pPr>
              <w:spacing w:before="30" w:after="30"/>
              <w:ind w:left="30" w:right="30"/>
            </w:pPr>
            <w:hyperlink r:id="rId113" w:tgtFrame="_blank" w:history="1">
              <w:r w:rsidRPr="00824E7B">
                <w:rPr>
                  <w:rStyle w:val="Hyperlink"/>
                  <w:rFonts w:ascii="Calibri" w:eastAsia="Times New Roman" w:hAnsi="Calibri" w:cs="Calibri"/>
                  <w:sz w:val="16"/>
                </w:rPr>
                <w:t>53_C_43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6A7014" w14:textId="77777777" w:rsidR="004B295D" w:rsidRPr="000B3DF9" w:rsidRDefault="004B295D" w:rsidP="0054480A">
            <w:pPr>
              <w:pStyle w:val="NormalWeb"/>
              <w:ind w:left="30" w:right="30"/>
              <w:rPr>
                <w:rFonts w:ascii="Calibri" w:hAnsi="Calibri" w:cs="Calibri"/>
              </w:rPr>
            </w:pPr>
            <w:r w:rsidRPr="000B3DF9">
              <w:rPr>
                <w:rFonts w:ascii="Calibri" w:hAnsi="Calibri" w:cs="Calibri"/>
              </w:rPr>
              <w:t>But before you make your final decision you stop and imagine how Abbott selling the PPE to a private hospital at a high price might be reported in your local newspaper:</w:t>
            </w:r>
          </w:p>
          <w:p w14:paraId="5A5A8DD3" w14:textId="77777777" w:rsidR="004B295D" w:rsidRPr="000B3DF9" w:rsidRDefault="004B295D" w:rsidP="0054480A">
            <w:pPr>
              <w:pStyle w:val="NormalWeb"/>
              <w:ind w:left="30" w:right="30"/>
              <w:rPr>
                <w:rFonts w:ascii="Calibri" w:hAnsi="Calibri" w:cs="Calibri"/>
              </w:rPr>
            </w:pPr>
            <w:r w:rsidRPr="000B3DF9">
              <w:rPr>
                <w:rFonts w:ascii="Calibri" w:hAnsi="Calibri" w:cs="Calibri"/>
              </w:rPr>
              <w:t>Healthcare Giant Prioritizes Needs of Private Patients</w:t>
            </w:r>
          </w:p>
          <w:p w14:paraId="5EFFBA55"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Where health is concerned, company proves money is all that really matters.</w:t>
            </w:r>
          </w:p>
        </w:tc>
        <w:tc>
          <w:tcPr>
            <w:tcW w:w="6000" w:type="dxa"/>
            <w:shd w:val="clear" w:color="auto" w:fill="auto"/>
            <w:vAlign w:val="center"/>
          </w:tcPr>
          <w:p w14:paraId="139C313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Mais avant de prendre votre décision finale, vous vous arrêtez et imaginez comment la vente par Abbott des EPI à un hôpital privé à un prix élevé pourrait être relatée dans votre journal local :</w:t>
            </w:r>
          </w:p>
          <w:p w14:paraId="6A17BDE6"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Un géant de la santé répond en priorité aux besoins de patients privés</w:t>
            </w:r>
          </w:p>
          <w:p w14:paraId="2BDD1AF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Lorsqu’il s’agit de la santé, la société prouve que l’argent est la seule chose qui compte.</w:t>
            </w:r>
          </w:p>
        </w:tc>
      </w:tr>
      <w:tr w:rsidR="004B295D" w:rsidRPr="003B171D" w14:paraId="2540F000" w14:textId="77777777" w:rsidTr="0054480A">
        <w:tc>
          <w:tcPr>
            <w:tcW w:w="1353" w:type="dxa"/>
            <w:shd w:val="clear" w:color="auto" w:fill="D9E2F3" w:themeFill="accent1" w:themeFillTint="33"/>
          </w:tcPr>
          <w:p w14:paraId="1732A59E" w14:textId="77777777" w:rsidR="004B295D" w:rsidRPr="00824E7B" w:rsidRDefault="004B295D" w:rsidP="0054480A">
            <w:pPr>
              <w:spacing w:before="30" w:after="30"/>
              <w:ind w:left="30" w:right="30"/>
              <w:rPr>
                <w:rFonts w:ascii="Calibri" w:eastAsia="Times New Roman" w:hAnsi="Calibri" w:cs="Calibri"/>
                <w:sz w:val="16"/>
              </w:rPr>
            </w:pPr>
            <w:hyperlink r:id="rId114" w:tgtFrame="_blank" w:history="1">
              <w:r w:rsidRPr="00824E7B">
                <w:rPr>
                  <w:rStyle w:val="Hyperlink"/>
                  <w:rFonts w:ascii="Calibri" w:eastAsia="Times New Roman" w:hAnsi="Calibri" w:cs="Calibri"/>
                  <w:sz w:val="16"/>
                </w:rPr>
                <w:t>Screen 42</w:t>
              </w:r>
            </w:hyperlink>
            <w:r w:rsidRPr="00824E7B">
              <w:rPr>
                <w:rFonts w:ascii="Calibri" w:eastAsia="Times New Roman" w:hAnsi="Calibri" w:cs="Calibri"/>
                <w:sz w:val="16"/>
              </w:rPr>
              <w:t xml:space="preserve"> </w:t>
            </w:r>
          </w:p>
          <w:p w14:paraId="0D084FC8" w14:textId="77777777" w:rsidR="004B295D" w:rsidRDefault="004B295D" w:rsidP="0054480A">
            <w:pPr>
              <w:spacing w:before="30" w:after="30"/>
              <w:ind w:left="30" w:right="30"/>
            </w:pPr>
            <w:hyperlink r:id="rId115" w:tgtFrame="_blank" w:history="1">
              <w:r w:rsidRPr="00824E7B">
                <w:rPr>
                  <w:rStyle w:val="Hyperlink"/>
                  <w:rFonts w:ascii="Calibri" w:eastAsia="Times New Roman" w:hAnsi="Calibri" w:cs="Calibri"/>
                  <w:sz w:val="16"/>
                </w:rPr>
                <w:t>54_C_43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E953AC" w14:textId="77777777" w:rsidR="004B295D" w:rsidRPr="000B3DF9" w:rsidRDefault="004B295D" w:rsidP="0054480A">
            <w:pPr>
              <w:pStyle w:val="NormalWeb"/>
              <w:ind w:left="30" w:right="30"/>
              <w:rPr>
                <w:rFonts w:ascii="Calibri" w:hAnsi="Calibri" w:cs="Calibri"/>
              </w:rPr>
            </w:pPr>
            <w:r w:rsidRPr="000B3DF9">
              <w:rPr>
                <w:rFonts w:ascii="Calibri" w:hAnsi="Calibri" w:cs="Calibri"/>
              </w:rPr>
              <w:t>After considering how your decision could impact on Abbott’s reputation, you decide to decline the request to sell the PPE to the private hospital.</w:t>
            </w:r>
          </w:p>
          <w:p w14:paraId="1C3BA0D0" w14:textId="77777777" w:rsidR="004B295D" w:rsidRPr="000B3DF9" w:rsidRDefault="004B295D" w:rsidP="0054480A">
            <w:pPr>
              <w:pStyle w:val="NormalWeb"/>
              <w:ind w:left="30" w:right="30"/>
              <w:rPr>
                <w:rFonts w:ascii="Calibri" w:hAnsi="Calibri" w:cs="Calibri"/>
              </w:rPr>
            </w:pPr>
            <w:r w:rsidRPr="000B3DF9">
              <w:rPr>
                <w:rFonts w:ascii="Calibri" w:hAnsi="Calibri" w:cs="Calibri"/>
              </w:rPr>
              <w:t>You instead look into a possible donation to your local authority for distribution across the entire health care system.</w:t>
            </w:r>
          </w:p>
        </w:tc>
        <w:tc>
          <w:tcPr>
            <w:tcW w:w="6000" w:type="dxa"/>
            <w:shd w:val="clear" w:color="auto" w:fill="auto"/>
            <w:vAlign w:val="center"/>
          </w:tcPr>
          <w:p w14:paraId="36950F4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Après avoir réfléchi à la manière dont votre décision pourrait impacter la réputation d’Abbott, vous décidez de rejeter la demande de vendre les EPI à l’hôpital privé.</w:t>
            </w:r>
          </w:p>
          <w:p w14:paraId="0F78B83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préférez étudier un don éventuel aux autorités locales pour que les EPI soient distribués dans l’ensemble du système de santé.</w:t>
            </w:r>
          </w:p>
        </w:tc>
      </w:tr>
      <w:tr w:rsidR="004B295D" w:rsidRPr="003B171D" w14:paraId="6812F96C" w14:textId="77777777" w:rsidTr="0054480A">
        <w:tc>
          <w:tcPr>
            <w:tcW w:w="1353" w:type="dxa"/>
            <w:shd w:val="clear" w:color="auto" w:fill="D9E2F3" w:themeFill="accent1" w:themeFillTint="33"/>
          </w:tcPr>
          <w:p w14:paraId="474402CC" w14:textId="77777777" w:rsidR="004B295D" w:rsidRPr="00824E7B" w:rsidRDefault="004B295D" w:rsidP="0054480A">
            <w:pPr>
              <w:spacing w:before="30" w:after="30"/>
              <w:ind w:left="30" w:right="30"/>
              <w:rPr>
                <w:rFonts w:ascii="Calibri" w:eastAsia="Times New Roman" w:hAnsi="Calibri" w:cs="Calibri"/>
                <w:sz w:val="16"/>
              </w:rPr>
            </w:pPr>
            <w:hyperlink r:id="rId116" w:tgtFrame="_blank" w:history="1">
              <w:r w:rsidRPr="00824E7B">
                <w:rPr>
                  <w:rStyle w:val="Hyperlink"/>
                  <w:rFonts w:ascii="Calibri" w:eastAsia="Times New Roman" w:hAnsi="Calibri" w:cs="Calibri"/>
                  <w:sz w:val="16"/>
                </w:rPr>
                <w:t>Screen 43</w:t>
              </w:r>
            </w:hyperlink>
            <w:r w:rsidRPr="00824E7B">
              <w:rPr>
                <w:rFonts w:ascii="Calibri" w:eastAsia="Times New Roman" w:hAnsi="Calibri" w:cs="Calibri"/>
                <w:sz w:val="16"/>
              </w:rPr>
              <w:t xml:space="preserve"> </w:t>
            </w:r>
          </w:p>
          <w:p w14:paraId="172C1AF0"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Animation</w:t>
            </w:r>
          </w:p>
          <w:p w14:paraId="12121FF7" w14:textId="77777777" w:rsidR="004B295D" w:rsidRDefault="004B295D" w:rsidP="0054480A">
            <w:pPr>
              <w:spacing w:before="30" w:after="30"/>
              <w:ind w:left="30" w:right="30"/>
            </w:pPr>
            <w:hyperlink r:id="rId117" w:tgtFrame="_blank" w:history="1">
              <w:r w:rsidRPr="00824E7B">
                <w:rPr>
                  <w:rStyle w:val="Hyperlink"/>
                  <w:rFonts w:ascii="Calibri" w:eastAsia="Times New Roman" w:hAnsi="Calibri" w:cs="Calibri"/>
                  <w:sz w:val="16"/>
                </w:rPr>
                <w:t>55_C_44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60F1BD"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A</w:t>
            </w:r>
            <w:r w:rsidRPr="000B3DF9">
              <w:rPr>
                <w:rFonts w:ascii="Calibri" w:hAnsi="Calibri" w:cs="Calibri"/>
              </w:rPr>
              <w:t xml:space="preserve">ssess </w:t>
            </w:r>
          </w:p>
          <w:p w14:paraId="0E26C38B"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I</w:t>
            </w:r>
            <w:r w:rsidRPr="000B3DF9">
              <w:rPr>
                <w:rFonts w:ascii="Calibri" w:hAnsi="Calibri" w:cs="Calibri"/>
              </w:rPr>
              <w:t xml:space="preserve">mpact </w:t>
            </w:r>
          </w:p>
          <w:p w14:paraId="002863D9"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D</w:t>
            </w:r>
            <w:r w:rsidRPr="000B3DF9">
              <w:rPr>
                <w:rFonts w:ascii="Calibri" w:hAnsi="Calibri" w:cs="Calibri"/>
              </w:rPr>
              <w:t xml:space="preserve">ecision </w:t>
            </w:r>
          </w:p>
          <w:p w14:paraId="288B1FB9" w14:textId="77777777" w:rsidR="004B295D" w:rsidRPr="000B3DF9" w:rsidRDefault="004B295D" w:rsidP="0054480A">
            <w:pPr>
              <w:pStyle w:val="NormalWeb"/>
              <w:ind w:left="30" w:right="30"/>
              <w:rPr>
                <w:rFonts w:ascii="Calibri" w:hAnsi="Calibri" w:cs="Calibri"/>
              </w:rPr>
            </w:pPr>
            <w:r w:rsidRPr="000B3DF9">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shd w:val="clear" w:color="auto" w:fill="auto"/>
            <w:vAlign w:val="center"/>
          </w:tcPr>
          <w:p w14:paraId="7C4CD645"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A</w:t>
            </w:r>
            <w:r w:rsidRPr="000B3DF9">
              <w:rPr>
                <w:rStyle w:val="bold1"/>
                <w:rFonts w:ascii="Calibri" w:eastAsia="Calibri" w:hAnsi="Calibri" w:cs="Calibri"/>
                <w:b w:val="0"/>
                <w:bCs w:val="0"/>
                <w:lang w:val="fr-FR"/>
              </w:rPr>
              <w:t xml:space="preserve">nalyse </w:t>
            </w:r>
          </w:p>
          <w:p w14:paraId="2AC50A08"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I</w:t>
            </w:r>
            <w:r w:rsidRPr="000B3DF9">
              <w:rPr>
                <w:rStyle w:val="bold1"/>
                <w:rFonts w:ascii="Calibri" w:eastAsia="Calibri" w:hAnsi="Calibri" w:cs="Calibri"/>
                <w:b w:val="0"/>
                <w:bCs w:val="0"/>
                <w:lang w:val="fr-FR"/>
              </w:rPr>
              <w:t xml:space="preserve">mpact </w:t>
            </w:r>
          </w:p>
          <w:p w14:paraId="641E9D36"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D</w:t>
            </w:r>
            <w:r w:rsidRPr="000B3DF9">
              <w:rPr>
                <w:rStyle w:val="bold1"/>
                <w:rFonts w:ascii="Calibri" w:eastAsia="Calibri" w:hAnsi="Calibri" w:cs="Calibri"/>
                <w:b w:val="0"/>
                <w:bCs w:val="0"/>
                <w:lang w:val="fr-FR"/>
              </w:rPr>
              <w:t xml:space="preserve">écision </w:t>
            </w:r>
          </w:p>
          <w:p w14:paraId="05820553" w14:textId="77777777" w:rsidR="004B295D" w:rsidRPr="004B295D" w:rsidRDefault="004B295D" w:rsidP="0054480A">
            <w:pPr>
              <w:pStyle w:val="NormalWeb"/>
              <w:ind w:left="140" w:right="160"/>
              <w:rPr>
                <w:rStyle w:val="bold1"/>
                <w:rFonts w:ascii="Calibri" w:hAnsi="Calibri" w:cs="Calibri"/>
                <w:lang w:val="fr-FR"/>
              </w:rPr>
            </w:pPr>
            <w:r w:rsidRPr="000B3DF9">
              <w:rPr>
                <w:rFonts w:ascii="Calibri" w:eastAsia="Calibri" w:hAnsi="Calibri" w:cs="Calibri"/>
                <w:lang w:val="fr-FR"/>
              </w:rPr>
              <w:t>Enfin, vous devez réfléchir à l’impact que nos décisions ont sur les autres parties prenantes d’Abbott, comme les collègues, les actionnaires, les communautés au sein desquelles nous exerçons nos activités et le grand public.</w:t>
            </w:r>
          </w:p>
        </w:tc>
      </w:tr>
      <w:tr w:rsidR="004B295D" w:rsidRPr="003B171D" w14:paraId="1A6728B2" w14:textId="77777777" w:rsidTr="0054480A">
        <w:tc>
          <w:tcPr>
            <w:tcW w:w="1353" w:type="dxa"/>
            <w:shd w:val="clear" w:color="auto" w:fill="D9E2F3" w:themeFill="accent1" w:themeFillTint="33"/>
          </w:tcPr>
          <w:p w14:paraId="3AF78DE2" w14:textId="77777777" w:rsidR="004B295D" w:rsidRPr="00824E7B" w:rsidRDefault="004B295D" w:rsidP="0054480A">
            <w:pPr>
              <w:spacing w:before="30" w:after="30"/>
              <w:ind w:left="30" w:right="30"/>
              <w:rPr>
                <w:rFonts w:ascii="Calibri" w:eastAsia="Times New Roman" w:hAnsi="Calibri" w:cs="Calibri"/>
                <w:sz w:val="16"/>
              </w:rPr>
            </w:pPr>
            <w:hyperlink r:id="rId118" w:tgtFrame="_blank" w:history="1">
              <w:r w:rsidRPr="00824E7B">
                <w:rPr>
                  <w:rStyle w:val="Hyperlink"/>
                  <w:rFonts w:ascii="Calibri" w:eastAsia="Times New Roman" w:hAnsi="Calibri" w:cs="Calibri"/>
                  <w:sz w:val="16"/>
                </w:rPr>
                <w:t>Screen 44</w:t>
              </w:r>
            </w:hyperlink>
            <w:r w:rsidRPr="00824E7B">
              <w:rPr>
                <w:rFonts w:ascii="Calibri" w:eastAsia="Times New Roman" w:hAnsi="Calibri" w:cs="Calibri"/>
                <w:sz w:val="16"/>
              </w:rPr>
              <w:t xml:space="preserve"> </w:t>
            </w:r>
          </w:p>
          <w:p w14:paraId="460AF549" w14:textId="77777777" w:rsidR="004B295D" w:rsidRDefault="004B295D" w:rsidP="0054480A">
            <w:pPr>
              <w:spacing w:before="30" w:after="30"/>
              <w:ind w:left="30" w:right="30"/>
            </w:pPr>
            <w:hyperlink r:id="rId119" w:tgtFrame="_blank" w:history="1">
              <w:r w:rsidRPr="00824E7B">
                <w:rPr>
                  <w:rStyle w:val="Hyperlink"/>
                  <w:rFonts w:ascii="Calibri" w:eastAsia="Times New Roman" w:hAnsi="Calibri" w:cs="Calibri"/>
                  <w:sz w:val="16"/>
                </w:rPr>
                <w:t>56_C_45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0D7B9" w14:textId="77777777" w:rsidR="004B295D" w:rsidRPr="000B3DF9" w:rsidRDefault="004B295D" w:rsidP="0054480A">
            <w:pPr>
              <w:pStyle w:val="NormalWeb"/>
              <w:ind w:left="30" w:right="30"/>
              <w:rPr>
                <w:rFonts w:ascii="Calibri" w:hAnsi="Calibri" w:cs="Calibri"/>
              </w:rPr>
            </w:pPr>
            <w:r w:rsidRPr="000B3DF9">
              <w:rPr>
                <w:rFonts w:ascii="Calibri" w:hAnsi="Calibri" w:cs="Calibri"/>
              </w:rPr>
              <w:t>Oftentimes, it is easy for us to forget those not directly involved in the decision-making process.</w:t>
            </w:r>
          </w:p>
          <w:p w14:paraId="5D10A4C1" w14:textId="77777777" w:rsidR="004B295D" w:rsidRPr="000B3DF9" w:rsidRDefault="004B295D" w:rsidP="0054480A">
            <w:pPr>
              <w:pStyle w:val="NormalWeb"/>
              <w:ind w:left="30" w:right="30"/>
              <w:rPr>
                <w:rFonts w:ascii="Calibri" w:hAnsi="Calibri" w:cs="Calibri"/>
              </w:rPr>
            </w:pPr>
            <w:r w:rsidRPr="000B3DF9">
              <w:rPr>
                <w:rFonts w:ascii="Calibri" w:hAnsi="Calibri" w:cs="Calibri"/>
              </w:rPr>
              <w:t>But the impact our decision can have on colleagues, shareholders, the communities in which we operate, and the general public can be just as profound.</w:t>
            </w:r>
          </w:p>
        </w:tc>
        <w:tc>
          <w:tcPr>
            <w:tcW w:w="6000" w:type="dxa"/>
            <w:shd w:val="clear" w:color="auto" w:fill="auto"/>
            <w:vAlign w:val="center"/>
          </w:tcPr>
          <w:p w14:paraId="628D641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Il peut souvent nous arriver d’oublier ceux qui ne sont pas directement impliqués dans le processus de prise de décision.</w:t>
            </w:r>
          </w:p>
          <w:p w14:paraId="6544C5D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Mais l’impact que notre décision peut avoir sur les collègues, les parties prenantes, les communautés au sein desquelles nous exerçons nos activités et le grand public peut être tout aussi considérable.</w:t>
            </w:r>
          </w:p>
        </w:tc>
      </w:tr>
      <w:tr w:rsidR="004B295D" w:rsidRPr="003B171D" w14:paraId="0F8EA614" w14:textId="77777777" w:rsidTr="0054480A">
        <w:tc>
          <w:tcPr>
            <w:tcW w:w="1353" w:type="dxa"/>
            <w:shd w:val="clear" w:color="auto" w:fill="D9E2F3" w:themeFill="accent1" w:themeFillTint="33"/>
          </w:tcPr>
          <w:p w14:paraId="0290E8BE" w14:textId="77777777" w:rsidR="004B295D" w:rsidRPr="00824E7B" w:rsidRDefault="004B295D" w:rsidP="0054480A">
            <w:pPr>
              <w:spacing w:before="30" w:after="30"/>
              <w:ind w:left="30" w:right="30"/>
              <w:rPr>
                <w:rFonts w:ascii="Calibri" w:eastAsia="Times New Roman" w:hAnsi="Calibri" w:cs="Calibri"/>
                <w:sz w:val="16"/>
              </w:rPr>
            </w:pPr>
            <w:hyperlink r:id="rId120"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0C3D7DB8"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Dialogue</w:t>
            </w:r>
          </w:p>
          <w:p w14:paraId="2E0CB445" w14:textId="77777777" w:rsidR="004B295D" w:rsidRDefault="004B295D" w:rsidP="0054480A">
            <w:pPr>
              <w:spacing w:before="30" w:after="30"/>
              <w:ind w:left="30" w:right="30"/>
            </w:pPr>
            <w:hyperlink r:id="rId121" w:tgtFrame="_blank" w:history="1">
              <w:r w:rsidRPr="00824E7B">
                <w:rPr>
                  <w:rStyle w:val="Hyperlink"/>
                  <w:rFonts w:ascii="Calibri" w:eastAsia="Times New Roman" w:hAnsi="Calibri" w:cs="Calibri"/>
                  <w:sz w:val="16"/>
                </w:rPr>
                <w:t>57_C_46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6C7CEB" w14:textId="77777777" w:rsidR="004B295D" w:rsidRPr="000B3DF9" w:rsidRDefault="004B295D" w:rsidP="0054480A">
            <w:pPr>
              <w:pStyle w:val="NormalWeb"/>
              <w:ind w:left="30" w:right="30"/>
              <w:rPr>
                <w:rFonts w:ascii="Calibri" w:hAnsi="Calibri" w:cs="Calibri"/>
              </w:rPr>
            </w:pPr>
            <w:r w:rsidRPr="000B3DF9">
              <w:rPr>
                <w:rFonts w:ascii="Calibri" w:hAnsi="Calibri" w:cs="Calibri"/>
              </w:rPr>
              <w:t>Imagine you have an important presentation with senior management first thing Monday morning.</w:t>
            </w:r>
          </w:p>
          <w:p w14:paraId="3501275D" w14:textId="77777777" w:rsidR="004B295D" w:rsidRPr="000B3DF9" w:rsidRDefault="004B295D" w:rsidP="0054480A">
            <w:pPr>
              <w:pStyle w:val="NormalWeb"/>
              <w:ind w:left="30" w:right="30"/>
              <w:rPr>
                <w:rFonts w:ascii="Calibri" w:hAnsi="Calibri" w:cs="Calibri"/>
              </w:rPr>
            </w:pPr>
            <w:r w:rsidRPr="000B3DF9">
              <w:rPr>
                <w:rFonts w:ascii="Calibri" w:hAnsi="Calibri" w:cs="Calibri"/>
              </w:rPr>
              <w:t>It is Sunday afternoon. The office is closed. Just as you are finishing up work on your presentation your Abbott-issued laptop forces a restart.</w:t>
            </w:r>
          </w:p>
        </w:tc>
        <w:tc>
          <w:tcPr>
            <w:tcW w:w="6000" w:type="dxa"/>
            <w:shd w:val="clear" w:color="auto" w:fill="auto"/>
            <w:vAlign w:val="center"/>
          </w:tcPr>
          <w:p w14:paraId="084FF0CE"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Imaginez que vous avez une présentation importante pour la haute direction à rendre lundi à la première heure.</w:t>
            </w:r>
          </w:p>
          <w:p w14:paraId="7DD5D664"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C’est dimanche après-midi. Le bureau est fermé. Alors que vous finissez de travailler sur votre présentation, votre ordinateur portable d’Abbott est obligé de redémarrer.</w:t>
            </w:r>
          </w:p>
        </w:tc>
      </w:tr>
      <w:tr w:rsidR="004B295D" w:rsidRPr="003B171D" w14:paraId="2FE9399A" w14:textId="77777777" w:rsidTr="0054480A">
        <w:tc>
          <w:tcPr>
            <w:tcW w:w="1353" w:type="dxa"/>
            <w:shd w:val="clear" w:color="auto" w:fill="D9E2F3" w:themeFill="accent1" w:themeFillTint="33"/>
          </w:tcPr>
          <w:p w14:paraId="6E860888" w14:textId="77777777" w:rsidR="004B295D" w:rsidRPr="00824E7B" w:rsidRDefault="004B295D" w:rsidP="0054480A">
            <w:pPr>
              <w:spacing w:before="30" w:after="30"/>
              <w:ind w:left="30" w:right="30"/>
              <w:rPr>
                <w:rFonts w:ascii="Calibri" w:eastAsia="Times New Roman" w:hAnsi="Calibri" w:cs="Calibri"/>
                <w:sz w:val="16"/>
              </w:rPr>
            </w:pPr>
            <w:hyperlink r:id="rId122"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27023D3F" w14:textId="77777777" w:rsidR="004B295D" w:rsidRDefault="004B295D" w:rsidP="0054480A">
            <w:pPr>
              <w:spacing w:before="30" w:after="30"/>
              <w:ind w:left="30" w:right="30"/>
            </w:pPr>
            <w:hyperlink r:id="rId123" w:tgtFrame="_blank" w:history="1">
              <w:r w:rsidRPr="00824E7B">
                <w:rPr>
                  <w:rStyle w:val="Hyperlink"/>
                  <w:rFonts w:ascii="Calibri" w:eastAsia="Times New Roman" w:hAnsi="Calibri" w:cs="Calibri"/>
                  <w:sz w:val="16"/>
                </w:rPr>
                <w:t>58_C_46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F46CD6" w14:textId="77777777" w:rsidR="004B295D" w:rsidRPr="000B3DF9" w:rsidRDefault="004B295D" w:rsidP="0054480A">
            <w:pPr>
              <w:pStyle w:val="NormalWeb"/>
              <w:ind w:left="30" w:right="30"/>
              <w:rPr>
                <w:rFonts w:ascii="Calibri" w:hAnsi="Calibri" w:cs="Calibri"/>
              </w:rPr>
            </w:pPr>
            <w:r w:rsidRPr="000B3DF9">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0B000425" w14:textId="77777777" w:rsidR="004B295D" w:rsidRPr="000B3DF9" w:rsidRDefault="004B295D" w:rsidP="0054480A">
            <w:pPr>
              <w:pStyle w:val="NormalWeb"/>
              <w:ind w:left="30" w:right="30"/>
              <w:rPr>
                <w:rFonts w:ascii="Calibri" w:hAnsi="Calibri" w:cs="Calibri"/>
              </w:rPr>
            </w:pPr>
            <w:r w:rsidRPr="000B3DF9">
              <w:rPr>
                <w:rFonts w:ascii="Calibri" w:hAnsi="Calibri" w:cs="Calibri"/>
              </w:rPr>
              <w:t>So, you redo the presentation and save the file. But now you are faced with a dilemma: do you send the file to your work colleagues or do you miss your deadline with senior management?</w:t>
            </w:r>
          </w:p>
        </w:tc>
        <w:tc>
          <w:tcPr>
            <w:tcW w:w="6000" w:type="dxa"/>
            <w:shd w:val="clear" w:color="auto" w:fill="auto"/>
            <w:vAlign w:val="center"/>
          </w:tcPr>
          <w:p w14:paraId="1AABADF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réalisez qu’un fichier que vous avez téléchargé semble être infecté. Vous ne savez pas s’il a affecté d’autres fichiers, mais vous devez préparer la présentation à rendre à la haute direction lundi à la première heure.</w:t>
            </w:r>
          </w:p>
          <w:p w14:paraId="473DFB94"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refaites la présentation et enregistrez le fichier. Mais vous faites face à un dilemme : devez-vous envoyer le fichier à vos collègues de travail ou devez-vous ne pas respecter l’échéance fixée avec la haute direction ?</w:t>
            </w:r>
          </w:p>
        </w:tc>
      </w:tr>
      <w:tr w:rsidR="004B295D" w:rsidRPr="003B171D" w14:paraId="75AAF95F" w14:textId="77777777" w:rsidTr="0054480A">
        <w:tc>
          <w:tcPr>
            <w:tcW w:w="1353" w:type="dxa"/>
            <w:shd w:val="clear" w:color="auto" w:fill="D9E2F3" w:themeFill="accent1" w:themeFillTint="33"/>
          </w:tcPr>
          <w:p w14:paraId="2153A4CF" w14:textId="77777777" w:rsidR="004B295D" w:rsidRPr="00824E7B" w:rsidRDefault="004B295D" w:rsidP="0054480A">
            <w:pPr>
              <w:spacing w:before="30" w:after="30"/>
              <w:ind w:left="30" w:right="30"/>
              <w:rPr>
                <w:rFonts w:ascii="Calibri" w:eastAsia="Times New Roman" w:hAnsi="Calibri" w:cs="Calibri"/>
                <w:sz w:val="16"/>
              </w:rPr>
            </w:pPr>
            <w:hyperlink r:id="rId124"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20E66734" w14:textId="77777777" w:rsidR="004B295D" w:rsidRDefault="004B295D" w:rsidP="0054480A">
            <w:pPr>
              <w:spacing w:before="30" w:after="30"/>
              <w:ind w:left="30" w:right="30"/>
            </w:pPr>
            <w:hyperlink r:id="rId125" w:tgtFrame="_blank" w:history="1">
              <w:r w:rsidRPr="00824E7B">
                <w:rPr>
                  <w:rStyle w:val="Hyperlink"/>
                  <w:rFonts w:ascii="Calibri" w:eastAsia="Times New Roman" w:hAnsi="Calibri" w:cs="Calibri"/>
                  <w:sz w:val="16"/>
                </w:rPr>
                <w:t>59_C_46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1ECBD" w14:textId="77777777" w:rsidR="004B295D" w:rsidRPr="000B3DF9" w:rsidRDefault="004B295D" w:rsidP="0054480A">
            <w:pPr>
              <w:pStyle w:val="NormalWeb"/>
              <w:ind w:left="30" w:right="30"/>
              <w:rPr>
                <w:rFonts w:ascii="Calibri" w:hAnsi="Calibri" w:cs="Calibri"/>
              </w:rPr>
            </w:pPr>
            <w:r w:rsidRPr="000B3DF9">
              <w:rPr>
                <w:rFonts w:ascii="Calibri" w:hAnsi="Calibri" w:cs="Calibri"/>
              </w:rPr>
              <w:t>You pause and evaluate the potential impact your decision could have on your colleagues.</w:t>
            </w:r>
          </w:p>
          <w:p w14:paraId="44B3E700" w14:textId="77777777" w:rsidR="004B295D" w:rsidRPr="000B3DF9" w:rsidRDefault="004B295D" w:rsidP="0054480A">
            <w:pPr>
              <w:pStyle w:val="NormalWeb"/>
              <w:ind w:left="30" w:right="30"/>
              <w:rPr>
                <w:rFonts w:ascii="Calibri" w:hAnsi="Calibri" w:cs="Calibri"/>
              </w:rPr>
            </w:pPr>
            <w:r w:rsidRPr="000B3DF9">
              <w:rPr>
                <w:rFonts w:ascii="Calibri" w:hAnsi="Calibri" w:cs="Calibri"/>
              </w:rPr>
              <w:t>On the one hand, not sending the file could impact senior management’s perception of you.</w:t>
            </w:r>
          </w:p>
          <w:p w14:paraId="44B1CAC2" w14:textId="77777777" w:rsidR="004B295D" w:rsidRPr="000B3DF9" w:rsidRDefault="004B295D" w:rsidP="0054480A">
            <w:pPr>
              <w:pStyle w:val="NormalWeb"/>
              <w:ind w:left="30" w:right="30"/>
              <w:rPr>
                <w:rFonts w:ascii="Calibri" w:hAnsi="Calibri" w:cs="Calibri"/>
              </w:rPr>
            </w:pPr>
            <w:r w:rsidRPr="000B3DF9">
              <w:rPr>
                <w:rFonts w:ascii="Calibri" w:hAnsi="Calibri" w:cs="Calibri"/>
              </w:rPr>
              <w:t>On the other, sending a file that turns out to be infected could impact not only your colleagues in your department but could spread to others in the company.</w:t>
            </w:r>
          </w:p>
        </w:tc>
        <w:tc>
          <w:tcPr>
            <w:tcW w:w="6000" w:type="dxa"/>
            <w:shd w:val="clear" w:color="auto" w:fill="auto"/>
            <w:vAlign w:val="center"/>
          </w:tcPr>
          <w:p w14:paraId="73BC538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Vous marquez une pause et évaluez l’impact potentiel que votre décision pourrait avoir sur vos collègues.</w:t>
            </w:r>
          </w:p>
          <w:p w14:paraId="1ADE820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D’un côté, ne pas envoyer le fichier pourrait influencer ce que pense de vous la haute direction.</w:t>
            </w:r>
          </w:p>
          <w:p w14:paraId="652FCBD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D’autre part, envoyer un fichier qui s’avère infecté pourrait avoir un impact non seulement sur les collègues de votre service, mais le virus pourrait se propager à d’autres dans la société.</w:t>
            </w:r>
          </w:p>
        </w:tc>
      </w:tr>
      <w:tr w:rsidR="004B295D" w:rsidRPr="003B171D" w14:paraId="7ABEE664" w14:textId="77777777" w:rsidTr="0054480A">
        <w:tc>
          <w:tcPr>
            <w:tcW w:w="1353" w:type="dxa"/>
            <w:shd w:val="clear" w:color="auto" w:fill="D9E2F3" w:themeFill="accent1" w:themeFillTint="33"/>
          </w:tcPr>
          <w:p w14:paraId="3B2DB9A8" w14:textId="77777777" w:rsidR="004B295D" w:rsidRPr="00824E7B" w:rsidRDefault="004B295D" w:rsidP="0054480A">
            <w:pPr>
              <w:spacing w:before="30" w:after="30"/>
              <w:ind w:left="30" w:right="30"/>
              <w:rPr>
                <w:rFonts w:ascii="Calibri" w:eastAsia="Times New Roman" w:hAnsi="Calibri" w:cs="Calibri"/>
                <w:sz w:val="16"/>
              </w:rPr>
            </w:pPr>
            <w:hyperlink r:id="rId126" w:tgtFrame="_blank" w:history="1">
              <w:r w:rsidRPr="00824E7B">
                <w:rPr>
                  <w:rStyle w:val="Hyperlink"/>
                  <w:rFonts w:ascii="Calibri" w:eastAsia="Times New Roman" w:hAnsi="Calibri" w:cs="Calibri"/>
                  <w:sz w:val="16"/>
                </w:rPr>
                <w:t>Screen 45</w:t>
              </w:r>
            </w:hyperlink>
            <w:r w:rsidRPr="00824E7B">
              <w:rPr>
                <w:rFonts w:ascii="Calibri" w:eastAsia="Times New Roman" w:hAnsi="Calibri" w:cs="Calibri"/>
                <w:sz w:val="16"/>
              </w:rPr>
              <w:t xml:space="preserve"> </w:t>
            </w:r>
          </w:p>
          <w:p w14:paraId="64383D84" w14:textId="77777777" w:rsidR="004B295D" w:rsidRDefault="004B295D" w:rsidP="0054480A">
            <w:pPr>
              <w:spacing w:before="30" w:after="30"/>
              <w:ind w:left="30" w:right="30"/>
            </w:pPr>
            <w:hyperlink r:id="rId127" w:tgtFrame="_blank" w:history="1">
              <w:r w:rsidRPr="00824E7B">
                <w:rPr>
                  <w:rStyle w:val="Hyperlink"/>
                  <w:rFonts w:ascii="Calibri" w:eastAsia="Times New Roman" w:hAnsi="Calibri" w:cs="Calibri"/>
                  <w:sz w:val="16"/>
                </w:rPr>
                <w:t>60_C_46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9CE8D6" w14:textId="77777777" w:rsidR="004B295D" w:rsidRPr="000B3DF9" w:rsidRDefault="004B295D" w:rsidP="0054480A">
            <w:pPr>
              <w:pStyle w:val="NormalWeb"/>
              <w:ind w:left="30" w:right="30"/>
              <w:rPr>
                <w:rFonts w:ascii="Calibri" w:hAnsi="Calibri" w:cs="Calibri"/>
              </w:rPr>
            </w:pPr>
            <w:r w:rsidRPr="000B3DF9">
              <w:rPr>
                <w:rFonts w:ascii="Calibri" w:hAnsi="Calibri" w:cs="Calibri"/>
              </w:rPr>
              <w:t>After considering your options, you decide to delay sending the file until it can be okayed by the IT department and instead call your manager to inform them of the situation.</w:t>
            </w:r>
          </w:p>
          <w:p w14:paraId="0A9D4B90"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decision is likely to have some impact on senior management’s perception of you, but you decide it’s more important to think about the possible effect on the wider Abbott community.</w:t>
            </w:r>
          </w:p>
        </w:tc>
        <w:tc>
          <w:tcPr>
            <w:tcW w:w="6000" w:type="dxa"/>
            <w:shd w:val="clear" w:color="auto" w:fill="auto"/>
            <w:vAlign w:val="center"/>
          </w:tcPr>
          <w:p w14:paraId="4F68836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Après avoir réfléchi aux options à votre disposition, vous décidez de différer l’envoi du fichier jusqu’à ce que le service informatique donne son accord et appelez votre supérieur hiérarchique pour l’informer de la situation.</w:t>
            </w:r>
          </w:p>
          <w:p w14:paraId="77866AD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Il est probable que la décision aura un impact sur ce que pense de vous la haute direction, mais vous décidez qu’il est plus important de réfléchir à l’effet possible sur la communauté plus large d’Abbott.</w:t>
            </w:r>
          </w:p>
        </w:tc>
      </w:tr>
      <w:tr w:rsidR="004B295D" w:rsidRPr="003B171D" w14:paraId="3E94921A" w14:textId="77777777" w:rsidTr="0054480A">
        <w:tc>
          <w:tcPr>
            <w:tcW w:w="1353" w:type="dxa"/>
            <w:shd w:val="clear" w:color="auto" w:fill="D9E2F3" w:themeFill="accent1" w:themeFillTint="33"/>
          </w:tcPr>
          <w:p w14:paraId="0899946D" w14:textId="77777777" w:rsidR="004B295D" w:rsidRPr="00824E7B" w:rsidRDefault="004B295D" w:rsidP="0054480A">
            <w:pPr>
              <w:spacing w:before="30" w:after="30"/>
              <w:ind w:left="30" w:right="30"/>
              <w:rPr>
                <w:rFonts w:ascii="Calibri" w:eastAsia="Times New Roman" w:hAnsi="Calibri" w:cs="Calibri"/>
                <w:sz w:val="16"/>
              </w:rPr>
            </w:pPr>
            <w:hyperlink r:id="rId128" w:tgtFrame="_blank" w:history="1">
              <w:r w:rsidRPr="00824E7B">
                <w:rPr>
                  <w:rStyle w:val="Hyperlink"/>
                  <w:rFonts w:ascii="Calibri" w:eastAsia="Times New Roman" w:hAnsi="Calibri" w:cs="Calibri"/>
                  <w:sz w:val="16"/>
                </w:rPr>
                <w:t>Screen 46</w:t>
              </w:r>
            </w:hyperlink>
            <w:r w:rsidRPr="00824E7B">
              <w:rPr>
                <w:rFonts w:ascii="Calibri" w:eastAsia="Times New Roman" w:hAnsi="Calibri" w:cs="Calibri"/>
                <w:sz w:val="16"/>
              </w:rPr>
              <w:t xml:space="preserve"> </w:t>
            </w:r>
          </w:p>
          <w:p w14:paraId="06DFC416" w14:textId="77777777" w:rsidR="004B295D" w:rsidRDefault="004B295D" w:rsidP="0054480A">
            <w:pPr>
              <w:spacing w:before="30" w:after="30"/>
              <w:ind w:left="30" w:right="30"/>
            </w:pPr>
            <w:hyperlink r:id="rId129" w:tgtFrame="_blank" w:history="1">
              <w:r w:rsidRPr="00824E7B">
                <w:rPr>
                  <w:rStyle w:val="Hyperlink"/>
                  <w:rFonts w:ascii="Calibri" w:eastAsia="Times New Roman" w:hAnsi="Calibri" w:cs="Calibri"/>
                  <w:sz w:val="16"/>
                </w:rPr>
                <w:t>61_C_47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723318" w14:textId="77777777" w:rsidR="004B295D" w:rsidRPr="000B3DF9" w:rsidRDefault="004B295D" w:rsidP="0054480A">
            <w:pPr>
              <w:pStyle w:val="NormalWeb"/>
              <w:ind w:left="30" w:right="30"/>
              <w:rPr>
                <w:rFonts w:ascii="Calibri" w:hAnsi="Calibri" w:cs="Calibri"/>
              </w:rPr>
            </w:pPr>
            <w:r w:rsidRPr="000B3DF9">
              <w:rPr>
                <w:rFonts w:ascii="Calibri" w:hAnsi="Calibri" w:cs="Calibri"/>
              </w:rPr>
              <w:t>Even though a decision may be legal, compliant with Abbott policy and in keeping with Abbott’s values, it still might not be the right thing to do.</w:t>
            </w:r>
          </w:p>
          <w:p w14:paraId="251EF4EA"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second step in good decision making is evaluating the impact a proposed course of action may have on</w:t>
            </w:r>
          </w:p>
          <w:p w14:paraId="2FA67CA4" w14:textId="77777777" w:rsidR="004B295D" w:rsidRPr="000B3DF9" w:rsidRDefault="004B295D" w:rsidP="0054480A">
            <w:pPr>
              <w:numPr>
                <w:ilvl w:val="0"/>
                <w:numId w:val="7"/>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Patients, customers, and consumers,</w:t>
            </w:r>
          </w:p>
          <w:p w14:paraId="21086BEF" w14:textId="77777777" w:rsidR="004B295D" w:rsidRPr="000B3DF9" w:rsidRDefault="004B295D" w:rsidP="0054480A">
            <w:pPr>
              <w:numPr>
                <w:ilvl w:val="0"/>
                <w:numId w:val="7"/>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Abbott’s reputation, and</w:t>
            </w:r>
          </w:p>
          <w:p w14:paraId="5B2166D2" w14:textId="77777777" w:rsidR="004B295D" w:rsidRPr="000B3DF9" w:rsidRDefault="004B295D" w:rsidP="0054480A">
            <w:pPr>
              <w:numPr>
                <w:ilvl w:val="0"/>
                <w:numId w:val="7"/>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Other important stakeholders.</w:t>
            </w:r>
          </w:p>
        </w:tc>
        <w:tc>
          <w:tcPr>
            <w:tcW w:w="6000" w:type="dxa"/>
            <w:shd w:val="clear" w:color="auto" w:fill="auto"/>
            <w:vAlign w:val="center"/>
          </w:tcPr>
          <w:p w14:paraId="2B726C9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Même si une décision peut être légale, conforme à la politique d’Abbott et en accord avec les valeurs d’Abbott, il se peut que ce ne soit quand même pas la bonne manière d’agir.</w:t>
            </w:r>
          </w:p>
          <w:p w14:paraId="5FBBCE3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deuxième étape d’une bonne prise de décision consiste à analyser l’impact potentiel qu’une ligne de conduite envisagée peut avoir sur</w:t>
            </w:r>
          </w:p>
          <w:p w14:paraId="42E20DA2" w14:textId="77777777" w:rsidR="004B295D" w:rsidRPr="004B295D" w:rsidRDefault="004B295D" w:rsidP="0054480A">
            <w:pPr>
              <w:pStyle w:val="ListParagraph"/>
              <w:numPr>
                <w:ilvl w:val="0"/>
                <w:numId w:val="21"/>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les patients, les clients et les consommateurs,</w:t>
            </w:r>
          </w:p>
          <w:p w14:paraId="7531E5E7" w14:textId="77777777" w:rsidR="004B295D" w:rsidRPr="000B3DF9" w:rsidRDefault="004B295D" w:rsidP="0054480A">
            <w:pPr>
              <w:pStyle w:val="ListParagraph"/>
              <w:numPr>
                <w:ilvl w:val="0"/>
                <w:numId w:val="21"/>
              </w:numPr>
              <w:spacing w:before="100" w:beforeAutospacing="1" w:after="100" w:afterAutospacing="1"/>
              <w:ind w:right="160"/>
              <w:rPr>
                <w:rFonts w:ascii="Calibri" w:eastAsia="Times New Roman" w:hAnsi="Calibri" w:cs="Calibri"/>
              </w:rPr>
            </w:pPr>
            <w:r w:rsidRPr="000B3DF9">
              <w:rPr>
                <w:rFonts w:ascii="Calibri" w:eastAsia="Calibri" w:hAnsi="Calibri" w:cs="Calibri"/>
                <w:lang w:val="fr-FR"/>
              </w:rPr>
              <w:t>la réputation d’Abbott, et</w:t>
            </w:r>
          </w:p>
          <w:p w14:paraId="164DB7E5" w14:textId="77777777" w:rsidR="004B295D" w:rsidRPr="004B295D" w:rsidRDefault="004B295D" w:rsidP="0054480A">
            <w:pPr>
              <w:pStyle w:val="ListParagraph"/>
              <w:numPr>
                <w:ilvl w:val="0"/>
                <w:numId w:val="21"/>
              </w:numPr>
              <w:spacing w:before="100" w:beforeAutospacing="1" w:after="100" w:afterAutospacing="1"/>
              <w:ind w:right="160"/>
              <w:rPr>
                <w:rFonts w:ascii="Calibri" w:hAnsi="Calibri" w:cs="Calibri"/>
                <w:lang w:val="fr-FR"/>
              </w:rPr>
            </w:pPr>
            <w:r w:rsidRPr="000B3DF9">
              <w:rPr>
                <w:rFonts w:ascii="Calibri" w:eastAsia="Calibri" w:hAnsi="Calibri" w:cs="Calibri"/>
                <w:lang w:val="fr-FR"/>
              </w:rPr>
              <w:t>les autres parties prenantes importantes.</w:t>
            </w:r>
          </w:p>
        </w:tc>
      </w:tr>
      <w:tr w:rsidR="004B295D" w:rsidRPr="003B171D" w14:paraId="1E160560" w14:textId="77777777" w:rsidTr="0054480A">
        <w:tc>
          <w:tcPr>
            <w:tcW w:w="1353" w:type="dxa"/>
            <w:shd w:val="clear" w:color="auto" w:fill="D9E2F3" w:themeFill="accent1" w:themeFillTint="33"/>
          </w:tcPr>
          <w:p w14:paraId="64B5B4FA" w14:textId="77777777" w:rsidR="004B295D" w:rsidRPr="00824E7B" w:rsidRDefault="004B295D" w:rsidP="0054480A">
            <w:pPr>
              <w:spacing w:before="30" w:after="30"/>
              <w:ind w:left="30" w:right="30"/>
              <w:rPr>
                <w:rFonts w:ascii="Calibri" w:eastAsia="Times New Roman" w:hAnsi="Calibri" w:cs="Calibri"/>
                <w:sz w:val="16"/>
              </w:rPr>
            </w:pPr>
            <w:hyperlink r:id="rId130" w:tgtFrame="_blank" w:history="1">
              <w:r w:rsidRPr="00824E7B">
                <w:rPr>
                  <w:rStyle w:val="Hyperlink"/>
                  <w:rFonts w:ascii="Calibri" w:eastAsia="Times New Roman" w:hAnsi="Calibri" w:cs="Calibri"/>
                  <w:sz w:val="16"/>
                </w:rPr>
                <w:t>Screen 47</w:t>
              </w:r>
            </w:hyperlink>
            <w:r w:rsidRPr="00824E7B">
              <w:rPr>
                <w:rFonts w:ascii="Calibri" w:eastAsia="Times New Roman" w:hAnsi="Calibri" w:cs="Calibri"/>
                <w:sz w:val="16"/>
              </w:rPr>
              <w:t xml:space="preserve"> </w:t>
            </w:r>
          </w:p>
          <w:p w14:paraId="29ECCA3E" w14:textId="77777777" w:rsidR="004B295D" w:rsidRDefault="004B295D" w:rsidP="0054480A">
            <w:pPr>
              <w:spacing w:before="30" w:after="30"/>
              <w:ind w:left="30" w:right="30"/>
            </w:pPr>
            <w:hyperlink r:id="rId131" w:tgtFrame="_blank" w:history="1">
              <w:r w:rsidRPr="00824E7B">
                <w:rPr>
                  <w:rStyle w:val="Hyperlink"/>
                  <w:rFonts w:ascii="Calibri" w:eastAsia="Times New Roman" w:hAnsi="Calibri" w:cs="Calibri"/>
                  <w:sz w:val="16"/>
                </w:rPr>
                <w:t>62_C_48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1763D1" w14:textId="77777777" w:rsidR="004B295D" w:rsidRPr="000B3DF9" w:rsidRDefault="004B295D" w:rsidP="0054480A">
            <w:pPr>
              <w:pStyle w:val="NormalWeb"/>
              <w:ind w:left="30" w:right="30"/>
              <w:rPr>
                <w:rFonts w:ascii="Calibri" w:hAnsi="Calibri" w:cs="Calibri"/>
              </w:rPr>
            </w:pPr>
            <w:r w:rsidRPr="000B3DF9">
              <w:rPr>
                <w:rFonts w:ascii="Calibri" w:hAnsi="Calibri" w:cs="Calibri"/>
              </w:rPr>
              <w:t>In many cases after assessing a situation and evaluating its impact, we may be left with more than one option.</w:t>
            </w:r>
          </w:p>
        </w:tc>
        <w:tc>
          <w:tcPr>
            <w:tcW w:w="6000" w:type="dxa"/>
            <w:shd w:val="clear" w:color="auto" w:fill="auto"/>
            <w:vAlign w:val="center"/>
          </w:tcPr>
          <w:p w14:paraId="285D4B14"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Dans de nombreux cas, après avoir analysé une situation et évalué son impact, nous pouvons nous retrouver avec plusieurs options.</w:t>
            </w:r>
          </w:p>
        </w:tc>
      </w:tr>
      <w:tr w:rsidR="004B295D" w:rsidRPr="003B171D" w14:paraId="6C159B8E" w14:textId="77777777" w:rsidTr="0054480A">
        <w:tc>
          <w:tcPr>
            <w:tcW w:w="1353" w:type="dxa"/>
            <w:shd w:val="clear" w:color="auto" w:fill="D9E2F3" w:themeFill="accent1" w:themeFillTint="33"/>
          </w:tcPr>
          <w:p w14:paraId="4DD8F5D0" w14:textId="77777777" w:rsidR="004B295D" w:rsidRPr="00824E7B" w:rsidRDefault="004B295D" w:rsidP="0054480A">
            <w:pPr>
              <w:spacing w:before="30" w:after="30"/>
              <w:ind w:left="30" w:right="30"/>
              <w:rPr>
                <w:rFonts w:ascii="Calibri" w:eastAsia="Times New Roman" w:hAnsi="Calibri" w:cs="Calibri"/>
                <w:sz w:val="16"/>
              </w:rPr>
            </w:pPr>
            <w:hyperlink r:id="rId132" w:tgtFrame="_blank" w:history="1">
              <w:r w:rsidRPr="00824E7B">
                <w:rPr>
                  <w:rStyle w:val="Hyperlink"/>
                  <w:rFonts w:ascii="Calibri" w:eastAsia="Times New Roman" w:hAnsi="Calibri" w:cs="Calibri"/>
                  <w:sz w:val="16"/>
                </w:rPr>
                <w:t>Screen 48</w:t>
              </w:r>
            </w:hyperlink>
            <w:r w:rsidRPr="00824E7B">
              <w:rPr>
                <w:rFonts w:ascii="Calibri" w:eastAsia="Times New Roman" w:hAnsi="Calibri" w:cs="Calibri"/>
                <w:sz w:val="16"/>
              </w:rPr>
              <w:t xml:space="preserve"> </w:t>
            </w:r>
          </w:p>
          <w:p w14:paraId="175B0069" w14:textId="77777777" w:rsidR="004B295D" w:rsidRPr="00824E7B" w:rsidRDefault="004B295D" w:rsidP="0054480A">
            <w:pPr>
              <w:pStyle w:val="NormalWeb"/>
              <w:ind w:left="30" w:right="30"/>
              <w:rPr>
                <w:rFonts w:ascii="Calibri" w:hAnsi="Calibri" w:cs="Calibri"/>
                <w:sz w:val="16"/>
              </w:rPr>
            </w:pPr>
            <w:r w:rsidRPr="00824E7B">
              <w:rPr>
                <w:rFonts w:ascii="Calibri" w:hAnsi="Calibri" w:cs="Calibri"/>
                <w:sz w:val="16"/>
              </w:rPr>
              <w:t>Activity: Animation</w:t>
            </w:r>
          </w:p>
          <w:p w14:paraId="192B7970" w14:textId="77777777" w:rsidR="004B295D" w:rsidRDefault="004B295D" w:rsidP="0054480A">
            <w:pPr>
              <w:spacing w:before="30" w:after="30"/>
              <w:ind w:left="30" w:right="30"/>
            </w:pPr>
            <w:hyperlink r:id="rId133" w:tgtFrame="_blank" w:history="1">
              <w:r w:rsidRPr="00824E7B">
                <w:rPr>
                  <w:rStyle w:val="Hyperlink"/>
                  <w:rFonts w:ascii="Calibri" w:eastAsia="Times New Roman" w:hAnsi="Calibri" w:cs="Calibri"/>
                  <w:sz w:val="16"/>
                </w:rPr>
                <w:t>63_C_49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DE877E"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A</w:t>
            </w:r>
            <w:r w:rsidRPr="000B3DF9">
              <w:rPr>
                <w:rFonts w:ascii="Calibri" w:hAnsi="Calibri" w:cs="Calibri"/>
              </w:rPr>
              <w:t xml:space="preserve">ssess </w:t>
            </w:r>
          </w:p>
          <w:p w14:paraId="7B00C363"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I</w:t>
            </w:r>
            <w:r w:rsidRPr="000B3DF9">
              <w:rPr>
                <w:rFonts w:ascii="Calibri" w:hAnsi="Calibri" w:cs="Calibri"/>
              </w:rPr>
              <w:t xml:space="preserve">mpact </w:t>
            </w:r>
          </w:p>
          <w:p w14:paraId="6754AC44" w14:textId="77777777" w:rsidR="004B295D" w:rsidRPr="000B3DF9" w:rsidRDefault="004B295D" w:rsidP="0054480A">
            <w:pPr>
              <w:pStyle w:val="NormalWeb"/>
              <w:ind w:left="30" w:right="30"/>
              <w:rPr>
                <w:rFonts w:ascii="Calibri" w:hAnsi="Calibri" w:cs="Calibri"/>
              </w:rPr>
            </w:pPr>
            <w:r w:rsidRPr="000B3DF9">
              <w:rPr>
                <w:rStyle w:val="bold1"/>
                <w:rFonts w:ascii="Calibri" w:hAnsi="Calibri" w:cs="Calibri"/>
              </w:rPr>
              <w:t>D</w:t>
            </w:r>
            <w:r w:rsidRPr="000B3DF9">
              <w:rPr>
                <w:rFonts w:ascii="Calibri" w:hAnsi="Calibri" w:cs="Calibri"/>
              </w:rPr>
              <w:t xml:space="preserve">ecision </w:t>
            </w:r>
          </w:p>
          <w:p w14:paraId="36619DEC"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final step in good ethical decision making is about choosing a course of action that balances the interests of all stakeholders.</w:t>
            </w:r>
          </w:p>
          <w:p w14:paraId="59F42BD1" w14:textId="77777777" w:rsidR="004B295D" w:rsidRPr="000B3DF9" w:rsidRDefault="004B295D" w:rsidP="0054480A">
            <w:pPr>
              <w:pStyle w:val="NormalWeb"/>
              <w:ind w:left="30" w:right="30"/>
              <w:rPr>
                <w:rFonts w:ascii="Calibri" w:hAnsi="Calibri" w:cs="Calibri"/>
              </w:rPr>
            </w:pPr>
            <w:r w:rsidRPr="000B3DF9">
              <w:rPr>
                <w:rFonts w:ascii="Calibri" w:hAnsi="Calibri" w:cs="Calibri"/>
              </w:rPr>
              <w:t>In some cases, this may mean making a decision that favors the interests of consumers and patients, while another may favor the interests of Abbott or another stakeholder.</w:t>
            </w:r>
          </w:p>
        </w:tc>
        <w:tc>
          <w:tcPr>
            <w:tcW w:w="6000" w:type="dxa"/>
            <w:shd w:val="clear" w:color="auto" w:fill="auto"/>
            <w:vAlign w:val="center"/>
          </w:tcPr>
          <w:p w14:paraId="0741DCE7"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A</w:t>
            </w:r>
            <w:r w:rsidRPr="000B3DF9">
              <w:rPr>
                <w:rStyle w:val="bold1"/>
                <w:rFonts w:ascii="Calibri" w:eastAsia="Calibri" w:hAnsi="Calibri" w:cs="Calibri"/>
                <w:b w:val="0"/>
                <w:bCs w:val="0"/>
                <w:lang w:val="fr-FR"/>
              </w:rPr>
              <w:t xml:space="preserve">nalyse </w:t>
            </w:r>
          </w:p>
          <w:p w14:paraId="04C43395"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I</w:t>
            </w:r>
            <w:r w:rsidRPr="000B3DF9">
              <w:rPr>
                <w:rStyle w:val="bold1"/>
                <w:rFonts w:ascii="Calibri" w:eastAsia="Calibri" w:hAnsi="Calibri" w:cs="Calibri"/>
                <w:b w:val="0"/>
                <w:bCs w:val="0"/>
                <w:lang w:val="fr-FR"/>
              </w:rPr>
              <w:t xml:space="preserve">mpact </w:t>
            </w:r>
          </w:p>
          <w:p w14:paraId="75FB8E4D" w14:textId="77777777" w:rsidR="004B295D" w:rsidRPr="004B295D" w:rsidRDefault="004B295D" w:rsidP="0054480A">
            <w:pPr>
              <w:pStyle w:val="NormalWeb"/>
              <w:ind w:left="140" w:right="160"/>
              <w:rPr>
                <w:rFonts w:ascii="Calibri" w:hAnsi="Calibri" w:cs="Calibri"/>
                <w:lang w:val="fr-FR"/>
              </w:rPr>
            </w:pPr>
            <w:r w:rsidRPr="000B3DF9">
              <w:rPr>
                <w:rStyle w:val="bold1"/>
                <w:rFonts w:ascii="Calibri" w:eastAsia="Calibri" w:hAnsi="Calibri" w:cs="Calibri"/>
                <w:lang w:val="fr-FR"/>
              </w:rPr>
              <w:t>D</w:t>
            </w:r>
            <w:r w:rsidRPr="000B3DF9">
              <w:rPr>
                <w:rStyle w:val="bold1"/>
                <w:rFonts w:ascii="Calibri" w:eastAsia="Calibri" w:hAnsi="Calibri" w:cs="Calibri"/>
                <w:b w:val="0"/>
                <w:bCs w:val="0"/>
                <w:lang w:val="fr-FR"/>
              </w:rPr>
              <w:t xml:space="preserve">écision </w:t>
            </w:r>
          </w:p>
          <w:p w14:paraId="4E8F227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dernière étape d’une bonne prise de décision éthique consiste à choisir une ligne de conduite qui concilie les intérêts de toutes les parties prenantes.</w:t>
            </w:r>
          </w:p>
          <w:p w14:paraId="642B4C29" w14:textId="77777777" w:rsidR="004B295D" w:rsidRPr="004B295D" w:rsidRDefault="004B295D" w:rsidP="0054480A">
            <w:pPr>
              <w:pStyle w:val="NormalWeb"/>
              <w:ind w:left="140" w:right="160"/>
              <w:rPr>
                <w:rStyle w:val="bold1"/>
                <w:rFonts w:ascii="Calibri" w:hAnsi="Calibri" w:cs="Calibri"/>
                <w:lang w:val="fr-FR"/>
              </w:rPr>
            </w:pPr>
            <w:r w:rsidRPr="000B3DF9">
              <w:rPr>
                <w:rFonts w:ascii="Calibri" w:eastAsia="Calibri" w:hAnsi="Calibri" w:cs="Calibri"/>
                <w:lang w:val="fr-FR"/>
              </w:rPr>
              <w:t>Dans certains cas, cela implique de prendre une décision qui favorise les intérêts des consommateurs et des patients, alors qu’une autre décision peut favoriser les intérêts d’Abbott ou d’une autre partie prenante.</w:t>
            </w:r>
          </w:p>
        </w:tc>
      </w:tr>
      <w:tr w:rsidR="004B295D" w:rsidRPr="003B171D" w14:paraId="469DDD29" w14:textId="77777777" w:rsidTr="0054480A">
        <w:tc>
          <w:tcPr>
            <w:tcW w:w="1353" w:type="dxa"/>
            <w:shd w:val="clear" w:color="auto" w:fill="D9E2F3" w:themeFill="accent1" w:themeFillTint="33"/>
          </w:tcPr>
          <w:p w14:paraId="13FD8E8D" w14:textId="77777777" w:rsidR="004B295D" w:rsidRPr="00824E7B" w:rsidRDefault="004B295D" w:rsidP="0054480A">
            <w:pPr>
              <w:spacing w:before="30" w:after="30"/>
              <w:ind w:left="30" w:right="30"/>
              <w:rPr>
                <w:rFonts w:ascii="Calibri" w:eastAsia="Times New Roman" w:hAnsi="Calibri" w:cs="Calibri"/>
                <w:sz w:val="16"/>
              </w:rPr>
            </w:pPr>
            <w:hyperlink r:id="rId134" w:tgtFrame="_blank" w:history="1">
              <w:r w:rsidRPr="00824E7B">
                <w:rPr>
                  <w:rStyle w:val="Hyperlink"/>
                  <w:rFonts w:ascii="Calibri" w:eastAsia="Times New Roman" w:hAnsi="Calibri" w:cs="Calibri"/>
                  <w:sz w:val="16"/>
                </w:rPr>
                <w:t>Screen 49</w:t>
              </w:r>
            </w:hyperlink>
            <w:r w:rsidRPr="00824E7B">
              <w:rPr>
                <w:rFonts w:ascii="Calibri" w:eastAsia="Times New Roman" w:hAnsi="Calibri" w:cs="Calibri"/>
                <w:sz w:val="16"/>
              </w:rPr>
              <w:t xml:space="preserve"> </w:t>
            </w:r>
          </w:p>
          <w:p w14:paraId="0152635C" w14:textId="77777777" w:rsidR="004B295D" w:rsidRDefault="004B295D" w:rsidP="0054480A">
            <w:pPr>
              <w:spacing w:before="30" w:after="30"/>
              <w:ind w:left="30" w:right="30"/>
            </w:pPr>
            <w:hyperlink r:id="rId135" w:tgtFrame="_blank" w:history="1">
              <w:r w:rsidRPr="00824E7B">
                <w:rPr>
                  <w:rStyle w:val="Hyperlink"/>
                  <w:rFonts w:ascii="Calibri" w:eastAsia="Times New Roman" w:hAnsi="Calibri" w:cs="Calibri"/>
                  <w:sz w:val="16"/>
                </w:rPr>
                <w:t>64_C_50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A735F"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While no decision is likely to please all stakeholders equally,</w:t>
            </w:r>
          </w:p>
          <w:p w14:paraId="1BE8F123" w14:textId="77777777" w:rsidR="004B295D" w:rsidRPr="000B3DF9" w:rsidRDefault="004B295D" w:rsidP="0054480A">
            <w:pPr>
              <w:pStyle w:val="NormalWeb"/>
              <w:ind w:left="30" w:right="30"/>
              <w:rPr>
                <w:rFonts w:ascii="Calibri" w:hAnsi="Calibri" w:cs="Calibri"/>
              </w:rPr>
            </w:pPr>
            <w:r w:rsidRPr="000B3DF9">
              <w:rPr>
                <w:rFonts w:ascii="Calibri" w:hAnsi="Calibri" w:cs="Calibri"/>
              </w:rPr>
              <w:t>a good decision will always be grounded in the principles of honesty, fairness and integrity, and will effectively balance the interests of Abbott and Abbott’s stakeholders.</w:t>
            </w:r>
          </w:p>
        </w:tc>
        <w:tc>
          <w:tcPr>
            <w:tcW w:w="6000" w:type="dxa"/>
            <w:shd w:val="clear" w:color="auto" w:fill="auto"/>
            <w:vAlign w:val="center"/>
          </w:tcPr>
          <w:p w14:paraId="527780B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Alors qu’aucune décision ne satisfera probablement pas toutes les parties prenantes de la même manière,</w:t>
            </w:r>
          </w:p>
          <w:p w14:paraId="4D90C9E3"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une bonne décision reposera toujours sur les principes d’honnêteté, d’équité et d’intégrité et conciliera efficacement les intérêts d’Abbott et des parties prenantes d’Abbott.</w:t>
            </w:r>
          </w:p>
        </w:tc>
      </w:tr>
      <w:tr w:rsidR="004B295D" w:rsidRPr="003B171D" w14:paraId="4CB73DE3" w14:textId="77777777" w:rsidTr="0054480A">
        <w:tc>
          <w:tcPr>
            <w:tcW w:w="1353" w:type="dxa"/>
            <w:shd w:val="clear" w:color="auto" w:fill="D9E2F3" w:themeFill="accent1" w:themeFillTint="33"/>
          </w:tcPr>
          <w:p w14:paraId="313A439D" w14:textId="77777777" w:rsidR="004B295D" w:rsidRPr="00824E7B" w:rsidRDefault="004B295D" w:rsidP="0054480A">
            <w:pPr>
              <w:spacing w:before="30" w:after="30"/>
              <w:ind w:left="30" w:right="30"/>
              <w:rPr>
                <w:rFonts w:ascii="Calibri" w:eastAsia="Times New Roman" w:hAnsi="Calibri" w:cs="Calibri"/>
                <w:sz w:val="16"/>
              </w:rPr>
            </w:pPr>
            <w:hyperlink r:id="rId136" w:tgtFrame="_blank" w:history="1">
              <w:r w:rsidRPr="00824E7B">
                <w:rPr>
                  <w:rStyle w:val="Hyperlink"/>
                  <w:rFonts w:ascii="Calibri" w:eastAsia="Times New Roman" w:hAnsi="Calibri" w:cs="Calibri"/>
                  <w:sz w:val="16"/>
                </w:rPr>
                <w:t>Screen 50</w:t>
              </w:r>
            </w:hyperlink>
            <w:r w:rsidRPr="00824E7B">
              <w:rPr>
                <w:rFonts w:ascii="Calibri" w:eastAsia="Times New Roman" w:hAnsi="Calibri" w:cs="Calibri"/>
                <w:sz w:val="16"/>
              </w:rPr>
              <w:t xml:space="preserve"> </w:t>
            </w:r>
          </w:p>
          <w:p w14:paraId="2340B015" w14:textId="77777777" w:rsidR="004B295D" w:rsidRDefault="004B295D" w:rsidP="0054480A">
            <w:pPr>
              <w:spacing w:before="30" w:after="30"/>
              <w:ind w:left="30" w:right="30"/>
            </w:pPr>
            <w:hyperlink r:id="rId137" w:tgtFrame="_blank" w:history="1">
              <w:r w:rsidRPr="00824E7B">
                <w:rPr>
                  <w:rStyle w:val="Hyperlink"/>
                  <w:rFonts w:ascii="Calibri" w:eastAsia="Times New Roman" w:hAnsi="Calibri" w:cs="Calibri"/>
                  <w:sz w:val="16"/>
                </w:rPr>
                <w:t>65_C_51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AFEB80"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shd w:val="clear" w:color="auto" w:fill="auto"/>
            <w:vAlign w:val="center"/>
          </w:tcPr>
          <w:p w14:paraId="0EEA472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toutefois, après avoir étudié toutes les options, vous n’êtes toujours pas sûr(e) de la bonne marche à suivre, vous pouvez toujours en parler à votre supérieur hiérarchique, au Bureau d’éthique et de conformité, aux Ressources humaines ou à la division des Affaires juridiques.</w:t>
            </w:r>
          </w:p>
        </w:tc>
      </w:tr>
      <w:tr w:rsidR="004B295D" w:rsidRPr="003B171D" w14:paraId="77AE04C8" w14:textId="77777777" w:rsidTr="0054480A">
        <w:tc>
          <w:tcPr>
            <w:tcW w:w="1353" w:type="dxa"/>
            <w:shd w:val="clear" w:color="auto" w:fill="D9E2F3" w:themeFill="accent1" w:themeFillTint="33"/>
          </w:tcPr>
          <w:p w14:paraId="2CCE0E33" w14:textId="77777777" w:rsidR="004B295D" w:rsidRPr="00824E7B" w:rsidRDefault="004B295D" w:rsidP="0054480A">
            <w:pPr>
              <w:spacing w:before="30" w:after="30"/>
              <w:ind w:left="30" w:right="30"/>
              <w:rPr>
                <w:rFonts w:ascii="Calibri" w:eastAsia="Times New Roman" w:hAnsi="Calibri" w:cs="Calibri"/>
                <w:sz w:val="16"/>
              </w:rPr>
            </w:pPr>
            <w:hyperlink r:id="rId138" w:tgtFrame="_blank" w:history="1">
              <w:r w:rsidRPr="00824E7B">
                <w:rPr>
                  <w:rStyle w:val="Hyperlink"/>
                  <w:rFonts w:ascii="Calibri" w:eastAsia="Times New Roman" w:hAnsi="Calibri" w:cs="Calibri"/>
                  <w:sz w:val="16"/>
                </w:rPr>
                <w:t>Screen 51</w:t>
              </w:r>
            </w:hyperlink>
            <w:r w:rsidRPr="00824E7B">
              <w:rPr>
                <w:rFonts w:ascii="Calibri" w:eastAsia="Times New Roman" w:hAnsi="Calibri" w:cs="Calibri"/>
                <w:sz w:val="16"/>
              </w:rPr>
              <w:t xml:space="preserve"> </w:t>
            </w:r>
          </w:p>
          <w:p w14:paraId="7803811B" w14:textId="77777777" w:rsidR="004B295D" w:rsidRDefault="004B295D" w:rsidP="0054480A">
            <w:pPr>
              <w:spacing w:before="30" w:after="30"/>
              <w:ind w:left="30" w:right="30"/>
            </w:pPr>
            <w:hyperlink r:id="rId139" w:tgtFrame="_blank" w:history="1">
              <w:r w:rsidRPr="00824E7B">
                <w:rPr>
                  <w:rStyle w:val="Hyperlink"/>
                  <w:rFonts w:ascii="Calibri" w:eastAsia="Times New Roman" w:hAnsi="Calibri" w:cs="Calibri"/>
                  <w:sz w:val="16"/>
                </w:rPr>
                <w:t>66_C_52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7CED0F" w14:textId="77777777" w:rsidR="004B295D" w:rsidRPr="000B3DF9" w:rsidRDefault="004B295D" w:rsidP="0054480A">
            <w:pPr>
              <w:pStyle w:val="NormalWeb"/>
              <w:ind w:left="30" w:right="30"/>
              <w:rPr>
                <w:rFonts w:ascii="Calibri" w:hAnsi="Calibri" w:cs="Calibri"/>
              </w:rPr>
            </w:pPr>
            <w:r w:rsidRPr="000B3DF9">
              <w:rPr>
                <w:rFonts w:ascii="Calibri" w:hAnsi="Calibri" w:cs="Calibri"/>
              </w:rPr>
              <w:t>In addition, Abbott has created a decision-making AID in support of this training.</w:t>
            </w:r>
          </w:p>
          <w:p w14:paraId="089F22DB"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This aid walks you through the ethical decision-making process that we have just covered in this training. We strongly recommend that you use it whenever you require additional support.</w:t>
            </w:r>
          </w:p>
          <w:p w14:paraId="5C08ED32" w14:textId="77777777" w:rsidR="004B295D" w:rsidRPr="000B3DF9" w:rsidRDefault="004B295D" w:rsidP="0054480A">
            <w:pPr>
              <w:pStyle w:val="NormalWeb"/>
              <w:ind w:left="30" w:right="30"/>
              <w:rPr>
                <w:rFonts w:ascii="Calibri" w:hAnsi="Calibri" w:cs="Calibri"/>
              </w:rPr>
            </w:pPr>
            <w:r w:rsidRPr="000B3DF9">
              <w:rPr>
                <w:rFonts w:ascii="Calibri" w:hAnsi="Calibri" w:cs="Calibri"/>
              </w:rPr>
              <w:t xml:space="preserve">The decision-making AID can be found on your intranet </w:t>
            </w:r>
            <w:hyperlink w:history="1">
              <w:r w:rsidRPr="000B3DF9">
                <w:rPr>
                  <w:rStyle w:val="Hyperlink"/>
                  <w:rFonts w:ascii="Calibri" w:hAnsi="Calibri" w:cs="Calibri"/>
                </w:rPr>
                <w:t>here</w:t>
              </w:r>
            </w:hyperlink>
            <w:r w:rsidRPr="000B3DF9">
              <w:rPr>
                <w:rFonts w:ascii="Calibri" w:hAnsi="Calibri" w:cs="Calibri"/>
              </w:rPr>
              <w:t>.</w:t>
            </w:r>
          </w:p>
        </w:tc>
        <w:tc>
          <w:tcPr>
            <w:tcW w:w="6000" w:type="dxa"/>
            <w:shd w:val="clear" w:color="auto" w:fill="auto"/>
            <w:vAlign w:val="center"/>
          </w:tcPr>
          <w:p w14:paraId="5D80757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De plus, Abbott a créé un outil d’aide à la décision en complément de cette formation.</w:t>
            </w:r>
          </w:p>
          <w:p w14:paraId="24287D47"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Cet outil d’aide vous guide dans le processus de décision éthique que nous venons d’aborder dans cette formation. Nous vous recommandons vivement de l’utiliser chaque fois que vous avez besoin d’aide supplémentaire.</w:t>
            </w:r>
          </w:p>
          <w:p w14:paraId="405AD51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L’outil d’aide à la décision se trouve sur votre intranet </w:t>
            </w:r>
            <w:hyperlink r:id="rId140" w:tgtFrame="_blank" w:history="1">
              <w:r w:rsidRPr="000B3DF9">
                <w:rPr>
                  <w:rFonts w:ascii="Calibri" w:eastAsia="Calibri" w:hAnsi="Calibri" w:cs="Calibri"/>
                  <w:color w:val="0000FF"/>
                  <w:u w:val="single"/>
                  <w:lang w:val="fr-FR"/>
                </w:rPr>
                <w:t>ici</w:t>
              </w:r>
            </w:hyperlink>
            <w:r w:rsidRPr="000B3DF9">
              <w:rPr>
                <w:rFonts w:ascii="Calibri" w:eastAsia="Calibri" w:hAnsi="Calibri" w:cs="Calibri"/>
                <w:lang w:val="fr-FR"/>
              </w:rPr>
              <w:t>.</w:t>
            </w:r>
          </w:p>
        </w:tc>
      </w:tr>
      <w:tr w:rsidR="004B295D" w:rsidRPr="003B171D" w14:paraId="6100D1F0" w14:textId="77777777" w:rsidTr="0054480A">
        <w:tc>
          <w:tcPr>
            <w:tcW w:w="1353" w:type="dxa"/>
            <w:shd w:val="clear" w:color="auto" w:fill="D9E2F3" w:themeFill="accent1" w:themeFillTint="33"/>
          </w:tcPr>
          <w:p w14:paraId="69FA71A7" w14:textId="77777777" w:rsidR="004B295D" w:rsidRPr="00824E7B" w:rsidRDefault="004B295D" w:rsidP="0054480A">
            <w:pPr>
              <w:spacing w:before="30" w:after="30"/>
              <w:ind w:left="30" w:right="30"/>
              <w:rPr>
                <w:rFonts w:ascii="Calibri" w:eastAsia="Times New Roman" w:hAnsi="Calibri" w:cs="Calibri"/>
                <w:sz w:val="16"/>
              </w:rPr>
            </w:pPr>
            <w:hyperlink r:id="rId141" w:tgtFrame="_blank" w:history="1">
              <w:r w:rsidRPr="00824E7B">
                <w:rPr>
                  <w:rStyle w:val="Hyperlink"/>
                  <w:rFonts w:ascii="Calibri" w:eastAsia="Times New Roman" w:hAnsi="Calibri" w:cs="Calibri"/>
                  <w:sz w:val="16"/>
                </w:rPr>
                <w:t>Screen 52</w:t>
              </w:r>
            </w:hyperlink>
            <w:r w:rsidRPr="00824E7B">
              <w:rPr>
                <w:rFonts w:ascii="Calibri" w:eastAsia="Times New Roman" w:hAnsi="Calibri" w:cs="Calibri"/>
                <w:sz w:val="16"/>
              </w:rPr>
              <w:t xml:space="preserve"> </w:t>
            </w:r>
          </w:p>
          <w:p w14:paraId="47E6FD64" w14:textId="77777777" w:rsidR="004B295D" w:rsidRDefault="004B295D" w:rsidP="0054480A">
            <w:pPr>
              <w:spacing w:before="30" w:after="30"/>
              <w:ind w:left="30" w:right="30"/>
            </w:pPr>
            <w:hyperlink r:id="rId142" w:tgtFrame="_blank" w:history="1">
              <w:r w:rsidRPr="00824E7B">
                <w:rPr>
                  <w:rStyle w:val="Hyperlink"/>
                  <w:rFonts w:ascii="Calibri" w:eastAsia="Times New Roman" w:hAnsi="Calibri" w:cs="Calibri"/>
                  <w:sz w:val="16"/>
                </w:rPr>
                <w:t>67_C_53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93CA7C" w14:textId="77777777" w:rsidR="004B295D" w:rsidRPr="000B3DF9" w:rsidRDefault="004B295D" w:rsidP="0054480A">
            <w:pPr>
              <w:pStyle w:val="NormalWeb"/>
              <w:ind w:left="30" w:right="30"/>
              <w:rPr>
                <w:rFonts w:ascii="Calibri" w:hAnsi="Calibri" w:cs="Calibri"/>
              </w:rPr>
            </w:pPr>
            <w:r w:rsidRPr="000B3DF9">
              <w:rPr>
                <w:rFonts w:ascii="Calibri" w:hAnsi="Calibri" w:cs="Calibri"/>
              </w:rPr>
              <w:t>A good decision will always be grounded in the principles of honesty, fairness and integrity, and will effectively balance the interests of Abbott and Abbott’s stakeholders.</w:t>
            </w:r>
          </w:p>
          <w:p w14:paraId="57CBB2C3"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final step in good ethical decision making is about choosing a course of action that balances the interests of all stakeholders.</w:t>
            </w:r>
          </w:p>
          <w:p w14:paraId="3C95DA20"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5BDDDE0E" w14:textId="77777777" w:rsidR="004B295D" w:rsidRPr="000B3DF9" w:rsidRDefault="004B295D" w:rsidP="0054480A">
            <w:pPr>
              <w:pStyle w:val="NormalWeb"/>
              <w:ind w:left="30" w:right="30"/>
              <w:rPr>
                <w:rFonts w:ascii="Calibri" w:hAnsi="Calibri" w:cs="Calibri"/>
              </w:rPr>
            </w:pPr>
            <w:r w:rsidRPr="000B3DF9">
              <w:rPr>
                <w:rFonts w:ascii="Calibri" w:hAnsi="Calibri" w:cs="Calibri"/>
              </w:rPr>
              <w:t>In addition, Abbott has created a decision-making AID in support of this training. The decision making AID can be found on your intranet here.</w:t>
            </w:r>
          </w:p>
        </w:tc>
        <w:tc>
          <w:tcPr>
            <w:tcW w:w="6000" w:type="dxa"/>
            <w:shd w:val="clear" w:color="auto" w:fill="auto"/>
            <w:vAlign w:val="center"/>
          </w:tcPr>
          <w:p w14:paraId="699CB685"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Une bonne décision reposera toujours sur les principes d’honnêteté, d’équité et d’intégrité et conciliera efficacement les intérêts d’Abbott et des parties prenantes d’Abbott.</w:t>
            </w:r>
          </w:p>
          <w:p w14:paraId="3C12FAB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dernière étape d’une bonne prise de décision éthique consiste à choisir une ligne de conduite qui concilie les intérêts de toutes les parties prenantes.</w:t>
            </w:r>
          </w:p>
          <w:p w14:paraId="3F27FAC5"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toutefois, après avoir étudié toutes les options, vous n’êtes toujours pas sûr(e) de la bonne marche à suivre, vous pouvez toujours en parler à votre supérieur hiérarchique, au Bureau d’éthique et de conformité, aux Ressources humaines ou à la division des Affaires juridiques.</w:t>
            </w:r>
          </w:p>
          <w:p w14:paraId="7BCC205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De plus, Abbott a créé un outil d’aide à la décision en complément de cette formation. L’outil d’aide à la décision se trouve sur votre intranet ici.</w:t>
            </w:r>
          </w:p>
        </w:tc>
      </w:tr>
      <w:tr w:rsidR="004B295D" w:rsidRPr="003B171D" w14:paraId="1A91B5F1" w14:textId="77777777" w:rsidTr="0054480A">
        <w:tc>
          <w:tcPr>
            <w:tcW w:w="1353" w:type="dxa"/>
            <w:shd w:val="clear" w:color="auto" w:fill="D9E2F3" w:themeFill="accent1" w:themeFillTint="33"/>
          </w:tcPr>
          <w:p w14:paraId="7782D09B" w14:textId="77777777" w:rsidR="004B295D" w:rsidRPr="00824E7B" w:rsidRDefault="004B295D" w:rsidP="0054480A">
            <w:pPr>
              <w:spacing w:before="30" w:after="30"/>
              <w:ind w:left="30" w:right="30"/>
              <w:rPr>
                <w:rFonts w:ascii="Calibri" w:eastAsia="Times New Roman" w:hAnsi="Calibri" w:cs="Calibri"/>
                <w:sz w:val="16"/>
              </w:rPr>
            </w:pPr>
            <w:hyperlink r:id="rId143"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089C424" w14:textId="77777777" w:rsidR="004B295D" w:rsidRDefault="004B295D" w:rsidP="0054480A">
            <w:pPr>
              <w:spacing w:before="30" w:after="30"/>
              <w:ind w:left="30" w:right="30"/>
            </w:pPr>
            <w:hyperlink r:id="rId144" w:tgtFrame="_blank" w:history="1">
              <w:r w:rsidRPr="00824E7B">
                <w:rPr>
                  <w:rStyle w:val="Hyperlink"/>
                  <w:rFonts w:ascii="Calibri" w:eastAsia="Times New Roman" w:hAnsi="Calibri" w:cs="Calibri"/>
                  <w:sz w:val="16"/>
                </w:rPr>
                <w:t>68_C_54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368067" w14:textId="77777777" w:rsidR="004B295D" w:rsidRPr="000B3DF9" w:rsidRDefault="004B295D" w:rsidP="0054480A">
            <w:pPr>
              <w:pStyle w:val="NormalWeb"/>
              <w:ind w:left="30" w:right="30"/>
              <w:rPr>
                <w:rFonts w:ascii="Calibri" w:hAnsi="Calibri" w:cs="Calibri"/>
              </w:rPr>
            </w:pPr>
            <w:r w:rsidRPr="000B3DF9">
              <w:rPr>
                <w:rFonts w:ascii="Calibri" w:hAnsi="Calibri" w:cs="Calibri"/>
              </w:rPr>
              <w:t>Manager or Supervisor</w:t>
            </w:r>
          </w:p>
          <w:p w14:paraId="75E8DBD6"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you are unsure about the right course of action or have general questions about assigned task or roles the best place to start is with your immediate manager or supervisor.</w:t>
            </w:r>
          </w:p>
        </w:tc>
        <w:tc>
          <w:tcPr>
            <w:tcW w:w="6000" w:type="dxa"/>
            <w:shd w:val="clear" w:color="auto" w:fill="auto"/>
            <w:vAlign w:val="center"/>
          </w:tcPr>
          <w:p w14:paraId="01469AA8" w14:textId="77777777" w:rsidR="004B295D" w:rsidRPr="004B295D" w:rsidRDefault="004B295D" w:rsidP="0054480A">
            <w:pPr>
              <w:pStyle w:val="NormalWeb"/>
              <w:ind w:left="140" w:right="160"/>
              <w:rPr>
                <w:rFonts w:ascii="Calibri" w:hAnsi="Calibri" w:cs="Calibri"/>
                <w:lang w:val="fr-FR"/>
              </w:rPr>
            </w:pPr>
            <w:r>
              <w:rPr>
                <w:rFonts w:ascii="Calibri" w:eastAsia="Calibri" w:hAnsi="Calibri" w:cs="Calibri"/>
                <w:lang w:val="fr-FR"/>
              </w:rPr>
              <w:t>Managers</w:t>
            </w:r>
            <w:r w:rsidRPr="000B3DF9">
              <w:rPr>
                <w:rFonts w:ascii="Calibri" w:eastAsia="Calibri" w:hAnsi="Calibri" w:cs="Calibri"/>
                <w:lang w:val="fr-FR"/>
              </w:rPr>
              <w:t xml:space="preserve"> et </w:t>
            </w:r>
            <w:r>
              <w:rPr>
                <w:rFonts w:ascii="Calibri" w:eastAsia="Calibri" w:hAnsi="Calibri" w:cs="Calibri"/>
                <w:lang w:val="fr-FR"/>
              </w:rPr>
              <w:t>Responsables</w:t>
            </w:r>
          </w:p>
          <w:p w14:paraId="0CA7C087"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vous avez des doutes sur la bonne ligne de conduite, ou si vous avez des questions d’ordre général sur la tâche attribuée ou les rôles, commencez par en discuter avec votre supérieur hiérarchique immédiat ou superviseur.</w:t>
            </w:r>
          </w:p>
        </w:tc>
      </w:tr>
      <w:tr w:rsidR="004B295D" w:rsidRPr="003B171D" w14:paraId="5CEF34BA" w14:textId="77777777" w:rsidTr="0054480A">
        <w:tc>
          <w:tcPr>
            <w:tcW w:w="1353" w:type="dxa"/>
            <w:shd w:val="clear" w:color="auto" w:fill="D9E2F3" w:themeFill="accent1" w:themeFillTint="33"/>
          </w:tcPr>
          <w:p w14:paraId="62FD94AF" w14:textId="77777777" w:rsidR="004B295D" w:rsidRPr="00824E7B" w:rsidRDefault="004B295D" w:rsidP="0054480A">
            <w:pPr>
              <w:spacing w:before="30" w:after="30"/>
              <w:ind w:left="30" w:right="30"/>
              <w:rPr>
                <w:rFonts w:ascii="Calibri" w:eastAsia="Times New Roman" w:hAnsi="Calibri" w:cs="Calibri"/>
                <w:sz w:val="16"/>
              </w:rPr>
            </w:pPr>
            <w:hyperlink r:id="rId145"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353DF3A0" w14:textId="77777777" w:rsidR="004B295D" w:rsidRDefault="004B295D" w:rsidP="0054480A">
            <w:pPr>
              <w:spacing w:before="30" w:after="30"/>
              <w:ind w:left="30" w:right="30"/>
            </w:pPr>
            <w:hyperlink r:id="rId146" w:tgtFrame="_blank" w:history="1">
              <w:r w:rsidRPr="00824E7B">
                <w:rPr>
                  <w:rStyle w:val="Hyperlink"/>
                  <w:rFonts w:ascii="Calibri" w:eastAsia="Times New Roman" w:hAnsi="Calibri" w:cs="Calibri"/>
                  <w:sz w:val="16"/>
                </w:rPr>
                <w:t>69_C_54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B80E74" w14:textId="77777777" w:rsidR="004B295D" w:rsidRPr="000B3DF9" w:rsidRDefault="004B295D" w:rsidP="0054480A">
            <w:pPr>
              <w:pStyle w:val="NormalWeb"/>
              <w:ind w:left="30" w:right="30"/>
              <w:rPr>
                <w:rFonts w:ascii="Calibri" w:hAnsi="Calibri" w:cs="Calibri"/>
              </w:rPr>
            </w:pPr>
            <w:r w:rsidRPr="000B3DF9">
              <w:rPr>
                <w:rFonts w:ascii="Calibri" w:hAnsi="Calibri" w:cs="Calibri"/>
              </w:rPr>
              <w:t>Global Policy Portal</w:t>
            </w:r>
          </w:p>
          <w:p w14:paraId="440F3D00" w14:textId="77777777" w:rsidR="004B295D" w:rsidRPr="000B3DF9" w:rsidRDefault="004B295D" w:rsidP="0054480A">
            <w:pPr>
              <w:pStyle w:val="NormalWeb"/>
              <w:ind w:left="30" w:right="30"/>
              <w:rPr>
                <w:rFonts w:ascii="Calibri" w:hAnsi="Calibri" w:cs="Calibri"/>
              </w:rPr>
            </w:pPr>
            <w:r w:rsidRPr="000B3DF9">
              <w:rPr>
                <w:rFonts w:ascii="Calibri" w:hAnsi="Calibri" w:cs="Calibri"/>
              </w:rPr>
              <w:t xml:space="preserve">For our corporate policies and procedures applicable companywide, visit the </w:t>
            </w:r>
            <w:hyperlink w:history="1">
              <w:r w:rsidRPr="000B3DF9">
                <w:rPr>
                  <w:rStyle w:val="Hyperlink"/>
                  <w:rFonts w:ascii="Calibri" w:hAnsi="Calibri" w:cs="Calibri"/>
                </w:rPr>
                <w:t>Global Policy Portal</w:t>
              </w:r>
            </w:hyperlink>
            <w:r w:rsidRPr="000B3DF9">
              <w:rPr>
                <w:rFonts w:ascii="Calibri" w:hAnsi="Calibri" w:cs="Calibri"/>
              </w:rPr>
              <w:t>.</w:t>
            </w:r>
          </w:p>
        </w:tc>
        <w:tc>
          <w:tcPr>
            <w:tcW w:w="6000" w:type="dxa"/>
            <w:shd w:val="clear" w:color="auto" w:fill="auto"/>
            <w:vAlign w:val="center"/>
          </w:tcPr>
          <w:p w14:paraId="17A4001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Portail des politiques mondiales</w:t>
            </w:r>
          </w:p>
          <w:p w14:paraId="09A3689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Pour connaître les procédures et les politiques applicables dans toute l’entreprise, rendez-vous sur le </w:t>
            </w:r>
            <w:hyperlink r:id="rId147" w:tgtFrame="_blank" w:history="1">
              <w:r w:rsidRPr="000B3DF9">
                <w:rPr>
                  <w:rFonts w:ascii="Calibri" w:eastAsia="Calibri" w:hAnsi="Calibri" w:cs="Calibri"/>
                  <w:color w:val="0000FF"/>
                  <w:u w:val="single"/>
                  <w:lang w:val="fr-FR"/>
                </w:rPr>
                <w:t>portail des politiques mondiales</w:t>
              </w:r>
            </w:hyperlink>
            <w:r w:rsidRPr="000B3DF9">
              <w:rPr>
                <w:rFonts w:ascii="Calibri" w:eastAsia="Calibri" w:hAnsi="Calibri" w:cs="Calibri"/>
                <w:lang w:val="fr-FR"/>
              </w:rPr>
              <w:t>.</w:t>
            </w:r>
          </w:p>
        </w:tc>
      </w:tr>
      <w:tr w:rsidR="004B295D" w:rsidRPr="003B171D" w14:paraId="055F4C20" w14:textId="77777777" w:rsidTr="0054480A">
        <w:tc>
          <w:tcPr>
            <w:tcW w:w="1353" w:type="dxa"/>
            <w:shd w:val="clear" w:color="auto" w:fill="D9E2F3" w:themeFill="accent1" w:themeFillTint="33"/>
          </w:tcPr>
          <w:p w14:paraId="5FC6AA4C" w14:textId="77777777" w:rsidR="004B295D" w:rsidRPr="00824E7B" w:rsidRDefault="004B295D" w:rsidP="0054480A">
            <w:pPr>
              <w:spacing w:before="30" w:after="30"/>
              <w:ind w:left="30" w:right="30"/>
              <w:rPr>
                <w:rFonts w:ascii="Calibri" w:eastAsia="Times New Roman" w:hAnsi="Calibri" w:cs="Calibri"/>
                <w:sz w:val="16"/>
              </w:rPr>
            </w:pPr>
            <w:hyperlink r:id="rId148"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63800092" w14:textId="77777777" w:rsidR="004B295D" w:rsidRDefault="004B295D" w:rsidP="0054480A">
            <w:pPr>
              <w:spacing w:before="30" w:after="30"/>
              <w:ind w:left="30" w:right="30"/>
            </w:pPr>
            <w:hyperlink r:id="rId149" w:tgtFrame="_blank" w:history="1">
              <w:r w:rsidRPr="00824E7B">
                <w:rPr>
                  <w:rStyle w:val="Hyperlink"/>
                  <w:rFonts w:ascii="Calibri" w:eastAsia="Times New Roman" w:hAnsi="Calibri" w:cs="Calibri"/>
                  <w:sz w:val="16"/>
                </w:rPr>
                <w:t>70_C_54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2CE82" w14:textId="77777777" w:rsidR="004B295D" w:rsidRPr="000B3DF9" w:rsidRDefault="004B295D" w:rsidP="0054480A">
            <w:pPr>
              <w:pStyle w:val="NormalWeb"/>
              <w:ind w:left="30" w:right="30"/>
              <w:rPr>
                <w:rFonts w:ascii="Calibri" w:hAnsi="Calibri" w:cs="Calibri"/>
              </w:rPr>
            </w:pPr>
            <w:r w:rsidRPr="000B3DF9">
              <w:rPr>
                <w:rFonts w:ascii="Calibri" w:hAnsi="Calibri" w:cs="Calibri"/>
              </w:rPr>
              <w:t>Office of Ethics and Compliance (OEC)</w:t>
            </w:r>
          </w:p>
          <w:p w14:paraId="40D93987"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OEC is a corporate resource available to address your questions or concerns about our company’s values and standards of conduct.</w:t>
            </w:r>
          </w:p>
          <w:p w14:paraId="6880C3E3" w14:textId="77777777" w:rsidR="004B295D" w:rsidRPr="000B3DF9" w:rsidRDefault="004B295D" w:rsidP="0054480A">
            <w:pPr>
              <w:numPr>
                <w:ilvl w:val="0"/>
                <w:numId w:val="8"/>
              </w:numPr>
              <w:spacing w:before="100" w:beforeAutospacing="1" w:after="100" w:afterAutospacing="1"/>
              <w:ind w:left="750" w:right="30"/>
              <w:rPr>
                <w:rFonts w:ascii="Calibri" w:eastAsia="Times New Roman" w:hAnsi="Calibri" w:cs="Calibri"/>
              </w:rPr>
            </w:pPr>
            <w:r w:rsidRPr="000B3DF9">
              <w:rPr>
                <w:rStyle w:val="bold1"/>
                <w:rFonts w:ascii="Calibri" w:eastAsia="Times New Roman" w:hAnsi="Calibri" w:cs="Calibri"/>
              </w:rPr>
              <w:t>OEC Website</w:t>
            </w:r>
            <w:r w:rsidRPr="000B3DF9">
              <w:rPr>
                <w:rFonts w:ascii="Calibri" w:eastAsia="Times New Roman" w:hAnsi="Calibri" w:cs="Calibri"/>
              </w:rPr>
              <w:t xml:space="preserve"> – Refer to the </w:t>
            </w:r>
            <w:hyperlink w:history="1">
              <w:r w:rsidRPr="000B3DF9">
                <w:rPr>
                  <w:rStyle w:val="Hyperlink"/>
                  <w:rFonts w:ascii="Calibri" w:eastAsia="Times New Roman" w:hAnsi="Calibri" w:cs="Calibri"/>
                </w:rPr>
                <w:t>OEC website</w:t>
              </w:r>
            </w:hyperlink>
            <w:r w:rsidRPr="000B3DF9">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2EE7BF1F" w14:textId="77777777" w:rsidR="004B295D" w:rsidRPr="000B3DF9" w:rsidRDefault="004B295D" w:rsidP="0054480A">
            <w:pPr>
              <w:numPr>
                <w:ilvl w:val="0"/>
                <w:numId w:val="8"/>
              </w:numPr>
              <w:spacing w:before="100" w:beforeAutospacing="1" w:after="100" w:afterAutospacing="1"/>
              <w:ind w:left="750" w:right="30"/>
              <w:rPr>
                <w:rFonts w:ascii="Calibri" w:eastAsia="Times New Roman" w:hAnsi="Calibri" w:cs="Calibri"/>
              </w:rPr>
            </w:pPr>
            <w:r w:rsidRPr="000B3DF9">
              <w:rPr>
                <w:rStyle w:val="bold1"/>
                <w:rFonts w:ascii="Calibri" w:eastAsia="Times New Roman" w:hAnsi="Calibri" w:cs="Calibri"/>
              </w:rPr>
              <w:t>OEC Contacts</w:t>
            </w:r>
            <w:r w:rsidRPr="000B3DF9">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0B9BD212" w14:textId="77777777" w:rsidR="004B295D" w:rsidRPr="000B3DF9" w:rsidRDefault="004B295D" w:rsidP="0054480A">
            <w:pPr>
              <w:numPr>
                <w:ilvl w:val="0"/>
                <w:numId w:val="8"/>
              </w:numPr>
              <w:spacing w:before="100" w:beforeAutospacing="1" w:after="100" w:afterAutospacing="1"/>
              <w:ind w:left="750" w:right="30"/>
              <w:rPr>
                <w:rFonts w:ascii="Calibri" w:eastAsia="Times New Roman" w:hAnsi="Calibri" w:cs="Calibri"/>
              </w:rPr>
            </w:pPr>
            <w:r w:rsidRPr="000B3DF9">
              <w:rPr>
                <w:rStyle w:val="bold1"/>
                <w:rFonts w:ascii="Calibri" w:eastAsia="Times New Roman" w:hAnsi="Calibri" w:cs="Calibri"/>
              </w:rPr>
              <w:t>Corporate OEC</w:t>
            </w:r>
            <w:r w:rsidRPr="000B3DF9">
              <w:rPr>
                <w:rFonts w:ascii="Calibri" w:eastAsia="Times New Roman" w:hAnsi="Calibri" w:cs="Calibri"/>
              </w:rPr>
              <w:t xml:space="preserve"> – Call 1-224-667-5210 or email </w:t>
            </w:r>
            <w:hyperlink w:history="1">
              <w:r w:rsidRPr="000B3DF9">
                <w:rPr>
                  <w:rStyle w:val="Hyperlink"/>
                  <w:rFonts w:ascii="Calibri" w:eastAsia="Times New Roman" w:hAnsi="Calibri" w:cs="Calibri"/>
                </w:rPr>
                <w:t>oec@abbott.com</w:t>
              </w:r>
            </w:hyperlink>
            <w:r w:rsidRPr="000B3DF9">
              <w:rPr>
                <w:rFonts w:ascii="Calibri" w:eastAsia="Times New Roman" w:hAnsi="Calibri" w:cs="Calibri"/>
              </w:rPr>
              <w:t xml:space="preserve"> with any questions related to ethics and compliance at Abbott.</w:t>
            </w:r>
          </w:p>
          <w:p w14:paraId="73D6ACCA" w14:textId="77777777" w:rsidR="004B295D" w:rsidRPr="000B3DF9" w:rsidRDefault="004B295D" w:rsidP="0054480A">
            <w:pPr>
              <w:numPr>
                <w:ilvl w:val="0"/>
                <w:numId w:val="8"/>
              </w:numPr>
              <w:spacing w:before="100" w:beforeAutospacing="1" w:after="100" w:afterAutospacing="1"/>
              <w:ind w:left="750" w:right="30"/>
              <w:rPr>
                <w:rFonts w:ascii="Calibri" w:eastAsia="Times New Roman" w:hAnsi="Calibri" w:cs="Calibri"/>
              </w:rPr>
            </w:pPr>
            <w:r w:rsidRPr="000B3DF9">
              <w:rPr>
                <w:rStyle w:val="bold1"/>
                <w:rFonts w:ascii="Calibri" w:eastAsia="Times New Roman" w:hAnsi="Calibri" w:cs="Calibri"/>
              </w:rPr>
              <w:t>Divisional or Country OEC</w:t>
            </w:r>
            <w:r w:rsidRPr="000B3DF9">
              <w:rPr>
                <w:rFonts w:ascii="Calibri" w:eastAsia="Times New Roman" w:hAnsi="Calibri" w:cs="Calibri"/>
              </w:rPr>
              <w:t xml:space="preserve"> – Your divisional or country </w:t>
            </w:r>
            <w:hyperlink w:history="1">
              <w:r w:rsidRPr="000B3DF9">
                <w:rPr>
                  <w:rStyle w:val="Hyperlink"/>
                  <w:rFonts w:ascii="Calibri" w:eastAsia="Times New Roman" w:hAnsi="Calibri" w:cs="Calibri"/>
                </w:rPr>
                <w:t>OEC representative</w:t>
              </w:r>
            </w:hyperlink>
            <w:r w:rsidRPr="000B3DF9">
              <w:rPr>
                <w:rFonts w:ascii="Calibri" w:eastAsia="Times New Roman" w:hAnsi="Calibri" w:cs="Calibri"/>
              </w:rPr>
              <w:t xml:space="preserve"> can provide additional guidance on divisional or country-specific OEC policies, procedures, and guidelines.</w:t>
            </w:r>
          </w:p>
          <w:p w14:paraId="0DAFC0B0" w14:textId="77777777" w:rsidR="004B295D" w:rsidRPr="000B3DF9" w:rsidRDefault="004B295D" w:rsidP="0054480A">
            <w:pPr>
              <w:numPr>
                <w:ilvl w:val="0"/>
                <w:numId w:val="8"/>
              </w:numPr>
              <w:spacing w:before="100" w:beforeAutospacing="1" w:after="100" w:afterAutospacing="1"/>
              <w:ind w:left="750" w:right="30"/>
              <w:rPr>
                <w:rFonts w:ascii="Calibri" w:eastAsia="Times New Roman" w:hAnsi="Calibri" w:cs="Calibri"/>
              </w:rPr>
            </w:pPr>
            <w:r w:rsidRPr="000B3DF9">
              <w:rPr>
                <w:rStyle w:val="bold1"/>
                <w:rFonts w:ascii="Calibri" w:eastAsia="Times New Roman" w:hAnsi="Calibri" w:cs="Calibri"/>
              </w:rPr>
              <w:t>Ethics and Compliance Helpline</w:t>
            </w:r>
            <w:r w:rsidRPr="000B3DF9">
              <w:rPr>
                <w:rFonts w:ascii="Calibri" w:eastAsia="Times New Roman" w:hAnsi="Calibri" w:cs="Calibri"/>
              </w:rPr>
              <w:t xml:space="preserve"> – Visit our multilingual </w:t>
            </w:r>
            <w:hyperlink w:history="1">
              <w:r w:rsidRPr="000B3DF9">
                <w:rPr>
                  <w:rStyle w:val="Hyperlink"/>
                  <w:rFonts w:ascii="Calibri" w:eastAsia="Times New Roman" w:hAnsi="Calibri" w:cs="Calibri"/>
                </w:rPr>
                <w:t>Ethics and Compliance Helpline</w:t>
              </w:r>
            </w:hyperlink>
            <w:r w:rsidRPr="000B3DF9">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0B3DF9">
                <w:rPr>
                  <w:rStyle w:val="Hyperlink"/>
                  <w:rFonts w:ascii="Calibri" w:eastAsia="Times New Roman" w:hAnsi="Calibri" w:cs="Calibri"/>
                </w:rPr>
                <w:t>investigations@abbott.com</w:t>
              </w:r>
            </w:hyperlink>
            <w:r w:rsidRPr="000B3DF9">
              <w:rPr>
                <w:rFonts w:ascii="Calibri" w:eastAsia="Times New Roman" w:hAnsi="Calibri" w:cs="Calibri"/>
              </w:rPr>
              <w:t xml:space="preserve"> to report a potential violation.</w:t>
            </w:r>
          </w:p>
          <w:p w14:paraId="2A7FEACB" w14:textId="77777777" w:rsidR="004B295D" w:rsidRPr="000B3DF9" w:rsidRDefault="004B295D" w:rsidP="0054480A">
            <w:pPr>
              <w:pStyle w:val="NormalWeb"/>
              <w:ind w:left="30" w:right="30"/>
              <w:rPr>
                <w:rFonts w:ascii="Calibri" w:hAnsi="Calibri" w:cs="Calibri"/>
              </w:rPr>
            </w:pPr>
            <w:r w:rsidRPr="000B3DF9">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085F32D5" w14:textId="77777777" w:rsidR="004B295D" w:rsidRPr="000B3DF9" w:rsidRDefault="004B295D" w:rsidP="0054480A">
            <w:pPr>
              <w:numPr>
                <w:ilvl w:val="0"/>
                <w:numId w:val="9"/>
              </w:numPr>
              <w:spacing w:before="100" w:beforeAutospacing="1" w:after="100" w:afterAutospacing="1"/>
              <w:ind w:left="750" w:right="30"/>
              <w:rPr>
                <w:rFonts w:ascii="Calibri" w:eastAsia="Times New Roman" w:hAnsi="Calibri" w:cs="Calibri"/>
              </w:rPr>
            </w:pPr>
            <w:r w:rsidRPr="000B3DF9">
              <w:rPr>
                <w:rStyle w:val="bold1"/>
                <w:rFonts w:ascii="Calibri" w:eastAsia="Times New Roman" w:hAnsi="Calibri" w:cs="Calibri"/>
              </w:rPr>
              <w:t>iComply</w:t>
            </w:r>
            <w:r w:rsidRPr="000B3DF9">
              <w:rPr>
                <w:rFonts w:ascii="Calibri" w:eastAsia="Times New Roman" w:hAnsi="Calibri" w:cs="Calibri"/>
              </w:rPr>
              <w:t xml:space="preserve"> – Visit </w:t>
            </w:r>
            <w:hyperlink w:history="1">
              <w:r w:rsidRPr="000B3DF9">
                <w:rPr>
                  <w:rStyle w:val="Hyperlink"/>
                  <w:rFonts w:ascii="Calibri" w:eastAsia="Times New Roman" w:hAnsi="Calibri" w:cs="Calibri"/>
                </w:rPr>
                <w:t>iComply</w:t>
              </w:r>
            </w:hyperlink>
            <w:r w:rsidRPr="000B3DF9">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6000" w:type="dxa"/>
            <w:shd w:val="clear" w:color="auto" w:fill="auto"/>
            <w:vAlign w:val="center"/>
          </w:tcPr>
          <w:p w14:paraId="472DDAF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Bureau d’éthique et de conformité (BEC)</w:t>
            </w:r>
          </w:p>
          <w:p w14:paraId="4536EBE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Le BEC est une ressource de l’entreprise disponible pour répondre aux questions ou aux préoccupations concernant les valeurs et les normes de conduite de notre société.</w:t>
            </w:r>
          </w:p>
          <w:p w14:paraId="6706095D" w14:textId="77777777" w:rsidR="004B295D" w:rsidRPr="004B295D" w:rsidRDefault="004B295D" w:rsidP="0054480A">
            <w:pPr>
              <w:pStyle w:val="ListParagraph"/>
              <w:numPr>
                <w:ilvl w:val="0"/>
                <w:numId w:val="22"/>
              </w:numPr>
              <w:spacing w:before="100" w:beforeAutospacing="1" w:after="100" w:afterAutospacing="1"/>
              <w:ind w:right="302"/>
              <w:rPr>
                <w:rFonts w:ascii="Calibri" w:eastAsia="Times New Roman" w:hAnsi="Calibri" w:cs="Calibri"/>
                <w:lang w:val="fr-FR"/>
              </w:rPr>
            </w:pPr>
            <w:r w:rsidRPr="000B3DF9">
              <w:rPr>
                <w:rStyle w:val="bold1"/>
                <w:rFonts w:ascii="Calibri" w:eastAsia="Calibri" w:hAnsi="Calibri" w:cs="Calibri"/>
                <w:lang w:val="fr-FR"/>
              </w:rPr>
              <w:t>Site du BEC</w:t>
            </w:r>
            <w:r w:rsidRPr="000B3DF9">
              <w:rPr>
                <w:rStyle w:val="bold1"/>
                <w:rFonts w:ascii="Calibri" w:eastAsia="Calibri" w:hAnsi="Calibri" w:cs="Calibri"/>
                <w:b w:val="0"/>
                <w:bCs w:val="0"/>
                <w:lang w:val="fr-FR"/>
              </w:rPr>
              <w:t xml:space="preserve"> – Consultez le </w:t>
            </w:r>
            <w:hyperlink r:id="rId150" w:tgtFrame="_blank" w:history="1">
              <w:r w:rsidRPr="000B3DF9">
                <w:rPr>
                  <w:rStyle w:val="bold1"/>
                  <w:rFonts w:ascii="Calibri" w:eastAsia="Calibri" w:hAnsi="Calibri" w:cs="Calibri"/>
                  <w:b w:val="0"/>
                  <w:bCs w:val="0"/>
                  <w:color w:val="0000FF"/>
                  <w:u w:val="single"/>
                  <w:lang w:val="fr-FR"/>
                </w:rPr>
                <w:t>site du BEC</w:t>
              </w:r>
            </w:hyperlink>
            <w:r w:rsidRPr="000B3DF9">
              <w:rPr>
                <w:rStyle w:val="bold1"/>
                <w:rFonts w:ascii="Calibri" w:eastAsia="Calibri" w:hAnsi="Calibri" w:cs="Calibri"/>
                <w:b w:val="0"/>
                <w:bCs w:val="0"/>
                <w:lang w:val="fr-FR"/>
              </w:rPr>
              <w:t xml:space="preserve"> pour obtenir des réponses à diverses questions d’éthique et de conformité. Les politiques et les procédures mondiales et nationales de notre entreprise en matière d’éthique et de conformité sont également accessibles à partir du site Web.</w:t>
            </w:r>
          </w:p>
          <w:p w14:paraId="6DA210F2" w14:textId="77777777" w:rsidR="004B295D" w:rsidRPr="004B295D" w:rsidRDefault="004B295D" w:rsidP="0054480A">
            <w:pPr>
              <w:pStyle w:val="ListParagraph"/>
              <w:numPr>
                <w:ilvl w:val="0"/>
                <w:numId w:val="22"/>
              </w:numPr>
              <w:spacing w:before="100" w:beforeAutospacing="1" w:after="100" w:afterAutospacing="1"/>
              <w:ind w:right="302"/>
              <w:rPr>
                <w:rFonts w:ascii="Calibri" w:eastAsia="Times New Roman" w:hAnsi="Calibri" w:cs="Calibri"/>
                <w:lang w:val="fr-FR"/>
              </w:rPr>
            </w:pPr>
            <w:r w:rsidRPr="000B3DF9">
              <w:rPr>
                <w:rStyle w:val="bold1"/>
                <w:rFonts w:ascii="Calibri" w:eastAsia="Calibri" w:hAnsi="Calibri" w:cs="Calibri"/>
                <w:lang w:val="fr-FR"/>
              </w:rPr>
              <w:t>Personnes du BEC à contacter</w:t>
            </w:r>
            <w:r w:rsidRPr="000B3DF9">
              <w:rPr>
                <w:rStyle w:val="bold1"/>
                <w:rFonts w:ascii="Calibri" w:eastAsia="Calibri" w:hAnsi="Calibri" w:cs="Calibri"/>
                <w:b w:val="0"/>
                <w:bCs w:val="0"/>
                <w:lang w:val="fr-FR"/>
              </w:rPr>
              <w:t xml:space="preserve"> – N’hésitez pas à contacter le BEC à tout moment pour des questions portant sur l’éthique et la conformité ou pour discuter de préoccupations relatives à de possibles infractions à nos normes, lois ou règlements écrits.</w:t>
            </w:r>
          </w:p>
          <w:p w14:paraId="7D70FDC9" w14:textId="77777777" w:rsidR="004B295D" w:rsidRPr="004B295D" w:rsidRDefault="004B295D" w:rsidP="0054480A">
            <w:pPr>
              <w:pStyle w:val="ListParagraph"/>
              <w:numPr>
                <w:ilvl w:val="0"/>
                <w:numId w:val="22"/>
              </w:numPr>
              <w:spacing w:before="100" w:beforeAutospacing="1" w:after="100" w:afterAutospacing="1"/>
              <w:ind w:right="302"/>
              <w:rPr>
                <w:rFonts w:ascii="Calibri" w:eastAsia="Times New Roman" w:hAnsi="Calibri" w:cs="Calibri"/>
                <w:lang w:val="fr-FR"/>
              </w:rPr>
            </w:pPr>
            <w:r w:rsidRPr="000B3DF9">
              <w:rPr>
                <w:rStyle w:val="bold1"/>
                <w:rFonts w:ascii="Calibri" w:eastAsia="Calibri" w:hAnsi="Calibri" w:cs="Calibri"/>
                <w:lang w:val="fr-FR"/>
              </w:rPr>
              <w:t>BEC de l’entreprise</w:t>
            </w:r>
            <w:r w:rsidRPr="000B3DF9">
              <w:rPr>
                <w:rStyle w:val="bold1"/>
                <w:rFonts w:ascii="Calibri" w:eastAsia="Calibri" w:hAnsi="Calibri" w:cs="Calibri"/>
                <w:b w:val="0"/>
                <w:bCs w:val="0"/>
                <w:lang w:val="fr-FR"/>
              </w:rPr>
              <w:t xml:space="preserve"> – Composez le 1-224-667-5210 ou envoyez un courriel à </w:t>
            </w:r>
            <w:hyperlink r:id="rId151" w:tgtFrame="_blank" w:history="1">
              <w:r w:rsidRPr="000B3DF9">
                <w:rPr>
                  <w:rStyle w:val="bold1"/>
                  <w:rFonts w:ascii="Calibri" w:eastAsia="Calibri" w:hAnsi="Calibri" w:cs="Calibri"/>
                  <w:b w:val="0"/>
                  <w:bCs w:val="0"/>
                  <w:color w:val="0000FF"/>
                  <w:u w:val="single"/>
                  <w:lang w:val="fr-FR"/>
                </w:rPr>
                <w:t>oec@abbott.com</w:t>
              </w:r>
            </w:hyperlink>
            <w:r w:rsidRPr="000B3DF9">
              <w:rPr>
                <w:rStyle w:val="bold1"/>
                <w:rFonts w:ascii="Calibri" w:eastAsia="Calibri" w:hAnsi="Calibri" w:cs="Calibri"/>
                <w:b w:val="0"/>
                <w:bCs w:val="0"/>
                <w:lang w:val="fr-FR"/>
              </w:rPr>
              <w:t xml:space="preserve"> pour toute question portant sur l’éthique et la conformité chez Abbott.</w:t>
            </w:r>
          </w:p>
          <w:p w14:paraId="72C4FB2E" w14:textId="77777777" w:rsidR="004B295D" w:rsidRPr="004B295D" w:rsidRDefault="004B295D" w:rsidP="0054480A">
            <w:pPr>
              <w:pStyle w:val="ListParagraph"/>
              <w:numPr>
                <w:ilvl w:val="0"/>
                <w:numId w:val="22"/>
              </w:numPr>
              <w:spacing w:before="100" w:beforeAutospacing="1" w:after="100" w:afterAutospacing="1"/>
              <w:ind w:right="302"/>
              <w:rPr>
                <w:rFonts w:ascii="Calibri" w:eastAsia="Times New Roman" w:hAnsi="Calibri" w:cs="Calibri"/>
                <w:lang w:val="fr-FR"/>
              </w:rPr>
            </w:pPr>
            <w:r w:rsidRPr="000B3DF9">
              <w:rPr>
                <w:rStyle w:val="bold1"/>
                <w:rFonts w:ascii="Calibri" w:eastAsia="Calibri" w:hAnsi="Calibri" w:cs="Calibri"/>
                <w:lang w:val="fr-FR"/>
              </w:rPr>
              <w:t>BEC de votre division ou pays</w:t>
            </w:r>
            <w:r w:rsidRPr="000B3DF9">
              <w:rPr>
                <w:rStyle w:val="bold1"/>
                <w:rFonts w:ascii="Calibri" w:eastAsia="Calibri" w:hAnsi="Calibri" w:cs="Calibri"/>
                <w:b w:val="0"/>
                <w:bCs w:val="0"/>
                <w:lang w:val="fr-FR"/>
              </w:rPr>
              <w:t xml:space="preserve"> – Le </w:t>
            </w:r>
            <w:hyperlink r:id="rId152" w:tgtFrame="_blank" w:history="1">
              <w:r w:rsidRPr="000B3DF9">
                <w:rPr>
                  <w:rStyle w:val="bold1"/>
                  <w:rFonts w:ascii="Calibri" w:eastAsia="Calibri" w:hAnsi="Calibri" w:cs="Calibri"/>
                  <w:b w:val="0"/>
                  <w:bCs w:val="0"/>
                  <w:color w:val="0000FF"/>
                  <w:u w:val="single"/>
                  <w:lang w:val="fr-FR"/>
                </w:rPr>
                <w:t>représentant du BEC</w:t>
              </w:r>
            </w:hyperlink>
            <w:r w:rsidRPr="000B3DF9">
              <w:rPr>
                <w:rStyle w:val="bold1"/>
                <w:rFonts w:ascii="Calibri" w:eastAsia="Calibri" w:hAnsi="Calibri" w:cs="Calibri"/>
                <w:b w:val="0"/>
                <w:bCs w:val="0"/>
                <w:lang w:val="fr-FR"/>
              </w:rPr>
              <w:t xml:space="preserve"> de votre division ou pays peut vous fournir des conseils supplémentaires sur les politiques, procédures et directives en matière d’éthique et de conformité, qui sont propres à votre division ou à votre pays.</w:t>
            </w:r>
          </w:p>
          <w:p w14:paraId="09E51AF6" w14:textId="77777777" w:rsidR="004B295D" w:rsidRPr="004B295D" w:rsidRDefault="004B295D" w:rsidP="0054480A">
            <w:pPr>
              <w:pStyle w:val="ListParagraph"/>
              <w:numPr>
                <w:ilvl w:val="0"/>
                <w:numId w:val="22"/>
              </w:numPr>
              <w:spacing w:before="100" w:beforeAutospacing="1" w:after="100" w:afterAutospacing="1"/>
              <w:ind w:right="302"/>
              <w:rPr>
                <w:rFonts w:ascii="Calibri" w:eastAsia="Times New Roman" w:hAnsi="Calibri" w:cs="Calibri"/>
                <w:lang w:val="fr-FR"/>
              </w:rPr>
            </w:pPr>
            <w:r w:rsidRPr="000B3DF9">
              <w:rPr>
                <w:rStyle w:val="bold1"/>
                <w:rFonts w:ascii="Calibri" w:eastAsia="Calibri" w:hAnsi="Calibri" w:cs="Calibri"/>
                <w:lang w:val="fr-FR"/>
              </w:rPr>
              <w:t>Service d’assistance téléphonique Éthique et conformité</w:t>
            </w:r>
            <w:r w:rsidRPr="000B3DF9">
              <w:rPr>
                <w:rStyle w:val="bold1"/>
                <w:rFonts w:ascii="Calibri" w:eastAsia="Calibri" w:hAnsi="Calibri" w:cs="Calibri"/>
                <w:b w:val="0"/>
                <w:bCs w:val="0"/>
                <w:lang w:val="fr-FR"/>
              </w:rPr>
              <w:t xml:space="preserve"> – Visitez le site de notre </w:t>
            </w:r>
            <w:hyperlink r:id="rId153" w:tgtFrame="_blank" w:history="1">
              <w:r w:rsidRPr="000B3DF9">
                <w:rPr>
                  <w:rStyle w:val="bold1"/>
                  <w:rFonts w:ascii="Calibri" w:eastAsia="Calibri" w:hAnsi="Calibri" w:cs="Calibri"/>
                  <w:b w:val="0"/>
                  <w:bCs w:val="0"/>
                  <w:color w:val="0000FF"/>
                  <w:u w:val="single"/>
                  <w:lang w:val="fr-FR"/>
                </w:rPr>
                <w:t>service d’assistance téléphonique Éthique et conformité</w:t>
              </w:r>
            </w:hyperlink>
            <w:r w:rsidRPr="000B3DF9">
              <w:rPr>
                <w:rStyle w:val="bold1"/>
                <w:rFonts w:ascii="Calibri" w:eastAsia="Calibri" w:hAnsi="Calibri" w:cs="Calibri"/>
                <w:b w:val="0"/>
                <w:bCs w:val="0"/>
                <w:lang w:val="fr-FR"/>
              </w:rPr>
              <w:t xml:space="preserve"> multilingue, disponible 24 h/24, 7 jours/7 dans le monde entier, afin de faire part de vos préoccupations portant sur une infraction potentielle aux valeurs et aux normes de conduite de notre société. Vous pouvez aussi envoyer un courriel à </w:t>
            </w:r>
            <w:hyperlink r:id="rId154" w:tgtFrame="_blank" w:history="1">
              <w:r w:rsidRPr="000B3DF9">
                <w:rPr>
                  <w:rStyle w:val="bold1"/>
                  <w:rFonts w:ascii="Calibri" w:eastAsia="Calibri" w:hAnsi="Calibri" w:cs="Calibri"/>
                  <w:b w:val="0"/>
                  <w:bCs w:val="0"/>
                  <w:color w:val="0000FF"/>
                  <w:u w:val="single"/>
                  <w:lang w:val="fr-FR"/>
                </w:rPr>
                <w:t>investigations@abbott.com</w:t>
              </w:r>
            </w:hyperlink>
            <w:r w:rsidRPr="000B3DF9">
              <w:rPr>
                <w:rStyle w:val="bold1"/>
                <w:rFonts w:ascii="Calibri" w:eastAsia="Calibri" w:hAnsi="Calibri" w:cs="Calibri"/>
                <w:b w:val="0"/>
                <w:bCs w:val="0"/>
                <w:lang w:val="fr-FR"/>
              </w:rPr>
              <w:t xml:space="preserve"> pour signaler une infraction potentielle.</w:t>
            </w:r>
          </w:p>
          <w:p w14:paraId="3547FD9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Abbott ne tolère aucune action de représailles contre quiconque signale de bonne foi une infraction potentielle à nos normes écrites. Dans tout signalement de bonne foi, l’anonymat est autorisé, l’absence de représailles est assurée, et la confidentialité est préservée.</w:t>
            </w:r>
          </w:p>
          <w:p w14:paraId="25D8B332" w14:textId="77777777" w:rsidR="004B295D" w:rsidRPr="004B295D" w:rsidRDefault="004B295D" w:rsidP="0054480A">
            <w:pPr>
              <w:pStyle w:val="NormalWeb"/>
              <w:numPr>
                <w:ilvl w:val="0"/>
                <w:numId w:val="23"/>
              </w:numPr>
              <w:ind w:right="160"/>
              <w:rPr>
                <w:rFonts w:ascii="Calibri" w:hAnsi="Calibri" w:cs="Calibri"/>
                <w:lang w:val="fr-FR"/>
              </w:rPr>
            </w:pPr>
            <w:r w:rsidRPr="000B3DF9">
              <w:rPr>
                <w:rStyle w:val="bold1"/>
                <w:rFonts w:ascii="Calibri" w:eastAsia="Calibri" w:hAnsi="Calibri" w:cs="Calibri"/>
                <w:lang w:val="fr-FR"/>
              </w:rPr>
              <w:t>iComply</w:t>
            </w:r>
            <w:r w:rsidRPr="000B3DF9">
              <w:rPr>
                <w:rStyle w:val="bold1"/>
                <w:rFonts w:ascii="Calibri" w:eastAsia="Calibri" w:hAnsi="Calibri" w:cs="Calibri"/>
                <w:b w:val="0"/>
                <w:bCs w:val="0"/>
                <w:lang w:val="fr-FR"/>
              </w:rPr>
              <w:t xml:space="preserve"> – Visitez </w:t>
            </w:r>
            <w:hyperlink r:id="rId155" w:tgtFrame="_blank" w:history="1">
              <w:r w:rsidRPr="000B3DF9">
                <w:rPr>
                  <w:rStyle w:val="bold1"/>
                  <w:rFonts w:ascii="Calibri" w:eastAsia="Calibri" w:hAnsi="Calibri" w:cs="Calibri"/>
                  <w:b w:val="0"/>
                  <w:bCs w:val="0"/>
                  <w:color w:val="0000FF"/>
                  <w:u w:val="single"/>
                  <w:lang w:val="fr-FR"/>
                </w:rPr>
                <w:t>iComply</w:t>
              </w:r>
            </w:hyperlink>
            <w:r w:rsidRPr="000B3DF9">
              <w:rPr>
                <w:rStyle w:val="bold1"/>
                <w:rFonts w:ascii="Calibri" w:eastAsia="Calibri" w:hAnsi="Calibri" w:cs="Calibri"/>
                <w:b w:val="0"/>
                <w:bCs w:val="0"/>
                <w:lang w:val="fr-FR"/>
              </w:rPr>
              <w:t xml:space="preserve"> pour accéder à des applications et à des ressources associées à la conformité, axées sur les interactions avec les professionnels de la santé, les organisations de soins de santé ainsi que les tierces parties.</w:t>
            </w:r>
          </w:p>
        </w:tc>
      </w:tr>
      <w:tr w:rsidR="004B295D" w:rsidRPr="003B171D" w14:paraId="7F260EF0" w14:textId="77777777" w:rsidTr="0054480A">
        <w:tc>
          <w:tcPr>
            <w:tcW w:w="1353" w:type="dxa"/>
            <w:shd w:val="clear" w:color="auto" w:fill="D9E2F3" w:themeFill="accent1" w:themeFillTint="33"/>
          </w:tcPr>
          <w:p w14:paraId="33F81BA0" w14:textId="77777777" w:rsidR="004B295D" w:rsidRPr="00824E7B" w:rsidRDefault="004B295D" w:rsidP="0054480A">
            <w:pPr>
              <w:spacing w:before="30" w:after="30"/>
              <w:ind w:left="30" w:right="30"/>
              <w:rPr>
                <w:rFonts w:ascii="Calibri" w:eastAsia="Times New Roman" w:hAnsi="Calibri" w:cs="Calibri"/>
                <w:sz w:val="16"/>
              </w:rPr>
            </w:pPr>
            <w:hyperlink r:id="rId156"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5048A536" w14:textId="77777777" w:rsidR="004B295D" w:rsidRDefault="004B295D" w:rsidP="0054480A">
            <w:pPr>
              <w:spacing w:before="30" w:after="30"/>
              <w:ind w:left="30" w:right="30"/>
            </w:pPr>
            <w:hyperlink r:id="rId157" w:tgtFrame="_blank" w:history="1">
              <w:r w:rsidRPr="00824E7B">
                <w:rPr>
                  <w:rStyle w:val="Hyperlink"/>
                  <w:rFonts w:ascii="Calibri" w:eastAsia="Times New Roman" w:hAnsi="Calibri" w:cs="Calibri"/>
                  <w:sz w:val="16"/>
                </w:rPr>
                <w:t>71_C_54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F6EB87" w14:textId="77777777" w:rsidR="004B295D" w:rsidRPr="000B3DF9" w:rsidRDefault="004B295D" w:rsidP="0054480A">
            <w:pPr>
              <w:pStyle w:val="NormalWeb"/>
              <w:ind w:left="30" w:right="30"/>
              <w:rPr>
                <w:rFonts w:ascii="Calibri" w:hAnsi="Calibri" w:cs="Calibri"/>
              </w:rPr>
            </w:pPr>
            <w:r w:rsidRPr="000B3DF9">
              <w:rPr>
                <w:rFonts w:ascii="Calibri" w:hAnsi="Calibri" w:cs="Calibri"/>
              </w:rPr>
              <w:t>Human Resources</w:t>
            </w:r>
          </w:p>
          <w:p w14:paraId="54B64487" w14:textId="77777777" w:rsidR="004B295D" w:rsidRPr="000B3DF9" w:rsidRDefault="004B295D" w:rsidP="0054480A">
            <w:pPr>
              <w:pStyle w:val="NormalWeb"/>
              <w:ind w:left="30" w:right="30"/>
              <w:rPr>
                <w:rFonts w:ascii="Calibri" w:hAnsi="Calibri" w:cs="Calibri"/>
              </w:rPr>
            </w:pPr>
            <w:r w:rsidRPr="000B3DF9">
              <w:rPr>
                <w:rFonts w:ascii="Calibri" w:hAnsi="Calibri" w:cs="Calibri"/>
              </w:rPr>
              <w:t xml:space="preserve">For employee-related issues, such as concerns involving management and/or other employees, contact your local </w:t>
            </w:r>
            <w:hyperlink w:history="1">
              <w:r w:rsidRPr="000B3DF9">
                <w:rPr>
                  <w:rStyle w:val="Hyperlink"/>
                  <w:rFonts w:ascii="Calibri" w:hAnsi="Calibri" w:cs="Calibri"/>
                </w:rPr>
                <w:t>Human Resources</w:t>
              </w:r>
            </w:hyperlink>
            <w:r w:rsidRPr="000B3DF9">
              <w:rPr>
                <w:rFonts w:ascii="Calibri" w:hAnsi="Calibri" w:cs="Calibri"/>
              </w:rPr>
              <w:t xml:space="preserve"> representative.</w:t>
            </w:r>
          </w:p>
        </w:tc>
        <w:tc>
          <w:tcPr>
            <w:tcW w:w="6000" w:type="dxa"/>
            <w:shd w:val="clear" w:color="auto" w:fill="auto"/>
            <w:vAlign w:val="center"/>
          </w:tcPr>
          <w:p w14:paraId="6F6FC88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Ressources humaines</w:t>
            </w:r>
          </w:p>
          <w:p w14:paraId="2E6BF86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Pour les problèmes associés aux employés, comme les préoccupations impliquant la direction et/ou d’autres employés, contactez votre représentant local des </w:t>
            </w:r>
            <w:hyperlink r:id="rId158" w:tgtFrame="_blank" w:history="1">
              <w:r w:rsidRPr="000B3DF9">
                <w:rPr>
                  <w:rFonts w:ascii="Calibri" w:eastAsia="Calibri" w:hAnsi="Calibri" w:cs="Calibri"/>
                  <w:color w:val="0000FF"/>
                  <w:u w:val="single"/>
                  <w:lang w:val="fr-FR"/>
                </w:rPr>
                <w:t>Ressources humaines</w:t>
              </w:r>
            </w:hyperlink>
            <w:r w:rsidRPr="000B3DF9">
              <w:rPr>
                <w:rFonts w:ascii="Calibri" w:eastAsia="Calibri" w:hAnsi="Calibri" w:cs="Calibri"/>
                <w:lang w:val="fr-FR"/>
              </w:rPr>
              <w:t>.</w:t>
            </w:r>
          </w:p>
        </w:tc>
      </w:tr>
      <w:tr w:rsidR="004B295D" w:rsidRPr="003B171D" w14:paraId="329800D0" w14:textId="77777777" w:rsidTr="0054480A">
        <w:tc>
          <w:tcPr>
            <w:tcW w:w="1353" w:type="dxa"/>
            <w:shd w:val="clear" w:color="auto" w:fill="D9E2F3" w:themeFill="accent1" w:themeFillTint="33"/>
          </w:tcPr>
          <w:p w14:paraId="721806DE" w14:textId="77777777" w:rsidR="004B295D" w:rsidRPr="00824E7B" w:rsidRDefault="004B295D" w:rsidP="0054480A">
            <w:pPr>
              <w:spacing w:before="30" w:after="30"/>
              <w:ind w:left="30" w:right="30"/>
              <w:rPr>
                <w:rFonts w:ascii="Calibri" w:eastAsia="Times New Roman" w:hAnsi="Calibri" w:cs="Calibri"/>
                <w:sz w:val="16"/>
              </w:rPr>
            </w:pPr>
            <w:hyperlink r:id="rId159"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1ECC7241" w14:textId="77777777" w:rsidR="004B295D" w:rsidRDefault="004B295D" w:rsidP="0054480A">
            <w:pPr>
              <w:spacing w:before="30" w:after="30"/>
              <w:ind w:left="30" w:right="30"/>
            </w:pPr>
            <w:hyperlink r:id="rId160" w:tgtFrame="_blank" w:history="1">
              <w:r w:rsidRPr="00824E7B">
                <w:rPr>
                  <w:rStyle w:val="Hyperlink"/>
                  <w:rFonts w:ascii="Calibri" w:eastAsia="Times New Roman" w:hAnsi="Calibri" w:cs="Calibri"/>
                  <w:sz w:val="16"/>
                </w:rPr>
                <w:t>72_C_54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7E7FB" w14:textId="77777777" w:rsidR="004B295D" w:rsidRPr="000B3DF9" w:rsidRDefault="004B295D" w:rsidP="0054480A">
            <w:pPr>
              <w:pStyle w:val="NormalWeb"/>
              <w:ind w:left="30" w:right="30"/>
              <w:rPr>
                <w:rFonts w:ascii="Calibri" w:hAnsi="Calibri" w:cs="Calibri"/>
              </w:rPr>
            </w:pPr>
            <w:r w:rsidRPr="000B3DF9">
              <w:rPr>
                <w:rFonts w:ascii="Calibri" w:hAnsi="Calibri" w:cs="Calibri"/>
              </w:rPr>
              <w:t>Legal Division</w:t>
            </w:r>
          </w:p>
          <w:p w14:paraId="759B3CC8" w14:textId="77777777" w:rsidR="004B295D" w:rsidRPr="000B3DF9" w:rsidRDefault="004B295D" w:rsidP="0054480A">
            <w:pPr>
              <w:pStyle w:val="NormalWeb"/>
              <w:ind w:left="30" w:right="30"/>
              <w:rPr>
                <w:rFonts w:ascii="Calibri" w:hAnsi="Calibri" w:cs="Calibri"/>
              </w:rPr>
            </w:pPr>
            <w:r w:rsidRPr="000B3DF9">
              <w:rPr>
                <w:rFonts w:ascii="Calibri" w:hAnsi="Calibri" w:cs="Calibri"/>
              </w:rPr>
              <w:t xml:space="preserve">If you have questions about the laws, regulations, and acceptable business practices, the </w:t>
            </w:r>
            <w:hyperlink w:history="1">
              <w:r w:rsidRPr="000B3DF9">
                <w:rPr>
                  <w:rStyle w:val="Hyperlink"/>
                  <w:rFonts w:ascii="Calibri" w:hAnsi="Calibri" w:cs="Calibri"/>
                </w:rPr>
                <w:t>Legal Division</w:t>
              </w:r>
            </w:hyperlink>
            <w:r w:rsidRPr="000B3DF9">
              <w:rPr>
                <w:rFonts w:ascii="Calibri" w:hAnsi="Calibri" w:cs="Calibri"/>
              </w:rPr>
              <w:t xml:space="preserve"> can assist you.</w:t>
            </w:r>
          </w:p>
        </w:tc>
        <w:tc>
          <w:tcPr>
            <w:tcW w:w="6000" w:type="dxa"/>
            <w:shd w:val="clear" w:color="auto" w:fill="auto"/>
            <w:vAlign w:val="center"/>
          </w:tcPr>
          <w:p w14:paraId="5F77B22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Division des Affaires juridiques</w:t>
            </w:r>
          </w:p>
          <w:p w14:paraId="0DF95E0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Si vous avez des questions concernant les lois, les règlements et les pratiques commerciales acceptables, la </w:t>
            </w:r>
            <w:hyperlink r:id="rId161" w:tgtFrame="_blank" w:history="1">
              <w:r w:rsidRPr="000B3DF9">
                <w:rPr>
                  <w:rFonts w:ascii="Calibri" w:eastAsia="Calibri" w:hAnsi="Calibri" w:cs="Calibri"/>
                  <w:color w:val="0000FF"/>
                  <w:u w:val="single"/>
                  <w:lang w:val="fr-FR"/>
                </w:rPr>
                <w:t>Division des affaires juridiques</w:t>
              </w:r>
            </w:hyperlink>
            <w:r w:rsidRPr="000B3DF9">
              <w:rPr>
                <w:rFonts w:ascii="Calibri" w:eastAsia="Calibri" w:hAnsi="Calibri" w:cs="Calibri"/>
                <w:lang w:val="fr-FR"/>
              </w:rPr>
              <w:t xml:space="preserve"> peut vous aider.</w:t>
            </w:r>
          </w:p>
        </w:tc>
      </w:tr>
      <w:tr w:rsidR="004B295D" w:rsidRPr="003B171D" w14:paraId="68289548" w14:textId="77777777" w:rsidTr="0054480A">
        <w:tc>
          <w:tcPr>
            <w:tcW w:w="1353" w:type="dxa"/>
            <w:shd w:val="clear" w:color="auto" w:fill="D9E2F3" w:themeFill="accent1" w:themeFillTint="33"/>
          </w:tcPr>
          <w:p w14:paraId="0C640B19" w14:textId="77777777" w:rsidR="004B295D" w:rsidRPr="00824E7B" w:rsidRDefault="004B295D" w:rsidP="0054480A">
            <w:pPr>
              <w:spacing w:before="30" w:after="30"/>
              <w:ind w:left="30" w:right="30"/>
              <w:rPr>
                <w:rFonts w:ascii="Calibri" w:eastAsia="Times New Roman" w:hAnsi="Calibri" w:cs="Calibri"/>
                <w:sz w:val="16"/>
              </w:rPr>
            </w:pPr>
            <w:hyperlink r:id="rId162" w:tgtFrame="_blank" w:history="1">
              <w:r w:rsidRPr="00824E7B">
                <w:rPr>
                  <w:rStyle w:val="Hyperlink"/>
                  <w:rFonts w:ascii="Calibri" w:eastAsia="Times New Roman" w:hAnsi="Calibri" w:cs="Calibri"/>
                  <w:sz w:val="16"/>
                </w:rPr>
                <w:t>Screen 53</w:t>
              </w:r>
            </w:hyperlink>
            <w:r w:rsidRPr="00824E7B">
              <w:rPr>
                <w:rFonts w:ascii="Calibri" w:eastAsia="Times New Roman" w:hAnsi="Calibri" w:cs="Calibri"/>
                <w:sz w:val="16"/>
              </w:rPr>
              <w:t xml:space="preserve"> </w:t>
            </w:r>
          </w:p>
          <w:p w14:paraId="750A8842" w14:textId="77777777" w:rsidR="004B295D" w:rsidRDefault="004B295D" w:rsidP="0054480A">
            <w:pPr>
              <w:spacing w:before="30" w:after="30"/>
              <w:ind w:left="30" w:right="30"/>
            </w:pPr>
            <w:hyperlink r:id="rId163" w:tgtFrame="_blank" w:history="1">
              <w:r w:rsidRPr="00824E7B">
                <w:rPr>
                  <w:rStyle w:val="Hyperlink"/>
                  <w:rFonts w:ascii="Calibri" w:eastAsia="Times New Roman" w:hAnsi="Calibri" w:cs="Calibri"/>
                  <w:sz w:val="16"/>
                </w:rPr>
                <w:t>73_C_54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1A4570" w14:textId="77777777" w:rsidR="004B295D" w:rsidRPr="000B3DF9" w:rsidRDefault="004B295D" w:rsidP="0054480A">
            <w:pPr>
              <w:pStyle w:val="NormalWeb"/>
              <w:ind w:left="30" w:right="30"/>
              <w:rPr>
                <w:rFonts w:ascii="Calibri" w:hAnsi="Calibri" w:cs="Calibri"/>
              </w:rPr>
            </w:pPr>
            <w:r w:rsidRPr="000B3DF9">
              <w:rPr>
                <w:rFonts w:ascii="Calibri" w:hAnsi="Calibri" w:cs="Calibri"/>
              </w:rPr>
              <w:t>Other Resources</w:t>
            </w:r>
          </w:p>
          <w:p w14:paraId="7AE69E18"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There are many other resources available to you:</w:t>
            </w:r>
          </w:p>
          <w:p w14:paraId="7C4BF8B3" w14:textId="77777777" w:rsidR="004B295D" w:rsidRPr="000B3DF9" w:rsidRDefault="004B295D" w:rsidP="0054480A">
            <w:pPr>
              <w:numPr>
                <w:ilvl w:val="0"/>
                <w:numId w:val="10"/>
              </w:numPr>
              <w:spacing w:before="100" w:beforeAutospacing="1" w:after="100" w:afterAutospacing="1"/>
              <w:ind w:left="750" w:right="30"/>
              <w:rPr>
                <w:rFonts w:ascii="Calibri" w:eastAsia="Times New Roman" w:hAnsi="Calibri" w:cs="Calibri"/>
              </w:rPr>
            </w:pPr>
            <w:r w:rsidRPr="000B3DF9">
              <w:rPr>
                <w:rStyle w:val="bold1"/>
                <w:rFonts w:ascii="Calibri" w:eastAsia="Times New Roman" w:hAnsi="Calibri" w:cs="Calibri"/>
              </w:rPr>
              <w:t>Finance</w:t>
            </w:r>
            <w:r w:rsidRPr="000B3DF9">
              <w:rPr>
                <w:rFonts w:ascii="Calibri" w:eastAsia="Times New Roman" w:hAnsi="Calibri" w:cs="Calibri"/>
              </w:rPr>
              <w:t xml:space="preserve"> – If your question is about accounting or finance, contact your local Finance department.</w:t>
            </w:r>
          </w:p>
          <w:p w14:paraId="0990E025" w14:textId="77777777" w:rsidR="004B295D" w:rsidRPr="000B3DF9" w:rsidRDefault="004B295D" w:rsidP="0054480A">
            <w:pPr>
              <w:numPr>
                <w:ilvl w:val="0"/>
                <w:numId w:val="10"/>
              </w:numPr>
              <w:spacing w:before="100" w:beforeAutospacing="1" w:after="100" w:afterAutospacing="1"/>
              <w:ind w:left="750" w:right="30"/>
              <w:rPr>
                <w:rFonts w:ascii="Calibri" w:eastAsia="Times New Roman" w:hAnsi="Calibri" w:cs="Calibri"/>
              </w:rPr>
            </w:pPr>
            <w:r w:rsidRPr="000B3DF9">
              <w:rPr>
                <w:rStyle w:val="bold1"/>
                <w:rFonts w:ascii="Calibri" w:eastAsia="Times New Roman" w:hAnsi="Calibri" w:cs="Calibri"/>
              </w:rPr>
              <w:t>Corporate Audit</w:t>
            </w:r>
            <w:r w:rsidRPr="000B3DF9">
              <w:rPr>
                <w:rFonts w:ascii="Calibri" w:eastAsia="Times New Roman" w:hAnsi="Calibri" w:cs="Calibri"/>
              </w:rPr>
              <w:t xml:space="preserve"> – If you have specific concerns regarding accounting, internal accounting controls, or auditing matters, promptly report them to Corporate Audit or the OEC.</w:t>
            </w:r>
          </w:p>
          <w:p w14:paraId="15F39B53" w14:textId="77777777" w:rsidR="004B295D" w:rsidRPr="000B3DF9" w:rsidRDefault="004B295D" w:rsidP="0054480A">
            <w:pPr>
              <w:numPr>
                <w:ilvl w:val="0"/>
                <w:numId w:val="10"/>
              </w:numPr>
              <w:spacing w:before="100" w:beforeAutospacing="1" w:after="100" w:afterAutospacing="1"/>
              <w:ind w:left="750" w:right="30"/>
              <w:rPr>
                <w:rFonts w:ascii="Calibri" w:eastAsia="Times New Roman" w:hAnsi="Calibri" w:cs="Calibri"/>
              </w:rPr>
            </w:pPr>
            <w:r w:rsidRPr="000B3DF9">
              <w:rPr>
                <w:rStyle w:val="bold1"/>
                <w:rFonts w:ascii="Calibri" w:eastAsia="Times New Roman" w:hAnsi="Calibri" w:cs="Calibri"/>
              </w:rPr>
              <w:t>Abbott Quality and Regulatory</w:t>
            </w:r>
            <w:r w:rsidRPr="000B3DF9">
              <w:rPr>
                <w:rFonts w:ascii="Calibri" w:eastAsia="Times New Roman" w:hAnsi="Calibri" w:cs="Calibri"/>
              </w:rPr>
              <w:t xml:space="preserve"> – If you have questions about the quality and safety of our products, contact your local Quality and Regulatory department.</w:t>
            </w:r>
          </w:p>
          <w:p w14:paraId="3D9A7540" w14:textId="77777777" w:rsidR="004B295D" w:rsidRPr="000B3DF9" w:rsidRDefault="004B295D" w:rsidP="0054480A">
            <w:pPr>
              <w:numPr>
                <w:ilvl w:val="0"/>
                <w:numId w:val="10"/>
              </w:numPr>
              <w:spacing w:before="100" w:beforeAutospacing="1" w:after="100" w:afterAutospacing="1"/>
              <w:ind w:left="750" w:right="30"/>
              <w:rPr>
                <w:rFonts w:ascii="Calibri" w:eastAsia="Times New Roman" w:hAnsi="Calibri" w:cs="Calibri"/>
              </w:rPr>
            </w:pPr>
            <w:r w:rsidRPr="000B3DF9">
              <w:rPr>
                <w:rStyle w:val="bold1"/>
                <w:rFonts w:ascii="Calibri" w:eastAsia="Times New Roman" w:hAnsi="Calibri" w:cs="Calibri"/>
              </w:rPr>
              <w:t>Global Environment, Health, and Safety</w:t>
            </w:r>
            <w:r w:rsidRPr="000B3DF9">
              <w:rPr>
                <w:rFonts w:ascii="Calibri" w:eastAsia="Times New Roman" w:hAnsi="Calibri" w:cs="Calibri"/>
              </w:rPr>
              <w:t xml:space="preserve"> – Contact a Global Environment, Health, and Safety representative if you have questions about a physical site and potential dangers.</w:t>
            </w:r>
          </w:p>
          <w:p w14:paraId="6990F7A2" w14:textId="77777777" w:rsidR="004B295D" w:rsidRPr="000B3DF9" w:rsidRDefault="004B295D" w:rsidP="0054480A">
            <w:pPr>
              <w:numPr>
                <w:ilvl w:val="0"/>
                <w:numId w:val="10"/>
              </w:numPr>
              <w:spacing w:before="100" w:beforeAutospacing="1" w:after="100" w:afterAutospacing="1"/>
              <w:ind w:left="750" w:right="30"/>
              <w:rPr>
                <w:rFonts w:ascii="Calibri" w:eastAsia="Times New Roman" w:hAnsi="Calibri" w:cs="Calibri"/>
              </w:rPr>
            </w:pPr>
            <w:r w:rsidRPr="000B3DF9">
              <w:rPr>
                <w:rStyle w:val="bold1"/>
                <w:rFonts w:ascii="Calibri" w:eastAsia="Times New Roman" w:hAnsi="Calibri" w:cs="Calibri"/>
              </w:rPr>
              <w:t>Global Procurement</w:t>
            </w:r>
            <w:r w:rsidRPr="000B3DF9">
              <w:rPr>
                <w:rFonts w:ascii="Calibri" w:eastAsia="Times New Roman" w:hAnsi="Calibri" w:cs="Calibri"/>
              </w:rPr>
              <w:t xml:space="preserve"> – If you have questions about supplier relations, contact Global Procurement.</w:t>
            </w:r>
          </w:p>
        </w:tc>
        <w:tc>
          <w:tcPr>
            <w:tcW w:w="6000" w:type="dxa"/>
            <w:shd w:val="clear" w:color="auto" w:fill="auto"/>
            <w:vAlign w:val="center"/>
          </w:tcPr>
          <w:p w14:paraId="7978E474"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Autres ressources</w:t>
            </w:r>
          </w:p>
          <w:p w14:paraId="2DE137D8"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De nombreuses autres ressources sont à votre disposition :</w:t>
            </w:r>
          </w:p>
          <w:p w14:paraId="34281D21" w14:textId="77777777" w:rsidR="004B295D" w:rsidRPr="004B295D" w:rsidRDefault="004B295D" w:rsidP="0054480A">
            <w:pPr>
              <w:numPr>
                <w:ilvl w:val="0"/>
                <w:numId w:val="10"/>
              </w:numPr>
              <w:spacing w:before="100" w:beforeAutospacing="1" w:after="100" w:afterAutospacing="1"/>
              <w:ind w:left="750" w:right="160"/>
              <w:rPr>
                <w:rFonts w:ascii="Calibri" w:eastAsia="Times New Roman" w:hAnsi="Calibri" w:cs="Calibri"/>
                <w:lang w:val="fr-FR"/>
              </w:rPr>
            </w:pPr>
            <w:r w:rsidRPr="000B3DF9">
              <w:rPr>
                <w:rStyle w:val="bold1"/>
                <w:rFonts w:ascii="Calibri" w:eastAsia="Calibri" w:hAnsi="Calibri" w:cs="Calibri"/>
                <w:lang w:val="fr-FR"/>
              </w:rPr>
              <w:t>Finances</w:t>
            </w:r>
            <w:r w:rsidRPr="000B3DF9">
              <w:rPr>
                <w:rStyle w:val="bold1"/>
                <w:rFonts w:ascii="Calibri" w:eastAsia="Calibri" w:hAnsi="Calibri" w:cs="Calibri"/>
                <w:b w:val="0"/>
                <w:bCs w:val="0"/>
                <w:lang w:val="fr-FR"/>
              </w:rPr>
              <w:t xml:space="preserve"> – Si votre question porte sur la comptabilité ou les finances, contactez votre Service des finances local.</w:t>
            </w:r>
          </w:p>
          <w:p w14:paraId="01F255A8" w14:textId="77777777" w:rsidR="004B295D" w:rsidRPr="004B295D" w:rsidRDefault="004B295D" w:rsidP="0054480A">
            <w:pPr>
              <w:numPr>
                <w:ilvl w:val="0"/>
                <w:numId w:val="10"/>
              </w:numPr>
              <w:spacing w:before="100" w:beforeAutospacing="1" w:after="100" w:afterAutospacing="1"/>
              <w:ind w:left="750" w:right="160"/>
              <w:rPr>
                <w:rFonts w:ascii="Calibri" w:eastAsia="Times New Roman" w:hAnsi="Calibri" w:cs="Calibri"/>
                <w:lang w:val="fr-FR"/>
              </w:rPr>
            </w:pPr>
            <w:r>
              <w:rPr>
                <w:rStyle w:val="bold1"/>
                <w:rFonts w:ascii="Calibri" w:eastAsia="Calibri" w:hAnsi="Calibri" w:cs="Calibri"/>
                <w:lang w:val="fr-FR"/>
              </w:rPr>
              <w:t xml:space="preserve">Audit </w:t>
            </w:r>
            <w:r w:rsidRPr="000B3DF9">
              <w:rPr>
                <w:rStyle w:val="bold1"/>
                <w:rFonts w:ascii="Calibri" w:eastAsia="Calibri" w:hAnsi="Calibri" w:cs="Calibri"/>
                <w:lang w:val="fr-FR"/>
              </w:rPr>
              <w:t>d’entreprise</w:t>
            </w:r>
            <w:r w:rsidRPr="000B3DF9">
              <w:rPr>
                <w:rStyle w:val="bold1"/>
                <w:rFonts w:ascii="Calibri" w:eastAsia="Calibri" w:hAnsi="Calibri" w:cs="Calibri"/>
                <w:b w:val="0"/>
                <w:bCs w:val="0"/>
                <w:lang w:val="fr-FR"/>
              </w:rPr>
              <w:t xml:space="preserve"> – Si vous avez des préoccupations spécifiques concernant la comptabilité ou les contrôles comptables internes, ou des questions portant sur les audits, signalez-les promptement au Service des </w:t>
            </w:r>
            <w:r>
              <w:rPr>
                <w:rStyle w:val="bold1"/>
                <w:rFonts w:ascii="Calibri" w:eastAsia="Calibri" w:hAnsi="Calibri" w:cs="Calibri"/>
                <w:b w:val="0"/>
                <w:bCs w:val="0"/>
                <w:lang w:val="fr-FR"/>
              </w:rPr>
              <w:t>a</w:t>
            </w:r>
            <w:r>
              <w:rPr>
                <w:rStyle w:val="bold1"/>
                <w:rFonts w:ascii="Calibri" w:eastAsia="Calibri" w:hAnsi="Calibri" w:cs="Calibri"/>
                <w:lang w:val="fr-FR"/>
              </w:rPr>
              <w:t xml:space="preserve">udits </w:t>
            </w:r>
            <w:r w:rsidRPr="000B3DF9">
              <w:rPr>
                <w:rStyle w:val="bold1"/>
                <w:rFonts w:ascii="Calibri" w:eastAsia="Calibri" w:hAnsi="Calibri" w:cs="Calibri"/>
                <w:b w:val="0"/>
                <w:bCs w:val="0"/>
                <w:lang w:val="fr-FR"/>
              </w:rPr>
              <w:t>d’entreprise ou au BEC.</w:t>
            </w:r>
          </w:p>
          <w:p w14:paraId="48CCB944" w14:textId="77777777" w:rsidR="004B295D" w:rsidRPr="004B295D" w:rsidRDefault="004B295D" w:rsidP="0054480A">
            <w:pPr>
              <w:numPr>
                <w:ilvl w:val="0"/>
                <w:numId w:val="10"/>
              </w:numPr>
              <w:spacing w:before="100" w:beforeAutospacing="1" w:after="100" w:afterAutospacing="1"/>
              <w:ind w:left="750" w:right="160"/>
              <w:rPr>
                <w:rFonts w:ascii="Calibri" w:eastAsia="Times New Roman" w:hAnsi="Calibri" w:cs="Calibri"/>
                <w:lang w:val="fr-FR"/>
              </w:rPr>
            </w:pPr>
            <w:r w:rsidRPr="000B3DF9">
              <w:rPr>
                <w:rStyle w:val="bold1"/>
                <w:rFonts w:ascii="Calibri" w:eastAsia="Calibri" w:hAnsi="Calibri" w:cs="Calibri"/>
                <w:lang w:val="fr-FR"/>
              </w:rPr>
              <w:t>Assurance de la qualité et Réglementation d’Abbott</w:t>
            </w:r>
            <w:r w:rsidRPr="000B3DF9">
              <w:rPr>
                <w:rStyle w:val="bold1"/>
                <w:rFonts w:ascii="Calibri" w:eastAsia="Calibri" w:hAnsi="Calibri" w:cs="Calibri"/>
                <w:b w:val="0"/>
                <w:bCs w:val="0"/>
                <w:lang w:val="fr-FR"/>
              </w:rPr>
              <w:t xml:space="preserve"> – Si vous avez des questions portant sur l’assurance de la qualité et l’innocuité de nos produits, contactez vos services locaux de l’Assurance de la qualité et de la Réglementation.</w:t>
            </w:r>
          </w:p>
          <w:p w14:paraId="70EC3820" w14:textId="77777777" w:rsidR="004B295D" w:rsidRPr="004B295D" w:rsidRDefault="004B295D" w:rsidP="0054480A">
            <w:pPr>
              <w:numPr>
                <w:ilvl w:val="0"/>
                <w:numId w:val="10"/>
              </w:numPr>
              <w:spacing w:before="100" w:beforeAutospacing="1" w:after="100" w:afterAutospacing="1"/>
              <w:ind w:left="750" w:right="160"/>
              <w:rPr>
                <w:rFonts w:ascii="Calibri" w:eastAsia="Times New Roman" w:hAnsi="Calibri" w:cs="Calibri"/>
                <w:lang w:val="fr-FR"/>
              </w:rPr>
            </w:pPr>
            <w:r w:rsidRPr="000B3DF9">
              <w:rPr>
                <w:rStyle w:val="bold1"/>
                <w:rFonts w:ascii="Calibri" w:eastAsia="Calibri" w:hAnsi="Calibri" w:cs="Calibri"/>
                <w:lang w:val="fr-FR"/>
              </w:rPr>
              <w:t>Service mondial d’environnement, santé et sécurité</w:t>
            </w:r>
            <w:r w:rsidRPr="000B3DF9">
              <w:rPr>
                <w:rStyle w:val="bold1"/>
                <w:rFonts w:ascii="Calibri" w:eastAsia="Calibri" w:hAnsi="Calibri" w:cs="Calibri"/>
                <w:b w:val="0"/>
                <w:bCs w:val="0"/>
                <w:lang w:val="fr-FR"/>
              </w:rPr>
              <w:t xml:space="preserve"> – Contactez un représentant du Service mondial d’environnement, santé et sécurité si vous avez des questions portant sur un site physique ou des dangers potentiels.</w:t>
            </w:r>
          </w:p>
          <w:p w14:paraId="31320CFA" w14:textId="77777777" w:rsidR="004B295D" w:rsidRPr="004B295D" w:rsidRDefault="004B295D" w:rsidP="0054480A">
            <w:pPr>
              <w:pStyle w:val="NormalWeb"/>
              <w:numPr>
                <w:ilvl w:val="0"/>
                <w:numId w:val="10"/>
              </w:numPr>
              <w:ind w:right="160"/>
              <w:rPr>
                <w:rFonts w:ascii="Calibri" w:hAnsi="Calibri" w:cs="Calibri"/>
                <w:lang w:val="fr-FR"/>
              </w:rPr>
            </w:pPr>
            <w:r w:rsidRPr="000B3DF9">
              <w:rPr>
                <w:rStyle w:val="bold1"/>
                <w:rFonts w:ascii="Calibri" w:eastAsia="Calibri" w:hAnsi="Calibri" w:cs="Calibri"/>
                <w:lang w:val="fr-FR"/>
              </w:rPr>
              <w:t>Approvisionnement mondial</w:t>
            </w:r>
            <w:r w:rsidRPr="000B3DF9">
              <w:rPr>
                <w:rStyle w:val="bold1"/>
                <w:rFonts w:eastAsia="Times New Roman"/>
                <w:b w:val="0"/>
                <w:bCs w:val="0"/>
                <w:lang w:val="fr-FR"/>
              </w:rPr>
              <w:t xml:space="preserve"> </w:t>
            </w:r>
            <w:r w:rsidRPr="000B3DF9">
              <w:rPr>
                <w:rStyle w:val="bold1"/>
                <w:rFonts w:ascii="Calibri" w:eastAsia="Calibri" w:hAnsi="Calibri" w:cs="Calibri"/>
                <w:b w:val="0"/>
                <w:bCs w:val="0"/>
                <w:lang w:val="fr-FR"/>
              </w:rPr>
              <w:t>– Pour toute question concernant les relations avec les fournisseurs, contactez le service Approvisionnement mondial.</w:t>
            </w:r>
          </w:p>
        </w:tc>
      </w:tr>
      <w:tr w:rsidR="004B295D" w:rsidRPr="003B171D" w14:paraId="639495A1" w14:textId="77777777" w:rsidTr="0054480A">
        <w:tc>
          <w:tcPr>
            <w:tcW w:w="1353" w:type="dxa"/>
            <w:shd w:val="clear" w:color="auto" w:fill="D9E2F3" w:themeFill="accent1" w:themeFillTint="33"/>
          </w:tcPr>
          <w:p w14:paraId="77F3C96A" w14:textId="77777777" w:rsidR="004B295D" w:rsidRPr="00824E7B" w:rsidRDefault="004B295D" w:rsidP="0054480A">
            <w:pPr>
              <w:spacing w:before="30" w:after="30"/>
              <w:ind w:left="30" w:right="30"/>
              <w:rPr>
                <w:rFonts w:ascii="Calibri" w:eastAsia="Times New Roman" w:hAnsi="Calibri" w:cs="Calibri"/>
                <w:sz w:val="16"/>
              </w:rPr>
            </w:pPr>
            <w:hyperlink r:id="rId164" w:tgtFrame="_blank" w:history="1">
              <w:r w:rsidRPr="00824E7B">
                <w:rPr>
                  <w:rStyle w:val="Hyperlink"/>
                  <w:rFonts w:ascii="Calibri" w:eastAsia="Times New Roman" w:hAnsi="Calibri" w:cs="Calibri"/>
                  <w:sz w:val="16"/>
                </w:rPr>
                <w:t>Screen 54</w:t>
              </w:r>
            </w:hyperlink>
            <w:r w:rsidRPr="00824E7B">
              <w:rPr>
                <w:rFonts w:ascii="Calibri" w:eastAsia="Times New Roman" w:hAnsi="Calibri" w:cs="Calibri"/>
                <w:sz w:val="16"/>
              </w:rPr>
              <w:t xml:space="preserve"> </w:t>
            </w:r>
          </w:p>
          <w:p w14:paraId="5E82D4AD" w14:textId="77777777" w:rsidR="004B295D" w:rsidRDefault="004B295D" w:rsidP="0054480A">
            <w:pPr>
              <w:spacing w:before="30" w:after="30"/>
              <w:ind w:left="30" w:right="30"/>
            </w:pPr>
            <w:hyperlink r:id="rId165" w:tgtFrame="_blank" w:history="1">
              <w:r w:rsidRPr="00824E7B">
                <w:rPr>
                  <w:rStyle w:val="Hyperlink"/>
                  <w:rFonts w:ascii="Calibri" w:eastAsia="Times New Roman" w:hAnsi="Calibri" w:cs="Calibri"/>
                  <w:sz w:val="16"/>
                </w:rPr>
                <w:t>74_C_55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25E3B6" w14:textId="77777777" w:rsidR="004B295D" w:rsidRPr="000B3DF9" w:rsidRDefault="004B295D" w:rsidP="0054480A">
            <w:pPr>
              <w:pStyle w:val="NormalWeb"/>
              <w:ind w:left="30" w:right="30"/>
              <w:rPr>
                <w:rFonts w:ascii="Calibri" w:hAnsi="Calibri" w:cs="Calibri"/>
              </w:rPr>
            </w:pPr>
            <w:r w:rsidRPr="000B3DF9">
              <w:rPr>
                <w:rFonts w:ascii="Calibri" w:hAnsi="Calibri" w:cs="Calibri"/>
              </w:rPr>
              <w:t>Course Transcript</w:t>
            </w:r>
          </w:p>
          <w:p w14:paraId="349DA86A" w14:textId="77777777" w:rsidR="004B295D" w:rsidRPr="000B3DF9" w:rsidRDefault="004B295D" w:rsidP="0054480A">
            <w:pPr>
              <w:pStyle w:val="NormalWeb"/>
              <w:ind w:left="30" w:right="30"/>
              <w:rPr>
                <w:rFonts w:ascii="Calibri" w:hAnsi="Calibri" w:cs="Calibri"/>
              </w:rPr>
            </w:pPr>
            <w:r w:rsidRPr="000B3DF9">
              <w:rPr>
                <w:rFonts w:ascii="Calibri" w:hAnsi="Calibri" w:cs="Calibri"/>
              </w:rPr>
              <w:t xml:space="preserve">Click </w:t>
            </w:r>
            <w:hyperlink w:history="1">
              <w:r w:rsidRPr="000B3DF9">
                <w:rPr>
                  <w:rStyle w:val="Hyperlink"/>
                  <w:rFonts w:ascii="Calibri" w:hAnsi="Calibri" w:cs="Calibri"/>
                </w:rPr>
                <w:t>here</w:t>
              </w:r>
            </w:hyperlink>
            <w:r w:rsidRPr="000B3DF9">
              <w:rPr>
                <w:rFonts w:ascii="Calibri" w:hAnsi="Calibri" w:cs="Calibri"/>
              </w:rPr>
              <w:t xml:space="preserve"> for a full transcript of the course.</w:t>
            </w:r>
          </w:p>
        </w:tc>
        <w:tc>
          <w:tcPr>
            <w:tcW w:w="6000" w:type="dxa"/>
            <w:shd w:val="clear" w:color="auto" w:fill="auto"/>
            <w:vAlign w:val="center"/>
          </w:tcPr>
          <w:p w14:paraId="1F52C88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Transcription de la formation</w:t>
            </w:r>
          </w:p>
          <w:p w14:paraId="45E454C3"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Cliquez </w:t>
            </w:r>
            <w:hyperlink r:id="rId166" w:tgtFrame="_blank" w:history="1">
              <w:r w:rsidRPr="000B3DF9">
                <w:rPr>
                  <w:rFonts w:ascii="Calibri" w:eastAsia="Calibri" w:hAnsi="Calibri" w:cs="Calibri"/>
                  <w:color w:val="0000FF"/>
                  <w:u w:val="single"/>
                  <w:lang w:val="fr-FR"/>
                </w:rPr>
                <w:t>ici</w:t>
              </w:r>
            </w:hyperlink>
            <w:r w:rsidRPr="000B3DF9">
              <w:rPr>
                <w:rFonts w:ascii="Calibri" w:eastAsia="Calibri" w:hAnsi="Calibri" w:cs="Calibri"/>
                <w:lang w:val="fr-FR"/>
              </w:rPr>
              <w:t xml:space="preserve"> pour afficher la transcription complète de la formation.</w:t>
            </w:r>
          </w:p>
        </w:tc>
      </w:tr>
      <w:tr w:rsidR="004B295D" w:rsidRPr="003B171D" w14:paraId="07CA0334" w14:textId="77777777" w:rsidTr="0054480A">
        <w:tc>
          <w:tcPr>
            <w:tcW w:w="1353" w:type="dxa"/>
            <w:shd w:val="clear" w:color="auto" w:fill="D9E2F3" w:themeFill="accent1" w:themeFillTint="33"/>
            <w:tcMar>
              <w:top w:w="120" w:type="dxa"/>
              <w:left w:w="180" w:type="dxa"/>
              <w:bottom w:w="120" w:type="dxa"/>
              <w:right w:w="180" w:type="dxa"/>
            </w:tcMar>
            <w:hideMark/>
          </w:tcPr>
          <w:p w14:paraId="563D24B1"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55</w:t>
              </w:r>
            </w:hyperlink>
            <w:r w:rsidRPr="000B3DF9">
              <w:rPr>
                <w:rFonts w:ascii="Calibri" w:eastAsia="Times New Roman" w:hAnsi="Calibri" w:cs="Calibri"/>
                <w:sz w:val="16"/>
              </w:rPr>
              <w:t xml:space="preserve"> </w:t>
            </w:r>
          </w:p>
          <w:p w14:paraId="02B58707"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Activity: Introduction</w:t>
            </w:r>
          </w:p>
          <w:p w14:paraId="0909BA2A"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75_C_56</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378D97"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Knowledge Check consists of 10 questions. You must score 80% or higher to successfully complete this course.</w:t>
            </w:r>
          </w:p>
          <w:p w14:paraId="4F3FAA65"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When you are ready, click the Knowledge Check button to begin.</w:t>
            </w:r>
          </w:p>
        </w:tc>
        <w:tc>
          <w:tcPr>
            <w:tcW w:w="6000" w:type="dxa"/>
            <w:shd w:val="clear" w:color="auto" w:fill="auto"/>
            <w:vAlign w:val="center"/>
          </w:tcPr>
          <w:p w14:paraId="5878B95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Le contrôle des connaissances comprend 10 questions. Vous devez obtenir une note d’au moins 80 % pour réussir ce cours.</w:t>
            </w:r>
          </w:p>
          <w:p w14:paraId="2A6BE20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Lorsque vous êtes prêt(e), cliquez sur le bouton Contrôle des connaissances pour commencer.</w:t>
            </w:r>
          </w:p>
        </w:tc>
      </w:tr>
      <w:tr w:rsidR="004B295D" w:rsidRPr="003B171D" w14:paraId="25A73895" w14:textId="77777777" w:rsidTr="0054480A">
        <w:tc>
          <w:tcPr>
            <w:tcW w:w="1353" w:type="dxa"/>
            <w:shd w:val="clear" w:color="auto" w:fill="D9E2F3" w:themeFill="accent1" w:themeFillTint="33"/>
            <w:tcMar>
              <w:top w:w="120" w:type="dxa"/>
              <w:left w:w="180" w:type="dxa"/>
              <w:bottom w:w="120" w:type="dxa"/>
              <w:right w:w="180" w:type="dxa"/>
            </w:tcMar>
            <w:hideMark/>
          </w:tcPr>
          <w:p w14:paraId="6BE99643"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7B368744"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1: Scenario</w:t>
            </w:r>
          </w:p>
          <w:p w14:paraId="75F03083"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76_C_57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218B0"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What are some common causes of poor decision making?</w:t>
            </w:r>
          </w:p>
          <w:p w14:paraId="0BF9DE99" w14:textId="77777777" w:rsidR="004B295D" w:rsidRPr="000B3DF9" w:rsidRDefault="004B295D" w:rsidP="0054480A">
            <w:pPr>
              <w:pStyle w:val="NormalWeb"/>
              <w:ind w:left="30" w:right="30"/>
              <w:rPr>
                <w:rFonts w:ascii="Calibri" w:hAnsi="Calibri" w:cs="Calibri"/>
              </w:rPr>
            </w:pPr>
            <w:r w:rsidRPr="000B3DF9">
              <w:rPr>
                <w:rFonts w:ascii="Calibri" w:hAnsi="Calibri" w:cs="Calibri"/>
              </w:rPr>
              <w:t>Check all that apply.</w:t>
            </w:r>
          </w:p>
        </w:tc>
        <w:tc>
          <w:tcPr>
            <w:tcW w:w="6000" w:type="dxa"/>
            <w:shd w:val="clear" w:color="auto" w:fill="auto"/>
            <w:vAlign w:val="center"/>
          </w:tcPr>
          <w:p w14:paraId="0BDD5213"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Quelles sont certaines causes courantes d’une mauvaise prise de décision ?</w:t>
            </w:r>
          </w:p>
          <w:p w14:paraId="44A2691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Cochez toutes les réponses qui s’appliquent.</w:t>
            </w:r>
          </w:p>
        </w:tc>
      </w:tr>
      <w:tr w:rsidR="004B295D" w:rsidRPr="000B3DF9" w14:paraId="7F1A5338" w14:textId="77777777" w:rsidTr="0054480A">
        <w:tc>
          <w:tcPr>
            <w:tcW w:w="1353" w:type="dxa"/>
            <w:shd w:val="clear" w:color="auto" w:fill="D9E2F3" w:themeFill="accent1" w:themeFillTint="33"/>
            <w:tcMar>
              <w:top w:w="120" w:type="dxa"/>
              <w:left w:w="180" w:type="dxa"/>
              <w:bottom w:w="120" w:type="dxa"/>
              <w:right w:w="180" w:type="dxa"/>
            </w:tcMar>
            <w:hideMark/>
          </w:tcPr>
          <w:p w14:paraId="1B3264B4"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774E062F"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1: Options</w:t>
            </w:r>
          </w:p>
          <w:p w14:paraId="07502D24"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77_C_57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E07F7E" w14:textId="77777777" w:rsidR="004B295D" w:rsidRPr="000B3DF9" w:rsidRDefault="004B295D" w:rsidP="0054480A">
            <w:pPr>
              <w:pStyle w:val="iscorrect"/>
              <w:ind w:left="30" w:right="30"/>
              <w:rPr>
                <w:rFonts w:ascii="Calibri" w:hAnsi="Calibri" w:cs="Calibri"/>
              </w:rPr>
            </w:pPr>
            <w:r w:rsidRPr="000B3DF9">
              <w:rPr>
                <w:rFonts w:ascii="Calibri" w:hAnsi="Calibri" w:cs="Calibri"/>
              </w:rPr>
              <w:t>[1] Failure to consider competing interests.</w:t>
            </w:r>
          </w:p>
          <w:p w14:paraId="2487CE35" w14:textId="77777777" w:rsidR="004B295D" w:rsidRPr="000B3DF9" w:rsidRDefault="004B295D" w:rsidP="0054480A">
            <w:pPr>
              <w:pStyle w:val="iscorrect"/>
              <w:ind w:left="30" w:right="30"/>
              <w:rPr>
                <w:rFonts w:ascii="Calibri" w:hAnsi="Calibri" w:cs="Calibri"/>
              </w:rPr>
            </w:pPr>
            <w:r w:rsidRPr="000B3DF9">
              <w:rPr>
                <w:rFonts w:ascii="Calibri" w:hAnsi="Calibri" w:cs="Calibri"/>
              </w:rPr>
              <w:t>[2] The perception that there is pressure to perform.</w:t>
            </w:r>
          </w:p>
          <w:p w14:paraId="08FE7B08" w14:textId="77777777" w:rsidR="004B295D" w:rsidRPr="000B3DF9" w:rsidRDefault="004B295D" w:rsidP="0054480A">
            <w:pPr>
              <w:pStyle w:val="NormalWeb"/>
              <w:ind w:left="30" w:right="30"/>
              <w:rPr>
                <w:rFonts w:ascii="Calibri" w:hAnsi="Calibri" w:cs="Calibri"/>
              </w:rPr>
            </w:pPr>
            <w:r w:rsidRPr="000B3DF9">
              <w:rPr>
                <w:rFonts w:ascii="Calibri" w:hAnsi="Calibri" w:cs="Calibri"/>
              </w:rPr>
              <w:t>[3] Careful deliberation.</w:t>
            </w:r>
          </w:p>
          <w:p w14:paraId="25C2A917" w14:textId="77777777" w:rsidR="004B295D" w:rsidRPr="000B3DF9" w:rsidRDefault="004B295D" w:rsidP="0054480A">
            <w:pPr>
              <w:pStyle w:val="iscorrect"/>
              <w:ind w:left="30" w:right="30"/>
              <w:rPr>
                <w:rFonts w:ascii="Calibri" w:hAnsi="Calibri" w:cs="Calibri"/>
              </w:rPr>
            </w:pPr>
            <w:r w:rsidRPr="000B3DF9">
              <w:rPr>
                <w:rFonts w:ascii="Calibri" w:hAnsi="Calibri" w:cs="Calibri"/>
              </w:rPr>
              <w:t>[4] The perception of customer expectations.</w:t>
            </w:r>
          </w:p>
          <w:p w14:paraId="37DDA043" w14:textId="77777777" w:rsidR="004B295D" w:rsidRPr="000B3DF9" w:rsidRDefault="004B295D" w:rsidP="0054480A">
            <w:pPr>
              <w:pStyle w:val="iscorrect"/>
              <w:ind w:left="30" w:right="30"/>
              <w:rPr>
                <w:rFonts w:ascii="Calibri" w:hAnsi="Calibri" w:cs="Calibri"/>
              </w:rPr>
            </w:pPr>
            <w:r w:rsidRPr="000B3DF9">
              <w:rPr>
                <w:rFonts w:ascii="Calibri" w:hAnsi="Calibri" w:cs="Calibri"/>
              </w:rPr>
              <w:t>[5] Time constraints.</w:t>
            </w:r>
          </w:p>
        </w:tc>
        <w:tc>
          <w:tcPr>
            <w:tcW w:w="6000" w:type="dxa"/>
            <w:shd w:val="clear" w:color="auto" w:fill="auto"/>
            <w:vAlign w:val="center"/>
          </w:tcPr>
          <w:p w14:paraId="4C59FA10"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[1] La non-prise en compte d’intérêts</w:t>
            </w:r>
            <w:r>
              <w:rPr>
                <w:rFonts w:ascii="Calibri" w:eastAsia="Calibri" w:hAnsi="Calibri" w:cs="Calibri"/>
                <w:lang w:val="fr-FR"/>
              </w:rPr>
              <w:t xml:space="preserve"> compétitifs</w:t>
            </w:r>
            <w:r w:rsidRPr="000B3DF9">
              <w:rPr>
                <w:rFonts w:ascii="Calibri" w:eastAsia="Calibri" w:hAnsi="Calibri" w:cs="Calibri"/>
                <w:lang w:val="fr-FR"/>
              </w:rPr>
              <w:t>.</w:t>
            </w:r>
          </w:p>
          <w:p w14:paraId="32DB1BD8"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[2] L’impression qu’il existe une pression du résultat.</w:t>
            </w:r>
          </w:p>
          <w:p w14:paraId="1AC7F3C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[3] Une mûre réflexion.</w:t>
            </w:r>
          </w:p>
          <w:p w14:paraId="03DEF521"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[4] La perception des attentes des clients.</w:t>
            </w:r>
          </w:p>
          <w:p w14:paraId="1B6EA771" w14:textId="77777777" w:rsidR="004B295D" w:rsidRPr="000B3DF9" w:rsidRDefault="004B295D" w:rsidP="0054480A">
            <w:pPr>
              <w:pStyle w:val="iscorrect"/>
              <w:ind w:left="140" w:right="160"/>
              <w:rPr>
                <w:rFonts w:ascii="Calibri" w:hAnsi="Calibri" w:cs="Calibri"/>
              </w:rPr>
            </w:pPr>
            <w:r w:rsidRPr="000B3DF9">
              <w:rPr>
                <w:rFonts w:ascii="Calibri" w:eastAsia="Calibri" w:hAnsi="Calibri" w:cs="Calibri"/>
                <w:lang w:val="fr-FR"/>
              </w:rPr>
              <w:t>[5] Les contraintes de temps.</w:t>
            </w:r>
          </w:p>
        </w:tc>
      </w:tr>
      <w:tr w:rsidR="004B295D" w:rsidRPr="003B171D" w14:paraId="0DAC2746" w14:textId="77777777" w:rsidTr="0054480A">
        <w:tc>
          <w:tcPr>
            <w:tcW w:w="1353" w:type="dxa"/>
            <w:shd w:val="clear" w:color="auto" w:fill="D9E2F3" w:themeFill="accent1" w:themeFillTint="33"/>
            <w:tcMar>
              <w:top w:w="120" w:type="dxa"/>
              <w:left w:w="180" w:type="dxa"/>
              <w:bottom w:w="120" w:type="dxa"/>
              <w:right w:w="180" w:type="dxa"/>
            </w:tcMar>
            <w:hideMark/>
          </w:tcPr>
          <w:p w14:paraId="2FF77BE3"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445886B6"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1: Feedback</w:t>
            </w:r>
          </w:p>
          <w:p w14:paraId="1334C664"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78_C_57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BAEBC" w14:textId="77777777" w:rsidR="004B295D" w:rsidRPr="000B3DF9" w:rsidRDefault="004B295D" w:rsidP="0054480A">
            <w:pPr>
              <w:pStyle w:val="NormalWeb"/>
              <w:ind w:left="30" w:right="30"/>
              <w:rPr>
                <w:rFonts w:ascii="Calibri" w:hAnsi="Calibri" w:cs="Calibri"/>
              </w:rPr>
            </w:pPr>
            <w:r w:rsidRPr="000B3DF9">
              <w:rPr>
                <w:rFonts w:ascii="Calibri" w:hAnsi="Calibri" w:cs="Calibri"/>
              </w:rPr>
              <w:t>Unfortunately, sometimes things like competing interests, the pressure to perform, customer expectations, or time constraints can cause us to make the wrong choices.</w:t>
            </w:r>
          </w:p>
          <w:p w14:paraId="575B5C47" w14:textId="77777777" w:rsidR="004B295D" w:rsidRPr="000B3DF9" w:rsidRDefault="004B295D" w:rsidP="0054480A">
            <w:pPr>
              <w:pStyle w:val="NormalWeb"/>
              <w:ind w:left="30" w:right="30"/>
              <w:rPr>
                <w:rFonts w:ascii="Calibri" w:hAnsi="Calibri" w:cs="Calibri"/>
              </w:rPr>
            </w:pPr>
            <w:r w:rsidRPr="000B3DF9">
              <w:rPr>
                <w:rFonts w:ascii="Calibri" w:hAnsi="Calibri" w:cs="Calibri"/>
              </w:rPr>
              <w:t>For more information about the correct answer, see </w:t>
            </w:r>
            <w:r w:rsidRPr="000B3DF9">
              <w:rPr>
                <w:rStyle w:val="italic1"/>
                <w:rFonts w:ascii="Calibri" w:hAnsi="Calibri" w:cs="Calibri"/>
              </w:rPr>
              <w:t>Section 2.2, Understanding the Process.</w:t>
            </w:r>
          </w:p>
        </w:tc>
        <w:tc>
          <w:tcPr>
            <w:tcW w:w="6000" w:type="dxa"/>
            <w:shd w:val="clear" w:color="auto" w:fill="auto"/>
            <w:vAlign w:val="center"/>
          </w:tcPr>
          <w:p w14:paraId="66F004E7"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Malheureusement, il arrive parfois que des éléments comme des intérêts </w:t>
            </w:r>
            <w:r>
              <w:rPr>
                <w:rFonts w:ascii="Calibri" w:eastAsia="Calibri" w:hAnsi="Calibri" w:cs="Calibri"/>
                <w:lang w:val="fr-FR"/>
              </w:rPr>
              <w:t xml:space="preserve">compétitifs </w:t>
            </w:r>
            <w:r w:rsidRPr="000B3DF9">
              <w:rPr>
                <w:rFonts w:ascii="Calibri" w:eastAsia="Calibri" w:hAnsi="Calibri" w:cs="Calibri"/>
                <w:lang w:val="fr-FR"/>
              </w:rPr>
              <w:t>s, la pression du résultat, des attentes des clients, ou des contraintes de temps nous amènent à faire les mauvais choix.</w:t>
            </w:r>
          </w:p>
          <w:p w14:paraId="20F90E73"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Pour plus d’informations sur la bonne réponse, consultez la </w:t>
            </w:r>
            <w:r w:rsidRPr="000B3DF9">
              <w:rPr>
                <w:rFonts w:ascii="Calibri" w:eastAsia="Calibri" w:hAnsi="Calibri" w:cs="Calibri"/>
                <w:i/>
                <w:iCs/>
                <w:lang w:val="fr-FR"/>
              </w:rPr>
              <w:t>Section 2.2, Comprendre le processus</w:t>
            </w:r>
            <w:r w:rsidRPr="000B3DF9">
              <w:rPr>
                <w:rFonts w:ascii="Calibri" w:eastAsia="Calibri" w:hAnsi="Calibri" w:cs="Calibri"/>
                <w:lang w:val="fr-FR"/>
              </w:rPr>
              <w:t>.</w:t>
            </w:r>
          </w:p>
        </w:tc>
      </w:tr>
      <w:tr w:rsidR="004B295D" w:rsidRPr="003B171D" w14:paraId="137621B8" w14:textId="77777777" w:rsidTr="0054480A">
        <w:tc>
          <w:tcPr>
            <w:tcW w:w="1353" w:type="dxa"/>
            <w:shd w:val="clear" w:color="auto" w:fill="D9E2F3" w:themeFill="accent1" w:themeFillTint="33"/>
            <w:tcMar>
              <w:top w:w="120" w:type="dxa"/>
              <w:left w:w="180" w:type="dxa"/>
              <w:bottom w:w="120" w:type="dxa"/>
              <w:right w:w="180" w:type="dxa"/>
            </w:tcMar>
            <w:hideMark/>
          </w:tcPr>
          <w:p w14:paraId="206B6593"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53247445"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2: Scenario</w:t>
            </w:r>
          </w:p>
          <w:p w14:paraId="388D59ED"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79_C_57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FB14A" w14:textId="77777777" w:rsidR="004B295D" w:rsidRPr="000B3DF9" w:rsidRDefault="004B295D" w:rsidP="0054480A">
            <w:pPr>
              <w:pStyle w:val="NormalWeb"/>
              <w:ind w:left="30" w:right="30"/>
              <w:rPr>
                <w:rFonts w:ascii="Calibri" w:hAnsi="Calibri" w:cs="Calibri"/>
              </w:rPr>
            </w:pPr>
            <w:r w:rsidRPr="000B3DF9">
              <w:rPr>
                <w:rFonts w:ascii="Calibri" w:hAnsi="Calibri" w:cs="Calibri"/>
              </w:rPr>
              <w:t>Good decision making is:</w:t>
            </w:r>
          </w:p>
        </w:tc>
        <w:tc>
          <w:tcPr>
            <w:tcW w:w="6000" w:type="dxa"/>
            <w:shd w:val="clear" w:color="auto" w:fill="auto"/>
            <w:vAlign w:val="center"/>
          </w:tcPr>
          <w:p w14:paraId="520135B4"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Une bonne prise de décision est :</w:t>
            </w:r>
          </w:p>
        </w:tc>
      </w:tr>
      <w:tr w:rsidR="004B295D" w:rsidRPr="000B3DF9" w14:paraId="2D682D25" w14:textId="77777777" w:rsidTr="0054480A">
        <w:tc>
          <w:tcPr>
            <w:tcW w:w="1353" w:type="dxa"/>
            <w:shd w:val="clear" w:color="auto" w:fill="D9E2F3" w:themeFill="accent1" w:themeFillTint="33"/>
            <w:tcMar>
              <w:top w:w="120" w:type="dxa"/>
              <w:left w:w="180" w:type="dxa"/>
              <w:bottom w:w="120" w:type="dxa"/>
              <w:right w:w="180" w:type="dxa"/>
            </w:tcMar>
            <w:hideMark/>
          </w:tcPr>
          <w:p w14:paraId="35F855D4"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13017285"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2: Options</w:t>
            </w:r>
          </w:p>
          <w:p w14:paraId="39931D40"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80_C_57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D5FE49" w14:textId="77777777" w:rsidR="004B295D" w:rsidRPr="000B3DF9" w:rsidRDefault="004B295D" w:rsidP="0054480A">
            <w:pPr>
              <w:pStyle w:val="NormalWeb"/>
              <w:ind w:left="30" w:right="30"/>
              <w:rPr>
                <w:rFonts w:ascii="Calibri" w:hAnsi="Calibri" w:cs="Calibri"/>
              </w:rPr>
            </w:pPr>
            <w:r w:rsidRPr="000B3DF9">
              <w:rPr>
                <w:rFonts w:ascii="Calibri" w:hAnsi="Calibri" w:cs="Calibri"/>
              </w:rPr>
              <w:t>[1] About wanting to do the right thing.</w:t>
            </w:r>
          </w:p>
          <w:p w14:paraId="3B890EC9" w14:textId="77777777" w:rsidR="004B295D" w:rsidRPr="000B3DF9" w:rsidRDefault="004B295D" w:rsidP="0054480A">
            <w:pPr>
              <w:pStyle w:val="NormalWeb"/>
              <w:ind w:left="30" w:right="30"/>
              <w:rPr>
                <w:rFonts w:ascii="Calibri" w:hAnsi="Calibri" w:cs="Calibri"/>
              </w:rPr>
            </w:pPr>
            <w:r w:rsidRPr="000B3DF9">
              <w:rPr>
                <w:rFonts w:ascii="Calibri" w:hAnsi="Calibri" w:cs="Calibri"/>
              </w:rPr>
              <w:t>[2] Instinctual.</w:t>
            </w:r>
          </w:p>
          <w:p w14:paraId="14090DD0" w14:textId="77777777" w:rsidR="004B295D" w:rsidRPr="000B3DF9" w:rsidRDefault="004B295D" w:rsidP="0054480A">
            <w:pPr>
              <w:pStyle w:val="iscorrect"/>
              <w:ind w:left="30" w:right="30"/>
              <w:rPr>
                <w:rFonts w:ascii="Calibri" w:hAnsi="Calibri" w:cs="Calibri"/>
              </w:rPr>
            </w:pPr>
            <w:r w:rsidRPr="000B3DF9">
              <w:rPr>
                <w:rFonts w:ascii="Calibri" w:hAnsi="Calibri" w:cs="Calibri"/>
              </w:rPr>
              <w:t>[3] Deliberative.</w:t>
            </w:r>
          </w:p>
        </w:tc>
        <w:tc>
          <w:tcPr>
            <w:tcW w:w="6000" w:type="dxa"/>
            <w:shd w:val="clear" w:color="auto" w:fill="auto"/>
            <w:vAlign w:val="center"/>
          </w:tcPr>
          <w:p w14:paraId="3A63A168"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[1] Vouloir faire les bons choix.</w:t>
            </w:r>
          </w:p>
          <w:p w14:paraId="1B33D924"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[2] Instinctive.</w:t>
            </w:r>
          </w:p>
          <w:p w14:paraId="2F1E030F" w14:textId="77777777" w:rsidR="004B295D" w:rsidRPr="000B3DF9" w:rsidRDefault="004B295D" w:rsidP="0054480A">
            <w:pPr>
              <w:pStyle w:val="iscorrect"/>
              <w:ind w:left="140" w:right="30"/>
              <w:rPr>
                <w:rFonts w:ascii="Calibri" w:hAnsi="Calibri" w:cs="Calibri"/>
              </w:rPr>
            </w:pPr>
            <w:r w:rsidRPr="000B3DF9">
              <w:rPr>
                <w:rFonts w:ascii="Calibri" w:eastAsia="Calibri" w:hAnsi="Calibri" w:cs="Calibri"/>
                <w:lang w:val="fr-FR"/>
              </w:rPr>
              <w:t>[3] Réfléchie.</w:t>
            </w:r>
          </w:p>
        </w:tc>
      </w:tr>
      <w:tr w:rsidR="004B295D" w:rsidRPr="003B171D" w14:paraId="25CBDF75" w14:textId="77777777" w:rsidTr="0054480A">
        <w:tc>
          <w:tcPr>
            <w:tcW w:w="1353" w:type="dxa"/>
            <w:shd w:val="clear" w:color="auto" w:fill="D9E2F3" w:themeFill="accent1" w:themeFillTint="33"/>
            <w:tcMar>
              <w:top w:w="120" w:type="dxa"/>
              <w:left w:w="180" w:type="dxa"/>
              <w:bottom w:w="120" w:type="dxa"/>
              <w:right w:w="180" w:type="dxa"/>
            </w:tcMar>
            <w:hideMark/>
          </w:tcPr>
          <w:p w14:paraId="10989DFD"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49F1B991"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2: Feedback</w:t>
            </w:r>
          </w:p>
          <w:p w14:paraId="5968D487"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81_C_57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E2B9E" w14:textId="77777777" w:rsidR="004B295D" w:rsidRPr="000B3DF9" w:rsidRDefault="004B295D" w:rsidP="0054480A">
            <w:pPr>
              <w:pStyle w:val="NormalWeb"/>
              <w:ind w:left="30" w:right="30"/>
              <w:rPr>
                <w:rFonts w:ascii="Calibri" w:hAnsi="Calibri" w:cs="Calibri"/>
              </w:rPr>
            </w:pPr>
            <w:r w:rsidRPr="000B3DF9">
              <w:rPr>
                <w:rFonts w:ascii="Calibri" w:hAnsi="Calibri" w:cs="Calibri"/>
              </w:rPr>
              <w:t>Good decision making is deliberative. It requires careful assessment of the facts and follows a systematic approach.</w:t>
            </w:r>
          </w:p>
          <w:p w14:paraId="25CC0772" w14:textId="77777777" w:rsidR="004B295D" w:rsidRPr="000B3DF9" w:rsidRDefault="004B295D" w:rsidP="0054480A">
            <w:pPr>
              <w:pStyle w:val="NormalWeb"/>
              <w:ind w:left="30" w:right="30"/>
              <w:rPr>
                <w:rFonts w:ascii="Calibri" w:hAnsi="Calibri" w:cs="Calibri"/>
              </w:rPr>
            </w:pPr>
            <w:r w:rsidRPr="000B3DF9">
              <w:rPr>
                <w:rFonts w:ascii="Calibri" w:hAnsi="Calibri" w:cs="Calibri"/>
              </w:rPr>
              <w:t>For more information about the correct answer, see </w:t>
            </w:r>
            <w:r w:rsidRPr="000B3DF9">
              <w:rPr>
                <w:rStyle w:val="italic1"/>
                <w:rFonts w:ascii="Calibri" w:hAnsi="Calibri" w:cs="Calibri"/>
              </w:rPr>
              <w:t>Section 2.2, Understanding the Process.</w:t>
            </w:r>
          </w:p>
        </w:tc>
        <w:tc>
          <w:tcPr>
            <w:tcW w:w="6000" w:type="dxa"/>
            <w:shd w:val="clear" w:color="auto" w:fill="auto"/>
            <w:vAlign w:val="center"/>
          </w:tcPr>
          <w:p w14:paraId="1F4658F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Une bonne prise de décision est réfléchie. Elle nécessite d’analyser attentivement les faits et suit une approche systématique.</w:t>
            </w:r>
          </w:p>
          <w:p w14:paraId="68D09AB4"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Pour plus d’informations sur la bonne réponse, consultez la </w:t>
            </w:r>
            <w:r w:rsidRPr="000B3DF9">
              <w:rPr>
                <w:rFonts w:ascii="Calibri" w:eastAsia="Calibri" w:hAnsi="Calibri" w:cs="Calibri"/>
                <w:i/>
                <w:iCs/>
                <w:lang w:val="fr-FR"/>
              </w:rPr>
              <w:t>Section 2.2, Comprendre le processus</w:t>
            </w:r>
            <w:r w:rsidRPr="000B3DF9">
              <w:rPr>
                <w:rFonts w:ascii="Calibri" w:eastAsia="Calibri" w:hAnsi="Calibri" w:cs="Calibri"/>
                <w:lang w:val="fr-FR"/>
              </w:rPr>
              <w:t>.</w:t>
            </w:r>
          </w:p>
        </w:tc>
      </w:tr>
      <w:tr w:rsidR="004B295D" w:rsidRPr="003B171D" w14:paraId="2720C3C6" w14:textId="77777777" w:rsidTr="0054480A">
        <w:tc>
          <w:tcPr>
            <w:tcW w:w="1353" w:type="dxa"/>
            <w:shd w:val="clear" w:color="auto" w:fill="D9E2F3" w:themeFill="accent1" w:themeFillTint="33"/>
            <w:tcMar>
              <w:top w:w="120" w:type="dxa"/>
              <w:left w:w="180" w:type="dxa"/>
              <w:bottom w:w="120" w:type="dxa"/>
              <w:right w:w="180" w:type="dxa"/>
            </w:tcMar>
            <w:hideMark/>
          </w:tcPr>
          <w:p w14:paraId="19484CD8"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05B8BCEF"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3: Scenario</w:t>
            </w:r>
          </w:p>
          <w:p w14:paraId="1B34D4B9"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82_C_57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D18403" w14:textId="77777777" w:rsidR="004B295D" w:rsidRPr="000B3DF9" w:rsidRDefault="004B295D" w:rsidP="0054480A">
            <w:pPr>
              <w:pStyle w:val="NormalWeb"/>
              <w:ind w:left="30" w:right="30"/>
              <w:rPr>
                <w:rFonts w:ascii="Calibri" w:hAnsi="Calibri" w:cs="Calibri"/>
              </w:rPr>
            </w:pPr>
            <w:r w:rsidRPr="000B3DF9">
              <w:rPr>
                <w:rFonts w:ascii="Calibri" w:hAnsi="Calibri" w:cs="Calibri"/>
              </w:rPr>
              <w:t>Abbott’s decision-making process consists of:</w:t>
            </w:r>
          </w:p>
          <w:p w14:paraId="04C259E2" w14:textId="77777777" w:rsidR="004B295D" w:rsidRPr="000B3DF9" w:rsidRDefault="004B295D" w:rsidP="0054480A">
            <w:pPr>
              <w:pStyle w:val="NormalWeb"/>
              <w:ind w:left="30" w:right="30"/>
              <w:rPr>
                <w:rFonts w:ascii="Calibri" w:hAnsi="Calibri" w:cs="Calibri"/>
              </w:rPr>
            </w:pPr>
            <w:r w:rsidRPr="000B3DF9">
              <w:rPr>
                <w:rFonts w:ascii="Calibri" w:hAnsi="Calibri" w:cs="Calibri"/>
              </w:rPr>
              <w:t>Check all that apply.</w:t>
            </w:r>
          </w:p>
        </w:tc>
        <w:tc>
          <w:tcPr>
            <w:tcW w:w="6000" w:type="dxa"/>
            <w:shd w:val="clear" w:color="auto" w:fill="auto"/>
            <w:vAlign w:val="center"/>
          </w:tcPr>
          <w:p w14:paraId="2EFEF11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Le processus de prise de décision d’Abbott comprend :</w:t>
            </w:r>
          </w:p>
          <w:p w14:paraId="0572FB56"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Cochez toutes les réponses qui s’appliquent.</w:t>
            </w:r>
          </w:p>
        </w:tc>
      </w:tr>
      <w:tr w:rsidR="004B295D" w:rsidRPr="003B171D" w14:paraId="63252824" w14:textId="77777777" w:rsidTr="0054480A">
        <w:tc>
          <w:tcPr>
            <w:tcW w:w="1353" w:type="dxa"/>
            <w:shd w:val="clear" w:color="auto" w:fill="D9E2F3" w:themeFill="accent1" w:themeFillTint="33"/>
            <w:tcMar>
              <w:top w:w="120" w:type="dxa"/>
              <w:left w:w="180" w:type="dxa"/>
              <w:bottom w:w="120" w:type="dxa"/>
              <w:right w:w="180" w:type="dxa"/>
            </w:tcMar>
            <w:hideMark/>
          </w:tcPr>
          <w:p w14:paraId="2F0338E1"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29A9E130"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3: Options</w:t>
            </w:r>
          </w:p>
          <w:p w14:paraId="7530B2EB"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83_C_57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4CE252" w14:textId="77777777" w:rsidR="004B295D" w:rsidRPr="000B3DF9" w:rsidRDefault="004B295D" w:rsidP="0054480A">
            <w:pPr>
              <w:pStyle w:val="iscorrect"/>
              <w:ind w:left="30" w:right="30"/>
              <w:rPr>
                <w:rFonts w:ascii="Calibri" w:hAnsi="Calibri" w:cs="Calibri"/>
              </w:rPr>
            </w:pPr>
            <w:r w:rsidRPr="000B3DF9">
              <w:rPr>
                <w:rFonts w:ascii="Calibri" w:hAnsi="Calibri" w:cs="Calibri"/>
              </w:rPr>
              <w:t>[1] A careful assessment of the situation.</w:t>
            </w:r>
          </w:p>
          <w:p w14:paraId="689354DB" w14:textId="77777777" w:rsidR="004B295D" w:rsidRPr="000B3DF9" w:rsidRDefault="004B295D" w:rsidP="0054480A">
            <w:pPr>
              <w:pStyle w:val="iscorrect"/>
              <w:ind w:left="30" w:right="30"/>
              <w:rPr>
                <w:rFonts w:ascii="Calibri" w:hAnsi="Calibri" w:cs="Calibri"/>
              </w:rPr>
            </w:pPr>
            <w:r w:rsidRPr="000B3DF9">
              <w:rPr>
                <w:rFonts w:ascii="Calibri" w:hAnsi="Calibri" w:cs="Calibri"/>
              </w:rPr>
              <w:t>[2] An evaluation of its impact on stakeholders.</w:t>
            </w:r>
          </w:p>
          <w:p w14:paraId="772B3311" w14:textId="77777777" w:rsidR="004B295D" w:rsidRPr="000B3DF9" w:rsidRDefault="004B295D" w:rsidP="0054480A">
            <w:pPr>
              <w:pStyle w:val="NormalWeb"/>
              <w:ind w:left="30" w:right="30"/>
              <w:rPr>
                <w:rFonts w:ascii="Calibri" w:hAnsi="Calibri" w:cs="Calibri"/>
              </w:rPr>
            </w:pPr>
            <w:r w:rsidRPr="000B3DF9">
              <w:rPr>
                <w:rFonts w:ascii="Calibri" w:hAnsi="Calibri" w:cs="Calibri"/>
              </w:rPr>
              <w:t>[3] Recognizing and resolving ethical dilemmas.</w:t>
            </w:r>
          </w:p>
          <w:p w14:paraId="4F530764" w14:textId="77777777" w:rsidR="004B295D" w:rsidRPr="000B3DF9" w:rsidRDefault="004B295D" w:rsidP="0054480A">
            <w:pPr>
              <w:pStyle w:val="iscorrect"/>
              <w:ind w:left="30" w:right="30"/>
              <w:rPr>
                <w:rFonts w:ascii="Calibri" w:hAnsi="Calibri" w:cs="Calibri"/>
              </w:rPr>
            </w:pPr>
            <w:r w:rsidRPr="000B3DF9">
              <w:rPr>
                <w:rFonts w:ascii="Calibri" w:hAnsi="Calibri" w:cs="Calibri"/>
              </w:rPr>
              <w:t>[4] Balancing of the interests of patients, consumers, Abbott and other stakeholders.</w:t>
            </w:r>
          </w:p>
        </w:tc>
        <w:tc>
          <w:tcPr>
            <w:tcW w:w="6000" w:type="dxa"/>
            <w:shd w:val="clear" w:color="auto" w:fill="auto"/>
            <w:vAlign w:val="center"/>
          </w:tcPr>
          <w:p w14:paraId="3F4F56AD"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[1] Une analyse minutieuse de la situation.</w:t>
            </w:r>
          </w:p>
          <w:p w14:paraId="61BD1266"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[2] Une évaluation de son impact sur les parties prenantes.</w:t>
            </w:r>
          </w:p>
          <w:p w14:paraId="2D77ADF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[3] La reconnaissance et le règlement des dilemmes éthiques.</w:t>
            </w:r>
          </w:p>
          <w:p w14:paraId="6358DD0D"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[4] Concilier les intérêts des patients, des consommateurs, d’Abbott et d’autres parties prenantes.</w:t>
            </w:r>
          </w:p>
        </w:tc>
      </w:tr>
      <w:tr w:rsidR="004B295D" w:rsidRPr="003B171D" w14:paraId="4CFE70F3" w14:textId="77777777" w:rsidTr="0054480A">
        <w:tc>
          <w:tcPr>
            <w:tcW w:w="1353" w:type="dxa"/>
            <w:shd w:val="clear" w:color="auto" w:fill="D9E2F3" w:themeFill="accent1" w:themeFillTint="33"/>
            <w:tcMar>
              <w:top w:w="120" w:type="dxa"/>
              <w:left w:w="180" w:type="dxa"/>
              <w:bottom w:w="120" w:type="dxa"/>
              <w:right w:w="180" w:type="dxa"/>
            </w:tcMar>
            <w:hideMark/>
          </w:tcPr>
          <w:p w14:paraId="2381E6EA"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49845FD2"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3: Feedback</w:t>
            </w:r>
          </w:p>
          <w:p w14:paraId="765CD9B2"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84_C_57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187CC5" w14:textId="77777777" w:rsidR="004B295D" w:rsidRPr="000B3DF9" w:rsidRDefault="004B295D" w:rsidP="0054480A">
            <w:pPr>
              <w:pStyle w:val="NormalWeb"/>
              <w:ind w:left="30" w:right="30"/>
              <w:rPr>
                <w:rFonts w:ascii="Calibri" w:hAnsi="Calibri" w:cs="Calibri"/>
              </w:rPr>
            </w:pPr>
            <w:r w:rsidRPr="000B3DF9">
              <w:rPr>
                <w:rFonts w:ascii="Calibri" w:hAnsi="Calibri" w:cs="Calibri"/>
              </w:rPr>
              <w:t>Abbott’s decision-making process consists of three steps:</w:t>
            </w:r>
          </w:p>
          <w:p w14:paraId="3D777C31" w14:textId="77777777" w:rsidR="004B295D" w:rsidRPr="000B3DF9" w:rsidRDefault="004B295D" w:rsidP="0054480A">
            <w:pPr>
              <w:numPr>
                <w:ilvl w:val="0"/>
                <w:numId w:val="11"/>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First, a careful assessment of the situation;</w:t>
            </w:r>
          </w:p>
          <w:p w14:paraId="2BE4297C" w14:textId="77777777" w:rsidR="004B295D" w:rsidRPr="000B3DF9" w:rsidRDefault="004B295D" w:rsidP="0054480A">
            <w:pPr>
              <w:numPr>
                <w:ilvl w:val="0"/>
                <w:numId w:val="11"/>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Second, an evaluation of its impact on stakeholders; and,</w:t>
            </w:r>
          </w:p>
          <w:p w14:paraId="6B185109" w14:textId="77777777" w:rsidR="004B295D" w:rsidRPr="000B3DF9" w:rsidRDefault="004B295D" w:rsidP="0054480A">
            <w:pPr>
              <w:numPr>
                <w:ilvl w:val="0"/>
                <w:numId w:val="11"/>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Finally, a decision that balances the interests of patients, consumers, Abbott and other stakeholders.</w:t>
            </w:r>
          </w:p>
          <w:p w14:paraId="1EE9C20E" w14:textId="77777777" w:rsidR="004B295D" w:rsidRPr="000B3DF9" w:rsidRDefault="004B295D" w:rsidP="0054480A">
            <w:pPr>
              <w:pStyle w:val="NormalWeb"/>
              <w:ind w:left="30" w:right="30"/>
              <w:rPr>
                <w:rFonts w:ascii="Calibri" w:hAnsi="Calibri" w:cs="Calibri"/>
              </w:rPr>
            </w:pPr>
            <w:r w:rsidRPr="000B3DF9">
              <w:rPr>
                <w:rFonts w:ascii="Calibri" w:hAnsi="Calibri" w:cs="Calibri"/>
              </w:rPr>
              <w:t>For more information about the correct answer, see </w:t>
            </w:r>
            <w:r w:rsidRPr="000B3DF9">
              <w:rPr>
                <w:rStyle w:val="italic1"/>
                <w:rFonts w:ascii="Calibri" w:hAnsi="Calibri" w:cs="Calibri"/>
              </w:rPr>
              <w:t>Section 2.2, Understanding the Process.</w:t>
            </w:r>
          </w:p>
        </w:tc>
        <w:tc>
          <w:tcPr>
            <w:tcW w:w="6000" w:type="dxa"/>
            <w:shd w:val="clear" w:color="auto" w:fill="auto"/>
            <w:vAlign w:val="center"/>
          </w:tcPr>
          <w:p w14:paraId="08C64943"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Le processus de prise de décision d’Abbott comprend trois étapes :</w:t>
            </w:r>
          </w:p>
          <w:p w14:paraId="39F54F54" w14:textId="77777777" w:rsidR="004B295D" w:rsidRPr="004B295D" w:rsidRDefault="004B295D" w:rsidP="0054480A">
            <w:pPr>
              <w:pStyle w:val="ListParagraph"/>
              <w:numPr>
                <w:ilvl w:val="0"/>
                <w:numId w:val="24"/>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Premièrement, une analyse minutieuse de la situation ;</w:t>
            </w:r>
          </w:p>
          <w:p w14:paraId="12F12801" w14:textId="77777777" w:rsidR="004B295D" w:rsidRPr="004B295D" w:rsidRDefault="004B295D" w:rsidP="0054480A">
            <w:pPr>
              <w:pStyle w:val="ListParagraph"/>
              <w:numPr>
                <w:ilvl w:val="0"/>
                <w:numId w:val="24"/>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Deuxièmement, une évaluation de son impact sur les parties prenantes ; et,</w:t>
            </w:r>
          </w:p>
          <w:p w14:paraId="489863B6" w14:textId="77777777" w:rsidR="004B295D" w:rsidRPr="004B295D" w:rsidRDefault="004B295D" w:rsidP="0054480A">
            <w:pPr>
              <w:pStyle w:val="ListParagraph"/>
              <w:numPr>
                <w:ilvl w:val="0"/>
                <w:numId w:val="24"/>
              </w:numPr>
              <w:spacing w:before="100" w:beforeAutospacing="1" w:after="100" w:afterAutospacing="1"/>
              <w:ind w:right="160"/>
              <w:rPr>
                <w:rFonts w:ascii="Calibri" w:eastAsia="Times New Roman" w:hAnsi="Calibri" w:cs="Calibri"/>
                <w:lang w:val="fr-FR"/>
              </w:rPr>
            </w:pPr>
            <w:r w:rsidRPr="000B3DF9">
              <w:rPr>
                <w:rFonts w:ascii="Calibri" w:eastAsia="Calibri" w:hAnsi="Calibri" w:cs="Calibri"/>
                <w:lang w:val="fr-FR"/>
              </w:rPr>
              <w:t>Enfin, une décision qui concilie les intérêts des patients, des consommateurs, d’Abbott et des autres parties prenantes.</w:t>
            </w:r>
          </w:p>
          <w:p w14:paraId="1936238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Pour plus d’informations sur la bonne réponse, consultez la </w:t>
            </w:r>
            <w:r w:rsidRPr="000B3DF9">
              <w:rPr>
                <w:rFonts w:ascii="Calibri" w:eastAsia="Calibri" w:hAnsi="Calibri" w:cs="Calibri"/>
                <w:i/>
                <w:iCs/>
                <w:lang w:val="fr-FR"/>
              </w:rPr>
              <w:t>Section 2.2, Comprendre le processus</w:t>
            </w:r>
            <w:r w:rsidRPr="000B3DF9">
              <w:rPr>
                <w:rFonts w:ascii="Calibri" w:eastAsia="Calibri" w:hAnsi="Calibri" w:cs="Calibri"/>
                <w:lang w:val="fr-FR"/>
              </w:rPr>
              <w:t>.</w:t>
            </w:r>
          </w:p>
        </w:tc>
      </w:tr>
      <w:tr w:rsidR="004B295D" w:rsidRPr="003B171D" w14:paraId="163F2596" w14:textId="77777777" w:rsidTr="0054480A">
        <w:tc>
          <w:tcPr>
            <w:tcW w:w="1353" w:type="dxa"/>
            <w:shd w:val="clear" w:color="auto" w:fill="D9E2F3" w:themeFill="accent1" w:themeFillTint="33"/>
            <w:tcMar>
              <w:top w:w="120" w:type="dxa"/>
              <w:left w:w="180" w:type="dxa"/>
              <w:bottom w:w="120" w:type="dxa"/>
              <w:right w:w="180" w:type="dxa"/>
            </w:tcMar>
            <w:hideMark/>
          </w:tcPr>
          <w:p w14:paraId="583FF1DE"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282EB874"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4: Scenario</w:t>
            </w:r>
          </w:p>
          <w:p w14:paraId="2366F5B6"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85_C_57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D0A1A" w14:textId="77777777" w:rsidR="004B295D" w:rsidRPr="000B3DF9" w:rsidRDefault="004B295D" w:rsidP="0054480A">
            <w:pPr>
              <w:pStyle w:val="NormalWeb"/>
              <w:ind w:left="30" w:right="30"/>
              <w:rPr>
                <w:rFonts w:ascii="Calibri" w:hAnsi="Calibri" w:cs="Calibri"/>
              </w:rPr>
            </w:pPr>
            <w:r w:rsidRPr="000B3DF9">
              <w:rPr>
                <w:rFonts w:ascii="Calibri" w:hAnsi="Calibri" w:cs="Calibri"/>
              </w:rPr>
              <w:t>An activity is legal as long as there are no local laws that prohibit the activity?</w:t>
            </w:r>
          </w:p>
        </w:tc>
        <w:tc>
          <w:tcPr>
            <w:tcW w:w="6000" w:type="dxa"/>
            <w:shd w:val="clear" w:color="auto" w:fill="auto"/>
            <w:vAlign w:val="center"/>
          </w:tcPr>
          <w:p w14:paraId="03A9702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Une activité est légale tant qu’elle n’est pas interdite par une loi locale</w:t>
            </w:r>
          </w:p>
        </w:tc>
      </w:tr>
      <w:tr w:rsidR="004B295D" w:rsidRPr="000B3DF9" w14:paraId="2B795374" w14:textId="77777777" w:rsidTr="0054480A">
        <w:tc>
          <w:tcPr>
            <w:tcW w:w="1353" w:type="dxa"/>
            <w:shd w:val="clear" w:color="auto" w:fill="D9E2F3" w:themeFill="accent1" w:themeFillTint="33"/>
            <w:tcMar>
              <w:top w:w="120" w:type="dxa"/>
              <w:left w:w="180" w:type="dxa"/>
              <w:bottom w:w="120" w:type="dxa"/>
              <w:right w:w="180" w:type="dxa"/>
            </w:tcMar>
            <w:hideMark/>
          </w:tcPr>
          <w:p w14:paraId="0F91BA8B"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64AE322C"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4: Options</w:t>
            </w:r>
          </w:p>
          <w:p w14:paraId="09C7AD5C"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86_C_57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526110" w14:textId="77777777" w:rsidR="004B295D" w:rsidRPr="000B3DF9" w:rsidRDefault="004B295D" w:rsidP="0054480A">
            <w:pPr>
              <w:pStyle w:val="NormalWeb"/>
              <w:ind w:left="30" w:right="30"/>
              <w:rPr>
                <w:rFonts w:ascii="Calibri" w:hAnsi="Calibri" w:cs="Calibri"/>
              </w:rPr>
            </w:pPr>
            <w:r w:rsidRPr="000B3DF9">
              <w:rPr>
                <w:rFonts w:ascii="Calibri" w:hAnsi="Calibri" w:cs="Calibri"/>
              </w:rPr>
              <w:t>[1] True.</w:t>
            </w:r>
          </w:p>
          <w:p w14:paraId="0F6276F6" w14:textId="77777777" w:rsidR="004B295D" w:rsidRPr="000B3DF9" w:rsidRDefault="004B295D" w:rsidP="0054480A">
            <w:pPr>
              <w:pStyle w:val="iscorrect"/>
              <w:ind w:left="30" w:right="30"/>
              <w:rPr>
                <w:rFonts w:ascii="Calibri" w:hAnsi="Calibri" w:cs="Calibri"/>
              </w:rPr>
            </w:pPr>
            <w:r w:rsidRPr="000B3DF9">
              <w:rPr>
                <w:rFonts w:ascii="Calibri" w:hAnsi="Calibri" w:cs="Calibri"/>
              </w:rPr>
              <w:t>[2] False.</w:t>
            </w:r>
          </w:p>
        </w:tc>
        <w:tc>
          <w:tcPr>
            <w:tcW w:w="6000" w:type="dxa"/>
            <w:shd w:val="clear" w:color="auto" w:fill="auto"/>
            <w:vAlign w:val="center"/>
          </w:tcPr>
          <w:p w14:paraId="4F7A6E2B"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[1] Vrai.</w:t>
            </w:r>
          </w:p>
          <w:p w14:paraId="26E1474E" w14:textId="77777777" w:rsidR="004B295D" w:rsidRPr="000B3DF9" w:rsidRDefault="004B295D" w:rsidP="0054480A">
            <w:pPr>
              <w:pStyle w:val="iscorrect"/>
              <w:ind w:left="140" w:right="30"/>
              <w:rPr>
                <w:rFonts w:ascii="Calibri" w:hAnsi="Calibri" w:cs="Calibri"/>
              </w:rPr>
            </w:pPr>
            <w:r w:rsidRPr="000B3DF9">
              <w:rPr>
                <w:rFonts w:ascii="Calibri" w:eastAsia="Calibri" w:hAnsi="Calibri" w:cs="Calibri"/>
                <w:lang w:val="fr-FR"/>
              </w:rPr>
              <w:t>[2] Faux.</w:t>
            </w:r>
          </w:p>
        </w:tc>
      </w:tr>
      <w:tr w:rsidR="004B295D" w:rsidRPr="003B171D" w14:paraId="0483A861" w14:textId="77777777" w:rsidTr="0054480A">
        <w:tc>
          <w:tcPr>
            <w:tcW w:w="1353" w:type="dxa"/>
            <w:shd w:val="clear" w:color="auto" w:fill="D9E2F3" w:themeFill="accent1" w:themeFillTint="33"/>
            <w:tcMar>
              <w:top w:w="120" w:type="dxa"/>
              <w:left w:w="180" w:type="dxa"/>
              <w:bottom w:w="120" w:type="dxa"/>
              <w:right w:w="180" w:type="dxa"/>
            </w:tcMar>
            <w:hideMark/>
          </w:tcPr>
          <w:p w14:paraId="688353FE"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113A22B9"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4: Feedback</w:t>
            </w:r>
          </w:p>
          <w:p w14:paraId="7E52D8D0"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87_C_57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5499F3" w14:textId="77777777" w:rsidR="004B295D" w:rsidRPr="000B3DF9" w:rsidRDefault="004B295D" w:rsidP="0054480A">
            <w:pPr>
              <w:pStyle w:val="NormalWeb"/>
              <w:ind w:left="30" w:right="30"/>
              <w:rPr>
                <w:rFonts w:ascii="Calibri" w:hAnsi="Calibri" w:cs="Calibri"/>
              </w:rPr>
            </w:pPr>
            <w:r w:rsidRPr="000B3DF9">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07A2D8D2" w14:textId="77777777" w:rsidR="004B295D" w:rsidRPr="000B3DF9" w:rsidRDefault="004B295D" w:rsidP="0054480A">
            <w:pPr>
              <w:pStyle w:val="NormalWeb"/>
              <w:ind w:left="30" w:right="30"/>
              <w:rPr>
                <w:rFonts w:ascii="Calibri" w:hAnsi="Calibri" w:cs="Calibri"/>
              </w:rPr>
            </w:pPr>
            <w:r w:rsidRPr="000B3DF9">
              <w:rPr>
                <w:rFonts w:ascii="Calibri" w:hAnsi="Calibri" w:cs="Calibri"/>
              </w:rPr>
              <w:t>For more information about the correct answer, see </w:t>
            </w:r>
            <w:r w:rsidRPr="000B3DF9">
              <w:rPr>
                <w:rStyle w:val="italic1"/>
                <w:rFonts w:ascii="Calibri" w:hAnsi="Calibri" w:cs="Calibri"/>
              </w:rPr>
              <w:t>Section 3.2, Is it Legal?</w:t>
            </w:r>
          </w:p>
        </w:tc>
        <w:tc>
          <w:tcPr>
            <w:tcW w:w="6000" w:type="dxa"/>
            <w:shd w:val="clear" w:color="auto" w:fill="auto"/>
            <w:vAlign w:val="center"/>
          </w:tcPr>
          <w:p w14:paraId="0D64A617"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Le simple fait qu’aucune loi locale n’interdit une activité donnée n’implique pas que l’activité est légale. Les lois d’un pays peuvent s’appliquer au travail que nous effectuons dans d’autres pays. Par exemple, le Foreign Corrupt Practices Act (FCPA) est une loi américaine qui interdit aux entreprises et aux particuliers de verser des pots-de-vin à des agents étrangers. Même si le FCPA est une loi américaine, il s’applique aux activités dans tous les pays dans lesquels Abbott est présente.</w:t>
            </w:r>
          </w:p>
          <w:p w14:paraId="694483D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Pour plus d’informations sur la bonne réponse, consultez la </w:t>
            </w:r>
            <w:r w:rsidRPr="000B3DF9">
              <w:rPr>
                <w:rFonts w:ascii="Calibri" w:eastAsia="Calibri" w:hAnsi="Calibri" w:cs="Calibri"/>
                <w:i/>
                <w:iCs/>
                <w:lang w:val="fr-FR"/>
              </w:rPr>
              <w:t>Section 3.2, Est-ce que c’est légal ?</w:t>
            </w:r>
          </w:p>
        </w:tc>
      </w:tr>
      <w:tr w:rsidR="004B295D" w:rsidRPr="003B171D" w14:paraId="62E6F67F" w14:textId="77777777" w:rsidTr="0054480A">
        <w:tc>
          <w:tcPr>
            <w:tcW w:w="1353" w:type="dxa"/>
            <w:shd w:val="clear" w:color="auto" w:fill="D9E2F3" w:themeFill="accent1" w:themeFillTint="33"/>
            <w:tcMar>
              <w:top w:w="120" w:type="dxa"/>
              <w:left w:w="180" w:type="dxa"/>
              <w:bottom w:w="120" w:type="dxa"/>
              <w:right w:w="180" w:type="dxa"/>
            </w:tcMar>
            <w:hideMark/>
          </w:tcPr>
          <w:p w14:paraId="49DF44B7"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155BF228"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5: Scenario</w:t>
            </w:r>
          </w:p>
          <w:p w14:paraId="03659B90"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88_C_57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0D8B2C"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a course of action is legal and complies with Abbott policy, we can proceed.</w:t>
            </w:r>
          </w:p>
        </w:tc>
        <w:tc>
          <w:tcPr>
            <w:tcW w:w="6000" w:type="dxa"/>
            <w:shd w:val="clear" w:color="auto" w:fill="auto"/>
            <w:vAlign w:val="center"/>
          </w:tcPr>
          <w:p w14:paraId="5EA1091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une ligne de conduite est légale et conforme à la politique d’Abbott, nous pouvons aller plus loin.</w:t>
            </w:r>
          </w:p>
        </w:tc>
      </w:tr>
      <w:tr w:rsidR="004B295D" w:rsidRPr="000B3DF9" w14:paraId="5E90C37A" w14:textId="77777777" w:rsidTr="0054480A">
        <w:tc>
          <w:tcPr>
            <w:tcW w:w="1353" w:type="dxa"/>
            <w:shd w:val="clear" w:color="auto" w:fill="D9E2F3" w:themeFill="accent1" w:themeFillTint="33"/>
            <w:tcMar>
              <w:top w:w="120" w:type="dxa"/>
              <w:left w:w="180" w:type="dxa"/>
              <w:bottom w:w="120" w:type="dxa"/>
              <w:right w:w="180" w:type="dxa"/>
            </w:tcMar>
            <w:hideMark/>
          </w:tcPr>
          <w:p w14:paraId="518B4DFD"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683BB34E"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5: Options</w:t>
            </w:r>
          </w:p>
          <w:p w14:paraId="555AB3B7"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89_C_57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AD6167" w14:textId="77777777" w:rsidR="004B295D" w:rsidRPr="000B3DF9" w:rsidRDefault="004B295D" w:rsidP="0054480A">
            <w:pPr>
              <w:pStyle w:val="NormalWeb"/>
              <w:ind w:left="30" w:right="30"/>
              <w:rPr>
                <w:rFonts w:ascii="Calibri" w:hAnsi="Calibri" w:cs="Calibri"/>
              </w:rPr>
            </w:pPr>
            <w:r w:rsidRPr="000B3DF9">
              <w:rPr>
                <w:rFonts w:ascii="Calibri" w:hAnsi="Calibri" w:cs="Calibri"/>
              </w:rPr>
              <w:t>[1] True.</w:t>
            </w:r>
          </w:p>
          <w:p w14:paraId="7D7E71CC" w14:textId="77777777" w:rsidR="004B295D" w:rsidRPr="000B3DF9" w:rsidRDefault="004B295D" w:rsidP="0054480A">
            <w:pPr>
              <w:pStyle w:val="iscorrect"/>
              <w:ind w:left="30" w:right="30"/>
              <w:rPr>
                <w:rFonts w:ascii="Calibri" w:hAnsi="Calibri" w:cs="Calibri"/>
              </w:rPr>
            </w:pPr>
            <w:r w:rsidRPr="000B3DF9">
              <w:rPr>
                <w:rFonts w:ascii="Calibri" w:hAnsi="Calibri" w:cs="Calibri"/>
              </w:rPr>
              <w:t>[2] False.</w:t>
            </w:r>
          </w:p>
        </w:tc>
        <w:tc>
          <w:tcPr>
            <w:tcW w:w="6000" w:type="dxa"/>
            <w:shd w:val="clear" w:color="auto" w:fill="auto"/>
            <w:vAlign w:val="center"/>
          </w:tcPr>
          <w:p w14:paraId="76E0A6F4"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[1] Vrai.</w:t>
            </w:r>
          </w:p>
          <w:p w14:paraId="2371C49F" w14:textId="77777777" w:rsidR="004B295D" w:rsidRPr="000B3DF9" w:rsidRDefault="004B295D" w:rsidP="0054480A">
            <w:pPr>
              <w:pStyle w:val="iscorrect"/>
              <w:ind w:left="140" w:right="160"/>
              <w:rPr>
                <w:rFonts w:ascii="Calibri" w:hAnsi="Calibri" w:cs="Calibri"/>
              </w:rPr>
            </w:pPr>
            <w:r w:rsidRPr="000B3DF9">
              <w:rPr>
                <w:rFonts w:ascii="Calibri" w:eastAsia="Calibri" w:hAnsi="Calibri" w:cs="Calibri"/>
                <w:lang w:val="fr-FR"/>
              </w:rPr>
              <w:t>[2] Faux.</w:t>
            </w:r>
          </w:p>
        </w:tc>
      </w:tr>
      <w:tr w:rsidR="004B295D" w:rsidRPr="003B171D" w14:paraId="4091FE75" w14:textId="77777777" w:rsidTr="0054480A">
        <w:tc>
          <w:tcPr>
            <w:tcW w:w="1353" w:type="dxa"/>
            <w:shd w:val="clear" w:color="auto" w:fill="D9E2F3" w:themeFill="accent1" w:themeFillTint="33"/>
            <w:tcMar>
              <w:top w:w="120" w:type="dxa"/>
              <w:left w:w="180" w:type="dxa"/>
              <w:bottom w:w="120" w:type="dxa"/>
              <w:right w:w="180" w:type="dxa"/>
            </w:tcMar>
            <w:hideMark/>
          </w:tcPr>
          <w:p w14:paraId="72A8169A"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357818BE"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5: Feedback</w:t>
            </w:r>
          </w:p>
          <w:p w14:paraId="5B5A022B"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90_C_57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220F6" w14:textId="77777777" w:rsidR="004B295D" w:rsidRPr="000B3DF9" w:rsidRDefault="004B295D" w:rsidP="0054480A">
            <w:pPr>
              <w:pStyle w:val="NormalWeb"/>
              <w:ind w:left="30" w:right="30"/>
              <w:rPr>
                <w:rFonts w:ascii="Calibri" w:hAnsi="Calibri" w:cs="Calibri"/>
              </w:rPr>
            </w:pPr>
            <w:r w:rsidRPr="000B3DF9">
              <w:rPr>
                <w:rFonts w:ascii="Calibri" w:hAnsi="Calibri" w:cs="Calibri"/>
              </w:rPr>
              <w:t>Even if we’ve established that a course of action is legal and complies with Abbott policy, we should not proceed unless it also aligns with Abbott’s values.</w:t>
            </w:r>
          </w:p>
          <w:p w14:paraId="7D874213" w14:textId="77777777" w:rsidR="004B295D" w:rsidRPr="000B3DF9" w:rsidRDefault="004B295D" w:rsidP="0054480A">
            <w:pPr>
              <w:pStyle w:val="NormalWeb"/>
              <w:ind w:left="30" w:right="30"/>
              <w:rPr>
                <w:rFonts w:ascii="Calibri" w:hAnsi="Calibri" w:cs="Calibri"/>
              </w:rPr>
            </w:pPr>
            <w:r w:rsidRPr="000B3DF9">
              <w:rPr>
                <w:rFonts w:ascii="Calibri" w:hAnsi="Calibri" w:cs="Calibri"/>
              </w:rPr>
              <w:t>For more information about the correct answer, see </w:t>
            </w:r>
            <w:r w:rsidRPr="000B3DF9">
              <w:rPr>
                <w:rStyle w:val="italic1"/>
                <w:rFonts w:ascii="Calibri" w:hAnsi="Calibri" w:cs="Calibri"/>
              </w:rPr>
              <w:t>Section 3.4, Does it Align with Abbott’s Values?</w:t>
            </w:r>
          </w:p>
        </w:tc>
        <w:tc>
          <w:tcPr>
            <w:tcW w:w="6000" w:type="dxa"/>
            <w:shd w:val="clear" w:color="auto" w:fill="auto"/>
            <w:vAlign w:val="center"/>
          </w:tcPr>
          <w:p w14:paraId="48FEC265"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Même si nous avons déterminé qu’une ligne de conduite est légale et conforme à la politique d’Abbott, nous ne devons pas aller plus loin sauf si elle est également en accord avec les valeurs d’Abbott.</w:t>
            </w:r>
          </w:p>
          <w:p w14:paraId="7074815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Pour plus d’informations sur la bonne réponse, consultez la </w:t>
            </w:r>
            <w:r w:rsidRPr="000B3DF9">
              <w:rPr>
                <w:rFonts w:ascii="Calibri" w:eastAsia="Calibri" w:hAnsi="Calibri" w:cs="Calibri"/>
                <w:i/>
                <w:iCs/>
                <w:lang w:val="fr-FR"/>
              </w:rPr>
              <w:t>Section 3.4, Est-ce que c’est en accord avec les valeurs d’Abbott ?</w:t>
            </w:r>
          </w:p>
        </w:tc>
      </w:tr>
      <w:tr w:rsidR="004B295D" w:rsidRPr="003B171D" w14:paraId="47F61331" w14:textId="77777777" w:rsidTr="0054480A">
        <w:tc>
          <w:tcPr>
            <w:tcW w:w="1353" w:type="dxa"/>
            <w:shd w:val="clear" w:color="auto" w:fill="D9E2F3" w:themeFill="accent1" w:themeFillTint="33"/>
            <w:tcMar>
              <w:top w:w="120" w:type="dxa"/>
              <w:left w:w="180" w:type="dxa"/>
              <w:bottom w:w="120" w:type="dxa"/>
              <w:right w:w="180" w:type="dxa"/>
            </w:tcMar>
            <w:hideMark/>
          </w:tcPr>
          <w:p w14:paraId="3BDB9610"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7218A932"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6: Scenario</w:t>
            </w:r>
          </w:p>
          <w:p w14:paraId="371FC4A6"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91_C_57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7D3EB"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newspaper test is a good way of assessing the impact a proposed course of action can have on:</w:t>
            </w:r>
          </w:p>
        </w:tc>
        <w:tc>
          <w:tcPr>
            <w:tcW w:w="6000" w:type="dxa"/>
            <w:shd w:val="clear" w:color="auto" w:fill="auto"/>
            <w:vAlign w:val="center"/>
          </w:tcPr>
          <w:p w14:paraId="0519C062" w14:textId="77777777" w:rsidR="004B295D" w:rsidRPr="004B295D" w:rsidRDefault="004B295D" w:rsidP="0054480A">
            <w:pPr>
              <w:pStyle w:val="NormalWeb"/>
              <w:ind w:left="140" w:right="160"/>
              <w:rPr>
                <w:rFonts w:ascii="Calibri" w:hAnsi="Calibri" w:cs="Calibri"/>
                <w:lang w:val="fr-FR"/>
              </w:rPr>
            </w:pPr>
            <w:r>
              <w:rPr>
                <w:rFonts w:ascii="Calibri" w:eastAsia="Calibri" w:hAnsi="Calibri" w:cs="Calibri"/>
                <w:lang w:val="fr-FR"/>
              </w:rPr>
              <w:t>Le test du journal</w:t>
            </w:r>
            <w:r w:rsidRPr="000B3DF9">
              <w:rPr>
                <w:rFonts w:ascii="Calibri" w:eastAsia="Calibri" w:hAnsi="Calibri" w:cs="Calibri"/>
                <w:lang w:val="fr-FR"/>
              </w:rPr>
              <w:t xml:space="preserve"> est un bon moyen d’analyser l’impact qu’une ligne de conduite envisagée peut avoir sur :</w:t>
            </w:r>
          </w:p>
        </w:tc>
      </w:tr>
      <w:tr w:rsidR="004B295D" w:rsidRPr="003B171D" w14:paraId="2D3DF4BD" w14:textId="77777777" w:rsidTr="0054480A">
        <w:tc>
          <w:tcPr>
            <w:tcW w:w="1353" w:type="dxa"/>
            <w:shd w:val="clear" w:color="auto" w:fill="D9E2F3" w:themeFill="accent1" w:themeFillTint="33"/>
            <w:tcMar>
              <w:top w:w="120" w:type="dxa"/>
              <w:left w:w="180" w:type="dxa"/>
              <w:bottom w:w="120" w:type="dxa"/>
              <w:right w:w="180" w:type="dxa"/>
            </w:tcMar>
            <w:hideMark/>
          </w:tcPr>
          <w:p w14:paraId="464B235B"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4B982AC2"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6: Options</w:t>
            </w:r>
          </w:p>
          <w:p w14:paraId="27AD2002"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92_C_57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B1A3CD" w14:textId="77777777" w:rsidR="004B295D" w:rsidRPr="000B3DF9" w:rsidRDefault="004B295D" w:rsidP="0054480A">
            <w:pPr>
              <w:pStyle w:val="NormalWeb"/>
              <w:ind w:left="30" w:right="30"/>
              <w:rPr>
                <w:rFonts w:ascii="Calibri" w:hAnsi="Calibri" w:cs="Calibri"/>
              </w:rPr>
            </w:pPr>
            <w:r w:rsidRPr="000B3DF9">
              <w:rPr>
                <w:rFonts w:ascii="Calibri" w:hAnsi="Calibri" w:cs="Calibri"/>
              </w:rPr>
              <w:t>[1] Patients and consumers.</w:t>
            </w:r>
          </w:p>
          <w:p w14:paraId="34E5B65B" w14:textId="77777777" w:rsidR="004B295D" w:rsidRPr="000B3DF9" w:rsidRDefault="004B295D" w:rsidP="0054480A">
            <w:pPr>
              <w:pStyle w:val="iscorrect"/>
              <w:ind w:left="30" w:right="30"/>
              <w:rPr>
                <w:rFonts w:ascii="Calibri" w:hAnsi="Calibri" w:cs="Calibri"/>
              </w:rPr>
            </w:pPr>
            <w:r w:rsidRPr="000B3DF9">
              <w:rPr>
                <w:rFonts w:ascii="Calibri" w:hAnsi="Calibri" w:cs="Calibri"/>
              </w:rPr>
              <w:t>[2] Abbott’s reputation.</w:t>
            </w:r>
          </w:p>
          <w:p w14:paraId="6B919474" w14:textId="77777777" w:rsidR="004B295D" w:rsidRPr="000B3DF9" w:rsidRDefault="004B295D" w:rsidP="0054480A">
            <w:pPr>
              <w:pStyle w:val="NormalWeb"/>
              <w:ind w:left="30" w:right="30"/>
              <w:rPr>
                <w:rFonts w:ascii="Calibri" w:hAnsi="Calibri" w:cs="Calibri"/>
              </w:rPr>
            </w:pPr>
            <w:r w:rsidRPr="000B3DF9">
              <w:rPr>
                <w:rFonts w:ascii="Calibri" w:hAnsi="Calibri" w:cs="Calibri"/>
              </w:rPr>
              <w:t>[3] Other Abbott stakeholders.</w:t>
            </w:r>
          </w:p>
        </w:tc>
        <w:tc>
          <w:tcPr>
            <w:tcW w:w="6000" w:type="dxa"/>
            <w:shd w:val="clear" w:color="auto" w:fill="auto"/>
            <w:vAlign w:val="center"/>
          </w:tcPr>
          <w:p w14:paraId="4AF9065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[1] Les patients et les consommateurs.</w:t>
            </w:r>
          </w:p>
          <w:p w14:paraId="4E7566DD"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[2] La réputation d’Abbott.</w:t>
            </w:r>
          </w:p>
          <w:p w14:paraId="08F800A8"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[3] Les autres parties prenantes d’Abbott.</w:t>
            </w:r>
          </w:p>
        </w:tc>
      </w:tr>
      <w:tr w:rsidR="004B295D" w:rsidRPr="003B171D" w14:paraId="148F0399" w14:textId="77777777" w:rsidTr="0054480A">
        <w:tc>
          <w:tcPr>
            <w:tcW w:w="1353" w:type="dxa"/>
            <w:shd w:val="clear" w:color="auto" w:fill="D9E2F3" w:themeFill="accent1" w:themeFillTint="33"/>
            <w:tcMar>
              <w:top w:w="120" w:type="dxa"/>
              <w:left w:w="180" w:type="dxa"/>
              <w:bottom w:w="120" w:type="dxa"/>
              <w:right w:w="180" w:type="dxa"/>
            </w:tcMar>
            <w:hideMark/>
          </w:tcPr>
          <w:p w14:paraId="3CE2C9FB"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636B7B6C"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6: Feedback</w:t>
            </w:r>
          </w:p>
          <w:p w14:paraId="2D6AC4E3"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93_C_57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100C75"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newspaper test is a good way of assessing the impact our actions can have on Abbott’s reputation.</w:t>
            </w:r>
          </w:p>
          <w:p w14:paraId="26BAD619" w14:textId="77777777" w:rsidR="004B295D" w:rsidRPr="000B3DF9" w:rsidRDefault="004B295D" w:rsidP="0054480A">
            <w:pPr>
              <w:pStyle w:val="NormalWeb"/>
              <w:ind w:left="30" w:right="30"/>
              <w:rPr>
                <w:rFonts w:ascii="Calibri" w:hAnsi="Calibri" w:cs="Calibri"/>
              </w:rPr>
            </w:pPr>
            <w:r w:rsidRPr="000B3DF9">
              <w:rPr>
                <w:rFonts w:ascii="Calibri" w:hAnsi="Calibri" w:cs="Calibri"/>
              </w:rPr>
              <w:t>For more information about the correct answer, see </w:t>
            </w:r>
            <w:r w:rsidRPr="000B3DF9">
              <w:rPr>
                <w:rStyle w:val="italic1"/>
                <w:rFonts w:ascii="Calibri" w:hAnsi="Calibri" w:cs="Calibri"/>
              </w:rPr>
              <w:t>Section 4.3, The Impact on Abbott.</w:t>
            </w:r>
          </w:p>
        </w:tc>
        <w:tc>
          <w:tcPr>
            <w:tcW w:w="6000" w:type="dxa"/>
            <w:shd w:val="clear" w:color="auto" w:fill="auto"/>
            <w:vAlign w:val="center"/>
          </w:tcPr>
          <w:p w14:paraId="68B43EA4" w14:textId="77777777" w:rsidR="004B295D" w:rsidRPr="004B295D" w:rsidRDefault="004B295D" w:rsidP="0054480A">
            <w:pPr>
              <w:pStyle w:val="NormalWeb"/>
              <w:ind w:left="140" w:right="160"/>
              <w:rPr>
                <w:rFonts w:ascii="Calibri" w:hAnsi="Calibri" w:cs="Calibri"/>
                <w:lang w:val="fr-FR"/>
              </w:rPr>
            </w:pPr>
            <w:r>
              <w:rPr>
                <w:rFonts w:ascii="Calibri" w:eastAsia="Calibri" w:hAnsi="Calibri" w:cs="Calibri"/>
                <w:lang w:val="fr-FR"/>
              </w:rPr>
              <w:t>Le test du journal</w:t>
            </w:r>
            <w:r w:rsidRPr="000B3DF9">
              <w:rPr>
                <w:rFonts w:ascii="Calibri" w:eastAsia="Calibri" w:hAnsi="Calibri" w:cs="Calibri"/>
                <w:lang w:val="fr-FR"/>
              </w:rPr>
              <w:t xml:space="preserve"> est un bon moyen d’analyser l’impact que nos actions peuvent avoir sur la réputation d’Abbott.</w:t>
            </w:r>
          </w:p>
          <w:p w14:paraId="65D4174E"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Pour plus d’informations sur la bonne réponse, consultez la </w:t>
            </w:r>
            <w:r w:rsidRPr="000B3DF9">
              <w:rPr>
                <w:rFonts w:ascii="Calibri" w:eastAsia="Calibri" w:hAnsi="Calibri" w:cs="Calibri"/>
                <w:i/>
                <w:iCs/>
                <w:lang w:val="fr-FR"/>
              </w:rPr>
              <w:t>Section 4.3, L’impact sur Abbott.</w:t>
            </w:r>
          </w:p>
        </w:tc>
      </w:tr>
      <w:tr w:rsidR="004B295D" w:rsidRPr="003B171D" w14:paraId="30404FA5" w14:textId="77777777" w:rsidTr="0054480A">
        <w:tc>
          <w:tcPr>
            <w:tcW w:w="1353" w:type="dxa"/>
            <w:shd w:val="clear" w:color="auto" w:fill="D9E2F3" w:themeFill="accent1" w:themeFillTint="33"/>
            <w:tcMar>
              <w:top w:w="120" w:type="dxa"/>
              <w:left w:w="180" w:type="dxa"/>
              <w:bottom w:w="120" w:type="dxa"/>
              <w:right w:w="180" w:type="dxa"/>
            </w:tcMar>
            <w:hideMark/>
          </w:tcPr>
          <w:p w14:paraId="4D89CC83"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3A77A5D1"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7: Scenario</w:t>
            </w:r>
          </w:p>
          <w:p w14:paraId="1B210FCE"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94_C_57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68133F"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second step in good decision making is evaluating the impact a proposed course of action may have on:</w:t>
            </w:r>
          </w:p>
          <w:p w14:paraId="59B747AE" w14:textId="77777777" w:rsidR="004B295D" w:rsidRPr="000B3DF9" w:rsidRDefault="004B295D" w:rsidP="0054480A">
            <w:pPr>
              <w:pStyle w:val="NormalWeb"/>
              <w:ind w:left="30" w:right="30"/>
              <w:rPr>
                <w:rFonts w:ascii="Calibri" w:hAnsi="Calibri" w:cs="Calibri"/>
              </w:rPr>
            </w:pPr>
            <w:r w:rsidRPr="000B3DF9">
              <w:rPr>
                <w:rFonts w:ascii="Calibri" w:hAnsi="Calibri" w:cs="Calibri"/>
              </w:rPr>
              <w:t>Check all that apply.</w:t>
            </w:r>
          </w:p>
        </w:tc>
        <w:tc>
          <w:tcPr>
            <w:tcW w:w="6000" w:type="dxa"/>
            <w:shd w:val="clear" w:color="auto" w:fill="auto"/>
            <w:vAlign w:val="center"/>
          </w:tcPr>
          <w:p w14:paraId="6745B85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deuxième étape d’une bonne prise de décision consiste à analyser l’impact potentiel qu’une ligne de conduite envisagée peut avoir sur :</w:t>
            </w:r>
          </w:p>
          <w:p w14:paraId="78BE1BE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Cochez toutes les réponses qui s’appliquent.</w:t>
            </w:r>
          </w:p>
        </w:tc>
      </w:tr>
      <w:tr w:rsidR="004B295D" w:rsidRPr="003B171D" w14:paraId="34BF0CFC" w14:textId="77777777" w:rsidTr="0054480A">
        <w:tc>
          <w:tcPr>
            <w:tcW w:w="1353" w:type="dxa"/>
            <w:shd w:val="clear" w:color="auto" w:fill="D9E2F3" w:themeFill="accent1" w:themeFillTint="33"/>
            <w:tcMar>
              <w:top w:w="120" w:type="dxa"/>
              <w:left w:w="180" w:type="dxa"/>
              <w:bottom w:w="120" w:type="dxa"/>
              <w:right w:w="180" w:type="dxa"/>
            </w:tcMar>
            <w:hideMark/>
          </w:tcPr>
          <w:p w14:paraId="2E3C3CBE"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57F309A8"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7: Options</w:t>
            </w:r>
          </w:p>
          <w:p w14:paraId="21C65A8F"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95_C_57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8CE256" w14:textId="77777777" w:rsidR="004B295D" w:rsidRPr="000B3DF9" w:rsidRDefault="004B295D" w:rsidP="0054480A">
            <w:pPr>
              <w:pStyle w:val="iscorrect"/>
              <w:ind w:left="30" w:right="30"/>
              <w:rPr>
                <w:rFonts w:ascii="Calibri" w:hAnsi="Calibri" w:cs="Calibri"/>
              </w:rPr>
            </w:pPr>
            <w:r w:rsidRPr="000B3DF9">
              <w:rPr>
                <w:rFonts w:ascii="Calibri" w:hAnsi="Calibri" w:cs="Calibri"/>
              </w:rPr>
              <w:t>[1] Patients, customers, and consumers.</w:t>
            </w:r>
          </w:p>
          <w:p w14:paraId="24D3D489" w14:textId="77777777" w:rsidR="004B295D" w:rsidRPr="000B3DF9" w:rsidRDefault="004B295D" w:rsidP="0054480A">
            <w:pPr>
              <w:pStyle w:val="NormalWeb"/>
              <w:ind w:left="30" w:right="30"/>
              <w:rPr>
                <w:rFonts w:ascii="Calibri" w:hAnsi="Calibri" w:cs="Calibri"/>
              </w:rPr>
            </w:pPr>
            <w:r w:rsidRPr="000B3DF9">
              <w:rPr>
                <w:rFonts w:ascii="Calibri" w:hAnsi="Calibri" w:cs="Calibri"/>
              </w:rPr>
              <w:t>[2] One’s own job prospects.</w:t>
            </w:r>
          </w:p>
          <w:p w14:paraId="6D8D56B2" w14:textId="77777777" w:rsidR="004B295D" w:rsidRPr="000B3DF9" w:rsidRDefault="004B295D" w:rsidP="0054480A">
            <w:pPr>
              <w:pStyle w:val="iscorrect"/>
              <w:ind w:left="30" w:right="30"/>
              <w:rPr>
                <w:rFonts w:ascii="Calibri" w:hAnsi="Calibri" w:cs="Calibri"/>
              </w:rPr>
            </w:pPr>
            <w:r w:rsidRPr="000B3DF9">
              <w:rPr>
                <w:rFonts w:ascii="Calibri" w:hAnsi="Calibri" w:cs="Calibri"/>
              </w:rPr>
              <w:t>[3] Abbott’s reputation.</w:t>
            </w:r>
          </w:p>
          <w:p w14:paraId="6243DD14" w14:textId="77777777" w:rsidR="004B295D" w:rsidRPr="000B3DF9" w:rsidRDefault="004B295D" w:rsidP="0054480A">
            <w:pPr>
              <w:pStyle w:val="iscorrect"/>
              <w:ind w:left="30" w:right="30"/>
              <w:rPr>
                <w:rFonts w:ascii="Calibri" w:hAnsi="Calibri" w:cs="Calibri"/>
              </w:rPr>
            </w:pPr>
            <w:r w:rsidRPr="000B3DF9">
              <w:rPr>
                <w:rFonts w:ascii="Calibri" w:hAnsi="Calibri" w:cs="Calibri"/>
              </w:rPr>
              <w:t>[4] Other important stakeholders.</w:t>
            </w:r>
          </w:p>
        </w:tc>
        <w:tc>
          <w:tcPr>
            <w:tcW w:w="6000" w:type="dxa"/>
            <w:shd w:val="clear" w:color="auto" w:fill="auto"/>
            <w:vAlign w:val="center"/>
          </w:tcPr>
          <w:p w14:paraId="60853031"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[1] Les patients, les clients et les consommateurs.</w:t>
            </w:r>
          </w:p>
          <w:p w14:paraId="70969F2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[2] Les perspectives de travail.</w:t>
            </w:r>
          </w:p>
          <w:p w14:paraId="5D650684"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[3] La réputation d’Abbott.</w:t>
            </w:r>
          </w:p>
          <w:p w14:paraId="07B7E454"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[4] Les autres parties prenantes importantes.</w:t>
            </w:r>
          </w:p>
        </w:tc>
      </w:tr>
      <w:tr w:rsidR="004B295D" w:rsidRPr="003B171D" w14:paraId="7DB452A2" w14:textId="77777777" w:rsidTr="0054480A">
        <w:tc>
          <w:tcPr>
            <w:tcW w:w="1353" w:type="dxa"/>
            <w:shd w:val="clear" w:color="auto" w:fill="D9E2F3" w:themeFill="accent1" w:themeFillTint="33"/>
            <w:tcMar>
              <w:top w:w="120" w:type="dxa"/>
              <w:left w:w="180" w:type="dxa"/>
              <w:bottom w:w="120" w:type="dxa"/>
              <w:right w:w="180" w:type="dxa"/>
            </w:tcMar>
            <w:hideMark/>
          </w:tcPr>
          <w:p w14:paraId="2061E84E"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6719BA1F"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7: Feedback</w:t>
            </w:r>
          </w:p>
          <w:p w14:paraId="61062388"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96_C_57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8E044E"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second step in good decision making is evaluating the impact a proposed course of action may have on</w:t>
            </w:r>
          </w:p>
          <w:p w14:paraId="3A47ED64" w14:textId="77777777" w:rsidR="004B295D" w:rsidRPr="000B3DF9" w:rsidRDefault="004B295D" w:rsidP="0054480A">
            <w:pPr>
              <w:numPr>
                <w:ilvl w:val="0"/>
                <w:numId w:val="12"/>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Patients, customers, and consumers,</w:t>
            </w:r>
          </w:p>
          <w:p w14:paraId="746AF2FC" w14:textId="77777777" w:rsidR="004B295D" w:rsidRPr="000B3DF9" w:rsidRDefault="004B295D" w:rsidP="0054480A">
            <w:pPr>
              <w:numPr>
                <w:ilvl w:val="0"/>
                <w:numId w:val="12"/>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Abbott’s reputation, and</w:t>
            </w:r>
          </w:p>
          <w:p w14:paraId="45F8AFB3" w14:textId="77777777" w:rsidR="004B295D" w:rsidRPr="000B3DF9" w:rsidRDefault="004B295D" w:rsidP="0054480A">
            <w:pPr>
              <w:numPr>
                <w:ilvl w:val="0"/>
                <w:numId w:val="12"/>
              </w:numPr>
              <w:spacing w:before="100" w:beforeAutospacing="1" w:after="100" w:afterAutospacing="1"/>
              <w:ind w:left="750" w:right="30"/>
              <w:rPr>
                <w:rFonts w:ascii="Calibri" w:eastAsia="Times New Roman" w:hAnsi="Calibri" w:cs="Calibri"/>
              </w:rPr>
            </w:pPr>
            <w:r w:rsidRPr="000B3DF9">
              <w:rPr>
                <w:rFonts w:ascii="Calibri" w:eastAsia="Times New Roman" w:hAnsi="Calibri" w:cs="Calibri"/>
              </w:rPr>
              <w:t>Other important stakeholders.</w:t>
            </w:r>
          </w:p>
        </w:tc>
        <w:tc>
          <w:tcPr>
            <w:tcW w:w="6000" w:type="dxa"/>
            <w:shd w:val="clear" w:color="auto" w:fill="auto"/>
            <w:vAlign w:val="center"/>
          </w:tcPr>
          <w:p w14:paraId="70792D2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deuxième étape d’une bonne prise de décision consiste à analyser l’impact potentiel qu’une ligne de conduite envisagée peut avoir sur</w:t>
            </w:r>
          </w:p>
          <w:p w14:paraId="73C559A6" w14:textId="77777777" w:rsidR="004B295D" w:rsidRPr="004B295D" w:rsidRDefault="004B295D" w:rsidP="0054480A">
            <w:pPr>
              <w:numPr>
                <w:ilvl w:val="0"/>
                <w:numId w:val="12"/>
              </w:numPr>
              <w:spacing w:before="100" w:beforeAutospacing="1" w:after="100" w:afterAutospacing="1"/>
              <w:ind w:left="750" w:right="30"/>
              <w:rPr>
                <w:rFonts w:ascii="Calibri" w:eastAsia="Times New Roman" w:hAnsi="Calibri" w:cs="Calibri"/>
                <w:lang w:val="fr-FR"/>
              </w:rPr>
            </w:pPr>
            <w:r w:rsidRPr="000B3DF9">
              <w:rPr>
                <w:rFonts w:ascii="Calibri" w:eastAsia="Calibri" w:hAnsi="Calibri" w:cs="Calibri"/>
                <w:lang w:val="fr-FR"/>
              </w:rPr>
              <w:t>les patients, les clients et les consommateurs,</w:t>
            </w:r>
          </w:p>
          <w:p w14:paraId="750D2F83" w14:textId="77777777" w:rsidR="004B295D" w:rsidRPr="000B3DF9" w:rsidRDefault="004B295D" w:rsidP="0054480A">
            <w:pPr>
              <w:numPr>
                <w:ilvl w:val="0"/>
                <w:numId w:val="12"/>
              </w:numPr>
              <w:spacing w:before="100" w:beforeAutospacing="1" w:after="100" w:afterAutospacing="1"/>
              <w:ind w:left="750" w:right="30"/>
              <w:rPr>
                <w:rFonts w:ascii="Calibri" w:eastAsia="Times New Roman" w:hAnsi="Calibri" w:cs="Calibri"/>
              </w:rPr>
            </w:pPr>
            <w:r w:rsidRPr="000B3DF9">
              <w:rPr>
                <w:rFonts w:ascii="Calibri" w:eastAsia="Calibri" w:hAnsi="Calibri" w:cs="Calibri"/>
                <w:lang w:val="fr-FR"/>
              </w:rPr>
              <w:t>la réputation d’Abbott, et</w:t>
            </w:r>
          </w:p>
          <w:p w14:paraId="15E49853" w14:textId="77777777" w:rsidR="004B295D" w:rsidRPr="004B295D" w:rsidRDefault="004B295D" w:rsidP="0054480A">
            <w:pPr>
              <w:numPr>
                <w:ilvl w:val="0"/>
                <w:numId w:val="12"/>
              </w:numPr>
              <w:spacing w:before="100" w:beforeAutospacing="1" w:after="100" w:afterAutospacing="1"/>
              <w:ind w:left="750" w:right="30"/>
              <w:rPr>
                <w:rFonts w:ascii="Calibri" w:hAnsi="Calibri" w:cs="Calibri"/>
                <w:lang w:val="fr-FR"/>
              </w:rPr>
            </w:pPr>
            <w:r w:rsidRPr="000B3DF9">
              <w:rPr>
                <w:rFonts w:ascii="Calibri" w:eastAsia="Calibri" w:hAnsi="Calibri" w:cs="Calibri"/>
                <w:lang w:val="fr-FR"/>
              </w:rPr>
              <w:t>les autres parties prenantes importantes.</w:t>
            </w:r>
          </w:p>
        </w:tc>
      </w:tr>
      <w:tr w:rsidR="004B295D" w:rsidRPr="003B171D" w14:paraId="40C73376" w14:textId="77777777" w:rsidTr="0054480A">
        <w:tc>
          <w:tcPr>
            <w:tcW w:w="1353" w:type="dxa"/>
            <w:shd w:val="clear" w:color="auto" w:fill="D9E2F3" w:themeFill="accent1" w:themeFillTint="33"/>
            <w:tcMar>
              <w:top w:w="120" w:type="dxa"/>
              <w:left w:w="180" w:type="dxa"/>
              <w:bottom w:w="120" w:type="dxa"/>
              <w:right w:w="180" w:type="dxa"/>
            </w:tcMar>
            <w:hideMark/>
          </w:tcPr>
          <w:p w14:paraId="09D310AF"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0133B88F"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8: Scenario</w:t>
            </w:r>
          </w:p>
          <w:p w14:paraId="383BF528"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97_C_57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38C3A4"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When making a decision, never choose a course of action that favors the interests of one stakeholder group over another.</w:t>
            </w:r>
          </w:p>
        </w:tc>
        <w:tc>
          <w:tcPr>
            <w:tcW w:w="6000" w:type="dxa"/>
            <w:shd w:val="clear" w:color="auto" w:fill="auto"/>
            <w:vAlign w:val="center"/>
          </w:tcPr>
          <w:p w14:paraId="6FB65426"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Lors de la prise de décision, ne choisissez jamais une ligne de conduite qui favorise les intérêts d’un groupe de parties prenantes au détriment d’un autre.</w:t>
            </w:r>
          </w:p>
        </w:tc>
      </w:tr>
      <w:tr w:rsidR="004B295D" w:rsidRPr="000B3DF9" w14:paraId="5AF16AD9" w14:textId="77777777" w:rsidTr="0054480A">
        <w:tc>
          <w:tcPr>
            <w:tcW w:w="1353" w:type="dxa"/>
            <w:shd w:val="clear" w:color="auto" w:fill="D9E2F3" w:themeFill="accent1" w:themeFillTint="33"/>
            <w:tcMar>
              <w:top w:w="120" w:type="dxa"/>
              <w:left w:w="180" w:type="dxa"/>
              <w:bottom w:w="120" w:type="dxa"/>
              <w:right w:w="180" w:type="dxa"/>
            </w:tcMar>
            <w:hideMark/>
          </w:tcPr>
          <w:p w14:paraId="350E00DF"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75443E08"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8: Options</w:t>
            </w:r>
          </w:p>
          <w:p w14:paraId="560C9CA3"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98_C_57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1EA10" w14:textId="77777777" w:rsidR="004B295D" w:rsidRPr="000B3DF9" w:rsidRDefault="004B295D" w:rsidP="0054480A">
            <w:pPr>
              <w:pStyle w:val="NormalWeb"/>
              <w:ind w:left="30" w:right="30"/>
              <w:rPr>
                <w:rFonts w:ascii="Calibri" w:hAnsi="Calibri" w:cs="Calibri"/>
              </w:rPr>
            </w:pPr>
            <w:r w:rsidRPr="000B3DF9">
              <w:rPr>
                <w:rFonts w:ascii="Calibri" w:hAnsi="Calibri" w:cs="Calibri"/>
              </w:rPr>
              <w:t>[1] True.</w:t>
            </w:r>
          </w:p>
          <w:p w14:paraId="41DD4147" w14:textId="77777777" w:rsidR="004B295D" w:rsidRPr="000B3DF9" w:rsidRDefault="004B295D" w:rsidP="0054480A">
            <w:pPr>
              <w:pStyle w:val="iscorrect"/>
              <w:ind w:left="30" w:right="30"/>
              <w:rPr>
                <w:rFonts w:ascii="Calibri" w:hAnsi="Calibri" w:cs="Calibri"/>
              </w:rPr>
            </w:pPr>
            <w:r w:rsidRPr="000B3DF9">
              <w:rPr>
                <w:rFonts w:ascii="Calibri" w:hAnsi="Calibri" w:cs="Calibri"/>
              </w:rPr>
              <w:t>[2] False.</w:t>
            </w:r>
          </w:p>
        </w:tc>
        <w:tc>
          <w:tcPr>
            <w:tcW w:w="6000" w:type="dxa"/>
            <w:shd w:val="clear" w:color="auto" w:fill="auto"/>
            <w:vAlign w:val="center"/>
          </w:tcPr>
          <w:p w14:paraId="601E15FC"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[1] Vrai.</w:t>
            </w:r>
          </w:p>
          <w:p w14:paraId="7D3E528A"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color w:val="008000"/>
                <w:lang w:val="fr-FR"/>
              </w:rPr>
              <w:t>[2] Faux.</w:t>
            </w:r>
          </w:p>
        </w:tc>
      </w:tr>
      <w:tr w:rsidR="004B295D" w:rsidRPr="003B171D" w14:paraId="5E8458F3" w14:textId="77777777" w:rsidTr="0054480A">
        <w:tc>
          <w:tcPr>
            <w:tcW w:w="1353" w:type="dxa"/>
            <w:shd w:val="clear" w:color="auto" w:fill="D9E2F3" w:themeFill="accent1" w:themeFillTint="33"/>
            <w:tcMar>
              <w:top w:w="120" w:type="dxa"/>
              <w:left w:w="180" w:type="dxa"/>
              <w:bottom w:w="120" w:type="dxa"/>
              <w:right w:w="180" w:type="dxa"/>
            </w:tcMar>
            <w:hideMark/>
          </w:tcPr>
          <w:p w14:paraId="7A9CE444"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6FEDF1F2"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8: Feedback</w:t>
            </w:r>
          </w:p>
          <w:p w14:paraId="1667CAD3"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99_C_57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DCC883"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While good ethical decision making is about balancing the interests of all stakeholders. In some cases, this may mean making a decision that favors the interests of one stakeholder group over another.</w:t>
            </w:r>
          </w:p>
          <w:p w14:paraId="7F05047B" w14:textId="77777777" w:rsidR="004B295D" w:rsidRPr="000B3DF9" w:rsidRDefault="004B295D" w:rsidP="0054480A">
            <w:pPr>
              <w:pStyle w:val="NormalWeb"/>
              <w:ind w:left="30" w:right="30"/>
              <w:rPr>
                <w:rFonts w:ascii="Calibri" w:hAnsi="Calibri" w:cs="Calibri"/>
              </w:rPr>
            </w:pPr>
            <w:r w:rsidRPr="000B3DF9">
              <w:rPr>
                <w:rFonts w:ascii="Calibri" w:hAnsi="Calibri" w:cs="Calibri"/>
              </w:rPr>
              <w:t>For more information about the correct answer, see </w:t>
            </w:r>
            <w:r w:rsidRPr="000B3DF9">
              <w:rPr>
                <w:rStyle w:val="italic1"/>
                <w:rFonts w:ascii="Calibri" w:hAnsi="Calibri" w:cs="Calibri"/>
              </w:rPr>
              <w:t>Section 5.2, Balancing Competing Interests.</w:t>
            </w:r>
          </w:p>
        </w:tc>
        <w:tc>
          <w:tcPr>
            <w:tcW w:w="6000" w:type="dxa"/>
            <w:shd w:val="clear" w:color="auto" w:fill="auto"/>
            <w:vAlign w:val="center"/>
          </w:tcPr>
          <w:p w14:paraId="7E89DA0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Une bonne prise de décision éthique consiste à concilier les intérêts de toutes les parties prenantes. Dans certains cas, cela peut impliquer de prendre une décision qui favorise les intérêts d’un groupe de parties prenantes au détriment d’un autre.</w:t>
            </w:r>
          </w:p>
          <w:p w14:paraId="097EBF7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Pour plus d’informations sur la bonne réponse, consultez la </w:t>
            </w:r>
            <w:r w:rsidRPr="000B3DF9">
              <w:rPr>
                <w:rFonts w:ascii="Calibri" w:eastAsia="Calibri" w:hAnsi="Calibri" w:cs="Calibri"/>
                <w:i/>
                <w:iCs/>
                <w:lang w:val="fr-FR"/>
              </w:rPr>
              <w:t xml:space="preserve">Section 5.2, Concilier des </w:t>
            </w:r>
            <w:r>
              <w:rPr>
                <w:rFonts w:ascii="Calibri" w:eastAsia="Calibri" w:hAnsi="Calibri" w:cs="Calibri"/>
                <w:i/>
                <w:iCs/>
                <w:lang w:val="fr-FR"/>
              </w:rPr>
              <w:t>intérêts compétitifs</w:t>
            </w:r>
            <w:r w:rsidRPr="000B3DF9">
              <w:rPr>
                <w:rFonts w:ascii="Calibri" w:eastAsia="Calibri" w:hAnsi="Calibri" w:cs="Calibri"/>
                <w:i/>
                <w:iCs/>
                <w:lang w:val="fr-FR"/>
              </w:rPr>
              <w:t>.</w:t>
            </w:r>
          </w:p>
        </w:tc>
      </w:tr>
      <w:tr w:rsidR="004B295D" w:rsidRPr="003B171D" w14:paraId="436F7E1F" w14:textId="77777777" w:rsidTr="0054480A">
        <w:tc>
          <w:tcPr>
            <w:tcW w:w="1353" w:type="dxa"/>
            <w:shd w:val="clear" w:color="auto" w:fill="D9E2F3" w:themeFill="accent1" w:themeFillTint="33"/>
            <w:tcMar>
              <w:top w:w="120" w:type="dxa"/>
              <w:left w:w="180" w:type="dxa"/>
              <w:bottom w:w="120" w:type="dxa"/>
              <w:right w:w="180" w:type="dxa"/>
            </w:tcMar>
            <w:hideMark/>
          </w:tcPr>
          <w:p w14:paraId="165553DF"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627F5392"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9: Scenario</w:t>
            </w:r>
          </w:p>
          <w:p w14:paraId="49B605C5"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100_C_57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082876"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you are unsure about the right course of action, you should speak to:</w:t>
            </w:r>
          </w:p>
        </w:tc>
        <w:tc>
          <w:tcPr>
            <w:tcW w:w="6000" w:type="dxa"/>
            <w:shd w:val="clear" w:color="auto" w:fill="auto"/>
            <w:vAlign w:val="center"/>
          </w:tcPr>
          <w:p w14:paraId="3F05252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vous doutez de la bonne ligne de conduite, vous devez vous adresser à :</w:t>
            </w:r>
          </w:p>
        </w:tc>
      </w:tr>
      <w:tr w:rsidR="004B295D" w:rsidRPr="003B171D" w14:paraId="545D6177" w14:textId="77777777" w:rsidTr="0054480A">
        <w:tc>
          <w:tcPr>
            <w:tcW w:w="1353" w:type="dxa"/>
            <w:shd w:val="clear" w:color="auto" w:fill="D9E2F3" w:themeFill="accent1" w:themeFillTint="33"/>
            <w:tcMar>
              <w:top w:w="120" w:type="dxa"/>
              <w:left w:w="180" w:type="dxa"/>
              <w:bottom w:w="120" w:type="dxa"/>
              <w:right w:w="180" w:type="dxa"/>
            </w:tcMar>
            <w:hideMark/>
          </w:tcPr>
          <w:p w14:paraId="27463824"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4BE47E7D"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9: Options</w:t>
            </w:r>
          </w:p>
          <w:p w14:paraId="17D57135"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101_C_57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64B207" w14:textId="77777777" w:rsidR="004B295D" w:rsidRPr="000B3DF9" w:rsidRDefault="004B295D" w:rsidP="0054480A">
            <w:pPr>
              <w:pStyle w:val="NormalWeb"/>
              <w:ind w:left="30" w:right="30"/>
              <w:rPr>
                <w:rFonts w:ascii="Calibri" w:hAnsi="Calibri" w:cs="Calibri"/>
              </w:rPr>
            </w:pPr>
            <w:r w:rsidRPr="000B3DF9">
              <w:rPr>
                <w:rFonts w:ascii="Calibri" w:hAnsi="Calibri" w:cs="Calibri"/>
              </w:rPr>
              <w:t>[1] Your manager.</w:t>
            </w:r>
          </w:p>
          <w:p w14:paraId="1C0EA417" w14:textId="77777777" w:rsidR="004B295D" w:rsidRPr="000B3DF9" w:rsidRDefault="004B295D" w:rsidP="0054480A">
            <w:pPr>
              <w:pStyle w:val="NormalWeb"/>
              <w:ind w:left="30" w:right="30"/>
              <w:rPr>
                <w:rFonts w:ascii="Calibri" w:hAnsi="Calibri" w:cs="Calibri"/>
              </w:rPr>
            </w:pPr>
            <w:r w:rsidRPr="000B3DF9">
              <w:rPr>
                <w:rFonts w:ascii="Calibri" w:hAnsi="Calibri" w:cs="Calibri"/>
              </w:rPr>
              <w:t>[2] The Office of Ethics and Compliance.</w:t>
            </w:r>
          </w:p>
          <w:p w14:paraId="78B9CF68" w14:textId="77777777" w:rsidR="004B295D" w:rsidRPr="000B3DF9" w:rsidRDefault="004B295D" w:rsidP="0054480A">
            <w:pPr>
              <w:pStyle w:val="NormalWeb"/>
              <w:ind w:left="30" w:right="30"/>
              <w:rPr>
                <w:rFonts w:ascii="Calibri" w:hAnsi="Calibri" w:cs="Calibri"/>
              </w:rPr>
            </w:pPr>
            <w:r w:rsidRPr="000B3DF9">
              <w:rPr>
                <w:rFonts w:ascii="Calibri" w:hAnsi="Calibri" w:cs="Calibri"/>
              </w:rPr>
              <w:t>[3] Human Resources.</w:t>
            </w:r>
          </w:p>
          <w:p w14:paraId="0B56CCCF" w14:textId="77777777" w:rsidR="004B295D" w:rsidRPr="000B3DF9" w:rsidRDefault="004B295D" w:rsidP="0054480A">
            <w:pPr>
              <w:pStyle w:val="NormalWeb"/>
              <w:ind w:left="30" w:right="30"/>
              <w:rPr>
                <w:rFonts w:ascii="Calibri" w:hAnsi="Calibri" w:cs="Calibri"/>
              </w:rPr>
            </w:pPr>
            <w:r w:rsidRPr="000B3DF9">
              <w:rPr>
                <w:rFonts w:ascii="Calibri" w:hAnsi="Calibri" w:cs="Calibri"/>
              </w:rPr>
              <w:t>[4] The Legal Division.</w:t>
            </w:r>
          </w:p>
          <w:p w14:paraId="1BFBD6C7" w14:textId="77777777" w:rsidR="004B295D" w:rsidRPr="000B3DF9" w:rsidRDefault="004B295D" w:rsidP="0054480A">
            <w:pPr>
              <w:pStyle w:val="iscorrect"/>
              <w:ind w:left="30" w:right="30"/>
              <w:rPr>
                <w:rFonts w:ascii="Calibri" w:hAnsi="Calibri" w:cs="Calibri"/>
              </w:rPr>
            </w:pPr>
            <w:r w:rsidRPr="000B3DF9">
              <w:rPr>
                <w:rFonts w:ascii="Calibri" w:hAnsi="Calibri" w:cs="Calibri"/>
              </w:rPr>
              <w:t>[5] Any or all of the above.</w:t>
            </w:r>
          </w:p>
        </w:tc>
        <w:tc>
          <w:tcPr>
            <w:tcW w:w="6000" w:type="dxa"/>
            <w:shd w:val="clear" w:color="auto" w:fill="auto"/>
            <w:vAlign w:val="center"/>
          </w:tcPr>
          <w:p w14:paraId="276B3EE6"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[1] Votre supérieur hiérarchique.</w:t>
            </w:r>
          </w:p>
          <w:p w14:paraId="5858D6A5"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[2] Le Bureau d’éthique et de conformité.</w:t>
            </w:r>
          </w:p>
          <w:p w14:paraId="632F50A8"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[3] Les ressources humaines.</w:t>
            </w:r>
          </w:p>
          <w:p w14:paraId="29361945"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[4] Le Service des affaires juridiques.</w:t>
            </w:r>
          </w:p>
          <w:p w14:paraId="1B74368C" w14:textId="77777777" w:rsidR="004B295D" w:rsidRPr="004B295D" w:rsidRDefault="004B295D" w:rsidP="0054480A">
            <w:pPr>
              <w:pStyle w:val="iscorrect"/>
              <w:ind w:left="140" w:right="160"/>
              <w:rPr>
                <w:rFonts w:ascii="Calibri" w:hAnsi="Calibri" w:cs="Calibri"/>
                <w:lang w:val="fr-FR"/>
              </w:rPr>
            </w:pPr>
            <w:r w:rsidRPr="000B3DF9">
              <w:rPr>
                <w:rFonts w:ascii="Calibri" w:eastAsia="Calibri" w:hAnsi="Calibri" w:cs="Calibri"/>
                <w:lang w:val="fr-FR"/>
              </w:rPr>
              <w:t xml:space="preserve">[5] </w:t>
            </w:r>
            <w:r>
              <w:rPr>
                <w:rFonts w:ascii="Calibri" w:eastAsia="Calibri" w:hAnsi="Calibri" w:cs="Calibri"/>
                <w:lang w:val="fr-FR"/>
              </w:rPr>
              <w:t xml:space="preserve">Toutes ou une partie </w:t>
            </w:r>
            <w:r w:rsidRPr="000B3DF9">
              <w:rPr>
                <w:rFonts w:ascii="Calibri" w:eastAsia="Calibri" w:hAnsi="Calibri" w:cs="Calibri"/>
                <w:lang w:val="fr-FR"/>
              </w:rPr>
              <w:t>des réponses ci-dessus.</w:t>
            </w:r>
          </w:p>
        </w:tc>
      </w:tr>
      <w:tr w:rsidR="004B295D" w:rsidRPr="003B171D" w14:paraId="02A7C9C8" w14:textId="77777777" w:rsidTr="0054480A">
        <w:tc>
          <w:tcPr>
            <w:tcW w:w="1353" w:type="dxa"/>
            <w:shd w:val="clear" w:color="auto" w:fill="D9E2F3" w:themeFill="accent1" w:themeFillTint="33"/>
            <w:tcMar>
              <w:top w:w="120" w:type="dxa"/>
              <w:left w:w="180" w:type="dxa"/>
              <w:bottom w:w="120" w:type="dxa"/>
              <w:right w:w="180" w:type="dxa"/>
            </w:tcMar>
            <w:hideMark/>
          </w:tcPr>
          <w:p w14:paraId="1D70EC72"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102B9F91"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9: Feedback</w:t>
            </w:r>
          </w:p>
          <w:p w14:paraId="74954275"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102_C_57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2378F8" w14:textId="77777777" w:rsidR="004B295D" w:rsidRPr="000B3DF9" w:rsidRDefault="004B295D" w:rsidP="0054480A">
            <w:pPr>
              <w:pStyle w:val="NormalWeb"/>
              <w:ind w:left="30" w:right="30"/>
              <w:rPr>
                <w:rFonts w:ascii="Calibri" w:hAnsi="Calibri" w:cs="Calibri"/>
              </w:rPr>
            </w:pPr>
            <w:r w:rsidRPr="000B3DF9">
              <w:rPr>
                <w:rFonts w:ascii="Calibri" w:hAnsi="Calibri" w:cs="Calibri"/>
              </w:rPr>
              <w:t>If, after considering all options, you are unsure about the right course of action, you can always speak to your manager, the Office of Ethics and Compliance, Human Resources or the Legal Division.</w:t>
            </w:r>
          </w:p>
          <w:p w14:paraId="74E47C4F" w14:textId="77777777" w:rsidR="004B295D" w:rsidRPr="000B3DF9" w:rsidRDefault="004B295D" w:rsidP="0054480A">
            <w:pPr>
              <w:pStyle w:val="NormalWeb"/>
              <w:ind w:left="30" w:right="30"/>
              <w:rPr>
                <w:rFonts w:ascii="Calibri" w:hAnsi="Calibri" w:cs="Calibri"/>
              </w:rPr>
            </w:pPr>
            <w:r w:rsidRPr="000B3DF9">
              <w:rPr>
                <w:rFonts w:ascii="Calibri" w:hAnsi="Calibri" w:cs="Calibri"/>
              </w:rPr>
              <w:t>For more information about the correct answer, see </w:t>
            </w:r>
            <w:r w:rsidRPr="000B3DF9">
              <w:rPr>
                <w:rStyle w:val="italic1"/>
                <w:rFonts w:ascii="Calibri" w:hAnsi="Calibri" w:cs="Calibri"/>
              </w:rPr>
              <w:t>Section 5.3, Help and Support.</w:t>
            </w:r>
          </w:p>
        </w:tc>
        <w:tc>
          <w:tcPr>
            <w:tcW w:w="6000" w:type="dxa"/>
            <w:shd w:val="clear" w:color="auto" w:fill="auto"/>
            <w:vAlign w:val="center"/>
          </w:tcPr>
          <w:p w14:paraId="7C81E81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Si, après avoir étudié toutes les options, vous n’êtes pas sûr(e) de la bonne marche à suivre, vous pouvez toujours en parler à votre supérieur hiérarchique, au Bureau d’éthique et de conformité, aux Ressources humaines ou à la division des Affaires juridiques.</w:t>
            </w:r>
          </w:p>
          <w:p w14:paraId="1EB0E0AB"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Pour plus d’informations sur la bonne réponse, consultez la </w:t>
            </w:r>
            <w:r w:rsidRPr="000B3DF9">
              <w:rPr>
                <w:rFonts w:ascii="Calibri" w:eastAsia="Calibri" w:hAnsi="Calibri" w:cs="Calibri"/>
                <w:i/>
                <w:iCs/>
                <w:lang w:val="fr-FR"/>
              </w:rPr>
              <w:t>Section 5.3, Aide et soutien</w:t>
            </w:r>
            <w:r w:rsidRPr="000B3DF9">
              <w:rPr>
                <w:rFonts w:ascii="Calibri" w:eastAsia="Calibri" w:hAnsi="Calibri" w:cs="Calibri"/>
                <w:lang w:val="fr-FR"/>
              </w:rPr>
              <w:t>.</w:t>
            </w:r>
          </w:p>
        </w:tc>
      </w:tr>
      <w:tr w:rsidR="004B295D" w:rsidRPr="003B171D" w14:paraId="2F24FDE6" w14:textId="77777777" w:rsidTr="0054480A">
        <w:tc>
          <w:tcPr>
            <w:tcW w:w="1353" w:type="dxa"/>
            <w:shd w:val="clear" w:color="auto" w:fill="D9E2F3" w:themeFill="accent1" w:themeFillTint="33"/>
            <w:tcMar>
              <w:top w:w="120" w:type="dxa"/>
              <w:left w:w="180" w:type="dxa"/>
              <w:bottom w:w="120" w:type="dxa"/>
              <w:right w:w="180" w:type="dxa"/>
            </w:tcMar>
            <w:hideMark/>
          </w:tcPr>
          <w:p w14:paraId="79F49FF8"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38A9F4A4"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10: Scenario</w:t>
            </w:r>
          </w:p>
          <w:p w14:paraId="6B1B189C"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103_C_57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8BFB22" w14:textId="77777777" w:rsidR="004B295D" w:rsidRPr="000B3DF9" w:rsidRDefault="004B295D" w:rsidP="0054480A">
            <w:pPr>
              <w:pStyle w:val="NormalWeb"/>
              <w:ind w:left="30" w:right="30"/>
              <w:rPr>
                <w:rFonts w:ascii="Calibri" w:hAnsi="Calibri" w:cs="Calibri"/>
              </w:rPr>
            </w:pPr>
            <w:r w:rsidRPr="000B3DF9">
              <w:rPr>
                <w:rFonts w:ascii="Calibri" w:hAnsi="Calibri" w:cs="Calibri"/>
              </w:rPr>
              <w:t>Abbott has created a decision-making AID to support you in the decision-making process.</w:t>
            </w:r>
          </w:p>
        </w:tc>
        <w:tc>
          <w:tcPr>
            <w:tcW w:w="6000" w:type="dxa"/>
            <w:shd w:val="clear" w:color="auto" w:fill="auto"/>
            <w:vAlign w:val="center"/>
          </w:tcPr>
          <w:p w14:paraId="5A2DEE8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Abbott a créé un outil d’aide à la décision destiné à vous aider à prendre des décisions.</w:t>
            </w:r>
          </w:p>
        </w:tc>
      </w:tr>
      <w:tr w:rsidR="004B295D" w:rsidRPr="000B3DF9" w14:paraId="24CCB03A" w14:textId="77777777" w:rsidTr="0054480A">
        <w:tc>
          <w:tcPr>
            <w:tcW w:w="1353" w:type="dxa"/>
            <w:shd w:val="clear" w:color="auto" w:fill="D9E2F3" w:themeFill="accent1" w:themeFillTint="33"/>
            <w:tcMar>
              <w:top w:w="120" w:type="dxa"/>
              <w:left w:w="180" w:type="dxa"/>
              <w:bottom w:w="120" w:type="dxa"/>
              <w:right w:w="180" w:type="dxa"/>
            </w:tcMar>
            <w:hideMark/>
          </w:tcPr>
          <w:p w14:paraId="392D2B42"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14E1607D"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10: Options</w:t>
            </w:r>
          </w:p>
          <w:p w14:paraId="253F6943"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104_C_57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5FE9E" w14:textId="77777777" w:rsidR="004B295D" w:rsidRPr="000B3DF9" w:rsidRDefault="004B295D" w:rsidP="0054480A">
            <w:pPr>
              <w:pStyle w:val="iscorrect"/>
              <w:ind w:left="30" w:right="30"/>
              <w:rPr>
                <w:rFonts w:ascii="Calibri" w:hAnsi="Calibri" w:cs="Calibri"/>
              </w:rPr>
            </w:pPr>
            <w:r w:rsidRPr="000B3DF9">
              <w:rPr>
                <w:rFonts w:ascii="Calibri" w:hAnsi="Calibri" w:cs="Calibri"/>
              </w:rPr>
              <w:t>[1] True.</w:t>
            </w:r>
          </w:p>
          <w:p w14:paraId="3CF5AD9E" w14:textId="77777777" w:rsidR="004B295D" w:rsidRPr="000B3DF9" w:rsidRDefault="004B295D" w:rsidP="0054480A">
            <w:pPr>
              <w:pStyle w:val="NormalWeb"/>
              <w:ind w:left="30" w:right="30"/>
              <w:rPr>
                <w:rFonts w:ascii="Calibri" w:hAnsi="Calibri" w:cs="Calibri"/>
              </w:rPr>
            </w:pPr>
            <w:r w:rsidRPr="000B3DF9">
              <w:rPr>
                <w:rFonts w:ascii="Calibri" w:hAnsi="Calibri" w:cs="Calibri"/>
              </w:rPr>
              <w:t>[2] False.</w:t>
            </w:r>
          </w:p>
        </w:tc>
        <w:tc>
          <w:tcPr>
            <w:tcW w:w="6000" w:type="dxa"/>
            <w:shd w:val="clear" w:color="auto" w:fill="auto"/>
            <w:vAlign w:val="center"/>
          </w:tcPr>
          <w:p w14:paraId="38126569" w14:textId="77777777" w:rsidR="004B295D" w:rsidRPr="000B3DF9" w:rsidRDefault="004B295D" w:rsidP="0054480A">
            <w:pPr>
              <w:pStyle w:val="iscorrect"/>
              <w:ind w:left="140" w:right="160"/>
              <w:rPr>
                <w:rFonts w:ascii="Calibri" w:hAnsi="Calibri" w:cs="Calibri"/>
              </w:rPr>
            </w:pPr>
            <w:r w:rsidRPr="000B3DF9">
              <w:rPr>
                <w:rFonts w:ascii="Calibri" w:eastAsia="Calibri" w:hAnsi="Calibri" w:cs="Calibri"/>
                <w:lang w:val="fr-FR"/>
              </w:rPr>
              <w:t>[1] Vrai.</w:t>
            </w:r>
          </w:p>
          <w:p w14:paraId="34C92CE9"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[2] Faux.</w:t>
            </w:r>
          </w:p>
        </w:tc>
      </w:tr>
      <w:tr w:rsidR="004B295D" w:rsidRPr="003B171D" w14:paraId="24367FA7" w14:textId="77777777" w:rsidTr="0054480A">
        <w:tc>
          <w:tcPr>
            <w:tcW w:w="1353" w:type="dxa"/>
            <w:shd w:val="clear" w:color="auto" w:fill="D9E2F3" w:themeFill="accent1" w:themeFillTint="33"/>
            <w:tcMar>
              <w:top w:w="120" w:type="dxa"/>
              <w:left w:w="180" w:type="dxa"/>
              <w:bottom w:w="120" w:type="dxa"/>
              <w:right w:w="180" w:type="dxa"/>
            </w:tcMar>
            <w:hideMark/>
          </w:tcPr>
          <w:p w14:paraId="5B9162C8"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738777F5"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Question 10: Feedback</w:t>
            </w:r>
          </w:p>
          <w:p w14:paraId="2F11E206"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105_C_57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8C8EF" w14:textId="77777777" w:rsidR="004B295D" w:rsidRPr="000B3DF9" w:rsidRDefault="004B295D" w:rsidP="0054480A">
            <w:pPr>
              <w:pStyle w:val="NormalWeb"/>
              <w:ind w:left="30" w:right="30"/>
              <w:rPr>
                <w:rFonts w:ascii="Calibri" w:hAnsi="Calibri" w:cs="Calibri"/>
              </w:rPr>
            </w:pPr>
            <w:r w:rsidRPr="000B3DF9">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3DE160FA" w14:textId="77777777" w:rsidR="004B295D" w:rsidRPr="000B3DF9" w:rsidRDefault="004B295D" w:rsidP="0054480A">
            <w:pPr>
              <w:pStyle w:val="NormalWeb"/>
              <w:ind w:left="30" w:right="30"/>
              <w:rPr>
                <w:rFonts w:ascii="Calibri" w:hAnsi="Calibri" w:cs="Calibri"/>
              </w:rPr>
            </w:pPr>
            <w:r w:rsidRPr="000B3DF9">
              <w:rPr>
                <w:rFonts w:ascii="Calibri" w:hAnsi="Calibri" w:cs="Calibri"/>
              </w:rPr>
              <w:t>For more information about the correct answer, see </w:t>
            </w:r>
            <w:r w:rsidRPr="000B3DF9">
              <w:rPr>
                <w:rStyle w:val="italic1"/>
                <w:rFonts w:ascii="Calibri" w:hAnsi="Calibri" w:cs="Calibri"/>
              </w:rPr>
              <w:t>Section 5.3, Help and Support.</w:t>
            </w:r>
          </w:p>
        </w:tc>
        <w:tc>
          <w:tcPr>
            <w:tcW w:w="6000" w:type="dxa"/>
            <w:shd w:val="clear" w:color="auto" w:fill="auto"/>
            <w:vAlign w:val="center"/>
          </w:tcPr>
          <w:p w14:paraId="0A521CBB"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Pendant votre journée de travail, il peut arriver que vous ayez des difficultés à déterminer la bonne ligne de conduite. Pour vous aider à gérer ces situations, Abbott a créé un outil d’aide à la décision qui est disponible sur l’intranet de la société.</w:t>
            </w:r>
          </w:p>
          <w:p w14:paraId="0B24F778"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 xml:space="preserve">Pour plus d’informations sur la bonne réponse, consultez la </w:t>
            </w:r>
            <w:r w:rsidRPr="000B3DF9">
              <w:rPr>
                <w:rFonts w:ascii="Calibri" w:eastAsia="Calibri" w:hAnsi="Calibri" w:cs="Calibri"/>
                <w:i/>
                <w:iCs/>
                <w:lang w:val="fr-FR"/>
              </w:rPr>
              <w:t>Section 5.3, Aide et soutien</w:t>
            </w:r>
            <w:r w:rsidRPr="000B3DF9">
              <w:rPr>
                <w:rFonts w:ascii="Calibri" w:eastAsia="Calibri" w:hAnsi="Calibri" w:cs="Calibri"/>
                <w:lang w:val="fr-FR"/>
              </w:rPr>
              <w:t>.</w:t>
            </w:r>
          </w:p>
        </w:tc>
      </w:tr>
      <w:tr w:rsidR="004B295D" w:rsidRPr="003B171D" w14:paraId="76E8A4B8" w14:textId="77777777" w:rsidTr="0054480A">
        <w:tc>
          <w:tcPr>
            <w:tcW w:w="1353" w:type="dxa"/>
            <w:shd w:val="clear" w:color="auto" w:fill="D9E2F3" w:themeFill="accent1" w:themeFillTint="33"/>
            <w:tcMar>
              <w:top w:w="120" w:type="dxa"/>
              <w:left w:w="180" w:type="dxa"/>
              <w:bottom w:w="120" w:type="dxa"/>
              <w:right w:w="180" w:type="dxa"/>
            </w:tcMar>
            <w:hideMark/>
          </w:tcPr>
          <w:p w14:paraId="59CBE0F7"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56</w:t>
              </w:r>
            </w:hyperlink>
            <w:r w:rsidRPr="000B3DF9">
              <w:rPr>
                <w:rFonts w:ascii="Calibri" w:eastAsia="Times New Roman" w:hAnsi="Calibri" w:cs="Calibri"/>
                <w:sz w:val="16"/>
              </w:rPr>
              <w:t xml:space="preserve"> </w:t>
            </w:r>
          </w:p>
          <w:p w14:paraId="7D823F84"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106_C_57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CB985A" w14:textId="77777777" w:rsidR="004B295D" w:rsidRPr="000B3DF9" w:rsidRDefault="004B295D" w:rsidP="0054480A">
            <w:pPr>
              <w:pStyle w:val="NormalWeb"/>
              <w:ind w:left="30" w:right="30"/>
              <w:rPr>
                <w:rFonts w:ascii="Calibri" w:hAnsi="Calibri" w:cs="Calibri"/>
              </w:rPr>
            </w:pPr>
            <w:r w:rsidRPr="000B3DF9">
              <w:rPr>
                <w:rFonts w:ascii="Calibri" w:hAnsi="Calibri" w:cs="Calibri"/>
              </w:rPr>
              <w:t>All questions remain unanswered</w:t>
            </w:r>
          </w:p>
        </w:tc>
        <w:tc>
          <w:tcPr>
            <w:tcW w:w="6000" w:type="dxa"/>
            <w:shd w:val="clear" w:color="auto" w:fill="auto"/>
            <w:vAlign w:val="center"/>
          </w:tcPr>
          <w:p w14:paraId="05A06FAB"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Toutes les questions restent sans réponse</w:t>
            </w:r>
          </w:p>
        </w:tc>
      </w:tr>
      <w:tr w:rsidR="004B295D" w:rsidRPr="003B171D" w14:paraId="5FA984B2" w14:textId="77777777" w:rsidTr="0054480A">
        <w:tc>
          <w:tcPr>
            <w:tcW w:w="1353" w:type="dxa"/>
            <w:shd w:val="clear" w:color="auto" w:fill="D9E2F3" w:themeFill="accent1" w:themeFillTint="33"/>
            <w:tcMar>
              <w:top w:w="120" w:type="dxa"/>
              <w:left w:w="180" w:type="dxa"/>
              <w:bottom w:w="120" w:type="dxa"/>
              <w:right w:w="180" w:type="dxa"/>
            </w:tcMar>
            <w:hideMark/>
          </w:tcPr>
          <w:p w14:paraId="5604307C"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Screen 57</w:t>
              </w:r>
            </w:hyperlink>
            <w:r w:rsidRPr="000B3DF9">
              <w:rPr>
                <w:rFonts w:ascii="Calibri" w:eastAsia="Times New Roman" w:hAnsi="Calibri" w:cs="Calibri"/>
                <w:sz w:val="16"/>
              </w:rPr>
              <w:t xml:space="preserve"> </w:t>
            </w:r>
          </w:p>
          <w:p w14:paraId="79C4F8CF" w14:textId="77777777" w:rsidR="004B295D" w:rsidRPr="000B3DF9" w:rsidRDefault="004B295D" w:rsidP="0054480A">
            <w:pPr>
              <w:pStyle w:val="NormalWeb"/>
              <w:ind w:left="30" w:right="30"/>
              <w:rPr>
                <w:rFonts w:ascii="Calibri" w:hAnsi="Calibri" w:cs="Calibri"/>
                <w:sz w:val="16"/>
              </w:rPr>
            </w:pPr>
            <w:r w:rsidRPr="000B3DF9">
              <w:rPr>
                <w:rFonts w:ascii="Calibri" w:hAnsi="Calibri" w:cs="Calibri"/>
                <w:sz w:val="16"/>
              </w:rPr>
              <w:t>Activity: Overall Feedback</w:t>
            </w:r>
          </w:p>
          <w:p w14:paraId="148A0F65" w14:textId="77777777" w:rsidR="004B295D" w:rsidRPr="000B3DF9" w:rsidRDefault="004B295D" w:rsidP="0054480A">
            <w:pPr>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107_C_58</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7D4247" w14:textId="77777777" w:rsidR="004B295D" w:rsidRPr="000B3DF9" w:rsidRDefault="004B295D" w:rsidP="0054480A">
            <w:pPr>
              <w:pStyle w:val="NormalWeb"/>
              <w:ind w:left="30" w:right="30"/>
              <w:rPr>
                <w:rFonts w:ascii="Calibri" w:hAnsi="Calibri" w:cs="Calibri"/>
              </w:rPr>
            </w:pPr>
            <w:r w:rsidRPr="000B3DF9">
              <w:rPr>
                <w:rFonts w:ascii="Calibri" w:hAnsi="Calibri" w:cs="Calibri"/>
              </w:rPr>
              <w:t>No results are available, as you have not completed the Knowledge Check.</w:t>
            </w:r>
          </w:p>
          <w:p w14:paraId="53645431" w14:textId="77777777" w:rsidR="004B295D" w:rsidRPr="000B3DF9" w:rsidRDefault="004B295D" w:rsidP="0054480A">
            <w:pPr>
              <w:pStyle w:val="NormalWeb"/>
              <w:ind w:left="30" w:right="30"/>
              <w:rPr>
                <w:rFonts w:ascii="Calibri" w:hAnsi="Calibri" w:cs="Calibri"/>
              </w:rPr>
            </w:pPr>
            <w:r w:rsidRPr="000B3DF9">
              <w:rPr>
                <w:rFonts w:ascii="Calibri" w:hAnsi="Calibri" w:cs="Calibri"/>
              </w:rPr>
              <w:t>Congratulations! You have successfully passed the Knowledge Check and completed the course.</w:t>
            </w:r>
          </w:p>
          <w:p w14:paraId="4AFEB0B2" w14:textId="77777777" w:rsidR="004B295D" w:rsidRPr="000B3DF9" w:rsidRDefault="004B295D" w:rsidP="0054480A">
            <w:pPr>
              <w:pStyle w:val="NormalWeb"/>
              <w:ind w:left="30" w:right="30"/>
              <w:rPr>
                <w:rFonts w:ascii="Calibri" w:hAnsi="Calibri" w:cs="Calibri"/>
              </w:rPr>
            </w:pPr>
            <w:r w:rsidRPr="000B3DF9">
              <w:rPr>
                <w:rFonts w:ascii="Calibri" w:hAnsi="Calibri" w:cs="Calibri"/>
              </w:rPr>
              <w:t>Please review your results below by clicking on each question.</w:t>
            </w:r>
          </w:p>
          <w:p w14:paraId="27CD6ECA" w14:textId="77777777" w:rsidR="004B295D" w:rsidRPr="000B3DF9" w:rsidRDefault="004B295D" w:rsidP="0054480A">
            <w:pPr>
              <w:pStyle w:val="NormalWeb"/>
              <w:ind w:left="30" w:right="30"/>
              <w:rPr>
                <w:rFonts w:ascii="Calibri" w:hAnsi="Calibri" w:cs="Calibri"/>
              </w:rPr>
            </w:pPr>
            <w:r w:rsidRPr="000B3DF9">
              <w:rPr>
                <w:rFonts w:ascii="Calibri" w:hAnsi="Calibri" w:cs="Calibri"/>
              </w:rPr>
              <w:t>Once you are done, you must click the EXIT [X] icon in the course title bar before closing your browser window or browser tab.</w:t>
            </w:r>
          </w:p>
          <w:p w14:paraId="0F1FF1DC" w14:textId="77777777" w:rsidR="004B295D" w:rsidRPr="000B3DF9" w:rsidRDefault="004B295D" w:rsidP="0054480A">
            <w:pPr>
              <w:pStyle w:val="NormalWeb"/>
              <w:ind w:left="30" w:right="30"/>
              <w:rPr>
                <w:rFonts w:ascii="Calibri" w:hAnsi="Calibri" w:cs="Calibri"/>
              </w:rPr>
            </w:pPr>
            <w:r w:rsidRPr="000B3DF9">
              <w:rPr>
                <w:rFonts w:ascii="Calibri" w:hAnsi="Calibri" w:cs="Calibri"/>
              </w:rPr>
              <w:t>Sorry, you did not pass the Knowledge Check. Take a few minutes to review your results below by clicking on each question.</w:t>
            </w:r>
          </w:p>
          <w:p w14:paraId="578E3A6B"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When you are done, click the Retake Knowledge Check button.</w:t>
            </w:r>
          </w:p>
        </w:tc>
        <w:tc>
          <w:tcPr>
            <w:tcW w:w="6000" w:type="dxa"/>
            <w:shd w:val="clear" w:color="auto" w:fill="auto"/>
            <w:vAlign w:val="center"/>
          </w:tcPr>
          <w:p w14:paraId="06640F3D"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Aucun résultat n’est disponible, car vous n’avez pas terminé le Contrôle des connaissances.</w:t>
            </w:r>
          </w:p>
          <w:p w14:paraId="47A94E02"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Félicitations ! Vous avez réussi le contrôle des connaissances et avez terminé le cours.</w:t>
            </w:r>
          </w:p>
          <w:p w14:paraId="45227B11"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Veuillez examiner vos résultats présentés ci-dessous en cliquant sur chaque question.</w:t>
            </w:r>
          </w:p>
          <w:p w14:paraId="56D81AE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Une fois que vous aurez terminé, vous devrez cliquer sur l’icône QUITTER [X] dans la barre de titre du cours avant de fermer la fenêtre ou l’onglet de votre navigateur.</w:t>
            </w:r>
          </w:p>
          <w:p w14:paraId="3B8E21E9"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Désolé, vous n’avez pas réussi le contrôle des connaissances. Prenez quelques minutes pour examiner vos résultats présentés ci-dessous en cliquant sur chaque question.</w:t>
            </w:r>
          </w:p>
          <w:p w14:paraId="56B7AE6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Lorsque vous aurez terminé, cliquez sur le bouton Repasser le contrôle des connaissances.</w:t>
            </w:r>
          </w:p>
        </w:tc>
      </w:tr>
      <w:tr w:rsidR="004B295D" w:rsidRPr="000B3DF9" w14:paraId="77FC7FA8" w14:textId="77777777" w:rsidTr="0054480A">
        <w:tc>
          <w:tcPr>
            <w:tcW w:w="1353" w:type="dxa"/>
            <w:shd w:val="clear" w:color="auto" w:fill="D9E2F3" w:themeFill="accent1" w:themeFillTint="33"/>
            <w:tcMar>
              <w:top w:w="120" w:type="dxa"/>
              <w:left w:w="180" w:type="dxa"/>
              <w:bottom w:w="120" w:type="dxa"/>
              <w:right w:w="180" w:type="dxa"/>
            </w:tcMar>
            <w:hideMark/>
          </w:tcPr>
          <w:p w14:paraId="0554891E" w14:textId="77777777" w:rsidR="004B295D" w:rsidRPr="000B3DF9" w:rsidRDefault="004B295D" w:rsidP="0054480A">
            <w:pPr>
              <w:spacing w:before="30" w:after="30"/>
              <w:ind w:left="30" w:right="30"/>
              <w:rPr>
                <w:rFonts w:ascii="Calibri" w:eastAsia="Times New Roman" w:hAnsi="Calibri" w:cs="Calibri"/>
                <w:sz w:val="16"/>
              </w:rPr>
            </w:pPr>
            <w:hyperlink r:id="rId167" w:tgtFrame="_blank" w:history="1">
              <w:r w:rsidRPr="000B3DF9">
                <w:rPr>
                  <w:rStyle w:val="Hyperlink"/>
                  <w:rFonts w:ascii="Calibri" w:eastAsia="Times New Roman" w:hAnsi="Calibri" w:cs="Calibri"/>
                  <w:sz w:val="16"/>
                </w:rPr>
                <w:t>108_toc_1</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1CFF52" w14:textId="77777777" w:rsidR="004B295D" w:rsidRPr="000B3DF9" w:rsidRDefault="004B295D" w:rsidP="0054480A">
            <w:pPr>
              <w:pStyle w:val="NormalWeb"/>
              <w:ind w:left="30" w:right="30"/>
              <w:rPr>
                <w:rFonts w:ascii="Calibri" w:hAnsi="Calibri" w:cs="Calibri"/>
              </w:rPr>
            </w:pPr>
            <w:r w:rsidRPr="000B3DF9">
              <w:rPr>
                <w:rFonts w:ascii="Calibri" w:hAnsi="Calibri" w:cs="Calibri"/>
              </w:rPr>
              <w:t>Introduction</w:t>
            </w:r>
          </w:p>
        </w:tc>
        <w:tc>
          <w:tcPr>
            <w:tcW w:w="6000" w:type="dxa"/>
            <w:shd w:val="clear" w:color="auto" w:fill="auto"/>
            <w:vAlign w:val="center"/>
          </w:tcPr>
          <w:p w14:paraId="4E7BA1D6"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Introduction</w:t>
            </w:r>
          </w:p>
        </w:tc>
      </w:tr>
      <w:tr w:rsidR="004B295D" w:rsidRPr="000B3DF9" w14:paraId="4EA994C6" w14:textId="77777777" w:rsidTr="0054480A">
        <w:tc>
          <w:tcPr>
            <w:tcW w:w="1353" w:type="dxa"/>
            <w:shd w:val="clear" w:color="auto" w:fill="D9E2F3" w:themeFill="accent1" w:themeFillTint="33"/>
            <w:tcMar>
              <w:top w:w="120" w:type="dxa"/>
              <w:left w:w="180" w:type="dxa"/>
              <w:bottom w:w="120" w:type="dxa"/>
              <w:right w:w="180" w:type="dxa"/>
            </w:tcMar>
            <w:hideMark/>
          </w:tcPr>
          <w:p w14:paraId="2CBA45F8"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109_toc_2</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1B1157" w14:textId="77777777" w:rsidR="004B295D" w:rsidRPr="000B3DF9" w:rsidRDefault="004B295D" w:rsidP="0054480A">
            <w:pPr>
              <w:pStyle w:val="NormalWeb"/>
              <w:ind w:left="30" w:right="30"/>
              <w:rPr>
                <w:rFonts w:ascii="Calibri" w:hAnsi="Calibri" w:cs="Calibri"/>
              </w:rPr>
            </w:pPr>
            <w:r w:rsidRPr="000B3DF9">
              <w:rPr>
                <w:rFonts w:ascii="Calibri" w:hAnsi="Calibri" w:cs="Calibri"/>
              </w:rPr>
              <w:t>Welcome</w:t>
            </w:r>
          </w:p>
        </w:tc>
        <w:tc>
          <w:tcPr>
            <w:tcW w:w="6000" w:type="dxa"/>
            <w:shd w:val="clear" w:color="auto" w:fill="auto"/>
            <w:vAlign w:val="center"/>
          </w:tcPr>
          <w:p w14:paraId="0674ECB5"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Bienvenue</w:t>
            </w:r>
          </w:p>
        </w:tc>
      </w:tr>
      <w:tr w:rsidR="004B295D" w:rsidRPr="000B3DF9" w14:paraId="7D448F5F" w14:textId="77777777" w:rsidTr="0054480A">
        <w:tc>
          <w:tcPr>
            <w:tcW w:w="1353" w:type="dxa"/>
            <w:shd w:val="clear" w:color="auto" w:fill="D9E2F3" w:themeFill="accent1" w:themeFillTint="33"/>
            <w:tcMar>
              <w:top w:w="120" w:type="dxa"/>
              <w:left w:w="180" w:type="dxa"/>
              <w:bottom w:w="120" w:type="dxa"/>
              <w:right w:w="180" w:type="dxa"/>
            </w:tcMar>
            <w:hideMark/>
          </w:tcPr>
          <w:p w14:paraId="5ABD5E08"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110_toc_3</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CD3B4A" w14:textId="77777777" w:rsidR="004B295D" w:rsidRPr="000B3DF9" w:rsidRDefault="004B295D" w:rsidP="0054480A">
            <w:pPr>
              <w:pStyle w:val="NormalWeb"/>
              <w:ind w:left="30" w:right="30"/>
              <w:rPr>
                <w:rFonts w:ascii="Calibri" w:hAnsi="Calibri" w:cs="Calibri"/>
              </w:rPr>
            </w:pPr>
            <w:r w:rsidRPr="000B3DF9">
              <w:rPr>
                <w:rFonts w:ascii="Calibri" w:hAnsi="Calibri" w:cs="Calibri"/>
              </w:rPr>
              <w:t>Objectives</w:t>
            </w:r>
          </w:p>
        </w:tc>
        <w:tc>
          <w:tcPr>
            <w:tcW w:w="6000" w:type="dxa"/>
            <w:shd w:val="clear" w:color="auto" w:fill="auto"/>
            <w:vAlign w:val="center"/>
          </w:tcPr>
          <w:p w14:paraId="35684C51"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Objectifs</w:t>
            </w:r>
          </w:p>
        </w:tc>
      </w:tr>
      <w:tr w:rsidR="004B295D" w:rsidRPr="000B3DF9" w14:paraId="1B1D924A" w14:textId="77777777" w:rsidTr="0054480A">
        <w:tc>
          <w:tcPr>
            <w:tcW w:w="1353" w:type="dxa"/>
            <w:shd w:val="clear" w:color="auto" w:fill="D9E2F3" w:themeFill="accent1" w:themeFillTint="33"/>
            <w:tcMar>
              <w:top w:w="120" w:type="dxa"/>
              <w:left w:w="180" w:type="dxa"/>
              <w:bottom w:w="120" w:type="dxa"/>
              <w:right w:w="180" w:type="dxa"/>
            </w:tcMar>
            <w:hideMark/>
          </w:tcPr>
          <w:p w14:paraId="4A3D2872"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111_toc_4</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57DD9" w14:textId="77777777" w:rsidR="004B295D" w:rsidRPr="000B3DF9" w:rsidRDefault="004B295D" w:rsidP="0054480A">
            <w:pPr>
              <w:pStyle w:val="NormalWeb"/>
              <w:ind w:left="30" w:right="30"/>
              <w:rPr>
                <w:rFonts w:ascii="Calibri" w:hAnsi="Calibri" w:cs="Calibri"/>
              </w:rPr>
            </w:pPr>
            <w:r w:rsidRPr="000B3DF9">
              <w:rPr>
                <w:rFonts w:ascii="Calibri" w:hAnsi="Calibri" w:cs="Calibri"/>
              </w:rPr>
              <w:t>Tutorial</w:t>
            </w:r>
          </w:p>
        </w:tc>
        <w:tc>
          <w:tcPr>
            <w:tcW w:w="6000" w:type="dxa"/>
            <w:shd w:val="clear" w:color="auto" w:fill="auto"/>
            <w:vAlign w:val="center"/>
          </w:tcPr>
          <w:p w14:paraId="2FF9BEE8"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Tutoriel</w:t>
            </w:r>
          </w:p>
        </w:tc>
      </w:tr>
      <w:tr w:rsidR="004B295D" w:rsidRPr="000B3DF9" w14:paraId="02678B31" w14:textId="77777777" w:rsidTr="0054480A">
        <w:tc>
          <w:tcPr>
            <w:tcW w:w="1353" w:type="dxa"/>
            <w:shd w:val="clear" w:color="auto" w:fill="D9E2F3" w:themeFill="accent1" w:themeFillTint="33"/>
            <w:tcMar>
              <w:top w:w="120" w:type="dxa"/>
              <w:left w:w="180" w:type="dxa"/>
              <w:bottom w:w="120" w:type="dxa"/>
              <w:right w:w="180" w:type="dxa"/>
            </w:tcMar>
            <w:hideMark/>
          </w:tcPr>
          <w:p w14:paraId="5881E9B6"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112_toc_5</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EFDA3D"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Decision-Making Process</w:t>
            </w:r>
          </w:p>
        </w:tc>
        <w:tc>
          <w:tcPr>
            <w:tcW w:w="6000" w:type="dxa"/>
            <w:shd w:val="clear" w:color="auto" w:fill="auto"/>
            <w:vAlign w:val="center"/>
          </w:tcPr>
          <w:p w14:paraId="2E9417F3"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Le processus décisionnel</w:t>
            </w:r>
          </w:p>
        </w:tc>
      </w:tr>
      <w:tr w:rsidR="004B295D" w:rsidRPr="000B3DF9" w14:paraId="2B04F869" w14:textId="77777777" w:rsidTr="0054480A">
        <w:tc>
          <w:tcPr>
            <w:tcW w:w="1353" w:type="dxa"/>
            <w:shd w:val="clear" w:color="auto" w:fill="D9E2F3" w:themeFill="accent1" w:themeFillTint="33"/>
            <w:tcMar>
              <w:top w:w="120" w:type="dxa"/>
              <w:left w:w="180" w:type="dxa"/>
              <w:bottom w:w="120" w:type="dxa"/>
              <w:right w:w="180" w:type="dxa"/>
            </w:tcMar>
            <w:hideMark/>
          </w:tcPr>
          <w:p w14:paraId="595375F8"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113_toc_6</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9A83" w14:textId="77777777" w:rsidR="004B295D" w:rsidRPr="000B3DF9" w:rsidRDefault="004B295D" w:rsidP="0054480A">
            <w:pPr>
              <w:pStyle w:val="NormalWeb"/>
              <w:ind w:left="30" w:right="30"/>
              <w:rPr>
                <w:rFonts w:ascii="Calibri" w:hAnsi="Calibri" w:cs="Calibri"/>
              </w:rPr>
            </w:pPr>
            <w:r w:rsidRPr="000B3DF9">
              <w:rPr>
                <w:rFonts w:ascii="Calibri" w:hAnsi="Calibri" w:cs="Calibri"/>
              </w:rPr>
              <w:t>Overview</w:t>
            </w:r>
          </w:p>
        </w:tc>
        <w:tc>
          <w:tcPr>
            <w:tcW w:w="6000" w:type="dxa"/>
            <w:shd w:val="clear" w:color="auto" w:fill="auto"/>
            <w:vAlign w:val="center"/>
          </w:tcPr>
          <w:p w14:paraId="76F18840"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Présentation</w:t>
            </w:r>
          </w:p>
        </w:tc>
      </w:tr>
      <w:tr w:rsidR="004B295D" w:rsidRPr="000B3DF9" w14:paraId="5EEDC3EB" w14:textId="77777777" w:rsidTr="0054480A">
        <w:tc>
          <w:tcPr>
            <w:tcW w:w="1353" w:type="dxa"/>
            <w:shd w:val="clear" w:color="auto" w:fill="D9E2F3" w:themeFill="accent1" w:themeFillTint="33"/>
            <w:tcMar>
              <w:top w:w="120" w:type="dxa"/>
              <w:left w:w="180" w:type="dxa"/>
              <w:bottom w:w="120" w:type="dxa"/>
              <w:right w:w="180" w:type="dxa"/>
            </w:tcMar>
            <w:hideMark/>
          </w:tcPr>
          <w:p w14:paraId="78BAA30A"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114_toc_7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DC11A" w14:textId="77777777" w:rsidR="004B295D" w:rsidRPr="000B3DF9" w:rsidRDefault="004B295D" w:rsidP="0054480A">
            <w:pPr>
              <w:pStyle w:val="NormalWeb"/>
              <w:ind w:left="30" w:right="30"/>
              <w:rPr>
                <w:rFonts w:ascii="Calibri" w:hAnsi="Calibri" w:cs="Calibri"/>
              </w:rPr>
            </w:pPr>
            <w:r w:rsidRPr="000B3DF9">
              <w:rPr>
                <w:rFonts w:ascii="Calibri" w:hAnsi="Calibri" w:cs="Calibri"/>
              </w:rPr>
              <w:t>Understanding the Process</w:t>
            </w:r>
          </w:p>
        </w:tc>
        <w:tc>
          <w:tcPr>
            <w:tcW w:w="6000" w:type="dxa"/>
            <w:shd w:val="clear" w:color="auto" w:fill="auto"/>
            <w:vAlign w:val="center"/>
          </w:tcPr>
          <w:p w14:paraId="49B5CFB2"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Comprendre le processus</w:t>
            </w:r>
          </w:p>
        </w:tc>
      </w:tr>
      <w:tr w:rsidR="004B295D" w:rsidRPr="003B171D" w14:paraId="6800984D" w14:textId="77777777" w:rsidTr="0054480A">
        <w:tc>
          <w:tcPr>
            <w:tcW w:w="1353" w:type="dxa"/>
            <w:shd w:val="clear" w:color="auto" w:fill="D9E2F3" w:themeFill="accent1" w:themeFillTint="33"/>
            <w:tcMar>
              <w:top w:w="120" w:type="dxa"/>
              <w:left w:w="180" w:type="dxa"/>
              <w:bottom w:w="120" w:type="dxa"/>
              <w:right w:w="180" w:type="dxa"/>
            </w:tcMar>
            <w:hideMark/>
          </w:tcPr>
          <w:p w14:paraId="6281E98F"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115_toc_8</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EEF6"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Decision-Making Process: Quick Reference</w:t>
            </w:r>
          </w:p>
        </w:tc>
        <w:tc>
          <w:tcPr>
            <w:tcW w:w="6000" w:type="dxa"/>
            <w:shd w:val="clear" w:color="auto" w:fill="auto"/>
            <w:vAlign w:val="center"/>
          </w:tcPr>
          <w:p w14:paraId="25812F4E"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Le processus décisionnel : Aide-mémoire</w:t>
            </w:r>
          </w:p>
        </w:tc>
      </w:tr>
      <w:tr w:rsidR="004B295D" w:rsidRPr="000B3DF9" w14:paraId="0D5B0C74" w14:textId="77777777" w:rsidTr="0054480A">
        <w:tc>
          <w:tcPr>
            <w:tcW w:w="1353" w:type="dxa"/>
            <w:shd w:val="clear" w:color="auto" w:fill="D9E2F3" w:themeFill="accent1" w:themeFillTint="33"/>
            <w:tcMar>
              <w:top w:w="120" w:type="dxa"/>
              <w:left w:w="180" w:type="dxa"/>
              <w:bottom w:w="120" w:type="dxa"/>
              <w:right w:w="180" w:type="dxa"/>
            </w:tcMar>
            <w:hideMark/>
          </w:tcPr>
          <w:p w14:paraId="79DFC16C"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116_toc_9</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C4B51" w14:textId="77777777" w:rsidR="004B295D" w:rsidRPr="000B3DF9" w:rsidRDefault="004B295D" w:rsidP="0054480A">
            <w:pPr>
              <w:pStyle w:val="NormalWeb"/>
              <w:ind w:left="30" w:right="30"/>
              <w:rPr>
                <w:rFonts w:ascii="Calibri" w:hAnsi="Calibri" w:cs="Calibri"/>
              </w:rPr>
            </w:pPr>
            <w:r w:rsidRPr="000B3DF9">
              <w:rPr>
                <w:rFonts w:ascii="Calibri" w:hAnsi="Calibri" w:cs="Calibri"/>
              </w:rPr>
              <w:t>Assessing the Situation</w:t>
            </w:r>
          </w:p>
        </w:tc>
        <w:tc>
          <w:tcPr>
            <w:tcW w:w="6000" w:type="dxa"/>
            <w:shd w:val="clear" w:color="auto" w:fill="auto"/>
            <w:vAlign w:val="center"/>
          </w:tcPr>
          <w:p w14:paraId="2AB2184D"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Analyser la situation</w:t>
            </w:r>
          </w:p>
        </w:tc>
      </w:tr>
      <w:tr w:rsidR="004B295D" w:rsidRPr="000B3DF9" w14:paraId="431A3CDE" w14:textId="77777777" w:rsidTr="0054480A">
        <w:tc>
          <w:tcPr>
            <w:tcW w:w="1353" w:type="dxa"/>
            <w:shd w:val="clear" w:color="auto" w:fill="D9E2F3" w:themeFill="accent1" w:themeFillTint="33"/>
            <w:tcMar>
              <w:top w:w="120" w:type="dxa"/>
              <w:left w:w="180" w:type="dxa"/>
              <w:bottom w:w="120" w:type="dxa"/>
              <w:right w:w="180" w:type="dxa"/>
            </w:tcMar>
            <w:hideMark/>
          </w:tcPr>
          <w:p w14:paraId="78F986BE"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117_toc_10</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3279A" w14:textId="77777777" w:rsidR="004B295D" w:rsidRPr="000B3DF9" w:rsidRDefault="004B295D" w:rsidP="0054480A">
            <w:pPr>
              <w:pStyle w:val="NormalWeb"/>
              <w:ind w:left="30" w:right="30"/>
              <w:rPr>
                <w:rFonts w:ascii="Calibri" w:hAnsi="Calibri" w:cs="Calibri"/>
              </w:rPr>
            </w:pPr>
            <w:r w:rsidRPr="000B3DF9">
              <w:rPr>
                <w:rFonts w:ascii="Calibri" w:hAnsi="Calibri" w:cs="Calibri"/>
              </w:rPr>
              <w:t>Overview</w:t>
            </w:r>
          </w:p>
        </w:tc>
        <w:tc>
          <w:tcPr>
            <w:tcW w:w="6000" w:type="dxa"/>
            <w:shd w:val="clear" w:color="auto" w:fill="auto"/>
            <w:vAlign w:val="center"/>
          </w:tcPr>
          <w:p w14:paraId="4F030D18"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Présentation</w:t>
            </w:r>
          </w:p>
        </w:tc>
      </w:tr>
      <w:tr w:rsidR="004B295D" w:rsidRPr="003B171D" w14:paraId="0CBABDAF" w14:textId="77777777" w:rsidTr="0054480A">
        <w:tc>
          <w:tcPr>
            <w:tcW w:w="1353" w:type="dxa"/>
            <w:shd w:val="clear" w:color="auto" w:fill="D9E2F3" w:themeFill="accent1" w:themeFillTint="33"/>
            <w:tcMar>
              <w:top w:w="120" w:type="dxa"/>
              <w:left w:w="180" w:type="dxa"/>
              <w:bottom w:w="120" w:type="dxa"/>
              <w:right w:w="180" w:type="dxa"/>
            </w:tcMar>
            <w:hideMark/>
          </w:tcPr>
          <w:p w14:paraId="609DE0BF"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118_toc_11</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3DFE5" w14:textId="77777777" w:rsidR="004B295D" w:rsidRPr="000B3DF9" w:rsidRDefault="004B295D" w:rsidP="0054480A">
            <w:pPr>
              <w:pStyle w:val="NormalWeb"/>
              <w:ind w:left="30" w:right="30"/>
              <w:rPr>
                <w:rFonts w:ascii="Calibri" w:hAnsi="Calibri" w:cs="Calibri"/>
              </w:rPr>
            </w:pPr>
            <w:r w:rsidRPr="000B3DF9">
              <w:rPr>
                <w:rFonts w:ascii="Calibri" w:hAnsi="Calibri" w:cs="Calibri"/>
              </w:rPr>
              <w:t>Is it Legal?</w:t>
            </w:r>
          </w:p>
        </w:tc>
        <w:tc>
          <w:tcPr>
            <w:tcW w:w="6000" w:type="dxa"/>
            <w:shd w:val="clear" w:color="auto" w:fill="auto"/>
            <w:vAlign w:val="center"/>
          </w:tcPr>
          <w:p w14:paraId="2C712C3C"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Est-ce que c’est légal ?</w:t>
            </w:r>
          </w:p>
        </w:tc>
      </w:tr>
      <w:tr w:rsidR="004B295D" w:rsidRPr="003B171D" w14:paraId="27CB2CA8" w14:textId="77777777" w:rsidTr="0054480A">
        <w:tc>
          <w:tcPr>
            <w:tcW w:w="1353" w:type="dxa"/>
            <w:shd w:val="clear" w:color="auto" w:fill="D9E2F3" w:themeFill="accent1" w:themeFillTint="33"/>
            <w:tcMar>
              <w:top w:w="120" w:type="dxa"/>
              <w:left w:w="180" w:type="dxa"/>
              <w:bottom w:w="120" w:type="dxa"/>
              <w:right w:w="180" w:type="dxa"/>
            </w:tcMar>
            <w:hideMark/>
          </w:tcPr>
          <w:p w14:paraId="730BABC7"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119_toc_12</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9DCE4" w14:textId="77777777" w:rsidR="004B295D" w:rsidRPr="000B3DF9" w:rsidRDefault="004B295D" w:rsidP="0054480A">
            <w:pPr>
              <w:pStyle w:val="NormalWeb"/>
              <w:ind w:left="30" w:right="30"/>
              <w:rPr>
                <w:rFonts w:ascii="Calibri" w:hAnsi="Calibri" w:cs="Calibri"/>
              </w:rPr>
            </w:pPr>
            <w:r w:rsidRPr="000B3DF9">
              <w:rPr>
                <w:rFonts w:ascii="Calibri" w:hAnsi="Calibri" w:cs="Calibri"/>
              </w:rPr>
              <w:t>Does it comply with Abbott Policy?</w:t>
            </w:r>
          </w:p>
        </w:tc>
        <w:tc>
          <w:tcPr>
            <w:tcW w:w="6000" w:type="dxa"/>
            <w:shd w:val="clear" w:color="auto" w:fill="auto"/>
            <w:vAlign w:val="center"/>
          </w:tcPr>
          <w:p w14:paraId="582BEA5F"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Est-ce conforme à la politique d’Abbott ?</w:t>
            </w:r>
          </w:p>
        </w:tc>
      </w:tr>
      <w:tr w:rsidR="004B295D" w:rsidRPr="003B171D" w14:paraId="0073632D" w14:textId="77777777" w:rsidTr="0054480A">
        <w:tc>
          <w:tcPr>
            <w:tcW w:w="1353" w:type="dxa"/>
            <w:shd w:val="clear" w:color="auto" w:fill="D9E2F3" w:themeFill="accent1" w:themeFillTint="33"/>
            <w:tcMar>
              <w:top w:w="120" w:type="dxa"/>
              <w:left w:w="180" w:type="dxa"/>
              <w:bottom w:w="120" w:type="dxa"/>
              <w:right w:w="180" w:type="dxa"/>
            </w:tcMar>
            <w:hideMark/>
          </w:tcPr>
          <w:p w14:paraId="387D0352"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120_toc_13</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535E9" w14:textId="77777777" w:rsidR="004B295D" w:rsidRPr="000B3DF9" w:rsidRDefault="004B295D" w:rsidP="0054480A">
            <w:pPr>
              <w:pStyle w:val="NormalWeb"/>
              <w:ind w:left="30" w:right="30"/>
              <w:rPr>
                <w:rFonts w:ascii="Calibri" w:hAnsi="Calibri" w:cs="Calibri"/>
              </w:rPr>
            </w:pPr>
            <w:r w:rsidRPr="000B3DF9">
              <w:rPr>
                <w:rFonts w:ascii="Calibri" w:hAnsi="Calibri" w:cs="Calibri"/>
              </w:rPr>
              <w:t>Does it Align with Our Values?</w:t>
            </w:r>
          </w:p>
        </w:tc>
        <w:tc>
          <w:tcPr>
            <w:tcW w:w="6000" w:type="dxa"/>
            <w:shd w:val="clear" w:color="auto" w:fill="auto"/>
            <w:vAlign w:val="center"/>
          </w:tcPr>
          <w:p w14:paraId="1021EC50"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Est-ce en accord avec nos valeurs ?</w:t>
            </w:r>
          </w:p>
        </w:tc>
      </w:tr>
      <w:tr w:rsidR="004B295D" w:rsidRPr="003B171D" w14:paraId="7AAA1473" w14:textId="77777777" w:rsidTr="0054480A">
        <w:tc>
          <w:tcPr>
            <w:tcW w:w="1353" w:type="dxa"/>
            <w:shd w:val="clear" w:color="auto" w:fill="D9E2F3" w:themeFill="accent1" w:themeFillTint="33"/>
            <w:tcMar>
              <w:top w:w="120" w:type="dxa"/>
              <w:left w:w="180" w:type="dxa"/>
              <w:bottom w:w="120" w:type="dxa"/>
              <w:right w:w="180" w:type="dxa"/>
            </w:tcMar>
            <w:hideMark/>
          </w:tcPr>
          <w:p w14:paraId="65B06BF8"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121_toc_14</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AF2E5" w14:textId="77777777" w:rsidR="004B295D" w:rsidRPr="000B3DF9" w:rsidRDefault="004B295D" w:rsidP="0054480A">
            <w:pPr>
              <w:pStyle w:val="NormalWeb"/>
              <w:ind w:left="30" w:right="30"/>
              <w:rPr>
                <w:rFonts w:ascii="Calibri" w:hAnsi="Calibri" w:cs="Calibri"/>
              </w:rPr>
            </w:pPr>
            <w:r w:rsidRPr="000B3DF9">
              <w:rPr>
                <w:rFonts w:ascii="Calibri" w:hAnsi="Calibri" w:cs="Calibri"/>
              </w:rPr>
              <w:t>Assessing the Situation: Quick Reference</w:t>
            </w:r>
          </w:p>
        </w:tc>
        <w:tc>
          <w:tcPr>
            <w:tcW w:w="6000" w:type="dxa"/>
            <w:shd w:val="clear" w:color="auto" w:fill="auto"/>
            <w:vAlign w:val="center"/>
          </w:tcPr>
          <w:p w14:paraId="56B50C6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Analyser la situation : Aide-mémoire</w:t>
            </w:r>
          </w:p>
        </w:tc>
      </w:tr>
      <w:tr w:rsidR="004B295D" w:rsidRPr="000B3DF9" w14:paraId="487F12F4" w14:textId="77777777" w:rsidTr="0054480A">
        <w:tc>
          <w:tcPr>
            <w:tcW w:w="1353" w:type="dxa"/>
            <w:shd w:val="clear" w:color="auto" w:fill="D9E2F3" w:themeFill="accent1" w:themeFillTint="33"/>
            <w:tcMar>
              <w:top w:w="120" w:type="dxa"/>
              <w:left w:w="180" w:type="dxa"/>
              <w:bottom w:w="120" w:type="dxa"/>
              <w:right w:w="180" w:type="dxa"/>
            </w:tcMar>
            <w:hideMark/>
          </w:tcPr>
          <w:p w14:paraId="69DF66BA"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122_toc_15</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74DD97" w14:textId="77777777" w:rsidR="004B295D" w:rsidRPr="000B3DF9" w:rsidRDefault="004B295D" w:rsidP="0054480A">
            <w:pPr>
              <w:pStyle w:val="NormalWeb"/>
              <w:ind w:left="30" w:right="30"/>
              <w:rPr>
                <w:rFonts w:ascii="Calibri" w:hAnsi="Calibri" w:cs="Calibri"/>
              </w:rPr>
            </w:pPr>
            <w:r w:rsidRPr="000B3DF9">
              <w:rPr>
                <w:rFonts w:ascii="Calibri" w:hAnsi="Calibri" w:cs="Calibri"/>
              </w:rPr>
              <w:t>Evaluating the Impact</w:t>
            </w:r>
          </w:p>
        </w:tc>
        <w:tc>
          <w:tcPr>
            <w:tcW w:w="6000" w:type="dxa"/>
            <w:shd w:val="clear" w:color="auto" w:fill="auto"/>
            <w:vAlign w:val="center"/>
          </w:tcPr>
          <w:p w14:paraId="3065B28A"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Évaluer l’impact</w:t>
            </w:r>
          </w:p>
        </w:tc>
      </w:tr>
      <w:tr w:rsidR="004B295D" w:rsidRPr="000B3DF9" w14:paraId="58CAFF5E" w14:textId="77777777" w:rsidTr="0054480A">
        <w:tc>
          <w:tcPr>
            <w:tcW w:w="1353" w:type="dxa"/>
            <w:shd w:val="clear" w:color="auto" w:fill="D9E2F3" w:themeFill="accent1" w:themeFillTint="33"/>
            <w:tcMar>
              <w:top w:w="120" w:type="dxa"/>
              <w:left w:w="180" w:type="dxa"/>
              <w:bottom w:w="120" w:type="dxa"/>
              <w:right w:w="180" w:type="dxa"/>
            </w:tcMar>
            <w:hideMark/>
          </w:tcPr>
          <w:p w14:paraId="4E06E4AB"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123_toc_16</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7F5FA4" w14:textId="77777777" w:rsidR="004B295D" w:rsidRPr="000B3DF9" w:rsidRDefault="004B295D" w:rsidP="0054480A">
            <w:pPr>
              <w:pStyle w:val="NormalWeb"/>
              <w:ind w:left="30" w:right="30"/>
              <w:rPr>
                <w:rFonts w:ascii="Calibri" w:hAnsi="Calibri" w:cs="Calibri"/>
              </w:rPr>
            </w:pPr>
            <w:r w:rsidRPr="000B3DF9">
              <w:rPr>
                <w:rFonts w:ascii="Calibri" w:hAnsi="Calibri" w:cs="Calibri"/>
              </w:rPr>
              <w:t>Overview</w:t>
            </w:r>
          </w:p>
        </w:tc>
        <w:tc>
          <w:tcPr>
            <w:tcW w:w="6000" w:type="dxa"/>
            <w:shd w:val="clear" w:color="auto" w:fill="auto"/>
            <w:vAlign w:val="center"/>
          </w:tcPr>
          <w:p w14:paraId="26850985"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Présentation</w:t>
            </w:r>
          </w:p>
        </w:tc>
      </w:tr>
      <w:tr w:rsidR="004B295D" w:rsidRPr="003B171D" w14:paraId="05CD3855" w14:textId="77777777" w:rsidTr="0054480A">
        <w:tc>
          <w:tcPr>
            <w:tcW w:w="1353" w:type="dxa"/>
            <w:shd w:val="clear" w:color="auto" w:fill="D9E2F3" w:themeFill="accent1" w:themeFillTint="33"/>
            <w:tcMar>
              <w:top w:w="120" w:type="dxa"/>
              <w:left w:w="180" w:type="dxa"/>
              <w:bottom w:w="120" w:type="dxa"/>
              <w:right w:w="180" w:type="dxa"/>
            </w:tcMar>
            <w:hideMark/>
          </w:tcPr>
          <w:p w14:paraId="7EB3A0FF"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124_toc_17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344D66"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Impact on Patients and Consumers</w:t>
            </w:r>
          </w:p>
        </w:tc>
        <w:tc>
          <w:tcPr>
            <w:tcW w:w="6000" w:type="dxa"/>
            <w:shd w:val="clear" w:color="auto" w:fill="auto"/>
            <w:vAlign w:val="center"/>
          </w:tcPr>
          <w:p w14:paraId="0D8A1827"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L’impact sur les patients et les consommateurs</w:t>
            </w:r>
          </w:p>
        </w:tc>
      </w:tr>
      <w:tr w:rsidR="004B295D" w:rsidRPr="003B171D" w14:paraId="4960E2B0" w14:textId="77777777" w:rsidTr="0054480A">
        <w:tc>
          <w:tcPr>
            <w:tcW w:w="1353" w:type="dxa"/>
            <w:shd w:val="clear" w:color="auto" w:fill="D9E2F3" w:themeFill="accent1" w:themeFillTint="33"/>
            <w:tcMar>
              <w:top w:w="120" w:type="dxa"/>
              <w:left w:w="180" w:type="dxa"/>
              <w:bottom w:w="120" w:type="dxa"/>
              <w:right w:w="180" w:type="dxa"/>
            </w:tcMar>
            <w:hideMark/>
          </w:tcPr>
          <w:p w14:paraId="2CF6D625"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125_toc_18</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204F0"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Impact on Abbott’s Reputation</w:t>
            </w:r>
          </w:p>
        </w:tc>
        <w:tc>
          <w:tcPr>
            <w:tcW w:w="6000" w:type="dxa"/>
            <w:shd w:val="clear" w:color="auto" w:fill="auto"/>
            <w:vAlign w:val="center"/>
          </w:tcPr>
          <w:p w14:paraId="5B042734"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L’impact sur la réputation d’Abbott</w:t>
            </w:r>
          </w:p>
        </w:tc>
      </w:tr>
      <w:tr w:rsidR="004B295D" w:rsidRPr="003B171D" w14:paraId="65C6FBB8" w14:textId="77777777" w:rsidTr="0054480A">
        <w:tc>
          <w:tcPr>
            <w:tcW w:w="1353" w:type="dxa"/>
            <w:shd w:val="clear" w:color="auto" w:fill="D9E2F3" w:themeFill="accent1" w:themeFillTint="33"/>
            <w:tcMar>
              <w:top w:w="120" w:type="dxa"/>
              <w:left w:w="180" w:type="dxa"/>
              <w:bottom w:w="120" w:type="dxa"/>
              <w:right w:w="180" w:type="dxa"/>
            </w:tcMar>
            <w:hideMark/>
          </w:tcPr>
          <w:p w14:paraId="24E549E3"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126_toc_19</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505C0A"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The Impact on Other Stakeholders</w:t>
            </w:r>
          </w:p>
        </w:tc>
        <w:tc>
          <w:tcPr>
            <w:tcW w:w="6000" w:type="dxa"/>
            <w:shd w:val="clear" w:color="auto" w:fill="auto"/>
            <w:vAlign w:val="center"/>
          </w:tcPr>
          <w:p w14:paraId="24E7A58E"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L’impact sur les autres parties prenantes</w:t>
            </w:r>
          </w:p>
        </w:tc>
      </w:tr>
      <w:tr w:rsidR="004B295D" w:rsidRPr="000B3DF9" w14:paraId="34054BE2" w14:textId="77777777" w:rsidTr="0054480A">
        <w:tc>
          <w:tcPr>
            <w:tcW w:w="1353" w:type="dxa"/>
            <w:shd w:val="clear" w:color="auto" w:fill="D9E2F3" w:themeFill="accent1" w:themeFillTint="33"/>
            <w:tcMar>
              <w:top w:w="120" w:type="dxa"/>
              <w:left w:w="180" w:type="dxa"/>
              <w:bottom w:w="120" w:type="dxa"/>
              <w:right w:w="180" w:type="dxa"/>
            </w:tcMar>
            <w:hideMark/>
          </w:tcPr>
          <w:p w14:paraId="1DB3B875"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127_toc_20</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B82897" w14:textId="77777777" w:rsidR="004B295D" w:rsidRPr="000B3DF9" w:rsidRDefault="004B295D" w:rsidP="0054480A">
            <w:pPr>
              <w:pStyle w:val="NormalWeb"/>
              <w:ind w:left="30" w:right="30"/>
              <w:rPr>
                <w:rFonts w:ascii="Calibri" w:hAnsi="Calibri" w:cs="Calibri"/>
              </w:rPr>
            </w:pPr>
            <w:r w:rsidRPr="000B3DF9">
              <w:rPr>
                <w:rFonts w:ascii="Calibri" w:hAnsi="Calibri" w:cs="Calibri"/>
              </w:rPr>
              <w:t>Evaluating the Impact: Quick Reference</w:t>
            </w:r>
          </w:p>
        </w:tc>
        <w:tc>
          <w:tcPr>
            <w:tcW w:w="6000" w:type="dxa"/>
            <w:shd w:val="clear" w:color="auto" w:fill="auto"/>
            <w:vAlign w:val="center"/>
          </w:tcPr>
          <w:p w14:paraId="3DF9D24B"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Évaluer l’impact : Aide-mémoire</w:t>
            </w:r>
          </w:p>
        </w:tc>
      </w:tr>
      <w:tr w:rsidR="004B295D" w:rsidRPr="000B3DF9" w14:paraId="2CBA563C" w14:textId="77777777" w:rsidTr="0054480A">
        <w:tc>
          <w:tcPr>
            <w:tcW w:w="1353" w:type="dxa"/>
            <w:shd w:val="clear" w:color="auto" w:fill="D9E2F3" w:themeFill="accent1" w:themeFillTint="33"/>
            <w:tcMar>
              <w:top w:w="120" w:type="dxa"/>
              <w:left w:w="180" w:type="dxa"/>
              <w:bottom w:w="120" w:type="dxa"/>
              <w:right w:w="180" w:type="dxa"/>
            </w:tcMar>
            <w:hideMark/>
          </w:tcPr>
          <w:p w14:paraId="4A3CDF43"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128_toc_21</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4DF618" w14:textId="77777777" w:rsidR="004B295D" w:rsidRPr="000B3DF9" w:rsidRDefault="004B295D" w:rsidP="0054480A">
            <w:pPr>
              <w:pStyle w:val="NormalWeb"/>
              <w:ind w:left="30" w:right="30"/>
              <w:rPr>
                <w:rFonts w:ascii="Calibri" w:hAnsi="Calibri" w:cs="Calibri"/>
              </w:rPr>
            </w:pPr>
            <w:r w:rsidRPr="000B3DF9">
              <w:rPr>
                <w:rFonts w:ascii="Calibri" w:hAnsi="Calibri" w:cs="Calibri"/>
              </w:rPr>
              <w:t>Making the Right Decision</w:t>
            </w:r>
          </w:p>
        </w:tc>
        <w:tc>
          <w:tcPr>
            <w:tcW w:w="6000" w:type="dxa"/>
            <w:shd w:val="clear" w:color="auto" w:fill="auto"/>
            <w:vAlign w:val="center"/>
          </w:tcPr>
          <w:p w14:paraId="75E6A7A5"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Prendre la bonne décision</w:t>
            </w:r>
          </w:p>
        </w:tc>
      </w:tr>
      <w:tr w:rsidR="004B295D" w:rsidRPr="000B3DF9" w14:paraId="2B4B5A7A" w14:textId="77777777" w:rsidTr="0054480A">
        <w:tc>
          <w:tcPr>
            <w:tcW w:w="1353" w:type="dxa"/>
            <w:shd w:val="clear" w:color="auto" w:fill="D9E2F3" w:themeFill="accent1" w:themeFillTint="33"/>
            <w:tcMar>
              <w:top w:w="120" w:type="dxa"/>
              <w:left w:w="180" w:type="dxa"/>
              <w:bottom w:w="120" w:type="dxa"/>
              <w:right w:w="180" w:type="dxa"/>
            </w:tcMar>
            <w:hideMark/>
          </w:tcPr>
          <w:p w14:paraId="038B07DA"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129_toc_22</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F7B0" w14:textId="77777777" w:rsidR="004B295D" w:rsidRPr="000B3DF9" w:rsidRDefault="004B295D" w:rsidP="0054480A">
            <w:pPr>
              <w:pStyle w:val="NormalWeb"/>
              <w:ind w:left="30" w:right="30"/>
              <w:rPr>
                <w:rFonts w:ascii="Calibri" w:hAnsi="Calibri" w:cs="Calibri"/>
              </w:rPr>
            </w:pPr>
            <w:r w:rsidRPr="000B3DF9">
              <w:rPr>
                <w:rFonts w:ascii="Calibri" w:hAnsi="Calibri" w:cs="Calibri"/>
              </w:rPr>
              <w:t>Overview</w:t>
            </w:r>
          </w:p>
        </w:tc>
        <w:tc>
          <w:tcPr>
            <w:tcW w:w="6000" w:type="dxa"/>
            <w:shd w:val="clear" w:color="auto" w:fill="auto"/>
            <w:vAlign w:val="center"/>
          </w:tcPr>
          <w:p w14:paraId="5E02C4F9"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Présentation</w:t>
            </w:r>
          </w:p>
        </w:tc>
      </w:tr>
      <w:tr w:rsidR="004B295D" w:rsidRPr="000B3DF9" w14:paraId="0941F6EE" w14:textId="77777777" w:rsidTr="0054480A">
        <w:tc>
          <w:tcPr>
            <w:tcW w:w="1353" w:type="dxa"/>
            <w:shd w:val="clear" w:color="auto" w:fill="D9E2F3" w:themeFill="accent1" w:themeFillTint="33"/>
            <w:tcMar>
              <w:top w:w="120" w:type="dxa"/>
              <w:left w:w="180" w:type="dxa"/>
              <w:bottom w:w="120" w:type="dxa"/>
              <w:right w:w="180" w:type="dxa"/>
            </w:tcMar>
            <w:hideMark/>
          </w:tcPr>
          <w:p w14:paraId="04DAC1E1"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130_toc_23</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4C9A1F" w14:textId="77777777" w:rsidR="004B295D" w:rsidRPr="000B3DF9" w:rsidRDefault="004B295D" w:rsidP="0054480A">
            <w:pPr>
              <w:pStyle w:val="NormalWeb"/>
              <w:ind w:left="30" w:right="30"/>
              <w:rPr>
                <w:rFonts w:ascii="Calibri" w:hAnsi="Calibri" w:cs="Calibri"/>
              </w:rPr>
            </w:pPr>
            <w:r w:rsidRPr="000B3DF9">
              <w:rPr>
                <w:rFonts w:ascii="Calibri" w:hAnsi="Calibri" w:cs="Calibri"/>
              </w:rPr>
              <w:t>Balancing Competing Interests</w:t>
            </w:r>
          </w:p>
        </w:tc>
        <w:tc>
          <w:tcPr>
            <w:tcW w:w="6000" w:type="dxa"/>
            <w:shd w:val="clear" w:color="auto" w:fill="auto"/>
            <w:vAlign w:val="center"/>
          </w:tcPr>
          <w:p w14:paraId="30C178BF"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 xml:space="preserve">Concilier des </w:t>
            </w:r>
            <w:r>
              <w:rPr>
                <w:rFonts w:ascii="Calibri" w:eastAsia="Calibri" w:hAnsi="Calibri" w:cs="Calibri"/>
                <w:lang w:val="fr-FR"/>
              </w:rPr>
              <w:t>intérêts compétitifs</w:t>
            </w:r>
          </w:p>
        </w:tc>
      </w:tr>
      <w:tr w:rsidR="004B295D" w:rsidRPr="000B3DF9" w14:paraId="61EB6A88" w14:textId="77777777" w:rsidTr="0054480A">
        <w:tc>
          <w:tcPr>
            <w:tcW w:w="1353" w:type="dxa"/>
            <w:shd w:val="clear" w:color="auto" w:fill="D9E2F3" w:themeFill="accent1" w:themeFillTint="33"/>
            <w:tcMar>
              <w:top w:w="120" w:type="dxa"/>
              <w:left w:w="180" w:type="dxa"/>
              <w:bottom w:w="120" w:type="dxa"/>
              <w:right w:w="180" w:type="dxa"/>
            </w:tcMar>
            <w:hideMark/>
          </w:tcPr>
          <w:p w14:paraId="42AABD23"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131_toc_24</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26B5CB" w14:textId="77777777" w:rsidR="004B295D" w:rsidRPr="000B3DF9" w:rsidRDefault="004B295D" w:rsidP="0054480A">
            <w:pPr>
              <w:pStyle w:val="NormalWeb"/>
              <w:ind w:left="30" w:right="30"/>
              <w:rPr>
                <w:rFonts w:ascii="Calibri" w:hAnsi="Calibri" w:cs="Calibri"/>
              </w:rPr>
            </w:pPr>
            <w:r w:rsidRPr="000B3DF9">
              <w:rPr>
                <w:rFonts w:ascii="Calibri" w:hAnsi="Calibri" w:cs="Calibri"/>
              </w:rPr>
              <w:t>Help and Support</w:t>
            </w:r>
          </w:p>
        </w:tc>
        <w:tc>
          <w:tcPr>
            <w:tcW w:w="6000" w:type="dxa"/>
            <w:shd w:val="clear" w:color="auto" w:fill="auto"/>
            <w:vAlign w:val="center"/>
          </w:tcPr>
          <w:p w14:paraId="0718EA91"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Aide et soutien</w:t>
            </w:r>
          </w:p>
        </w:tc>
      </w:tr>
      <w:tr w:rsidR="004B295D" w:rsidRPr="003B171D" w14:paraId="1AEB76DE" w14:textId="77777777" w:rsidTr="0054480A">
        <w:tc>
          <w:tcPr>
            <w:tcW w:w="1353" w:type="dxa"/>
            <w:shd w:val="clear" w:color="auto" w:fill="D9E2F3" w:themeFill="accent1" w:themeFillTint="33"/>
            <w:tcMar>
              <w:top w:w="120" w:type="dxa"/>
              <w:left w:w="180" w:type="dxa"/>
              <w:bottom w:w="120" w:type="dxa"/>
              <w:right w:w="180" w:type="dxa"/>
            </w:tcMar>
            <w:hideMark/>
          </w:tcPr>
          <w:p w14:paraId="1F62C38B"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132_toc_25</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F460B2" w14:textId="77777777" w:rsidR="004B295D" w:rsidRPr="000B3DF9" w:rsidRDefault="004B295D" w:rsidP="0054480A">
            <w:pPr>
              <w:pStyle w:val="NormalWeb"/>
              <w:ind w:left="30" w:right="30"/>
              <w:rPr>
                <w:rFonts w:ascii="Calibri" w:hAnsi="Calibri" w:cs="Calibri"/>
              </w:rPr>
            </w:pPr>
            <w:r w:rsidRPr="000B3DF9">
              <w:rPr>
                <w:rFonts w:ascii="Calibri" w:hAnsi="Calibri" w:cs="Calibri"/>
              </w:rPr>
              <w:t>Making the Right Decision: Quick Reference</w:t>
            </w:r>
          </w:p>
        </w:tc>
        <w:tc>
          <w:tcPr>
            <w:tcW w:w="6000" w:type="dxa"/>
            <w:shd w:val="clear" w:color="auto" w:fill="auto"/>
            <w:vAlign w:val="center"/>
          </w:tcPr>
          <w:p w14:paraId="7C2E6527"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Prendre la bonne décision : Aide-mémoire</w:t>
            </w:r>
          </w:p>
        </w:tc>
      </w:tr>
      <w:tr w:rsidR="004B295D" w:rsidRPr="000B3DF9" w14:paraId="3D14E21D" w14:textId="77777777" w:rsidTr="0054480A">
        <w:tc>
          <w:tcPr>
            <w:tcW w:w="1353" w:type="dxa"/>
            <w:shd w:val="clear" w:color="auto" w:fill="D9E2F3" w:themeFill="accent1" w:themeFillTint="33"/>
            <w:tcMar>
              <w:top w:w="120" w:type="dxa"/>
              <w:left w:w="180" w:type="dxa"/>
              <w:bottom w:w="120" w:type="dxa"/>
              <w:right w:w="180" w:type="dxa"/>
            </w:tcMar>
            <w:hideMark/>
          </w:tcPr>
          <w:p w14:paraId="563BD320"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133_toc_26</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1F6078" w14:textId="77777777" w:rsidR="004B295D" w:rsidRPr="000B3DF9" w:rsidRDefault="004B295D" w:rsidP="0054480A">
            <w:pPr>
              <w:pStyle w:val="NormalWeb"/>
              <w:ind w:left="30" w:right="30"/>
              <w:rPr>
                <w:rFonts w:ascii="Calibri" w:hAnsi="Calibri" w:cs="Calibri"/>
              </w:rPr>
            </w:pPr>
            <w:r w:rsidRPr="000B3DF9">
              <w:rPr>
                <w:rFonts w:ascii="Calibri" w:hAnsi="Calibri" w:cs="Calibri"/>
              </w:rPr>
              <w:t>Resources</w:t>
            </w:r>
          </w:p>
        </w:tc>
        <w:tc>
          <w:tcPr>
            <w:tcW w:w="6000" w:type="dxa"/>
            <w:shd w:val="clear" w:color="auto" w:fill="auto"/>
            <w:vAlign w:val="center"/>
          </w:tcPr>
          <w:p w14:paraId="5EC4C05F"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Ressources</w:t>
            </w:r>
          </w:p>
        </w:tc>
      </w:tr>
      <w:tr w:rsidR="004B295D" w:rsidRPr="000B3DF9" w14:paraId="5979992E" w14:textId="77777777" w:rsidTr="0054480A">
        <w:tc>
          <w:tcPr>
            <w:tcW w:w="1353" w:type="dxa"/>
            <w:shd w:val="clear" w:color="auto" w:fill="D9E2F3" w:themeFill="accent1" w:themeFillTint="33"/>
            <w:tcMar>
              <w:top w:w="120" w:type="dxa"/>
              <w:left w:w="180" w:type="dxa"/>
              <w:bottom w:w="120" w:type="dxa"/>
              <w:right w:w="180" w:type="dxa"/>
            </w:tcMar>
            <w:hideMark/>
          </w:tcPr>
          <w:p w14:paraId="65335810"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134_toc_27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C63C5E"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Where to Get Help</w:t>
            </w:r>
          </w:p>
        </w:tc>
        <w:tc>
          <w:tcPr>
            <w:tcW w:w="6000" w:type="dxa"/>
            <w:shd w:val="clear" w:color="auto" w:fill="auto"/>
            <w:vAlign w:val="center"/>
          </w:tcPr>
          <w:p w14:paraId="3906EB31"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Où obtenir de l’aide</w:t>
            </w:r>
          </w:p>
        </w:tc>
      </w:tr>
      <w:tr w:rsidR="004B295D" w:rsidRPr="000B3DF9" w14:paraId="4FE548A7" w14:textId="77777777" w:rsidTr="0054480A">
        <w:tc>
          <w:tcPr>
            <w:tcW w:w="1353" w:type="dxa"/>
            <w:shd w:val="clear" w:color="auto" w:fill="D9E2F3" w:themeFill="accent1" w:themeFillTint="33"/>
            <w:tcMar>
              <w:top w:w="120" w:type="dxa"/>
              <w:left w:w="180" w:type="dxa"/>
              <w:bottom w:w="120" w:type="dxa"/>
              <w:right w:w="180" w:type="dxa"/>
            </w:tcMar>
            <w:hideMark/>
          </w:tcPr>
          <w:p w14:paraId="28F66682"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135_toc_28</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C7592E" w14:textId="77777777" w:rsidR="004B295D" w:rsidRPr="000B3DF9" w:rsidRDefault="004B295D" w:rsidP="0054480A">
            <w:pPr>
              <w:pStyle w:val="NormalWeb"/>
              <w:ind w:left="30" w:right="30"/>
              <w:rPr>
                <w:rFonts w:ascii="Calibri" w:hAnsi="Calibri" w:cs="Calibri"/>
              </w:rPr>
            </w:pPr>
            <w:r w:rsidRPr="000B3DF9">
              <w:rPr>
                <w:rFonts w:ascii="Calibri" w:hAnsi="Calibri" w:cs="Calibri"/>
              </w:rPr>
              <w:t>Reference Material</w:t>
            </w:r>
          </w:p>
        </w:tc>
        <w:tc>
          <w:tcPr>
            <w:tcW w:w="6000" w:type="dxa"/>
            <w:shd w:val="clear" w:color="auto" w:fill="auto"/>
            <w:vAlign w:val="center"/>
          </w:tcPr>
          <w:p w14:paraId="6DB4E5EB"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Documents de référence</w:t>
            </w:r>
          </w:p>
        </w:tc>
      </w:tr>
      <w:tr w:rsidR="004B295D" w:rsidRPr="000B3DF9" w14:paraId="4737C0B8" w14:textId="77777777" w:rsidTr="0054480A">
        <w:tc>
          <w:tcPr>
            <w:tcW w:w="1353" w:type="dxa"/>
            <w:shd w:val="clear" w:color="auto" w:fill="D9E2F3" w:themeFill="accent1" w:themeFillTint="33"/>
            <w:tcMar>
              <w:top w:w="120" w:type="dxa"/>
              <w:left w:w="180" w:type="dxa"/>
              <w:bottom w:w="120" w:type="dxa"/>
              <w:right w:w="180" w:type="dxa"/>
            </w:tcMar>
            <w:hideMark/>
          </w:tcPr>
          <w:p w14:paraId="2A21183E"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136_toc_29</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ABD9BD" w14:textId="77777777" w:rsidR="004B295D" w:rsidRPr="000B3DF9" w:rsidRDefault="004B295D" w:rsidP="0054480A">
            <w:pPr>
              <w:pStyle w:val="NormalWeb"/>
              <w:ind w:left="30" w:right="30"/>
              <w:rPr>
                <w:rFonts w:ascii="Calibri" w:hAnsi="Calibri" w:cs="Calibri"/>
              </w:rPr>
            </w:pPr>
            <w:r w:rsidRPr="000B3DF9">
              <w:rPr>
                <w:rFonts w:ascii="Calibri" w:hAnsi="Calibri" w:cs="Calibri"/>
              </w:rPr>
              <w:t>Knowledge Check</w:t>
            </w:r>
          </w:p>
        </w:tc>
        <w:tc>
          <w:tcPr>
            <w:tcW w:w="6000" w:type="dxa"/>
            <w:shd w:val="clear" w:color="auto" w:fill="auto"/>
            <w:vAlign w:val="center"/>
          </w:tcPr>
          <w:p w14:paraId="25CD11FC"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Contrôle des connaissances</w:t>
            </w:r>
          </w:p>
        </w:tc>
      </w:tr>
      <w:tr w:rsidR="004B295D" w:rsidRPr="000B3DF9" w14:paraId="2621D7EC" w14:textId="77777777" w:rsidTr="0054480A">
        <w:tc>
          <w:tcPr>
            <w:tcW w:w="1353" w:type="dxa"/>
            <w:shd w:val="clear" w:color="auto" w:fill="D9E2F3" w:themeFill="accent1" w:themeFillTint="33"/>
            <w:tcMar>
              <w:top w:w="120" w:type="dxa"/>
              <w:left w:w="180" w:type="dxa"/>
              <w:bottom w:w="120" w:type="dxa"/>
              <w:right w:w="180" w:type="dxa"/>
            </w:tcMar>
            <w:hideMark/>
          </w:tcPr>
          <w:p w14:paraId="40E93A52"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137_toc_30</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6F2FB5" w14:textId="77777777" w:rsidR="004B295D" w:rsidRPr="000B3DF9" w:rsidRDefault="004B295D" w:rsidP="0054480A">
            <w:pPr>
              <w:pStyle w:val="NormalWeb"/>
              <w:ind w:left="30" w:right="30"/>
              <w:rPr>
                <w:rFonts w:ascii="Calibri" w:hAnsi="Calibri" w:cs="Calibri"/>
              </w:rPr>
            </w:pPr>
            <w:r w:rsidRPr="000B3DF9">
              <w:rPr>
                <w:rFonts w:ascii="Calibri" w:hAnsi="Calibri" w:cs="Calibri"/>
              </w:rPr>
              <w:t>Introduction</w:t>
            </w:r>
          </w:p>
        </w:tc>
        <w:tc>
          <w:tcPr>
            <w:tcW w:w="6000" w:type="dxa"/>
            <w:shd w:val="clear" w:color="auto" w:fill="auto"/>
            <w:vAlign w:val="center"/>
          </w:tcPr>
          <w:p w14:paraId="1A861D61"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Introduction</w:t>
            </w:r>
          </w:p>
        </w:tc>
      </w:tr>
      <w:tr w:rsidR="004B295D" w:rsidRPr="000B3DF9" w14:paraId="5D7FC8D7" w14:textId="77777777" w:rsidTr="0054480A">
        <w:tc>
          <w:tcPr>
            <w:tcW w:w="1353" w:type="dxa"/>
            <w:shd w:val="clear" w:color="auto" w:fill="D9E2F3" w:themeFill="accent1" w:themeFillTint="33"/>
            <w:tcMar>
              <w:top w:w="120" w:type="dxa"/>
              <w:left w:w="180" w:type="dxa"/>
              <w:bottom w:w="120" w:type="dxa"/>
              <w:right w:w="180" w:type="dxa"/>
            </w:tcMar>
            <w:hideMark/>
          </w:tcPr>
          <w:p w14:paraId="7B654FB9"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138_toc_31</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067FC" w14:textId="77777777" w:rsidR="004B295D" w:rsidRPr="000B3DF9" w:rsidRDefault="004B295D" w:rsidP="0054480A">
            <w:pPr>
              <w:pStyle w:val="NormalWeb"/>
              <w:ind w:left="30" w:right="30"/>
              <w:rPr>
                <w:rFonts w:ascii="Calibri" w:hAnsi="Calibri" w:cs="Calibri"/>
              </w:rPr>
            </w:pPr>
            <w:r w:rsidRPr="000B3DF9">
              <w:rPr>
                <w:rFonts w:ascii="Calibri" w:hAnsi="Calibri" w:cs="Calibri"/>
              </w:rPr>
              <w:t>Knowledge Check</w:t>
            </w:r>
          </w:p>
        </w:tc>
        <w:tc>
          <w:tcPr>
            <w:tcW w:w="6000" w:type="dxa"/>
            <w:shd w:val="clear" w:color="auto" w:fill="auto"/>
            <w:vAlign w:val="center"/>
          </w:tcPr>
          <w:p w14:paraId="22923173"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Contrôle des connaissances</w:t>
            </w:r>
          </w:p>
        </w:tc>
      </w:tr>
      <w:tr w:rsidR="004B295D" w:rsidRPr="000B3DF9" w14:paraId="74887CC1" w14:textId="77777777" w:rsidTr="0054480A">
        <w:tc>
          <w:tcPr>
            <w:tcW w:w="1353" w:type="dxa"/>
            <w:shd w:val="clear" w:color="auto" w:fill="D9E2F3" w:themeFill="accent1" w:themeFillTint="33"/>
            <w:tcMar>
              <w:top w:w="120" w:type="dxa"/>
              <w:left w:w="180" w:type="dxa"/>
              <w:bottom w:w="120" w:type="dxa"/>
              <w:right w:w="180" w:type="dxa"/>
            </w:tcMar>
            <w:hideMark/>
          </w:tcPr>
          <w:p w14:paraId="0A48C590"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139_toc_32</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FD68B"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 1</w:t>
            </w:r>
          </w:p>
        </w:tc>
        <w:tc>
          <w:tcPr>
            <w:tcW w:w="6000" w:type="dxa"/>
            <w:shd w:val="clear" w:color="auto" w:fill="auto"/>
            <w:vAlign w:val="center"/>
          </w:tcPr>
          <w:p w14:paraId="546652EF"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 1</w:t>
            </w:r>
          </w:p>
        </w:tc>
      </w:tr>
      <w:tr w:rsidR="004B295D" w:rsidRPr="000B3DF9" w14:paraId="2D53A345" w14:textId="77777777" w:rsidTr="0054480A">
        <w:tc>
          <w:tcPr>
            <w:tcW w:w="1353" w:type="dxa"/>
            <w:shd w:val="clear" w:color="auto" w:fill="D9E2F3" w:themeFill="accent1" w:themeFillTint="33"/>
            <w:tcMar>
              <w:top w:w="120" w:type="dxa"/>
              <w:left w:w="180" w:type="dxa"/>
              <w:bottom w:w="120" w:type="dxa"/>
              <w:right w:w="180" w:type="dxa"/>
            </w:tcMar>
            <w:hideMark/>
          </w:tcPr>
          <w:p w14:paraId="3326E177"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140_toc_33</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A454B0"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 2</w:t>
            </w:r>
          </w:p>
        </w:tc>
        <w:tc>
          <w:tcPr>
            <w:tcW w:w="6000" w:type="dxa"/>
            <w:shd w:val="clear" w:color="auto" w:fill="auto"/>
            <w:vAlign w:val="center"/>
          </w:tcPr>
          <w:p w14:paraId="3C51E890"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 2</w:t>
            </w:r>
          </w:p>
        </w:tc>
      </w:tr>
      <w:tr w:rsidR="004B295D" w:rsidRPr="000B3DF9" w14:paraId="4A04946C" w14:textId="77777777" w:rsidTr="0054480A">
        <w:tc>
          <w:tcPr>
            <w:tcW w:w="1353" w:type="dxa"/>
            <w:shd w:val="clear" w:color="auto" w:fill="D9E2F3" w:themeFill="accent1" w:themeFillTint="33"/>
            <w:tcMar>
              <w:top w:w="120" w:type="dxa"/>
              <w:left w:w="180" w:type="dxa"/>
              <w:bottom w:w="120" w:type="dxa"/>
              <w:right w:w="180" w:type="dxa"/>
            </w:tcMar>
            <w:hideMark/>
          </w:tcPr>
          <w:p w14:paraId="7CAB686D"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141_toc_34</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200C"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 3</w:t>
            </w:r>
          </w:p>
        </w:tc>
        <w:tc>
          <w:tcPr>
            <w:tcW w:w="6000" w:type="dxa"/>
            <w:shd w:val="clear" w:color="auto" w:fill="auto"/>
            <w:vAlign w:val="center"/>
          </w:tcPr>
          <w:p w14:paraId="56244F57"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 3</w:t>
            </w:r>
          </w:p>
        </w:tc>
      </w:tr>
      <w:tr w:rsidR="004B295D" w:rsidRPr="000B3DF9" w14:paraId="6AE448CE" w14:textId="77777777" w:rsidTr="0054480A">
        <w:tc>
          <w:tcPr>
            <w:tcW w:w="1353" w:type="dxa"/>
            <w:shd w:val="clear" w:color="auto" w:fill="D9E2F3" w:themeFill="accent1" w:themeFillTint="33"/>
            <w:tcMar>
              <w:top w:w="120" w:type="dxa"/>
              <w:left w:w="180" w:type="dxa"/>
              <w:bottom w:w="120" w:type="dxa"/>
              <w:right w:w="180" w:type="dxa"/>
            </w:tcMar>
            <w:hideMark/>
          </w:tcPr>
          <w:p w14:paraId="2CBEC894"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142_toc_35</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21AB56"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 4</w:t>
            </w:r>
          </w:p>
        </w:tc>
        <w:tc>
          <w:tcPr>
            <w:tcW w:w="6000" w:type="dxa"/>
            <w:shd w:val="clear" w:color="auto" w:fill="auto"/>
            <w:vAlign w:val="center"/>
          </w:tcPr>
          <w:p w14:paraId="5CB6C65A"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 4</w:t>
            </w:r>
          </w:p>
        </w:tc>
      </w:tr>
      <w:tr w:rsidR="004B295D" w:rsidRPr="000B3DF9" w14:paraId="51F9BF78" w14:textId="77777777" w:rsidTr="0054480A">
        <w:tc>
          <w:tcPr>
            <w:tcW w:w="1353" w:type="dxa"/>
            <w:shd w:val="clear" w:color="auto" w:fill="D9E2F3" w:themeFill="accent1" w:themeFillTint="33"/>
            <w:tcMar>
              <w:top w:w="120" w:type="dxa"/>
              <w:left w:w="180" w:type="dxa"/>
              <w:bottom w:w="120" w:type="dxa"/>
              <w:right w:w="180" w:type="dxa"/>
            </w:tcMar>
            <w:hideMark/>
          </w:tcPr>
          <w:p w14:paraId="52C9E612"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143_toc_36</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8C1549"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 5</w:t>
            </w:r>
          </w:p>
        </w:tc>
        <w:tc>
          <w:tcPr>
            <w:tcW w:w="6000" w:type="dxa"/>
            <w:shd w:val="clear" w:color="auto" w:fill="auto"/>
            <w:vAlign w:val="center"/>
          </w:tcPr>
          <w:p w14:paraId="671955B4"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 5</w:t>
            </w:r>
          </w:p>
        </w:tc>
      </w:tr>
      <w:tr w:rsidR="004B295D" w:rsidRPr="000B3DF9" w14:paraId="13D54117" w14:textId="77777777" w:rsidTr="0054480A">
        <w:tc>
          <w:tcPr>
            <w:tcW w:w="1353" w:type="dxa"/>
            <w:shd w:val="clear" w:color="auto" w:fill="D9E2F3" w:themeFill="accent1" w:themeFillTint="33"/>
            <w:tcMar>
              <w:top w:w="120" w:type="dxa"/>
              <w:left w:w="180" w:type="dxa"/>
              <w:bottom w:w="120" w:type="dxa"/>
              <w:right w:w="180" w:type="dxa"/>
            </w:tcMar>
            <w:hideMark/>
          </w:tcPr>
          <w:p w14:paraId="753339B4"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144_toc_37</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39A9CC"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 6</w:t>
            </w:r>
          </w:p>
        </w:tc>
        <w:tc>
          <w:tcPr>
            <w:tcW w:w="6000" w:type="dxa"/>
            <w:shd w:val="clear" w:color="auto" w:fill="auto"/>
            <w:vAlign w:val="center"/>
          </w:tcPr>
          <w:p w14:paraId="4433D73E"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 6</w:t>
            </w:r>
          </w:p>
        </w:tc>
      </w:tr>
      <w:tr w:rsidR="004B295D" w:rsidRPr="000B3DF9" w14:paraId="087ECE1D" w14:textId="77777777" w:rsidTr="0054480A">
        <w:tc>
          <w:tcPr>
            <w:tcW w:w="1353" w:type="dxa"/>
            <w:shd w:val="clear" w:color="auto" w:fill="D9E2F3" w:themeFill="accent1" w:themeFillTint="33"/>
            <w:tcMar>
              <w:top w:w="120" w:type="dxa"/>
              <w:left w:w="180" w:type="dxa"/>
              <w:bottom w:w="120" w:type="dxa"/>
              <w:right w:w="180" w:type="dxa"/>
            </w:tcMar>
            <w:hideMark/>
          </w:tcPr>
          <w:p w14:paraId="772EC17B"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145_toc_38</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C17961"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 7</w:t>
            </w:r>
          </w:p>
        </w:tc>
        <w:tc>
          <w:tcPr>
            <w:tcW w:w="6000" w:type="dxa"/>
            <w:shd w:val="clear" w:color="auto" w:fill="auto"/>
            <w:vAlign w:val="center"/>
          </w:tcPr>
          <w:p w14:paraId="345A5515"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 7</w:t>
            </w:r>
          </w:p>
        </w:tc>
      </w:tr>
      <w:tr w:rsidR="004B295D" w:rsidRPr="000B3DF9" w14:paraId="4F4BBB56" w14:textId="77777777" w:rsidTr="0054480A">
        <w:tc>
          <w:tcPr>
            <w:tcW w:w="1353" w:type="dxa"/>
            <w:shd w:val="clear" w:color="auto" w:fill="D9E2F3" w:themeFill="accent1" w:themeFillTint="33"/>
            <w:tcMar>
              <w:top w:w="120" w:type="dxa"/>
              <w:left w:w="180" w:type="dxa"/>
              <w:bottom w:w="120" w:type="dxa"/>
              <w:right w:w="180" w:type="dxa"/>
            </w:tcMar>
            <w:hideMark/>
          </w:tcPr>
          <w:p w14:paraId="03B5ECF4"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146_toc_39</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500BE1"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 8</w:t>
            </w:r>
          </w:p>
        </w:tc>
        <w:tc>
          <w:tcPr>
            <w:tcW w:w="6000" w:type="dxa"/>
            <w:shd w:val="clear" w:color="auto" w:fill="auto"/>
            <w:vAlign w:val="center"/>
          </w:tcPr>
          <w:p w14:paraId="1AE49C45"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 8</w:t>
            </w:r>
          </w:p>
        </w:tc>
      </w:tr>
      <w:tr w:rsidR="004B295D" w:rsidRPr="000B3DF9" w14:paraId="1AAC1ACC" w14:textId="77777777" w:rsidTr="0054480A">
        <w:tc>
          <w:tcPr>
            <w:tcW w:w="1353" w:type="dxa"/>
            <w:shd w:val="clear" w:color="auto" w:fill="D9E2F3" w:themeFill="accent1" w:themeFillTint="33"/>
            <w:tcMar>
              <w:top w:w="120" w:type="dxa"/>
              <w:left w:w="180" w:type="dxa"/>
              <w:bottom w:w="120" w:type="dxa"/>
              <w:right w:w="180" w:type="dxa"/>
            </w:tcMar>
            <w:hideMark/>
          </w:tcPr>
          <w:p w14:paraId="275EBBE5"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147_toc_40</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AF803"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 9</w:t>
            </w:r>
          </w:p>
        </w:tc>
        <w:tc>
          <w:tcPr>
            <w:tcW w:w="6000" w:type="dxa"/>
            <w:shd w:val="clear" w:color="auto" w:fill="auto"/>
            <w:vAlign w:val="center"/>
          </w:tcPr>
          <w:p w14:paraId="54E9714B"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 9</w:t>
            </w:r>
          </w:p>
        </w:tc>
      </w:tr>
      <w:tr w:rsidR="004B295D" w:rsidRPr="000B3DF9" w14:paraId="113A4CE8" w14:textId="77777777" w:rsidTr="0054480A">
        <w:tc>
          <w:tcPr>
            <w:tcW w:w="1353" w:type="dxa"/>
            <w:shd w:val="clear" w:color="auto" w:fill="D9E2F3" w:themeFill="accent1" w:themeFillTint="33"/>
            <w:tcMar>
              <w:top w:w="120" w:type="dxa"/>
              <w:left w:w="180" w:type="dxa"/>
              <w:bottom w:w="120" w:type="dxa"/>
              <w:right w:w="180" w:type="dxa"/>
            </w:tcMar>
            <w:hideMark/>
          </w:tcPr>
          <w:p w14:paraId="578CC1B3"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148_toc_41</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FD5B4"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 10</w:t>
            </w:r>
          </w:p>
        </w:tc>
        <w:tc>
          <w:tcPr>
            <w:tcW w:w="6000" w:type="dxa"/>
            <w:shd w:val="clear" w:color="auto" w:fill="auto"/>
            <w:vAlign w:val="center"/>
          </w:tcPr>
          <w:p w14:paraId="04E646E4"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 10</w:t>
            </w:r>
          </w:p>
        </w:tc>
      </w:tr>
      <w:tr w:rsidR="004B295D" w:rsidRPr="000B3DF9" w14:paraId="5B66B754" w14:textId="77777777" w:rsidTr="0054480A">
        <w:tc>
          <w:tcPr>
            <w:tcW w:w="1353" w:type="dxa"/>
            <w:shd w:val="clear" w:color="auto" w:fill="D9E2F3" w:themeFill="accent1" w:themeFillTint="33"/>
            <w:tcMar>
              <w:top w:w="120" w:type="dxa"/>
              <w:left w:w="180" w:type="dxa"/>
              <w:bottom w:w="120" w:type="dxa"/>
              <w:right w:w="180" w:type="dxa"/>
            </w:tcMar>
            <w:hideMark/>
          </w:tcPr>
          <w:p w14:paraId="04A51CFA" w14:textId="77777777" w:rsidR="004B295D" w:rsidRPr="000B3DF9" w:rsidRDefault="004B295D" w:rsidP="0054480A">
            <w:pPr>
              <w:spacing w:before="30" w:after="30"/>
              <w:ind w:left="30" w:right="30"/>
              <w:rPr>
                <w:rFonts w:ascii="Calibri" w:eastAsia="Times New Roman" w:hAnsi="Calibri" w:cs="Calibri"/>
                <w:sz w:val="16"/>
              </w:rPr>
            </w:pPr>
            <w:hyperlink w:history="1">
              <w:r w:rsidRPr="000B3DF9">
                <w:rPr>
                  <w:rStyle w:val="Hyperlink"/>
                  <w:rFonts w:ascii="Calibri" w:eastAsia="Times New Roman" w:hAnsi="Calibri" w:cs="Calibri"/>
                  <w:sz w:val="16"/>
                </w:rPr>
                <w:t>149_toc_42</w:t>
              </w:r>
            </w:hyperlink>
            <w:r w:rsidRPr="000B3DF9">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555B3E" w14:textId="77777777" w:rsidR="004B295D" w:rsidRPr="000B3DF9" w:rsidRDefault="004B295D" w:rsidP="0054480A">
            <w:pPr>
              <w:pStyle w:val="NormalWeb"/>
              <w:ind w:left="30" w:right="30"/>
              <w:rPr>
                <w:rFonts w:ascii="Calibri" w:hAnsi="Calibri" w:cs="Calibri"/>
              </w:rPr>
            </w:pPr>
            <w:r w:rsidRPr="000B3DF9">
              <w:rPr>
                <w:rFonts w:ascii="Calibri" w:hAnsi="Calibri" w:cs="Calibri"/>
              </w:rPr>
              <w:t>Feedback</w:t>
            </w:r>
          </w:p>
        </w:tc>
        <w:tc>
          <w:tcPr>
            <w:tcW w:w="6000" w:type="dxa"/>
            <w:shd w:val="clear" w:color="auto" w:fill="auto"/>
            <w:vAlign w:val="center"/>
          </w:tcPr>
          <w:p w14:paraId="5E9A2ABF"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Commentaire</w:t>
            </w:r>
          </w:p>
        </w:tc>
      </w:tr>
      <w:tr w:rsidR="004B295D" w:rsidRPr="000B3DF9" w14:paraId="301BBFDD" w14:textId="77777777" w:rsidTr="0054480A">
        <w:tc>
          <w:tcPr>
            <w:tcW w:w="1353" w:type="dxa"/>
            <w:shd w:val="clear" w:color="auto" w:fill="D9E2F3" w:themeFill="accent1" w:themeFillTint="33"/>
            <w:tcMar>
              <w:top w:w="120" w:type="dxa"/>
              <w:left w:w="180" w:type="dxa"/>
              <w:bottom w:w="120" w:type="dxa"/>
              <w:right w:w="180" w:type="dxa"/>
            </w:tcMar>
            <w:hideMark/>
          </w:tcPr>
          <w:p w14:paraId="0E93F878"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150_string_1</w:t>
            </w:r>
          </w:p>
        </w:tc>
        <w:tc>
          <w:tcPr>
            <w:tcW w:w="6000" w:type="dxa"/>
            <w:shd w:val="clear" w:color="auto" w:fill="auto"/>
            <w:tcMar>
              <w:top w:w="120" w:type="dxa"/>
              <w:left w:w="180" w:type="dxa"/>
              <w:bottom w:w="120" w:type="dxa"/>
              <w:right w:w="180" w:type="dxa"/>
            </w:tcMar>
            <w:vAlign w:val="center"/>
            <w:hideMark/>
          </w:tcPr>
          <w:p w14:paraId="5DAFDD19" w14:textId="77777777" w:rsidR="004B295D" w:rsidRPr="000B3DF9" w:rsidRDefault="004B295D" w:rsidP="0054480A">
            <w:pPr>
              <w:pStyle w:val="NormalWeb"/>
              <w:ind w:left="30" w:right="30"/>
              <w:rPr>
                <w:rFonts w:ascii="Calibri" w:hAnsi="Calibri" w:cs="Calibri"/>
              </w:rPr>
            </w:pPr>
            <w:r w:rsidRPr="000B3DF9">
              <w:rPr>
                <w:rFonts w:ascii="Calibri" w:hAnsi="Calibri" w:cs="Calibri"/>
              </w:rPr>
              <w:t xml:space="preserve">The Course cannot contact the LMS. Click 'OK' to continue and review the course. Note, Course Certification may not be available. Click 'Cancel' to exit </w:t>
            </w:r>
          </w:p>
        </w:tc>
        <w:tc>
          <w:tcPr>
            <w:tcW w:w="6000" w:type="dxa"/>
            <w:shd w:val="clear" w:color="auto" w:fill="auto"/>
            <w:vAlign w:val="center"/>
          </w:tcPr>
          <w:p w14:paraId="3EC1E931"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 xml:space="preserve">Le cours ne peut pas contacter le LMS. Cliquez sur OK pour continuer et revoir le cours. Note : une certification pour ce cours n’est peut-être pas disponible. Cliquez sur « Annuler » pour quitter </w:t>
            </w:r>
          </w:p>
        </w:tc>
      </w:tr>
      <w:tr w:rsidR="004B295D" w:rsidRPr="003B171D" w14:paraId="41EAC66A" w14:textId="77777777" w:rsidTr="0054480A">
        <w:tc>
          <w:tcPr>
            <w:tcW w:w="1353" w:type="dxa"/>
            <w:shd w:val="clear" w:color="auto" w:fill="D9E2F3" w:themeFill="accent1" w:themeFillTint="33"/>
            <w:tcMar>
              <w:top w:w="120" w:type="dxa"/>
              <w:left w:w="180" w:type="dxa"/>
              <w:bottom w:w="120" w:type="dxa"/>
              <w:right w:w="180" w:type="dxa"/>
            </w:tcMar>
            <w:hideMark/>
          </w:tcPr>
          <w:p w14:paraId="339C4A91"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151_string_2</w:t>
            </w:r>
          </w:p>
        </w:tc>
        <w:tc>
          <w:tcPr>
            <w:tcW w:w="6000" w:type="dxa"/>
            <w:shd w:val="clear" w:color="auto" w:fill="auto"/>
            <w:tcMar>
              <w:top w:w="120" w:type="dxa"/>
              <w:left w:w="180" w:type="dxa"/>
              <w:bottom w:w="120" w:type="dxa"/>
              <w:right w:w="180" w:type="dxa"/>
            </w:tcMar>
            <w:vAlign w:val="center"/>
            <w:hideMark/>
          </w:tcPr>
          <w:p w14:paraId="0DE568E2" w14:textId="77777777" w:rsidR="004B295D" w:rsidRPr="000B3DF9" w:rsidRDefault="004B295D" w:rsidP="0054480A">
            <w:pPr>
              <w:pStyle w:val="NormalWeb"/>
              <w:ind w:left="30" w:right="30"/>
              <w:rPr>
                <w:rFonts w:ascii="Calibri" w:hAnsi="Calibri" w:cs="Calibri"/>
              </w:rPr>
            </w:pPr>
            <w:r w:rsidRPr="000B3DF9">
              <w:rPr>
                <w:rFonts w:ascii="Calibri" w:hAnsi="Calibri" w:cs="Calibri"/>
              </w:rPr>
              <w:t>All questions remain unanswered</w:t>
            </w:r>
          </w:p>
        </w:tc>
        <w:tc>
          <w:tcPr>
            <w:tcW w:w="6000" w:type="dxa"/>
            <w:shd w:val="clear" w:color="auto" w:fill="auto"/>
            <w:vAlign w:val="center"/>
          </w:tcPr>
          <w:p w14:paraId="34F54F2A"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Toutes les questions restent sans réponse</w:t>
            </w:r>
          </w:p>
        </w:tc>
      </w:tr>
      <w:tr w:rsidR="004B295D" w:rsidRPr="000B3DF9" w14:paraId="395A3F07" w14:textId="77777777" w:rsidTr="0054480A">
        <w:tc>
          <w:tcPr>
            <w:tcW w:w="1353" w:type="dxa"/>
            <w:shd w:val="clear" w:color="auto" w:fill="D9E2F3" w:themeFill="accent1" w:themeFillTint="33"/>
            <w:tcMar>
              <w:top w:w="120" w:type="dxa"/>
              <w:left w:w="180" w:type="dxa"/>
              <w:bottom w:w="120" w:type="dxa"/>
              <w:right w:w="180" w:type="dxa"/>
            </w:tcMar>
            <w:hideMark/>
          </w:tcPr>
          <w:p w14:paraId="66CAA746"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152_string_3</w:t>
            </w:r>
          </w:p>
        </w:tc>
        <w:tc>
          <w:tcPr>
            <w:tcW w:w="6000" w:type="dxa"/>
            <w:shd w:val="clear" w:color="auto" w:fill="auto"/>
            <w:tcMar>
              <w:top w:w="120" w:type="dxa"/>
              <w:left w:w="180" w:type="dxa"/>
              <w:bottom w:w="120" w:type="dxa"/>
              <w:right w:w="180" w:type="dxa"/>
            </w:tcMar>
            <w:vAlign w:val="center"/>
            <w:hideMark/>
          </w:tcPr>
          <w:p w14:paraId="07800F4F"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Questions</w:t>
            </w:r>
          </w:p>
        </w:tc>
        <w:tc>
          <w:tcPr>
            <w:tcW w:w="6000" w:type="dxa"/>
            <w:shd w:val="clear" w:color="auto" w:fill="auto"/>
            <w:vAlign w:val="center"/>
          </w:tcPr>
          <w:p w14:paraId="56D80C3C"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Questions</w:t>
            </w:r>
          </w:p>
        </w:tc>
      </w:tr>
      <w:tr w:rsidR="004B295D" w:rsidRPr="000B3DF9" w14:paraId="3B1EEBDC" w14:textId="77777777" w:rsidTr="0054480A">
        <w:tc>
          <w:tcPr>
            <w:tcW w:w="1353" w:type="dxa"/>
            <w:shd w:val="clear" w:color="auto" w:fill="D9E2F3" w:themeFill="accent1" w:themeFillTint="33"/>
            <w:tcMar>
              <w:top w:w="120" w:type="dxa"/>
              <w:left w:w="180" w:type="dxa"/>
              <w:bottom w:w="120" w:type="dxa"/>
              <w:right w:w="180" w:type="dxa"/>
            </w:tcMar>
            <w:hideMark/>
          </w:tcPr>
          <w:p w14:paraId="5630B23A"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153_string_4</w:t>
            </w:r>
          </w:p>
        </w:tc>
        <w:tc>
          <w:tcPr>
            <w:tcW w:w="6000" w:type="dxa"/>
            <w:shd w:val="clear" w:color="auto" w:fill="auto"/>
            <w:tcMar>
              <w:top w:w="120" w:type="dxa"/>
              <w:left w:w="180" w:type="dxa"/>
              <w:bottom w:w="120" w:type="dxa"/>
              <w:right w:w="180" w:type="dxa"/>
            </w:tcMar>
            <w:vAlign w:val="center"/>
            <w:hideMark/>
          </w:tcPr>
          <w:p w14:paraId="25324E3D" w14:textId="77777777" w:rsidR="004B295D" w:rsidRPr="000B3DF9" w:rsidRDefault="004B295D" w:rsidP="0054480A">
            <w:pPr>
              <w:pStyle w:val="NormalWeb"/>
              <w:ind w:left="30" w:right="30"/>
              <w:rPr>
                <w:rFonts w:ascii="Calibri" w:hAnsi="Calibri" w:cs="Calibri"/>
              </w:rPr>
            </w:pPr>
            <w:r w:rsidRPr="000B3DF9">
              <w:rPr>
                <w:rFonts w:ascii="Calibri" w:hAnsi="Calibri" w:cs="Calibri"/>
              </w:rPr>
              <w:t>Question</w:t>
            </w:r>
          </w:p>
        </w:tc>
        <w:tc>
          <w:tcPr>
            <w:tcW w:w="6000" w:type="dxa"/>
            <w:shd w:val="clear" w:color="auto" w:fill="auto"/>
            <w:vAlign w:val="center"/>
          </w:tcPr>
          <w:p w14:paraId="15F0349B"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Question</w:t>
            </w:r>
          </w:p>
        </w:tc>
      </w:tr>
      <w:tr w:rsidR="004B295D" w:rsidRPr="000B3DF9" w14:paraId="432A3735" w14:textId="77777777" w:rsidTr="0054480A">
        <w:tc>
          <w:tcPr>
            <w:tcW w:w="1353" w:type="dxa"/>
            <w:shd w:val="clear" w:color="auto" w:fill="D9E2F3" w:themeFill="accent1" w:themeFillTint="33"/>
            <w:tcMar>
              <w:top w:w="120" w:type="dxa"/>
              <w:left w:w="180" w:type="dxa"/>
              <w:bottom w:w="120" w:type="dxa"/>
              <w:right w:w="180" w:type="dxa"/>
            </w:tcMar>
            <w:hideMark/>
          </w:tcPr>
          <w:p w14:paraId="2C4B30B0"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154_string_5</w:t>
            </w:r>
          </w:p>
        </w:tc>
        <w:tc>
          <w:tcPr>
            <w:tcW w:w="6000" w:type="dxa"/>
            <w:shd w:val="clear" w:color="auto" w:fill="auto"/>
            <w:tcMar>
              <w:top w:w="120" w:type="dxa"/>
              <w:left w:w="180" w:type="dxa"/>
              <w:bottom w:w="120" w:type="dxa"/>
              <w:right w:w="180" w:type="dxa"/>
            </w:tcMar>
            <w:vAlign w:val="center"/>
            <w:hideMark/>
          </w:tcPr>
          <w:p w14:paraId="5B979AA4" w14:textId="77777777" w:rsidR="004B295D" w:rsidRPr="000B3DF9" w:rsidRDefault="004B295D" w:rsidP="0054480A">
            <w:pPr>
              <w:pStyle w:val="NormalWeb"/>
              <w:ind w:left="30" w:right="30"/>
              <w:rPr>
                <w:rFonts w:ascii="Calibri" w:hAnsi="Calibri" w:cs="Calibri"/>
              </w:rPr>
            </w:pPr>
            <w:r w:rsidRPr="000B3DF9">
              <w:rPr>
                <w:rFonts w:ascii="Calibri" w:hAnsi="Calibri" w:cs="Calibri"/>
              </w:rPr>
              <w:t>not answered</w:t>
            </w:r>
          </w:p>
        </w:tc>
        <w:tc>
          <w:tcPr>
            <w:tcW w:w="6000" w:type="dxa"/>
            <w:shd w:val="clear" w:color="auto" w:fill="auto"/>
            <w:vAlign w:val="center"/>
          </w:tcPr>
          <w:p w14:paraId="62146316"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pas de réponse</w:t>
            </w:r>
          </w:p>
        </w:tc>
      </w:tr>
      <w:tr w:rsidR="004B295D" w:rsidRPr="000B3DF9" w14:paraId="0197AD7C" w14:textId="77777777" w:rsidTr="0054480A">
        <w:tc>
          <w:tcPr>
            <w:tcW w:w="1353" w:type="dxa"/>
            <w:shd w:val="clear" w:color="auto" w:fill="D9E2F3" w:themeFill="accent1" w:themeFillTint="33"/>
            <w:tcMar>
              <w:top w:w="120" w:type="dxa"/>
              <w:left w:w="180" w:type="dxa"/>
              <w:bottom w:w="120" w:type="dxa"/>
              <w:right w:w="180" w:type="dxa"/>
            </w:tcMar>
            <w:hideMark/>
          </w:tcPr>
          <w:p w14:paraId="4594BB87"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155_string_6</w:t>
            </w:r>
          </w:p>
        </w:tc>
        <w:tc>
          <w:tcPr>
            <w:tcW w:w="6000" w:type="dxa"/>
            <w:shd w:val="clear" w:color="auto" w:fill="auto"/>
            <w:tcMar>
              <w:top w:w="120" w:type="dxa"/>
              <w:left w:w="180" w:type="dxa"/>
              <w:bottom w:w="120" w:type="dxa"/>
              <w:right w:w="180" w:type="dxa"/>
            </w:tcMar>
            <w:vAlign w:val="center"/>
            <w:hideMark/>
          </w:tcPr>
          <w:p w14:paraId="75EB0A9F"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That's correct!</w:t>
            </w:r>
          </w:p>
        </w:tc>
        <w:tc>
          <w:tcPr>
            <w:tcW w:w="6000" w:type="dxa"/>
            <w:shd w:val="clear" w:color="auto" w:fill="auto"/>
            <w:vAlign w:val="center"/>
          </w:tcPr>
          <w:p w14:paraId="55037B22"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C’est exact !</w:t>
            </w:r>
          </w:p>
        </w:tc>
      </w:tr>
      <w:tr w:rsidR="004B295D" w:rsidRPr="000B3DF9" w14:paraId="065CD355" w14:textId="77777777" w:rsidTr="0054480A">
        <w:tc>
          <w:tcPr>
            <w:tcW w:w="1353" w:type="dxa"/>
            <w:shd w:val="clear" w:color="auto" w:fill="D9E2F3" w:themeFill="accent1" w:themeFillTint="33"/>
            <w:tcMar>
              <w:top w:w="120" w:type="dxa"/>
              <w:left w:w="180" w:type="dxa"/>
              <w:bottom w:w="120" w:type="dxa"/>
              <w:right w:w="180" w:type="dxa"/>
            </w:tcMar>
            <w:hideMark/>
          </w:tcPr>
          <w:p w14:paraId="32E71144"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156_string_7</w:t>
            </w:r>
          </w:p>
        </w:tc>
        <w:tc>
          <w:tcPr>
            <w:tcW w:w="6000" w:type="dxa"/>
            <w:shd w:val="clear" w:color="auto" w:fill="auto"/>
            <w:tcMar>
              <w:top w:w="120" w:type="dxa"/>
              <w:left w:w="180" w:type="dxa"/>
              <w:bottom w:w="120" w:type="dxa"/>
              <w:right w:w="180" w:type="dxa"/>
            </w:tcMar>
            <w:vAlign w:val="center"/>
            <w:hideMark/>
          </w:tcPr>
          <w:p w14:paraId="658E1F6A" w14:textId="77777777" w:rsidR="004B295D" w:rsidRPr="000B3DF9" w:rsidRDefault="004B295D" w:rsidP="0054480A">
            <w:pPr>
              <w:pStyle w:val="NormalWeb"/>
              <w:ind w:left="30" w:right="30"/>
              <w:rPr>
                <w:rFonts w:ascii="Calibri" w:hAnsi="Calibri" w:cs="Calibri"/>
              </w:rPr>
            </w:pPr>
            <w:r w:rsidRPr="000B3DF9">
              <w:rPr>
                <w:rFonts w:ascii="Calibri" w:hAnsi="Calibri" w:cs="Calibri"/>
              </w:rPr>
              <w:t>That's not correct!</w:t>
            </w:r>
          </w:p>
        </w:tc>
        <w:tc>
          <w:tcPr>
            <w:tcW w:w="6000" w:type="dxa"/>
            <w:shd w:val="clear" w:color="auto" w:fill="auto"/>
            <w:vAlign w:val="center"/>
          </w:tcPr>
          <w:p w14:paraId="18581651"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C’est faux !</w:t>
            </w:r>
          </w:p>
        </w:tc>
      </w:tr>
      <w:tr w:rsidR="004B295D" w:rsidRPr="000B3DF9" w14:paraId="58F5658A" w14:textId="77777777" w:rsidTr="0054480A">
        <w:tc>
          <w:tcPr>
            <w:tcW w:w="1353" w:type="dxa"/>
            <w:shd w:val="clear" w:color="auto" w:fill="D9E2F3" w:themeFill="accent1" w:themeFillTint="33"/>
            <w:tcMar>
              <w:top w:w="120" w:type="dxa"/>
              <w:left w:w="180" w:type="dxa"/>
              <w:bottom w:w="120" w:type="dxa"/>
              <w:right w:w="180" w:type="dxa"/>
            </w:tcMar>
            <w:hideMark/>
          </w:tcPr>
          <w:p w14:paraId="3224164F"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157_string_8</w:t>
            </w:r>
          </w:p>
        </w:tc>
        <w:tc>
          <w:tcPr>
            <w:tcW w:w="6000" w:type="dxa"/>
            <w:shd w:val="clear" w:color="auto" w:fill="auto"/>
            <w:tcMar>
              <w:top w:w="120" w:type="dxa"/>
              <w:left w:w="180" w:type="dxa"/>
              <w:bottom w:w="120" w:type="dxa"/>
              <w:right w:w="180" w:type="dxa"/>
            </w:tcMar>
            <w:vAlign w:val="center"/>
            <w:hideMark/>
          </w:tcPr>
          <w:p w14:paraId="2D78918B" w14:textId="77777777" w:rsidR="004B295D" w:rsidRPr="000B3DF9" w:rsidRDefault="004B295D" w:rsidP="0054480A">
            <w:pPr>
              <w:pStyle w:val="NormalWeb"/>
              <w:ind w:left="30" w:right="30"/>
              <w:rPr>
                <w:rFonts w:ascii="Calibri" w:hAnsi="Calibri" w:cs="Calibri"/>
              </w:rPr>
            </w:pPr>
            <w:r w:rsidRPr="000B3DF9">
              <w:rPr>
                <w:rFonts w:ascii="Calibri" w:hAnsi="Calibri" w:cs="Calibri"/>
              </w:rPr>
              <w:t xml:space="preserve">Feedback: </w:t>
            </w:r>
          </w:p>
        </w:tc>
        <w:tc>
          <w:tcPr>
            <w:tcW w:w="6000" w:type="dxa"/>
            <w:shd w:val="clear" w:color="auto" w:fill="auto"/>
            <w:vAlign w:val="center"/>
          </w:tcPr>
          <w:p w14:paraId="057447DC"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 xml:space="preserve">Commentaire : </w:t>
            </w:r>
          </w:p>
        </w:tc>
      </w:tr>
      <w:tr w:rsidR="004B295D" w:rsidRPr="003B171D" w14:paraId="3FBFB7F3" w14:textId="77777777" w:rsidTr="0054480A">
        <w:tc>
          <w:tcPr>
            <w:tcW w:w="1353" w:type="dxa"/>
            <w:shd w:val="clear" w:color="auto" w:fill="D9E2F3" w:themeFill="accent1" w:themeFillTint="33"/>
            <w:tcMar>
              <w:top w:w="120" w:type="dxa"/>
              <w:left w:w="180" w:type="dxa"/>
              <w:bottom w:w="120" w:type="dxa"/>
              <w:right w:w="180" w:type="dxa"/>
            </w:tcMar>
            <w:hideMark/>
          </w:tcPr>
          <w:p w14:paraId="594535D3"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158_string_9</w:t>
            </w:r>
          </w:p>
        </w:tc>
        <w:tc>
          <w:tcPr>
            <w:tcW w:w="6000" w:type="dxa"/>
            <w:shd w:val="clear" w:color="auto" w:fill="auto"/>
            <w:tcMar>
              <w:top w:w="120" w:type="dxa"/>
              <w:left w:w="180" w:type="dxa"/>
              <w:bottom w:w="120" w:type="dxa"/>
              <w:right w:w="180" w:type="dxa"/>
            </w:tcMar>
            <w:vAlign w:val="center"/>
            <w:hideMark/>
          </w:tcPr>
          <w:p w14:paraId="4F2EBF8F" w14:textId="77777777" w:rsidR="004B295D" w:rsidRPr="000B3DF9" w:rsidRDefault="004B295D" w:rsidP="0054480A">
            <w:pPr>
              <w:pStyle w:val="NormalWeb"/>
              <w:ind w:left="30" w:right="30"/>
              <w:rPr>
                <w:rFonts w:ascii="Calibri" w:hAnsi="Calibri" w:cs="Calibri"/>
              </w:rPr>
            </w:pPr>
            <w:r w:rsidRPr="000B3DF9">
              <w:rPr>
                <w:rFonts w:ascii="Calibri" w:hAnsi="Calibri" w:cs="Calibri"/>
              </w:rPr>
              <w:t>DECISION MAKING AT ABBOTT</w:t>
            </w:r>
          </w:p>
        </w:tc>
        <w:tc>
          <w:tcPr>
            <w:tcW w:w="6000" w:type="dxa"/>
            <w:shd w:val="clear" w:color="auto" w:fill="auto"/>
            <w:vAlign w:val="center"/>
          </w:tcPr>
          <w:p w14:paraId="4F77BDF8"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LA PRISE DE DÉCISION CHEZ ABBOTT</w:t>
            </w:r>
          </w:p>
        </w:tc>
      </w:tr>
      <w:tr w:rsidR="004B295D" w:rsidRPr="000B3DF9" w14:paraId="16205210" w14:textId="77777777" w:rsidTr="0054480A">
        <w:tc>
          <w:tcPr>
            <w:tcW w:w="1353" w:type="dxa"/>
            <w:shd w:val="clear" w:color="auto" w:fill="D9E2F3" w:themeFill="accent1" w:themeFillTint="33"/>
            <w:tcMar>
              <w:top w:w="120" w:type="dxa"/>
              <w:left w:w="180" w:type="dxa"/>
              <w:bottom w:w="120" w:type="dxa"/>
              <w:right w:w="180" w:type="dxa"/>
            </w:tcMar>
            <w:hideMark/>
          </w:tcPr>
          <w:p w14:paraId="3900AB7C"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159_string_10</w:t>
            </w:r>
          </w:p>
        </w:tc>
        <w:tc>
          <w:tcPr>
            <w:tcW w:w="6000" w:type="dxa"/>
            <w:shd w:val="clear" w:color="auto" w:fill="auto"/>
            <w:tcMar>
              <w:top w:w="120" w:type="dxa"/>
              <w:left w:w="180" w:type="dxa"/>
              <w:bottom w:w="120" w:type="dxa"/>
              <w:right w:w="180" w:type="dxa"/>
            </w:tcMar>
            <w:vAlign w:val="center"/>
            <w:hideMark/>
          </w:tcPr>
          <w:p w14:paraId="69BF9574" w14:textId="77777777" w:rsidR="004B295D" w:rsidRPr="000B3DF9" w:rsidRDefault="004B295D" w:rsidP="0054480A">
            <w:pPr>
              <w:pStyle w:val="NormalWeb"/>
              <w:ind w:left="30" w:right="30"/>
              <w:rPr>
                <w:rFonts w:ascii="Calibri" w:hAnsi="Calibri" w:cs="Calibri"/>
              </w:rPr>
            </w:pPr>
            <w:r w:rsidRPr="000B3DF9">
              <w:rPr>
                <w:rFonts w:ascii="Calibri" w:hAnsi="Calibri" w:cs="Calibri"/>
              </w:rPr>
              <w:t>Knowledge Check</w:t>
            </w:r>
          </w:p>
        </w:tc>
        <w:tc>
          <w:tcPr>
            <w:tcW w:w="6000" w:type="dxa"/>
            <w:shd w:val="clear" w:color="auto" w:fill="auto"/>
            <w:vAlign w:val="center"/>
          </w:tcPr>
          <w:p w14:paraId="75D56212"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Contrôle des connaissances</w:t>
            </w:r>
          </w:p>
        </w:tc>
      </w:tr>
      <w:tr w:rsidR="004B295D" w:rsidRPr="000B3DF9" w14:paraId="538D8329" w14:textId="77777777" w:rsidTr="0054480A">
        <w:tc>
          <w:tcPr>
            <w:tcW w:w="1353" w:type="dxa"/>
            <w:shd w:val="clear" w:color="auto" w:fill="D9E2F3" w:themeFill="accent1" w:themeFillTint="33"/>
            <w:tcMar>
              <w:top w:w="120" w:type="dxa"/>
              <w:left w:w="180" w:type="dxa"/>
              <w:bottom w:w="120" w:type="dxa"/>
              <w:right w:w="180" w:type="dxa"/>
            </w:tcMar>
            <w:hideMark/>
          </w:tcPr>
          <w:p w14:paraId="70F8FDA9"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160_string_11</w:t>
            </w:r>
          </w:p>
        </w:tc>
        <w:tc>
          <w:tcPr>
            <w:tcW w:w="6000" w:type="dxa"/>
            <w:shd w:val="clear" w:color="auto" w:fill="auto"/>
            <w:tcMar>
              <w:top w:w="120" w:type="dxa"/>
              <w:left w:w="180" w:type="dxa"/>
              <w:bottom w:w="120" w:type="dxa"/>
              <w:right w:w="180" w:type="dxa"/>
            </w:tcMar>
            <w:vAlign w:val="center"/>
            <w:hideMark/>
          </w:tcPr>
          <w:p w14:paraId="1B283209" w14:textId="77777777" w:rsidR="004B295D" w:rsidRPr="000B3DF9" w:rsidRDefault="004B295D" w:rsidP="0054480A">
            <w:pPr>
              <w:pStyle w:val="NormalWeb"/>
              <w:ind w:left="30" w:right="30"/>
              <w:rPr>
                <w:rFonts w:ascii="Calibri" w:hAnsi="Calibri" w:cs="Calibri"/>
              </w:rPr>
            </w:pPr>
            <w:r w:rsidRPr="000B3DF9">
              <w:rPr>
                <w:rFonts w:ascii="Calibri" w:hAnsi="Calibri" w:cs="Calibri"/>
              </w:rPr>
              <w:t>Submit</w:t>
            </w:r>
          </w:p>
        </w:tc>
        <w:tc>
          <w:tcPr>
            <w:tcW w:w="6000" w:type="dxa"/>
            <w:shd w:val="clear" w:color="auto" w:fill="auto"/>
            <w:vAlign w:val="center"/>
          </w:tcPr>
          <w:p w14:paraId="70143DA3"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Envoyer</w:t>
            </w:r>
          </w:p>
        </w:tc>
      </w:tr>
      <w:tr w:rsidR="004B295D" w:rsidRPr="003B171D" w14:paraId="3877535E" w14:textId="77777777" w:rsidTr="0054480A">
        <w:tc>
          <w:tcPr>
            <w:tcW w:w="1353" w:type="dxa"/>
            <w:shd w:val="clear" w:color="auto" w:fill="D9E2F3" w:themeFill="accent1" w:themeFillTint="33"/>
            <w:tcMar>
              <w:top w:w="120" w:type="dxa"/>
              <w:left w:w="180" w:type="dxa"/>
              <w:bottom w:w="120" w:type="dxa"/>
              <w:right w:w="180" w:type="dxa"/>
            </w:tcMar>
            <w:hideMark/>
          </w:tcPr>
          <w:p w14:paraId="76ED99ED"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161_string_12</w:t>
            </w:r>
          </w:p>
        </w:tc>
        <w:tc>
          <w:tcPr>
            <w:tcW w:w="6000" w:type="dxa"/>
            <w:shd w:val="clear" w:color="auto" w:fill="auto"/>
            <w:tcMar>
              <w:top w:w="120" w:type="dxa"/>
              <w:left w:w="180" w:type="dxa"/>
              <w:bottom w:w="120" w:type="dxa"/>
              <w:right w:w="180" w:type="dxa"/>
            </w:tcMar>
            <w:vAlign w:val="center"/>
            <w:hideMark/>
          </w:tcPr>
          <w:p w14:paraId="143717BB" w14:textId="77777777" w:rsidR="004B295D" w:rsidRPr="000B3DF9" w:rsidRDefault="004B295D" w:rsidP="0054480A">
            <w:pPr>
              <w:pStyle w:val="NormalWeb"/>
              <w:ind w:left="30" w:right="30"/>
              <w:rPr>
                <w:rFonts w:ascii="Calibri" w:hAnsi="Calibri" w:cs="Calibri"/>
              </w:rPr>
            </w:pPr>
            <w:r w:rsidRPr="000B3DF9">
              <w:rPr>
                <w:rFonts w:ascii="Calibri" w:hAnsi="Calibri" w:cs="Calibri"/>
              </w:rPr>
              <w:t>Retake Knowledge Check</w:t>
            </w:r>
          </w:p>
        </w:tc>
        <w:tc>
          <w:tcPr>
            <w:tcW w:w="6000" w:type="dxa"/>
            <w:shd w:val="clear" w:color="auto" w:fill="auto"/>
            <w:vAlign w:val="center"/>
          </w:tcPr>
          <w:p w14:paraId="20961383"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Repasser le Contrôle des connaissances</w:t>
            </w:r>
          </w:p>
        </w:tc>
      </w:tr>
      <w:tr w:rsidR="004B295D" w:rsidRPr="003B171D" w14:paraId="62DCD355" w14:textId="77777777" w:rsidTr="0054480A">
        <w:tc>
          <w:tcPr>
            <w:tcW w:w="1353" w:type="dxa"/>
            <w:shd w:val="clear" w:color="auto" w:fill="D9E2F3" w:themeFill="accent1" w:themeFillTint="33"/>
            <w:tcMar>
              <w:top w:w="120" w:type="dxa"/>
              <w:left w:w="180" w:type="dxa"/>
              <w:bottom w:w="120" w:type="dxa"/>
              <w:right w:w="180" w:type="dxa"/>
            </w:tcMar>
            <w:hideMark/>
          </w:tcPr>
          <w:p w14:paraId="54C621A0"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162_string_13</w:t>
            </w:r>
          </w:p>
        </w:tc>
        <w:tc>
          <w:tcPr>
            <w:tcW w:w="6000" w:type="dxa"/>
            <w:shd w:val="clear" w:color="auto" w:fill="auto"/>
            <w:tcMar>
              <w:top w:w="120" w:type="dxa"/>
              <w:left w:w="180" w:type="dxa"/>
              <w:bottom w:w="120" w:type="dxa"/>
              <w:right w:w="180" w:type="dxa"/>
            </w:tcMar>
            <w:vAlign w:val="center"/>
            <w:hideMark/>
          </w:tcPr>
          <w:p w14:paraId="5004E738" w14:textId="77777777" w:rsidR="004B295D" w:rsidRPr="000B3DF9" w:rsidRDefault="004B295D" w:rsidP="0054480A">
            <w:pPr>
              <w:pStyle w:val="NormalWeb"/>
              <w:ind w:left="30" w:right="30"/>
              <w:rPr>
                <w:rFonts w:ascii="Calibri" w:hAnsi="Calibri" w:cs="Calibri"/>
              </w:rPr>
            </w:pPr>
            <w:r w:rsidRPr="000B3DF9">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shd w:val="clear" w:color="auto" w:fill="auto"/>
            <w:vAlign w:val="center"/>
          </w:tcPr>
          <w:p w14:paraId="67271EFE" w14:textId="77777777" w:rsidR="004B295D" w:rsidRPr="004B295D" w:rsidRDefault="004B295D" w:rsidP="0054480A">
            <w:pPr>
              <w:pStyle w:val="NormalWeb"/>
              <w:ind w:left="140" w:right="160"/>
              <w:rPr>
                <w:rFonts w:ascii="Calibri" w:hAnsi="Calibri" w:cs="Calibri"/>
                <w:lang w:val="fr-FR"/>
              </w:rPr>
            </w:pPr>
            <w:r w:rsidRPr="000B3DF9">
              <w:rPr>
                <w:rFonts w:ascii="Calibri" w:eastAsia="Calibri" w:hAnsi="Calibri" w:cs="Calibri"/>
                <w:lang w:val="fr-FR"/>
              </w:rPr>
              <w:t>Nous ferons tous parfois face à des situations où la ligne de conduite à adopter est difficile à déterminer. L’objectif de ce cours est de vous fournir un moyen systématique d’analyser les options à votre disposition, d’évaluer leur impact et, en définitive, de faire les bons choix pour vous, pour Abbott et pour ses nombreuses parties prenantes.</w:t>
            </w:r>
          </w:p>
        </w:tc>
      </w:tr>
      <w:tr w:rsidR="004B295D" w:rsidRPr="000B3DF9" w14:paraId="157A0E3E" w14:textId="77777777" w:rsidTr="0054480A">
        <w:tc>
          <w:tcPr>
            <w:tcW w:w="1353" w:type="dxa"/>
            <w:shd w:val="clear" w:color="auto" w:fill="D9E2F3" w:themeFill="accent1" w:themeFillTint="33"/>
            <w:tcMar>
              <w:top w:w="120" w:type="dxa"/>
              <w:left w:w="180" w:type="dxa"/>
              <w:bottom w:w="120" w:type="dxa"/>
              <w:right w:w="180" w:type="dxa"/>
            </w:tcMar>
            <w:hideMark/>
          </w:tcPr>
          <w:p w14:paraId="4CA454A5"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163_string_14</w:t>
            </w:r>
          </w:p>
        </w:tc>
        <w:tc>
          <w:tcPr>
            <w:tcW w:w="6000" w:type="dxa"/>
            <w:shd w:val="clear" w:color="auto" w:fill="auto"/>
            <w:tcMar>
              <w:top w:w="120" w:type="dxa"/>
              <w:left w:w="180" w:type="dxa"/>
              <w:bottom w:w="120" w:type="dxa"/>
              <w:right w:w="180" w:type="dxa"/>
            </w:tcMar>
            <w:vAlign w:val="center"/>
            <w:hideMark/>
          </w:tcPr>
          <w:p w14:paraId="575025F1" w14:textId="77777777" w:rsidR="004B295D" w:rsidRPr="000B3DF9" w:rsidRDefault="004B295D" w:rsidP="0054480A">
            <w:pPr>
              <w:pStyle w:val="NormalWeb"/>
              <w:ind w:left="30" w:right="30"/>
              <w:rPr>
                <w:rFonts w:ascii="Calibri" w:hAnsi="Calibri" w:cs="Calibri"/>
              </w:rPr>
            </w:pPr>
            <w:r w:rsidRPr="000B3DF9">
              <w:rPr>
                <w:rFonts w:ascii="Calibri" w:hAnsi="Calibri" w:cs="Calibri"/>
              </w:rPr>
              <w:t>Table of Contents</w:t>
            </w:r>
          </w:p>
        </w:tc>
        <w:tc>
          <w:tcPr>
            <w:tcW w:w="6000" w:type="dxa"/>
            <w:shd w:val="clear" w:color="auto" w:fill="auto"/>
            <w:vAlign w:val="center"/>
          </w:tcPr>
          <w:p w14:paraId="38CC6CE3"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Table des matières</w:t>
            </w:r>
          </w:p>
        </w:tc>
      </w:tr>
      <w:tr w:rsidR="004B295D" w:rsidRPr="000B3DF9" w14:paraId="5F31B7F8" w14:textId="77777777" w:rsidTr="0054480A">
        <w:tc>
          <w:tcPr>
            <w:tcW w:w="1353" w:type="dxa"/>
            <w:shd w:val="clear" w:color="auto" w:fill="D9E2F3" w:themeFill="accent1" w:themeFillTint="33"/>
            <w:tcMar>
              <w:top w:w="120" w:type="dxa"/>
              <w:left w:w="180" w:type="dxa"/>
              <w:bottom w:w="120" w:type="dxa"/>
              <w:right w:w="180" w:type="dxa"/>
            </w:tcMar>
            <w:hideMark/>
          </w:tcPr>
          <w:p w14:paraId="068128D5"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164_string_15</w:t>
            </w:r>
          </w:p>
        </w:tc>
        <w:tc>
          <w:tcPr>
            <w:tcW w:w="6000" w:type="dxa"/>
            <w:shd w:val="clear" w:color="auto" w:fill="auto"/>
            <w:tcMar>
              <w:top w:w="120" w:type="dxa"/>
              <w:left w:w="180" w:type="dxa"/>
              <w:bottom w:w="120" w:type="dxa"/>
              <w:right w:w="180" w:type="dxa"/>
            </w:tcMar>
            <w:vAlign w:val="center"/>
            <w:hideMark/>
          </w:tcPr>
          <w:p w14:paraId="240831B9" w14:textId="77777777" w:rsidR="004B295D" w:rsidRPr="000B3DF9" w:rsidRDefault="004B295D" w:rsidP="0054480A">
            <w:pPr>
              <w:pStyle w:val="NormalWeb"/>
              <w:ind w:left="30" w:right="30"/>
              <w:rPr>
                <w:rFonts w:ascii="Calibri" w:hAnsi="Calibri" w:cs="Calibri"/>
              </w:rPr>
            </w:pPr>
            <w:r w:rsidRPr="000B3DF9">
              <w:rPr>
                <w:rFonts w:ascii="Calibri" w:hAnsi="Calibri" w:cs="Calibri"/>
              </w:rPr>
              <w:t>Where to Get Help</w:t>
            </w:r>
          </w:p>
        </w:tc>
        <w:tc>
          <w:tcPr>
            <w:tcW w:w="6000" w:type="dxa"/>
            <w:shd w:val="clear" w:color="auto" w:fill="auto"/>
            <w:vAlign w:val="center"/>
          </w:tcPr>
          <w:p w14:paraId="69683E7A"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Où obtenir de l’aide</w:t>
            </w:r>
          </w:p>
        </w:tc>
      </w:tr>
      <w:tr w:rsidR="004B295D" w:rsidRPr="000B3DF9" w14:paraId="3AB89A07" w14:textId="77777777" w:rsidTr="0054480A">
        <w:tc>
          <w:tcPr>
            <w:tcW w:w="1353" w:type="dxa"/>
            <w:shd w:val="clear" w:color="auto" w:fill="D9E2F3" w:themeFill="accent1" w:themeFillTint="33"/>
            <w:tcMar>
              <w:top w:w="120" w:type="dxa"/>
              <w:left w:w="180" w:type="dxa"/>
              <w:bottom w:w="120" w:type="dxa"/>
              <w:right w:w="180" w:type="dxa"/>
            </w:tcMar>
            <w:hideMark/>
          </w:tcPr>
          <w:p w14:paraId="116B8348"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165_string_16</w:t>
            </w:r>
          </w:p>
        </w:tc>
        <w:tc>
          <w:tcPr>
            <w:tcW w:w="6000" w:type="dxa"/>
            <w:shd w:val="clear" w:color="auto" w:fill="auto"/>
            <w:tcMar>
              <w:top w:w="120" w:type="dxa"/>
              <w:left w:w="180" w:type="dxa"/>
              <w:bottom w:w="120" w:type="dxa"/>
              <w:right w:w="180" w:type="dxa"/>
            </w:tcMar>
            <w:vAlign w:val="center"/>
            <w:hideMark/>
          </w:tcPr>
          <w:p w14:paraId="649820FE" w14:textId="77777777" w:rsidR="004B295D" w:rsidRPr="000B3DF9" w:rsidRDefault="004B295D" w:rsidP="0054480A">
            <w:pPr>
              <w:pStyle w:val="NormalWeb"/>
              <w:ind w:left="30" w:right="30"/>
              <w:rPr>
                <w:rFonts w:ascii="Calibri" w:hAnsi="Calibri" w:cs="Calibri"/>
              </w:rPr>
            </w:pPr>
            <w:r w:rsidRPr="000B3DF9">
              <w:rPr>
                <w:rFonts w:ascii="Calibri" w:hAnsi="Calibri" w:cs="Calibri"/>
              </w:rPr>
              <w:t>Reference Material</w:t>
            </w:r>
          </w:p>
        </w:tc>
        <w:tc>
          <w:tcPr>
            <w:tcW w:w="6000" w:type="dxa"/>
            <w:shd w:val="clear" w:color="auto" w:fill="auto"/>
            <w:vAlign w:val="center"/>
          </w:tcPr>
          <w:p w14:paraId="3B36A72F"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Documents de référence</w:t>
            </w:r>
          </w:p>
        </w:tc>
      </w:tr>
      <w:tr w:rsidR="004B295D" w:rsidRPr="000B3DF9" w14:paraId="33FA858D" w14:textId="77777777" w:rsidTr="0054480A">
        <w:tc>
          <w:tcPr>
            <w:tcW w:w="1353" w:type="dxa"/>
            <w:shd w:val="clear" w:color="auto" w:fill="D9E2F3" w:themeFill="accent1" w:themeFillTint="33"/>
            <w:tcMar>
              <w:top w:w="120" w:type="dxa"/>
              <w:left w:w="180" w:type="dxa"/>
              <w:bottom w:w="120" w:type="dxa"/>
              <w:right w:w="180" w:type="dxa"/>
            </w:tcMar>
            <w:hideMark/>
          </w:tcPr>
          <w:p w14:paraId="56F9E438"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166_string_17</w:t>
            </w:r>
          </w:p>
        </w:tc>
        <w:tc>
          <w:tcPr>
            <w:tcW w:w="6000" w:type="dxa"/>
            <w:shd w:val="clear" w:color="auto" w:fill="auto"/>
            <w:tcMar>
              <w:top w:w="120" w:type="dxa"/>
              <w:left w:w="180" w:type="dxa"/>
              <w:bottom w:w="120" w:type="dxa"/>
              <w:right w:w="180" w:type="dxa"/>
            </w:tcMar>
            <w:vAlign w:val="center"/>
            <w:hideMark/>
          </w:tcPr>
          <w:p w14:paraId="4BB524D7" w14:textId="77777777" w:rsidR="004B295D" w:rsidRPr="000B3DF9" w:rsidRDefault="004B295D" w:rsidP="0054480A">
            <w:pPr>
              <w:pStyle w:val="NormalWeb"/>
              <w:ind w:left="30" w:right="30"/>
              <w:rPr>
                <w:rFonts w:ascii="Calibri" w:hAnsi="Calibri" w:cs="Calibri"/>
              </w:rPr>
            </w:pPr>
            <w:r w:rsidRPr="000B3DF9">
              <w:rPr>
                <w:rFonts w:ascii="Calibri" w:hAnsi="Calibri" w:cs="Calibri"/>
              </w:rPr>
              <w:t>Audio</w:t>
            </w:r>
          </w:p>
        </w:tc>
        <w:tc>
          <w:tcPr>
            <w:tcW w:w="6000" w:type="dxa"/>
            <w:shd w:val="clear" w:color="auto" w:fill="auto"/>
            <w:vAlign w:val="center"/>
          </w:tcPr>
          <w:p w14:paraId="7F53268A"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Audio</w:t>
            </w:r>
          </w:p>
        </w:tc>
      </w:tr>
      <w:tr w:rsidR="004B295D" w:rsidRPr="000B3DF9" w14:paraId="537A85B3" w14:textId="77777777" w:rsidTr="0054480A">
        <w:tc>
          <w:tcPr>
            <w:tcW w:w="1353" w:type="dxa"/>
            <w:shd w:val="clear" w:color="auto" w:fill="D9E2F3" w:themeFill="accent1" w:themeFillTint="33"/>
            <w:tcMar>
              <w:top w:w="120" w:type="dxa"/>
              <w:left w:w="180" w:type="dxa"/>
              <w:bottom w:w="120" w:type="dxa"/>
              <w:right w:w="180" w:type="dxa"/>
            </w:tcMar>
            <w:hideMark/>
          </w:tcPr>
          <w:p w14:paraId="2CE25129"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167_string_18</w:t>
            </w:r>
          </w:p>
        </w:tc>
        <w:tc>
          <w:tcPr>
            <w:tcW w:w="6000" w:type="dxa"/>
            <w:shd w:val="clear" w:color="auto" w:fill="auto"/>
            <w:tcMar>
              <w:top w:w="120" w:type="dxa"/>
              <w:left w:w="180" w:type="dxa"/>
              <w:bottom w:w="120" w:type="dxa"/>
              <w:right w:w="180" w:type="dxa"/>
            </w:tcMar>
            <w:vAlign w:val="center"/>
            <w:hideMark/>
          </w:tcPr>
          <w:p w14:paraId="01504AB2" w14:textId="77777777" w:rsidR="004B295D" w:rsidRPr="000B3DF9" w:rsidRDefault="004B295D" w:rsidP="0054480A">
            <w:pPr>
              <w:pStyle w:val="NormalWeb"/>
              <w:ind w:left="30" w:right="30"/>
              <w:rPr>
                <w:rFonts w:ascii="Calibri" w:hAnsi="Calibri" w:cs="Calibri"/>
              </w:rPr>
            </w:pPr>
            <w:r w:rsidRPr="000B3DF9">
              <w:rPr>
                <w:rFonts w:ascii="Calibri" w:hAnsi="Calibri" w:cs="Calibri"/>
              </w:rPr>
              <w:t>Exit</w:t>
            </w:r>
          </w:p>
        </w:tc>
        <w:tc>
          <w:tcPr>
            <w:tcW w:w="6000" w:type="dxa"/>
            <w:shd w:val="clear" w:color="auto" w:fill="auto"/>
            <w:vAlign w:val="center"/>
          </w:tcPr>
          <w:p w14:paraId="004E3601"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Quitter</w:t>
            </w:r>
          </w:p>
        </w:tc>
      </w:tr>
      <w:tr w:rsidR="004B295D" w:rsidRPr="000B3DF9" w14:paraId="778B50F8" w14:textId="77777777" w:rsidTr="0054480A">
        <w:tc>
          <w:tcPr>
            <w:tcW w:w="1353" w:type="dxa"/>
            <w:shd w:val="clear" w:color="auto" w:fill="D9E2F3" w:themeFill="accent1" w:themeFillTint="33"/>
            <w:tcMar>
              <w:top w:w="120" w:type="dxa"/>
              <w:left w:w="180" w:type="dxa"/>
              <w:bottom w:w="120" w:type="dxa"/>
              <w:right w:w="180" w:type="dxa"/>
            </w:tcMar>
            <w:hideMark/>
          </w:tcPr>
          <w:p w14:paraId="1E68185B" w14:textId="77777777" w:rsidR="004B295D" w:rsidRPr="000B3DF9" w:rsidRDefault="004B295D" w:rsidP="0054480A">
            <w:pPr>
              <w:spacing w:before="30" w:after="30"/>
              <w:ind w:left="30" w:right="30"/>
              <w:rPr>
                <w:rFonts w:ascii="Calibri" w:eastAsia="Times New Roman" w:hAnsi="Calibri" w:cs="Calibri"/>
                <w:sz w:val="16"/>
              </w:rPr>
            </w:pPr>
            <w:r w:rsidRPr="000B3DF9">
              <w:rPr>
                <w:rFonts w:ascii="Calibri" w:eastAsia="Times New Roman" w:hAnsi="Calibri" w:cs="Calibri"/>
                <w:sz w:val="16"/>
              </w:rPr>
              <w:t>168_string_19</w:t>
            </w:r>
          </w:p>
        </w:tc>
        <w:tc>
          <w:tcPr>
            <w:tcW w:w="6000" w:type="dxa"/>
            <w:shd w:val="clear" w:color="auto" w:fill="auto"/>
            <w:tcMar>
              <w:top w:w="120" w:type="dxa"/>
              <w:left w:w="180" w:type="dxa"/>
              <w:bottom w:w="120" w:type="dxa"/>
              <w:right w:w="180" w:type="dxa"/>
            </w:tcMar>
            <w:vAlign w:val="center"/>
            <w:hideMark/>
          </w:tcPr>
          <w:p w14:paraId="1A7B0D7D" w14:textId="77777777" w:rsidR="004B295D" w:rsidRPr="000B3DF9" w:rsidRDefault="004B295D" w:rsidP="0054480A">
            <w:pPr>
              <w:pStyle w:val="NormalWeb"/>
              <w:ind w:left="30" w:right="30"/>
              <w:rPr>
                <w:rFonts w:ascii="Calibri" w:hAnsi="Calibri" w:cs="Calibri"/>
              </w:rPr>
            </w:pPr>
            <w:r w:rsidRPr="000B3DF9">
              <w:rPr>
                <w:rFonts w:ascii="Calibri" w:hAnsi="Calibri" w:cs="Calibri"/>
              </w:rPr>
              <w:t>Close</w:t>
            </w:r>
          </w:p>
        </w:tc>
        <w:tc>
          <w:tcPr>
            <w:tcW w:w="6000" w:type="dxa"/>
            <w:shd w:val="clear" w:color="auto" w:fill="auto"/>
            <w:vAlign w:val="center"/>
          </w:tcPr>
          <w:p w14:paraId="7DC13140" w14:textId="77777777" w:rsidR="004B295D" w:rsidRPr="000B3DF9" w:rsidRDefault="004B295D" w:rsidP="0054480A">
            <w:pPr>
              <w:pStyle w:val="NormalWeb"/>
              <w:ind w:left="140" w:right="160"/>
              <w:rPr>
                <w:rFonts w:ascii="Calibri" w:hAnsi="Calibri" w:cs="Calibri"/>
              </w:rPr>
            </w:pPr>
            <w:r w:rsidRPr="000B3DF9">
              <w:rPr>
                <w:rFonts w:ascii="Calibri" w:eastAsia="Calibri" w:hAnsi="Calibri" w:cs="Calibri"/>
                <w:lang w:val="fr-FR"/>
              </w:rPr>
              <w:t>Fermer</w:t>
            </w:r>
          </w:p>
        </w:tc>
      </w:tr>
    </w:tbl>
    <w:p w14:paraId="5431228D" w14:textId="77777777" w:rsidR="00D435CA" w:rsidRPr="004B295D" w:rsidRDefault="00D435CA" w:rsidP="004B295D"/>
    <w:sectPr w:rsidR="00D435CA" w:rsidRPr="004B295D"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21A04B82">
      <w:start w:val="1"/>
      <w:numFmt w:val="decimal"/>
      <w:lvlText w:val="%1."/>
      <w:lvlJc w:val="left"/>
      <w:pPr>
        <w:ind w:left="720" w:hanging="360"/>
      </w:pPr>
    </w:lvl>
    <w:lvl w:ilvl="1" w:tplc="1474ECE8">
      <w:start w:val="1"/>
      <w:numFmt w:val="lowerLetter"/>
      <w:lvlText w:val="%2."/>
      <w:lvlJc w:val="left"/>
      <w:pPr>
        <w:ind w:left="1440" w:hanging="360"/>
      </w:pPr>
    </w:lvl>
    <w:lvl w:ilvl="2" w:tplc="3B861570" w:tentative="1">
      <w:start w:val="1"/>
      <w:numFmt w:val="lowerRoman"/>
      <w:lvlText w:val="%3."/>
      <w:lvlJc w:val="right"/>
      <w:pPr>
        <w:ind w:left="2160" w:hanging="180"/>
      </w:pPr>
    </w:lvl>
    <w:lvl w:ilvl="3" w:tplc="BDA28AC8" w:tentative="1">
      <w:start w:val="1"/>
      <w:numFmt w:val="decimal"/>
      <w:lvlText w:val="%4."/>
      <w:lvlJc w:val="left"/>
      <w:pPr>
        <w:ind w:left="2880" w:hanging="360"/>
      </w:pPr>
    </w:lvl>
    <w:lvl w:ilvl="4" w:tplc="BD805818" w:tentative="1">
      <w:start w:val="1"/>
      <w:numFmt w:val="lowerLetter"/>
      <w:lvlText w:val="%5."/>
      <w:lvlJc w:val="left"/>
      <w:pPr>
        <w:ind w:left="3600" w:hanging="360"/>
      </w:pPr>
    </w:lvl>
    <w:lvl w:ilvl="5" w:tplc="0E6A72A6" w:tentative="1">
      <w:start w:val="1"/>
      <w:numFmt w:val="lowerRoman"/>
      <w:lvlText w:val="%6."/>
      <w:lvlJc w:val="right"/>
      <w:pPr>
        <w:ind w:left="4320" w:hanging="180"/>
      </w:pPr>
    </w:lvl>
    <w:lvl w:ilvl="6" w:tplc="C838A67C" w:tentative="1">
      <w:start w:val="1"/>
      <w:numFmt w:val="decimal"/>
      <w:lvlText w:val="%7."/>
      <w:lvlJc w:val="left"/>
      <w:pPr>
        <w:ind w:left="5040" w:hanging="360"/>
      </w:pPr>
    </w:lvl>
    <w:lvl w:ilvl="7" w:tplc="96D61F40" w:tentative="1">
      <w:start w:val="1"/>
      <w:numFmt w:val="lowerLetter"/>
      <w:lvlText w:val="%8."/>
      <w:lvlJc w:val="left"/>
      <w:pPr>
        <w:ind w:left="5760" w:hanging="360"/>
      </w:pPr>
    </w:lvl>
    <w:lvl w:ilvl="8" w:tplc="1CEE35F2"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5BE60832">
      <w:start w:val="1"/>
      <w:numFmt w:val="decimal"/>
      <w:lvlText w:val="%1."/>
      <w:lvlJc w:val="left"/>
      <w:pPr>
        <w:ind w:left="720" w:hanging="360"/>
      </w:pPr>
    </w:lvl>
    <w:lvl w:ilvl="1" w:tplc="E840626E">
      <w:start w:val="1"/>
      <w:numFmt w:val="bullet"/>
      <w:lvlText w:val=""/>
      <w:lvlJc w:val="left"/>
      <w:pPr>
        <w:ind w:left="1440" w:hanging="360"/>
      </w:pPr>
      <w:rPr>
        <w:rFonts w:ascii="Symbol" w:hAnsi="Symbol" w:hint="default"/>
      </w:rPr>
    </w:lvl>
    <w:lvl w:ilvl="2" w:tplc="A9EA124C" w:tentative="1">
      <w:start w:val="1"/>
      <w:numFmt w:val="lowerRoman"/>
      <w:lvlText w:val="%3."/>
      <w:lvlJc w:val="right"/>
      <w:pPr>
        <w:ind w:left="2160" w:hanging="180"/>
      </w:pPr>
    </w:lvl>
    <w:lvl w:ilvl="3" w:tplc="6B3C41B4" w:tentative="1">
      <w:start w:val="1"/>
      <w:numFmt w:val="decimal"/>
      <w:lvlText w:val="%4."/>
      <w:lvlJc w:val="left"/>
      <w:pPr>
        <w:ind w:left="2880" w:hanging="360"/>
      </w:pPr>
    </w:lvl>
    <w:lvl w:ilvl="4" w:tplc="0B9EEC74" w:tentative="1">
      <w:start w:val="1"/>
      <w:numFmt w:val="lowerLetter"/>
      <w:lvlText w:val="%5."/>
      <w:lvlJc w:val="left"/>
      <w:pPr>
        <w:ind w:left="3600" w:hanging="360"/>
      </w:pPr>
    </w:lvl>
    <w:lvl w:ilvl="5" w:tplc="E1E834A8" w:tentative="1">
      <w:start w:val="1"/>
      <w:numFmt w:val="lowerRoman"/>
      <w:lvlText w:val="%6."/>
      <w:lvlJc w:val="right"/>
      <w:pPr>
        <w:ind w:left="4320" w:hanging="180"/>
      </w:pPr>
    </w:lvl>
    <w:lvl w:ilvl="6" w:tplc="730299B4" w:tentative="1">
      <w:start w:val="1"/>
      <w:numFmt w:val="decimal"/>
      <w:lvlText w:val="%7."/>
      <w:lvlJc w:val="left"/>
      <w:pPr>
        <w:ind w:left="5040" w:hanging="360"/>
      </w:pPr>
    </w:lvl>
    <w:lvl w:ilvl="7" w:tplc="07B87296" w:tentative="1">
      <w:start w:val="1"/>
      <w:numFmt w:val="lowerLetter"/>
      <w:lvlText w:val="%8."/>
      <w:lvlJc w:val="left"/>
      <w:pPr>
        <w:ind w:left="5760" w:hanging="360"/>
      </w:pPr>
    </w:lvl>
    <w:lvl w:ilvl="8" w:tplc="52E45A52"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0A37A8"/>
    <w:rsid w:val="000B3DF9"/>
    <w:rsid w:val="001C6D41"/>
    <w:rsid w:val="002D342B"/>
    <w:rsid w:val="00302495"/>
    <w:rsid w:val="00370D6A"/>
    <w:rsid w:val="003B171D"/>
    <w:rsid w:val="003D2BFA"/>
    <w:rsid w:val="0041714F"/>
    <w:rsid w:val="004B295D"/>
    <w:rsid w:val="00511733"/>
    <w:rsid w:val="00595878"/>
    <w:rsid w:val="005E21B3"/>
    <w:rsid w:val="005F200A"/>
    <w:rsid w:val="00722408"/>
    <w:rsid w:val="00762AD0"/>
    <w:rsid w:val="007D411C"/>
    <w:rsid w:val="00824E7B"/>
    <w:rsid w:val="008613BD"/>
    <w:rsid w:val="008F63CA"/>
    <w:rsid w:val="009C1642"/>
    <w:rsid w:val="00C20B35"/>
    <w:rsid w:val="00CF1F21"/>
    <w:rsid w:val="00D435CA"/>
    <w:rsid w:val="00DC0553"/>
    <w:rsid w:val="00E16501"/>
    <w:rsid w:val="00E307D6"/>
    <w:rsid w:val="00EC3F56"/>
    <w:rsid w:val="00EE7BBF"/>
    <w:rsid w:val="00F6553E"/>
    <w:rsid w:val="30B8634A"/>
    <w:rsid w:val="31BFC774"/>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11D6C"/>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 w:type="paragraph" w:styleId="BalloonText">
    <w:name w:val="Balloon Text"/>
    <w:basedOn w:val="Normal"/>
    <w:link w:val="BalloonTextChar"/>
    <w:uiPriority w:val="99"/>
    <w:semiHidden/>
    <w:unhideWhenUsed/>
    <w:rsid w:val="003B1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71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mailto:investigations@abbott.com" TargetMode="External"/><Relationship Id="rId159" Type="http://schemas.openxmlformats.org/officeDocument/2006/relationships/hyperlink" Target="http://www.learnex.co.uk/test/AbbottDecisionMaking/EN-US/course/index.html?showScreen=72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8_C_54" TargetMode="External"/><Relationship Id="rId149" Type="http://schemas.openxmlformats.org/officeDocument/2006/relationships/hyperlink" Target="http://www.learnex.co.uk/test/AbbottDecisionMaking/EN-US/course/index.html?showScreen=70_C_54"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2_C_54" TargetMode="External"/><Relationship Id="rId165" Type="http://schemas.openxmlformats.org/officeDocument/2006/relationships/hyperlink" Target="http://www.learnex.co.uk/test/AbbottDecisionMaking/EN-US/course/index.html?showScreen=74_C_55" TargetMode="Externa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abbott.sharepoint.com/sites/abbottworld/EthicsCompliance/Pages/Home.aspx" TargetMode="External"/><Relationship Id="rId155" Type="http://schemas.openxmlformats.org/officeDocument/2006/relationships/hyperlink" Target="https://icomply.abbott.com/Default.aspx"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s://abbott.sharepoint.com/sites/abbottworld/EthicsCompliance/cobc/Pages/Decision-Making-Aid.aspx"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s://abbott.sharepoint.com/sites/abbottworld/Legal" TargetMode="External"/><Relationship Id="rId166" Type="http://schemas.openxmlformats.org/officeDocument/2006/relationships/hyperlink" Target="reference/Transcript.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oec@abbott.com" TargetMode="External"/><Relationship Id="rId156" Type="http://schemas.openxmlformats.org/officeDocument/2006/relationships/hyperlink" Target="http://www.learnex.co.uk/test/AbbottDecisionMaking/EN-US/course/index.html?showScreen=71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www.learnex.co.uk/test/AbbottDecisionMaking/EN-US/course/index.html?showScreen=69_C_54" TargetMode="External"/><Relationship Id="rId167" Type="http://schemas.openxmlformats.org/officeDocument/2006/relationships/hyperlink" Target="http://www.learnex.co.uk/test/AbbottDecisionMaking/EN-US/course/index.html?showScreen=108_toc_1"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www.learnex.co.uk/test/AbbottDecisionMaking/EN-US/course/index.html?showScreen=71_C_54"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Apps/ComplianceContacts/"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s://abbott.sharepoint.com/sites/abbottworld/GlobalPolicy/Pages/Home.aspx" TargetMode="External"/><Relationship Id="rId168" Type="http://schemas.openxmlformats.org/officeDocument/2006/relationships/fontTable" Target="fontTable.xm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7_C_53" TargetMode="External"/><Relationship Id="rId163" Type="http://schemas.openxmlformats.org/officeDocument/2006/relationships/hyperlink" Target="http://www.learnex.co.uk/test/AbbottDecisionMaking/EN-US/course/index.html?showScreen=73_C_54"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s://abbott.sharepoint.com/sites/myhr/"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speakup.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86681f-65ec-42c0-8976-6cbeea5caa03">
      <UserInfo>
        <DisplayName>Aranda, Marta L</DisplayName>
        <AccountId>17</AccountId>
        <AccountType/>
      </UserInfo>
    </SharedWithUsers>
  </documentManagement>
</p:properties>
</file>

<file path=customXml/itemProps1.xml><?xml version="1.0" encoding="utf-8"?>
<ds:datastoreItem xmlns:ds="http://schemas.openxmlformats.org/officeDocument/2006/customXml" ds:itemID="{7B45FD6E-24AF-4536-A254-B2B71C7C3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F8954-D7E7-4A0F-9160-C175A719E9A0}">
  <ds:schemaRefs>
    <ds:schemaRef ds:uri="http://schemas.microsoft.com/sharepoint/v3/contenttype/forms"/>
  </ds:schemaRefs>
</ds:datastoreItem>
</file>

<file path=customXml/itemProps3.xml><?xml version="1.0" encoding="utf-8"?>
<ds:datastoreItem xmlns:ds="http://schemas.openxmlformats.org/officeDocument/2006/customXml" ds:itemID="{51C01F1F-6D09-4EBC-853F-E92816B2F4C2}">
  <ds:schemaRefs>
    <ds:schemaRef ds:uri="ec86681f-65ec-42c0-8976-6cbeea5caa03"/>
    <ds:schemaRef ds:uri="http://schemas.microsoft.com/office/2006/metadata/properties"/>
    <ds:schemaRef ds:uri="http://purl.org/dc/terms/"/>
    <ds:schemaRef ds:uri="http://schemas.microsoft.com/office/2006/documentManagement/types"/>
    <ds:schemaRef ds:uri="http://purl.org/dc/dcmitype/"/>
    <ds:schemaRef ds:uri="fe67538e-31be-4e72-b53a-708adc61b739"/>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13357</Words>
  <Characters>76140</Characters>
  <Application>Microsoft Office Word</Application>
  <DocSecurity>0</DocSecurity>
  <Lines>634</Lines>
  <Paragraphs>178</Paragraphs>
  <ScaleCrop>false</ScaleCrop>
  <Company/>
  <LinksUpToDate>false</LinksUpToDate>
  <CharactersWithSpaces>89319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2</cp:revision>
  <dcterms:created xsi:type="dcterms:W3CDTF">2021-04-08T23:56:00Z</dcterms:created>
  <dcterms:modified xsi:type="dcterms:W3CDTF">2021-04-08T23:56:00Z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