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350"/>
        <w:gridCol w:w="6000"/>
        <w:gridCol w:w="6000"/>
      </w:tblGrid>
      <w:tr w:rsidR="00AB7B60" w14:paraId="4009436B"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2C93C981" w14:textId="77777777" w:rsidR="00AB7B60" w:rsidRDefault="00AB7B60" w:rsidP="00C8410A">
            <w:pPr>
              <w:jc w:val="center"/>
              <w:rPr>
                <w:rFonts w:eastAsia="Times New Roman"/>
              </w:rPr>
            </w:pPr>
            <w:r w:rsidRPr="5ED61F8C">
              <w:rPr>
                <w:rFonts w:eastAsia="Times New Roman"/>
              </w:rPr>
              <w:t>Id</w:t>
            </w:r>
          </w:p>
        </w:tc>
        <w:tc>
          <w:tcPr>
            <w:tcW w:w="6000"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CA629F6" w14:textId="77777777" w:rsidR="00AB7B60" w:rsidRDefault="00AB7B60" w:rsidP="00C8410A">
            <w:pPr>
              <w:jc w:val="center"/>
              <w:rPr>
                <w:rFonts w:ascii="Calibri" w:eastAsia="Calibri" w:hAnsi="Calibri" w:cs="Calibri"/>
                <w:color w:val="000000" w:themeColor="text1"/>
              </w:rPr>
            </w:pPr>
            <w:r w:rsidRPr="5ED61F8C">
              <w:rPr>
                <w:rFonts w:ascii="Calibri" w:eastAsia="Calibri" w:hAnsi="Calibri" w:cs="Calibri"/>
                <w:color w:val="000000" w:themeColor="text1"/>
              </w:rPr>
              <w:t>Source</w:t>
            </w:r>
          </w:p>
        </w:tc>
        <w:tc>
          <w:tcPr>
            <w:tcW w:w="6000" w:type="dxa"/>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4DA4A2E0" w14:textId="77777777" w:rsidR="00AB7B60" w:rsidRDefault="00AB7B60" w:rsidP="00C8410A">
            <w:pPr>
              <w:jc w:val="center"/>
              <w:rPr>
                <w:rFonts w:ascii="Calibri" w:eastAsia="Calibri" w:hAnsi="Calibri" w:cs="Calibri"/>
                <w:color w:val="000000" w:themeColor="text1"/>
                <w:lang w:val="es-419"/>
              </w:rPr>
            </w:pPr>
            <w:r w:rsidRPr="5ED61F8C">
              <w:rPr>
                <w:rFonts w:ascii="Calibri" w:eastAsia="Calibri" w:hAnsi="Calibri" w:cs="Calibri"/>
                <w:color w:val="000000" w:themeColor="text1"/>
                <w:lang w:val="es-419"/>
              </w:rPr>
              <w:t>Target</w:t>
            </w:r>
          </w:p>
        </w:tc>
      </w:tr>
      <w:tr w:rsidR="00AB7B60" w14:paraId="581C5D8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E6C23C2" w14:textId="77777777" w:rsidR="00AB7B60" w:rsidRDefault="00AB7B60" w:rsidP="00C8410A">
            <w:hyperlink r:id="rId10" w:history="1">
              <w:r w:rsidRPr="5ED61F8C">
                <w:rPr>
                  <w:rStyle w:val="Hyperlink"/>
                  <w:rFonts w:ascii="Calibri" w:eastAsia="Calibri" w:hAnsi="Calibri" w:cs="Calibri"/>
                  <w:sz w:val="16"/>
                  <w:szCs w:val="16"/>
                </w:rPr>
                <w:t>Screen 1</w:t>
              </w:r>
            </w:hyperlink>
            <w:r w:rsidRPr="5ED61F8C">
              <w:rPr>
                <w:rFonts w:ascii="Calibri" w:eastAsia="Calibri" w:hAnsi="Calibri" w:cs="Calibri"/>
                <w:color w:val="000000" w:themeColor="text1"/>
                <w:sz w:val="16"/>
                <w:szCs w:val="16"/>
              </w:rPr>
              <w:t xml:space="preserve"> </w:t>
            </w:r>
          </w:p>
          <w:p w14:paraId="55A492AE" w14:textId="77777777" w:rsidR="00AB7B60" w:rsidRDefault="00AB7B60" w:rsidP="00C8410A">
            <w:hyperlink r:id="rId11" w:history="1">
              <w:r w:rsidRPr="5ED61F8C">
                <w:rPr>
                  <w:rStyle w:val="Hyperlink"/>
                  <w:rFonts w:ascii="Calibri" w:eastAsia="Calibri" w:hAnsi="Calibri" w:cs="Calibri"/>
                  <w:sz w:val="16"/>
                  <w:szCs w:val="16"/>
                </w:rPr>
                <w:t>1_C_2</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59C08CF" w14:textId="77777777" w:rsidR="00AB7B60" w:rsidRDefault="00AB7B60" w:rsidP="00C8410A">
            <w:r w:rsidRPr="5ED61F8C">
              <w:rPr>
                <w:rFonts w:ascii="Calibri" w:eastAsia="Calibri" w:hAnsi="Calibri" w:cs="Calibri"/>
              </w:rPr>
              <w:t>In today’s business environment, where people are connected globally 24/7, communication is more important than ever.</w:t>
            </w:r>
          </w:p>
          <w:p w14:paraId="6E0AC0BE" w14:textId="77777777" w:rsidR="00AB7B60" w:rsidRDefault="00AB7B60" w:rsidP="00C8410A">
            <w:r w:rsidRPr="5ED61F8C">
              <w:rPr>
                <w:rFonts w:ascii="Calibri" w:eastAsia="Calibri" w:hAnsi="Calibri" w:cs="Calibri"/>
              </w:rPr>
              <w:t>This course will explain some simple steps we can all take to communicate ethically, responsibly, and professionally.</w:t>
            </w:r>
          </w:p>
        </w:tc>
        <w:tc>
          <w:tcPr>
            <w:tcW w:w="6000" w:type="dxa"/>
            <w:tcBorders>
              <w:top w:val="single" w:sz="8" w:space="0" w:color="auto"/>
              <w:left w:val="single" w:sz="8" w:space="0" w:color="auto"/>
              <w:bottom w:val="single" w:sz="8" w:space="0" w:color="auto"/>
              <w:right w:val="single" w:sz="8" w:space="0" w:color="auto"/>
            </w:tcBorders>
            <w:vAlign w:val="center"/>
          </w:tcPr>
          <w:p w14:paraId="2D91272B" w14:textId="77777777" w:rsidR="00AB7B60" w:rsidRDefault="00AB7B60" w:rsidP="00C8410A">
            <w:r w:rsidRPr="5ED61F8C">
              <w:rPr>
                <w:rFonts w:ascii="Calibri" w:eastAsia="Calibri" w:hAnsi="Calibri" w:cs="Calibri"/>
                <w:lang w:val="es-419"/>
              </w:rPr>
              <w:t>En el entorno de negocios actual, en el que las personas están conectadas a nivel mundial las 24 horas, todos los días la semana, la comunicación es más importante que nunca.</w:t>
            </w:r>
          </w:p>
          <w:p w14:paraId="34987710" w14:textId="77777777" w:rsidR="00AB7B60" w:rsidRDefault="00AB7B60" w:rsidP="00C8410A">
            <w:r w:rsidRPr="5ED61F8C">
              <w:rPr>
                <w:rFonts w:ascii="Calibri" w:eastAsia="Calibri" w:hAnsi="Calibri" w:cs="Calibri"/>
                <w:lang w:val="es-419"/>
              </w:rPr>
              <w:t>Este curso explicará algunos pasos simples que todos podemos implementar para comunicarnos de forma ética, responsable y profesional.</w:t>
            </w:r>
          </w:p>
        </w:tc>
      </w:tr>
      <w:tr w:rsidR="00AB7B60" w14:paraId="14083B2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33BFCA6" w14:textId="77777777" w:rsidR="00AB7B60" w:rsidRDefault="00AB7B60" w:rsidP="00C8410A">
            <w:hyperlink r:id="rId12" w:history="1">
              <w:r w:rsidRPr="5ED61F8C">
                <w:rPr>
                  <w:rStyle w:val="Hyperlink"/>
                  <w:rFonts w:ascii="Calibri" w:eastAsia="Calibri" w:hAnsi="Calibri" w:cs="Calibri"/>
                  <w:sz w:val="16"/>
                  <w:szCs w:val="16"/>
                </w:rPr>
                <w:t>Screen 2</w:t>
              </w:r>
            </w:hyperlink>
            <w:r w:rsidRPr="5ED61F8C">
              <w:rPr>
                <w:rFonts w:ascii="Calibri" w:eastAsia="Calibri" w:hAnsi="Calibri" w:cs="Calibri"/>
                <w:color w:val="000000" w:themeColor="text1"/>
                <w:sz w:val="16"/>
                <w:szCs w:val="16"/>
              </w:rPr>
              <w:t xml:space="preserve"> </w:t>
            </w:r>
          </w:p>
          <w:p w14:paraId="3F583D87" w14:textId="77777777" w:rsidR="00AB7B60" w:rsidRDefault="00AB7B60" w:rsidP="00C8410A">
            <w:hyperlink r:id="rId13" w:history="1">
              <w:r w:rsidRPr="5ED61F8C">
                <w:rPr>
                  <w:rStyle w:val="Hyperlink"/>
                  <w:rFonts w:ascii="Calibri" w:eastAsia="Calibri" w:hAnsi="Calibri" w:cs="Calibri"/>
                  <w:sz w:val="16"/>
                  <w:szCs w:val="16"/>
                </w:rPr>
                <w:t>2_C_3</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373D39FD" w14:textId="77777777" w:rsidR="00AB7B60" w:rsidRDefault="00AB7B60" w:rsidP="00C8410A">
            <w:r w:rsidRPr="5ED61F8C">
              <w:rPr>
                <w:rFonts w:ascii="Calibri" w:eastAsia="Calibri" w:hAnsi="Calibri" w:cs="Calibri"/>
              </w:rPr>
              <w:t>Upon completion of this course, you will be able to:</w:t>
            </w:r>
          </w:p>
          <w:p w14:paraId="42E65F80" w14:textId="77777777" w:rsidR="00AB7B60" w:rsidRDefault="00AB7B60" w:rsidP="00C8410A">
            <w:pPr>
              <w:pStyle w:val="ListParagraph"/>
              <w:numPr>
                <w:ilvl w:val="0"/>
                <w:numId w:val="21"/>
              </w:numPr>
              <w:rPr>
                <w:rFonts w:ascii="Calibri" w:eastAsia="Calibri" w:hAnsi="Calibri" w:cs="Calibri"/>
              </w:rPr>
            </w:pPr>
            <w:r w:rsidRPr="5ED61F8C">
              <w:rPr>
                <w:rFonts w:ascii="Calibri" w:eastAsia="Calibri" w:hAnsi="Calibri" w:cs="Calibri"/>
              </w:rPr>
              <w:t>Use clear, precise, unambiguous language in business communications;</w:t>
            </w:r>
          </w:p>
          <w:p w14:paraId="1AEA7B02" w14:textId="77777777" w:rsidR="00AB7B60" w:rsidRDefault="00AB7B60" w:rsidP="00C8410A">
            <w:pPr>
              <w:pStyle w:val="ListParagraph"/>
              <w:numPr>
                <w:ilvl w:val="0"/>
                <w:numId w:val="21"/>
              </w:numPr>
              <w:rPr>
                <w:rFonts w:ascii="Calibri" w:eastAsia="Calibri" w:hAnsi="Calibri" w:cs="Calibri"/>
              </w:rPr>
            </w:pPr>
            <w:r w:rsidRPr="5ED61F8C">
              <w:rPr>
                <w:rFonts w:ascii="Calibri" w:eastAsia="Calibri" w:hAnsi="Calibri" w:cs="Calibri"/>
              </w:rPr>
              <w:t>Regulate your tone and emotions to avoid misunderstandings;</w:t>
            </w:r>
          </w:p>
          <w:p w14:paraId="307DB679" w14:textId="77777777" w:rsidR="00AB7B60" w:rsidRDefault="00AB7B60" w:rsidP="00C8410A">
            <w:pPr>
              <w:pStyle w:val="ListParagraph"/>
              <w:numPr>
                <w:ilvl w:val="0"/>
                <w:numId w:val="21"/>
              </w:numPr>
              <w:rPr>
                <w:rFonts w:ascii="Calibri" w:eastAsia="Calibri" w:hAnsi="Calibri" w:cs="Calibri"/>
              </w:rPr>
            </w:pPr>
            <w:r w:rsidRPr="5ED61F8C">
              <w:rPr>
                <w:rFonts w:ascii="Calibri" w:eastAsia="Calibri" w:hAnsi="Calibri" w:cs="Calibri"/>
              </w:rPr>
              <w:t>Select the most appropriate channel for your message; and</w:t>
            </w:r>
          </w:p>
          <w:p w14:paraId="61CE0304" w14:textId="77777777" w:rsidR="00AB7B60" w:rsidRDefault="00AB7B60" w:rsidP="00C8410A">
            <w:pPr>
              <w:pStyle w:val="ListParagraph"/>
              <w:numPr>
                <w:ilvl w:val="0"/>
                <w:numId w:val="21"/>
              </w:numPr>
              <w:rPr>
                <w:rFonts w:ascii="Calibri" w:eastAsia="Calibri" w:hAnsi="Calibri" w:cs="Calibri"/>
              </w:rPr>
            </w:pPr>
            <w:r w:rsidRPr="5ED61F8C">
              <w:rPr>
                <w:rFonts w:ascii="Calibri" w:eastAsia="Calibri" w:hAnsi="Calibri" w:cs="Calibri"/>
              </w:rPr>
              <w:t>Know where to go for help and support.</w:t>
            </w:r>
          </w:p>
          <w:p w14:paraId="3756A019" w14:textId="77777777" w:rsidR="00AB7B60" w:rsidRDefault="00AB7B60" w:rsidP="00C8410A">
            <w:pPr>
              <w:rPr>
                <w:rFonts w:ascii="Calibri" w:eastAsia="Calibri" w:hAnsi="Calibri" w:cs="Calibri"/>
              </w:rPr>
            </w:pPr>
            <w:r w:rsidRPr="5ED61F8C">
              <w:rPr>
                <w:rFonts w:ascii="Calibri" w:eastAsia="Calibri" w:hAnsi="Calibri" w:cs="Calibri"/>
              </w:rPr>
              <w:t>This course will take approximately 35-40 minutes to complete.</w:t>
            </w:r>
          </w:p>
        </w:tc>
        <w:tc>
          <w:tcPr>
            <w:tcW w:w="6000" w:type="dxa"/>
            <w:tcBorders>
              <w:top w:val="single" w:sz="8" w:space="0" w:color="auto"/>
              <w:left w:val="single" w:sz="8" w:space="0" w:color="auto"/>
              <w:bottom w:val="single" w:sz="8" w:space="0" w:color="auto"/>
              <w:right w:val="single" w:sz="8" w:space="0" w:color="auto"/>
            </w:tcBorders>
            <w:vAlign w:val="center"/>
          </w:tcPr>
          <w:p w14:paraId="1148AB4A" w14:textId="77777777" w:rsidR="00AB7B60" w:rsidRDefault="00AB7B60" w:rsidP="00C8410A">
            <w:r w:rsidRPr="5ED61F8C">
              <w:rPr>
                <w:rFonts w:ascii="Calibri" w:eastAsia="Calibri" w:hAnsi="Calibri" w:cs="Calibri"/>
                <w:lang w:val="es-419"/>
              </w:rPr>
              <w:t>Cuando finalice este curso, usted será capaz de lo siguiente:</w:t>
            </w:r>
          </w:p>
          <w:p w14:paraId="2BDFDEF2" w14:textId="77777777" w:rsidR="00AB7B60" w:rsidRDefault="00AB7B60" w:rsidP="00C8410A">
            <w:pPr>
              <w:pStyle w:val="ListParagraph"/>
              <w:numPr>
                <w:ilvl w:val="0"/>
                <w:numId w:val="21"/>
              </w:numPr>
              <w:rPr>
                <w:rFonts w:ascii="Calibri" w:eastAsia="Calibri" w:hAnsi="Calibri" w:cs="Calibri"/>
                <w:lang w:val="es-419"/>
              </w:rPr>
            </w:pPr>
            <w:r w:rsidRPr="5ED61F8C">
              <w:rPr>
                <w:rFonts w:ascii="Calibri" w:eastAsia="Calibri" w:hAnsi="Calibri" w:cs="Calibri"/>
                <w:lang w:val="es-419"/>
              </w:rPr>
              <w:t>usar vocabulario claro, preciso, inequívoco en las comunicaciones comerciales;</w:t>
            </w:r>
          </w:p>
          <w:p w14:paraId="4678B212" w14:textId="77777777" w:rsidR="00AB7B60" w:rsidRDefault="00AB7B60" w:rsidP="00C8410A">
            <w:pPr>
              <w:pStyle w:val="ListParagraph"/>
              <w:numPr>
                <w:ilvl w:val="0"/>
                <w:numId w:val="21"/>
              </w:numPr>
              <w:rPr>
                <w:rFonts w:ascii="Calibri" w:eastAsia="Calibri" w:hAnsi="Calibri" w:cs="Calibri"/>
                <w:lang w:val="es-419"/>
              </w:rPr>
            </w:pPr>
            <w:r w:rsidRPr="5ED61F8C">
              <w:rPr>
                <w:rFonts w:ascii="Calibri" w:eastAsia="Calibri" w:hAnsi="Calibri" w:cs="Calibri"/>
                <w:lang w:val="es-419"/>
              </w:rPr>
              <w:t>regular el tono y las emociones para evitar malentendidos;</w:t>
            </w:r>
          </w:p>
          <w:p w14:paraId="1F54334F" w14:textId="77777777" w:rsidR="00AB7B60" w:rsidRDefault="00AB7B60" w:rsidP="00C8410A">
            <w:pPr>
              <w:pStyle w:val="ListParagraph"/>
              <w:numPr>
                <w:ilvl w:val="0"/>
                <w:numId w:val="21"/>
              </w:numPr>
              <w:rPr>
                <w:rFonts w:ascii="Calibri" w:eastAsia="Calibri" w:hAnsi="Calibri" w:cs="Calibri"/>
                <w:lang w:val="es-419"/>
              </w:rPr>
            </w:pPr>
            <w:r w:rsidRPr="5ED61F8C">
              <w:rPr>
                <w:rFonts w:ascii="Calibri" w:eastAsia="Calibri" w:hAnsi="Calibri" w:cs="Calibri"/>
                <w:lang w:val="es-419"/>
              </w:rPr>
              <w:t>seleccionar el canal más apropiado para su mensaje; y</w:t>
            </w:r>
          </w:p>
          <w:p w14:paraId="7C411E36" w14:textId="77777777" w:rsidR="00AB7B60" w:rsidRDefault="00AB7B60" w:rsidP="00C8410A">
            <w:pPr>
              <w:pStyle w:val="ListParagraph"/>
              <w:numPr>
                <w:ilvl w:val="0"/>
                <w:numId w:val="21"/>
              </w:numPr>
              <w:rPr>
                <w:rFonts w:ascii="Calibri" w:eastAsia="Calibri" w:hAnsi="Calibri" w:cs="Calibri"/>
                <w:lang w:val="es-419"/>
              </w:rPr>
            </w:pPr>
            <w:r w:rsidRPr="5ED61F8C">
              <w:rPr>
                <w:rFonts w:ascii="Calibri" w:eastAsia="Calibri" w:hAnsi="Calibri" w:cs="Calibri"/>
                <w:lang w:val="es-419"/>
              </w:rPr>
              <w:t>saber dónde obtener ayuda y apoyo.</w:t>
            </w:r>
          </w:p>
          <w:p w14:paraId="6930E684" w14:textId="77777777" w:rsidR="00AB7B60" w:rsidRDefault="00AB7B60" w:rsidP="00C8410A">
            <w:pPr>
              <w:rPr>
                <w:rFonts w:ascii="Calibri" w:eastAsia="Calibri" w:hAnsi="Calibri" w:cs="Calibri"/>
                <w:lang w:val="es-419"/>
              </w:rPr>
            </w:pPr>
            <w:r w:rsidRPr="5ED61F8C">
              <w:rPr>
                <w:rFonts w:ascii="Calibri" w:eastAsia="Calibri" w:hAnsi="Calibri" w:cs="Calibri"/>
                <w:lang w:val="es-419"/>
              </w:rPr>
              <w:t>Completar este curso le llevará aproximadamente entre 35 y 40 minutos.</w:t>
            </w:r>
          </w:p>
        </w:tc>
      </w:tr>
      <w:tr w:rsidR="00AB7B60" w14:paraId="75EDC7A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AD33CC3" w14:textId="77777777" w:rsidR="00AB7B60" w:rsidRDefault="00AB7B60" w:rsidP="00C8410A">
            <w:hyperlink r:id="rId14" w:history="1">
              <w:r w:rsidRPr="5ED61F8C">
                <w:rPr>
                  <w:rStyle w:val="Hyperlink"/>
                  <w:rFonts w:ascii="Calibri" w:eastAsia="Calibri" w:hAnsi="Calibri" w:cs="Calibri"/>
                  <w:sz w:val="16"/>
                  <w:szCs w:val="16"/>
                </w:rPr>
                <w:t>Screen 3</w:t>
              </w:r>
            </w:hyperlink>
            <w:r w:rsidRPr="5ED61F8C">
              <w:rPr>
                <w:rFonts w:ascii="Calibri" w:eastAsia="Calibri" w:hAnsi="Calibri" w:cs="Calibri"/>
                <w:color w:val="000000" w:themeColor="text1"/>
                <w:sz w:val="16"/>
                <w:szCs w:val="16"/>
              </w:rPr>
              <w:t xml:space="preserve"> </w:t>
            </w:r>
          </w:p>
          <w:p w14:paraId="34CED1A4" w14:textId="77777777" w:rsidR="00AB7B60" w:rsidRDefault="00AB7B60" w:rsidP="00C8410A">
            <w:hyperlink r:id="rId15" w:history="1">
              <w:r w:rsidRPr="5ED61F8C">
                <w:rPr>
                  <w:rStyle w:val="Hyperlink"/>
                  <w:rFonts w:ascii="Calibri" w:eastAsia="Calibri" w:hAnsi="Calibri" w:cs="Calibri"/>
                  <w:sz w:val="16"/>
                  <w:szCs w:val="16"/>
                </w:rPr>
                <w:t>3_C_4</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7D4D6162" w14:textId="77777777" w:rsidR="00AB7B60" w:rsidRDefault="00AB7B60" w:rsidP="00C8410A">
            <w:r w:rsidRPr="5ED61F8C">
              <w:rPr>
                <w:rFonts w:ascii="Calibri" w:eastAsia="Calibri" w:hAnsi="Calibri" w:cs="Calibri"/>
              </w:rPr>
              <w:t>The icons at the top of the screen provide one-click access to key resources:</w:t>
            </w:r>
          </w:p>
          <w:p w14:paraId="1C9DE085" w14:textId="77777777" w:rsidR="00AB7B60" w:rsidRDefault="00AB7B60" w:rsidP="00C8410A">
            <w:pPr>
              <w:pStyle w:val="ListParagraph"/>
              <w:numPr>
                <w:ilvl w:val="0"/>
                <w:numId w:val="20"/>
              </w:numPr>
              <w:rPr>
                <w:rFonts w:ascii="Calibri" w:eastAsia="Calibri" w:hAnsi="Calibri" w:cs="Calibri"/>
              </w:rPr>
            </w:pPr>
            <w:r w:rsidRPr="5ED61F8C">
              <w:rPr>
                <w:rFonts w:ascii="Calibri" w:eastAsia="Calibri" w:hAnsi="Calibri" w:cs="Calibri"/>
              </w:rPr>
              <w:t>The Table of Contents,</w:t>
            </w:r>
          </w:p>
          <w:p w14:paraId="6FBB01CA" w14:textId="77777777" w:rsidR="00AB7B60" w:rsidRDefault="00AB7B60" w:rsidP="00C8410A">
            <w:pPr>
              <w:pStyle w:val="ListParagraph"/>
              <w:numPr>
                <w:ilvl w:val="0"/>
                <w:numId w:val="20"/>
              </w:numPr>
              <w:rPr>
                <w:rFonts w:ascii="Calibri" w:eastAsia="Calibri" w:hAnsi="Calibri" w:cs="Calibri"/>
              </w:rPr>
            </w:pPr>
            <w:r w:rsidRPr="5ED61F8C">
              <w:rPr>
                <w:rFonts w:ascii="Calibri" w:eastAsia="Calibri" w:hAnsi="Calibri" w:cs="Calibri"/>
              </w:rPr>
              <w:t>Important contact information, and</w:t>
            </w:r>
          </w:p>
          <w:p w14:paraId="74409A6A" w14:textId="77777777" w:rsidR="00AB7B60" w:rsidRDefault="00AB7B60" w:rsidP="00C8410A">
            <w:pPr>
              <w:pStyle w:val="ListParagraph"/>
              <w:numPr>
                <w:ilvl w:val="0"/>
                <w:numId w:val="20"/>
              </w:numPr>
              <w:rPr>
                <w:rFonts w:ascii="Calibri" w:eastAsia="Calibri" w:hAnsi="Calibri" w:cs="Calibri"/>
              </w:rPr>
            </w:pPr>
            <w:r w:rsidRPr="5ED61F8C">
              <w:rPr>
                <w:rFonts w:ascii="Calibri" w:eastAsia="Calibri" w:hAnsi="Calibri" w:cs="Calibri"/>
              </w:rPr>
              <w:t>Reference material.</w:t>
            </w:r>
          </w:p>
          <w:p w14:paraId="6D70D468" w14:textId="77777777" w:rsidR="00AB7B60" w:rsidRDefault="00AB7B60" w:rsidP="00C8410A">
            <w:pPr>
              <w:rPr>
                <w:rFonts w:ascii="Calibri" w:eastAsia="Calibri" w:hAnsi="Calibri" w:cs="Calibri"/>
              </w:rPr>
            </w:pPr>
            <w:r w:rsidRPr="5ED61F8C">
              <w:rPr>
                <w:rFonts w:ascii="Calibri" w:eastAsia="Calibri" w:hAnsi="Calibri" w:cs="Calibri"/>
              </w:rPr>
              <w:t>In addition, you can use the Exit icon to close the course window.</w:t>
            </w:r>
          </w:p>
        </w:tc>
        <w:tc>
          <w:tcPr>
            <w:tcW w:w="6000" w:type="dxa"/>
            <w:tcBorders>
              <w:top w:val="single" w:sz="8" w:space="0" w:color="auto"/>
              <w:left w:val="single" w:sz="8" w:space="0" w:color="auto"/>
              <w:bottom w:val="single" w:sz="8" w:space="0" w:color="auto"/>
              <w:right w:val="single" w:sz="8" w:space="0" w:color="auto"/>
            </w:tcBorders>
            <w:vAlign w:val="center"/>
          </w:tcPr>
          <w:p w14:paraId="1C919C62" w14:textId="77777777" w:rsidR="00AB7B60" w:rsidRDefault="00AB7B60" w:rsidP="00C8410A">
            <w:r w:rsidRPr="5ED61F8C">
              <w:rPr>
                <w:rFonts w:ascii="Calibri" w:eastAsia="Calibri" w:hAnsi="Calibri" w:cs="Calibri"/>
                <w:lang w:val="es-419"/>
              </w:rPr>
              <w:t>Los íconos en la parte superior de la pantalla proporcionan acceso fácil con un solo clic a recursos clave:</w:t>
            </w:r>
          </w:p>
          <w:p w14:paraId="19292628" w14:textId="77777777" w:rsidR="00AB7B60" w:rsidRDefault="00AB7B60" w:rsidP="00C8410A">
            <w:pPr>
              <w:pStyle w:val="ListParagraph"/>
              <w:numPr>
                <w:ilvl w:val="0"/>
                <w:numId w:val="20"/>
              </w:numPr>
              <w:rPr>
                <w:rFonts w:ascii="Calibri" w:eastAsia="Calibri" w:hAnsi="Calibri" w:cs="Calibri"/>
                <w:lang w:val="es-419"/>
              </w:rPr>
            </w:pPr>
            <w:r w:rsidRPr="5ED61F8C">
              <w:rPr>
                <w:rFonts w:ascii="Calibri" w:eastAsia="Calibri" w:hAnsi="Calibri" w:cs="Calibri"/>
                <w:lang w:val="es-419"/>
              </w:rPr>
              <w:t>el índice,</w:t>
            </w:r>
          </w:p>
          <w:p w14:paraId="5AA99C1B" w14:textId="77777777" w:rsidR="00AB7B60" w:rsidRDefault="00AB7B60" w:rsidP="00C8410A">
            <w:pPr>
              <w:pStyle w:val="ListParagraph"/>
              <w:numPr>
                <w:ilvl w:val="0"/>
                <w:numId w:val="20"/>
              </w:numPr>
              <w:rPr>
                <w:rFonts w:ascii="Calibri" w:eastAsia="Calibri" w:hAnsi="Calibri" w:cs="Calibri"/>
                <w:lang w:val="es-419"/>
              </w:rPr>
            </w:pPr>
            <w:r w:rsidRPr="5ED61F8C">
              <w:rPr>
                <w:rFonts w:ascii="Calibri" w:eastAsia="Calibri" w:hAnsi="Calibri" w:cs="Calibri"/>
                <w:lang w:val="es-419"/>
              </w:rPr>
              <w:t>información de contacto importante; y</w:t>
            </w:r>
          </w:p>
          <w:p w14:paraId="37D68DE7" w14:textId="77777777" w:rsidR="00AB7B60" w:rsidRDefault="00AB7B60" w:rsidP="00C8410A">
            <w:pPr>
              <w:pStyle w:val="ListParagraph"/>
              <w:numPr>
                <w:ilvl w:val="0"/>
                <w:numId w:val="20"/>
              </w:numPr>
              <w:rPr>
                <w:rFonts w:ascii="Calibri" w:eastAsia="Calibri" w:hAnsi="Calibri" w:cs="Calibri"/>
                <w:lang w:val="es-419"/>
              </w:rPr>
            </w:pPr>
            <w:r w:rsidRPr="5ED61F8C">
              <w:rPr>
                <w:rFonts w:ascii="Calibri" w:eastAsia="Calibri" w:hAnsi="Calibri" w:cs="Calibri"/>
                <w:lang w:val="es-419"/>
              </w:rPr>
              <w:t>material de referencia.</w:t>
            </w:r>
          </w:p>
          <w:p w14:paraId="3D0EA571" w14:textId="77777777" w:rsidR="00AB7B60" w:rsidRDefault="00AB7B60" w:rsidP="00C8410A">
            <w:pPr>
              <w:rPr>
                <w:rFonts w:ascii="Calibri" w:eastAsia="Calibri" w:hAnsi="Calibri" w:cs="Calibri"/>
                <w:lang w:val="es-419"/>
              </w:rPr>
            </w:pPr>
            <w:r w:rsidRPr="5ED61F8C">
              <w:rPr>
                <w:rFonts w:ascii="Calibri" w:eastAsia="Calibri" w:hAnsi="Calibri" w:cs="Calibri"/>
                <w:lang w:val="es-419"/>
              </w:rPr>
              <w:t>Además, puede usar el ícono de salir para cerrar la ventana del curso.</w:t>
            </w:r>
          </w:p>
        </w:tc>
      </w:tr>
      <w:tr w:rsidR="00AB7B60" w14:paraId="7A253FF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E1219B4" w14:textId="77777777" w:rsidR="00AB7B60" w:rsidRDefault="00AB7B60" w:rsidP="00C8410A">
            <w:hyperlink r:id="rId16" w:history="1">
              <w:r w:rsidRPr="5ED61F8C">
                <w:rPr>
                  <w:rStyle w:val="Hyperlink"/>
                  <w:rFonts w:ascii="Calibri" w:eastAsia="Calibri" w:hAnsi="Calibri" w:cs="Calibri"/>
                  <w:sz w:val="16"/>
                  <w:szCs w:val="16"/>
                </w:rPr>
                <w:t>Screen 4</w:t>
              </w:r>
            </w:hyperlink>
            <w:r w:rsidRPr="5ED61F8C">
              <w:rPr>
                <w:rFonts w:ascii="Calibri" w:eastAsia="Calibri" w:hAnsi="Calibri" w:cs="Calibri"/>
                <w:color w:val="000000" w:themeColor="text1"/>
                <w:sz w:val="16"/>
                <w:szCs w:val="16"/>
              </w:rPr>
              <w:t xml:space="preserve"> </w:t>
            </w:r>
          </w:p>
          <w:p w14:paraId="5770F0EC" w14:textId="77777777" w:rsidR="00AB7B60" w:rsidRDefault="00AB7B60" w:rsidP="00C8410A">
            <w:hyperlink r:id="rId17" w:history="1">
              <w:r w:rsidRPr="5ED61F8C">
                <w:rPr>
                  <w:rStyle w:val="Hyperlink"/>
                  <w:rFonts w:ascii="Calibri" w:eastAsia="Calibri" w:hAnsi="Calibri" w:cs="Calibri"/>
                  <w:sz w:val="16"/>
                  <w:szCs w:val="16"/>
                </w:rPr>
                <w:t>4_C_5</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2D7621B" w14:textId="77777777" w:rsidR="00AB7B60" w:rsidRDefault="00AB7B60" w:rsidP="00C8410A">
            <w:r w:rsidRPr="5ED61F8C">
              <w:rPr>
                <w:rFonts w:ascii="Calibri" w:eastAsia="Calibri" w:hAnsi="Calibri" w:cs="Calibri"/>
              </w:rPr>
              <w:t>There are several features to help guide you through the course:</w:t>
            </w:r>
          </w:p>
          <w:p w14:paraId="3BDB6D84" w14:textId="77777777" w:rsidR="00AB7B60" w:rsidRDefault="00AB7B60" w:rsidP="00C8410A">
            <w:pPr>
              <w:pStyle w:val="ListParagraph"/>
              <w:numPr>
                <w:ilvl w:val="0"/>
                <w:numId w:val="19"/>
              </w:numPr>
              <w:rPr>
                <w:rFonts w:ascii="Calibri" w:eastAsia="Calibri" w:hAnsi="Calibri" w:cs="Calibri"/>
              </w:rPr>
            </w:pPr>
            <w:r w:rsidRPr="5ED61F8C">
              <w:rPr>
                <w:rFonts w:ascii="Calibri" w:eastAsia="Calibri" w:hAnsi="Calibri" w:cs="Calibri"/>
              </w:rPr>
              <w:t>The Back and Forward arrows allow you to move from screen to screen.</w:t>
            </w:r>
          </w:p>
          <w:p w14:paraId="6C053445" w14:textId="77777777" w:rsidR="00AB7B60" w:rsidRDefault="00AB7B60" w:rsidP="00C8410A">
            <w:pPr>
              <w:pStyle w:val="ListParagraph"/>
              <w:numPr>
                <w:ilvl w:val="0"/>
                <w:numId w:val="19"/>
              </w:numPr>
              <w:rPr>
                <w:rFonts w:ascii="Calibri" w:eastAsia="Calibri" w:hAnsi="Calibri" w:cs="Calibri"/>
              </w:rPr>
            </w:pPr>
            <w:r w:rsidRPr="5ED61F8C">
              <w:rPr>
                <w:rFonts w:ascii="Calibri" w:eastAsia="Calibri" w:hAnsi="Calibri" w:cs="Calibri"/>
              </w:rPr>
              <w:t>A horizontal slider bar at the bottom of the screen allows you to see where you are in the course.</w:t>
            </w:r>
          </w:p>
          <w:p w14:paraId="1EB33AAC" w14:textId="77777777" w:rsidR="00AB7B60" w:rsidRDefault="00AB7B60" w:rsidP="00C8410A">
            <w:pPr>
              <w:pStyle w:val="ListParagraph"/>
              <w:numPr>
                <w:ilvl w:val="0"/>
                <w:numId w:val="19"/>
              </w:numPr>
              <w:rPr>
                <w:rFonts w:ascii="Calibri" w:eastAsia="Calibri" w:hAnsi="Calibri" w:cs="Calibri"/>
              </w:rPr>
            </w:pPr>
            <w:r w:rsidRPr="5ED61F8C">
              <w:rPr>
                <w:rFonts w:ascii="Calibri" w:eastAsia="Calibri" w:hAnsi="Calibri" w:cs="Calibri"/>
              </w:rPr>
              <w:t>The Table of Contents lets you navigate from section to section.</w:t>
            </w:r>
          </w:p>
        </w:tc>
        <w:tc>
          <w:tcPr>
            <w:tcW w:w="6000" w:type="dxa"/>
            <w:tcBorders>
              <w:top w:val="single" w:sz="8" w:space="0" w:color="auto"/>
              <w:left w:val="single" w:sz="8" w:space="0" w:color="auto"/>
              <w:bottom w:val="single" w:sz="8" w:space="0" w:color="auto"/>
              <w:right w:val="single" w:sz="8" w:space="0" w:color="auto"/>
            </w:tcBorders>
          </w:tcPr>
          <w:p w14:paraId="5CDE98D9" w14:textId="77777777" w:rsidR="00AB7B60" w:rsidRDefault="00AB7B60" w:rsidP="00C8410A">
            <w:r w:rsidRPr="5ED61F8C">
              <w:rPr>
                <w:rFonts w:ascii="Calibri" w:eastAsia="Calibri" w:hAnsi="Calibri" w:cs="Calibri"/>
                <w:lang w:val="es-419"/>
              </w:rPr>
              <w:t>Varios elementos le servirán de guía a lo largo del curso:</w:t>
            </w:r>
          </w:p>
          <w:p w14:paraId="629A97CB" w14:textId="77777777" w:rsidR="00AB7B60" w:rsidRDefault="00AB7B60" w:rsidP="00C8410A">
            <w:pPr>
              <w:pStyle w:val="ListParagraph"/>
              <w:numPr>
                <w:ilvl w:val="0"/>
                <w:numId w:val="19"/>
              </w:numPr>
              <w:rPr>
                <w:rFonts w:ascii="Calibri" w:eastAsia="Calibri" w:hAnsi="Calibri" w:cs="Calibri"/>
                <w:lang w:val="es-419"/>
              </w:rPr>
            </w:pPr>
            <w:r w:rsidRPr="5ED61F8C">
              <w:rPr>
                <w:rFonts w:ascii="Calibri" w:eastAsia="Calibri" w:hAnsi="Calibri" w:cs="Calibri"/>
                <w:lang w:val="es-419"/>
              </w:rPr>
              <w:t>Las flechas hacia atrás y hacia adelante le permiten moverse de una pantalla a otra.</w:t>
            </w:r>
          </w:p>
          <w:p w14:paraId="5FBE3437" w14:textId="77777777" w:rsidR="00AB7B60" w:rsidRDefault="00AB7B60" w:rsidP="00C8410A">
            <w:pPr>
              <w:pStyle w:val="ListParagraph"/>
              <w:numPr>
                <w:ilvl w:val="0"/>
                <w:numId w:val="19"/>
              </w:numPr>
              <w:rPr>
                <w:rFonts w:ascii="Calibri" w:eastAsia="Calibri" w:hAnsi="Calibri" w:cs="Calibri"/>
                <w:lang w:val="es-419"/>
              </w:rPr>
            </w:pPr>
            <w:r w:rsidRPr="5ED61F8C">
              <w:rPr>
                <w:rFonts w:ascii="Calibri" w:eastAsia="Calibri" w:hAnsi="Calibri" w:cs="Calibri"/>
                <w:lang w:val="es-419"/>
              </w:rPr>
              <w:t>Una barra deslizable horizontal en la parte inferior de la pantalla le permite ver en qué parte del curso se encuentra.</w:t>
            </w:r>
          </w:p>
          <w:p w14:paraId="1EE60A48" w14:textId="77777777" w:rsidR="00AB7B60" w:rsidRDefault="00AB7B60" w:rsidP="00C8410A">
            <w:pPr>
              <w:pStyle w:val="ListParagraph"/>
              <w:numPr>
                <w:ilvl w:val="0"/>
                <w:numId w:val="19"/>
              </w:numPr>
              <w:rPr>
                <w:rFonts w:ascii="Calibri" w:eastAsia="Calibri" w:hAnsi="Calibri" w:cs="Calibri"/>
                <w:lang w:val="es-419"/>
              </w:rPr>
            </w:pPr>
            <w:r w:rsidRPr="5ED61F8C">
              <w:rPr>
                <w:rFonts w:ascii="Calibri" w:eastAsia="Calibri" w:hAnsi="Calibri" w:cs="Calibri"/>
                <w:lang w:val="es-419"/>
              </w:rPr>
              <w:t>El Índice le permite navegar de una sección a otra.</w:t>
            </w:r>
          </w:p>
        </w:tc>
      </w:tr>
      <w:tr w:rsidR="00AB7B60" w14:paraId="61BC6AB2"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21523A9" w14:textId="77777777" w:rsidR="00AB7B60" w:rsidRDefault="00AB7B60" w:rsidP="00C8410A">
            <w:hyperlink r:id="rId18" w:history="1">
              <w:r w:rsidRPr="5ED61F8C">
                <w:rPr>
                  <w:rStyle w:val="Hyperlink"/>
                  <w:rFonts w:ascii="Calibri" w:eastAsia="Calibri" w:hAnsi="Calibri" w:cs="Calibri"/>
                  <w:sz w:val="16"/>
                  <w:szCs w:val="16"/>
                </w:rPr>
                <w:t>Screen 5</w:t>
              </w:r>
            </w:hyperlink>
            <w:r w:rsidRPr="5ED61F8C">
              <w:rPr>
                <w:rFonts w:ascii="Calibri" w:eastAsia="Calibri" w:hAnsi="Calibri" w:cs="Calibri"/>
                <w:color w:val="000000" w:themeColor="text1"/>
                <w:sz w:val="16"/>
                <w:szCs w:val="16"/>
              </w:rPr>
              <w:t xml:space="preserve"> </w:t>
            </w:r>
          </w:p>
          <w:p w14:paraId="0005ADFD" w14:textId="77777777" w:rsidR="00AB7B60" w:rsidRDefault="00AB7B60" w:rsidP="00C8410A">
            <w:hyperlink r:id="rId19" w:history="1">
              <w:r w:rsidRPr="5ED61F8C">
                <w:rPr>
                  <w:rStyle w:val="Hyperlink"/>
                  <w:rFonts w:ascii="Calibri" w:eastAsia="Calibri" w:hAnsi="Calibri" w:cs="Calibri"/>
                  <w:sz w:val="16"/>
                  <w:szCs w:val="16"/>
                </w:rPr>
                <w:t>5_C_6</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74F0811A" w14:textId="77777777" w:rsidR="00AB7B60" w:rsidRDefault="00AB7B60" w:rsidP="00C8410A">
            <w:r w:rsidRPr="5ED61F8C">
              <w:rPr>
                <w:rFonts w:ascii="Calibri" w:eastAsia="Calibri" w:hAnsi="Calibri" w:cs="Calibri"/>
              </w:rPr>
              <w:t>Knowledge Check</w:t>
            </w:r>
          </w:p>
          <w:p w14:paraId="4995AA24" w14:textId="77777777" w:rsidR="00AB7B60" w:rsidRDefault="00AB7B60" w:rsidP="00C8410A">
            <w:r w:rsidRPr="5ED61F8C">
              <w:rPr>
                <w:rFonts w:ascii="Calibri" w:eastAsia="Calibri" w:hAnsi="Calibri" w:cs="Calibri"/>
              </w:rPr>
              <w:t>Once you have reviewed the content of this course, you will be required to complete a 10-question Knowledge Check.</w:t>
            </w:r>
          </w:p>
          <w:p w14:paraId="0DACFF1F" w14:textId="77777777" w:rsidR="00AB7B60" w:rsidRDefault="00AB7B60" w:rsidP="00C8410A">
            <w:r w:rsidRPr="5ED61F8C">
              <w:rPr>
                <w:rFonts w:ascii="Calibri" w:eastAsia="Calibri" w:hAnsi="Calibri" w:cs="Calibri"/>
              </w:rPr>
              <w:t>The Knowledge Check can be taken at any time by clicking the Table of Contents icon and selecting Knowledge Check.</w:t>
            </w:r>
          </w:p>
        </w:tc>
        <w:tc>
          <w:tcPr>
            <w:tcW w:w="6000" w:type="dxa"/>
            <w:tcBorders>
              <w:top w:val="single" w:sz="8" w:space="0" w:color="auto"/>
              <w:left w:val="single" w:sz="8" w:space="0" w:color="auto"/>
              <w:bottom w:val="single" w:sz="8" w:space="0" w:color="auto"/>
              <w:right w:val="single" w:sz="8" w:space="0" w:color="auto"/>
            </w:tcBorders>
            <w:vAlign w:val="center"/>
          </w:tcPr>
          <w:p w14:paraId="40C40C26" w14:textId="77777777" w:rsidR="00AB7B60" w:rsidRDefault="00AB7B60" w:rsidP="00C8410A">
            <w:r w:rsidRPr="5ED61F8C">
              <w:rPr>
                <w:rFonts w:ascii="Calibri" w:eastAsia="Calibri" w:hAnsi="Calibri" w:cs="Calibri"/>
                <w:lang w:val="es-419"/>
              </w:rPr>
              <w:t>Verificación de conocimientos</w:t>
            </w:r>
          </w:p>
          <w:p w14:paraId="3C12D703" w14:textId="77777777" w:rsidR="00AB7B60" w:rsidRDefault="00AB7B60" w:rsidP="00C8410A">
            <w:r w:rsidRPr="5ED61F8C">
              <w:rPr>
                <w:rFonts w:ascii="Calibri" w:eastAsia="Calibri" w:hAnsi="Calibri" w:cs="Calibri"/>
                <w:lang w:val="es-419"/>
              </w:rPr>
              <w:t>Cuando haya revisado el contenido de este curso, deberá completar una Verificación de conocimientos de 10 preguntas.</w:t>
            </w:r>
          </w:p>
          <w:p w14:paraId="39CF5353" w14:textId="77777777" w:rsidR="00AB7B60" w:rsidRDefault="00AB7B60" w:rsidP="00C8410A">
            <w:r w:rsidRPr="5ED61F8C">
              <w:rPr>
                <w:rFonts w:ascii="Calibri" w:eastAsia="Calibri" w:hAnsi="Calibri" w:cs="Calibri"/>
                <w:lang w:val="es-419"/>
              </w:rPr>
              <w:t>Puede realizar la Verificación de conocimientos en cualquier momento. Para ello, haga clic en el ícono del Índice y seleccione Verificación de conocimientos.</w:t>
            </w:r>
          </w:p>
        </w:tc>
      </w:tr>
      <w:tr w:rsidR="00AB7B60" w14:paraId="7F686075"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4561CD0" w14:textId="77777777" w:rsidR="00AB7B60" w:rsidRDefault="00AB7B60" w:rsidP="00C8410A">
            <w:hyperlink r:id="rId20" w:history="1">
              <w:r w:rsidRPr="5ED61F8C">
                <w:rPr>
                  <w:rStyle w:val="Hyperlink"/>
                  <w:rFonts w:ascii="Calibri" w:eastAsia="Calibri" w:hAnsi="Calibri" w:cs="Calibri"/>
                  <w:sz w:val="16"/>
                  <w:szCs w:val="16"/>
                </w:rPr>
                <w:t>Screen 6</w:t>
              </w:r>
            </w:hyperlink>
            <w:r w:rsidRPr="5ED61F8C">
              <w:rPr>
                <w:rFonts w:ascii="Calibri" w:eastAsia="Calibri" w:hAnsi="Calibri" w:cs="Calibri"/>
                <w:color w:val="000000" w:themeColor="text1"/>
                <w:sz w:val="16"/>
                <w:szCs w:val="16"/>
              </w:rPr>
              <w:t xml:space="preserve"> </w:t>
            </w:r>
          </w:p>
          <w:p w14:paraId="469C0B7D" w14:textId="77777777" w:rsidR="00AB7B60" w:rsidRDefault="00AB7B60" w:rsidP="00C8410A">
            <w:hyperlink r:id="rId21" w:history="1">
              <w:r w:rsidRPr="5ED61F8C">
                <w:rPr>
                  <w:rStyle w:val="Hyperlink"/>
                  <w:rFonts w:ascii="Calibri" w:eastAsia="Calibri" w:hAnsi="Calibri" w:cs="Calibri"/>
                  <w:sz w:val="16"/>
                  <w:szCs w:val="16"/>
                </w:rPr>
                <w:t>6_C_7</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6B718F87" w14:textId="77777777" w:rsidR="00AB7B60" w:rsidRDefault="00AB7B60" w:rsidP="00C8410A">
            <w:r w:rsidRPr="5ED61F8C">
              <w:rPr>
                <w:rFonts w:ascii="Calibri" w:eastAsia="Calibri" w:hAnsi="Calibri" w:cs="Calibri"/>
              </w:rPr>
              <w:t>In this section, we will explain why it is essential to always consider your audience when communicating.</w:t>
            </w:r>
          </w:p>
          <w:p w14:paraId="7E9C1511" w14:textId="77777777" w:rsidR="00AB7B60" w:rsidRDefault="00AB7B60" w:rsidP="00C8410A">
            <w:r w:rsidRPr="5ED61F8C">
              <w:rPr>
                <w:rFonts w:ascii="Calibri" w:eastAsia="Calibri" w:hAnsi="Calibri" w:cs="Calibri"/>
              </w:rPr>
              <w:t>We will demonstrate how language, tone, and emotions play a significant role in how your message is received and interpreted.</w:t>
            </w:r>
          </w:p>
        </w:tc>
        <w:tc>
          <w:tcPr>
            <w:tcW w:w="6000" w:type="dxa"/>
            <w:tcBorders>
              <w:top w:val="single" w:sz="8" w:space="0" w:color="auto"/>
              <w:left w:val="single" w:sz="8" w:space="0" w:color="auto"/>
              <w:bottom w:val="single" w:sz="8" w:space="0" w:color="auto"/>
              <w:right w:val="single" w:sz="8" w:space="0" w:color="auto"/>
            </w:tcBorders>
            <w:vAlign w:val="center"/>
          </w:tcPr>
          <w:p w14:paraId="44E12416" w14:textId="77777777" w:rsidR="00AB7B60" w:rsidRDefault="00AB7B60" w:rsidP="00C8410A">
            <w:r w:rsidRPr="5ED61F8C">
              <w:rPr>
                <w:rFonts w:ascii="Calibri" w:eastAsia="Calibri" w:hAnsi="Calibri" w:cs="Calibri"/>
                <w:lang w:val="es-419"/>
              </w:rPr>
              <w:t>En esta sección, explicaremos por qué es esencial tener siempre en cuenta a su público cuando se comunica.</w:t>
            </w:r>
          </w:p>
          <w:p w14:paraId="0C324406" w14:textId="77777777" w:rsidR="00AB7B60" w:rsidRDefault="00AB7B60" w:rsidP="00C8410A">
            <w:r w:rsidRPr="5ED61F8C">
              <w:rPr>
                <w:rFonts w:ascii="Calibri" w:eastAsia="Calibri" w:hAnsi="Calibri" w:cs="Calibri"/>
                <w:lang w:val="es-419"/>
              </w:rPr>
              <w:t>Demostraremos cómo el lenguaje, el tono y las emociones desempeñan un papel importante en la recepción e interpretación de su mensaje.</w:t>
            </w:r>
          </w:p>
        </w:tc>
      </w:tr>
      <w:tr w:rsidR="00AB7B60" w14:paraId="08809CB0"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249773E" w14:textId="77777777" w:rsidR="00AB7B60" w:rsidRDefault="00AB7B60" w:rsidP="00C8410A">
            <w:hyperlink r:id="rId22" w:history="1">
              <w:r w:rsidRPr="5ED61F8C">
                <w:rPr>
                  <w:rStyle w:val="Hyperlink"/>
                  <w:rFonts w:ascii="Calibri" w:eastAsia="Calibri" w:hAnsi="Calibri" w:cs="Calibri"/>
                  <w:sz w:val="16"/>
                  <w:szCs w:val="16"/>
                </w:rPr>
                <w:t>Screen 7</w:t>
              </w:r>
            </w:hyperlink>
            <w:r w:rsidRPr="5ED61F8C">
              <w:rPr>
                <w:rFonts w:ascii="Calibri" w:eastAsia="Calibri" w:hAnsi="Calibri" w:cs="Calibri"/>
                <w:color w:val="000000" w:themeColor="text1"/>
                <w:sz w:val="16"/>
                <w:szCs w:val="16"/>
              </w:rPr>
              <w:t xml:space="preserve"> </w:t>
            </w:r>
          </w:p>
          <w:p w14:paraId="3770606A" w14:textId="77777777" w:rsidR="00AB7B60" w:rsidRDefault="00AB7B60" w:rsidP="00C8410A">
            <w:hyperlink r:id="rId23" w:history="1">
              <w:r w:rsidRPr="5ED61F8C">
                <w:rPr>
                  <w:rStyle w:val="Hyperlink"/>
                  <w:rFonts w:ascii="Calibri" w:eastAsia="Calibri" w:hAnsi="Calibri" w:cs="Calibri"/>
                  <w:sz w:val="16"/>
                  <w:szCs w:val="16"/>
                </w:rPr>
                <w:t>7_C_8</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6D2F82A5" w14:textId="77777777" w:rsidR="00AB7B60" w:rsidRDefault="00AB7B60" w:rsidP="00C8410A">
            <w:r w:rsidRPr="5ED61F8C">
              <w:rPr>
                <w:rFonts w:ascii="Calibri" w:eastAsia="Calibri" w:hAnsi="Calibri" w:cs="Calibri"/>
              </w:rPr>
              <w:t>Communicating carefully in a business environment requires us to consider how others are likely to interpret what we are saying.</w:t>
            </w:r>
          </w:p>
          <w:p w14:paraId="52B3E05D" w14:textId="77777777" w:rsidR="00AB7B60" w:rsidRDefault="00AB7B60" w:rsidP="00C8410A">
            <w:r w:rsidRPr="5ED61F8C">
              <w:rPr>
                <w:rFonts w:ascii="Calibri" w:eastAsia="Calibri" w:hAnsi="Calibri" w:cs="Calibri"/>
              </w:rPr>
              <w:t>It requires us to recognize that others have different beliefs, experiences, backgrounds, and identities than our own.</w:t>
            </w:r>
          </w:p>
        </w:tc>
        <w:tc>
          <w:tcPr>
            <w:tcW w:w="6000" w:type="dxa"/>
            <w:tcBorders>
              <w:top w:val="single" w:sz="8" w:space="0" w:color="auto"/>
              <w:left w:val="single" w:sz="8" w:space="0" w:color="auto"/>
              <w:bottom w:val="single" w:sz="8" w:space="0" w:color="auto"/>
              <w:right w:val="single" w:sz="8" w:space="0" w:color="auto"/>
            </w:tcBorders>
            <w:vAlign w:val="center"/>
          </w:tcPr>
          <w:p w14:paraId="59B32354" w14:textId="77777777" w:rsidR="00AB7B60" w:rsidRDefault="00AB7B60" w:rsidP="00C8410A">
            <w:r w:rsidRPr="5ED61F8C">
              <w:rPr>
                <w:rFonts w:ascii="Calibri" w:eastAsia="Calibri" w:hAnsi="Calibri" w:cs="Calibri"/>
                <w:lang w:val="es-419"/>
              </w:rPr>
              <w:t>Comunicar con cuidado en un entorno empresarial requiere que consideremos cómo es probable que los demás interpreten lo que decimos.</w:t>
            </w:r>
          </w:p>
          <w:p w14:paraId="485F3BA9" w14:textId="77777777" w:rsidR="00AB7B60" w:rsidRDefault="00AB7B60" w:rsidP="00C8410A">
            <w:r w:rsidRPr="5ED61F8C">
              <w:rPr>
                <w:rFonts w:ascii="Calibri" w:eastAsia="Calibri" w:hAnsi="Calibri" w:cs="Calibri"/>
                <w:lang w:val="es-419"/>
              </w:rPr>
              <w:t>Requiere que reconozcamos que los demás tienen creencias, experiencias, antecedentes e identidades diferentes a las nuestras.</w:t>
            </w:r>
          </w:p>
        </w:tc>
      </w:tr>
      <w:tr w:rsidR="00AB7B60" w14:paraId="39118FDE"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907BAB1" w14:textId="77777777" w:rsidR="00AB7B60" w:rsidRDefault="00AB7B60" w:rsidP="00C8410A">
            <w:hyperlink r:id="rId24" w:history="1">
              <w:r w:rsidRPr="5ED61F8C">
                <w:rPr>
                  <w:rStyle w:val="Hyperlink"/>
                  <w:rFonts w:ascii="Calibri" w:eastAsia="Calibri" w:hAnsi="Calibri" w:cs="Calibri"/>
                  <w:sz w:val="16"/>
                  <w:szCs w:val="16"/>
                </w:rPr>
                <w:t>Screen 8</w:t>
              </w:r>
            </w:hyperlink>
            <w:r w:rsidRPr="5ED61F8C">
              <w:rPr>
                <w:rFonts w:ascii="Calibri" w:eastAsia="Calibri" w:hAnsi="Calibri" w:cs="Calibri"/>
                <w:color w:val="000000" w:themeColor="text1"/>
                <w:sz w:val="16"/>
                <w:szCs w:val="16"/>
              </w:rPr>
              <w:t xml:space="preserve"> </w:t>
            </w:r>
          </w:p>
          <w:p w14:paraId="4891FF54" w14:textId="77777777" w:rsidR="00AB7B60" w:rsidRDefault="00AB7B60" w:rsidP="00C8410A">
            <w:hyperlink r:id="rId25" w:history="1">
              <w:r w:rsidRPr="5ED61F8C">
                <w:rPr>
                  <w:rStyle w:val="Hyperlink"/>
                  <w:rFonts w:ascii="Calibri" w:eastAsia="Calibri" w:hAnsi="Calibri" w:cs="Calibri"/>
                  <w:sz w:val="16"/>
                  <w:szCs w:val="16"/>
                </w:rPr>
                <w:t>8_C_9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3FD09FE" w14:textId="77777777" w:rsidR="00AB7B60" w:rsidRDefault="00AB7B60" w:rsidP="00C8410A">
            <w:r w:rsidRPr="5ED61F8C">
              <w:rPr>
                <w:rFonts w:ascii="Calibri" w:eastAsia="Calibri" w:hAnsi="Calibri" w:cs="Calibri"/>
              </w:rPr>
              <w:t>Careful communication is more than simply avoiding offensive and discriminatory language or stopping yourself from making intolerant or threatening remarks.</w:t>
            </w:r>
          </w:p>
          <w:p w14:paraId="3D750BE6" w14:textId="77777777" w:rsidR="00AB7B60" w:rsidRDefault="00AB7B60" w:rsidP="00C8410A">
            <w:r w:rsidRPr="5ED61F8C">
              <w:rPr>
                <w:rFonts w:ascii="Calibri" w:eastAsia="Calibri" w:hAnsi="Calibri" w:cs="Calibri"/>
              </w:rPr>
              <w:t>It is recognizing that, while what you are saying may be clear to you, it may not be clear to others.</w:t>
            </w:r>
          </w:p>
        </w:tc>
        <w:tc>
          <w:tcPr>
            <w:tcW w:w="6000" w:type="dxa"/>
            <w:tcBorders>
              <w:top w:val="single" w:sz="8" w:space="0" w:color="auto"/>
              <w:left w:val="single" w:sz="8" w:space="0" w:color="auto"/>
              <w:bottom w:val="single" w:sz="8" w:space="0" w:color="auto"/>
              <w:right w:val="single" w:sz="8" w:space="0" w:color="auto"/>
            </w:tcBorders>
            <w:vAlign w:val="center"/>
          </w:tcPr>
          <w:p w14:paraId="4E5639FD" w14:textId="77777777" w:rsidR="00AB7B60" w:rsidRDefault="00AB7B60" w:rsidP="00C8410A">
            <w:r w:rsidRPr="5ED61F8C">
              <w:rPr>
                <w:rFonts w:ascii="Calibri" w:eastAsia="Calibri" w:hAnsi="Calibri" w:cs="Calibri"/>
                <w:lang w:val="es-419"/>
              </w:rPr>
              <w:t>Una comunicación cuidadosa es algo más que evitar el lenguaje ofensivo y discriminatorio o evitar hacer comentarios intolerantes o amenazantes.</w:t>
            </w:r>
          </w:p>
          <w:p w14:paraId="5CFB8B08" w14:textId="77777777" w:rsidR="00AB7B60" w:rsidRDefault="00AB7B60" w:rsidP="00C8410A">
            <w:r w:rsidRPr="5ED61F8C">
              <w:rPr>
                <w:rFonts w:ascii="Calibri" w:eastAsia="Calibri" w:hAnsi="Calibri" w:cs="Calibri"/>
                <w:lang w:val="es-419"/>
              </w:rPr>
              <w:t>Es reconocer que, aunque lo que dices puede estar claro para ti, puede no estarlo para los demás.</w:t>
            </w:r>
          </w:p>
        </w:tc>
      </w:tr>
      <w:tr w:rsidR="00AB7B60" w14:paraId="0B1C47C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1C908F1" w14:textId="77777777" w:rsidR="00AB7B60" w:rsidRDefault="00AB7B60" w:rsidP="00C8410A">
            <w:hyperlink r:id="rId26" w:history="1">
              <w:r w:rsidRPr="5ED61F8C">
                <w:rPr>
                  <w:rStyle w:val="Hyperlink"/>
                  <w:rFonts w:ascii="Calibri" w:eastAsia="Calibri" w:hAnsi="Calibri" w:cs="Calibri"/>
                  <w:sz w:val="16"/>
                  <w:szCs w:val="16"/>
                </w:rPr>
                <w:t>Screen 9</w:t>
              </w:r>
            </w:hyperlink>
            <w:r w:rsidRPr="5ED61F8C">
              <w:rPr>
                <w:rFonts w:ascii="Calibri" w:eastAsia="Calibri" w:hAnsi="Calibri" w:cs="Calibri"/>
                <w:color w:val="000000" w:themeColor="text1"/>
                <w:sz w:val="16"/>
                <w:szCs w:val="16"/>
              </w:rPr>
              <w:t xml:space="preserve"> </w:t>
            </w:r>
          </w:p>
          <w:p w14:paraId="486908D3" w14:textId="77777777" w:rsidR="00AB7B60" w:rsidRDefault="00AB7B60" w:rsidP="00C8410A">
            <w:hyperlink r:id="rId27" w:history="1">
              <w:r w:rsidRPr="5ED61F8C">
                <w:rPr>
                  <w:rStyle w:val="Hyperlink"/>
                  <w:rFonts w:ascii="Calibri" w:eastAsia="Calibri" w:hAnsi="Calibri" w:cs="Calibri"/>
                  <w:sz w:val="16"/>
                  <w:szCs w:val="16"/>
                </w:rPr>
                <w:t>9_C_10</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0084697D" w14:textId="77777777" w:rsidR="00AB7B60" w:rsidRDefault="00AB7B60" w:rsidP="00C8410A">
            <w:r w:rsidRPr="5ED61F8C">
              <w:rPr>
                <w:rFonts w:ascii="Calibri" w:eastAsia="Calibri" w:hAnsi="Calibri" w:cs="Calibri"/>
              </w:rPr>
              <w:t>A good way to think about communication is to imagine two people speaking to each other in person.</w:t>
            </w:r>
          </w:p>
          <w:p w14:paraId="72CF83EC" w14:textId="77777777" w:rsidR="00AB7B60" w:rsidRDefault="00AB7B60" w:rsidP="00C8410A">
            <w:r w:rsidRPr="5ED61F8C">
              <w:rPr>
                <w:rFonts w:ascii="Calibri" w:eastAsia="Calibri" w:hAnsi="Calibri" w:cs="Calibri"/>
              </w:rPr>
              <w:t>At its basic level, communication consists of a sender, a message, and a receiver.</w:t>
            </w:r>
          </w:p>
        </w:tc>
        <w:tc>
          <w:tcPr>
            <w:tcW w:w="6000" w:type="dxa"/>
            <w:tcBorders>
              <w:top w:val="single" w:sz="8" w:space="0" w:color="auto"/>
              <w:left w:val="single" w:sz="8" w:space="0" w:color="auto"/>
              <w:bottom w:val="single" w:sz="8" w:space="0" w:color="auto"/>
              <w:right w:val="single" w:sz="8" w:space="0" w:color="auto"/>
            </w:tcBorders>
            <w:vAlign w:val="center"/>
          </w:tcPr>
          <w:p w14:paraId="1E04F8B0" w14:textId="77777777" w:rsidR="00AB7B60" w:rsidRDefault="00AB7B60" w:rsidP="00C8410A">
            <w:r w:rsidRPr="5ED61F8C">
              <w:rPr>
                <w:rFonts w:ascii="Calibri" w:eastAsia="Calibri" w:hAnsi="Calibri" w:cs="Calibri"/>
                <w:lang w:val="es-419"/>
              </w:rPr>
              <w:t>Una buena forma de reflexionar sobre las comunicaciones es imaginarse a dos personas hablando entre sí personalmente.</w:t>
            </w:r>
          </w:p>
          <w:p w14:paraId="3FC53202" w14:textId="77777777" w:rsidR="00AB7B60" w:rsidRDefault="00AB7B60" w:rsidP="00C8410A">
            <w:r w:rsidRPr="5ED61F8C">
              <w:rPr>
                <w:rFonts w:ascii="Calibri" w:eastAsia="Calibri" w:hAnsi="Calibri" w:cs="Calibri"/>
                <w:lang w:val="es-419"/>
              </w:rPr>
              <w:t>En su nivel básico, el acto de la comunicación consiste en un emisor, un mensaje y un receptor.</w:t>
            </w:r>
          </w:p>
        </w:tc>
      </w:tr>
      <w:tr w:rsidR="00AB7B60" w14:paraId="1B8AE093"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6FB4B7A" w14:textId="77777777" w:rsidR="00AB7B60" w:rsidRDefault="00AB7B60" w:rsidP="00C8410A">
            <w:hyperlink r:id="rId28" w:history="1">
              <w:r w:rsidRPr="5ED61F8C">
                <w:rPr>
                  <w:rStyle w:val="Hyperlink"/>
                  <w:rFonts w:ascii="Calibri" w:eastAsia="Calibri" w:hAnsi="Calibri" w:cs="Calibri"/>
                  <w:sz w:val="16"/>
                  <w:szCs w:val="16"/>
                </w:rPr>
                <w:t>Screen 10</w:t>
              </w:r>
            </w:hyperlink>
            <w:r w:rsidRPr="5ED61F8C">
              <w:rPr>
                <w:rFonts w:ascii="Calibri" w:eastAsia="Calibri" w:hAnsi="Calibri" w:cs="Calibri"/>
                <w:color w:val="000000" w:themeColor="text1"/>
                <w:sz w:val="16"/>
                <w:szCs w:val="16"/>
              </w:rPr>
              <w:t xml:space="preserve"> </w:t>
            </w:r>
          </w:p>
          <w:p w14:paraId="018B7685" w14:textId="77777777" w:rsidR="00AB7B60" w:rsidRDefault="00AB7B60" w:rsidP="00C8410A">
            <w:hyperlink r:id="rId29" w:history="1">
              <w:r w:rsidRPr="5ED61F8C">
                <w:rPr>
                  <w:rStyle w:val="Hyperlink"/>
                  <w:rFonts w:ascii="Calibri" w:eastAsia="Calibri" w:hAnsi="Calibri" w:cs="Calibri"/>
                  <w:sz w:val="16"/>
                  <w:szCs w:val="16"/>
                </w:rPr>
                <w:t>10_C_11</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E4E6EB5" w14:textId="77777777" w:rsidR="00AB7B60" w:rsidRDefault="00AB7B60" w:rsidP="00C8410A">
            <w:r w:rsidRPr="5ED61F8C">
              <w:rPr>
                <w:rFonts w:ascii="Calibri" w:eastAsia="Calibri" w:hAnsi="Calibri" w:cs="Calibri"/>
              </w:rPr>
              <w:t>When we communicate, we often assume that our message and its meaning are identical.</w:t>
            </w:r>
          </w:p>
          <w:p w14:paraId="01F9FDE9" w14:textId="77777777" w:rsidR="00AB7B60" w:rsidRDefault="00AB7B60" w:rsidP="00C8410A">
            <w:r w:rsidRPr="5ED61F8C">
              <w:rPr>
                <w:rFonts w:ascii="Calibri" w:eastAsia="Calibri" w:hAnsi="Calibri" w:cs="Calibri"/>
              </w:rPr>
              <w:t>Unfortunately, this may not always be the case, because the meaning of a message can be open to interpretation.</w:t>
            </w:r>
          </w:p>
        </w:tc>
        <w:tc>
          <w:tcPr>
            <w:tcW w:w="6000" w:type="dxa"/>
            <w:tcBorders>
              <w:top w:val="single" w:sz="8" w:space="0" w:color="auto"/>
              <w:left w:val="single" w:sz="8" w:space="0" w:color="auto"/>
              <w:bottom w:val="single" w:sz="8" w:space="0" w:color="auto"/>
              <w:right w:val="single" w:sz="8" w:space="0" w:color="auto"/>
            </w:tcBorders>
            <w:vAlign w:val="center"/>
          </w:tcPr>
          <w:p w14:paraId="6E8E7EA7" w14:textId="77777777" w:rsidR="00AB7B60" w:rsidRDefault="00AB7B60" w:rsidP="00C8410A">
            <w:r w:rsidRPr="5ED61F8C">
              <w:rPr>
                <w:rFonts w:ascii="Calibri" w:eastAsia="Calibri" w:hAnsi="Calibri" w:cs="Calibri"/>
                <w:lang w:val="es-419"/>
              </w:rPr>
              <w:t>Cuando nos comunicamos, solemos suponer que nuestro mensaje y su significado son idénticos.</w:t>
            </w:r>
          </w:p>
          <w:p w14:paraId="6B9DB08C" w14:textId="77777777" w:rsidR="00AB7B60" w:rsidRDefault="00AB7B60" w:rsidP="00C8410A">
            <w:r w:rsidRPr="5ED61F8C">
              <w:rPr>
                <w:rFonts w:ascii="Calibri" w:eastAsia="Calibri" w:hAnsi="Calibri" w:cs="Calibri"/>
                <w:lang w:val="es-419"/>
              </w:rPr>
              <w:t>Por desgracia, no siempre es así, porque el significado de un mensaje puede estar abierto a la interpretación.</w:t>
            </w:r>
          </w:p>
        </w:tc>
      </w:tr>
      <w:tr w:rsidR="00AB7B60" w14:paraId="2E6CFEE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9D628AA" w14:textId="77777777" w:rsidR="00AB7B60" w:rsidRDefault="00AB7B60" w:rsidP="00C8410A">
            <w:hyperlink r:id="rId30" w:history="1">
              <w:r w:rsidRPr="5ED61F8C">
                <w:rPr>
                  <w:rStyle w:val="Hyperlink"/>
                  <w:rFonts w:ascii="Calibri" w:eastAsia="Calibri" w:hAnsi="Calibri" w:cs="Calibri"/>
                  <w:sz w:val="16"/>
                  <w:szCs w:val="16"/>
                </w:rPr>
                <w:t>Screen 11</w:t>
              </w:r>
            </w:hyperlink>
            <w:r w:rsidRPr="5ED61F8C">
              <w:rPr>
                <w:rFonts w:ascii="Calibri" w:eastAsia="Calibri" w:hAnsi="Calibri" w:cs="Calibri"/>
                <w:color w:val="000000" w:themeColor="text1"/>
                <w:sz w:val="16"/>
                <w:szCs w:val="16"/>
              </w:rPr>
              <w:t xml:space="preserve"> </w:t>
            </w:r>
          </w:p>
          <w:p w14:paraId="67E2E39D" w14:textId="77777777" w:rsidR="00AB7B60" w:rsidRDefault="00AB7B60" w:rsidP="00C8410A">
            <w:hyperlink r:id="rId31" w:history="1">
              <w:r w:rsidRPr="5ED61F8C">
                <w:rPr>
                  <w:rStyle w:val="Hyperlink"/>
                  <w:rFonts w:ascii="Calibri" w:eastAsia="Calibri" w:hAnsi="Calibri" w:cs="Calibri"/>
                  <w:sz w:val="16"/>
                  <w:szCs w:val="16"/>
                </w:rPr>
                <w:t>11_C_12</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0642E06B" w14:textId="77777777" w:rsidR="00AB7B60" w:rsidRDefault="00AB7B60" w:rsidP="00C8410A">
            <w:r w:rsidRPr="5ED61F8C">
              <w:rPr>
                <w:rFonts w:ascii="Calibri" w:eastAsia="Calibri" w:hAnsi="Calibri" w:cs="Calibri"/>
              </w:rPr>
              <w:t>Always consider your audience before you communicate.</w:t>
            </w:r>
          </w:p>
          <w:p w14:paraId="4EA82F4E" w14:textId="77777777" w:rsidR="00AB7B60" w:rsidRDefault="00AB7B60" w:rsidP="00C8410A">
            <w:r w:rsidRPr="5ED61F8C">
              <w:rPr>
                <w:rFonts w:ascii="Calibri" w:eastAsia="Calibri" w:hAnsi="Calibri" w:cs="Calibri"/>
              </w:rPr>
              <w:t>Imagine how others might interpret what you are saying and adjust your choice of words, tone, and body language accordingly.</w:t>
            </w:r>
          </w:p>
          <w:p w14:paraId="252B9349" w14:textId="77777777" w:rsidR="00AB7B60" w:rsidRDefault="00AB7B60" w:rsidP="00C8410A">
            <w:r w:rsidRPr="5ED61F8C">
              <w:rPr>
                <w:rFonts w:ascii="Calibri" w:eastAsia="Calibri" w:hAnsi="Calibri" w:cs="Calibri"/>
              </w:rPr>
              <w:t>CLICK EACH OF THE ICONS TO REVEAL QUESTIONS YOU SHOULD CONSIDER WHEN COMMUNICATING IN A BUSINESS ENVIRONMENT.</w:t>
            </w:r>
          </w:p>
          <w:p w14:paraId="13BE2A18" w14:textId="77777777" w:rsidR="00AB7B60" w:rsidRDefault="00AB7B60" w:rsidP="00C8410A">
            <w:r w:rsidRPr="5ED61F8C">
              <w:rPr>
                <w:rFonts w:ascii="Calibri" w:eastAsia="Calibri" w:hAnsi="Calibri" w:cs="Calibri"/>
              </w:rPr>
              <w:t>Is this an internal or an external audience?</w:t>
            </w:r>
          </w:p>
          <w:p w14:paraId="016194A4" w14:textId="77777777" w:rsidR="00AB7B60" w:rsidRDefault="00AB7B60" w:rsidP="00C8410A">
            <w:r w:rsidRPr="5ED61F8C">
              <w:rPr>
                <w:rFonts w:ascii="Calibri" w:eastAsia="Calibri" w:hAnsi="Calibri" w:cs="Calibri"/>
              </w:rPr>
              <w:t>Does the audience speak the same language?</w:t>
            </w:r>
          </w:p>
          <w:p w14:paraId="17901AB7" w14:textId="77777777" w:rsidR="00AB7B60" w:rsidRDefault="00AB7B60" w:rsidP="00C8410A">
            <w:r w:rsidRPr="5ED61F8C">
              <w:rPr>
                <w:rFonts w:ascii="Calibri" w:eastAsia="Calibri" w:hAnsi="Calibri" w:cs="Calibri"/>
              </w:rPr>
              <w:t>Is this going to an individual or a group of people?</w:t>
            </w:r>
          </w:p>
          <w:p w14:paraId="0E5DAEBC" w14:textId="77777777" w:rsidR="00AB7B60" w:rsidRDefault="00AB7B60" w:rsidP="00C8410A">
            <w:r w:rsidRPr="5ED61F8C">
              <w:rPr>
                <w:rFonts w:ascii="Calibri" w:eastAsia="Calibri" w:hAnsi="Calibri" w:cs="Calibri"/>
              </w:rPr>
              <w:t>Is this going to a customer?</w:t>
            </w:r>
          </w:p>
          <w:p w14:paraId="3B050F84" w14:textId="77777777" w:rsidR="00AB7B60" w:rsidRDefault="00AB7B60" w:rsidP="00C8410A">
            <w:r w:rsidRPr="5ED61F8C">
              <w:rPr>
                <w:rFonts w:ascii="Calibri" w:eastAsia="Calibri" w:hAnsi="Calibri" w:cs="Calibri"/>
              </w:rPr>
              <w:t>Are you communicating with your manager or a peer?</w:t>
            </w:r>
          </w:p>
        </w:tc>
        <w:tc>
          <w:tcPr>
            <w:tcW w:w="6000" w:type="dxa"/>
            <w:tcBorders>
              <w:top w:val="single" w:sz="8" w:space="0" w:color="auto"/>
              <w:left w:val="single" w:sz="8" w:space="0" w:color="auto"/>
              <w:bottom w:val="single" w:sz="8" w:space="0" w:color="auto"/>
              <w:right w:val="single" w:sz="8" w:space="0" w:color="auto"/>
            </w:tcBorders>
            <w:vAlign w:val="center"/>
          </w:tcPr>
          <w:p w14:paraId="4C311966" w14:textId="77777777" w:rsidR="00AB7B60" w:rsidRDefault="00AB7B60" w:rsidP="00C8410A">
            <w:r w:rsidRPr="5ED61F8C">
              <w:rPr>
                <w:rFonts w:ascii="Calibri" w:eastAsia="Calibri" w:hAnsi="Calibri" w:cs="Calibri"/>
                <w:lang w:val="es-419"/>
              </w:rPr>
              <w:t>Tenga en cuenta siempre a su audiencia antes de comunicarse.</w:t>
            </w:r>
          </w:p>
          <w:p w14:paraId="12A84981" w14:textId="77777777" w:rsidR="00AB7B60" w:rsidRDefault="00AB7B60" w:rsidP="00C8410A">
            <w:r w:rsidRPr="5ED61F8C">
              <w:rPr>
                <w:rFonts w:ascii="Calibri" w:eastAsia="Calibri" w:hAnsi="Calibri" w:cs="Calibri"/>
                <w:lang w:val="es-419"/>
              </w:rPr>
              <w:t>Imagine cómo interpretarán otras personas lo que usted dice y seleccione las palabras, el tono y el lenguaje corporal de manera adecuada.</w:t>
            </w:r>
          </w:p>
          <w:p w14:paraId="5D189F78" w14:textId="77777777" w:rsidR="00AB7B60" w:rsidRDefault="00AB7B60" w:rsidP="00C8410A">
            <w:r w:rsidRPr="5ED61F8C">
              <w:rPr>
                <w:rFonts w:ascii="Calibri" w:eastAsia="Calibri" w:hAnsi="Calibri" w:cs="Calibri"/>
                <w:lang w:val="es-419"/>
              </w:rPr>
              <w:t>HAGA CLIC EN CADA UNO DE LOS ICONOS PARA DESCUBRIR LAS PREGUNTAS QUE DEBE TENER EN CUENTA AL COMUNICAR EN UN ENTORNO EMPRESARIAL.</w:t>
            </w:r>
          </w:p>
          <w:p w14:paraId="14AAB4FC" w14:textId="77777777" w:rsidR="00AB7B60" w:rsidRDefault="00AB7B60" w:rsidP="00C8410A">
            <w:r w:rsidRPr="5ED61F8C">
              <w:rPr>
                <w:rFonts w:ascii="Calibri" w:eastAsia="Calibri" w:hAnsi="Calibri" w:cs="Calibri"/>
                <w:lang w:val="es-419"/>
              </w:rPr>
              <w:t>¿Se trata de un público interno o externo?</w:t>
            </w:r>
          </w:p>
          <w:p w14:paraId="73EDDAB8" w14:textId="77777777" w:rsidR="00AB7B60" w:rsidRDefault="00AB7B60" w:rsidP="00C8410A">
            <w:r w:rsidRPr="5ED61F8C">
              <w:rPr>
                <w:rFonts w:ascii="Calibri" w:eastAsia="Calibri" w:hAnsi="Calibri" w:cs="Calibri"/>
                <w:lang w:val="es-419"/>
              </w:rPr>
              <w:t>¿El público habla el mismo idioma?</w:t>
            </w:r>
          </w:p>
          <w:p w14:paraId="06ECC75F" w14:textId="77777777" w:rsidR="00AB7B60" w:rsidRDefault="00AB7B60" w:rsidP="00C8410A">
            <w:r w:rsidRPr="5ED61F8C">
              <w:rPr>
                <w:rFonts w:ascii="Calibri" w:eastAsia="Calibri" w:hAnsi="Calibri" w:cs="Calibri"/>
                <w:lang w:val="es-419"/>
              </w:rPr>
              <w:t>¿Se dirige a un individuo o a un grupo de personas?</w:t>
            </w:r>
          </w:p>
          <w:p w14:paraId="44A94B2C" w14:textId="77777777" w:rsidR="00AB7B60" w:rsidRDefault="00AB7B60" w:rsidP="00C8410A">
            <w:r w:rsidRPr="5ED61F8C">
              <w:rPr>
                <w:rFonts w:ascii="Calibri" w:eastAsia="Calibri" w:hAnsi="Calibri" w:cs="Calibri"/>
                <w:lang w:val="es-419"/>
              </w:rPr>
              <w:t>¿Se dirige a un cliente?</w:t>
            </w:r>
          </w:p>
          <w:p w14:paraId="2DB5B1A6" w14:textId="77777777" w:rsidR="00AB7B60" w:rsidRDefault="00AB7B60" w:rsidP="00C8410A">
            <w:r w:rsidRPr="5ED61F8C">
              <w:rPr>
                <w:rFonts w:ascii="Calibri" w:eastAsia="Calibri" w:hAnsi="Calibri" w:cs="Calibri"/>
                <w:lang w:val="es-419"/>
              </w:rPr>
              <w:t>¿Se está comunicando con su jefe o con un compañero?</w:t>
            </w:r>
          </w:p>
        </w:tc>
      </w:tr>
      <w:tr w:rsidR="00AB7B60" w14:paraId="0DC5BE4B"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67BB657" w14:textId="77777777" w:rsidR="00AB7B60" w:rsidRDefault="00AB7B60" w:rsidP="00C8410A">
            <w:hyperlink r:id="rId32" w:history="1">
              <w:r w:rsidRPr="5ED61F8C">
                <w:rPr>
                  <w:rStyle w:val="Hyperlink"/>
                  <w:rFonts w:ascii="Calibri" w:eastAsia="Calibri" w:hAnsi="Calibri" w:cs="Calibri"/>
                  <w:sz w:val="16"/>
                  <w:szCs w:val="16"/>
                </w:rPr>
                <w:t>Screen 12</w:t>
              </w:r>
            </w:hyperlink>
            <w:r w:rsidRPr="5ED61F8C">
              <w:rPr>
                <w:rFonts w:ascii="Calibri" w:eastAsia="Calibri" w:hAnsi="Calibri" w:cs="Calibri"/>
                <w:color w:val="000000" w:themeColor="text1"/>
                <w:sz w:val="16"/>
                <w:szCs w:val="16"/>
              </w:rPr>
              <w:t xml:space="preserve"> </w:t>
            </w:r>
          </w:p>
          <w:p w14:paraId="730EF9F3" w14:textId="77777777" w:rsidR="00AB7B60" w:rsidRDefault="00AB7B60" w:rsidP="00C8410A">
            <w:hyperlink r:id="rId33" w:history="1">
              <w:r w:rsidRPr="5ED61F8C">
                <w:rPr>
                  <w:rStyle w:val="Hyperlink"/>
                  <w:rFonts w:ascii="Calibri" w:eastAsia="Calibri" w:hAnsi="Calibri" w:cs="Calibri"/>
                  <w:sz w:val="16"/>
                  <w:szCs w:val="16"/>
                </w:rPr>
                <w:t>12_C_13</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097D105" w14:textId="77777777" w:rsidR="00AB7B60" w:rsidRDefault="00AB7B60" w:rsidP="00C8410A">
            <w:r w:rsidRPr="5ED61F8C">
              <w:rPr>
                <w:rFonts w:ascii="Calibri" w:eastAsia="Calibri" w:hAnsi="Calibri" w:cs="Calibri"/>
              </w:rPr>
              <w:t>Careful communication requires the use of clear, concise, unambiguous language.</w:t>
            </w:r>
          </w:p>
        </w:tc>
        <w:tc>
          <w:tcPr>
            <w:tcW w:w="6000" w:type="dxa"/>
            <w:tcBorders>
              <w:top w:val="single" w:sz="8" w:space="0" w:color="auto"/>
              <w:left w:val="single" w:sz="8" w:space="0" w:color="auto"/>
              <w:bottom w:val="single" w:sz="8" w:space="0" w:color="auto"/>
              <w:right w:val="single" w:sz="8" w:space="0" w:color="auto"/>
            </w:tcBorders>
            <w:vAlign w:val="center"/>
          </w:tcPr>
          <w:p w14:paraId="7B3A7C76" w14:textId="77777777" w:rsidR="00AB7B60" w:rsidRDefault="00AB7B60" w:rsidP="00C8410A">
            <w:r w:rsidRPr="5ED61F8C">
              <w:rPr>
                <w:rFonts w:ascii="Calibri" w:eastAsia="Calibri" w:hAnsi="Calibri" w:cs="Calibri"/>
                <w:lang w:val="es-419"/>
              </w:rPr>
              <w:t>Una comunicación cuidadosa requiere el uso de un lenguaje claro, conciso y sin ambigüedades.</w:t>
            </w:r>
          </w:p>
        </w:tc>
      </w:tr>
      <w:tr w:rsidR="00AB7B60" w14:paraId="09F04EA0"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6220DCC" w14:textId="77777777" w:rsidR="00AB7B60" w:rsidRDefault="00AB7B60" w:rsidP="00C8410A">
            <w:hyperlink r:id="rId34" w:history="1">
              <w:r w:rsidRPr="5ED61F8C">
                <w:rPr>
                  <w:rStyle w:val="Hyperlink"/>
                  <w:rFonts w:ascii="Calibri" w:eastAsia="Calibri" w:hAnsi="Calibri" w:cs="Calibri"/>
                  <w:sz w:val="16"/>
                  <w:szCs w:val="16"/>
                </w:rPr>
                <w:t>Screen 13</w:t>
              </w:r>
            </w:hyperlink>
            <w:r w:rsidRPr="5ED61F8C">
              <w:rPr>
                <w:rFonts w:ascii="Calibri" w:eastAsia="Calibri" w:hAnsi="Calibri" w:cs="Calibri"/>
                <w:color w:val="000000" w:themeColor="text1"/>
                <w:sz w:val="16"/>
                <w:szCs w:val="16"/>
              </w:rPr>
              <w:t xml:space="preserve"> </w:t>
            </w:r>
          </w:p>
          <w:p w14:paraId="1378410D" w14:textId="77777777" w:rsidR="00AB7B60" w:rsidRDefault="00AB7B60" w:rsidP="00C8410A">
            <w:hyperlink r:id="rId35" w:history="1">
              <w:r w:rsidRPr="5ED61F8C">
                <w:rPr>
                  <w:rStyle w:val="Hyperlink"/>
                  <w:rFonts w:ascii="Calibri" w:eastAsia="Calibri" w:hAnsi="Calibri" w:cs="Calibri"/>
                  <w:sz w:val="16"/>
                  <w:szCs w:val="16"/>
                </w:rPr>
                <w:t>13_C_14</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07643F9B" w14:textId="77777777" w:rsidR="00AB7B60" w:rsidRDefault="00AB7B60" w:rsidP="00C8410A">
            <w:r w:rsidRPr="5ED61F8C">
              <w:rPr>
                <w:rFonts w:ascii="Calibri" w:eastAsia="Calibri" w:hAnsi="Calibri" w:cs="Calibri"/>
              </w:rPr>
              <w:t>Your message may be clear to you, but it doesn't mean it’s going to be clear to your audience.</w:t>
            </w:r>
          </w:p>
          <w:p w14:paraId="2BE8D369" w14:textId="77777777" w:rsidR="00AB7B60" w:rsidRDefault="00AB7B60" w:rsidP="00C8410A">
            <w:r w:rsidRPr="5ED61F8C">
              <w:rPr>
                <w:rFonts w:ascii="Calibri" w:eastAsia="Calibri" w:hAnsi="Calibri" w:cs="Calibri"/>
              </w:rPr>
              <w:t>This risk increases in written communications, where feedback isn’t always immediate, and it is difficult to gauge whether the intended message is being received.</w:t>
            </w:r>
          </w:p>
        </w:tc>
        <w:tc>
          <w:tcPr>
            <w:tcW w:w="6000" w:type="dxa"/>
            <w:tcBorders>
              <w:top w:val="single" w:sz="8" w:space="0" w:color="auto"/>
              <w:left w:val="single" w:sz="8" w:space="0" w:color="auto"/>
              <w:bottom w:val="single" w:sz="8" w:space="0" w:color="auto"/>
              <w:right w:val="single" w:sz="8" w:space="0" w:color="auto"/>
            </w:tcBorders>
            <w:vAlign w:val="center"/>
          </w:tcPr>
          <w:p w14:paraId="1E031C2B" w14:textId="77777777" w:rsidR="00AB7B60" w:rsidRDefault="00AB7B60" w:rsidP="00C8410A">
            <w:r w:rsidRPr="5ED61F8C">
              <w:rPr>
                <w:rFonts w:ascii="Calibri" w:eastAsia="Calibri" w:hAnsi="Calibri" w:cs="Calibri"/>
                <w:lang w:val="es-419"/>
              </w:rPr>
              <w:t>Su mensaje puede ser claro para usted, pero eso no significa que vaya a serlo para su audiencia.</w:t>
            </w:r>
          </w:p>
          <w:p w14:paraId="785C59DC" w14:textId="77777777" w:rsidR="00AB7B60" w:rsidRDefault="00AB7B60" w:rsidP="00C8410A">
            <w:r w:rsidRPr="5ED61F8C">
              <w:rPr>
                <w:rFonts w:ascii="Calibri" w:eastAsia="Calibri" w:hAnsi="Calibri" w:cs="Calibri"/>
                <w:lang w:val="es-419"/>
              </w:rPr>
              <w:t>Este riesgo aumenta en las comunicaciones escritas, en las que la respuesta no siempre es inmediata y es difícil medir si se recibe el mensaje deseado.</w:t>
            </w:r>
          </w:p>
        </w:tc>
      </w:tr>
      <w:tr w:rsidR="00AB7B60" w14:paraId="7621479A"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30513C9" w14:textId="77777777" w:rsidR="00AB7B60" w:rsidRDefault="00AB7B60" w:rsidP="00C8410A">
            <w:hyperlink r:id="rId36" w:history="1">
              <w:r w:rsidRPr="5ED61F8C">
                <w:rPr>
                  <w:rStyle w:val="Hyperlink"/>
                  <w:rFonts w:ascii="Calibri" w:eastAsia="Calibri" w:hAnsi="Calibri" w:cs="Calibri"/>
                  <w:sz w:val="16"/>
                  <w:szCs w:val="16"/>
                </w:rPr>
                <w:t>Screen 14</w:t>
              </w:r>
            </w:hyperlink>
            <w:r w:rsidRPr="5ED61F8C">
              <w:rPr>
                <w:rFonts w:ascii="Calibri" w:eastAsia="Calibri" w:hAnsi="Calibri" w:cs="Calibri"/>
                <w:color w:val="000000" w:themeColor="text1"/>
                <w:sz w:val="16"/>
                <w:szCs w:val="16"/>
              </w:rPr>
              <w:t xml:space="preserve"> </w:t>
            </w:r>
          </w:p>
          <w:p w14:paraId="54D4E0AF" w14:textId="77777777" w:rsidR="00AB7B60" w:rsidRDefault="00AB7B60" w:rsidP="00C8410A">
            <w:r w:rsidRPr="5ED61F8C">
              <w:rPr>
                <w:rFonts w:ascii="Calibri" w:eastAsia="Calibri" w:hAnsi="Calibri" w:cs="Calibri"/>
                <w:color w:val="000000" w:themeColor="text1"/>
                <w:sz w:val="16"/>
                <w:szCs w:val="16"/>
              </w:rPr>
              <w:t>Activity: Scenario</w:t>
            </w:r>
          </w:p>
          <w:p w14:paraId="05BC6B2D" w14:textId="77777777" w:rsidR="00AB7B60" w:rsidRDefault="00AB7B60" w:rsidP="00C8410A">
            <w:hyperlink r:id="rId37" w:history="1">
              <w:r w:rsidRPr="5ED61F8C">
                <w:rPr>
                  <w:rStyle w:val="Hyperlink"/>
                  <w:rFonts w:ascii="Calibri" w:eastAsia="Calibri" w:hAnsi="Calibri" w:cs="Calibri"/>
                  <w:sz w:val="16"/>
                  <w:szCs w:val="16"/>
                </w:rPr>
                <w:t>14_C_15</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8684968" w14:textId="77777777" w:rsidR="00AB7B60" w:rsidRDefault="00AB7B60" w:rsidP="00C8410A">
            <w:r w:rsidRPr="5ED61F8C">
              <w:rPr>
                <w:rFonts w:ascii="Calibri" w:eastAsia="Calibri" w:hAnsi="Calibri" w:cs="Calibri"/>
              </w:rPr>
              <w:t>Imagine . . .</w:t>
            </w:r>
          </w:p>
          <w:p w14:paraId="43D4ED21" w14:textId="77777777" w:rsidR="00AB7B60" w:rsidRDefault="00AB7B60" w:rsidP="00C8410A">
            <w:r w:rsidRPr="5ED61F8C">
              <w:rPr>
                <w:rFonts w:ascii="Calibri" w:eastAsia="Calibri" w:hAnsi="Calibri" w:cs="Calibri"/>
              </w:rPr>
              <w:t>A country manager sends a group email to employees:</w:t>
            </w:r>
          </w:p>
          <w:p w14:paraId="5A99D65D" w14:textId="77777777" w:rsidR="00AB7B60" w:rsidRDefault="00AB7B60" w:rsidP="00C8410A">
            <w:r w:rsidRPr="5ED61F8C">
              <w:rPr>
                <w:rFonts w:ascii="Calibri" w:eastAsia="Calibri" w:hAnsi="Calibri" w:cs="Calibri"/>
              </w:rPr>
              <w:t>We need to get this product moving. We are way behind where we are supposed to be. So, I need you to do whatever it takes to ensure we meet our numbers this month.</w:t>
            </w:r>
          </w:p>
          <w:p w14:paraId="5AC1A3A5" w14:textId="77777777" w:rsidR="00AB7B60" w:rsidRDefault="00AB7B60" w:rsidP="00C8410A">
            <w:r w:rsidRPr="5ED61F8C">
              <w:rPr>
                <w:rFonts w:ascii="Calibri" w:eastAsia="Calibri" w:hAnsi="Calibri" w:cs="Calibri"/>
              </w:rPr>
              <w:t>That's not correct!</w:t>
            </w:r>
          </w:p>
          <w:p w14:paraId="51AFE66E" w14:textId="77777777" w:rsidR="00AB7B60" w:rsidRDefault="00AB7B60" w:rsidP="00C8410A">
            <w:r w:rsidRPr="5ED61F8C">
              <w:rPr>
                <w:rFonts w:ascii="Calibri" w:eastAsia="Calibri" w:hAnsi="Calibri" w:cs="Calibri"/>
              </w:rPr>
              <w:t>That's correct!</w:t>
            </w:r>
          </w:p>
          <w:p w14:paraId="6427DC9B" w14:textId="77777777" w:rsidR="00AB7B60" w:rsidRDefault="00AB7B60" w:rsidP="00C8410A">
            <w:r w:rsidRPr="5ED61F8C">
              <w:rPr>
                <w:rFonts w:ascii="Calibri" w:eastAsia="Calibri" w:hAnsi="Calibri" w:cs="Calibri"/>
              </w:rPr>
              <w:t>That's partially correct!</w:t>
            </w:r>
          </w:p>
        </w:tc>
        <w:tc>
          <w:tcPr>
            <w:tcW w:w="6000" w:type="dxa"/>
            <w:tcBorders>
              <w:top w:val="single" w:sz="8" w:space="0" w:color="auto"/>
              <w:left w:val="single" w:sz="8" w:space="0" w:color="auto"/>
              <w:bottom w:val="single" w:sz="8" w:space="0" w:color="auto"/>
              <w:right w:val="single" w:sz="8" w:space="0" w:color="auto"/>
            </w:tcBorders>
            <w:vAlign w:val="center"/>
          </w:tcPr>
          <w:p w14:paraId="68470D8F" w14:textId="77777777" w:rsidR="00AB7B60" w:rsidRDefault="00AB7B60" w:rsidP="00C8410A">
            <w:r w:rsidRPr="5ED61F8C">
              <w:rPr>
                <w:rFonts w:ascii="Calibri" w:eastAsia="Calibri" w:hAnsi="Calibri" w:cs="Calibri"/>
                <w:lang w:val="es-419"/>
              </w:rPr>
              <w:t>Imagine…</w:t>
            </w:r>
          </w:p>
          <w:p w14:paraId="08E00C55" w14:textId="77777777" w:rsidR="00AB7B60" w:rsidRDefault="00AB7B60" w:rsidP="00C8410A">
            <w:r w:rsidRPr="5ED61F8C">
              <w:rPr>
                <w:rFonts w:ascii="Calibri" w:eastAsia="Calibri" w:hAnsi="Calibri" w:cs="Calibri"/>
                <w:lang w:val="es-419"/>
              </w:rPr>
              <w:t>El gerente del país envía un correo electrónico grupal a los empleados:</w:t>
            </w:r>
          </w:p>
          <w:p w14:paraId="1645C324" w14:textId="77777777" w:rsidR="00AB7B60" w:rsidRDefault="00AB7B60" w:rsidP="00C8410A">
            <w:r w:rsidRPr="5ED61F8C">
              <w:rPr>
                <w:rFonts w:ascii="Calibri" w:eastAsia="Calibri" w:hAnsi="Calibri" w:cs="Calibri"/>
                <w:lang w:val="es-419"/>
              </w:rPr>
              <w:t>Necesitamos poner en movimiento este producto. Estamos muy por debajo de donde se supone que deberíamos estar. Entonces, necesito que hagan lo que sea necesario para lograr las cifras estipuladas este mes.</w:t>
            </w:r>
          </w:p>
          <w:p w14:paraId="0D5C00A4" w14:textId="77777777" w:rsidR="00AB7B60" w:rsidRDefault="00AB7B60" w:rsidP="00C8410A">
            <w:r w:rsidRPr="5ED61F8C">
              <w:rPr>
                <w:rFonts w:ascii="Calibri" w:eastAsia="Calibri" w:hAnsi="Calibri" w:cs="Calibri"/>
                <w:lang w:val="es-419"/>
              </w:rPr>
              <w:t>¡Eso es incorrecto!</w:t>
            </w:r>
          </w:p>
          <w:p w14:paraId="1D914EC6" w14:textId="77777777" w:rsidR="00AB7B60" w:rsidRDefault="00AB7B60" w:rsidP="00C8410A">
            <w:r w:rsidRPr="5ED61F8C">
              <w:rPr>
                <w:rFonts w:ascii="Calibri" w:eastAsia="Calibri" w:hAnsi="Calibri" w:cs="Calibri"/>
                <w:lang w:val="es-419"/>
              </w:rPr>
              <w:t>¡Eso es correcto!</w:t>
            </w:r>
          </w:p>
          <w:p w14:paraId="6A87C86F" w14:textId="77777777" w:rsidR="00AB7B60" w:rsidRDefault="00AB7B60" w:rsidP="00C8410A">
            <w:r w:rsidRPr="5ED61F8C">
              <w:rPr>
                <w:rFonts w:ascii="Calibri" w:eastAsia="Calibri" w:hAnsi="Calibri" w:cs="Calibri"/>
                <w:lang w:val="es-419"/>
              </w:rPr>
              <w:t>¡Eso es parcialmente correcto!</w:t>
            </w:r>
          </w:p>
        </w:tc>
      </w:tr>
      <w:tr w:rsidR="00AB7B60" w14:paraId="47796319"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5C4D3C1" w14:textId="77777777" w:rsidR="00AB7B60" w:rsidRDefault="00AB7B60" w:rsidP="00C8410A">
            <w:hyperlink r:id="rId38" w:history="1">
              <w:r w:rsidRPr="5ED61F8C">
                <w:rPr>
                  <w:rStyle w:val="Hyperlink"/>
                  <w:rFonts w:ascii="Calibri" w:eastAsia="Calibri" w:hAnsi="Calibri" w:cs="Calibri"/>
                  <w:sz w:val="16"/>
                  <w:szCs w:val="16"/>
                </w:rPr>
                <w:t>Screen 14</w:t>
              </w:r>
            </w:hyperlink>
            <w:r w:rsidRPr="5ED61F8C">
              <w:rPr>
                <w:rFonts w:ascii="Calibri" w:eastAsia="Calibri" w:hAnsi="Calibri" w:cs="Calibri"/>
                <w:color w:val="000000" w:themeColor="text1"/>
                <w:sz w:val="16"/>
                <w:szCs w:val="16"/>
              </w:rPr>
              <w:t xml:space="preserve"> </w:t>
            </w:r>
          </w:p>
          <w:p w14:paraId="1AFC9A36" w14:textId="77777777" w:rsidR="00AB7B60" w:rsidRDefault="00AB7B60" w:rsidP="00C8410A">
            <w:r w:rsidRPr="5ED61F8C">
              <w:rPr>
                <w:rFonts w:ascii="Calibri" w:eastAsia="Calibri" w:hAnsi="Calibri" w:cs="Calibri"/>
                <w:color w:val="000000" w:themeColor="text1"/>
                <w:sz w:val="16"/>
                <w:szCs w:val="16"/>
              </w:rPr>
              <w:t>Activity: Questions</w:t>
            </w:r>
          </w:p>
          <w:p w14:paraId="67B4D046" w14:textId="77777777" w:rsidR="00AB7B60" w:rsidRDefault="00AB7B60" w:rsidP="00C8410A">
            <w:hyperlink r:id="rId39" w:history="1">
              <w:r w:rsidRPr="5ED61F8C">
                <w:rPr>
                  <w:rStyle w:val="Hyperlink"/>
                  <w:rFonts w:ascii="Calibri" w:eastAsia="Calibri" w:hAnsi="Calibri" w:cs="Calibri"/>
                  <w:sz w:val="16"/>
                  <w:szCs w:val="16"/>
                </w:rPr>
                <w:t>16_C_15</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1EA6F249" w14:textId="77777777" w:rsidR="00AB7B60" w:rsidRDefault="00AB7B60" w:rsidP="00C8410A">
            <w:r w:rsidRPr="5ED61F8C">
              <w:rPr>
                <w:rFonts w:ascii="Calibri" w:eastAsia="Calibri" w:hAnsi="Calibri" w:cs="Calibri"/>
              </w:rPr>
              <w:t>Do you think this message could pose a risk to the company?</w:t>
            </w:r>
          </w:p>
          <w:p w14:paraId="05A9A0BB" w14:textId="77777777" w:rsidR="00AB7B60" w:rsidRDefault="00AB7B60" w:rsidP="00C8410A">
            <w:r w:rsidRPr="5ED61F8C">
              <w:rPr>
                <w:rFonts w:ascii="Calibri" w:eastAsia="Calibri" w:hAnsi="Calibri" w:cs="Calibri"/>
                <w:color w:val="008000"/>
              </w:rPr>
              <w:t>[1] Yes</w:t>
            </w:r>
          </w:p>
          <w:p w14:paraId="5787E0FA" w14:textId="77777777" w:rsidR="00AB7B60" w:rsidRDefault="00AB7B60" w:rsidP="00C8410A">
            <w:r w:rsidRPr="5ED61F8C">
              <w:rPr>
                <w:rFonts w:ascii="Calibri" w:eastAsia="Calibri" w:hAnsi="Calibri" w:cs="Calibri"/>
              </w:rPr>
              <w:t>[2] No.</w:t>
            </w:r>
          </w:p>
          <w:p w14:paraId="12CEB5C2" w14:textId="77777777" w:rsidR="00AB7B60" w:rsidRDefault="00AB7B60" w:rsidP="00C8410A">
            <w:r w:rsidRPr="5ED61F8C">
              <w:rPr>
                <w:rFonts w:ascii="Calibri" w:eastAsia="Calibri" w:hAnsi="Calibri" w:cs="Calibri"/>
              </w:rPr>
              <w:t>Submit</w:t>
            </w:r>
          </w:p>
        </w:tc>
        <w:tc>
          <w:tcPr>
            <w:tcW w:w="6000" w:type="dxa"/>
            <w:tcBorders>
              <w:top w:val="single" w:sz="8" w:space="0" w:color="auto"/>
              <w:left w:val="single" w:sz="8" w:space="0" w:color="auto"/>
              <w:bottom w:val="single" w:sz="8" w:space="0" w:color="auto"/>
              <w:right w:val="single" w:sz="8" w:space="0" w:color="auto"/>
            </w:tcBorders>
            <w:vAlign w:val="center"/>
          </w:tcPr>
          <w:p w14:paraId="1F1F8C46" w14:textId="77777777" w:rsidR="00AB7B60" w:rsidRDefault="00AB7B60" w:rsidP="00C8410A">
            <w:r w:rsidRPr="5ED61F8C">
              <w:rPr>
                <w:rFonts w:ascii="Calibri" w:eastAsia="Calibri" w:hAnsi="Calibri" w:cs="Calibri"/>
                <w:lang w:val="es-419"/>
              </w:rPr>
              <w:t>¿Cree que este mensaje podría representar un riesgo para la compañía?</w:t>
            </w:r>
          </w:p>
          <w:p w14:paraId="18552722" w14:textId="77777777" w:rsidR="00AB7B60" w:rsidRDefault="00AB7B60" w:rsidP="00C8410A">
            <w:r w:rsidRPr="5ED61F8C">
              <w:rPr>
                <w:rFonts w:ascii="Calibri" w:eastAsia="Calibri" w:hAnsi="Calibri" w:cs="Calibri"/>
                <w:color w:val="008000"/>
                <w:lang w:val="es-419"/>
              </w:rPr>
              <w:t>[1] Sí</w:t>
            </w:r>
          </w:p>
          <w:p w14:paraId="15CB04B1" w14:textId="77777777" w:rsidR="00AB7B60" w:rsidRDefault="00AB7B60" w:rsidP="00C8410A">
            <w:r w:rsidRPr="5ED61F8C">
              <w:rPr>
                <w:rFonts w:ascii="Calibri" w:eastAsia="Calibri" w:hAnsi="Calibri" w:cs="Calibri"/>
                <w:lang w:val="es-419"/>
              </w:rPr>
              <w:t>[2] No.</w:t>
            </w:r>
          </w:p>
          <w:p w14:paraId="287FBCC4" w14:textId="77777777" w:rsidR="00AB7B60" w:rsidRDefault="00AB7B60" w:rsidP="00C8410A">
            <w:r w:rsidRPr="5ED61F8C">
              <w:rPr>
                <w:rFonts w:ascii="Calibri" w:eastAsia="Calibri" w:hAnsi="Calibri" w:cs="Calibri"/>
                <w:lang w:val="es-419"/>
              </w:rPr>
              <w:t>Enviar</w:t>
            </w:r>
          </w:p>
        </w:tc>
      </w:tr>
      <w:tr w:rsidR="00AB7B60" w14:paraId="72B6021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6DBA341" w14:textId="77777777" w:rsidR="00AB7B60" w:rsidRDefault="00AB7B60" w:rsidP="00C8410A">
            <w:hyperlink r:id="rId40" w:history="1">
              <w:r w:rsidRPr="5ED61F8C">
                <w:rPr>
                  <w:rStyle w:val="Hyperlink"/>
                  <w:rFonts w:ascii="Calibri" w:eastAsia="Calibri" w:hAnsi="Calibri" w:cs="Calibri"/>
                  <w:sz w:val="16"/>
                  <w:szCs w:val="16"/>
                </w:rPr>
                <w:t>Screen 14</w:t>
              </w:r>
            </w:hyperlink>
            <w:r w:rsidRPr="5ED61F8C">
              <w:rPr>
                <w:rFonts w:ascii="Calibri" w:eastAsia="Calibri" w:hAnsi="Calibri" w:cs="Calibri"/>
                <w:color w:val="000000" w:themeColor="text1"/>
                <w:sz w:val="16"/>
                <w:szCs w:val="16"/>
              </w:rPr>
              <w:t xml:space="preserve"> </w:t>
            </w:r>
          </w:p>
          <w:p w14:paraId="0312C10B" w14:textId="77777777" w:rsidR="00AB7B60" w:rsidRDefault="00AB7B60" w:rsidP="00C8410A">
            <w:r w:rsidRPr="5ED61F8C">
              <w:rPr>
                <w:rFonts w:ascii="Calibri" w:eastAsia="Calibri" w:hAnsi="Calibri" w:cs="Calibri"/>
                <w:color w:val="000000" w:themeColor="text1"/>
                <w:sz w:val="16"/>
                <w:szCs w:val="16"/>
              </w:rPr>
              <w:t>Activity: Feedback</w:t>
            </w:r>
          </w:p>
          <w:p w14:paraId="018480F7" w14:textId="77777777" w:rsidR="00AB7B60" w:rsidRDefault="00AB7B60" w:rsidP="00C8410A">
            <w:hyperlink r:id="rId41" w:history="1">
              <w:r w:rsidRPr="5ED61F8C">
                <w:rPr>
                  <w:rStyle w:val="Hyperlink"/>
                  <w:rFonts w:ascii="Calibri" w:eastAsia="Calibri" w:hAnsi="Calibri" w:cs="Calibri"/>
                  <w:sz w:val="16"/>
                  <w:szCs w:val="16"/>
                </w:rPr>
                <w:t>15_C_15</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3543F86" w14:textId="77777777" w:rsidR="00AB7B60" w:rsidRDefault="00AB7B60" w:rsidP="00C8410A">
            <w:r w:rsidRPr="5ED61F8C">
              <w:rPr>
                <w:rFonts w:ascii="Calibri" w:eastAsia="Calibri" w:hAnsi="Calibri" w:cs="Calibri"/>
              </w:rPr>
              <w:t>While it is unlikely that the country manager’s intention is to encourage anything illegal, the fact is that the phrase, “I need you to do whatever it takes to ensure we meet our numbers,” is vague and open to interpretation.</w:t>
            </w:r>
          </w:p>
          <w:p w14:paraId="6215E691" w14:textId="77777777" w:rsidR="00AB7B60" w:rsidRDefault="00AB7B60" w:rsidP="00C8410A">
            <w:r w:rsidRPr="5ED61F8C">
              <w:rPr>
                <w:rFonts w:ascii="Calibri" w:eastAsia="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tcBorders>
              <w:top w:val="single" w:sz="8" w:space="0" w:color="auto"/>
              <w:left w:val="single" w:sz="8" w:space="0" w:color="auto"/>
              <w:bottom w:val="single" w:sz="8" w:space="0" w:color="auto"/>
              <w:right w:val="single" w:sz="8" w:space="0" w:color="auto"/>
            </w:tcBorders>
            <w:vAlign w:val="center"/>
          </w:tcPr>
          <w:p w14:paraId="7D3B2F2D" w14:textId="77777777" w:rsidR="00AB7B60" w:rsidRDefault="00AB7B60" w:rsidP="00C8410A">
            <w:r w:rsidRPr="5ED61F8C">
              <w:rPr>
                <w:rFonts w:ascii="Calibri" w:eastAsia="Calibri" w:hAnsi="Calibri" w:cs="Calibri"/>
                <w:lang w:val="es-419"/>
              </w:rPr>
              <w:t>Aunque es poco probable que la intención del gerente del país sea que cometan un acto ilegal, el hecho es que la frase “necesito que hagan lo que sea necesario para lograr las cifras estipuladas este mes” es vaga y queda abierta a la interpretación del destinatario.</w:t>
            </w:r>
          </w:p>
          <w:p w14:paraId="628DBDC4" w14:textId="77777777" w:rsidR="00AB7B60" w:rsidRDefault="00AB7B60" w:rsidP="00C8410A">
            <w:r w:rsidRPr="5ED61F8C">
              <w:rPr>
                <w:rFonts w:ascii="Calibri" w:eastAsia="Calibri" w:hAnsi="Calibri" w:cs="Calibri"/>
                <w:lang w:val="es-419"/>
              </w:rPr>
              <w:t>Si uno de los empleados, por ejemplo, garantiza un contrato sin cumplir con la política de la compañía, pueden utilizar el correo electrónico y mencionar que el gerente le dio luz verde para hacer lo que fuera necesario para lograr el negocio.</w:t>
            </w:r>
          </w:p>
        </w:tc>
      </w:tr>
      <w:tr w:rsidR="00AB7B60" w14:paraId="21C8C98E"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B7BDA51" w14:textId="77777777" w:rsidR="00AB7B60" w:rsidRDefault="00AB7B60" w:rsidP="00C8410A">
            <w:hyperlink r:id="rId42" w:history="1">
              <w:r w:rsidRPr="5ED61F8C">
                <w:rPr>
                  <w:rStyle w:val="Hyperlink"/>
                  <w:rFonts w:ascii="Calibri" w:eastAsia="Calibri" w:hAnsi="Calibri" w:cs="Calibri"/>
                  <w:sz w:val="16"/>
                  <w:szCs w:val="16"/>
                </w:rPr>
                <w:t>Screen 15</w:t>
              </w:r>
            </w:hyperlink>
            <w:r w:rsidRPr="5ED61F8C">
              <w:rPr>
                <w:rFonts w:ascii="Calibri" w:eastAsia="Calibri" w:hAnsi="Calibri" w:cs="Calibri"/>
                <w:color w:val="000000" w:themeColor="text1"/>
                <w:sz w:val="16"/>
                <w:szCs w:val="16"/>
              </w:rPr>
              <w:t xml:space="preserve"> </w:t>
            </w:r>
          </w:p>
          <w:p w14:paraId="69732FDD" w14:textId="77777777" w:rsidR="00AB7B60" w:rsidRDefault="00AB7B60" w:rsidP="00C8410A">
            <w:hyperlink r:id="rId43" w:history="1">
              <w:r w:rsidRPr="5ED61F8C">
                <w:rPr>
                  <w:rStyle w:val="Hyperlink"/>
                  <w:rFonts w:ascii="Calibri" w:eastAsia="Calibri" w:hAnsi="Calibri" w:cs="Calibri"/>
                  <w:sz w:val="16"/>
                  <w:szCs w:val="16"/>
                </w:rPr>
                <w:t>17_C_16</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03001458" w14:textId="77777777" w:rsidR="00AB7B60" w:rsidRDefault="00AB7B60" w:rsidP="00C8410A">
            <w:r w:rsidRPr="5ED61F8C">
              <w:rPr>
                <w:rFonts w:ascii="Calibri" w:eastAsia="Calibri" w:hAnsi="Calibri" w:cs="Calibri"/>
              </w:rPr>
              <w:t>Here is a simple technique to help ensure the meaning of your message is as clear as possible.</w:t>
            </w:r>
          </w:p>
        </w:tc>
        <w:tc>
          <w:tcPr>
            <w:tcW w:w="6000" w:type="dxa"/>
            <w:tcBorders>
              <w:top w:val="single" w:sz="8" w:space="0" w:color="auto"/>
              <w:left w:val="single" w:sz="8" w:space="0" w:color="auto"/>
              <w:bottom w:val="single" w:sz="8" w:space="0" w:color="auto"/>
              <w:right w:val="single" w:sz="8" w:space="0" w:color="auto"/>
            </w:tcBorders>
            <w:vAlign w:val="center"/>
          </w:tcPr>
          <w:p w14:paraId="35192C64" w14:textId="77777777" w:rsidR="00AB7B60" w:rsidRDefault="00AB7B60" w:rsidP="00C8410A">
            <w:r w:rsidRPr="5ED61F8C">
              <w:rPr>
                <w:rFonts w:ascii="Calibri" w:eastAsia="Calibri" w:hAnsi="Calibri" w:cs="Calibri"/>
                <w:lang w:val="es-419"/>
              </w:rPr>
              <w:t>He aquí una técnica sencilla para facilitar que el significado de su mensaje sea lo más claro posible.</w:t>
            </w:r>
          </w:p>
        </w:tc>
      </w:tr>
      <w:tr w:rsidR="00AB7B60" w14:paraId="729C713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EE9132B" w14:textId="77777777" w:rsidR="00AB7B60" w:rsidRDefault="00AB7B60" w:rsidP="00C8410A">
            <w:hyperlink r:id="rId44" w:history="1">
              <w:r w:rsidRPr="5ED61F8C">
                <w:rPr>
                  <w:rStyle w:val="Hyperlink"/>
                  <w:rFonts w:ascii="Calibri" w:eastAsia="Calibri" w:hAnsi="Calibri" w:cs="Calibri"/>
                  <w:sz w:val="16"/>
                  <w:szCs w:val="16"/>
                </w:rPr>
                <w:t>Screen 16</w:t>
              </w:r>
            </w:hyperlink>
            <w:r w:rsidRPr="5ED61F8C">
              <w:rPr>
                <w:rFonts w:ascii="Calibri" w:eastAsia="Calibri" w:hAnsi="Calibri" w:cs="Calibri"/>
                <w:color w:val="000000" w:themeColor="text1"/>
                <w:sz w:val="16"/>
                <w:szCs w:val="16"/>
              </w:rPr>
              <w:t xml:space="preserve"> </w:t>
            </w:r>
          </w:p>
          <w:p w14:paraId="3E913682" w14:textId="77777777" w:rsidR="00AB7B60" w:rsidRDefault="00AB7B60" w:rsidP="00C8410A">
            <w:hyperlink r:id="rId45" w:history="1">
              <w:r w:rsidRPr="5ED61F8C">
                <w:rPr>
                  <w:rStyle w:val="Hyperlink"/>
                  <w:rFonts w:ascii="Calibri" w:eastAsia="Calibri" w:hAnsi="Calibri" w:cs="Calibri"/>
                  <w:sz w:val="16"/>
                  <w:szCs w:val="16"/>
                </w:rPr>
                <w:t>18_C_17</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63E4E38E" w14:textId="77777777" w:rsidR="00AB7B60" w:rsidRDefault="00AB7B60" w:rsidP="00C8410A">
            <w:r w:rsidRPr="5ED61F8C">
              <w:rPr>
                <w:rFonts w:ascii="Calibri" w:eastAsia="Calibri" w:hAnsi="Calibri" w:cs="Calibri"/>
              </w:rPr>
              <w:t>First, consider your word choice.</w:t>
            </w:r>
          </w:p>
          <w:p w14:paraId="5EFA9F9E" w14:textId="77777777" w:rsidR="00AB7B60" w:rsidRDefault="00AB7B60" w:rsidP="00C8410A">
            <w:r w:rsidRPr="5ED61F8C">
              <w:rPr>
                <w:rFonts w:ascii="Calibri" w:eastAsia="Calibri" w:hAnsi="Calibri" w:cs="Calibri"/>
              </w:rPr>
              <w:t>Make sure that the words you are using are clear, precise, and unambiguous. Simply put, choose words that are simple to understand.</w:t>
            </w:r>
          </w:p>
        </w:tc>
        <w:tc>
          <w:tcPr>
            <w:tcW w:w="6000" w:type="dxa"/>
            <w:tcBorders>
              <w:top w:val="single" w:sz="8" w:space="0" w:color="auto"/>
              <w:left w:val="single" w:sz="8" w:space="0" w:color="auto"/>
              <w:bottom w:val="single" w:sz="8" w:space="0" w:color="auto"/>
              <w:right w:val="single" w:sz="8" w:space="0" w:color="auto"/>
            </w:tcBorders>
            <w:vAlign w:val="center"/>
          </w:tcPr>
          <w:p w14:paraId="4FCA52DB" w14:textId="77777777" w:rsidR="00AB7B60" w:rsidRDefault="00AB7B60" w:rsidP="00C8410A">
            <w:r w:rsidRPr="5ED61F8C">
              <w:rPr>
                <w:rFonts w:ascii="Calibri" w:eastAsia="Calibri" w:hAnsi="Calibri" w:cs="Calibri"/>
                <w:lang w:val="es-419"/>
              </w:rPr>
              <w:t>En primer lugar, considere la elección de las palabras.</w:t>
            </w:r>
          </w:p>
          <w:p w14:paraId="1FD968F6" w14:textId="77777777" w:rsidR="00AB7B60" w:rsidRDefault="00AB7B60" w:rsidP="00C8410A">
            <w:r w:rsidRPr="5ED61F8C">
              <w:rPr>
                <w:rFonts w:ascii="Calibri" w:eastAsia="Calibri" w:hAnsi="Calibri" w:cs="Calibri"/>
                <w:lang w:val="es-419"/>
              </w:rPr>
              <w:t>Asegúrese de que las palabras que utiliza sean claras, precisas e inequívocas. En pocas palabras, elija palabras que sean fáciles de entender.</w:t>
            </w:r>
          </w:p>
        </w:tc>
      </w:tr>
      <w:tr w:rsidR="00AB7B60" w14:paraId="50AFD99A"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6AF5E1B" w14:textId="77777777" w:rsidR="00AB7B60" w:rsidRDefault="00AB7B60" w:rsidP="00C8410A">
            <w:hyperlink r:id="rId46" w:history="1">
              <w:r w:rsidRPr="5ED61F8C">
                <w:rPr>
                  <w:rStyle w:val="Hyperlink"/>
                  <w:rFonts w:ascii="Calibri" w:eastAsia="Calibri" w:hAnsi="Calibri" w:cs="Calibri"/>
                  <w:sz w:val="16"/>
                  <w:szCs w:val="16"/>
                </w:rPr>
                <w:t>Screen 17</w:t>
              </w:r>
            </w:hyperlink>
            <w:r w:rsidRPr="5ED61F8C">
              <w:rPr>
                <w:rFonts w:ascii="Calibri" w:eastAsia="Calibri" w:hAnsi="Calibri" w:cs="Calibri"/>
                <w:color w:val="000000" w:themeColor="text1"/>
                <w:sz w:val="16"/>
                <w:szCs w:val="16"/>
              </w:rPr>
              <w:t xml:space="preserve"> </w:t>
            </w:r>
          </w:p>
          <w:p w14:paraId="40BA3502" w14:textId="77777777" w:rsidR="00AB7B60" w:rsidRDefault="00AB7B60" w:rsidP="00C8410A">
            <w:hyperlink r:id="rId47" w:history="1">
              <w:r w:rsidRPr="5ED61F8C">
                <w:rPr>
                  <w:rStyle w:val="Hyperlink"/>
                  <w:rFonts w:ascii="Calibri" w:eastAsia="Calibri" w:hAnsi="Calibri" w:cs="Calibri"/>
                  <w:sz w:val="16"/>
                  <w:szCs w:val="16"/>
                </w:rPr>
                <w:t>19_C_18</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429069AA" w14:textId="77777777" w:rsidR="00AB7B60" w:rsidRDefault="00AB7B60" w:rsidP="00C8410A">
            <w:r w:rsidRPr="5ED61F8C">
              <w:rPr>
                <w:rFonts w:ascii="Calibri" w:eastAsia="Calibri" w:hAnsi="Calibri" w:cs="Calibri"/>
              </w:rPr>
              <w:t>Second, check to make sure you have provided sufficient context.</w:t>
            </w:r>
          </w:p>
          <w:p w14:paraId="393273BA" w14:textId="77777777" w:rsidR="00AB7B60" w:rsidRDefault="00AB7B60" w:rsidP="00C8410A">
            <w:r w:rsidRPr="5ED61F8C">
              <w:rPr>
                <w:rFonts w:ascii="Calibri" w:eastAsia="Calibri" w:hAnsi="Calibri" w:cs="Calibri"/>
              </w:rPr>
              <w:t>By providing appropriate context, you can avoid confusion and ambiguity.</w:t>
            </w:r>
          </w:p>
          <w:p w14:paraId="5F8E7FA9" w14:textId="77777777" w:rsidR="00AB7B60" w:rsidRDefault="00AB7B60" w:rsidP="00C8410A">
            <w:r w:rsidRPr="5ED61F8C">
              <w:rPr>
                <w:rFonts w:ascii="Calibri" w:eastAsia="Calibri" w:hAnsi="Calibri" w:cs="Calibri"/>
              </w:rPr>
              <w:t xml:space="preserve">For example, if you are referencing someone or something, make sure you have provided enough detailed information to ensure it is clear </w:t>
            </w:r>
            <w:r w:rsidRPr="5ED61F8C">
              <w:rPr>
                <w:rFonts w:ascii="Calibri" w:eastAsia="Calibri" w:hAnsi="Calibri" w:cs="Calibri"/>
                <w:i/>
                <w:iCs/>
              </w:rPr>
              <w:t>who</w:t>
            </w:r>
            <w:r w:rsidRPr="5ED61F8C">
              <w:rPr>
                <w:rFonts w:ascii="Calibri" w:eastAsia="Calibri" w:hAnsi="Calibri" w:cs="Calibri"/>
              </w:rPr>
              <w:t xml:space="preserve"> or </w:t>
            </w:r>
            <w:r w:rsidRPr="5ED61F8C">
              <w:rPr>
                <w:rFonts w:ascii="Calibri" w:eastAsia="Calibri" w:hAnsi="Calibri" w:cs="Calibri"/>
                <w:i/>
                <w:iCs/>
              </w:rPr>
              <w:t xml:space="preserve">what </w:t>
            </w:r>
            <w:r w:rsidRPr="5ED61F8C">
              <w:rPr>
                <w:rFonts w:ascii="Calibri" w:eastAsia="Calibri" w:hAnsi="Calibri" w:cs="Calibri"/>
              </w:rPr>
              <w:t>you are talking about.</w:t>
            </w:r>
          </w:p>
        </w:tc>
        <w:tc>
          <w:tcPr>
            <w:tcW w:w="6000" w:type="dxa"/>
            <w:tcBorders>
              <w:top w:val="single" w:sz="8" w:space="0" w:color="auto"/>
              <w:left w:val="single" w:sz="8" w:space="0" w:color="auto"/>
              <w:bottom w:val="single" w:sz="8" w:space="0" w:color="auto"/>
              <w:right w:val="single" w:sz="8" w:space="0" w:color="auto"/>
            </w:tcBorders>
            <w:vAlign w:val="center"/>
          </w:tcPr>
          <w:p w14:paraId="78C44F1B" w14:textId="77777777" w:rsidR="00AB7B60" w:rsidRDefault="00AB7B60" w:rsidP="00C8410A">
            <w:r w:rsidRPr="5ED61F8C">
              <w:rPr>
                <w:rFonts w:ascii="Calibri" w:eastAsia="Calibri" w:hAnsi="Calibri" w:cs="Calibri"/>
                <w:lang w:val="es-419"/>
              </w:rPr>
              <w:t>En segundo lugar, compruebe que ha proporcionado un contexto suficiente.</w:t>
            </w:r>
          </w:p>
          <w:p w14:paraId="1E1BC169" w14:textId="77777777" w:rsidR="00AB7B60" w:rsidRDefault="00AB7B60" w:rsidP="00C8410A">
            <w:r w:rsidRPr="5ED61F8C">
              <w:rPr>
                <w:rFonts w:ascii="Calibri" w:eastAsia="Calibri" w:hAnsi="Calibri" w:cs="Calibri"/>
                <w:lang w:val="es-419"/>
              </w:rPr>
              <w:t>Al proporcionar el contexto adecuado, puede evitar la confusión y la ambigüedad.</w:t>
            </w:r>
          </w:p>
          <w:p w14:paraId="29D7A3B3" w14:textId="77777777" w:rsidR="00AB7B60" w:rsidRDefault="00AB7B60" w:rsidP="00C8410A">
            <w:r w:rsidRPr="5ED61F8C">
              <w:rPr>
                <w:rFonts w:ascii="Calibri" w:eastAsia="Calibri" w:hAnsi="Calibri" w:cs="Calibri"/>
                <w:lang w:val="es-419"/>
              </w:rPr>
              <w:t xml:space="preserve">Por ejemplo, si hace referencia a alguien o a algo, asegúrese de que ha proporcionado suficiente información detallada para que quede claro de </w:t>
            </w:r>
            <w:r w:rsidRPr="5ED61F8C">
              <w:rPr>
                <w:rFonts w:ascii="Calibri" w:eastAsia="Calibri" w:hAnsi="Calibri" w:cs="Calibri"/>
                <w:i/>
                <w:iCs/>
                <w:lang w:val="es-419"/>
              </w:rPr>
              <w:t>quién</w:t>
            </w:r>
            <w:r w:rsidRPr="5ED61F8C">
              <w:rPr>
                <w:rFonts w:ascii="Calibri" w:eastAsia="Calibri" w:hAnsi="Calibri" w:cs="Calibri"/>
                <w:lang w:val="es-419"/>
              </w:rPr>
              <w:t xml:space="preserve"> o de </w:t>
            </w:r>
            <w:r w:rsidRPr="5ED61F8C">
              <w:rPr>
                <w:rFonts w:ascii="Calibri" w:eastAsia="Calibri" w:hAnsi="Calibri" w:cs="Calibri"/>
                <w:i/>
                <w:iCs/>
                <w:lang w:val="es-419"/>
              </w:rPr>
              <w:t>qué</w:t>
            </w:r>
            <w:r w:rsidRPr="5ED61F8C">
              <w:rPr>
                <w:rFonts w:ascii="Calibri" w:eastAsia="Calibri" w:hAnsi="Calibri" w:cs="Calibri"/>
                <w:lang w:val="es-419"/>
              </w:rPr>
              <w:t xml:space="preserve"> está hablando.</w:t>
            </w:r>
          </w:p>
        </w:tc>
      </w:tr>
      <w:tr w:rsidR="00AB7B60" w14:paraId="114EB60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53BBF0B" w14:textId="77777777" w:rsidR="00AB7B60" w:rsidRDefault="00AB7B60" w:rsidP="00C8410A">
            <w:hyperlink r:id="rId48" w:history="1">
              <w:r w:rsidRPr="5ED61F8C">
                <w:rPr>
                  <w:rStyle w:val="Hyperlink"/>
                  <w:rFonts w:ascii="Calibri" w:eastAsia="Calibri" w:hAnsi="Calibri" w:cs="Calibri"/>
                  <w:sz w:val="16"/>
                  <w:szCs w:val="16"/>
                </w:rPr>
                <w:t>Screen 18</w:t>
              </w:r>
            </w:hyperlink>
            <w:r w:rsidRPr="5ED61F8C">
              <w:rPr>
                <w:rFonts w:ascii="Calibri" w:eastAsia="Calibri" w:hAnsi="Calibri" w:cs="Calibri"/>
                <w:color w:val="000000" w:themeColor="text1"/>
                <w:sz w:val="16"/>
                <w:szCs w:val="16"/>
              </w:rPr>
              <w:t xml:space="preserve"> </w:t>
            </w:r>
          </w:p>
          <w:p w14:paraId="601CB128" w14:textId="77777777" w:rsidR="00AB7B60" w:rsidRDefault="00AB7B60" w:rsidP="00C8410A">
            <w:hyperlink r:id="rId49" w:history="1">
              <w:r w:rsidRPr="5ED61F8C">
                <w:rPr>
                  <w:rStyle w:val="Hyperlink"/>
                  <w:rFonts w:ascii="Calibri" w:eastAsia="Calibri" w:hAnsi="Calibri" w:cs="Calibri"/>
                  <w:sz w:val="16"/>
                  <w:szCs w:val="16"/>
                </w:rPr>
                <w:t>20_C_19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47C53328" w14:textId="77777777" w:rsidR="00AB7B60" w:rsidRDefault="00AB7B60" w:rsidP="00C8410A">
            <w:r w:rsidRPr="5ED61F8C">
              <w:rPr>
                <w:rFonts w:ascii="Calibri" w:eastAsia="Calibri" w:hAnsi="Calibri" w:cs="Calibri"/>
              </w:rPr>
              <w:t>Third, avoid using legal terms.</w:t>
            </w:r>
          </w:p>
          <w:p w14:paraId="73486763" w14:textId="77777777" w:rsidR="00AB7B60" w:rsidRDefault="00AB7B60" w:rsidP="00C8410A">
            <w:r w:rsidRPr="5ED61F8C">
              <w:rPr>
                <w:rFonts w:ascii="Calibri" w:eastAsia="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tcBorders>
              <w:top w:val="single" w:sz="8" w:space="0" w:color="auto"/>
              <w:left w:val="single" w:sz="8" w:space="0" w:color="auto"/>
              <w:bottom w:val="single" w:sz="8" w:space="0" w:color="auto"/>
              <w:right w:val="single" w:sz="8" w:space="0" w:color="auto"/>
            </w:tcBorders>
            <w:vAlign w:val="center"/>
          </w:tcPr>
          <w:p w14:paraId="3BB32359" w14:textId="77777777" w:rsidR="00AB7B60" w:rsidRDefault="00AB7B60" w:rsidP="00C8410A">
            <w:r w:rsidRPr="5ED61F8C">
              <w:rPr>
                <w:rFonts w:ascii="Calibri" w:eastAsia="Calibri" w:hAnsi="Calibri" w:cs="Calibri"/>
                <w:lang w:val="es-419"/>
              </w:rPr>
              <w:t>En tercer lugar, evite utilizar términos legales.</w:t>
            </w:r>
          </w:p>
          <w:p w14:paraId="625FD3D6" w14:textId="77777777" w:rsidR="00AB7B60" w:rsidRDefault="00AB7B60" w:rsidP="00C8410A">
            <w:r w:rsidRPr="5ED61F8C">
              <w:rPr>
                <w:rFonts w:ascii="Calibri" w:eastAsia="Calibri" w:hAnsi="Calibri" w:cs="Calibri"/>
                <w:lang w:val="es-419"/>
              </w:rPr>
              <w:t>El uso involuntario de lenguaje jurídico puede tener graves repercusiones. A menos que sea un abogado y esté autorizado a dar una opinión legal, evite siempre utilizar términos legales, como “negligente”, “ilegal”, “imprudente” o “responsable”. Estos términos pueden alterar el significado de su mensaje. También pueden ser interpretados o utilizados por terceros como admisión de responsabilidad en un litigio.</w:t>
            </w:r>
          </w:p>
        </w:tc>
      </w:tr>
      <w:tr w:rsidR="00AB7B60" w14:paraId="3BB58024"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3A9D2A2" w14:textId="77777777" w:rsidR="00AB7B60" w:rsidRDefault="00AB7B60" w:rsidP="00C8410A">
            <w:hyperlink r:id="rId50" w:history="1">
              <w:r w:rsidRPr="5ED61F8C">
                <w:rPr>
                  <w:rStyle w:val="Hyperlink"/>
                  <w:rFonts w:ascii="Calibri" w:eastAsia="Calibri" w:hAnsi="Calibri" w:cs="Calibri"/>
                  <w:sz w:val="16"/>
                  <w:szCs w:val="16"/>
                </w:rPr>
                <w:t>Screen 19</w:t>
              </w:r>
            </w:hyperlink>
            <w:r w:rsidRPr="5ED61F8C">
              <w:rPr>
                <w:rFonts w:ascii="Calibri" w:eastAsia="Calibri" w:hAnsi="Calibri" w:cs="Calibri"/>
                <w:color w:val="000000" w:themeColor="text1"/>
                <w:sz w:val="16"/>
                <w:szCs w:val="16"/>
              </w:rPr>
              <w:t xml:space="preserve"> </w:t>
            </w:r>
          </w:p>
          <w:p w14:paraId="75024B25" w14:textId="77777777" w:rsidR="00AB7B60" w:rsidRDefault="00AB7B60" w:rsidP="00C8410A">
            <w:r w:rsidRPr="5ED61F8C">
              <w:rPr>
                <w:rFonts w:ascii="Calibri" w:eastAsia="Calibri" w:hAnsi="Calibri" w:cs="Calibri"/>
                <w:color w:val="000000" w:themeColor="text1"/>
                <w:sz w:val="16"/>
                <w:szCs w:val="16"/>
              </w:rPr>
              <w:t>Activity: Scenario</w:t>
            </w:r>
          </w:p>
          <w:p w14:paraId="7409B06A" w14:textId="77777777" w:rsidR="00AB7B60" w:rsidRDefault="00AB7B60" w:rsidP="00C8410A">
            <w:hyperlink r:id="rId51" w:history="1">
              <w:r w:rsidRPr="5ED61F8C">
                <w:rPr>
                  <w:rStyle w:val="Hyperlink"/>
                  <w:rFonts w:ascii="Calibri" w:eastAsia="Calibri" w:hAnsi="Calibri" w:cs="Calibri"/>
                  <w:sz w:val="16"/>
                  <w:szCs w:val="16"/>
                </w:rPr>
                <w:t>21_C_20</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32C1DAF4" w14:textId="77777777" w:rsidR="00AB7B60" w:rsidRDefault="00AB7B60" w:rsidP="00C8410A">
            <w:r w:rsidRPr="5ED61F8C">
              <w:rPr>
                <w:rFonts w:ascii="Calibri" w:eastAsia="Calibri" w:hAnsi="Calibri" w:cs="Calibri"/>
              </w:rPr>
              <w:t>Imagine . . .</w:t>
            </w:r>
          </w:p>
          <w:p w14:paraId="51F993A3" w14:textId="77777777" w:rsidR="00AB7B60" w:rsidRDefault="00AB7B60" w:rsidP="00C8410A">
            <w:r w:rsidRPr="5ED61F8C">
              <w:rPr>
                <w:rFonts w:ascii="Calibri" w:eastAsia="Calibri" w:hAnsi="Calibri" w:cs="Calibri"/>
              </w:rPr>
              <w:t>A training manager emails a colleague about a virtual workshop attended as part of new product training.</w:t>
            </w:r>
          </w:p>
          <w:p w14:paraId="6EA1BB9D" w14:textId="77777777" w:rsidR="00AB7B60" w:rsidRDefault="00AB7B60" w:rsidP="00C8410A">
            <w:r w:rsidRPr="5ED61F8C">
              <w:rPr>
                <w:rFonts w:ascii="Calibri" w:eastAsia="Calibri" w:hAnsi="Calibri" w:cs="Calibri"/>
              </w:rPr>
              <w:t>The way they train on this product is unbelievable. Nobody learns anything. It is negligent!</w:t>
            </w:r>
          </w:p>
          <w:p w14:paraId="4DA76959" w14:textId="77777777" w:rsidR="00AB7B60" w:rsidRDefault="00AB7B60" w:rsidP="00C8410A">
            <w:r w:rsidRPr="5ED61F8C">
              <w:rPr>
                <w:rFonts w:ascii="Calibri" w:eastAsia="Calibri" w:hAnsi="Calibri" w:cs="Calibri"/>
              </w:rPr>
              <w:t>That's not correct!</w:t>
            </w:r>
          </w:p>
          <w:p w14:paraId="2A816A27" w14:textId="77777777" w:rsidR="00AB7B60" w:rsidRDefault="00AB7B60" w:rsidP="00C8410A">
            <w:r w:rsidRPr="5ED61F8C">
              <w:rPr>
                <w:rFonts w:ascii="Calibri" w:eastAsia="Calibri" w:hAnsi="Calibri" w:cs="Calibri"/>
              </w:rPr>
              <w:t>That's correct!</w:t>
            </w:r>
          </w:p>
          <w:p w14:paraId="41D22672" w14:textId="77777777" w:rsidR="00AB7B60" w:rsidRDefault="00AB7B60" w:rsidP="00C8410A">
            <w:r w:rsidRPr="5ED61F8C">
              <w:rPr>
                <w:rFonts w:ascii="Calibri" w:eastAsia="Calibri" w:hAnsi="Calibri" w:cs="Calibri"/>
              </w:rPr>
              <w:t>That's partially correct!</w:t>
            </w:r>
          </w:p>
        </w:tc>
        <w:tc>
          <w:tcPr>
            <w:tcW w:w="6000" w:type="dxa"/>
            <w:tcBorders>
              <w:top w:val="single" w:sz="8" w:space="0" w:color="auto"/>
              <w:left w:val="single" w:sz="8" w:space="0" w:color="auto"/>
              <w:bottom w:val="single" w:sz="8" w:space="0" w:color="auto"/>
              <w:right w:val="single" w:sz="8" w:space="0" w:color="auto"/>
            </w:tcBorders>
            <w:vAlign w:val="center"/>
          </w:tcPr>
          <w:p w14:paraId="3619B9CF" w14:textId="77777777" w:rsidR="00AB7B60" w:rsidRDefault="00AB7B60" w:rsidP="00C8410A">
            <w:r w:rsidRPr="5ED61F8C">
              <w:rPr>
                <w:rFonts w:ascii="Calibri" w:eastAsia="Calibri" w:hAnsi="Calibri" w:cs="Calibri"/>
                <w:lang w:val="es-419"/>
              </w:rPr>
              <w:t>Imagine…</w:t>
            </w:r>
          </w:p>
          <w:p w14:paraId="13F9FE3D" w14:textId="77777777" w:rsidR="00AB7B60" w:rsidRDefault="00AB7B60" w:rsidP="00C8410A">
            <w:r w:rsidRPr="5ED61F8C">
              <w:rPr>
                <w:rFonts w:ascii="Calibri" w:eastAsia="Calibri" w:hAnsi="Calibri" w:cs="Calibri"/>
                <w:lang w:val="es-419"/>
              </w:rPr>
              <w:t>Un gerente de capacitación envía un correo electrónico a un colega sobre un taller virtual al que ha asistido como parte de la capacitación sobre nuevos productos.</w:t>
            </w:r>
          </w:p>
          <w:p w14:paraId="789B1AEF" w14:textId="77777777" w:rsidR="00AB7B60" w:rsidRDefault="00AB7B60" w:rsidP="00C8410A">
            <w:r w:rsidRPr="5ED61F8C">
              <w:rPr>
                <w:rFonts w:ascii="Calibri" w:eastAsia="Calibri" w:hAnsi="Calibri" w:cs="Calibri"/>
                <w:lang w:val="es-419"/>
              </w:rPr>
              <w:t>La capacitación sobre este producto es increíble. Nadie aprende nada. ¡Es negligente!</w:t>
            </w:r>
          </w:p>
          <w:p w14:paraId="71654C8A" w14:textId="77777777" w:rsidR="00AB7B60" w:rsidRDefault="00AB7B60" w:rsidP="00C8410A">
            <w:r w:rsidRPr="5ED61F8C">
              <w:rPr>
                <w:rFonts w:ascii="Calibri" w:eastAsia="Calibri" w:hAnsi="Calibri" w:cs="Calibri"/>
                <w:lang w:val="es-419"/>
              </w:rPr>
              <w:t>¡Eso es incorrecto!</w:t>
            </w:r>
          </w:p>
          <w:p w14:paraId="563644F0" w14:textId="77777777" w:rsidR="00AB7B60" w:rsidRDefault="00AB7B60" w:rsidP="00C8410A">
            <w:r w:rsidRPr="5ED61F8C">
              <w:rPr>
                <w:rFonts w:ascii="Calibri" w:eastAsia="Calibri" w:hAnsi="Calibri" w:cs="Calibri"/>
                <w:lang w:val="es-419"/>
              </w:rPr>
              <w:t>¡Eso es correcto!</w:t>
            </w:r>
          </w:p>
          <w:p w14:paraId="7AFFA04C" w14:textId="77777777" w:rsidR="00AB7B60" w:rsidRDefault="00AB7B60" w:rsidP="00C8410A">
            <w:r w:rsidRPr="5ED61F8C">
              <w:rPr>
                <w:rFonts w:ascii="Calibri" w:eastAsia="Calibri" w:hAnsi="Calibri" w:cs="Calibri"/>
                <w:lang w:val="es-419"/>
              </w:rPr>
              <w:t>¡Eso es parcialmente correcto!</w:t>
            </w:r>
          </w:p>
        </w:tc>
      </w:tr>
      <w:tr w:rsidR="00AB7B60" w14:paraId="66E6628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D01BAB9" w14:textId="77777777" w:rsidR="00AB7B60" w:rsidRDefault="00AB7B60" w:rsidP="00C8410A">
            <w:hyperlink r:id="rId52" w:history="1">
              <w:r w:rsidRPr="5ED61F8C">
                <w:rPr>
                  <w:rStyle w:val="Hyperlink"/>
                  <w:rFonts w:ascii="Calibri" w:eastAsia="Calibri" w:hAnsi="Calibri" w:cs="Calibri"/>
                  <w:sz w:val="16"/>
                  <w:szCs w:val="16"/>
                </w:rPr>
                <w:t>Screen 19</w:t>
              </w:r>
            </w:hyperlink>
            <w:r w:rsidRPr="5ED61F8C">
              <w:rPr>
                <w:rFonts w:ascii="Calibri" w:eastAsia="Calibri" w:hAnsi="Calibri" w:cs="Calibri"/>
                <w:color w:val="000000" w:themeColor="text1"/>
                <w:sz w:val="16"/>
                <w:szCs w:val="16"/>
              </w:rPr>
              <w:t xml:space="preserve"> </w:t>
            </w:r>
          </w:p>
          <w:p w14:paraId="0665164A" w14:textId="77777777" w:rsidR="00AB7B60" w:rsidRDefault="00AB7B60" w:rsidP="00C8410A">
            <w:r w:rsidRPr="5ED61F8C">
              <w:rPr>
                <w:rFonts w:ascii="Calibri" w:eastAsia="Calibri" w:hAnsi="Calibri" w:cs="Calibri"/>
                <w:color w:val="000000" w:themeColor="text1"/>
                <w:sz w:val="16"/>
                <w:szCs w:val="16"/>
              </w:rPr>
              <w:t>Activity: Questions</w:t>
            </w:r>
          </w:p>
          <w:p w14:paraId="6F14C882" w14:textId="77777777" w:rsidR="00AB7B60" w:rsidRDefault="00AB7B60" w:rsidP="00C8410A">
            <w:hyperlink r:id="rId53" w:history="1">
              <w:r w:rsidRPr="5ED61F8C">
                <w:rPr>
                  <w:rStyle w:val="Hyperlink"/>
                  <w:rFonts w:ascii="Calibri" w:eastAsia="Calibri" w:hAnsi="Calibri" w:cs="Calibri"/>
                  <w:sz w:val="16"/>
                  <w:szCs w:val="16"/>
                </w:rPr>
                <w:t>23_C_20</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0B5D02D7" w14:textId="77777777" w:rsidR="00AB7B60" w:rsidRDefault="00AB7B60" w:rsidP="00C8410A">
            <w:r w:rsidRPr="5ED61F8C">
              <w:rPr>
                <w:rFonts w:ascii="Calibri" w:eastAsia="Calibri" w:hAnsi="Calibri" w:cs="Calibri"/>
              </w:rPr>
              <w:t>What do you think the training manager is trying to say?</w:t>
            </w:r>
          </w:p>
          <w:p w14:paraId="0A429CE5" w14:textId="77777777" w:rsidR="00AB7B60" w:rsidRDefault="00AB7B60" w:rsidP="00C8410A">
            <w:r w:rsidRPr="5ED61F8C">
              <w:rPr>
                <w:rFonts w:ascii="Calibri" w:eastAsia="Calibri" w:hAnsi="Calibri" w:cs="Calibri"/>
                <w:color w:val="008000"/>
              </w:rPr>
              <w:t>[1] They are trying to say that the training observed was not very good.</w:t>
            </w:r>
          </w:p>
          <w:p w14:paraId="3889A5CE" w14:textId="77777777" w:rsidR="00AB7B60" w:rsidRDefault="00AB7B60" w:rsidP="00C8410A">
            <w:r w:rsidRPr="5ED61F8C">
              <w:rPr>
                <w:rFonts w:ascii="Calibri" w:eastAsia="Calibri" w:hAnsi="Calibri" w:cs="Calibri"/>
              </w:rPr>
              <w:t>[2] They are trying to say that training does not comply with the minimum standards required by law.</w:t>
            </w:r>
          </w:p>
          <w:p w14:paraId="13AA948C" w14:textId="77777777" w:rsidR="00AB7B60" w:rsidRDefault="00AB7B60" w:rsidP="00C8410A">
            <w:r w:rsidRPr="5ED61F8C">
              <w:rPr>
                <w:rFonts w:ascii="Calibri" w:eastAsia="Calibri" w:hAnsi="Calibri" w:cs="Calibri"/>
              </w:rPr>
              <w:t>Submit</w:t>
            </w:r>
          </w:p>
        </w:tc>
        <w:tc>
          <w:tcPr>
            <w:tcW w:w="6000" w:type="dxa"/>
            <w:tcBorders>
              <w:top w:val="single" w:sz="8" w:space="0" w:color="auto"/>
              <w:left w:val="single" w:sz="8" w:space="0" w:color="auto"/>
              <w:bottom w:val="single" w:sz="8" w:space="0" w:color="auto"/>
              <w:right w:val="single" w:sz="8" w:space="0" w:color="auto"/>
            </w:tcBorders>
            <w:vAlign w:val="center"/>
          </w:tcPr>
          <w:p w14:paraId="121187FE" w14:textId="77777777" w:rsidR="00AB7B60" w:rsidRDefault="00AB7B60" w:rsidP="00C8410A">
            <w:r w:rsidRPr="5ED61F8C">
              <w:rPr>
                <w:rFonts w:ascii="Calibri" w:eastAsia="Calibri" w:hAnsi="Calibri" w:cs="Calibri"/>
                <w:lang w:val="es-419"/>
              </w:rPr>
              <w:t>¿Qué crees que intenta decir el responsable de formación?</w:t>
            </w:r>
          </w:p>
          <w:p w14:paraId="459AD98A" w14:textId="77777777" w:rsidR="00AB7B60" w:rsidRDefault="00AB7B60" w:rsidP="00C8410A">
            <w:r w:rsidRPr="5ED61F8C">
              <w:rPr>
                <w:rFonts w:ascii="Calibri" w:eastAsia="Calibri" w:hAnsi="Calibri" w:cs="Calibri"/>
                <w:color w:val="008000"/>
                <w:lang w:val="es-419"/>
              </w:rPr>
              <w:t>[1] Intenta decir que la formación observada no es muy buena.</w:t>
            </w:r>
          </w:p>
          <w:p w14:paraId="60985ACC" w14:textId="77777777" w:rsidR="00AB7B60" w:rsidRDefault="00AB7B60" w:rsidP="00C8410A">
            <w:r w:rsidRPr="5ED61F8C">
              <w:rPr>
                <w:rFonts w:ascii="Calibri" w:eastAsia="Calibri" w:hAnsi="Calibri" w:cs="Calibri"/>
                <w:lang w:val="es-419"/>
              </w:rPr>
              <w:t>[2] Intenta decir que la formación no cumple las normas mínimas exigidas por la ley.</w:t>
            </w:r>
          </w:p>
          <w:p w14:paraId="4FE031E1" w14:textId="77777777" w:rsidR="00AB7B60" w:rsidRDefault="00AB7B60" w:rsidP="00C8410A">
            <w:r w:rsidRPr="5ED61F8C">
              <w:rPr>
                <w:rFonts w:ascii="Calibri" w:eastAsia="Calibri" w:hAnsi="Calibri" w:cs="Calibri"/>
                <w:lang w:val="es-419"/>
              </w:rPr>
              <w:t>Enviar</w:t>
            </w:r>
          </w:p>
        </w:tc>
      </w:tr>
      <w:tr w:rsidR="00AB7B60" w14:paraId="61A0B6C6"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F5F7E96" w14:textId="77777777" w:rsidR="00AB7B60" w:rsidRDefault="00AB7B60" w:rsidP="00C8410A">
            <w:hyperlink r:id="rId54" w:history="1">
              <w:r w:rsidRPr="5ED61F8C">
                <w:rPr>
                  <w:rStyle w:val="Hyperlink"/>
                  <w:rFonts w:ascii="Calibri" w:eastAsia="Calibri" w:hAnsi="Calibri" w:cs="Calibri"/>
                  <w:sz w:val="16"/>
                  <w:szCs w:val="16"/>
                </w:rPr>
                <w:t>Screen 19</w:t>
              </w:r>
            </w:hyperlink>
            <w:r w:rsidRPr="5ED61F8C">
              <w:rPr>
                <w:rFonts w:ascii="Calibri" w:eastAsia="Calibri" w:hAnsi="Calibri" w:cs="Calibri"/>
                <w:color w:val="000000" w:themeColor="text1"/>
                <w:sz w:val="16"/>
                <w:szCs w:val="16"/>
              </w:rPr>
              <w:t xml:space="preserve"> </w:t>
            </w:r>
          </w:p>
          <w:p w14:paraId="7D87FF47" w14:textId="77777777" w:rsidR="00AB7B60" w:rsidRDefault="00AB7B60" w:rsidP="00C8410A">
            <w:r w:rsidRPr="5ED61F8C">
              <w:rPr>
                <w:rFonts w:ascii="Calibri" w:eastAsia="Calibri" w:hAnsi="Calibri" w:cs="Calibri"/>
                <w:color w:val="000000" w:themeColor="text1"/>
                <w:sz w:val="16"/>
                <w:szCs w:val="16"/>
              </w:rPr>
              <w:t>Activity: Feedback</w:t>
            </w:r>
          </w:p>
          <w:p w14:paraId="65594F3C" w14:textId="77777777" w:rsidR="00AB7B60" w:rsidRDefault="00AB7B60" w:rsidP="00C8410A">
            <w:hyperlink r:id="rId55" w:history="1">
              <w:r w:rsidRPr="5ED61F8C">
                <w:rPr>
                  <w:rStyle w:val="Hyperlink"/>
                  <w:rFonts w:ascii="Calibri" w:eastAsia="Calibri" w:hAnsi="Calibri" w:cs="Calibri"/>
                  <w:sz w:val="16"/>
                  <w:szCs w:val="16"/>
                </w:rPr>
                <w:t>22_C_20</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E41A829" w14:textId="77777777" w:rsidR="00AB7B60" w:rsidRDefault="00AB7B60" w:rsidP="00C8410A">
            <w:r w:rsidRPr="5ED61F8C">
              <w:rPr>
                <w:rFonts w:ascii="Calibri" w:eastAsia="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tcBorders>
              <w:top w:val="single" w:sz="8" w:space="0" w:color="auto"/>
              <w:left w:val="single" w:sz="8" w:space="0" w:color="auto"/>
              <w:bottom w:val="single" w:sz="8" w:space="0" w:color="auto"/>
              <w:right w:val="single" w:sz="8" w:space="0" w:color="auto"/>
            </w:tcBorders>
            <w:vAlign w:val="center"/>
          </w:tcPr>
          <w:p w14:paraId="27DCEDEF" w14:textId="77777777" w:rsidR="00AB7B60" w:rsidRDefault="00AB7B60" w:rsidP="00C8410A">
            <w:r w:rsidRPr="5ED61F8C">
              <w:rPr>
                <w:rFonts w:ascii="Calibri" w:eastAsia="Calibri" w:hAnsi="Calibri" w:cs="Calibri"/>
                <w:lang w:val="es-419"/>
              </w:rPr>
              <w:t>Lo que el gerente de capacitación intenta decir es que, en su opinión, la capacitación que observó no fue muy buena. El uso del término “negligente” podría ser interpretado por otros como una opinión legal de que la formación no cumple con los estándares mínimos exigidos por la ley. Esta comunicación podría ser utilizada por terceros para argumentar que la formación de Abbott es insuficiente, y que la empresa está violando la ley.</w:t>
            </w:r>
          </w:p>
        </w:tc>
      </w:tr>
      <w:tr w:rsidR="00AB7B60" w14:paraId="1F9A58F3"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D90B8AC" w14:textId="77777777" w:rsidR="00AB7B60" w:rsidRDefault="00AB7B60" w:rsidP="00C8410A">
            <w:hyperlink r:id="rId56" w:history="1">
              <w:r w:rsidRPr="5ED61F8C">
                <w:rPr>
                  <w:rStyle w:val="Hyperlink"/>
                  <w:rFonts w:ascii="Calibri" w:eastAsia="Calibri" w:hAnsi="Calibri" w:cs="Calibri"/>
                  <w:sz w:val="16"/>
                  <w:szCs w:val="16"/>
                </w:rPr>
                <w:t>Screen 20</w:t>
              </w:r>
            </w:hyperlink>
            <w:r w:rsidRPr="5ED61F8C">
              <w:rPr>
                <w:rFonts w:ascii="Calibri" w:eastAsia="Calibri" w:hAnsi="Calibri" w:cs="Calibri"/>
                <w:color w:val="000000" w:themeColor="text1"/>
                <w:sz w:val="16"/>
                <w:szCs w:val="16"/>
              </w:rPr>
              <w:t xml:space="preserve"> </w:t>
            </w:r>
          </w:p>
          <w:p w14:paraId="64098A28" w14:textId="77777777" w:rsidR="00AB7B60" w:rsidRDefault="00AB7B60" w:rsidP="00C8410A">
            <w:hyperlink r:id="rId57" w:history="1">
              <w:r w:rsidRPr="5ED61F8C">
                <w:rPr>
                  <w:rStyle w:val="Hyperlink"/>
                  <w:rFonts w:ascii="Calibri" w:eastAsia="Calibri" w:hAnsi="Calibri" w:cs="Calibri"/>
                  <w:sz w:val="16"/>
                  <w:szCs w:val="16"/>
                </w:rPr>
                <w:t>24_C_21</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D05FB1E" w14:textId="77777777" w:rsidR="00AB7B60" w:rsidRDefault="00AB7B60" w:rsidP="00C8410A">
            <w:r w:rsidRPr="5ED61F8C">
              <w:rPr>
                <w:rFonts w:ascii="Calibri" w:eastAsia="Calibri" w:hAnsi="Calibri" w:cs="Calibri"/>
              </w:rPr>
              <w:t>Finally, avoid the use of emojis and emoticons.</w:t>
            </w:r>
          </w:p>
          <w:p w14:paraId="497F9EE4" w14:textId="77777777" w:rsidR="00AB7B60" w:rsidRDefault="00AB7B60" w:rsidP="00C8410A">
            <w:r w:rsidRPr="5ED61F8C">
              <w:rPr>
                <w:rFonts w:ascii="Calibri" w:eastAsia="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tcBorders>
              <w:top w:val="single" w:sz="8" w:space="0" w:color="auto"/>
              <w:left w:val="single" w:sz="8" w:space="0" w:color="auto"/>
              <w:bottom w:val="single" w:sz="8" w:space="0" w:color="auto"/>
              <w:right w:val="single" w:sz="8" w:space="0" w:color="auto"/>
            </w:tcBorders>
            <w:vAlign w:val="center"/>
          </w:tcPr>
          <w:p w14:paraId="3FFF675F" w14:textId="77777777" w:rsidR="00AB7B60" w:rsidRDefault="00AB7B60" w:rsidP="00C8410A">
            <w:r w:rsidRPr="5ED61F8C">
              <w:rPr>
                <w:rFonts w:ascii="Calibri" w:eastAsia="Calibri" w:hAnsi="Calibri" w:cs="Calibri"/>
                <w:lang w:val="es-419"/>
              </w:rPr>
              <w:t>Por último, evite el uso de emojis y emoticonos.</w:t>
            </w:r>
          </w:p>
          <w:p w14:paraId="442D797C" w14:textId="77777777" w:rsidR="00AB7B60" w:rsidRDefault="00AB7B60" w:rsidP="00C8410A">
            <w:r w:rsidRPr="5ED61F8C">
              <w:rPr>
                <w:rFonts w:ascii="Calibri" w:eastAsia="Calibri" w:hAnsi="Calibri" w:cs="Calibri"/>
                <w:lang w:val="es-419"/>
              </w:rPr>
              <w:t>Aunque los emojis y los emoticonos se consideran a menudo inofensivos y simpáticos, pueden significar cosas diferentes en distintas culturas y entornos sociales. Esto puede dar lugar a graves malentendidos en las comunicaciones empresariales.</w:t>
            </w:r>
          </w:p>
        </w:tc>
      </w:tr>
      <w:tr w:rsidR="00AB7B60" w14:paraId="12D7557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F532004" w14:textId="77777777" w:rsidR="00AB7B60" w:rsidRDefault="00AB7B60" w:rsidP="00C8410A">
            <w:hyperlink r:id="rId58" w:history="1">
              <w:r w:rsidRPr="5ED61F8C">
                <w:rPr>
                  <w:rStyle w:val="Hyperlink"/>
                  <w:rFonts w:ascii="Calibri" w:eastAsia="Calibri" w:hAnsi="Calibri" w:cs="Calibri"/>
                  <w:sz w:val="16"/>
                  <w:szCs w:val="16"/>
                </w:rPr>
                <w:t>Screen 21</w:t>
              </w:r>
            </w:hyperlink>
            <w:r w:rsidRPr="5ED61F8C">
              <w:rPr>
                <w:rFonts w:ascii="Calibri" w:eastAsia="Calibri" w:hAnsi="Calibri" w:cs="Calibri"/>
                <w:color w:val="000000" w:themeColor="text1"/>
                <w:sz w:val="16"/>
                <w:szCs w:val="16"/>
              </w:rPr>
              <w:t xml:space="preserve"> </w:t>
            </w:r>
          </w:p>
          <w:p w14:paraId="33002D12" w14:textId="77777777" w:rsidR="00AB7B60" w:rsidRDefault="00AB7B60" w:rsidP="00C8410A">
            <w:hyperlink r:id="rId59" w:history="1">
              <w:r w:rsidRPr="5ED61F8C">
                <w:rPr>
                  <w:rStyle w:val="Hyperlink"/>
                  <w:rFonts w:ascii="Calibri" w:eastAsia="Calibri" w:hAnsi="Calibri" w:cs="Calibri"/>
                  <w:sz w:val="16"/>
                  <w:szCs w:val="16"/>
                </w:rPr>
                <w:t>25_C_22</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8CDC982" w14:textId="77777777" w:rsidR="00AB7B60" w:rsidRDefault="00AB7B60" w:rsidP="00C8410A">
            <w:r w:rsidRPr="5ED61F8C">
              <w:rPr>
                <w:rFonts w:ascii="Calibri" w:eastAsia="Calibri" w:hAnsi="Calibri" w:cs="Calibri"/>
              </w:rPr>
              <w:t>Careful communication also avoids assumptions and the presentation of opinions as facts.</w:t>
            </w:r>
          </w:p>
          <w:p w14:paraId="79B83C04" w14:textId="77777777" w:rsidR="00AB7B60" w:rsidRDefault="00AB7B60" w:rsidP="00C8410A">
            <w:r w:rsidRPr="5ED61F8C">
              <w:rPr>
                <w:rFonts w:ascii="Calibri" w:eastAsia="Calibri" w:hAnsi="Calibri" w:cs="Calibri"/>
              </w:rPr>
              <w:t>This doesn't mean that you can't speculate on something. It means that if you do, you should be clear that you are expressing your opinion and not presenting a fact.</w:t>
            </w:r>
          </w:p>
          <w:p w14:paraId="2BE363B5" w14:textId="77777777" w:rsidR="00AB7B60" w:rsidRDefault="00AB7B60" w:rsidP="00C8410A">
            <w:r w:rsidRPr="5ED61F8C">
              <w:rPr>
                <w:rFonts w:ascii="Calibri" w:eastAsia="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tcBorders>
              <w:top w:val="single" w:sz="8" w:space="0" w:color="auto"/>
              <w:left w:val="single" w:sz="8" w:space="0" w:color="auto"/>
              <w:bottom w:val="single" w:sz="8" w:space="0" w:color="auto"/>
              <w:right w:val="single" w:sz="8" w:space="0" w:color="auto"/>
            </w:tcBorders>
            <w:vAlign w:val="center"/>
          </w:tcPr>
          <w:p w14:paraId="4D74F324" w14:textId="77777777" w:rsidR="00AB7B60" w:rsidRDefault="00AB7B60" w:rsidP="00C8410A">
            <w:r w:rsidRPr="5ED61F8C">
              <w:rPr>
                <w:rFonts w:ascii="Calibri" w:eastAsia="Calibri" w:hAnsi="Calibri" w:cs="Calibri"/>
                <w:lang w:val="es-419"/>
              </w:rPr>
              <w:t>La comunicación cuidadosa también evita las suposiciones y la presentación de opiniones como hechos.</w:t>
            </w:r>
          </w:p>
          <w:p w14:paraId="1AA0847F" w14:textId="77777777" w:rsidR="00AB7B60" w:rsidRDefault="00AB7B60" w:rsidP="00C8410A">
            <w:r w:rsidRPr="5ED61F8C">
              <w:rPr>
                <w:rFonts w:ascii="Calibri" w:eastAsia="Calibri" w:hAnsi="Calibri" w:cs="Calibri"/>
                <w:lang w:val="es-419"/>
              </w:rPr>
              <w:t>Esto no significa que no se pueda especular sobre algo. Significa que, si lo haces, debes tener claro que estás expresando tu opinión y no presentando un hecho.</w:t>
            </w:r>
          </w:p>
          <w:p w14:paraId="1B07BC81" w14:textId="77777777" w:rsidR="00AB7B60" w:rsidRDefault="00AB7B60" w:rsidP="00C8410A">
            <w:r w:rsidRPr="5ED61F8C">
              <w:rPr>
                <w:rFonts w:ascii="Calibri" w:eastAsia="Calibri" w:hAnsi="Calibri" w:cs="Calibri"/>
                <w:lang w:val="es-419"/>
              </w:rPr>
              <w:t>Por ejemplo, en un contexto personal puede ser poco perjudicial sugerir a un amigo: “...que la empresa X quebrará en un par de años”. Pero en un contexto empresarial, este tipo de especulación podría malinterpretarse como un hecho o una conclusión bien informada. Podría utilizarse como base para una decisión empresarial, posiblemente con consecuencias desafortunadas.</w:t>
            </w:r>
          </w:p>
        </w:tc>
      </w:tr>
      <w:tr w:rsidR="00AB7B60" w14:paraId="3E0EF740"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9F67D56" w14:textId="77777777" w:rsidR="00AB7B60" w:rsidRDefault="00AB7B60" w:rsidP="00C8410A">
            <w:hyperlink r:id="rId60" w:history="1">
              <w:r w:rsidRPr="5ED61F8C">
                <w:rPr>
                  <w:rStyle w:val="Hyperlink"/>
                  <w:rFonts w:ascii="Calibri" w:eastAsia="Calibri" w:hAnsi="Calibri" w:cs="Calibri"/>
                  <w:sz w:val="16"/>
                  <w:szCs w:val="16"/>
                </w:rPr>
                <w:t>Screen 22</w:t>
              </w:r>
            </w:hyperlink>
            <w:r w:rsidRPr="5ED61F8C">
              <w:rPr>
                <w:rFonts w:ascii="Calibri" w:eastAsia="Calibri" w:hAnsi="Calibri" w:cs="Calibri"/>
                <w:color w:val="000000" w:themeColor="text1"/>
                <w:sz w:val="16"/>
                <w:szCs w:val="16"/>
              </w:rPr>
              <w:t xml:space="preserve"> </w:t>
            </w:r>
          </w:p>
          <w:p w14:paraId="3033348B" w14:textId="77777777" w:rsidR="00AB7B60" w:rsidRDefault="00AB7B60" w:rsidP="00C8410A">
            <w:r w:rsidRPr="5ED61F8C">
              <w:rPr>
                <w:rFonts w:ascii="Calibri" w:eastAsia="Calibri" w:hAnsi="Calibri" w:cs="Calibri"/>
                <w:color w:val="000000" w:themeColor="text1"/>
                <w:sz w:val="16"/>
                <w:szCs w:val="16"/>
              </w:rPr>
              <w:t>Activity: Scenario</w:t>
            </w:r>
          </w:p>
          <w:p w14:paraId="37738C57" w14:textId="77777777" w:rsidR="00AB7B60" w:rsidRDefault="00AB7B60" w:rsidP="00C8410A">
            <w:hyperlink r:id="rId61" w:history="1">
              <w:r w:rsidRPr="5ED61F8C">
                <w:rPr>
                  <w:rStyle w:val="Hyperlink"/>
                  <w:rFonts w:ascii="Calibri" w:eastAsia="Calibri" w:hAnsi="Calibri" w:cs="Calibri"/>
                  <w:sz w:val="16"/>
                  <w:szCs w:val="16"/>
                </w:rPr>
                <w:t>26_C_23</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66DBC942" w14:textId="77777777" w:rsidR="00AB7B60" w:rsidRDefault="00AB7B60" w:rsidP="00C8410A">
            <w:r w:rsidRPr="5ED61F8C">
              <w:rPr>
                <w:rFonts w:ascii="Calibri" w:eastAsia="Calibri" w:hAnsi="Calibri" w:cs="Calibri"/>
              </w:rPr>
              <w:t>Imagine . . .</w:t>
            </w:r>
          </w:p>
          <w:p w14:paraId="18C4D926" w14:textId="77777777" w:rsidR="00AB7B60" w:rsidRDefault="00AB7B60" w:rsidP="00C8410A">
            <w:r w:rsidRPr="5ED61F8C">
              <w:rPr>
                <w:rFonts w:ascii="Calibri" w:eastAsia="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52CB370F" w14:textId="77777777" w:rsidR="00AB7B60" w:rsidRDefault="00AB7B60" w:rsidP="00C8410A">
            <w:r w:rsidRPr="5ED61F8C">
              <w:rPr>
                <w:rFonts w:ascii="Calibri" w:eastAsia="Calibri" w:hAnsi="Calibri" w:cs="Calibri"/>
              </w:rPr>
              <w:t>Just heard . . . They’ve canceled the launch for the second time. Major quality issues with the new product!</w:t>
            </w:r>
          </w:p>
          <w:p w14:paraId="590C1363" w14:textId="77777777" w:rsidR="00AB7B60" w:rsidRDefault="00AB7B60" w:rsidP="00C8410A">
            <w:r w:rsidRPr="5ED61F8C">
              <w:rPr>
                <w:rFonts w:ascii="Calibri" w:eastAsia="Calibri" w:hAnsi="Calibri" w:cs="Calibri"/>
              </w:rPr>
              <w:t>That’s partially correct!</w:t>
            </w:r>
          </w:p>
          <w:p w14:paraId="3F50AE1B" w14:textId="77777777" w:rsidR="00AB7B60" w:rsidRDefault="00AB7B60" w:rsidP="00C8410A">
            <w:r w:rsidRPr="5ED61F8C">
              <w:rPr>
                <w:rFonts w:ascii="Calibri" w:eastAsia="Calibri" w:hAnsi="Calibri" w:cs="Calibri"/>
              </w:rPr>
              <w:t>That's correct!</w:t>
            </w:r>
          </w:p>
          <w:p w14:paraId="1534264A" w14:textId="77777777" w:rsidR="00AB7B60" w:rsidRDefault="00AB7B60" w:rsidP="00C8410A">
            <w:r w:rsidRPr="5ED61F8C">
              <w:rPr>
                <w:rFonts w:ascii="Calibri" w:eastAsia="Calibri" w:hAnsi="Calibri" w:cs="Calibri"/>
              </w:rPr>
              <w:t>That's partially correct!</w:t>
            </w:r>
          </w:p>
        </w:tc>
        <w:tc>
          <w:tcPr>
            <w:tcW w:w="6000" w:type="dxa"/>
            <w:tcBorders>
              <w:top w:val="single" w:sz="8" w:space="0" w:color="auto"/>
              <w:left w:val="single" w:sz="8" w:space="0" w:color="auto"/>
              <w:bottom w:val="single" w:sz="8" w:space="0" w:color="auto"/>
              <w:right w:val="single" w:sz="8" w:space="0" w:color="auto"/>
            </w:tcBorders>
            <w:vAlign w:val="center"/>
          </w:tcPr>
          <w:p w14:paraId="0CADAE9E" w14:textId="77777777" w:rsidR="00AB7B60" w:rsidRDefault="00AB7B60" w:rsidP="00C8410A">
            <w:r w:rsidRPr="5ED61F8C">
              <w:rPr>
                <w:rFonts w:ascii="Calibri" w:eastAsia="Calibri" w:hAnsi="Calibri" w:cs="Calibri"/>
                <w:lang w:val="es-419"/>
              </w:rPr>
              <w:t>Imagine…</w:t>
            </w:r>
          </w:p>
          <w:p w14:paraId="7E108CAE" w14:textId="77777777" w:rsidR="00AB7B60" w:rsidRDefault="00AB7B60" w:rsidP="00C8410A">
            <w:r w:rsidRPr="5ED61F8C">
              <w:rPr>
                <w:rFonts w:ascii="Calibri" w:eastAsia="Calibri" w:hAnsi="Calibri" w:cs="Calibri"/>
                <w:lang w:val="es-419"/>
              </w:rPr>
              <w:t>Un gerente de ventas regional escucha el rumor de que un nuevo producto en desarrollo ha tenido problemas de calidad. El director asiste a una reunión en la que se anuncia que el lanzamiento del nuevo producto se va a retrasar. Tras la reunión, el director envía un mensaje de texto a un colega:</w:t>
            </w:r>
          </w:p>
          <w:p w14:paraId="5BF1F2A2" w14:textId="77777777" w:rsidR="00AB7B60" w:rsidRDefault="00AB7B60" w:rsidP="00C8410A">
            <w:r w:rsidRPr="5ED61F8C">
              <w:rPr>
                <w:rFonts w:ascii="Calibri" w:eastAsia="Calibri" w:hAnsi="Calibri" w:cs="Calibri"/>
                <w:lang w:val="es-419"/>
              </w:rPr>
              <w:t>Acabo de enterarme… Cancelaron el lanzamiento por segunda vez. ¡Graves problemas de calidad con el producto nuevo!</w:t>
            </w:r>
          </w:p>
          <w:p w14:paraId="6BF621C4" w14:textId="77777777" w:rsidR="00AB7B60" w:rsidRDefault="00AB7B60" w:rsidP="00C8410A">
            <w:r w:rsidRPr="5ED61F8C">
              <w:rPr>
                <w:rFonts w:ascii="Calibri" w:eastAsia="Calibri" w:hAnsi="Calibri" w:cs="Calibri"/>
                <w:lang w:val="es-419"/>
              </w:rPr>
              <w:t>¡Eso es parcialmente correcto!</w:t>
            </w:r>
          </w:p>
          <w:p w14:paraId="5C7A5224" w14:textId="77777777" w:rsidR="00AB7B60" w:rsidRDefault="00AB7B60" w:rsidP="00C8410A">
            <w:r w:rsidRPr="5ED61F8C">
              <w:rPr>
                <w:rFonts w:ascii="Calibri" w:eastAsia="Calibri" w:hAnsi="Calibri" w:cs="Calibri"/>
                <w:lang w:val="es-419"/>
              </w:rPr>
              <w:t>¡Eso es correcto!</w:t>
            </w:r>
          </w:p>
          <w:p w14:paraId="5BAE0552" w14:textId="77777777" w:rsidR="00AB7B60" w:rsidRDefault="00AB7B60" w:rsidP="00C8410A">
            <w:r w:rsidRPr="5ED61F8C">
              <w:rPr>
                <w:rFonts w:ascii="Calibri" w:eastAsia="Calibri" w:hAnsi="Calibri" w:cs="Calibri"/>
                <w:lang w:val="es-419"/>
              </w:rPr>
              <w:t>¡Eso es parcialmente correcto!</w:t>
            </w:r>
          </w:p>
        </w:tc>
      </w:tr>
      <w:tr w:rsidR="00AB7B60" w14:paraId="0E3A3F8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F3031A2" w14:textId="77777777" w:rsidR="00AB7B60" w:rsidRDefault="00AB7B60" w:rsidP="00C8410A">
            <w:hyperlink r:id="rId62" w:history="1">
              <w:r w:rsidRPr="5ED61F8C">
                <w:rPr>
                  <w:rStyle w:val="Hyperlink"/>
                  <w:rFonts w:ascii="Calibri" w:eastAsia="Calibri" w:hAnsi="Calibri" w:cs="Calibri"/>
                  <w:sz w:val="16"/>
                  <w:szCs w:val="16"/>
                </w:rPr>
                <w:t>Screen 22</w:t>
              </w:r>
            </w:hyperlink>
            <w:r w:rsidRPr="5ED61F8C">
              <w:rPr>
                <w:rFonts w:ascii="Calibri" w:eastAsia="Calibri" w:hAnsi="Calibri" w:cs="Calibri"/>
                <w:color w:val="000000" w:themeColor="text1"/>
                <w:sz w:val="16"/>
                <w:szCs w:val="16"/>
              </w:rPr>
              <w:t xml:space="preserve"> </w:t>
            </w:r>
          </w:p>
          <w:p w14:paraId="56ECF675" w14:textId="77777777" w:rsidR="00AB7B60" w:rsidRDefault="00AB7B60" w:rsidP="00C8410A">
            <w:r w:rsidRPr="5ED61F8C">
              <w:rPr>
                <w:rFonts w:ascii="Calibri" w:eastAsia="Calibri" w:hAnsi="Calibri" w:cs="Calibri"/>
                <w:color w:val="000000" w:themeColor="text1"/>
                <w:sz w:val="16"/>
                <w:szCs w:val="16"/>
              </w:rPr>
              <w:t>Activity: Questions</w:t>
            </w:r>
          </w:p>
          <w:p w14:paraId="5BB7C1D7" w14:textId="77777777" w:rsidR="00AB7B60" w:rsidRDefault="00AB7B60" w:rsidP="00C8410A">
            <w:hyperlink r:id="rId63" w:history="1">
              <w:r w:rsidRPr="5ED61F8C">
                <w:rPr>
                  <w:rStyle w:val="Hyperlink"/>
                  <w:rFonts w:ascii="Calibri" w:eastAsia="Calibri" w:hAnsi="Calibri" w:cs="Calibri"/>
                  <w:sz w:val="16"/>
                  <w:szCs w:val="16"/>
                </w:rPr>
                <w:t>28_C_23</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33943F0E" w14:textId="77777777" w:rsidR="00AB7B60" w:rsidRDefault="00AB7B60" w:rsidP="00C8410A">
            <w:r w:rsidRPr="5ED61F8C">
              <w:rPr>
                <w:rFonts w:ascii="Calibri" w:eastAsia="Calibri" w:hAnsi="Calibri" w:cs="Calibri"/>
              </w:rPr>
              <w:t>Based on this text message, which of the following statements would you assume to be true?</w:t>
            </w:r>
          </w:p>
          <w:p w14:paraId="5943CFC8" w14:textId="77777777" w:rsidR="00AB7B60" w:rsidRDefault="00AB7B60" w:rsidP="00C8410A">
            <w:r w:rsidRPr="5ED61F8C">
              <w:rPr>
                <w:rFonts w:ascii="Calibri" w:eastAsia="Calibri" w:hAnsi="Calibri" w:cs="Calibri"/>
              </w:rPr>
              <w:t>[1] The launch has been canceled.</w:t>
            </w:r>
          </w:p>
          <w:p w14:paraId="19870160" w14:textId="77777777" w:rsidR="00AB7B60" w:rsidRDefault="00AB7B60" w:rsidP="00C8410A">
            <w:r w:rsidRPr="5ED61F8C">
              <w:rPr>
                <w:rFonts w:ascii="Calibri" w:eastAsia="Calibri" w:hAnsi="Calibri" w:cs="Calibri"/>
              </w:rPr>
              <w:t>[2] There are quality issues with the new product.</w:t>
            </w:r>
          </w:p>
          <w:p w14:paraId="6B4C91EB" w14:textId="77777777" w:rsidR="00AB7B60" w:rsidRDefault="00AB7B60" w:rsidP="00C8410A">
            <w:r w:rsidRPr="5ED61F8C">
              <w:rPr>
                <w:rFonts w:ascii="Calibri" w:eastAsia="Calibri" w:hAnsi="Calibri" w:cs="Calibri"/>
                <w:color w:val="008000"/>
              </w:rPr>
              <w:t>[3] Both 1 and 2.</w:t>
            </w:r>
          </w:p>
          <w:p w14:paraId="7386E099" w14:textId="77777777" w:rsidR="00AB7B60" w:rsidRDefault="00AB7B60" w:rsidP="00C8410A">
            <w:r w:rsidRPr="5ED61F8C">
              <w:rPr>
                <w:rFonts w:ascii="Calibri" w:eastAsia="Calibri" w:hAnsi="Calibri" w:cs="Calibri"/>
              </w:rPr>
              <w:t>Submit</w:t>
            </w:r>
          </w:p>
        </w:tc>
        <w:tc>
          <w:tcPr>
            <w:tcW w:w="6000" w:type="dxa"/>
            <w:tcBorders>
              <w:top w:val="single" w:sz="8" w:space="0" w:color="auto"/>
              <w:left w:val="single" w:sz="8" w:space="0" w:color="auto"/>
              <w:bottom w:val="single" w:sz="8" w:space="0" w:color="auto"/>
              <w:right w:val="single" w:sz="8" w:space="0" w:color="auto"/>
            </w:tcBorders>
            <w:vAlign w:val="center"/>
          </w:tcPr>
          <w:p w14:paraId="18635415" w14:textId="77777777" w:rsidR="00AB7B60" w:rsidRDefault="00AB7B60" w:rsidP="00C8410A">
            <w:r w:rsidRPr="5ED61F8C">
              <w:rPr>
                <w:rFonts w:ascii="Calibri" w:eastAsia="Calibri" w:hAnsi="Calibri" w:cs="Calibri"/>
                <w:lang w:val="es-419"/>
              </w:rPr>
              <w:t>Sobre la base del mensaje de texto, ¿cuál de las siguientes opciones usted asumirá que es verdad?</w:t>
            </w:r>
          </w:p>
          <w:p w14:paraId="359D5EE7" w14:textId="77777777" w:rsidR="00AB7B60" w:rsidRDefault="00AB7B60" w:rsidP="00C8410A">
            <w:r w:rsidRPr="5ED61F8C">
              <w:rPr>
                <w:rFonts w:ascii="Calibri" w:eastAsia="Calibri" w:hAnsi="Calibri" w:cs="Calibri"/>
                <w:lang w:val="es-419"/>
              </w:rPr>
              <w:t>[1] El lanzamiento se canceló.</w:t>
            </w:r>
          </w:p>
          <w:p w14:paraId="714EA360" w14:textId="77777777" w:rsidR="00AB7B60" w:rsidRDefault="00AB7B60" w:rsidP="00C8410A">
            <w:r w:rsidRPr="5ED61F8C">
              <w:rPr>
                <w:rFonts w:ascii="Calibri" w:eastAsia="Calibri" w:hAnsi="Calibri" w:cs="Calibri"/>
                <w:lang w:val="es-419"/>
              </w:rPr>
              <w:t>[2] Existen problemas con el producto nuevo.</w:t>
            </w:r>
          </w:p>
          <w:p w14:paraId="70DE8372" w14:textId="77777777" w:rsidR="00AB7B60" w:rsidRDefault="00AB7B60" w:rsidP="00C8410A">
            <w:r w:rsidRPr="5ED61F8C">
              <w:rPr>
                <w:rFonts w:ascii="Calibri" w:eastAsia="Calibri" w:hAnsi="Calibri" w:cs="Calibri"/>
                <w:color w:val="008000"/>
                <w:lang w:val="es-419"/>
              </w:rPr>
              <w:t>[3] Opción 1 y 2.</w:t>
            </w:r>
          </w:p>
          <w:p w14:paraId="2365AA12" w14:textId="77777777" w:rsidR="00AB7B60" w:rsidRDefault="00AB7B60" w:rsidP="00C8410A">
            <w:r w:rsidRPr="5ED61F8C">
              <w:rPr>
                <w:rFonts w:ascii="Calibri" w:eastAsia="Calibri" w:hAnsi="Calibri" w:cs="Calibri"/>
                <w:lang w:val="es-419"/>
              </w:rPr>
              <w:t>Enviar</w:t>
            </w:r>
          </w:p>
        </w:tc>
      </w:tr>
      <w:tr w:rsidR="00AB7B60" w14:paraId="021D6E5E"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BA48A84" w14:textId="77777777" w:rsidR="00AB7B60" w:rsidRDefault="00AB7B60" w:rsidP="00C8410A">
            <w:hyperlink r:id="rId64" w:history="1">
              <w:r w:rsidRPr="5ED61F8C">
                <w:rPr>
                  <w:rStyle w:val="Hyperlink"/>
                  <w:rFonts w:ascii="Calibri" w:eastAsia="Calibri" w:hAnsi="Calibri" w:cs="Calibri"/>
                  <w:sz w:val="16"/>
                  <w:szCs w:val="16"/>
                </w:rPr>
                <w:t>Screen 22</w:t>
              </w:r>
            </w:hyperlink>
            <w:r w:rsidRPr="5ED61F8C">
              <w:rPr>
                <w:rFonts w:ascii="Calibri" w:eastAsia="Calibri" w:hAnsi="Calibri" w:cs="Calibri"/>
                <w:color w:val="000000" w:themeColor="text1"/>
                <w:sz w:val="16"/>
                <w:szCs w:val="16"/>
              </w:rPr>
              <w:t xml:space="preserve"> </w:t>
            </w:r>
          </w:p>
          <w:p w14:paraId="2262CDAF" w14:textId="77777777" w:rsidR="00AB7B60" w:rsidRDefault="00AB7B60" w:rsidP="00C8410A">
            <w:r w:rsidRPr="5ED61F8C">
              <w:rPr>
                <w:rFonts w:ascii="Calibri" w:eastAsia="Calibri" w:hAnsi="Calibri" w:cs="Calibri"/>
                <w:color w:val="000000" w:themeColor="text1"/>
                <w:sz w:val="16"/>
                <w:szCs w:val="16"/>
              </w:rPr>
              <w:t>Activity: Feedback</w:t>
            </w:r>
          </w:p>
          <w:p w14:paraId="4379836C" w14:textId="77777777" w:rsidR="00AB7B60" w:rsidRDefault="00AB7B60" w:rsidP="00C8410A">
            <w:hyperlink r:id="rId65" w:history="1">
              <w:r w:rsidRPr="5ED61F8C">
                <w:rPr>
                  <w:rStyle w:val="Hyperlink"/>
                  <w:rFonts w:ascii="Calibri" w:eastAsia="Calibri" w:hAnsi="Calibri" w:cs="Calibri"/>
                  <w:sz w:val="16"/>
                  <w:szCs w:val="16"/>
                </w:rPr>
                <w:t>27_C_23</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7B39FB3" w14:textId="77777777" w:rsidR="00AB7B60" w:rsidRDefault="00AB7B60" w:rsidP="00C8410A">
            <w:r w:rsidRPr="5ED61F8C">
              <w:rPr>
                <w:rFonts w:ascii="Calibri" w:eastAsia="Calibri" w:hAnsi="Calibri" w:cs="Calibri"/>
              </w:rPr>
              <w:t>Most people would assume both statements were true – that the launch has been canceled and that the cancellation has been caused by “quality issues” with the new product.</w:t>
            </w:r>
          </w:p>
          <w:p w14:paraId="31026B39" w14:textId="77777777" w:rsidR="00AB7B60" w:rsidRDefault="00AB7B60" w:rsidP="00C8410A">
            <w:r w:rsidRPr="5ED61F8C">
              <w:rPr>
                <w:rFonts w:ascii="Calibri" w:eastAsia="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tcBorders>
              <w:top w:val="single" w:sz="8" w:space="0" w:color="auto"/>
              <w:left w:val="single" w:sz="8" w:space="0" w:color="auto"/>
              <w:bottom w:val="single" w:sz="8" w:space="0" w:color="auto"/>
              <w:right w:val="single" w:sz="8" w:space="0" w:color="auto"/>
            </w:tcBorders>
            <w:vAlign w:val="center"/>
          </w:tcPr>
          <w:p w14:paraId="44D83157" w14:textId="77777777" w:rsidR="00AB7B60" w:rsidRDefault="00AB7B60" w:rsidP="00C8410A">
            <w:r w:rsidRPr="5ED61F8C">
              <w:rPr>
                <w:rFonts w:ascii="Calibri" w:eastAsia="Calibri" w:hAnsi="Calibri" w:cs="Calibri"/>
                <w:lang w:val="es-419"/>
              </w:rPr>
              <w:t>La mayoría de la gente asumiría que ambas afirmaciones son ciertas: que el lanzamiento se ha cancelado y que la cancelación se ha producido por “problemas de calidad” del nuevo producto.</w:t>
            </w:r>
          </w:p>
          <w:p w14:paraId="34E9A2F5" w14:textId="77777777" w:rsidR="00AB7B60" w:rsidRDefault="00AB7B60" w:rsidP="00C8410A">
            <w:r w:rsidRPr="5ED61F8C">
              <w:rPr>
                <w:rFonts w:ascii="Calibri" w:eastAsia="Calibri" w:hAnsi="Calibri" w:cs="Calibri"/>
                <w:lang w:val="es-419"/>
              </w:rPr>
              <w:t>La verdad, sin embargo, es que el director de ventas no tiene ni idea de la causa del retraso. El director ha asumido que la cancelación del lanzamiento fue por (el rumor de) problemas de calidad, presentando en consecuencia esa suposición como un hecho.</w:t>
            </w:r>
          </w:p>
        </w:tc>
      </w:tr>
      <w:tr w:rsidR="00AB7B60" w14:paraId="59159EDE"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E1FCC10" w14:textId="77777777" w:rsidR="00AB7B60" w:rsidRDefault="00AB7B60" w:rsidP="00C8410A">
            <w:hyperlink r:id="rId66" w:history="1">
              <w:r w:rsidRPr="5ED61F8C">
                <w:rPr>
                  <w:rStyle w:val="Hyperlink"/>
                  <w:rFonts w:ascii="Calibri" w:eastAsia="Calibri" w:hAnsi="Calibri" w:cs="Calibri"/>
                  <w:sz w:val="16"/>
                  <w:szCs w:val="16"/>
                </w:rPr>
                <w:t>Screen 23</w:t>
              </w:r>
            </w:hyperlink>
            <w:r w:rsidRPr="5ED61F8C">
              <w:rPr>
                <w:rFonts w:ascii="Calibri" w:eastAsia="Calibri" w:hAnsi="Calibri" w:cs="Calibri"/>
                <w:color w:val="000000" w:themeColor="text1"/>
                <w:sz w:val="16"/>
                <w:szCs w:val="16"/>
              </w:rPr>
              <w:t xml:space="preserve"> </w:t>
            </w:r>
          </w:p>
          <w:p w14:paraId="64E45954" w14:textId="77777777" w:rsidR="00AB7B60" w:rsidRDefault="00AB7B60" w:rsidP="00C8410A">
            <w:hyperlink r:id="rId67" w:history="1">
              <w:r w:rsidRPr="5ED61F8C">
                <w:rPr>
                  <w:rStyle w:val="Hyperlink"/>
                  <w:rFonts w:ascii="Calibri" w:eastAsia="Calibri" w:hAnsi="Calibri" w:cs="Calibri"/>
                  <w:sz w:val="16"/>
                  <w:szCs w:val="16"/>
                </w:rPr>
                <w:t>29_C_24</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743E25B" w14:textId="77777777" w:rsidR="00AB7B60" w:rsidRDefault="00AB7B60" w:rsidP="00C8410A">
            <w:r w:rsidRPr="5ED61F8C">
              <w:rPr>
                <w:rFonts w:ascii="Calibri" w:eastAsia="Calibri" w:hAnsi="Calibri" w:cs="Calibri"/>
              </w:rPr>
              <w:t>How we say something is just as important as what we say.</w:t>
            </w:r>
          </w:p>
          <w:p w14:paraId="724F73AE" w14:textId="77777777" w:rsidR="00AB7B60" w:rsidRDefault="00AB7B60" w:rsidP="00C8410A">
            <w:r w:rsidRPr="5ED61F8C">
              <w:rPr>
                <w:rFonts w:ascii="Calibri" w:eastAsia="Calibri" w:hAnsi="Calibri" w:cs="Calibri"/>
              </w:rPr>
              <w:t>Using the wrong tone when communicating may result in misunderstandings about the meaning of your message, affect perceptions, and suggest something we do not intend.</w:t>
            </w:r>
          </w:p>
        </w:tc>
        <w:tc>
          <w:tcPr>
            <w:tcW w:w="6000" w:type="dxa"/>
            <w:tcBorders>
              <w:top w:val="single" w:sz="8" w:space="0" w:color="auto"/>
              <w:left w:val="single" w:sz="8" w:space="0" w:color="auto"/>
              <w:bottom w:val="single" w:sz="8" w:space="0" w:color="auto"/>
              <w:right w:val="single" w:sz="8" w:space="0" w:color="auto"/>
            </w:tcBorders>
            <w:vAlign w:val="center"/>
          </w:tcPr>
          <w:p w14:paraId="6D15C402" w14:textId="77777777" w:rsidR="00AB7B60" w:rsidRDefault="00AB7B60" w:rsidP="00C8410A">
            <w:r w:rsidRPr="5ED61F8C">
              <w:rPr>
                <w:rFonts w:ascii="Calibri" w:eastAsia="Calibri" w:hAnsi="Calibri" w:cs="Calibri"/>
                <w:lang w:val="es-419"/>
              </w:rPr>
              <w:t>La forma en la que decimos algo es tan importante como qué decimos.</w:t>
            </w:r>
          </w:p>
          <w:p w14:paraId="770D6CD8" w14:textId="77777777" w:rsidR="00AB7B60" w:rsidRDefault="00AB7B60" w:rsidP="00C8410A">
            <w:r w:rsidRPr="5ED61F8C">
              <w:rPr>
                <w:rFonts w:ascii="Calibri" w:eastAsia="Calibri" w:hAnsi="Calibri" w:cs="Calibri"/>
                <w:lang w:val="es-419"/>
              </w:rPr>
              <w:t>Utilizar el tono incorrecto al expresarnos puede causar interpretaciones incorrectas sobre el significado del mensaje, puede afectar las percepciones y puede sugerir algo que no deseamos.</w:t>
            </w:r>
          </w:p>
        </w:tc>
      </w:tr>
      <w:tr w:rsidR="00AB7B60" w14:paraId="40271C8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D7C82FE" w14:textId="77777777" w:rsidR="00AB7B60" w:rsidRDefault="00AB7B60" w:rsidP="00C8410A">
            <w:hyperlink r:id="rId68" w:history="1">
              <w:r w:rsidRPr="5ED61F8C">
                <w:rPr>
                  <w:rStyle w:val="Hyperlink"/>
                  <w:rFonts w:ascii="Calibri" w:eastAsia="Calibri" w:hAnsi="Calibri" w:cs="Calibri"/>
                  <w:sz w:val="16"/>
                  <w:szCs w:val="16"/>
                </w:rPr>
                <w:t>Screen 24</w:t>
              </w:r>
            </w:hyperlink>
            <w:r w:rsidRPr="5ED61F8C">
              <w:rPr>
                <w:rFonts w:ascii="Calibri" w:eastAsia="Calibri" w:hAnsi="Calibri" w:cs="Calibri"/>
                <w:color w:val="000000" w:themeColor="text1"/>
                <w:sz w:val="16"/>
                <w:szCs w:val="16"/>
              </w:rPr>
              <w:t xml:space="preserve"> </w:t>
            </w:r>
          </w:p>
          <w:p w14:paraId="1CBA03AC" w14:textId="77777777" w:rsidR="00AB7B60" w:rsidRDefault="00AB7B60" w:rsidP="00C8410A">
            <w:r w:rsidRPr="5ED61F8C">
              <w:rPr>
                <w:rFonts w:ascii="Calibri" w:eastAsia="Calibri" w:hAnsi="Calibri" w:cs="Calibri"/>
                <w:color w:val="000000" w:themeColor="text1"/>
                <w:sz w:val="16"/>
                <w:szCs w:val="16"/>
              </w:rPr>
              <w:t>Activity: Scenario</w:t>
            </w:r>
          </w:p>
          <w:p w14:paraId="272B9635" w14:textId="77777777" w:rsidR="00AB7B60" w:rsidRDefault="00AB7B60" w:rsidP="00C8410A">
            <w:hyperlink r:id="rId69" w:history="1">
              <w:r w:rsidRPr="5ED61F8C">
                <w:rPr>
                  <w:rStyle w:val="Hyperlink"/>
                  <w:rFonts w:ascii="Calibri" w:eastAsia="Calibri" w:hAnsi="Calibri" w:cs="Calibri"/>
                  <w:sz w:val="16"/>
                  <w:szCs w:val="16"/>
                </w:rPr>
                <w:t>30_C_25</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4E2E35FC" w14:textId="77777777" w:rsidR="00AB7B60" w:rsidRDefault="00AB7B60" w:rsidP="00C8410A">
            <w:r w:rsidRPr="5ED61F8C">
              <w:rPr>
                <w:rFonts w:ascii="Calibri" w:eastAsia="Calibri" w:hAnsi="Calibri" w:cs="Calibri"/>
              </w:rPr>
              <w:t>Imagine . . .</w:t>
            </w:r>
          </w:p>
          <w:p w14:paraId="5DD9F05E" w14:textId="77777777" w:rsidR="00AB7B60" w:rsidRDefault="00AB7B60" w:rsidP="00C8410A">
            <w:r w:rsidRPr="5ED61F8C">
              <w:rPr>
                <w:rFonts w:ascii="Calibri" w:eastAsia="Calibri" w:hAnsi="Calibri" w:cs="Calibri"/>
              </w:rPr>
              <w:t>A sales representative who has just completed a contract negotiation with a customer at their office posts a sarcastic comment on social media:</w:t>
            </w:r>
          </w:p>
          <w:p w14:paraId="0CE72E9A" w14:textId="77777777" w:rsidR="00AB7B60" w:rsidRDefault="00AB7B60" w:rsidP="00C8410A">
            <w:r w:rsidRPr="5ED61F8C">
              <w:rPr>
                <w:rFonts w:ascii="Calibri" w:eastAsia="Calibri" w:hAnsi="Calibri" w:cs="Calibri"/>
              </w:rPr>
              <w:t>OMG! Customer X has just remodeled their office. It is certainly different. LOL! They must think orange is the new black!😊</w:t>
            </w:r>
          </w:p>
          <w:p w14:paraId="1BF3855E" w14:textId="77777777" w:rsidR="00AB7B60" w:rsidRDefault="00AB7B60" w:rsidP="00C8410A">
            <w:r w:rsidRPr="5ED61F8C">
              <w:rPr>
                <w:rFonts w:ascii="Calibri" w:eastAsia="Calibri" w:hAnsi="Calibri" w:cs="Calibri"/>
              </w:rPr>
              <w:t>That's not correct!</w:t>
            </w:r>
          </w:p>
          <w:p w14:paraId="68501C32" w14:textId="77777777" w:rsidR="00AB7B60" w:rsidRDefault="00AB7B60" w:rsidP="00C8410A">
            <w:r w:rsidRPr="5ED61F8C">
              <w:rPr>
                <w:rFonts w:ascii="Calibri" w:eastAsia="Calibri" w:hAnsi="Calibri" w:cs="Calibri"/>
              </w:rPr>
              <w:t>That's correct!</w:t>
            </w:r>
          </w:p>
          <w:p w14:paraId="64569B14" w14:textId="77777777" w:rsidR="00AB7B60" w:rsidRDefault="00AB7B60" w:rsidP="00C8410A">
            <w:r w:rsidRPr="5ED61F8C">
              <w:rPr>
                <w:rFonts w:ascii="Calibri" w:eastAsia="Calibri" w:hAnsi="Calibri" w:cs="Calibri"/>
              </w:rPr>
              <w:t>That's partially correct!</w:t>
            </w:r>
          </w:p>
        </w:tc>
        <w:tc>
          <w:tcPr>
            <w:tcW w:w="6000" w:type="dxa"/>
            <w:tcBorders>
              <w:top w:val="single" w:sz="8" w:space="0" w:color="auto"/>
              <w:left w:val="single" w:sz="8" w:space="0" w:color="auto"/>
              <w:bottom w:val="single" w:sz="8" w:space="0" w:color="auto"/>
              <w:right w:val="single" w:sz="8" w:space="0" w:color="auto"/>
            </w:tcBorders>
            <w:vAlign w:val="center"/>
          </w:tcPr>
          <w:p w14:paraId="69884433" w14:textId="77777777" w:rsidR="00AB7B60" w:rsidRDefault="00AB7B60" w:rsidP="00C8410A">
            <w:r w:rsidRPr="5ED61F8C">
              <w:rPr>
                <w:rFonts w:ascii="Calibri" w:eastAsia="Calibri" w:hAnsi="Calibri" w:cs="Calibri"/>
                <w:lang w:val="es-419"/>
              </w:rPr>
              <w:t>Imagine…</w:t>
            </w:r>
          </w:p>
          <w:p w14:paraId="2BAD54FC" w14:textId="77777777" w:rsidR="00AB7B60" w:rsidRDefault="00AB7B60" w:rsidP="00C8410A">
            <w:r w:rsidRPr="5ED61F8C">
              <w:rPr>
                <w:rFonts w:ascii="Calibri" w:eastAsia="Calibri" w:hAnsi="Calibri" w:cs="Calibri"/>
                <w:lang w:val="es-419"/>
              </w:rPr>
              <w:t>Un representante de ventas, quien acaba de cerrar una negociación de un contrato con un cliente, publica un comentario sarcástico en las redes sociales:</w:t>
            </w:r>
          </w:p>
          <w:p w14:paraId="33A21613" w14:textId="77777777" w:rsidR="00AB7B60" w:rsidRDefault="00AB7B60" w:rsidP="00C8410A">
            <w:r w:rsidRPr="5ED61F8C">
              <w:rPr>
                <w:rFonts w:ascii="Calibri" w:eastAsia="Calibri" w:hAnsi="Calibri" w:cs="Calibri"/>
                <w:lang w:val="es-419"/>
              </w:rPr>
              <w:t>¡Dios mío! El cliente X acaba de remodelar su oficina. Está realmente diferente. ¡Já! ¡Deben creer que el naranja es el nuevo negro!</w:t>
            </w:r>
            <w:r w:rsidRPr="5ED61F8C">
              <w:rPr>
                <w:rFonts w:ascii="Segoe UI Emoji" w:eastAsia="Segoe UI Emoji" w:hAnsi="Segoe UI Emoji" w:cs="Segoe UI Emoji"/>
                <w:lang w:val="es-419"/>
              </w:rPr>
              <w:t xml:space="preserve"> </w:t>
            </w:r>
            <w:r w:rsidRPr="5ED61F8C">
              <w:rPr>
                <w:rFonts w:ascii="Segoe UI Emoji" w:eastAsia="Segoe UI Emoji" w:hAnsi="Segoe UI Emoji" w:cs="Segoe UI Emoji"/>
              </w:rPr>
              <w:t>😊</w:t>
            </w:r>
          </w:p>
          <w:p w14:paraId="6C35982A" w14:textId="77777777" w:rsidR="00AB7B60" w:rsidRDefault="00AB7B60" w:rsidP="00C8410A">
            <w:r w:rsidRPr="5ED61F8C">
              <w:rPr>
                <w:rFonts w:ascii="Calibri" w:eastAsia="Calibri" w:hAnsi="Calibri" w:cs="Calibri"/>
                <w:lang w:val="es-419"/>
              </w:rPr>
              <w:t>¡Eso es incorrecto!</w:t>
            </w:r>
          </w:p>
          <w:p w14:paraId="5F1B651D" w14:textId="77777777" w:rsidR="00AB7B60" w:rsidRDefault="00AB7B60" w:rsidP="00C8410A">
            <w:r w:rsidRPr="5ED61F8C">
              <w:rPr>
                <w:rFonts w:ascii="Calibri" w:eastAsia="Calibri" w:hAnsi="Calibri" w:cs="Calibri"/>
                <w:lang w:val="es-419"/>
              </w:rPr>
              <w:t>¡Eso es correcto!</w:t>
            </w:r>
          </w:p>
          <w:p w14:paraId="3902EC11" w14:textId="77777777" w:rsidR="00AB7B60" w:rsidRDefault="00AB7B60" w:rsidP="00C8410A">
            <w:r w:rsidRPr="5ED61F8C">
              <w:rPr>
                <w:rFonts w:ascii="Calibri" w:eastAsia="Calibri" w:hAnsi="Calibri" w:cs="Calibri"/>
                <w:lang w:val="es-419"/>
              </w:rPr>
              <w:t>¡Eso es parcialmente correcto!</w:t>
            </w:r>
          </w:p>
        </w:tc>
      </w:tr>
      <w:tr w:rsidR="00AB7B60" w14:paraId="70F85745"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77EEE91" w14:textId="77777777" w:rsidR="00AB7B60" w:rsidRDefault="00AB7B60" w:rsidP="00C8410A">
            <w:hyperlink r:id="rId70" w:history="1">
              <w:r w:rsidRPr="5ED61F8C">
                <w:rPr>
                  <w:rStyle w:val="Hyperlink"/>
                  <w:rFonts w:ascii="Calibri" w:eastAsia="Calibri" w:hAnsi="Calibri" w:cs="Calibri"/>
                  <w:sz w:val="16"/>
                  <w:szCs w:val="16"/>
                </w:rPr>
                <w:t>Screen 24</w:t>
              </w:r>
            </w:hyperlink>
            <w:r w:rsidRPr="5ED61F8C">
              <w:rPr>
                <w:rFonts w:ascii="Calibri" w:eastAsia="Calibri" w:hAnsi="Calibri" w:cs="Calibri"/>
                <w:color w:val="000000" w:themeColor="text1"/>
                <w:sz w:val="16"/>
                <w:szCs w:val="16"/>
              </w:rPr>
              <w:t xml:space="preserve"> </w:t>
            </w:r>
          </w:p>
          <w:p w14:paraId="1B930400" w14:textId="77777777" w:rsidR="00AB7B60" w:rsidRDefault="00AB7B60" w:rsidP="00C8410A">
            <w:r w:rsidRPr="5ED61F8C">
              <w:rPr>
                <w:rFonts w:ascii="Calibri" w:eastAsia="Calibri" w:hAnsi="Calibri" w:cs="Calibri"/>
                <w:color w:val="000000" w:themeColor="text1"/>
                <w:sz w:val="16"/>
                <w:szCs w:val="16"/>
              </w:rPr>
              <w:t>Activity: Questions</w:t>
            </w:r>
          </w:p>
          <w:p w14:paraId="720D26E0" w14:textId="77777777" w:rsidR="00AB7B60" w:rsidRDefault="00AB7B60" w:rsidP="00C8410A">
            <w:hyperlink r:id="rId71" w:history="1">
              <w:r w:rsidRPr="5ED61F8C">
                <w:rPr>
                  <w:rStyle w:val="Hyperlink"/>
                  <w:rFonts w:ascii="Calibri" w:eastAsia="Calibri" w:hAnsi="Calibri" w:cs="Calibri"/>
                  <w:sz w:val="16"/>
                  <w:szCs w:val="16"/>
                </w:rPr>
                <w:t>32_C_25</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7D994606" w14:textId="77777777" w:rsidR="00AB7B60" w:rsidRDefault="00AB7B60" w:rsidP="00C8410A">
            <w:r w:rsidRPr="5ED61F8C">
              <w:rPr>
                <w:rFonts w:ascii="Calibri" w:eastAsia="Calibri" w:hAnsi="Calibri" w:cs="Calibri"/>
              </w:rPr>
              <w:t>Now imagine that the post goes viral. How do you think Abbott’s customers and the public would react?</w:t>
            </w:r>
          </w:p>
          <w:p w14:paraId="7C204EAF" w14:textId="77777777" w:rsidR="00AB7B60" w:rsidRDefault="00AB7B60" w:rsidP="00C8410A">
            <w:r w:rsidRPr="5ED61F8C">
              <w:rPr>
                <w:rFonts w:ascii="Calibri" w:eastAsia="Calibri" w:hAnsi="Calibri" w:cs="Calibri"/>
              </w:rPr>
              <w:t>[1] They would wait for an official Abbott response before jumping to any conclusions.</w:t>
            </w:r>
          </w:p>
          <w:p w14:paraId="7E778F2C" w14:textId="77777777" w:rsidR="00AB7B60" w:rsidRDefault="00AB7B60" w:rsidP="00C8410A">
            <w:r w:rsidRPr="5ED61F8C">
              <w:rPr>
                <w:rFonts w:ascii="Calibri" w:eastAsia="Calibri" w:hAnsi="Calibri" w:cs="Calibri"/>
              </w:rPr>
              <w:t>[2] They would give the sales representative the benefit of the doubt and understand it is a joke.</w:t>
            </w:r>
          </w:p>
          <w:p w14:paraId="4BBC9813" w14:textId="77777777" w:rsidR="00AB7B60" w:rsidRDefault="00AB7B60" w:rsidP="00C8410A">
            <w:r w:rsidRPr="5ED61F8C">
              <w:rPr>
                <w:rFonts w:ascii="Calibri" w:eastAsia="Calibri" w:hAnsi="Calibri" w:cs="Calibri"/>
                <w:color w:val="008000"/>
              </w:rPr>
              <w:t>[3] They would be shocked to see an Abbott employee display such an unprofessional attitude.</w:t>
            </w:r>
          </w:p>
          <w:p w14:paraId="1D22EBF1" w14:textId="77777777" w:rsidR="00AB7B60" w:rsidRDefault="00AB7B60" w:rsidP="00C8410A">
            <w:r w:rsidRPr="5ED61F8C">
              <w:rPr>
                <w:rFonts w:ascii="Calibri" w:eastAsia="Calibri" w:hAnsi="Calibri" w:cs="Calibri"/>
              </w:rPr>
              <w:t>Submit</w:t>
            </w:r>
          </w:p>
        </w:tc>
        <w:tc>
          <w:tcPr>
            <w:tcW w:w="6000" w:type="dxa"/>
            <w:tcBorders>
              <w:top w:val="single" w:sz="8" w:space="0" w:color="auto"/>
              <w:left w:val="single" w:sz="8" w:space="0" w:color="auto"/>
              <w:bottom w:val="single" w:sz="8" w:space="0" w:color="auto"/>
              <w:right w:val="single" w:sz="8" w:space="0" w:color="auto"/>
            </w:tcBorders>
            <w:vAlign w:val="center"/>
          </w:tcPr>
          <w:p w14:paraId="5FC24AA0" w14:textId="77777777" w:rsidR="00AB7B60" w:rsidRDefault="00AB7B60" w:rsidP="00C8410A">
            <w:r w:rsidRPr="5ED61F8C">
              <w:rPr>
                <w:rFonts w:ascii="Calibri" w:eastAsia="Calibri" w:hAnsi="Calibri" w:cs="Calibri"/>
                <w:lang w:val="es-419"/>
              </w:rPr>
              <w:t>Ahora imagine que la publicación se vuelve viral. ¿Cómo cree que los clientes de Abbott y el público reaccionarían?</w:t>
            </w:r>
          </w:p>
          <w:p w14:paraId="3BB5C04E" w14:textId="77777777" w:rsidR="00AB7B60" w:rsidRDefault="00AB7B60" w:rsidP="00C8410A">
            <w:r w:rsidRPr="5ED61F8C">
              <w:rPr>
                <w:rFonts w:ascii="Calibri" w:eastAsia="Calibri" w:hAnsi="Calibri" w:cs="Calibri"/>
                <w:lang w:val="es-419"/>
              </w:rPr>
              <w:t>[1] Esperarán la respuesta oficial de Abbott antes de llegar a una conclusión.</w:t>
            </w:r>
          </w:p>
          <w:p w14:paraId="469F448E" w14:textId="77777777" w:rsidR="00AB7B60" w:rsidRDefault="00AB7B60" w:rsidP="00C8410A">
            <w:r w:rsidRPr="5ED61F8C">
              <w:rPr>
                <w:rFonts w:ascii="Calibri" w:eastAsia="Calibri" w:hAnsi="Calibri" w:cs="Calibri"/>
                <w:lang w:val="es-419"/>
              </w:rPr>
              <w:t>[2] Darían al representante de ventas el beneficio de la duda y entenderían que es una broma.</w:t>
            </w:r>
          </w:p>
          <w:p w14:paraId="6715DBB8" w14:textId="77777777" w:rsidR="00AB7B60" w:rsidRDefault="00AB7B60" w:rsidP="00C8410A">
            <w:r w:rsidRPr="5ED61F8C">
              <w:rPr>
                <w:rFonts w:ascii="Calibri" w:eastAsia="Calibri" w:hAnsi="Calibri" w:cs="Calibri"/>
                <w:color w:val="008000"/>
                <w:lang w:val="es-419"/>
              </w:rPr>
              <w:t>[3] Se escandalizarían al ver que un empleado de Abbott muestra una actitud tan poco profesional.</w:t>
            </w:r>
          </w:p>
          <w:p w14:paraId="4C9AFD68" w14:textId="77777777" w:rsidR="00AB7B60" w:rsidRDefault="00AB7B60" w:rsidP="00C8410A">
            <w:r w:rsidRPr="5ED61F8C">
              <w:rPr>
                <w:rFonts w:ascii="Calibri" w:eastAsia="Calibri" w:hAnsi="Calibri" w:cs="Calibri"/>
                <w:lang w:val="es-419"/>
              </w:rPr>
              <w:t>Enviar</w:t>
            </w:r>
          </w:p>
        </w:tc>
      </w:tr>
      <w:tr w:rsidR="00AB7B60" w14:paraId="51AB596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238DFC4" w14:textId="77777777" w:rsidR="00AB7B60" w:rsidRDefault="00AB7B60" w:rsidP="00C8410A">
            <w:hyperlink r:id="rId72" w:history="1">
              <w:r w:rsidRPr="5ED61F8C">
                <w:rPr>
                  <w:rStyle w:val="Hyperlink"/>
                  <w:rFonts w:ascii="Calibri" w:eastAsia="Calibri" w:hAnsi="Calibri" w:cs="Calibri"/>
                  <w:sz w:val="16"/>
                  <w:szCs w:val="16"/>
                </w:rPr>
                <w:t>Screen 24</w:t>
              </w:r>
            </w:hyperlink>
            <w:r w:rsidRPr="5ED61F8C">
              <w:rPr>
                <w:rFonts w:ascii="Calibri" w:eastAsia="Calibri" w:hAnsi="Calibri" w:cs="Calibri"/>
                <w:color w:val="000000" w:themeColor="text1"/>
                <w:sz w:val="16"/>
                <w:szCs w:val="16"/>
              </w:rPr>
              <w:t xml:space="preserve"> </w:t>
            </w:r>
          </w:p>
          <w:p w14:paraId="5AED12AE" w14:textId="77777777" w:rsidR="00AB7B60" w:rsidRDefault="00AB7B60" w:rsidP="00C8410A">
            <w:r w:rsidRPr="5ED61F8C">
              <w:rPr>
                <w:rFonts w:ascii="Calibri" w:eastAsia="Calibri" w:hAnsi="Calibri" w:cs="Calibri"/>
                <w:color w:val="000000" w:themeColor="text1"/>
                <w:sz w:val="16"/>
                <w:szCs w:val="16"/>
              </w:rPr>
              <w:t>Activity: Feedback</w:t>
            </w:r>
          </w:p>
          <w:p w14:paraId="53F28B0F" w14:textId="77777777" w:rsidR="00AB7B60" w:rsidRDefault="00AB7B60" w:rsidP="00C8410A">
            <w:hyperlink r:id="rId73" w:history="1">
              <w:r w:rsidRPr="5ED61F8C">
                <w:rPr>
                  <w:rStyle w:val="Hyperlink"/>
                  <w:rFonts w:ascii="Calibri" w:eastAsia="Calibri" w:hAnsi="Calibri" w:cs="Calibri"/>
                  <w:sz w:val="16"/>
                  <w:szCs w:val="16"/>
                </w:rPr>
                <w:t>31_C_25</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1ACD93DF" w14:textId="77777777" w:rsidR="00AB7B60" w:rsidRDefault="00AB7B60" w:rsidP="00C8410A">
            <w:r w:rsidRPr="5ED61F8C">
              <w:rPr>
                <w:rFonts w:ascii="Calibri" w:eastAsia="Calibri" w:hAnsi="Calibri" w:cs="Calibri"/>
              </w:rPr>
              <w:t>Even though the sales representative was only joking, people who do not know this person or the situation are likely to think the customer’s taste in decor was being mocked.</w:t>
            </w:r>
          </w:p>
        </w:tc>
        <w:tc>
          <w:tcPr>
            <w:tcW w:w="6000" w:type="dxa"/>
            <w:tcBorders>
              <w:top w:val="single" w:sz="8" w:space="0" w:color="auto"/>
              <w:left w:val="single" w:sz="8" w:space="0" w:color="auto"/>
              <w:bottom w:val="single" w:sz="8" w:space="0" w:color="auto"/>
              <w:right w:val="single" w:sz="8" w:space="0" w:color="auto"/>
            </w:tcBorders>
            <w:vAlign w:val="center"/>
          </w:tcPr>
          <w:p w14:paraId="5BAE882F" w14:textId="77777777" w:rsidR="00AB7B60" w:rsidRDefault="00AB7B60" w:rsidP="00C8410A">
            <w:r w:rsidRPr="5ED61F8C">
              <w:rPr>
                <w:rFonts w:ascii="Calibri" w:eastAsia="Calibri" w:hAnsi="Calibri" w:cs="Calibri"/>
                <w:lang w:val="es-419"/>
              </w:rPr>
              <w:t>Aunque el representante de ventas solo estaba bromeando, es probable que la gente que no conoce a esta persona o la situación piense que se estaba burlando del gusto del cliente por la decoración.</w:t>
            </w:r>
          </w:p>
        </w:tc>
      </w:tr>
      <w:tr w:rsidR="00AB7B60" w14:paraId="4FF380C2"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5928915" w14:textId="77777777" w:rsidR="00AB7B60" w:rsidRDefault="00AB7B60" w:rsidP="00C8410A">
            <w:hyperlink r:id="rId74" w:history="1">
              <w:r w:rsidRPr="5ED61F8C">
                <w:rPr>
                  <w:rStyle w:val="Hyperlink"/>
                  <w:rFonts w:ascii="Calibri" w:eastAsia="Calibri" w:hAnsi="Calibri" w:cs="Calibri"/>
                  <w:sz w:val="16"/>
                  <w:szCs w:val="16"/>
                </w:rPr>
                <w:t>Screen 25</w:t>
              </w:r>
            </w:hyperlink>
            <w:r w:rsidRPr="5ED61F8C">
              <w:rPr>
                <w:rFonts w:ascii="Calibri" w:eastAsia="Calibri" w:hAnsi="Calibri" w:cs="Calibri"/>
                <w:color w:val="000000" w:themeColor="text1"/>
                <w:sz w:val="16"/>
                <w:szCs w:val="16"/>
              </w:rPr>
              <w:t xml:space="preserve"> </w:t>
            </w:r>
          </w:p>
          <w:p w14:paraId="51A1C657" w14:textId="77777777" w:rsidR="00AB7B60" w:rsidRDefault="00AB7B60" w:rsidP="00C8410A">
            <w:hyperlink r:id="rId75" w:history="1">
              <w:r w:rsidRPr="5ED61F8C">
                <w:rPr>
                  <w:rStyle w:val="Hyperlink"/>
                  <w:rFonts w:ascii="Calibri" w:eastAsia="Calibri" w:hAnsi="Calibri" w:cs="Calibri"/>
                  <w:sz w:val="16"/>
                  <w:szCs w:val="16"/>
                </w:rPr>
                <w:t>33_C_26</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4642DE08" w14:textId="77777777" w:rsidR="00AB7B60" w:rsidRDefault="00AB7B60" w:rsidP="00C8410A">
            <w:r w:rsidRPr="5ED61F8C">
              <w:rPr>
                <w:rFonts w:ascii="Calibri" w:eastAsia="Calibri" w:hAnsi="Calibri" w:cs="Calibri"/>
              </w:rPr>
              <w:t>Sarcastic, ironic, and humorous tones are often misinterpreted in business communications.</w:t>
            </w:r>
          </w:p>
          <w:p w14:paraId="0E4CBE5D" w14:textId="77777777" w:rsidR="00AB7B60" w:rsidRDefault="00AB7B60" w:rsidP="00C8410A">
            <w:r w:rsidRPr="5ED61F8C">
              <w:rPr>
                <w:rFonts w:ascii="Calibri" w:eastAsia="Calibri" w:hAnsi="Calibri" w:cs="Calibri"/>
              </w:rPr>
              <w:t>This is especially true in written communications, where visual cues (such as body language) and aural cues (such as vocal inflections) are absent.</w:t>
            </w:r>
          </w:p>
        </w:tc>
        <w:tc>
          <w:tcPr>
            <w:tcW w:w="6000" w:type="dxa"/>
            <w:tcBorders>
              <w:top w:val="single" w:sz="8" w:space="0" w:color="auto"/>
              <w:left w:val="single" w:sz="8" w:space="0" w:color="auto"/>
              <w:bottom w:val="single" w:sz="8" w:space="0" w:color="auto"/>
              <w:right w:val="single" w:sz="8" w:space="0" w:color="auto"/>
            </w:tcBorders>
            <w:vAlign w:val="center"/>
          </w:tcPr>
          <w:p w14:paraId="312FA704" w14:textId="77777777" w:rsidR="00AB7B60" w:rsidRDefault="00AB7B60" w:rsidP="00C8410A">
            <w:r w:rsidRPr="5ED61F8C">
              <w:rPr>
                <w:rFonts w:ascii="Calibri" w:eastAsia="Calibri" w:hAnsi="Calibri" w:cs="Calibri"/>
                <w:lang w:val="es-419"/>
              </w:rPr>
              <w:t>El tono sarcástico, irónico y humorístico generalmente se malinterpreta en las comunicaciones de negocios.</w:t>
            </w:r>
          </w:p>
          <w:p w14:paraId="0C2704E5" w14:textId="77777777" w:rsidR="00AB7B60" w:rsidRDefault="00AB7B60" w:rsidP="00C8410A">
            <w:r w:rsidRPr="5ED61F8C">
              <w:rPr>
                <w:rFonts w:ascii="Calibri" w:eastAsia="Calibri" w:hAnsi="Calibri" w:cs="Calibri"/>
                <w:lang w:val="es-419"/>
              </w:rPr>
              <w:t>Esto es especialmente evidente en las comunicaciones escritas, en las que los indicios visuales (como el lenguaje corporal) y acústicos (como las inflexiones vocales) no están presentes.</w:t>
            </w:r>
          </w:p>
        </w:tc>
      </w:tr>
      <w:tr w:rsidR="00AB7B60" w14:paraId="5C893605"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B9F7BD3" w14:textId="77777777" w:rsidR="00AB7B60" w:rsidRDefault="00AB7B60" w:rsidP="00C8410A">
            <w:hyperlink r:id="rId76" w:history="1">
              <w:r w:rsidRPr="5ED61F8C">
                <w:rPr>
                  <w:rStyle w:val="Hyperlink"/>
                  <w:rFonts w:ascii="Calibri" w:eastAsia="Calibri" w:hAnsi="Calibri" w:cs="Calibri"/>
                  <w:sz w:val="16"/>
                  <w:szCs w:val="16"/>
                </w:rPr>
                <w:t>Screen 26</w:t>
              </w:r>
            </w:hyperlink>
            <w:r w:rsidRPr="5ED61F8C">
              <w:rPr>
                <w:rFonts w:ascii="Calibri" w:eastAsia="Calibri" w:hAnsi="Calibri" w:cs="Calibri"/>
                <w:color w:val="000000" w:themeColor="text1"/>
                <w:sz w:val="16"/>
                <w:szCs w:val="16"/>
              </w:rPr>
              <w:t xml:space="preserve"> </w:t>
            </w:r>
          </w:p>
          <w:p w14:paraId="405E3654" w14:textId="77777777" w:rsidR="00AB7B60" w:rsidRDefault="00AB7B60" w:rsidP="00C8410A">
            <w:hyperlink r:id="rId77" w:history="1">
              <w:r w:rsidRPr="5ED61F8C">
                <w:rPr>
                  <w:rStyle w:val="Hyperlink"/>
                  <w:rFonts w:ascii="Calibri" w:eastAsia="Calibri" w:hAnsi="Calibri" w:cs="Calibri"/>
                  <w:sz w:val="16"/>
                  <w:szCs w:val="16"/>
                </w:rPr>
                <w:t>34_C_27</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795704D6" w14:textId="77777777" w:rsidR="00AB7B60" w:rsidRDefault="00AB7B60" w:rsidP="00C8410A">
            <w:r w:rsidRPr="5ED61F8C">
              <w:rPr>
                <w:rFonts w:ascii="Calibri" w:eastAsia="Calibri" w:hAnsi="Calibri" w:cs="Calibri"/>
              </w:rPr>
              <w:t>Misperceptions can also be caused by the use of secretive and conspiratorial tones and language.</w:t>
            </w:r>
          </w:p>
          <w:p w14:paraId="1A617B28" w14:textId="77777777" w:rsidR="00AB7B60" w:rsidRDefault="00AB7B60" w:rsidP="00C8410A">
            <w:r w:rsidRPr="5ED61F8C">
              <w:rPr>
                <w:rFonts w:ascii="Calibri" w:eastAsia="Calibri" w:hAnsi="Calibri" w:cs="Calibri"/>
              </w:rPr>
              <w:t>For example, phrases such as “Keep this between us,” “You won’t believe this, but,” or “For your eyes only” can make a completely appropriate activity appear inappropriate or unlawful.</w:t>
            </w:r>
          </w:p>
        </w:tc>
        <w:tc>
          <w:tcPr>
            <w:tcW w:w="6000" w:type="dxa"/>
            <w:tcBorders>
              <w:top w:val="single" w:sz="8" w:space="0" w:color="auto"/>
              <w:left w:val="single" w:sz="8" w:space="0" w:color="auto"/>
              <w:bottom w:val="single" w:sz="8" w:space="0" w:color="auto"/>
              <w:right w:val="single" w:sz="8" w:space="0" w:color="auto"/>
            </w:tcBorders>
            <w:vAlign w:val="center"/>
          </w:tcPr>
          <w:p w14:paraId="28BE7949" w14:textId="77777777" w:rsidR="00AB7B60" w:rsidRDefault="00AB7B60" w:rsidP="00C8410A">
            <w:r w:rsidRPr="5ED61F8C">
              <w:rPr>
                <w:rFonts w:ascii="Calibri" w:eastAsia="Calibri" w:hAnsi="Calibri" w:cs="Calibri"/>
                <w:lang w:val="es-419"/>
              </w:rPr>
              <w:t>Las percepciones incorrectas también pueden ser provocadas por el uso de tonos y lenguaje conspirativos y secretos.</w:t>
            </w:r>
          </w:p>
          <w:p w14:paraId="2E3FB180" w14:textId="77777777" w:rsidR="00AB7B60" w:rsidRDefault="00AB7B60" w:rsidP="00C8410A">
            <w:r w:rsidRPr="5ED61F8C">
              <w:rPr>
                <w:rFonts w:ascii="Calibri" w:eastAsia="Calibri" w:hAnsi="Calibri" w:cs="Calibri"/>
                <w:lang w:val="es-419"/>
              </w:rPr>
              <w:t>Por ejemplo, frases como “Que esto quede entre nosotros”, “No te lo vas a creer, pero” o “Solo para ti” pueden hacer que una actividad completamente apropiada parezca inapropiada o ilegal.</w:t>
            </w:r>
          </w:p>
        </w:tc>
      </w:tr>
      <w:tr w:rsidR="00AB7B60" w14:paraId="2D8C3B3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6EA3257" w14:textId="77777777" w:rsidR="00AB7B60" w:rsidRDefault="00AB7B60" w:rsidP="00C8410A">
            <w:hyperlink r:id="rId78" w:history="1">
              <w:r w:rsidRPr="5ED61F8C">
                <w:rPr>
                  <w:rStyle w:val="Hyperlink"/>
                  <w:rFonts w:ascii="Calibri" w:eastAsia="Calibri" w:hAnsi="Calibri" w:cs="Calibri"/>
                  <w:sz w:val="16"/>
                  <w:szCs w:val="16"/>
                </w:rPr>
                <w:t>Screen 27</w:t>
              </w:r>
            </w:hyperlink>
            <w:r w:rsidRPr="5ED61F8C">
              <w:rPr>
                <w:rFonts w:ascii="Calibri" w:eastAsia="Calibri" w:hAnsi="Calibri" w:cs="Calibri"/>
                <w:color w:val="000000" w:themeColor="text1"/>
                <w:sz w:val="16"/>
                <w:szCs w:val="16"/>
              </w:rPr>
              <w:t xml:space="preserve"> </w:t>
            </w:r>
          </w:p>
          <w:p w14:paraId="3199E2E3" w14:textId="77777777" w:rsidR="00AB7B60" w:rsidRDefault="00AB7B60" w:rsidP="00C8410A">
            <w:r w:rsidRPr="5ED61F8C">
              <w:rPr>
                <w:rFonts w:ascii="Calibri" w:eastAsia="Calibri" w:hAnsi="Calibri" w:cs="Calibri"/>
                <w:color w:val="000000" w:themeColor="text1"/>
                <w:sz w:val="16"/>
                <w:szCs w:val="16"/>
              </w:rPr>
              <w:t>Activity: Scenario</w:t>
            </w:r>
          </w:p>
          <w:p w14:paraId="77A1E98A" w14:textId="77777777" w:rsidR="00AB7B60" w:rsidRDefault="00AB7B60" w:rsidP="00C8410A">
            <w:hyperlink r:id="rId79" w:history="1">
              <w:r w:rsidRPr="5ED61F8C">
                <w:rPr>
                  <w:rStyle w:val="Hyperlink"/>
                  <w:rFonts w:ascii="Calibri" w:eastAsia="Calibri" w:hAnsi="Calibri" w:cs="Calibri"/>
                  <w:sz w:val="16"/>
                  <w:szCs w:val="16"/>
                </w:rPr>
                <w:t>35_C_28</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1989537D" w14:textId="77777777" w:rsidR="00AB7B60" w:rsidRDefault="00AB7B60" w:rsidP="00C8410A">
            <w:r w:rsidRPr="5ED61F8C">
              <w:rPr>
                <w:rFonts w:ascii="Calibri" w:eastAsia="Calibri" w:hAnsi="Calibri" w:cs="Calibri"/>
              </w:rPr>
              <w:t>Imagine . . .</w:t>
            </w:r>
          </w:p>
          <w:p w14:paraId="44549BBB" w14:textId="77777777" w:rsidR="00AB7B60" w:rsidRDefault="00AB7B60" w:rsidP="00C8410A">
            <w:r w:rsidRPr="5ED61F8C">
              <w:rPr>
                <w:rFonts w:ascii="Calibri" w:eastAsia="Calibri" w:hAnsi="Calibri" w:cs="Calibri"/>
              </w:rPr>
              <w:t>A government official is investigating a fraud allegation against a health care company accused of concealing negative information about one of its products.</w:t>
            </w:r>
          </w:p>
          <w:p w14:paraId="7CE72D0C" w14:textId="77777777" w:rsidR="00AB7B60" w:rsidRDefault="00AB7B60" w:rsidP="00C8410A">
            <w:r w:rsidRPr="5ED61F8C">
              <w:rPr>
                <w:rFonts w:ascii="Calibri" w:eastAsia="Calibri" w:hAnsi="Calibri" w:cs="Calibri"/>
              </w:rPr>
              <w:t>During the investigation, the official comes across an email from one of the company’s researchers to a colleague:</w:t>
            </w:r>
          </w:p>
          <w:p w14:paraId="4BB81693" w14:textId="77777777" w:rsidR="00AB7B60" w:rsidRDefault="00AB7B60" w:rsidP="00C8410A">
            <w:r w:rsidRPr="5ED61F8C">
              <w:rPr>
                <w:rFonts w:ascii="Calibri" w:eastAsia="Calibri" w:hAnsi="Calibri" w:cs="Calibri"/>
              </w:rPr>
              <w:t>Regarding what I told you earlier, let’s just keep that to ourselves. It would be a nightmare if this got out.</w:t>
            </w:r>
          </w:p>
          <w:p w14:paraId="7046F0EC" w14:textId="77777777" w:rsidR="00AB7B60" w:rsidRDefault="00AB7B60" w:rsidP="00C8410A">
            <w:r w:rsidRPr="5ED61F8C">
              <w:rPr>
                <w:rFonts w:ascii="Calibri" w:eastAsia="Calibri" w:hAnsi="Calibri" w:cs="Calibri"/>
              </w:rPr>
              <w:t>That's not correct!</w:t>
            </w:r>
          </w:p>
          <w:p w14:paraId="6C9580AC" w14:textId="77777777" w:rsidR="00AB7B60" w:rsidRDefault="00AB7B60" w:rsidP="00C8410A">
            <w:r w:rsidRPr="5ED61F8C">
              <w:rPr>
                <w:rFonts w:ascii="Calibri" w:eastAsia="Calibri" w:hAnsi="Calibri" w:cs="Calibri"/>
              </w:rPr>
              <w:t>That's correct!</w:t>
            </w:r>
          </w:p>
          <w:p w14:paraId="3E7638E6" w14:textId="77777777" w:rsidR="00AB7B60" w:rsidRDefault="00AB7B60" w:rsidP="00C8410A">
            <w:r w:rsidRPr="5ED61F8C">
              <w:rPr>
                <w:rFonts w:ascii="Calibri" w:eastAsia="Calibri" w:hAnsi="Calibri" w:cs="Calibri"/>
              </w:rPr>
              <w:t>That's partially correct!</w:t>
            </w:r>
          </w:p>
        </w:tc>
        <w:tc>
          <w:tcPr>
            <w:tcW w:w="6000" w:type="dxa"/>
            <w:tcBorders>
              <w:top w:val="single" w:sz="8" w:space="0" w:color="auto"/>
              <w:left w:val="single" w:sz="8" w:space="0" w:color="auto"/>
              <w:bottom w:val="single" w:sz="8" w:space="0" w:color="auto"/>
              <w:right w:val="single" w:sz="8" w:space="0" w:color="auto"/>
            </w:tcBorders>
            <w:vAlign w:val="center"/>
          </w:tcPr>
          <w:p w14:paraId="5871B77B" w14:textId="77777777" w:rsidR="00AB7B60" w:rsidRDefault="00AB7B60" w:rsidP="00C8410A">
            <w:r w:rsidRPr="5ED61F8C">
              <w:rPr>
                <w:rFonts w:ascii="Calibri" w:eastAsia="Calibri" w:hAnsi="Calibri" w:cs="Calibri"/>
                <w:lang w:val="es-419"/>
              </w:rPr>
              <w:t>Imagine…</w:t>
            </w:r>
          </w:p>
          <w:p w14:paraId="1D98C10D" w14:textId="77777777" w:rsidR="00AB7B60" w:rsidRDefault="00AB7B60" w:rsidP="00C8410A">
            <w:r w:rsidRPr="5ED61F8C">
              <w:rPr>
                <w:rFonts w:ascii="Calibri" w:eastAsia="Calibri" w:hAnsi="Calibri" w:cs="Calibri"/>
                <w:lang w:val="es-419"/>
              </w:rPr>
              <w:t>Un funcionario público está investigando una acusación de fraude contra una compañía de atención médica acusada de ocultar información negativa sobre uno de sus productos.</w:t>
            </w:r>
          </w:p>
          <w:p w14:paraId="0832E19F" w14:textId="77777777" w:rsidR="00AB7B60" w:rsidRDefault="00AB7B60" w:rsidP="00C8410A">
            <w:r w:rsidRPr="5ED61F8C">
              <w:rPr>
                <w:rFonts w:ascii="Calibri" w:eastAsia="Calibri" w:hAnsi="Calibri" w:cs="Calibri"/>
                <w:lang w:val="es-419"/>
              </w:rPr>
              <w:t>Durante la investigación, el funcionario encuentra un correo electrónico que envió una de las investigadoras de la compañía a un colega:</w:t>
            </w:r>
          </w:p>
          <w:p w14:paraId="230658B2" w14:textId="77777777" w:rsidR="00AB7B60" w:rsidRDefault="00AB7B60" w:rsidP="00C8410A">
            <w:r w:rsidRPr="5ED61F8C">
              <w:rPr>
                <w:rFonts w:ascii="Calibri" w:eastAsia="Calibri" w:hAnsi="Calibri" w:cs="Calibri"/>
                <w:lang w:val="es-419"/>
              </w:rPr>
              <w:t>Respecto a lo que te dije ayer, conservemos esa información solo para nosotros. Sería una pesadilla si esa información se divulgara.</w:t>
            </w:r>
          </w:p>
          <w:p w14:paraId="45856687" w14:textId="77777777" w:rsidR="00AB7B60" w:rsidRDefault="00AB7B60" w:rsidP="00C8410A">
            <w:r w:rsidRPr="5ED61F8C">
              <w:rPr>
                <w:rFonts w:ascii="Calibri" w:eastAsia="Calibri" w:hAnsi="Calibri" w:cs="Calibri"/>
                <w:lang w:val="es-419"/>
              </w:rPr>
              <w:t>¡Eso es incorrecto!</w:t>
            </w:r>
          </w:p>
          <w:p w14:paraId="29BB15EC" w14:textId="77777777" w:rsidR="00AB7B60" w:rsidRDefault="00AB7B60" w:rsidP="00C8410A">
            <w:r w:rsidRPr="5ED61F8C">
              <w:rPr>
                <w:rFonts w:ascii="Calibri" w:eastAsia="Calibri" w:hAnsi="Calibri" w:cs="Calibri"/>
                <w:lang w:val="es-419"/>
              </w:rPr>
              <w:t>¡Eso es correcto!</w:t>
            </w:r>
          </w:p>
          <w:p w14:paraId="0944C027" w14:textId="77777777" w:rsidR="00AB7B60" w:rsidRDefault="00AB7B60" w:rsidP="00C8410A">
            <w:r w:rsidRPr="5ED61F8C">
              <w:rPr>
                <w:rFonts w:ascii="Calibri" w:eastAsia="Calibri" w:hAnsi="Calibri" w:cs="Calibri"/>
                <w:lang w:val="es-419"/>
              </w:rPr>
              <w:t>¡Eso es parcialmente correcto!</w:t>
            </w:r>
          </w:p>
        </w:tc>
      </w:tr>
      <w:tr w:rsidR="00AB7B60" w14:paraId="7FD98705"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7C946EF" w14:textId="77777777" w:rsidR="00AB7B60" w:rsidRDefault="00AB7B60" w:rsidP="00C8410A">
            <w:hyperlink r:id="rId80" w:history="1">
              <w:r w:rsidRPr="5ED61F8C">
                <w:rPr>
                  <w:rStyle w:val="Hyperlink"/>
                  <w:rFonts w:ascii="Calibri" w:eastAsia="Calibri" w:hAnsi="Calibri" w:cs="Calibri"/>
                  <w:sz w:val="16"/>
                  <w:szCs w:val="16"/>
                </w:rPr>
                <w:t>Screen 27</w:t>
              </w:r>
            </w:hyperlink>
            <w:r w:rsidRPr="5ED61F8C">
              <w:rPr>
                <w:rFonts w:ascii="Calibri" w:eastAsia="Calibri" w:hAnsi="Calibri" w:cs="Calibri"/>
                <w:color w:val="000000" w:themeColor="text1"/>
                <w:sz w:val="16"/>
                <w:szCs w:val="16"/>
              </w:rPr>
              <w:t xml:space="preserve"> </w:t>
            </w:r>
          </w:p>
          <w:p w14:paraId="7FB32C5E" w14:textId="77777777" w:rsidR="00AB7B60" w:rsidRDefault="00AB7B60" w:rsidP="00C8410A">
            <w:r w:rsidRPr="5ED61F8C">
              <w:rPr>
                <w:rFonts w:ascii="Calibri" w:eastAsia="Calibri" w:hAnsi="Calibri" w:cs="Calibri"/>
                <w:color w:val="000000" w:themeColor="text1"/>
                <w:sz w:val="16"/>
                <w:szCs w:val="16"/>
              </w:rPr>
              <w:t>Activity: Questions</w:t>
            </w:r>
          </w:p>
          <w:p w14:paraId="17BA0192" w14:textId="77777777" w:rsidR="00AB7B60" w:rsidRDefault="00AB7B60" w:rsidP="00C8410A">
            <w:hyperlink r:id="rId81" w:history="1">
              <w:r w:rsidRPr="5ED61F8C">
                <w:rPr>
                  <w:rStyle w:val="Hyperlink"/>
                  <w:rFonts w:ascii="Calibri" w:eastAsia="Calibri" w:hAnsi="Calibri" w:cs="Calibri"/>
                  <w:sz w:val="16"/>
                  <w:szCs w:val="16"/>
                </w:rPr>
                <w:t>37_C_28</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5DAF569" w14:textId="77777777" w:rsidR="00AB7B60" w:rsidRDefault="00AB7B60" w:rsidP="00C8410A">
            <w:r w:rsidRPr="5ED61F8C">
              <w:rPr>
                <w:rFonts w:ascii="Calibri" w:eastAsia="Calibri" w:hAnsi="Calibri" w:cs="Calibri"/>
              </w:rPr>
              <w:t>Given the fraud allegations, do you think it’s likely that this individual’s activities would be investigated further?</w:t>
            </w:r>
          </w:p>
          <w:p w14:paraId="4C059FE6" w14:textId="77777777" w:rsidR="00AB7B60" w:rsidRDefault="00AB7B60" w:rsidP="00C8410A">
            <w:r w:rsidRPr="5ED61F8C">
              <w:rPr>
                <w:rFonts w:ascii="Calibri" w:eastAsia="Calibri" w:hAnsi="Calibri" w:cs="Calibri"/>
                <w:color w:val="008000"/>
              </w:rPr>
              <w:t>[1] Yes.</w:t>
            </w:r>
          </w:p>
          <w:p w14:paraId="0ED423D5" w14:textId="77777777" w:rsidR="00AB7B60" w:rsidRDefault="00AB7B60" w:rsidP="00C8410A">
            <w:r w:rsidRPr="5ED61F8C">
              <w:rPr>
                <w:rFonts w:ascii="Calibri" w:eastAsia="Calibri" w:hAnsi="Calibri" w:cs="Calibri"/>
              </w:rPr>
              <w:t>[2] No.</w:t>
            </w:r>
          </w:p>
          <w:p w14:paraId="7B6F5DB8" w14:textId="77777777" w:rsidR="00AB7B60" w:rsidRDefault="00AB7B60" w:rsidP="00C8410A">
            <w:r w:rsidRPr="5ED61F8C">
              <w:rPr>
                <w:rFonts w:ascii="Calibri" w:eastAsia="Calibri" w:hAnsi="Calibri" w:cs="Calibri"/>
              </w:rPr>
              <w:t>Submit</w:t>
            </w:r>
          </w:p>
        </w:tc>
        <w:tc>
          <w:tcPr>
            <w:tcW w:w="6000" w:type="dxa"/>
            <w:tcBorders>
              <w:top w:val="single" w:sz="8" w:space="0" w:color="auto"/>
              <w:left w:val="single" w:sz="8" w:space="0" w:color="auto"/>
              <w:bottom w:val="single" w:sz="8" w:space="0" w:color="auto"/>
              <w:right w:val="single" w:sz="8" w:space="0" w:color="auto"/>
            </w:tcBorders>
            <w:vAlign w:val="center"/>
          </w:tcPr>
          <w:p w14:paraId="7A6B56A6" w14:textId="77777777" w:rsidR="00AB7B60" w:rsidRDefault="00AB7B60" w:rsidP="00C8410A">
            <w:r w:rsidRPr="5ED61F8C">
              <w:rPr>
                <w:rFonts w:ascii="Calibri" w:eastAsia="Calibri" w:hAnsi="Calibri" w:cs="Calibri"/>
                <w:lang w:val="es-419"/>
              </w:rPr>
              <w:t>Dadas las acusaciones de fraude, ¿cree que es probable que las actividades de esta persona se investiguen aún más?</w:t>
            </w:r>
          </w:p>
          <w:p w14:paraId="02E8136C" w14:textId="77777777" w:rsidR="00AB7B60" w:rsidRDefault="00AB7B60" w:rsidP="00C8410A">
            <w:r w:rsidRPr="5ED61F8C">
              <w:rPr>
                <w:rFonts w:ascii="Calibri" w:eastAsia="Calibri" w:hAnsi="Calibri" w:cs="Calibri"/>
                <w:color w:val="008000"/>
                <w:lang w:val="es-419"/>
              </w:rPr>
              <w:t>[1] Sí.</w:t>
            </w:r>
          </w:p>
          <w:p w14:paraId="1C3DC61E" w14:textId="77777777" w:rsidR="00AB7B60" w:rsidRDefault="00AB7B60" w:rsidP="00C8410A">
            <w:r w:rsidRPr="5ED61F8C">
              <w:rPr>
                <w:rFonts w:ascii="Calibri" w:eastAsia="Calibri" w:hAnsi="Calibri" w:cs="Calibri"/>
                <w:lang w:val="es-419"/>
              </w:rPr>
              <w:t>[2] No.</w:t>
            </w:r>
          </w:p>
          <w:p w14:paraId="08E62301" w14:textId="77777777" w:rsidR="00AB7B60" w:rsidRDefault="00AB7B60" w:rsidP="00C8410A">
            <w:r w:rsidRPr="5ED61F8C">
              <w:rPr>
                <w:rFonts w:ascii="Calibri" w:eastAsia="Calibri" w:hAnsi="Calibri" w:cs="Calibri"/>
                <w:lang w:val="es-419"/>
              </w:rPr>
              <w:t>Enviar</w:t>
            </w:r>
          </w:p>
        </w:tc>
      </w:tr>
      <w:tr w:rsidR="00AB7B60" w14:paraId="4F5E7AA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71DCAB8" w14:textId="77777777" w:rsidR="00AB7B60" w:rsidRDefault="00AB7B60" w:rsidP="00C8410A">
            <w:hyperlink r:id="rId82" w:history="1">
              <w:r w:rsidRPr="5ED61F8C">
                <w:rPr>
                  <w:rStyle w:val="Hyperlink"/>
                  <w:rFonts w:ascii="Calibri" w:eastAsia="Calibri" w:hAnsi="Calibri" w:cs="Calibri"/>
                  <w:sz w:val="16"/>
                  <w:szCs w:val="16"/>
                </w:rPr>
                <w:t>Screen 27</w:t>
              </w:r>
            </w:hyperlink>
            <w:r w:rsidRPr="5ED61F8C">
              <w:rPr>
                <w:rFonts w:ascii="Calibri" w:eastAsia="Calibri" w:hAnsi="Calibri" w:cs="Calibri"/>
                <w:color w:val="000000" w:themeColor="text1"/>
                <w:sz w:val="16"/>
                <w:szCs w:val="16"/>
              </w:rPr>
              <w:t xml:space="preserve"> </w:t>
            </w:r>
          </w:p>
          <w:p w14:paraId="2CF6D115" w14:textId="77777777" w:rsidR="00AB7B60" w:rsidRDefault="00AB7B60" w:rsidP="00C8410A">
            <w:r w:rsidRPr="5ED61F8C">
              <w:rPr>
                <w:rFonts w:ascii="Calibri" w:eastAsia="Calibri" w:hAnsi="Calibri" w:cs="Calibri"/>
                <w:color w:val="000000" w:themeColor="text1"/>
                <w:sz w:val="16"/>
                <w:szCs w:val="16"/>
              </w:rPr>
              <w:t>Activity: Feedback</w:t>
            </w:r>
          </w:p>
          <w:p w14:paraId="13BFDD1C" w14:textId="77777777" w:rsidR="00AB7B60" w:rsidRDefault="00AB7B60" w:rsidP="00C8410A">
            <w:hyperlink r:id="rId83" w:history="1">
              <w:r w:rsidRPr="5ED61F8C">
                <w:rPr>
                  <w:rStyle w:val="Hyperlink"/>
                  <w:rFonts w:ascii="Calibri" w:eastAsia="Calibri" w:hAnsi="Calibri" w:cs="Calibri"/>
                  <w:sz w:val="16"/>
                  <w:szCs w:val="16"/>
                </w:rPr>
                <w:t>36_C_28</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429243C7" w14:textId="77777777" w:rsidR="00AB7B60" w:rsidRDefault="00AB7B60" w:rsidP="00C8410A">
            <w:r w:rsidRPr="5ED61F8C">
              <w:rPr>
                <w:rFonts w:ascii="Calibri" w:eastAsia="Calibri" w:hAnsi="Calibri" w:cs="Calibri"/>
              </w:rPr>
              <w:t>Even though the researcher may not be involved in any fraudulent activity or cover-up, the secretive and conspiratorial tone of the email makes it appear so.</w:t>
            </w:r>
          </w:p>
          <w:p w14:paraId="003F0383" w14:textId="77777777" w:rsidR="00AB7B60" w:rsidRDefault="00AB7B60" w:rsidP="00C8410A">
            <w:r w:rsidRPr="5ED61F8C">
              <w:rPr>
                <w:rFonts w:ascii="Calibri" w:eastAsia="Calibri" w:hAnsi="Calibri" w:cs="Calibri"/>
              </w:rPr>
              <w:t>As it turns out, the email is about a personal matter; because of the tone and choice of words, the researcher could possibly be implicated in the allegations.</w:t>
            </w:r>
          </w:p>
        </w:tc>
        <w:tc>
          <w:tcPr>
            <w:tcW w:w="6000" w:type="dxa"/>
            <w:tcBorders>
              <w:top w:val="single" w:sz="8" w:space="0" w:color="auto"/>
              <w:left w:val="single" w:sz="8" w:space="0" w:color="auto"/>
              <w:bottom w:val="single" w:sz="8" w:space="0" w:color="auto"/>
              <w:right w:val="single" w:sz="8" w:space="0" w:color="auto"/>
            </w:tcBorders>
            <w:vAlign w:val="center"/>
          </w:tcPr>
          <w:p w14:paraId="0C766061" w14:textId="77777777" w:rsidR="00AB7B60" w:rsidRDefault="00AB7B60" w:rsidP="00C8410A">
            <w:r w:rsidRPr="5ED61F8C">
              <w:rPr>
                <w:rFonts w:ascii="Calibri" w:eastAsia="Calibri" w:hAnsi="Calibri" w:cs="Calibri"/>
                <w:lang w:val="es-419"/>
              </w:rPr>
              <w:t>Aunque la investigadora no está involucrada en ninguna actividad fraudulenta ni de encubrimiento, el uso de un tono conspirativo o secreto hace que lo parezca.</w:t>
            </w:r>
          </w:p>
          <w:p w14:paraId="345C2E06" w14:textId="77777777" w:rsidR="00AB7B60" w:rsidRDefault="00AB7B60" w:rsidP="00C8410A">
            <w:r w:rsidRPr="5ED61F8C">
              <w:rPr>
                <w:rFonts w:ascii="Calibri" w:eastAsia="Calibri" w:hAnsi="Calibri" w:cs="Calibri"/>
                <w:lang w:val="es-419"/>
              </w:rPr>
              <w:t>Después de la investigación, el correo electrónico se trata de un asunto personal, pero debido al tono y la elección de las palabras, la investigadora podría verse involucrada en las acusaciones.</w:t>
            </w:r>
          </w:p>
        </w:tc>
      </w:tr>
      <w:tr w:rsidR="00AB7B60" w14:paraId="119F664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6944B7E" w14:textId="77777777" w:rsidR="00AB7B60" w:rsidRDefault="00AB7B60" w:rsidP="00C8410A">
            <w:hyperlink r:id="rId84" w:history="1">
              <w:r w:rsidRPr="5ED61F8C">
                <w:rPr>
                  <w:rStyle w:val="Hyperlink"/>
                  <w:rFonts w:ascii="Calibri" w:eastAsia="Calibri" w:hAnsi="Calibri" w:cs="Calibri"/>
                  <w:sz w:val="16"/>
                  <w:szCs w:val="16"/>
                </w:rPr>
                <w:t>Screen 28</w:t>
              </w:r>
            </w:hyperlink>
            <w:r w:rsidRPr="5ED61F8C">
              <w:rPr>
                <w:rFonts w:ascii="Calibri" w:eastAsia="Calibri" w:hAnsi="Calibri" w:cs="Calibri"/>
                <w:color w:val="000000" w:themeColor="text1"/>
                <w:sz w:val="16"/>
                <w:szCs w:val="16"/>
              </w:rPr>
              <w:t xml:space="preserve"> </w:t>
            </w:r>
          </w:p>
          <w:p w14:paraId="32211BCF" w14:textId="77777777" w:rsidR="00AB7B60" w:rsidRDefault="00AB7B60" w:rsidP="00C8410A">
            <w:hyperlink r:id="rId85" w:history="1">
              <w:r w:rsidRPr="5ED61F8C">
                <w:rPr>
                  <w:rStyle w:val="Hyperlink"/>
                  <w:rFonts w:ascii="Calibri" w:eastAsia="Calibri" w:hAnsi="Calibri" w:cs="Calibri"/>
                  <w:sz w:val="16"/>
                  <w:szCs w:val="16"/>
                </w:rPr>
                <w:t>38_C_29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3B349191" w14:textId="77777777" w:rsidR="00AB7B60" w:rsidRDefault="00AB7B60" w:rsidP="00C8410A">
            <w:r w:rsidRPr="5ED61F8C">
              <w:rPr>
                <w:rFonts w:ascii="Calibri" w:eastAsia="Calibri" w:hAnsi="Calibri" w:cs="Calibri"/>
              </w:rPr>
              <w:t>Our ability to control our emotions when we communicate has the potential to greatly affect others’ perceptions of what we are saying, and, ultimately, how they view us.</w:t>
            </w:r>
          </w:p>
        </w:tc>
        <w:tc>
          <w:tcPr>
            <w:tcW w:w="6000" w:type="dxa"/>
            <w:tcBorders>
              <w:top w:val="single" w:sz="8" w:space="0" w:color="auto"/>
              <w:left w:val="single" w:sz="8" w:space="0" w:color="auto"/>
              <w:bottom w:val="single" w:sz="8" w:space="0" w:color="auto"/>
              <w:right w:val="single" w:sz="8" w:space="0" w:color="auto"/>
            </w:tcBorders>
            <w:vAlign w:val="center"/>
          </w:tcPr>
          <w:p w14:paraId="6AC13872" w14:textId="77777777" w:rsidR="00AB7B60" w:rsidRDefault="00AB7B60" w:rsidP="00C8410A">
            <w:r w:rsidRPr="5ED61F8C">
              <w:rPr>
                <w:rFonts w:ascii="Calibri" w:eastAsia="Calibri" w:hAnsi="Calibri" w:cs="Calibri"/>
                <w:lang w:val="es-419"/>
              </w:rPr>
              <w:t>Nuestra capacidad de controlar nuestras emociones cuando nos comunicamos tiene un efecto importante en las percepciones de las personas respecto de lo que decimos y, lo más importante, respecto de cómo nos ven.</w:t>
            </w:r>
          </w:p>
        </w:tc>
      </w:tr>
      <w:tr w:rsidR="00AB7B60" w14:paraId="5FD7BAE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B2364BF" w14:textId="77777777" w:rsidR="00AB7B60" w:rsidRDefault="00AB7B60" w:rsidP="00C8410A">
            <w:hyperlink r:id="rId86" w:history="1">
              <w:r w:rsidRPr="5ED61F8C">
                <w:rPr>
                  <w:rStyle w:val="Hyperlink"/>
                  <w:rFonts w:ascii="Calibri" w:eastAsia="Calibri" w:hAnsi="Calibri" w:cs="Calibri"/>
                  <w:sz w:val="16"/>
                  <w:szCs w:val="16"/>
                </w:rPr>
                <w:t>Screen 29</w:t>
              </w:r>
            </w:hyperlink>
            <w:r w:rsidRPr="5ED61F8C">
              <w:rPr>
                <w:rFonts w:ascii="Calibri" w:eastAsia="Calibri" w:hAnsi="Calibri" w:cs="Calibri"/>
                <w:color w:val="000000" w:themeColor="text1"/>
                <w:sz w:val="16"/>
                <w:szCs w:val="16"/>
              </w:rPr>
              <w:t xml:space="preserve"> </w:t>
            </w:r>
          </w:p>
          <w:p w14:paraId="07DCBAA6" w14:textId="77777777" w:rsidR="00AB7B60" w:rsidRDefault="00AB7B60" w:rsidP="00C8410A">
            <w:hyperlink r:id="rId87" w:history="1">
              <w:r w:rsidRPr="5ED61F8C">
                <w:rPr>
                  <w:rStyle w:val="Hyperlink"/>
                  <w:rFonts w:ascii="Calibri" w:eastAsia="Calibri" w:hAnsi="Calibri" w:cs="Calibri"/>
                  <w:sz w:val="16"/>
                  <w:szCs w:val="16"/>
                </w:rPr>
                <w:t>39_C_30</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39F11BD1" w14:textId="77777777" w:rsidR="00AB7B60" w:rsidRDefault="00AB7B60" w:rsidP="00C8410A">
            <w:r w:rsidRPr="5ED61F8C">
              <w:rPr>
                <w:rFonts w:ascii="Calibri" w:eastAsia="Calibri" w:hAnsi="Calibri" w:cs="Calibri"/>
              </w:rPr>
              <w:t>While at times we may feel justified in venting our frustration or disappointment with a work colleague or business partner, it is important to maintain a healthy work environment.</w:t>
            </w:r>
          </w:p>
          <w:p w14:paraId="71C4EC87" w14:textId="77777777" w:rsidR="00AB7B60" w:rsidRDefault="00AB7B60" w:rsidP="00C8410A">
            <w:r w:rsidRPr="5ED61F8C">
              <w:rPr>
                <w:rFonts w:ascii="Calibri" w:eastAsia="Calibri" w:hAnsi="Calibri" w:cs="Calibri"/>
              </w:rPr>
              <w:t>Even if the outburst is brief, your colleagues may remember it long after your emotions have subsided.</w:t>
            </w:r>
          </w:p>
        </w:tc>
        <w:tc>
          <w:tcPr>
            <w:tcW w:w="6000" w:type="dxa"/>
            <w:tcBorders>
              <w:top w:val="single" w:sz="8" w:space="0" w:color="auto"/>
              <w:left w:val="single" w:sz="8" w:space="0" w:color="auto"/>
              <w:bottom w:val="single" w:sz="8" w:space="0" w:color="auto"/>
              <w:right w:val="single" w:sz="8" w:space="0" w:color="auto"/>
            </w:tcBorders>
            <w:vAlign w:val="center"/>
          </w:tcPr>
          <w:p w14:paraId="2AB2DB73" w14:textId="77777777" w:rsidR="00AB7B60" w:rsidRDefault="00AB7B60" w:rsidP="00C8410A">
            <w:r w:rsidRPr="5ED61F8C">
              <w:rPr>
                <w:rFonts w:ascii="Calibri" w:eastAsia="Calibri" w:hAnsi="Calibri" w:cs="Calibri"/>
                <w:lang w:val="es-419"/>
              </w:rPr>
              <w:t>Aunque a veces nos sintamos justificados para desahogar nuestra frustración o decepción con un compañero de trabajo o un socio comercial, es importante mantener un ambiente de trabajo saludable.</w:t>
            </w:r>
          </w:p>
          <w:p w14:paraId="2A998D8A" w14:textId="77777777" w:rsidR="00AB7B60" w:rsidRDefault="00AB7B60" w:rsidP="00C8410A">
            <w:r w:rsidRPr="5ED61F8C">
              <w:rPr>
                <w:rFonts w:ascii="Calibri" w:eastAsia="Calibri" w:hAnsi="Calibri" w:cs="Calibri"/>
                <w:lang w:val="es-419"/>
              </w:rPr>
              <w:t>Aunque el arrebato sea breve, sus compañeros pueden recordarlo mucho después de que sus emociones se hayan calmado.</w:t>
            </w:r>
          </w:p>
        </w:tc>
      </w:tr>
      <w:tr w:rsidR="00AB7B60" w14:paraId="4546F5D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22A0C9A" w14:textId="77777777" w:rsidR="00AB7B60" w:rsidRDefault="00AB7B60" w:rsidP="00C8410A">
            <w:hyperlink r:id="rId88" w:history="1">
              <w:r w:rsidRPr="5ED61F8C">
                <w:rPr>
                  <w:rStyle w:val="Hyperlink"/>
                  <w:rFonts w:ascii="Calibri" w:eastAsia="Calibri" w:hAnsi="Calibri" w:cs="Calibri"/>
                  <w:sz w:val="16"/>
                  <w:szCs w:val="16"/>
                </w:rPr>
                <w:t>Screen 30</w:t>
              </w:r>
            </w:hyperlink>
            <w:r w:rsidRPr="5ED61F8C">
              <w:rPr>
                <w:rFonts w:ascii="Calibri" w:eastAsia="Calibri" w:hAnsi="Calibri" w:cs="Calibri"/>
                <w:color w:val="000000" w:themeColor="text1"/>
                <w:sz w:val="16"/>
                <w:szCs w:val="16"/>
              </w:rPr>
              <w:t xml:space="preserve"> </w:t>
            </w:r>
          </w:p>
          <w:p w14:paraId="5232643C" w14:textId="77777777" w:rsidR="00AB7B60" w:rsidRDefault="00AB7B60" w:rsidP="00C8410A">
            <w:hyperlink r:id="rId89" w:history="1">
              <w:r w:rsidRPr="5ED61F8C">
                <w:rPr>
                  <w:rStyle w:val="Hyperlink"/>
                  <w:rFonts w:ascii="Calibri" w:eastAsia="Calibri" w:hAnsi="Calibri" w:cs="Calibri"/>
                  <w:sz w:val="16"/>
                  <w:szCs w:val="16"/>
                </w:rPr>
                <w:t>40_C_31</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723C2809" w14:textId="77777777" w:rsidR="00AB7B60" w:rsidRDefault="00AB7B60" w:rsidP="00C8410A">
            <w:r w:rsidRPr="5ED61F8C">
              <w:rPr>
                <w:rFonts w:ascii="Calibri" w:eastAsia="Calibri" w:hAnsi="Calibri" w:cs="Calibri"/>
              </w:rPr>
              <w:t>Always take the time to calm down before you respond to someone.</w:t>
            </w:r>
          </w:p>
          <w:p w14:paraId="08D8E419" w14:textId="77777777" w:rsidR="00AB7B60" w:rsidRDefault="00AB7B60" w:rsidP="00C8410A">
            <w:r w:rsidRPr="5ED61F8C">
              <w:rPr>
                <w:rFonts w:ascii="Calibri" w:eastAsia="Calibri" w:hAnsi="Calibri" w:cs="Calibri"/>
              </w:rPr>
              <w:t>Never send a message when you are upset. Instead, save a draft of the message for a period of time, re-read and adjust it, or consider not sending it at all.</w:t>
            </w:r>
          </w:p>
        </w:tc>
        <w:tc>
          <w:tcPr>
            <w:tcW w:w="6000" w:type="dxa"/>
            <w:tcBorders>
              <w:top w:val="single" w:sz="8" w:space="0" w:color="auto"/>
              <w:left w:val="single" w:sz="8" w:space="0" w:color="auto"/>
              <w:bottom w:val="single" w:sz="8" w:space="0" w:color="auto"/>
              <w:right w:val="single" w:sz="8" w:space="0" w:color="auto"/>
            </w:tcBorders>
            <w:vAlign w:val="center"/>
          </w:tcPr>
          <w:p w14:paraId="03B34C42" w14:textId="77777777" w:rsidR="00AB7B60" w:rsidRDefault="00AB7B60" w:rsidP="00C8410A">
            <w:r w:rsidRPr="5ED61F8C">
              <w:rPr>
                <w:rFonts w:ascii="Calibri" w:eastAsia="Calibri" w:hAnsi="Calibri" w:cs="Calibri"/>
                <w:lang w:val="es-419"/>
              </w:rPr>
              <w:t>Tómese siempre el tiempo necesario para calmarse antes de responderle a otra persona.</w:t>
            </w:r>
          </w:p>
          <w:p w14:paraId="108123CC" w14:textId="77777777" w:rsidR="00AB7B60" w:rsidRDefault="00AB7B60" w:rsidP="00C8410A">
            <w:r w:rsidRPr="5ED61F8C">
              <w:rPr>
                <w:rFonts w:ascii="Calibri" w:eastAsia="Calibri" w:hAnsi="Calibri" w:cs="Calibri"/>
                <w:lang w:val="es-419"/>
              </w:rPr>
              <w:t>No envíe nunca un mensaje cuando esté alterado. En su lugar, guarde un borrador del mensaje durante un tiempo, vuelva a leerlo y ajústelo, o considere la posibilidad de no enviarlo.</w:t>
            </w:r>
          </w:p>
        </w:tc>
      </w:tr>
      <w:tr w:rsidR="00AB7B60" w14:paraId="1CBAD7D9"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E5223CE" w14:textId="77777777" w:rsidR="00AB7B60" w:rsidRDefault="00AB7B60" w:rsidP="00C8410A">
            <w:hyperlink r:id="rId90" w:history="1">
              <w:r w:rsidRPr="5ED61F8C">
                <w:rPr>
                  <w:rStyle w:val="Hyperlink"/>
                  <w:rFonts w:ascii="Calibri" w:eastAsia="Calibri" w:hAnsi="Calibri" w:cs="Calibri"/>
                  <w:sz w:val="16"/>
                  <w:szCs w:val="16"/>
                </w:rPr>
                <w:t>Screen 31</w:t>
              </w:r>
            </w:hyperlink>
            <w:r w:rsidRPr="5ED61F8C">
              <w:rPr>
                <w:rFonts w:ascii="Calibri" w:eastAsia="Calibri" w:hAnsi="Calibri" w:cs="Calibri"/>
                <w:color w:val="000000" w:themeColor="text1"/>
                <w:sz w:val="16"/>
                <w:szCs w:val="16"/>
              </w:rPr>
              <w:t xml:space="preserve"> </w:t>
            </w:r>
          </w:p>
          <w:p w14:paraId="4034627D" w14:textId="77777777" w:rsidR="00AB7B60" w:rsidRDefault="00AB7B60" w:rsidP="00C8410A">
            <w:hyperlink r:id="rId91" w:history="1">
              <w:r w:rsidRPr="5ED61F8C">
                <w:rPr>
                  <w:rStyle w:val="Hyperlink"/>
                  <w:rFonts w:ascii="Calibri" w:eastAsia="Calibri" w:hAnsi="Calibri" w:cs="Calibri"/>
                  <w:sz w:val="16"/>
                  <w:szCs w:val="16"/>
                </w:rPr>
                <w:t>41_C_32</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34B32848" w14:textId="77777777" w:rsidR="00AB7B60" w:rsidRDefault="00AB7B60" w:rsidP="00C8410A">
            <w:r w:rsidRPr="5ED61F8C">
              <w:rPr>
                <w:rFonts w:ascii="Calibri" w:eastAsia="Calibri" w:hAnsi="Calibri" w:cs="Calibri"/>
              </w:rPr>
              <w:t>Here are some other ways to regulate your emotions when communicating.</w:t>
            </w:r>
          </w:p>
          <w:p w14:paraId="581D27F3" w14:textId="77777777" w:rsidR="00AB7B60" w:rsidRDefault="00AB7B60" w:rsidP="00C8410A">
            <w:r w:rsidRPr="5ED61F8C">
              <w:rPr>
                <w:rFonts w:ascii="Calibri" w:eastAsia="Calibri" w:hAnsi="Calibri" w:cs="Calibri"/>
              </w:rPr>
              <w:t>Use neutral language. For example, using "issue" instead of "problem" or "challenge" rather than "disaster" keeps things more objective and less emotional.</w:t>
            </w:r>
          </w:p>
          <w:p w14:paraId="71926E4A" w14:textId="77777777" w:rsidR="00AB7B60" w:rsidRDefault="00AB7B60" w:rsidP="00C8410A">
            <w:r w:rsidRPr="5ED61F8C">
              <w:rPr>
                <w:rFonts w:ascii="Calibri" w:eastAsia="Calibri" w:hAnsi="Calibri" w:cs="Calibri"/>
              </w:rPr>
              <w:t>Avoid emotionally loaded terms, for example, “stupid,” “lazy,” or “dangerous.” Such words can be easily taken out of context.</w:t>
            </w:r>
          </w:p>
          <w:p w14:paraId="199E04FF" w14:textId="77777777" w:rsidR="00AB7B60" w:rsidRDefault="00AB7B60" w:rsidP="00C8410A">
            <w:r w:rsidRPr="5ED61F8C">
              <w:rPr>
                <w:rFonts w:ascii="Calibri" w:eastAsia="Calibri" w:hAnsi="Calibri" w:cs="Calibri"/>
              </w:rPr>
              <w:t>Finally, if you ever have any doubt about something you are about to communicate, consult a colleague or your manager.</w:t>
            </w:r>
          </w:p>
        </w:tc>
        <w:tc>
          <w:tcPr>
            <w:tcW w:w="6000" w:type="dxa"/>
            <w:tcBorders>
              <w:top w:val="single" w:sz="8" w:space="0" w:color="auto"/>
              <w:left w:val="single" w:sz="8" w:space="0" w:color="auto"/>
              <w:bottom w:val="single" w:sz="8" w:space="0" w:color="auto"/>
              <w:right w:val="single" w:sz="8" w:space="0" w:color="auto"/>
            </w:tcBorders>
            <w:vAlign w:val="center"/>
          </w:tcPr>
          <w:p w14:paraId="5E3264B4" w14:textId="77777777" w:rsidR="00AB7B60" w:rsidRDefault="00AB7B60" w:rsidP="00C8410A">
            <w:r w:rsidRPr="5ED61F8C">
              <w:rPr>
                <w:rFonts w:ascii="Calibri" w:eastAsia="Calibri" w:hAnsi="Calibri" w:cs="Calibri"/>
                <w:lang w:val="es-419"/>
              </w:rPr>
              <w:t>Aquí tiene otras formas de regular sus emociones al comunicarse.</w:t>
            </w:r>
          </w:p>
          <w:p w14:paraId="4E4E44D3" w14:textId="77777777" w:rsidR="00AB7B60" w:rsidRDefault="00AB7B60" w:rsidP="00C8410A">
            <w:r w:rsidRPr="5ED61F8C">
              <w:rPr>
                <w:rFonts w:ascii="Calibri" w:eastAsia="Calibri" w:hAnsi="Calibri" w:cs="Calibri"/>
                <w:lang w:val="es-419"/>
              </w:rPr>
              <w:t>Utilice lenguaje neutral. Por ejemplo, utilizar “asunto” en lugar de “problema” o “reto” en lugar de “desastre” hace que las cosas sean más objetivas y menos emocionales.</w:t>
            </w:r>
          </w:p>
          <w:p w14:paraId="2BB34106" w14:textId="77777777" w:rsidR="00AB7B60" w:rsidRDefault="00AB7B60" w:rsidP="00C8410A">
            <w:r w:rsidRPr="5ED61F8C">
              <w:rPr>
                <w:rFonts w:ascii="Calibri" w:eastAsia="Calibri" w:hAnsi="Calibri" w:cs="Calibri"/>
                <w:lang w:val="es-419"/>
              </w:rPr>
              <w:t>Evite los términos con carga emocional, como “estúpido”, “vago” o “peligroso”. Esas palabras pueden sacarse fácilmente de contexto.</w:t>
            </w:r>
          </w:p>
          <w:p w14:paraId="16D24C03" w14:textId="77777777" w:rsidR="00AB7B60" w:rsidRDefault="00AB7B60" w:rsidP="00C8410A">
            <w:r w:rsidRPr="5ED61F8C">
              <w:rPr>
                <w:rFonts w:ascii="Calibri" w:eastAsia="Calibri" w:hAnsi="Calibri" w:cs="Calibri"/>
                <w:lang w:val="es-419"/>
              </w:rPr>
              <w:t>Por último, si alguna vez tiene dudas sobre algo que va a comunicar, consulte a un compañero o a su jefe.</w:t>
            </w:r>
          </w:p>
        </w:tc>
      </w:tr>
      <w:tr w:rsidR="00AB7B60" w14:paraId="4FD8BB50"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6F7619E" w14:textId="77777777" w:rsidR="00AB7B60" w:rsidRDefault="00AB7B60" w:rsidP="00C8410A">
            <w:hyperlink r:id="rId92" w:history="1">
              <w:r w:rsidRPr="5ED61F8C">
                <w:rPr>
                  <w:rStyle w:val="Hyperlink"/>
                  <w:rFonts w:ascii="Calibri" w:eastAsia="Calibri" w:hAnsi="Calibri" w:cs="Calibri"/>
                  <w:sz w:val="16"/>
                  <w:szCs w:val="16"/>
                </w:rPr>
                <w:t>Screen 32</w:t>
              </w:r>
            </w:hyperlink>
            <w:r w:rsidRPr="5ED61F8C">
              <w:rPr>
                <w:rFonts w:ascii="Calibri" w:eastAsia="Calibri" w:hAnsi="Calibri" w:cs="Calibri"/>
                <w:color w:val="000000" w:themeColor="text1"/>
                <w:sz w:val="16"/>
                <w:szCs w:val="16"/>
              </w:rPr>
              <w:t xml:space="preserve"> </w:t>
            </w:r>
          </w:p>
          <w:p w14:paraId="1B68D6AC" w14:textId="77777777" w:rsidR="00AB7B60" w:rsidRDefault="00AB7B60" w:rsidP="00C8410A">
            <w:hyperlink r:id="rId93" w:history="1">
              <w:r w:rsidRPr="5ED61F8C">
                <w:rPr>
                  <w:rStyle w:val="Hyperlink"/>
                  <w:rFonts w:ascii="Calibri" w:eastAsia="Calibri" w:hAnsi="Calibri" w:cs="Calibri"/>
                  <w:sz w:val="16"/>
                  <w:szCs w:val="16"/>
                </w:rPr>
                <w:t>42_C_33</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0004A05" w14:textId="77777777" w:rsidR="00AB7B60" w:rsidRDefault="00AB7B60" w:rsidP="00C8410A">
            <w:r w:rsidRPr="5ED61F8C">
              <w:rPr>
                <w:rFonts w:ascii="Calibri" w:eastAsia="Calibri" w:hAnsi="Calibri" w:cs="Calibri"/>
              </w:rPr>
              <w:t>Communicating carefully in a business environment requires us to consider how others are likely to interpret what we are saying.</w:t>
            </w:r>
          </w:p>
          <w:p w14:paraId="46246ADF" w14:textId="77777777" w:rsidR="00AB7B60" w:rsidRDefault="00AB7B60" w:rsidP="00C8410A">
            <w:r w:rsidRPr="5ED61F8C">
              <w:rPr>
                <w:rFonts w:ascii="Calibri" w:eastAsia="Calibri" w:hAnsi="Calibri" w:cs="Calibri"/>
              </w:rPr>
              <w:t>Use clear, precise, unambiguous language</w:t>
            </w:r>
          </w:p>
          <w:p w14:paraId="7E24CAAB" w14:textId="77777777" w:rsidR="00AB7B60" w:rsidRDefault="00AB7B60" w:rsidP="00C8410A">
            <w:pPr>
              <w:pStyle w:val="ListParagraph"/>
              <w:numPr>
                <w:ilvl w:val="0"/>
                <w:numId w:val="18"/>
              </w:numPr>
              <w:rPr>
                <w:rFonts w:ascii="Calibri" w:eastAsia="Calibri" w:hAnsi="Calibri" w:cs="Calibri"/>
              </w:rPr>
            </w:pPr>
            <w:r w:rsidRPr="5ED61F8C">
              <w:rPr>
                <w:rFonts w:ascii="Calibri" w:eastAsia="Calibri" w:hAnsi="Calibri" w:cs="Calibri"/>
              </w:rPr>
              <w:t>Choose words that are simple to understand.</w:t>
            </w:r>
          </w:p>
          <w:p w14:paraId="64800445" w14:textId="77777777" w:rsidR="00AB7B60" w:rsidRDefault="00AB7B60" w:rsidP="00C8410A">
            <w:pPr>
              <w:pStyle w:val="ListParagraph"/>
              <w:numPr>
                <w:ilvl w:val="0"/>
                <w:numId w:val="18"/>
              </w:numPr>
              <w:rPr>
                <w:rFonts w:ascii="Calibri" w:eastAsia="Calibri" w:hAnsi="Calibri" w:cs="Calibri"/>
              </w:rPr>
            </w:pPr>
            <w:r w:rsidRPr="5ED61F8C">
              <w:rPr>
                <w:rFonts w:ascii="Calibri" w:eastAsia="Calibri" w:hAnsi="Calibri" w:cs="Calibri"/>
              </w:rPr>
              <w:t>Check to make sure you have provided sufficient context.</w:t>
            </w:r>
          </w:p>
          <w:p w14:paraId="1E30B88A" w14:textId="77777777" w:rsidR="00AB7B60" w:rsidRDefault="00AB7B60" w:rsidP="00C8410A">
            <w:pPr>
              <w:pStyle w:val="ListParagraph"/>
              <w:numPr>
                <w:ilvl w:val="0"/>
                <w:numId w:val="18"/>
              </w:numPr>
              <w:rPr>
                <w:rFonts w:ascii="Calibri" w:eastAsia="Calibri" w:hAnsi="Calibri" w:cs="Calibri"/>
              </w:rPr>
            </w:pPr>
            <w:r w:rsidRPr="5ED61F8C">
              <w:rPr>
                <w:rFonts w:ascii="Calibri" w:eastAsia="Calibri" w:hAnsi="Calibri" w:cs="Calibri"/>
              </w:rPr>
              <w:t>Avoid using legal terms - unless you are a lawyer and have been authorized to provide a legal opinion.</w:t>
            </w:r>
          </w:p>
          <w:p w14:paraId="4E244812" w14:textId="77777777" w:rsidR="00AB7B60" w:rsidRDefault="00AB7B60" w:rsidP="00C8410A">
            <w:pPr>
              <w:pStyle w:val="ListParagraph"/>
              <w:numPr>
                <w:ilvl w:val="0"/>
                <w:numId w:val="18"/>
              </w:numPr>
              <w:rPr>
                <w:rFonts w:ascii="Calibri" w:eastAsia="Calibri" w:hAnsi="Calibri" w:cs="Calibri"/>
              </w:rPr>
            </w:pPr>
            <w:r w:rsidRPr="5ED61F8C">
              <w:rPr>
                <w:rFonts w:ascii="Calibri" w:eastAsia="Calibri" w:hAnsi="Calibri" w:cs="Calibri"/>
              </w:rPr>
              <w:t>Avoid the use of emojis and emoticons.</w:t>
            </w:r>
          </w:p>
          <w:p w14:paraId="60EDAE62" w14:textId="77777777" w:rsidR="00AB7B60" w:rsidRDefault="00AB7B60" w:rsidP="00C8410A">
            <w:pPr>
              <w:pStyle w:val="ListParagraph"/>
              <w:numPr>
                <w:ilvl w:val="0"/>
                <w:numId w:val="18"/>
              </w:numPr>
              <w:rPr>
                <w:rFonts w:ascii="Calibri" w:eastAsia="Calibri" w:hAnsi="Calibri" w:cs="Calibri"/>
              </w:rPr>
            </w:pPr>
            <w:r w:rsidRPr="5ED61F8C">
              <w:rPr>
                <w:rFonts w:ascii="Calibri" w:eastAsia="Calibri" w:hAnsi="Calibri" w:cs="Calibri"/>
              </w:rPr>
              <w:t>Avoid assumptions and the presentation of opinions as facts.</w:t>
            </w:r>
          </w:p>
          <w:p w14:paraId="1947C942" w14:textId="77777777" w:rsidR="00AB7B60" w:rsidRDefault="00AB7B60" w:rsidP="00C8410A">
            <w:pPr>
              <w:rPr>
                <w:rFonts w:ascii="Calibri" w:eastAsia="Calibri" w:hAnsi="Calibri" w:cs="Calibri"/>
              </w:rPr>
            </w:pPr>
            <w:r w:rsidRPr="5ED61F8C">
              <w:rPr>
                <w:rFonts w:ascii="Calibri" w:eastAsia="Calibri" w:hAnsi="Calibri" w:cs="Calibri"/>
              </w:rPr>
              <w:t>Regulate your tone</w:t>
            </w:r>
          </w:p>
          <w:p w14:paraId="7200B2C7" w14:textId="77777777" w:rsidR="00AB7B60" w:rsidRDefault="00AB7B60" w:rsidP="00C8410A">
            <w:r w:rsidRPr="5ED61F8C">
              <w:rPr>
                <w:rFonts w:ascii="Calibri" w:eastAsia="Calibri" w:hAnsi="Calibri" w:cs="Calibri"/>
              </w:rPr>
              <w:t>How we say something is just as important as what we say:</w:t>
            </w:r>
          </w:p>
          <w:p w14:paraId="1FD77947" w14:textId="77777777" w:rsidR="00AB7B60" w:rsidRDefault="00AB7B60" w:rsidP="00C8410A">
            <w:pPr>
              <w:pStyle w:val="ListParagraph"/>
              <w:numPr>
                <w:ilvl w:val="0"/>
                <w:numId w:val="17"/>
              </w:numPr>
              <w:rPr>
                <w:rFonts w:ascii="Calibri" w:eastAsia="Calibri" w:hAnsi="Calibri" w:cs="Calibri"/>
              </w:rPr>
            </w:pPr>
            <w:r w:rsidRPr="5ED61F8C">
              <w:rPr>
                <w:rFonts w:ascii="Calibri" w:eastAsia="Calibri" w:hAnsi="Calibri" w:cs="Calibri"/>
              </w:rPr>
              <w:t>Sarcastic, ironic, and humorous tones are often misinterpreted in business communications.</w:t>
            </w:r>
          </w:p>
          <w:p w14:paraId="28544B5F" w14:textId="77777777" w:rsidR="00AB7B60" w:rsidRDefault="00AB7B60" w:rsidP="00C8410A">
            <w:pPr>
              <w:pStyle w:val="ListParagraph"/>
              <w:numPr>
                <w:ilvl w:val="0"/>
                <w:numId w:val="17"/>
              </w:numPr>
              <w:rPr>
                <w:rFonts w:ascii="Calibri" w:eastAsia="Calibri" w:hAnsi="Calibri" w:cs="Calibri"/>
              </w:rPr>
            </w:pPr>
            <w:r w:rsidRPr="5ED61F8C">
              <w:rPr>
                <w:rFonts w:ascii="Calibri" w:eastAsia="Calibri" w:hAnsi="Calibri" w:cs="Calibri"/>
              </w:rPr>
              <w:t>Misperceptions can also be caused by the use of secretive and conspiratorial tones and language.</w:t>
            </w:r>
          </w:p>
          <w:p w14:paraId="44DC464A" w14:textId="77777777" w:rsidR="00AB7B60" w:rsidRDefault="00AB7B60" w:rsidP="00C8410A">
            <w:pPr>
              <w:rPr>
                <w:rFonts w:ascii="Calibri" w:eastAsia="Calibri" w:hAnsi="Calibri" w:cs="Calibri"/>
              </w:rPr>
            </w:pPr>
            <w:r w:rsidRPr="5ED61F8C">
              <w:rPr>
                <w:rFonts w:ascii="Calibri" w:eastAsia="Calibri" w:hAnsi="Calibri" w:cs="Calibri"/>
              </w:rPr>
              <w:t>Control your emotions</w:t>
            </w:r>
          </w:p>
          <w:p w14:paraId="5181695C" w14:textId="77777777" w:rsidR="00AB7B60" w:rsidRDefault="00AB7B60" w:rsidP="00C8410A">
            <w:pPr>
              <w:pStyle w:val="ListParagraph"/>
              <w:numPr>
                <w:ilvl w:val="0"/>
                <w:numId w:val="16"/>
              </w:numPr>
              <w:rPr>
                <w:rFonts w:ascii="Calibri" w:eastAsia="Calibri" w:hAnsi="Calibri" w:cs="Calibri"/>
              </w:rPr>
            </w:pPr>
            <w:r w:rsidRPr="5ED61F8C">
              <w:rPr>
                <w:rFonts w:ascii="Calibri" w:eastAsia="Calibri" w:hAnsi="Calibri" w:cs="Calibri"/>
              </w:rPr>
              <w:t>Always take the time to calm down before you respond to someone.</w:t>
            </w:r>
          </w:p>
          <w:p w14:paraId="6CB3DE83" w14:textId="77777777" w:rsidR="00AB7B60" w:rsidRDefault="00AB7B60" w:rsidP="00C8410A">
            <w:pPr>
              <w:pStyle w:val="ListParagraph"/>
              <w:numPr>
                <w:ilvl w:val="0"/>
                <w:numId w:val="16"/>
              </w:numPr>
              <w:rPr>
                <w:rFonts w:ascii="Calibri" w:eastAsia="Calibri" w:hAnsi="Calibri" w:cs="Calibri"/>
              </w:rPr>
            </w:pPr>
            <w:r w:rsidRPr="5ED61F8C">
              <w:rPr>
                <w:rFonts w:ascii="Calibri" w:eastAsia="Calibri" w:hAnsi="Calibri" w:cs="Calibri"/>
              </w:rPr>
              <w:t>Use neutral language.</w:t>
            </w:r>
          </w:p>
          <w:p w14:paraId="4B6C3D9A" w14:textId="77777777" w:rsidR="00AB7B60" w:rsidRDefault="00AB7B60" w:rsidP="00C8410A">
            <w:pPr>
              <w:pStyle w:val="ListParagraph"/>
              <w:numPr>
                <w:ilvl w:val="0"/>
                <w:numId w:val="16"/>
              </w:numPr>
              <w:rPr>
                <w:rFonts w:ascii="Calibri" w:eastAsia="Calibri" w:hAnsi="Calibri" w:cs="Calibri"/>
              </w:rPr>
            </w:pPr>
            <w:r w:rsidRPr="5ED61F8C">
              <w:rPr>
                <w:rFonts w:ascii="Calibri" w:eastAsia="Calibri" w:hAnsi="Calibri" w:cs="Calibri"/>
              </w:rPr>
              <w:t>Avoid emotionally loaded terms.</w:t>
            </w:r>
          </w:p>
        </w:tc>
        <w:tc>
          <w:tcPr>
            <w:tcW w:w="6000" w:type="dxa"/>
            <w:tcBorders>
              <w:top w:val="single" w:sz="8" w:space="0" w:color="auto"/>
              <w:left w:val="single" w:sz="8" w:space="0" w:color="auto"/>
              <w:bottom w:val="single" w:sz="8" w:space="0" w:color="auto"/>
              <w:right w:val="single" w:sz="8" w:space="0" w:color="auto"/>
            </w:tcBorders>
            <w:vAlign w:val="center"/>
          </w:tcPr>
          <w:p w14:paraId="12841A16" w14:textId="77777777" w:rsidR="00AB7B60" w:rsidRDefault="00AB7B60" w:rsidP="00C8410A">
            <w:r w:rsidRPr="5ED61F8C">
              <w:rPr>
                <w:rFonts w:ascii="Calibri" w:eastAsia="Calibri" w:hAnsi="Calibri" w:cs="Calibri"/>
                <w:lang w:val="es-419"/>
              </w:rPr>
              <w:t>Comunicar con cuidado en un entorno empresarial requiere que consideremos cómo es probable que los demás interpreten lo que decimos.</w:t>
            </w:r>
          </w:p>
          <w:p w14:paraId="70E96900" w14:textId="77777777" w:rsidR="00AB7B60" w:rsidRDefault="00AB7B60" w:rsidP="00C8410A">
            <w:r w:rsidRPr="5ED61F8C">
              <w:rPr>
                <w:rFonts w:ascii="Calibri" w:eastAsia="Calibri" w:hAnsi="Calibri" w:cs="Calibri"/>
                <w:lang w:val="es-419"/>
              </w:rPr>
              <w:t>Utilice un lenguaje claro, preciso e inequívoco.</w:t>
            </w:r>
          </w:p>
          <w:p w14:paraId="456E08E1" w14:textId="77777777" w:rsidR="00AB7B60" w:rsidRDefault="00AB7B60" w:rsidP="00C8410A">
            <w:pPr>
              <w:pStyle w:val="ListParagraph"/>
              <w:numPr>
                <w:ilvl w:val="0"/>
                <w:numId w:val="18"/>
              </w:numPr>
              <w:rPr>
                <w:rFonts w:ascii="Calibri" w:eastAsia="Calibri" w:hAnsi="Calibri" w:cs="Calibri"/>
                <w:lang w:val="es-419"/>
              </w:rPr>
            </w:pPr>
            <w:r w:rsidRPr="5ED61F8C">
              <w:rPr>
                <w:rFonts w:ascii="Calibri" w:eastAsia="Calibri" w:hAnsi="Calibri" w:cs="Calibri"/>
                <w:lang w:val="es-419"/>
              </w:rPr>
              <w:t>Elija palabras que sean fáciles de entender.</w:t>
            </w:r>
          </w:p>
          <w:p w14:paraId="29577E86" w14:textId="77777777" w:rsidR="00AB7B60" w:rsidRDefault="00AB7B60" w:rsidP="00C8410A">
            <w:pPr>
              <w:pStyle w:val="ListParagraph"/>
              <w:numPr>
                <w:ilvl w:val="0"/>
                <w:numId w:val="18"/>
              </w:numPr>
              <w:rPr>
                <w:rFonts w:ascii="Calibri" w:eastAsia="Calibri" w:hAnsi="Calibri" w:cs="Calibri"/>
                <w:lang w:val="es-419"/>
              </w:rPr>
            </w:pPr>
            <w:r w:rsidRPr="5ED61F8C">
              <w:rPr>
                <w:rFonts w:ascii="Calibri" w:eastAsia="Calibri" w:hAnsi="Calibri" w:cs="Calibri"/>
                <w:lang w:val="es-419"/>
              </w:rPr>
              <w:t>Compruebe que ha proporcionado suficiente contexto.</w:t>
            </w:r>
          </w:p>
          <w:p w14:paraId="1C9DABE8" w14:textId="77777777" w:rsidR="00AB7B60" w:rsidRDefault="00AB7B60" w:rsidP="00C8410A">
            <w:pPr>
              <w:pStyle w:val="ListParagraph"/>
              <w:numPr>
                <w:ilvl w:val="0"/>
                <w:numId w:val="18"/>
              </w:numPr>
              <w:rPr>
                <w:rFonts w:ascii="Calibri" w:eastAsia="Calibri" w:hAnsi="Calibri" w:cs="Calibri"/>
                <w:lang w:val="es-419"/>
              </w:rPr>
            </w:pPr>
            <w:r w:rsidRPr="5ED61F8C">
              <w:rPr>
                <w:rFonts w:ascii="Calibri" w:eastAsia="Calibri" w:hAnsi="Calibri" w:cs="Calibri"/>
                <w:lang w:val="es-419"/>
              </w:rPr>
              <w:t>Evite utilizar términos legales, a menos que sea un abogado y esté autorizado a dar una opinión legal.</w:t>
            </w:r>
          </w:p>
          <w:p w14:paraId="67D892DC" w14:textId="77777777" w:rsidR="00AB7B60" w:rsidRDefault="00AB7B60" w:rsidP="00C8410A">
            <w:pPr>
              <w:pStyle w:val="ListParagraph"/>
              <w:numPr>
                <w:ilvl w:val="0"/>
                <w:numId w:val="18"/>
              </w:numPr>
              <w:rPr>
                <w:rFonts w:ascii="Calibri" w:eastAsia="Calibri" w:hAnsi="Calibri" w:cs="Calibri"/>
                <w:lang w:val="es-419"/>
              </w:rPr>
            </w:pPr>
            <w:r w:rsidRPr="5ED61F8C">
              <w:rPr>
                <w:rFonts w:ascii="Calibri" w:eastAsia="Calibri" w:hAnsi="Calibri" w:cs="Calibri"/>
                <w:lang w:val="es-419"/>
              </w:rPr>
              <w:t>Evite el uso de emojis y emoticonos.</w:t>
            </w:r>
          </w:p>
          <w:p w14:paraId="7A86E8DF" w14:textId="77777777" w:rsidR="00AB7B60" w:rsidRDefault="00AB7B60" w:rsidP="00C8410A">
            <w:pPr>
              <w:pStyle w:val="ListParagraph"/>
              <w:numPr>
                <w:ilvl w:val="0"/>
                <w:numId w:val="18"/>
              </w:numPr>
              <w:rPr>
                <w:rFonts w:ascii="Calibri" w:eastAsia="Calibri" w:hAnsi="Calibri" w:cs="Calibri"/>
                <w:lang w:val="es-419"/>
              </w:rPr>
            </w:pPr>
            <w:r w:rsidRPr="5ED61F8C">
              <w:rPr>
                <w:rFonts w:ascii="Calibri" w:eastAsia="Calibri" w:hAnsi="Calibri" w:cs="Calibri"/>
                <w:lang w:val="es-419"/>
              </w:rPr>
              <w:t>Evite las suposiciones y la presentación de opiniones como hechos.</w:t>
            </w:r>
          </w:p>
          <w:p w14:paraId="24A0A2E2" w14:textId="77777777" w:rsidR="00AB7B60" w:rsidRDefault="00AB7B60" w:rsidP="00C8410A">
            <w:pPr>
              <w:rPr>
                <w:rFonts w:ascii="Calibri" w:eastAsia="Calibri" w:hAnsi="Calibri" w:cs="Calibri"/>
                <w:lang w:val="es-419"/>
              </w:rPr>
            </w:pPr>
            <w:r w:rsidRPr="5ED61F8C">
              <w:rPr>
                <w:rFonts w:ascii="Calibri" w:eastAsia="Calibri" w:hAnsi="Calibri" w:cs="Calibri"/>
                <w:lang w:val="es-419"/>
              </w:rPr>
              <w:t>Regule el tono.</w:t>
            </w:r>
          </w:p>
          <w:p w14:paraId="419572EC" w14:textId="77777777" w:rsidR="00AB7B60" w:rsidRDefault="00AB7B60" w:rsidP="00C8410A">
            <w:r w:rsidRPr="5ED61F8C">
              <w:rPr>
                <w:rFonts w:ascii="Calibri" w:eastAsia="Calibri" w:hAnsi="Calibri" w:cs="Calibri"/>
                <w:lang w:val="es-419"/>
              </w:rPr>
              <w:t>La forma en la que decimos algo es tan importante como qué decimos:</w:t>
            </w:r>
          </w:p>
          <w:p w14:paraId="1D6691C4" w14:textId="77777777" w:rsidR="00AB7B60" w:rsidRDefault="00AB7B60" w:rsidP="00C8410A">
            <w:pPr>
              <w:pStyle w:val="ListParagraph"/>
              <w:numPr>
                <w:ilvl w:val="0"/>
                <w:numId w:val="17"/>
              </w:numPr>
              <w:rPr>
                <w:rFonts w:ascii="Calibri" w:eastAsia="Calibri" w:hAnsi="Calibri" w:cs="Calibri"/>
                <w:lang w:val="es-419"/>
              </w:rPr>
            </w:pPr>
            <w:r w:rsidRPr="5ED61F8C">
              <w:rPr>
                <w:rFonts w:ascii="Calibri" w:eastAsia="Calibri" w:hAnsi="Calibri" w:cs="Calibri"/>
                <w:lang w:val="es-419"/>
              </w:rPr>
              <w:t>El tono sarcástico, irónico y humorístico generalmente se malinterpreta en las comunicaciones de negocios.</w:t>
            </w:r>
          </w:p>
          <w:p w14:paraId="02F2D15E" w14:textId="77777777" w:rsidR="00AB7B60" w:rsidRDefault="00AB7B60" w:rsidP="00C8410A">
            <w:pPr>
              <w:pStyle w:val="ListParagraph"/>
              <w:numPr>
                <w:ilvl w:val="0"/>
                <w:numId w:val="17"/>
              </w:numPr>
              <w:rPr>
                <w:rFonts w:ascii="Calibri" w:eastAsia="Calibri" w:hAnsi="Calibri" w:cs="Calibri"/>
                <w:lang w:val="es-419"/>
              </w:rPr>
            </w:pPr>
            <w:r w:rsidRPr="5ED61F8C">
              <w:rPr>
                <w:rFonts w:ascii="Calibri" w:eastAsia="Calibri" w:hAnsi="Calibri" w:cs="Calibri"/>
                <w:lang w:val="es-419"/>
              </w:rPr>
              <w:t>Las percepciones incorrectas también pueden ser provocadas por el uso de tonos y lenguaje conspirativos y secretos.</w:t>
            </w:r>
          </w:p>
          <w:p w14:paraId="3856A95D" w14:textId="77777777" w:rsidR="00AB7B60" w:rsidRDefault="00AB7B60" w:rsidP="00C8410A">
            <w:pPr>
              <w:rPr>
                <w:rFonts w:ascii="Calibri" w:eastAsia="Calibri" w:hAnsi="Calibri" w:cs="Calibri"/>
                <w:lang w:val="es-419"/>
              </w:rPr>
            </w:pPr>
            <w:r w:rsidRPr="5ED61F8C">
              <w:rPr>
                <w:rFonts w:ascii="Calibri" w:eastAsia="Calibri" w:hAnsi="Calibri" w:cs="Calibri"/>
                <w:lang w:val="es-419"/>
              </w:rPr>
              <w:t>Controle sus emociones</w:t>
            </w:r>
          </w:p>
          <w:p w14:paraId="6FAC20B0" w14:textId="77777777" w:rsidR="00AB7B60" w:rsidRDefault="00AB7B60" w:rsidP="00C8410A">
            <w:pPr>
              <w:pStyle w:val="ListParagraph"/>
              <w:numPr>
                <w:ilvl w:val="0"/>
                <w:numId w:val="16"/>
              </w:numPr>
              <w:rPr>
                <w:rFonts w:ascii="Calibri" w:eastAsia="Calibri" w:hAnsi="Calibri" w:cs="Calibri"/>
                <w:lang w:val="es-419"/>
              </w:rPr>
            </w:pPr>
            <w:r w:rsidRPr="5ED61F8C">
              <w:rPr>
                <w:rFonts w:ascii="Calibri" w:eastAsia="Calibri" w:hAnsi="Calibri" w:cs="Calibri"/>
                <w:lang w:val="es-419"/>
              </w:rPr>
              <w:t>Tómese siempre el tiempo necesario para calmarse antes de responderle a otra persona.</w:t>
            </w:r>
          </w:p>
          <w:p w14:paraId="396EF0DB" w14:textId="77777777" w:rsidR="00AB7B60" w:rsidRDefault="00AB7B60" w:rsidP="00C8410A">
            <w:pPr>
              <w:pStyle w:val="ListParagraph"/>
              <w:numPr>
                <w:ilvl w:val="0"/>
                <w:numId w:val="16"/>
              </w:numPr>
              <w:rPr>
                <w:rFonts w:ascii="Calibri" w:eastAsia="Calibri" w:hAnsi="Calibri" w:cs="Calibri"/>
                <w:lang w:val="es-419"/>
              </w:rPr>
            </w:pPr>
            <w:r w:rsidRPr="5ED61F8C">
              <w:rPr>
                <w:rFonts w:ascii="Calibri" w:eastAsia="Calibri" w:hAnsi="Calibri" w:cs="Calibri"/>
                <w:lang w:val="es-419"/>
              </w:rPr>
              <w:t>Utilice lenguaje neutral.</w:t>
            </w:r>
          </w:p>
          <w:p w14:paraId="701AD134" w14:textId="77777777" w:rsidR="00AB7B60" w:rsidRDefault="00AB7B60" w:rsidP="00C8410A">
            <w:pPr>
              <w:pStyle w:val="ListParagraph"/>
              <w:numPr>
                <w:ilvl w:val="0"/>
                <w:numId w:val="16"/>
              </w:numPr>
              <w:rPr>
                <w:rFonts w:ascii="Calibri" w:eastAsia="Calibri" w:hAnsi="Calibri" w:cs="Calibri"/>
                <w:lang w:val="es-419"/>
              </w:rPr>
            </w:pPr>
            <w:r w:rsidRPr="5ED61F8C">
              <w:rPr>
                <w:rFonts w:ascii="Calibri" w:eastAsia="Calibri" w:hAnsi="Calibri" w:cs="Calibri"/>
                <w:lang w:val="es-419"/>
              </w:rPr>
              <w:t>Evite términos con carga emocional.</w:t>
            </w:r>
          </w:p>
        </w:tc>
      </w:tr>
      <w:tr w:rsidR="00AB7B60" w14:paraId="5EEEEEF0"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896DCFB" w14:textId="77777777" w:rsidR="00AB7B60" w:rsidRDefault="00AB7B60" w:rsidP="00C8410A">
            <w:hyperlink r:id="rId94" w:history="1">
              <w:r w:rsidRPr="5ED61F8C">
                <w:rPr>
                  <w:rStyle w:val="Hyperlink"/>
                  <w:rFonts w:ascii="Calibri" w:eastAsia="Calibri" w:hAnsi="Calibri" w:cs="Calibri"/>
                  <w:sz w:val="16"/>
                  <w:szCs w:val="16"/>
                </w:rPr>
                <w:t>Screen 33</w:t>
              </w:r>
            </w:hyperlink>
            <w:r w:rsidRPr="5ED61F8C">
              <w:rPr>
                <w:rFonts w:ascii="Calibri" w:eastAsia="Calibri" w:hAnsi="Calibri" w:cs="Calibri"/>
                <w:color w:val="000000" w:themeColor="text1"/>
                <w:sz w:val="16"/>
                <w:szCs w:val="16"/>
              </w:rPr>
              <w:t xml:space="preserve"> </w:t>
            </w:r>
          </w:p>
          <w:p w14:paraId="5EA858C2" w14:textId="77777777" w:rsidR="00AB7B60" w:rsidRDefault="00AB7B60" w:rsidP="00C8410A">
            <w:hyperlink r:id="rId95" w:history="1">
              <w:r w:rsidRPr="5ED61F8C">
                <w:rPr>
                  <w:rStyle w:val="Hyperlink"/>
                  <w:rFonts w:ascii="Calibri" w:eastAsia="Calibri" w:hAnsi="Calibri" w:cs="Calibri"/>
                  <w:sz w:val="16"/>
                  <w:szCs w:val="16"/>
                </w:rPr>
                <w:t>43_C_34</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7B61E091" w14:textId="77777777" w:rsidR="00AB7B60" w:rsidRDefault="00AB7B60" w:rsidP="00C8410A">
            <w:r w:rsidRPr="5ED61F8C">
              <w:rPr>
                <w:rFonts w:ascii="Calibri" w:eastAsia="Calibri" w:hAnsi="Calibri" w:cs="Calibri"/>
              </w:rPr>
              <w:t>In this section, you will learn how to select the most appropriate channel and tools to communicate your message.</w:t>
            </w:r>
          </w:p>
        </w:tc>
        <w:tc>
          <w:tcPr>
            <w:tcW w:w="6000" w:type="dxa"/>
            <w:tcBorders>
              <w:top w:val="single" w:sz="8" w:space="0" w:color="auto"/>
              <w:left w:val="single" w:sz="8" w:space="0" w:color="auto"/>
              <w:bottom w:val="single" w:sz="8" w:space="0" w:color="auto"/>
              <w:right w:val="single" w:sz="8" w:space="0" w:color="auto"/>
            </w:tcBorders>
            <w:vAlign w:val="center"/>
          </w:tcPr>
          <w:p w14:paraId="74F10F90" w14:textId="77777777" w:rsidR="00AB7B60" w:rsidRDefault="00AB7B60" w:rsidP="00C8410A">
            <w:r w:rsidRPr="5ED61F8C">
              <w:rPr>
                <w:rFonts w:ascii="Calibri" w:eastAsia="Calibri" w:hAnsi="Calibri" w:cs="Calibri"/>
                <w:lang w:val="es-419"/>
              </w:rPr>
              <w:t>En esta sección, aprenderá a seleccionar el canal y las herramientas más adecuadas para comunicar su mensaje.</w:t>
            </w:r>
          </w:p>
        </w:tc>
      </w:tr>
      <w:tr w:rsidR="00AB7B60" w14:paraId="1BDCB89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F514F1F" w14:textId="77777777" w:rsidR="00AB7B60" w:rsidRDefault="00AB7B60" w:rsidP="00C8410A">
            <w:hyperlink r:id="rId96" w:history="1">
              <w:r w:rsidRPr="5ED61F8C">
                <w:rPr>
                  <w:rStyle w:val="Hyperlink"/>
                  <w:rFonts w:ascii="Calibri" w:eastAsia="Calibri" w:hAnsi="Calibri" w:cs="Calibri"/>
                  <w:sz w:val="16"/>
                  <w:szCs w:val="16"/>
                </w:rPr>
                <w:t>Screen 34</w:t>
              </w:r>
            </w:hyperlink>
            <w:r w:rsidRPr="5ED61F8C">
              <w:rPr>
                <w:rFonts w:ascii="Calibri" w:eastAsia="Calibri" w:hAnsi="Calibri" w:cs="Calibri"/>
                <w:color w:val="000000" w:themeColor="text1"/>
                <w:sz w:val="16"/>
                <w:szCs w:val="16"/>
              </w:rPr>
              <w:t xml:space="preserve"> </w:t>
            </w:r>
          </w:p>
          <w:p w14:paraId="3D551B40" w14:textId="77777777" w:rsidR="00AB7B60" w:rsidRDefault="00AB7B60" w:rsidP="00C8410A">
            <w:hyperlink r:id="rId97" w:history="1">
              <w:r w:rsidRPr="5ED61F8C">
                <w:rPr>
                  <w:rStyle w:val="Hyperlink"/>
                  <w:rFonts w:ascii="Calibri" w:eastAsia="Calibri" w:hAnsi="Calibri" w:cs="Calibri"/>
                  <w:sz w:val="16"/>
                  <w:szCs w:val="16"/>
                </w:rPr>
                <w:t>44_C_35</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05032891" w14:textId="77777777" w:rsidR="00AB7B60" w:rsidRDefault="00AB7B60" w:rsidP="00C8410A">
            <w:r w:rsidRPr="5ED61F8C">
              <w:rPr>
                <w:rFonts w:ascii="Calibri" w:eastAsia="Calibri" w:hAnsi="Calibri" w:cs="Calibri"/>
              </w:rPr>
              <w:t>The channel we use to communicate can have a significant impact on how we construct and convey our messages.</w:t>
            </w:r>
          </w:p>
          <w:p w14:paraId="6537ECA2" w14:textId="77777777" w:rsidR="00AB7B60" w:rsidRDefault="00AB7B60" w:rsidP="00C8410A">
            <w:r w:rsidRPr="5ED61F8C">
              <w:rPr>
                <w:rFonts w:ascii="Calibri" w:eastAsia="Calibri" w:hAnsi="Calibri" w:cs="Calibri"/>
              </w:rPr>
              <w:t>This also determines how much control we have over messages once they have been created.</w:t>
            </w:r>
          </w:p>
        </w:tc>
        <w:tc>
          <w:tcPr>
            <w:tcW w:w="6000" w:type="dxa"/>
            <w:tcBorders>
              <w:top w:val="single" w:sz="8" w:space="0" w:color="auto"/>
              <w:left w:val="single" w:sz="8" w:space="0" w:color="auto"/>
              <w:bottom w:val="single" w:sz="8" w:space="0" w:color="auto"/>
              <w:right w:val="single" w:sz="8" w:space="0" w:color="auto"/>
            </w:tcBorders>
            <w:vAlign w:val="center"/>
          </w:tcPr>
          <w:p w14:paraId="2D7DF844" w14:textId="77777777" w:rsidR="00AB7B60" w:rsidRDefault="00AB7B60" w:rsidP="00C8410A">
            <w:r w:rsidRPr="5ED61F8C">
              <w:rPr>
                <w:rFonts w:ascii="Calibri" w:eastAsia="Calibri" w:hAnsi="Calibri" w:cs="Calibri"/>
                <w:lang w:val="es-419"/>
              </w:rPr>
              <w:t>El canal que utilizamos para comunicarnos puede tener un impacto significativo en la forma en que construimos y transmitimos nuestros mensajes.</w:t>
            </w:r>
          </w:p>
          <w:p w14:paraId="54AA1461" w14:textId="77777777" w:rsidR="00AB7B60" w:rsidRDefault="00AB7B60" w:rsidP="00C8410A">
            <w:r w:rsidRPr="5ED61F8C">
              <w:rPr>
                <w:rFonts w:ascii="Calibri" w:eastAsia="Calibri" w:hAnsi="Calibri" w:cs="Calibri"/>
                <w:lang w:val="es-419"/>
              </w:rPr>
              <w:t>También determina el grado de control que tenemos sobre los mensajes una vez creados.</w:t>
            </w:r>
          </w:p>
        </w:tc>
      </w:tr>
      <w:tr w:rsidR="00AB7B60" w14:paraId="72AFC476"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DA31DAC" w14:textId="77777777" w:rsidR="00AB7B60" w:rsidRDefault="00AB7B60" w:rsidP="00C8410A">
            <w:hyperlink r:id="rId98" w:history="1">
              <w:r w:rsidRPr="5ED61F8C">
                <w:rPr>
                  <w:rStyle w:val="Hyperlink"/>
                  <w:rFonts w:ascii="Calibri" w:eastAsia="Calibri" w:hAnsi="Calibri" w:cs="Calibri"/>
                  <w:sz w:val="16"/>
                  <w:szCs w:val="16"/>
                </w:rPr>
                <w:t>Screen 35</w:t>
              </w:r>
            </w:hyperlink>
            <w:r w:rsidRPr="5ED61F8C">
              <w:rPr>
                <w:rFonts w:ascii="Calibri" w:eastAsia="Calibri" w:hAnsi="Calibri" w:cs="Calibri"/>
                <w:color w:val="000000" w:themeColor="text1"/>
                <w:sz w:val="16"/>
                <w:szCs w:val="16"/>
              </w:rPr>
              <w:t xml:space="preserve"> </w:t>
            </w:r>
          </w:p>
          <w:p w14:paraId="75B649FD" w14:textId="77777777" w:rsidR="00AB7B60" w:rsidRDefault="00AB7B60" w:rsidP="00C8410A">
            <w:hyperlink r:id="rId99" w:history="1">
              <w:r w:rsidRPr="5ED61F8C">
                <w:rPr>
                  <w:rStyle w:val="Hyperlink"/>
                  <w:rFonts w:ascii="Calibri" w:eastAsia="Calibri" w:hAnsi="Calibri" w:cs="Calibri"/>
                  <w:sz w:val="16"/>
                  <w:szCs w:val="16"/>
                </w:rPr>
                <w:t>45_C_36</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6D416E83" w14:textId="77777777" w:rsidR="00AB7B60" w:rsidRDefault="00AB7B60" w:rsidP="00C8410A">
            <w:r w:rsidRPr="5ED61F8C">
              <w:rPr>
                <w:rFonts w:ascii="Calibri" w:eastAsia="Calibri" w:hAnsi="Calibri" w:cs="Calibri"/>
              </w:rPr>
              <w:t>Certain media are more effective and appropriate than others for communicating certain types of information.</w:t>
            </w:r>
          </w:p>
        </w:tc>
        <w:tc>
          <w:tcPr>
            <w:tcW w:w="6000" w:type="dxa"/>
            <w:tcBorders>
              <w:top w:val="single" w:sz="8" w:space="0" w:color="auto"/>
              <w:left w:val="single" w:sz="8" w:space="0" w:color="auto"/>
              <w:bottom w:val="single" w:sz="8" w:space="0" w:color="auto"/>
              <w:right w:val="single" w:sz="8" w:space="0" w:color="auto"/>
            </w:tcBorders>
            <w:vAlign w:val="center"/>
          </w:tcPr>
          <w:p w14:paraId="02397E52" w14:textId="77777777" w:rsidR="00AB7B60" w:rsidRDefault="00AB7B60" w:rsidP="00C8410A">
            <w:r w:rsidRPr="5ED61F8C">
              <w:rPr>
                <w:rFonts w:ascii="Calibri" w:eastAsia="Calibri" w:hAnsi="Calibri" w:cs="Calibri"/>
                <w:lang w:val="es-419"/>
              </w:rPr>
              <w:t>Determinados medios son más efectivos y apropiados que otros para comunicar cierto tipo de información.</w:t>
            </w:r>
          </w:p>
        </w:tc>
      </w:tr>
      <w:tr w:rsidR="00AB7B60" w14:paraId="180440F3"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C10D74F" w14:textId="77777777" w:rsidR="00AB7B60" w:rsidRDefault="00AB7B60" w:rsidP="00C8410A">
            <w:hyperlink r:id="rId100" w:history="1">
              <w:r w:rsidRPr="5ED61F8C">
                <w:rPr>
                  <w:rStyle w:val="Hyperlink"/>
                  <w:rFonts w:ascii="Calibri" w:eastAsia="Calibri" w:hAnsi="Calibri" w:cs="Calibri"/>
                  <w:sz w:val="16"/>
                  <w:szCs w:val="16"/>
                </w:rPr>
                <w:t>Screen 36</w:t>
              </w:r>
            </w:hyperlink>
            <w:r w:rsidRPr="5ED61F8C">
              <w:rPr>
                <w:rFonts w:ascii="Calibri" w:eastAsia="Calibri" w:hAnsi="Calibri" w:cs="Calibri"/>
                <w:color w:val="000000" w:themeColor="text1"/>
                <w:sz w:val="16"/>
                <w:szCs w:val="16"/>
              </w:rPr>
              <w:t xml:space="preserve"> </w:t>
            </w:r>
          </w:p>
          <w:p w14:paraId="0D20C699" w14:textId="77777777" w:rsidR="00AB7B60" w:rsidRDefault="00AB7B60" w:rsidP="00C8410A">
            <w:hyperlink r:id="rId101" w:history="1">
              <w:r w:rsidRPr="5ED61F8C">
                <w:rPr>
                  <w:rStyle w:val="Hyperlink"/>
                  <w:rFonts w:ascii="Calibri" w:eastAsia="Calibri" w:hAnsi="Calibri" w:cs="Calibri"/>
                  <w:sz w:val="16"/>
                  <w:szCs w:val="16"/>
                </w:rPr>
                <w:t>46_C_37</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3D6F8757" w14:textId="77777777" w:rsidR="00AB7B60" w:rsidRDefault="00AB7B60" w:rsidP="00C8410A">
            <w:r w:rsidRPr="5ED61F8C">
              <w:rPr>
                <w:rFonts w:ascii="Calibri" w:eastAsia="Calibri" w:hAnsi="Calibri" w:cs="Calibri"/>
              </w:rPr>
              <w:t>Email, for example, is a great channel for creating and transmitting day-to-day business information.</w:t>
            </w:r>
          </w:p>
          <w:p w14:paraId="7AA7F170" w14:textId="77777777" w:rsidR="00AB7B60" w:rsidRDefault="00AB7B60" w:rsidP="00C8410A">
            <w:r w:rsidRPr="5ED61F8C">
              <w:rPr>
                <w:rFonts w:ascii="Calibri" w:eastAsia="Calibri" w:hAnsi="Calibri" w:cs="Calibri"/>
              </w:rPr>
              <w:t>Its speed and convenience make it a great tool for answering customer queries, updating colleagues on projects, forwarding proposals and reports, etc.</w:t>
            </w:r>
          </w:p>
          <w:p w14:paraId="17E657EA" w14:textId="77777777" w:rsidR="00AB7B60" w:rsidRDefault="00AB7B60" w:rsidP="00C8410A">
            <w:r w:rsidRPr="5ED61F8C">
              <w:rPr>
                <w:rFonts w:ascii="Calibri" w:eastAsia="Calibri" w:hAnsi="Calibri" w:cs="Calibri"/>
              </w:rPr>
              <w:t>Email, however, is not appropriate to use for sharing highly confidential information of a proprietary nature.</w:t>
            </w:r>
          </w:p>
        </w:tc>
        <w:tc>
          <w:tcPr>
            <w:tcW w:w="6000" w:type="dxa"/>
            <w:tcBorders>
              <w:top w:val="single" w:sz="8" w:space="0" w:color="auto"/>
              <w:left w:val="single" w:sz="8" w:space="0" w:color="auto"/>
              <w:bottom w:val="single" w:sz="8" w:space="0" w:color="auto"/>
              <w:right w:val="single" w:sz="8" w:space="0" w:color="auto"/>
            </w:tcBorders>
            <w:vAlign w:val="center"/>
          </w:tcPr>
          <w:p w14:paraId="7AC77A28" w14:textId="77777777" w:rsidR="00AB7B60" w:rsidRDefault="00AB7B60" w:rsidP="00C8410A">
            <w:r w:rsidRPr="5ED61F8C">
              <w:rPr>
                <w:rFonts w:ascii="Calibri" w:eastAsia="Calibri" w:hAnsi="Calibri" w:cs="Calibri"/>
                <w:lang w:val="es-419"/>
              </w:rPr>
              <w:t>El correo electrónico, por ejemplo, es un gran canal para generar y transmitir información de negocios a diario.</w:t>
            </w:r>
          </w:p>
          <w:p w14:paraId="51A63BAE" w14:textId="77777777" w:rsidR="00AB7B60" w:rsidRDefault="00AB7B60" w:rsidP="00C8410A">
            <w:r w:rsidRPr="5ED61F8C">
              <w:rPr>
                <w:rFonts w:ascii="Calibri" w:eastAsia="Calibri" w:hAnsi="Calibri" w:cs="Calibri"/>
                <w:lang w:val="es-419"/>
              </w:rPr>
              <w:t>La velocidad y la conveniencia hacen que sea una herramienta increíble para responder a las consultas de los clientes, actualizar a los colegas respecto a determinados proyectos, reenviar propuestas e informes, etc.</w:t>
            </w:r>
          </w:p>
          <w:p w14:paraId="714C5275" w14:textId="77777777" w:rsidR="00AB7B60" w:rsidRDefault="00AB7B60" w:rsidP="00C8410A">
            <w:r w:rsidRPr="5ED61F8C">
              <w:rPr>
                <w:rFonts w:ascii="Calibri" w:eastAsia="Calibri" w:hAnsi="Calibri" w:cs="Calibri"/>
                <w:lang w:val="es-419"/>
              </w:rPr>
              <w:t>Sin embargo, el correo electrónico no es apropiado para compartir información altamente confidencial y de propiedad de la compañía.</w:t>
            </w:r>
          </w:p>
        </w:tc>
      </w:tr>
      <w:tr w:rsidR="00AB7B60" w14:paraId="0538E98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63C7A39" w14:textId="77777777" w:rsidR="00AB7B60" w:rsidRDefault="00AB7B60" w:rsidP="00C8410A">
            <w:hyperlink r:id="rId102" w:history="1">
              <w:r w:rsidRPr="5ED61F8C">
                <w:rPr>
                  <w:rStyle w:val="Hyperlink"/>
                  <w:rFonts w:ascii="Calibri" w:eastAsia="Calibri" w:hAnsi="Calibri" w:cs="Calibri"/>
                  <w:sz w:val="16"/>
                  <w:szCs w:val="16"/>
                </w:rPr>
                <w:t>Screen 37</w:t>
              </w:r>
            </w:hyperlink>
            <w:r w:rsidRPr="5ED61F8C">
              <w:rPr>
                <w:rFonts w:ascii="Calibri" w:eastAsia="Calibri" w:hAnsi="Calibri" w:cs="Calibri"/>
                <w:color w:val="000000" w:themeColor="text1"/>
                <w:sz w:val="16"/>
                <w:szCs w:val="16"/>
              </w:rPr>
              <w:t xml:space="preserve"> </w:t>
            </w:r>
          </w:p>
          <w:p w14:paraId="0929D5A5" w14:textId="77777777" w:rsidR="00AB7B60" w:rsidRDefault="00AB7B60" w:rsidP="00C8410A">
            <w:hyperlink r:id="rId103" w:history="1">
              <w:r w:rsidRPr="5ED61F8C">
                <w:rPr>
                  <w:rStyle w:val="Hyperlink"/>
                  <w:rFonts w:ascii="Calibri" w:eastAsia="Calibri" w:hAnsi="Calibri" w:cs="Calibri"/>
                  <w:sz w:val="16"/>
                  <w:szCs w:val="16"/>
                </w:rPr>
                <w:t>47_C_38</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4F5D503" w14:textId="77777777" w:rsidR="00AB7B60" w:rsidRDefault="00AB7B60" w:rsidP="00C8410A">
            <w:r w:rsidRPr="5ED61F8C">
              <w:rPr>
                <w:rFonts w:ascii="Calibri" w:eastAsia="Calibri" w:hAnsi="Calibri" w:cs="Calibri"/>
              </w:rPr>
              <w:t>Messages that are highly confidential in nature, or those requiring a lot of history and context, are best communicated in real time, either in person or over the phone.</w:t>
            </w:r>
          </w:p>
          <w:p w14:paraId="05F9A52B" w14:textId="77777777" w:rsidR="00AB7B60" w:rsidRDefault="00AB7B60" w:rsidP="00C8410A">
            <w:r w:rsidRPr="5ED61F8C">
              <w:rPr>
                <w:rFonts w:ascii="Calibri" w:eastAsia="Calibri" w:hAnsi="Calibri" w:cs="Calibri"/>
              </w:rPr>
              <w:t>Always think about the type of information you are sharing, the audience receiving this information, and the best channel to use to communicate.</w:t>
            </w:r>
          </w:p>
        </w:tc>
        <w:tc>
          <w:tcPr>
            <w:tcW w:w="6000" w:type="dxa"/>
            <w:tcBorders>
              <w:top w:val="single" w:sz="8" w:space="0" w:color="auto"/>
              <w:left w:val="single" w:sz="8" w:space="0" w:color="auto"/>
              <w:bottom w:val="single" w:sz="8" w:space="0" w:color="auto"/>
              <w:right w:val="single" w:sz="8" w:space="0" w:color="auto"/>
            </w:tcBorders>
            <w:vAlign w:val="center"/>
          </w:tcPr>
          <w:p w14:paraId="55420443" w14:textId="77777777" w:rsidR="00AB7B60" w:rsidRDefault="00AB7B60" w:rsidP="00C8410A">
            <w:r w:rsidRPr="5ED61F8C">
              <w:rPr>
                <w:rFonts w:ascii="Calibri" w:eastAsia="Calibri" w:hAnsi="Calibri" w:cs="Calibri"/>
                <w:lang w:val="es-419"/>
              </w:rPr>
              <w:t>Los mensajes que son altamente confidenciales por naturaleza o aquellos que requieren antecedentes y contexto, es mejor que se comuniquen en tiempo real, ya sea en persona o por teléfono.</w:t>
            </w:r>
          </w:p>
          <w:p w14:paraId="60AA6D88" w14:textId="77777777" w:rsidR="00AB7B60" w:rsidRDefault="00AB7B60" w:rsidP="00C8410A">
            <w:r w:rsidRPr="5ED61F8C">
              <w:rPr>
                <w:rFonts w:ascii="Calibri" w:eastAsia="Calibri" w:hAnsi="Calibri" w:cs="Calibri"/>
                <w:lang w:val="es-419"/>
              </w:rPr>
              <w:t>Siempre piense en el tipo de información que está compartiendo, la audiencia que recibe esta información y el mejor canal para la comunicación.</w:t>
            </w:r>
          </w:p>
        </w:tc>
      </w:tr>
      <w:tr w:rsidR="00AB7B60" w14:paraId="539DB54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363A1D4" w14:textId="77777777" w:rsidR="00AB7B60" w:rsidRDefault="00AB7B60" w:rsidP="00C8410A">
            <w:hyperlink r:id="rId104" w:history="1">
              <w:r w:rsidRPr="5ED61F8C">
                <w:rPr>
                  <w:rStyle w:val="Hyperlink"/>
                  <w:rFonts w:ascii="Calibri" w:eastAsia="Calibri" w:hAnsi="Calibri" w:cs="Calibri"/>
                  <w:sz w:val="16"/>
                  <w:szCs w:val="16"/>
                </w:rPr>
                <w:t>Screen 38</w:t>
              </w:r>
            </w:hyperlink>
            <w:r w:rsidRPr="5ED61F8C">
              <w:rPr>
                <w:rFonts w:ascii="Calibri" w:eastAsia="Calibri" w:hAnsi="Calibri" w:cs="Calibri"/>
                <w:color w:val="000000" w:themeColor="text1"/>
                <w:sz w:val="16"/>
                <w:szCs w:val="16"/>
              </w:rPr>
              <w:t xml:space="preserve"> </w:t>
            </w:r>
          </w:p>
          <w:p w14:paraId="50442E49" w14:textId="77777777" w:rsidR="00AB7B60" w:rsidRDefault="00AB7B60" w:rsidP="00C8410A">
            <w:hyperlink r:id="rId105" w:history="1">
              <w:r w:rsidRPr="5ED61F8C">
                <w:rPr>
                  <w:rStyle w:val="Hyperlink"/>
                  <w:rFonts w:ascii="Calibri" w:eastAsia="Calibri" w:hAnsi="Calibri" w:cs="Calibri"/>
                  <w:sz w:val="16"/>
                  <w:szCs w:val="16"/>
                </w:rPr>
                <w:t>48_C_39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62B0927D" w14:textId="77777777" w:rsidR="00AB7B60" w:rsidRDefault="00AB7B60" w:rsidP="00C8410A">
            <w:r w:rsidRPr="5ED61F8C">
              <w:rPr>
                <w:rFonts w:ascii="Calibri" w:eastAsia="Calibri" w:hAnsi="Calibri" w:cs="Calibri"/>
              </w:rPr>
              <w:t>Instant messaging (IM) and text messaging (TM) are popular forms of communication increasingly used for business-related activities.</w:t>
            </w:r>
          </w:p>
          <w:p w14:paraId="2AF0BBCC" w14:textId="77777777" w:rsidR="00AB7B60" w:rsidRDefault="00AB7B60" w:rsidP="00C8410A">
            <w:r w:rsidRPr="5ED61F8C">
              <w:rPr>
                <w:rFonts w:ascii="Calibri" w:eastAsia="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tcBorders>
              <w:top w:val="single" w:sz="8" w:space="0" w:color="auto"/>
              <w:left w:val="single" w:sz="8" w:space="0" w:color="auto"/>
              <w:bottom w:val="single" w:sz="8" w:space="0" w:color="auto"/>
              <w:right w:val="single" w:sz="8" w:space="0" w:color="auto"/>
            </w:tcBorders>
            <w:vAlign w:val="center"/>
          </w:tcPr>
          <w:p w14:paraId="70615AA5" w14:textId="77777777" w:rsidR="00AB7B60" w:rsidRDefault="00AB7B60" w:rsidP="00C8410A">
            <w:r w:rsidRPr="5ED61F8C">
              <w:rPr>
                <w:rFonts w:ascii="Calibri" w:eastAsia="Calibri" w:hAnsi="Calibri" w:cs="Calibri"/>
                <w:lang w:val="es-419"/>
              </w:rPr>
              <w:t>El servicio de mensajería instantánea (MI) y los mensajes de texto (MT) son formas populares de comunicación que se utilizan cada vez más para actividades relacionadas con el trabajo.</w:t>
            </w:r>
          </w:p>
          <w:p w14:paraId="61DF6E77" w14:textId="77777777" w:rsidR="00AB7B60" w:rsidRDefault="00AB7B60" w:rsidP="00C8410A">
            <w:r w:rsidRPr="5ED61F8C">
              <w:rPr>
                <w:rFonts w:ascii="Calibri" w:eastAsia="Calibri" w:hAnsi="Calibri" w:cs="Calibri"/>
                <w:lang w:val="es-419"/>
              </w:rPr>
              <w:t>La mensajería instantánea y los mensajes de texto son herramientas increíbles que pueden utilizarse para brindar información actualizada a los colegas respecto de nuestras actividades, realizar preguntas rápidas, alertar a los socios sobre conflictos de programación, así como para coordinar y programar reuniones. Sin embargo, la mensajería instantánea y los mensajes de texto no son los canales apropiados para generar o transmitir información importante de negocios, como información de ventas o revisiones de rendimiento.</w:t>
            </w:r>
          </w:p>
        </w:tc>
      </w:tr>
      <w:tr w:rsidR="00AB7B60" w14:paraId="1C092D46"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43F5946" w14:textId="77777777" w:rsidR="00AB7B60" w:rsidRDefault="00AB7B60" w:rsidP="00C8410A">
            <w:hyperlink r:id="rId106" w:history="1">
              <w:r w:rsidRPr="5ED61F8C">
                <w:rPr>
                  <w:rStyle w:val="Hyperlink"/>
                  <w:rFonts w:ascii="Calibri" w:eastAsia="Calibri" w:hAnsi="Calibri" w:cs="Calibri"/>
                  <w:sz w:val="16"/>
                  <w:szCs w:val="16"/>
                </w:rPr>
                <w:t>Screen 39</w:t>
              </w:r>
            </w:hyperlink>
            <w:r w:rsidRPr="5ED61F8C">
              <w:rPr>
                <w:rFonts w:ascii="Calibri" w:eastAsia="Calibri" w:hAnsi="Calibri" w:cs="Calibri"/>
                <w:color w:val="000000" w:themeColor="text1"/>
                <w:sz w:val="16"/>
                <w:szCs w:val="16"/>
              </w:rPr>
              <w:t xml:space="preserve"> </w:t>
            </w:r>
          </w:p>
          <w:p w14:paraId="6D50CA63" w14:textId="77777777" w:rsidR="00AB7B60" w:rsidRDefault="00AB7B60" w:rsidP="00C8410A">
            <w:hyperlink r:id="rId107" w:history="1">
              <w:r w:rsidRPr="5ED61F8C">
                <w:rPr>
                  <w:rStyle w:val="Hyperlink"/>
                  <w:rFonts w:ascii="Calibri" w:eastAsia="Calibri" w:hAnsi="Calibri" w:cs="Calibri"/>
                  <w:sz w:val="16"/>
                  <w:szCs w:val="16"/>
                </w:rPr>
                <w:t>49_C_40</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4F7130C0" w14:textId="77777777" w:rsidR="00AB7B60" w:rsidRDefault="00AB7B60" w:rsidP="00C8410A">
            <w:r w:rsidRPr="5ED61F8C">
              <w:rPr>
                <w:rFonts w:ascii="Calibri" w:eastAsia="Calibri" w:hAnsi="Calibri" w:cs="Calibri"/>
              </w:rPr>
              <w:t>Virtual meetings such as conference calls and video conferences are being used more frequently.</w:t>
            </w:r>
          </w:p>
          <w:p w14:paraId="44680819" w14:textId="77777777" w:rsidR="00AB7B60" w:rsidRDefault="00AB7B60" w:rsidP="00C8410A">
            <w:r w:rsidRPr="5ED61F8C">
              <w:rPr>
                <w:rFonts w:ascii="Calibri" w:eastAsia="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tcBorders>
              <w:top w:val="single" w:sz="8" w:space="0" w:color="auto"/>
              <w:left w:val="single" w:sz="8" w:space="0" w:color="auto"/>
              <w:bottom w:val="single" w:sz="8" w:space="0" w:color="auto"/>
              <w:right w:val="single" w:sz="8" w:space="0" w:color="auto"/>
            </w:tcBorders>
            <w:vAlign w:val="center"/>
          </w:tcPr>
          <w:p w14:paraId="660B7275" w14:textId="77777777" w:rsidR="00AB7B60" w:rsidRDefault="00AB7B60" w:rsidP="00C8410A">
            <w:r w:rsidRPr="5ED61F8C">
              <w:rPr>
                <w:rFonts w:ascii="Calibri" w:eastAsia="Calibri" w:hAnsi="Calibri" w:cs="Calibri"/>
                <w:lang w:val="es-419"/>
              </w:rPr>
              <w:t>Las reuniones virtuales, como las conferencias telefónicas y las videoconferencias, se utilizan cada vez con más frecuencia.</w:t>
            </w:r>
          </w:p>
          <w:p w14:paraId="6032E85D" w14:textId="77777777" w:rsidR="00AB7B60" w:rsidRDefault="00AB7B60" w:rsidP="00C8410A">
            <w:r w:rsidRPr="5ED61F8C">
              <w:rPr>
                <w:rFonts w:ascii="Calibri" w:eastAsia="Calibri" w:hAnsi="Calibri" w:cs="Calibri"/>
                <w:lang w:val="es-419"/>
              </w:rPr>
              <w:t>Nos proporcionan una forma ideal de gestionar equipos remotos, realizar demostraciones interactivas, etc. Si bien las reuniones virtuales ofrecen múltiples ventajas, también presentan retos y riesgos. Por ejemplo, las reuniones virtuales no son tan seguras como las comunicaciones cara a cara, que suelen realizarse a puertas cerradas. Por lo tanto, no son adecuadas para discutir o compartir información sensible o confidencial.</w:t>
            </w:r>
          </w:p>
        </w:tc>
      </w:tr>
      <w:tr w:rsidR="00AB7B60" w14:paraId="14B7404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71AA914" w14:textId="77777777" w:rsidR="00AB7B60" w:rsidRDefault="00AB7B60" w:rsidP="00C8410A">
            <w:hyperlink r:id="rId108" w:history="1">
              <w:r w:rsidRPr="5ED61F8C">
                <w:rPr>
                  <w:rStyle w:val="Hyperlink"/>
                  <w:rFonts w:ascii="Calibri" w:eastAsia="Calibri" w:hAnsi="Calibri" w:cs="Calibri"/>
                  <w:sz w:val="16"/>
                  <w:szCs w:val="16"/>
                </w:rPr>
                <w:t>Screen 40</w:t>
              </w:r>
            </w:hyperlink>
            <w:r w:rsidRPr="5ED61F8C">
              <w:rPr>
                <w:rFonts w:ascii="Calibri" w:eastAsia="Calibri" w:hAnsi="Calibri" w:cs="Calibri"/>
                <w:color w:val="000000" w:themeColor="text1"/>
                <w:sz w:val="16"/>
                <w:szCs w:val="16"/>
              </w:rPr>
              <w:t xml:space="preserve"> </w:t>
            </w:r>
          </w:p>
          <w:p w14:paraId="44D52527" w14:textId="77777777" w:rsidR="00AB7B60" w:rsidRDefault="00AB7B60" w:rsidP="00C8410A">
            <w:hyperlink r:id="rId109" w:history="1">
              <w:r w:rsidRPr="5ED61F8C">
                <w:rPr>
                  <w:rStyle w:val="Hyperlink"/>
                  <w:rFonts w:ascii="Calibri" w:eastAsia="Calibri" w:hAnsi="Calibri" w:cs="Calibri"/>
                  <w:sz w:val="16"/>
                  <w:szCs w:val="16"/>
                </w:rPr>
                <w:t>50_C_41</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3FFF2E8C" w14:textId="77777777" w:rsidR="00AB7B60" w:rsidRDefault="00AB7B60" w:rsidP="00C8410A">
            <w:r w:rsidRPr="5ED61F8C">
              <w:rPr>
                <w:rFonts w:ascii="Calibri" w:eastAsia="Calibri" w:hAnsi="Calibri" w:cs="Calibri"/>
              </w:rPr>
              <w:t>Social media, is perhaps, the most dynamic of all communication channels.</w:t>
            </w:r>
          </w:p>
          <w:p w14:paraId="3BA9817C" w14:textId="77777777" w:rsidR="00AB7B60" w:rsidRDefault="00AB7B60" w:rsidP="00C8410A">
            <w:r w:rsidRPr="5ED61F8C">
              <w:rPr>
                <w:rFonts w:ascii="Calibri" w:eastAsia="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tcBorders>
              <w:top w:val="single" w:sz="8" w:space="0" w:color="auto"/>
              <w:left w:val="single" w:sz="8" w:space="0" w:color="auto"/>
              <w:bottom w:val="single" w:sz="8" w:space="0" w:color="auto"/>
              <w:right w:val="single" w:sz="8" w:space="0" w:color="auto"/>
            </w:tcBorders>
            <w:vAlign w:val="center"/>
          </w:tcPr>
          <w:p w14:paraId="70D9369B" w14:textId="77777777" w:rsidR="00AB7B60" w:rsidRDefault="00AB7B60" w:rsidP="00C8410A">
            <w:r w:rsidRPr="5ED61F8C">
              <w:rPr>
                <w:rFonts w:ascii="Calibri" w:eastAsia="Calibri" w:hAnsi="Calibri" w:cs="Calibri"/>
                <w:lang w:val="es-419"/>
              </w:rPr>
              <w:t>Las redes sociales son, quizás, el canal más dinámico de todos los canales de comunicación.</w:t>
            </w:r>
          </w:p>
          <w:p w14:paraId="5810B9DD" w14:textId="77777777" w:rsidR="00AB7B60" w:rsidRDefault="00AB7B60" w:rsidP="00C8410A">
            <w:r w:rsidRPr="5ED61F8C">
              <w:rPr>
                <w:rFonts w:ascii="Calibri" w:eastAsia="Calibri" w:hAnsi="Calibri" w:cs="Calibri"/>
                <w:lang w:val="es-419"/>
              </w:rPr>
              <w:t>Nos ofrece una oportunidad única para interactuar directamente en línea, colaborar y compartir información con clientes, consumidores, pacientes, otros empleados de Abbott y el público. Esta oportunidad también supone un gran reto. Dado que las interacciones en las redes sociales son rápidas y dinámicas y tienen el potencial de volverse virales, la información, los puntos de vista y las opiniones pueden elevarse, divulgarse o malinterpretarse rápidamente. En consecuencia, el uso inadecuado de las redes sociales puede representar un riesgo importante para la reputación de Abbott.</w:t>
            </w:r>
          </w:p>
        </w:tc>
      </w:tr>
      <w:tr w:rsidR="00AB7B60" w14:paraId="7A8AD855"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52AD530" w14:textId="77777777" w:rsidR="00AB7B60" w:rsidRDefault="00AB7B60" w:rsidP="00C8410A">
            <w:hyperlink r:id="rId110" w:history="1">
              <w:r w:rsidRPr="5ED61F8C">
                <w:rPr>
                  <w:rStyle w:val="Hyperlink"/>
                  <w:rFonts w:ascii="Calibri" w:eastAsia="Calibri" w:hAnsi="Calibri" w:cs="Calibri"/>
                  <w:sz w:val="16"/>
                  <w:szCs w:val="16"/>
                </w:rPr>
                <w:t>Screen 41</w:t>
              </w:r>
            </w:hyperlink>
            <w:r w:rsidRPr="5ED61F8C">
              <w:rPr>
                <w:rFonts w:ascii="Calibri" w:eastAsia="Calibri" w:hAnsi="Calibri" w:cs="Calibri"/>
                <w:color w:val="000000" w:themeColor="text1"/>
                <w:sz w:val="16"/>
                <w:szCs w:val="16"/>
              </w:rPr>
              <w:t xml:space="preserve"> </w:t>
            </w:r>
          </w:p>
          <w:p w14:paraId="67417F02" w14:textId="77777777" w:rsidR="00AB7B60" w:rsidRDefault="00AB7B60" w:rsidP="00C8410A">
            <w:hyperlink r:id="rId111" w:history="1">
              <w:r w:rsidRPr="5ED61F8C">
                <w:rPr>
                  <w:rStyle w:val="Hyperlink"/>
                  <w:rFonts w:ascii="Calibri" w:eastAsia="Calibri" w:hAnsi="Calibri" w:cs="Calibri"/>
                  <w:sz w:val="16"/>
                  <w:szCs w:val="16"/>
                </w:rPr>
                <w:t>51_C_42</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6B25122" w14:textId="77777777" w:rsidR="00AB7B60" w:rsidRDefault="00AB7B60" w:rsidP="00C8410A">
            <w:r w:rsidRPr="5ED61F8C">
              <w:rPr>
                <w:rFonts w:ascii="Calibri" w:eastAsia="Calibri" w:hAnsi="Calibri" w:cs="Calibri"/>
              </w:rPr>
              <w:t>It is important to recognize that the channel we use to communicate can have an impact on how we construct and convey our messages.</w:t>
            </w:r>
          </w:p>
          <w:p w14:paraId="11DF644A" w14:textId="77777777" w:rsidR="00AB7B60" w:rsidRDefault="00AB7B60" w:rsidP="00C8410A">
            <w:r w:rsidRPr="5ED61F8C">
              <w:rPr>
                <w:rFonts w:ascii="Calibri" w:eastAsia="Calibri" w:hAnsi="Calibri" w:cs="Calibri"/>
              </w:rPr>
              <w:t>This is particularly true in the case of electronic communications, where we tend to:</w:t>
            </w:r>
          </w:p>
          <w:p w14:paraId="421723AE" w14:textId="77777777" w:rsidR="00AB7B60" w:rsidRDefault="00AB7B60" w:rsidP="00C8410A">
            <w:pPr>
              <w:pStyle w:val="ListParagraph"/>
              <w:numPr>
                <w:ilvl w:val="0"/>
                <w:numId w:val="15"/>
              </w:numPr>
              <w:rPr>
                <w:rFonts w:ascii="Calibri" w:eastAsia="Calibri" w:hAnsi="Calibri" w:cs="Calibri"/>
              </w:rPr>
            </w:pPr>
            <w:r w:rsidRPr="5ED61F8C">
              <w:rPr>
                <w:rFonts w:ascii="Calibri" w:eastAsia="Calibri" w:hAnsi="Calibri" w:cs="Calibri"/>
              </w:rPr>
              <w:t>Respond to messages very quickly,</w:t>
            </w:r>
          </w:p>
          <w:p w14:paraId="0CC097EA" w14:textId="77777777" w:rsidR="00AB7B60" w:rsidRDefault="00AB7B60" w:rsidP="00C8410A">
            <w:pPr>
              <w:pStyle w:val="ListParagraph"/>
              <w:numPr>
                <w:ilvl w:val="0"/>
                <w:numId w:val="15"/>
              </w:numPr>
              <w:rPr>
                <w:rFonts w:ascii="Calibri" w:eastAsia="Calibri" w:hAnsi="Calibri" w:cs="Calibri"/>
              </w:rPr>
            </w:pPr>
            <w:r w:rsidRPr="5ED61F8C">
              <w:rPr>
                <w:rFonts w:ascii="Calibri" w:eastAsia="Calibri" w:hAnsi="Calibri" w:cs="Calibri"/>
              </w:rPr>
              <w:t>Use a less formal tone, and</w:t>
            </w:r>
          </w:p>
          <w:p w14:paraId="5390AD58" w14:textId="77777777" w:rsidR="00AB7B60" w:rsidRDefault="00AB7B60" w:rsidP="00C8410A">
            <w:pPr>
              <w:pStyle w:val="ListParagraph"/>
              <w:numPr>
                <w:ilvl w:val="0"/>
                <w:numId w:val="15"/>
              </w:numPr>
              <w:rPr>
                <w:rFonts w:ascii="Calibri" w:eastAsia="Calibri" w:hAnsi="Calibri" w:cs="Calibri"/>
              </w:rPr>
            </w:pPr>
            <w:r w:rsidRPr="5ED61F8C">
              <w:rPr>
                <w:rFonts w:ascii="Calibri" w:eastAsia="Calibri" w:hAnsi="Calibri" w:cs="Calibri"/>
              </w:rPr>
              <w:t>Take less care in our word choice.</w:t>
            </w:r>
          </w:p>
        </w:tc>
        <w:tc>
          <w:tcPr>
            <w:tcW w:w="6000" w:type="dxa"/>
            <w:tcBorders>
              <w:top w:val="single" w:sz="8" w:space="0" w:color="auto"/>
              <w:left w:val="single" w:sz="8" w:space="0" w:color="auto"/>
              <w:bottom w:val="single" w:sz="8" w:space="0" w:color="auto"/>
              <w:right w:val="single" w:sz="8" w:space="0" w:color="auto"/>
            </w:tcBorders>
            <w:vAlign w:val="center"/>
          </w:tcPr>
          <w:p w14:paraId="7056F1CA" w14:textId="77777777" w:rsidR="00AB7B60" w:rsidRDefault="00AB7B60" w:rsidP="00C8410A">
            <w:r w:rsidRPr="5ED61F8C">
              <w:rPr>
                <w:rFonts w:ascii="Calibri" w:eastAsia="Calibri" w:hAnsi="Calibri" w:cs="Calibri"/>
                <w:lang w:val="es-419"/>
              </w:rPr>
              <w:t>Es importante reconocer que el canal que utilizamos para comunicarnos puede tener un impacto en la forma en que construimos y transmitimos nuestros mensajes.</w:t>
            </w:r>
          </w:p>
          <w:p w14:paraId="5286D701" w14:textId="77777777" w:rsidR="00AB7B60" w:rsidRDefault="00AB7B60" w:rsidP="00C8410A">
            <w:r w:rsidRPr="5ED61F8C">
              <w:rPr>
                <w:rFonts w:ascii="Calibri" w:eastAsia="Calibri" w:hAnsi="Calibri" w:cs="Calibri"/>
                <w:lang w:val="es-419"/>
              </w:rPr>
              <w:t>Esto es muy cierto, particularmente, en el caso de las comunicaciones electrónicas, en las que tendemos a realizar lo siguiente:</w:t>
            </w:r>
          </w:p>
          <w:p w14:paraId="19F32EB0" w14:textId="77777777" w:rsidR="00AB7B60" w:rsidRDefault="00AB7B60" w:rsidP="00C8410A">
            <w:pPr>
              <w:pStyle w:val="ListParagraph"/>
              <w:numPr>
                <w:ilvl w:val="0"/>
                <w:numId w:val="15"/>
              </w:numPr>
              <w:rPr>
                <w:rFonts w:ascii="Calibri" w:eastAsia="Calibri" w:hAnsi="Calibri" w:cs="Calibri"/>
                <w:lang w:val="es-419"/>
              </w:rPr>
            </w:pPr>
            <w:r w:rsidRPr="5ED61F8C">
              <w:rPr>
                <w:rFonts w:ascii="Calibri" w:eastAsia="Calibri" w:hAnsi="Calibri" w:cs="Calibri"/>
                <w:lang w:val="es-419"/>
              </w:rPr>
              <w:t>responder a los mensajes rápidamente;</w:t>
            </w:r>
          </w:p>
          <w:p w14:paraId="2152C9F1" w14:textId="77777777" w:rsidR="00AB7B60" w:rsidRDefault="00AB7B60" w:rsidP="00C8410A">
            <w:pPr>
              <w:pStyle w:val="ListParagraph"/>
              <w:numPr>
                <w:ilvl w:val="0"/>
                <w:numId w:val="15"/>
              </w:numPr>
              <w:rPr>
                <w:rFonts w:ascii="Calibri" w:eastAsia="Calibri" w:hAnsi="Calibri" w:cs="Calibri"/>
                <w:lang w:val="es-419"/>
              </w:rPr>
            </w:pPr>
            <w:r w:rsidRPr="5ED61F8C">
              <w:rPr>
                <w:rFonts w:ascii="Calibri" w:eastAsia="Calibri" w:hAnsi="Calibri" w:cs="Calibri"/>
                <w:lang w:val="es-419"/>
              </w:rPr>
              <w:t>utilizar un tono menos formal; y</w:t>
            </w:r>
          </w:p>
          <w:p w14:paraId="0019D847" w14:textId="77777777" w:rsidR="00AB7B60" w:rsidRDefault="00AB7B60" w:rsidP="00C8410A">
            <w:pPr>
              <w:pStyle w:val="ListParagraph"/>
              <w:numPr>
                <w:ilvl w:val="0"/>
                <w:numId w:val="15"/>
              </w:numPr>
              <w:rPr>
                <w:rFonts w:ascii="Calibri" w:eastAsia="Calibri" w:hAnsi="Calibri" w:cs="Calibri"/>
                <w:lang w:val="es-419"/>
              </w:rPr>
            </w:pPr>
            <w:r w:rsidRPr="5ED61F8C">
              <w:rPr>
                <w:rFonts w:ascii="Calibri" w:eastAsia="Calibri" w:hAnsi="Calibri" w:cs="Calibri"/>
                <w:lang w:val="es-419"/>
              </w:rPr>
              <w:t>tener menos cuidado al elegir las palabras que utilizamos.</w:t>
            </w:r>
          </w:p>
        </w:tc>
      </w:tr>
      <w:tr w:rsidR="00AB7B60" w14:paraId="495E6FBA"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B9A2C18" w14:textId="77777777" w:rsidR="00AB7B60" w:rsidRDefault="00AB7B60" w:rsidP="00C8410A">
            <w:hyperlink r:id="rId112" w:history="1">
              <w:r w:rsidRPr="5ED61F8C">
                <w:rPr>
                  <w:rStyle w:val="Hyperlink"/>
                  <w:rFonts w:ascii="Calibri" w:eastAsia="Calibri" w:hAnsi="Calibri" w:cs="Calibri"/>
                  <w:sz w:val="16"/>
                  <w:szCs w:val="16"/>
                </w:rPr>
                <w:t>Screen 42</w:t>
              </w:r>
            </w:hyperlink>
            <w:r w:rsidRPr="5ED61F8C">
              <w:rPr>
                <w:rFonts w:ascii="Calibri" w:eastAsia="Calibri" w:hAnsi="Calibri" w:cs="Calibri"/>
                <w:color w:val="000000" w:themeColor="text1"/>
                <w:sz w:val="16"/>
                <w:szCs w:val="16"/>
              </w:rPr>
              <w:t xml:space="preserve"> </w:t>
            </w:r>
          </w:p>
          <w:p w14:paraId="249A5589" w14:textId="77777777" w:rsidR="00AB7B60" w:rsidRDefault="00AB7B60" w:rsidP="00C8410A">
            <w:hyperlink r:id="rId113" w:history="1">
              <w:r w:rsidRPr="5ED61F8C">
                <w:rPr>
                  <w:rStyle w:val="Hyperlink"/>
                  <w:rFonts w:ascii="Calibri" w:eastAsia="Calibri" w:hAnsi="Calibri" w:cs="Calibri"/>
                  <w:sz w:val="16"/>
                  <w:szCs w:val="16"/>
                </w:rPr>
                <w:t>52_C_43</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4FD020D1" w14:textId="77777777" w:rsidR="00AB7B60" w:rsidRDefault="00AB7B60" w:rsidP="00C8410A">
            <w:r w:rsidRPr="5ED61F8C">
              <w:rPr>
                <w:rFonts w:ascii="Calibri" w:eastAsia="Calibri" w:hAnsi="Calibri" w:cs="Calibri"/>
              </w:rPr>
              <w:t>Using electronic media can sometimes result in us saying things we don’t intend, sharing information with people we shouldn’t, or expressing views that might offend others.</w:t>
            </w:r>
          </w:p>
          <w:p w14:paraId="7E87C6AB" w14:textId="77777777" w:rsidR="00AB7B60" w:rsidRDefault="00AB7B60" w:rsidP="00C8410A">
            <w:r w:rsidRPr="5ED61F8C">
              <w:rPr>
                <w:rFonts w:ascii="Calibri" w:eastAsia="Calibri" w:hAnsi="Calibri" w:cs="Calibri"/>
              </w:rPr>
              <w:t>This doesn’t mean that we shouldn’t use email, instant messaging, virtual meetings, or social media if they are the most appropriate or effective channels, but rather that we need to exercise care when using these media.</w:t>
            </w:r>
          </w:p>
          <w:p w14:paraId="39DD78AB" w14:textId="77777777" w:rsidR="00AB7B60" w:rsidRDefault="00AB7B60" w:rsidP="00C8410A">
            <w:r w:rsidRPr="5ED61F8C">
              <w:rPr>
                <w:rFonts w:ascii="Calibri" w:eastAsia="Calibri" w:hAnsi="Calibri" w:cs="Calibri"/>
              </w:rPr>
              <w:t>CLICK THE CAREFUL COMMUNICATION BUTTON TO LEARN MORE.</w:t>
            </w:r>
          </w:p>
        </w:tc>
        <w:tc>
          <w:tcPr>
            <w:tcW w:w="6000" w:type="dxa"/>
            <w:tcBorders>
              <w:top w:val="single" w:sz="8" w:space="0" w:color="auto"/>
              <w:left w:val="single" w:sz="8" w:space="0" w:color="auto"/>
              <w:bottom w:val="single" w:sz="8" w:space="0" w:color="auto"/>
              <w:right w:val="single" w:sz="8" w:space="0" w:color="auto"/>
            </w:tcBorders>
            <w:vAlign w:val="center"/>
          </w:tcPr>
          <w:p w14:paraId="006B1D5A" w14:textId="77777777" w:rsidR="00AB7B60" w:rsidRDefault="00AB7B60" w:rsidP="00C8410A">
            <w:r w:rsidRPr="5ED61F8C">
              <w:rPr>
                <w:rFonts w:ascii="Calibri" w:eastAsia="Calibri" w:hAnsi="Calibri" w:cs="Calibri"/>
                <w:lang w:val="es-419"/>
              </w:rPr>
              <w:t>El uso de medios electrónicos puede hacer que, en ocasiones, digamos algo que no queremos decir, compartamos información con personas con las que no deberíamos o expresemos nuestras opiniones que podrían ofender a otras personas.</w:t>
            </w:r>
          </w:p>
          <w:p w14:paraId="2851C862" w14:textId="77777777" w:rsidR="00AB7B60" w:rsidRDefault="00AB7B60" w:rsidP="00C8410A">
            <w:r w:rsidRPr="5ED61F8C">
              <w:rPr>
                <w:rFonts w:ascii="Calibri" w:eastAsia="Calibri" w:hAnsi="Calibri" w:cs="Calibri"/>
                <w:lang w:val="es-419"/>
              </w:rPr>
              <w:t>Esto no significa que no debemos utilizar el correo electrónico, la mensajería instantánea, las reuniones virtuales o las redes sociales si son los canales más apropiados o efectivos disponibles, pero sí debemos tener cuidado al utilizar estos medios.</w:t>
            </w:r>
          </w:p>
          <w:p w14:paraId="64812467" w14:textId="77777777" w:rsidR="00AB7B60" w:rsidRDefault="00AB7B60" w:rsidP="00C8410A">
            <w:r w:rsidRPr="5ED61F8C">
              <w:rPr>
                <w:rFonts w:ascii="Calibri" w:eastAsia="Calibri" w:hAnsi="Calibri" w:cs="Calibri"/>
                <w:lang w:val="es-419"/>
              </w:rPr>
              <w:t>HAGA CLIC EN EL BOTÓN DE COMUNICACIÓN CUIDADOSA PARA SABER MÁS.</w:t>
            </w:r>
          </w:p>
        </w:tc>
      </w:tr>
      <w:tr w:rsidR="00AB7B60" w14:paraId="5E495C1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6F10EBB" w14:textId="77777777" w:rsidR="00AB7B60" w:rsidRDefault="00AB7B60" w:rsidP="00C8410A">
            <w:hyperlink r:id="rId114" w:history="1">
              <w:r w:rsidRPr="5ED61F8C">
                <w:rPr>
                  <w:rStyle w:val="Hyperlink"/>
                  <w:rFonts w:ascii="Calibri" w:eastAsia="Calibri" w:hAnsi="Calibri" w:cs="Calibri"/>
                  <w:sz w:val="16"/>
                  <w:szCs w:val="16"/>
                </w:rPr>
                <w:t>Screen 42</w:t>
              </w:r>
            </w:hyperlink>
            <w:r w:rsidRPr="5ED61F8C">
              <w:rPr>
                <w:rFonts w:ascii="Calibri" w:eastAsia="Calibri" w:hAnsi="Calibri" w:cs="Calibri"/>
                <w:color w:val="000000" w:themeColor="text1"/>
                <w:sz w:val="16"/>
                <w:szCs w:val="16"/>
              </w:rPr>
              <w:t xml:space="preserve"> </w:t>
            </w:r>
          </w:p>
          <w:p w14:paraId="28CF05CF" w14:textId="77777777" w:rsidR="00AB7B60" w:rsidRDefault="00AB7B60" w:rsidP="00C8410A">
            <w:hyperlink r:id="rId115" w:history="1">
              <w:r w:rsidRPr="5ED61F8C">
                <w:rPr>
                  <w:rStyle w:val="Hyperlink"/>
                  <w:rFonts w:ascii="Calibri" w:eastAsia="Calibri" w:hAnsi="Calibri" w:cs="Calibri"/>
                  <w:sz w:val="16"/>
                  <w:szCs w:val="16"/>
                </w:rPr>
                <w:t>53_C_43</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91EA2ED" w14:textId="77777777" w:rsidR="00AB7B60" w:rsidRDefault="00AB7B60" w:rsidP="00C8410A">
            <w:r w:rsidRPr="5ED61F8C">
              <w:rPr>
                <w:rFonts w:ascii="Calibri" w:eastAsia="Calibri" w:hAnsi="Calibri" w:cs="Calibri"/>
              </w:rPr>
              <w:t>CAREFUL COMMUNICATION</w:t>
            </w:r>
          </w:p>
          <w:p w14:paraId="175D37F1" w14:textId="77777777" w:rsidR="00AB7B60" w:rsidRDefault="00AB7B60" w:rsidP="00C8410A">
            <w:r w:rsidRPr="5ED61F8C">
              <w:rPr>
                <w:rFonts w:ascii="Calibri" w:eastAsia="Calibri" w:hAnsi="Calibri" w:cs="Calibri"/>
              </w:rPr>
              <w:t>Before sending an email, you should always re-read what you have written and ask yourself:</w:t>
            </w:r>
          </w:p>
          <w:p w14:paraId="6E37C3DB" w14:textId="77777777" w:rsidR="00AB7B60" w:rsidRDefault="00AB7B60" w:rsidP="00C8410A">
            <w:pPr>
              <w:pStyle w:val="ListParagraph"/>
              <w:numPr>
                <w:ilvl w:val="0"/>
                <w:numId w:val="14"/>
              </w:numPr>
              <w:rPr>
                <w:rFonts w:ascii="Calibri" w:eastAsia="Calibri" w:hAnsi="Calibri" w:cs="Calibri"/>
              </w:rPr>
            </w:pPr>
            <w:r w:rsidRPr="5ED61F8C">
              <w:rPr>
                <w:rFonts w:ascii="Calibri" w:eastAsia="Calibri" w:hAnsi="Calibri" w:cs="Calibri"/>
              </w:rPr>
              <w:t>Am I using an appropriate choice of words?</w:t>
            </w:r>
          </w:p>
          <w:p w14:paraId="6C61A84F" w14:textId="77777777" w:rsidR="00AB7B60" w:rsidRDefault="00AB7B60" w:rsidP="00C8410A">
            <w:pPr>
              <w:pStyle w:val="ListParagraph"/>
              <w:numPr>
                <w:ilvl w:val="0"/>
                <w:numId w:val="14"/>
              </w:numPr>
              <w:rPr>
                <w:rFonts w:ascii="Calibri" w:eastAsia="Calibri" w:hAnsi="Calibri" w:cs="Calibri"/>
              </w:rPr>
            </w:pPr>
            <w:r w:rsidRPr="5ED61F8C">
              <w:rPr>
                <w:rFonts w:ascii="Calibri" w:eastAsia="Calibri" w:hAnsi="Calibri" w:cs="Calibri"/>
              </w:rPr>
              <w:t>Am I maintaining a professional tone?</w:t>
            </w:r>
          </w:p>
          <w:p w14:paraId="7982D35C" w14:textId="77777777" w:rsidR="00AB7B60" w:rsidRDefault="00AB7B60" w:rsidP="00C8410A">
            <w:pPr>
              <w:pStyle w:val="ListParagraph"/>
              <w:numPr>
                <w:ilvl w:val="0"/>
                <w:numId w:val="14"/>
              </w:numPr>
              <w:rPr>
                <w:rFonts w:ascii="Calibri" w:eastAsia="Calibri" w:hAnsi="Calibri" w:cs="Calibri"/>
              </w:rPr>
            </w:pPr>
            <w:r w:rsidRPr="5ED61F8C">
              <w:rPr>
                <w:rFonts w:ascii="Calibri" w:eastAsia="Calibri" w:hAnsi="Calibri" w:cs="Calibri"/>
              </w:rPr>
              <w:t>Is everything clear and unambiguous?</w:t>
            </w:r>
          </w:p>
          <w:p w14:paraId="2AF36995" w14:textId="77777777" w:rsidR="00AB7B60" w:rsidRDefault="00AB7B60" w:rsidP="00C8410A">
            <w:pPr>
              <w:pStyle w:val="ListParagraph"/>
              <w:numPr>
                <w:ilvl w:val="0"/>
                <w:numId w:val="14"/>
              </w:numPr>
              <w:rPr>
                <w:rFonts w:ascii="Calibri" w:eastAsia="Calibri" w:hAnsi="Calibri" w:cs="Calibri"/>
              </w:rPr>
            </w:pPr>
            <w:r w:rsidRPr="5ED61F8C">
              <w:rPr>
                <w:rFonts w:ascii="Calibri" w:eastAsia="Calibri" w:hAnsi="Calibri" w:cs="Calibri"/>
              </w:rPr>
              <w:t>Is the information I am planning on sharing relevant to every person I am planning on sharing it with?</w:t>
            </w:r>
          </w:p>
        </w:tc>
        <w:tc>
          <w:tcPr>
            <w:tcW w:w="6000" w:type="dxa"/>
            <w:tcBorders>
              <w:top w:val="single" w:sz="8" w:space="0" w:color="auto"/>
              <w:left w:val="single" w:sz="8" w:space="0" w:color="auto"/>
              <w:bottom w:val="single" w:sz="8" w:space="0" w:color="auto"/>
              <w:right w:val="single" w:sz="8" w:space="0" w:color="auto"/>
            </w:tcBorders>
            <w:vAlign w:val="center"/>
          </w:tcPr>
          <w:p w14:paraId="57264807" w14:textId="77777777" w:rsidR="00AB7B60" w:rsidRDefault="00AB7B60" w:rsidP="00C8410A">
            <w:r w:rsidRPr="5ED61F8C">
              <w:rPr>
                <w:rFonts w:ascii="Calibri" w:eastAsia="Calibri" w:hAnsi="Calibri" w:cs="Calibri"/>
                <w:lang w:val="es-419"/>
              </w:rPr>
              <w:t>COMUNICACIÓN CUIDADOSA</w:t>
            </w:r>
          </w:p>
          <w:p w14:paraId="72A618A5" w14:textId="77777777" w:rsidR="00AB7B60" w:rsidRDefault="00AB7B60" w:rsidP="00C8410A">
            <w:r w:rsidRPr="5ED61F8C">
              <w:rPr>
                <w:rFonts w:ascii="Calibri" w:eastAsia="Calibri" w:hAnsi="Calibri" w:cs="Calibri"/>
                <w:lang w:val="es-419"/>
              </w:rPr>
              <w:t>Antes de enviar un correo electrónico, siempre debe releer lo que ha escrito y preguntarse lo siguiente:</w:t>
            </w:r>
          </w:p>
          <w:p w14:paraId="690C658E" w14:textId="77777777" w:rsidR="00AB7B60" w:rsidRDefault="00AB7B60" w:rsidP="00C8410A">
            <w:pPr>
              <w:pStyle w:val="ListParagraph"/>
              <w:numPr>
                <w:ilvl w:val="0"/>
                <w:numId w:val="14"/>
              </w:numPr>
              <w:rPr>
                <w:rFonts w:ascii="Calibri" w:eastAsia="Calibri" w:hAnsi="Calibri" w:cs="Calibri"/>
                <w:lang w:val="es-419"/>
              </w:rPr>
            </w:pPr>
            <w:r w:rsidRPr="5ED61F8C">
              <w:rPr>
                <w:rFonts w:ascii="Calibri" w:eastAsia="Calibri" w:hAnsi="Calibri" w:cs="Calibri"/>
                <w:lang w:val="es-419"/>
              </w:rPr>
              <w:t>¿Estoy utilizando las palabras apropiadas?</w:t>
            </w:r>
          </w:p>
          <w:p w14:paraId="1BA0DCEB" w14:textId="77777777" w:rsidR="00AB7B60" w:rsidRDefault="00AB7B60" w:rsidP="00C8410A">
            <w:pPr>
              <w:pStyle w:val="ListParagraph"/>
              <w:numPr>
                <w:ilvl w:val="0"/>
                <w:numId w:val="14"/>
              </w:numPr>
              <w:rPr>
                <w:rFonts w:ascii="Calibri" w:eastAsia="Calibri" w:hAnsi="Calibri" w:cs="Calibri"/>
                <w:lang w:val="es-419"/>
              </w:rPr>
            </w:pPr>
            <w:r w:rsidRPr="5ED61F8C">
              <w:rPr>
                <w:rFonts w:ascii="Calibri" w:eastAsia="Calibri" w:hAnsi="Calibri" w:cs="Calibri"/>
                <w:lang w:val="es-419"/>
              </w:rPr>
              <w:t>¿Estoy utilizando un tono profesional?</w:t>
            </w:r>
          </w:p>
          <w:p w14:paraId="0547DF2B" w14:textId="77777777" w:rsidR="00AB7B60" w:rsidRDefault="00AB7B60" w:rsidP="00C8410A">
            <w:pPr>
              <w:pStyle w:val="ListParagraph"/>
              <w:numPr>
                <w:ilvl w:val="0"/>
                <w:numId w:val="14"/>
              </w:numPr>
              <w:rPr>
                <w:rFonts w:ascii="Calibri" w:eastAsia="Calibri" w:hAnsi="Calibri" w:cs="Calibri"/>
                <w:lang w:val="es-419"/>
              </w:rPr>
            </w:pPr>
            <w:r w:rsidRPr="5ED61F8C">
              <w:rPr>
                <w:rFonts w:ascii="Calibri" w:eastAsia="Calibri" w:hAnsi="Calibri" w:cs="Calibri"/>
                <w:lang w:val="es-419"/>
              </w:rPr>
              <w:t>¿La información es clara y no es ambigua?</w:t>
            </w:r>
          </w:p>
          <w:p w14:paraId="31492626" w14:textId="77777777" w:rsidR="00AB7B60" w:rsidRDefault="00AB7B60" w:rsidP="00C8410A">
            <w:pPr>
              <w:pStyle w:val="ListParagraph"/>
              <w:numPr>
                <w:ilvl w:val="0"/>
                <w:numId w:val="14"/>
              </w:numPr>
              <w:rPr>
                <w:rFonts w:ascii="Calibri" w:eastAsia="Calibri" w:hAnsi="Calibri" w:cs="Calibri"/>
                <w:lang w:val="es-419"/>
              </w:rPr>
            </w:pPr>
            <w:r w:rsidRPr="5ED61F8C">
              <w:rPr>
                <w:rFonts w:ascii="Calibri" w:eastAsia="Calibri" w:hAnsi="Calibri" w:cs="Calibri"/>
                <w:lang w:val="es-419"/>
              </w:rPr>
              <w:t>¿La información que planeo compartir es relevante para todas las personas con las que deseo compartirla?</w:t>
            </w:r>
          </w:p>
        </w:tc>
      </w:tr>
      <w:tr w:rsidR="00AB7B60" w14:paraId="2D6DBEA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F5FBC59" w14:textId="77777777" w:rsidR="00AB7B60" w:rsidRDefault="00AB7B60" w:rsidP="00C8410A">
            <w:hyperlink r:id="rId116" w:history="1">
              <w:r w:rsidRPr="5ED61F8C">
                <w:rPr>
                  <w:rStyle w:val="Hyperlink"/>
                  <w:rFonts w:ascii="Calibri" w:eastAsia="Calibri" w:hAnsi="Calibri" w:cs="Calibri"/>
                  <w:sz w:val="16"/>
                  <w:szCs w:val="16"/>
                </w:rPr>
                <w:t>Screen 43</w:t>
              </w:r>
            </w:hyperlink>
            <w:r w:rsidRPr="5ED61F8C">
              <w:rPr>
                <w:rFonts w:ascii="Calibri" w:eastAsia="Calibri" w:hAnsi="Calibri" w:cs="Calibri"/>
                <w:color w:val="000000" w:themeColor="text1"/>
                <w:sz w:val="16"/>
                <w:szCs w:val="16"/>
              </w:rPr>
              <w:t xml:space="preserve"> </w:t>
            </w:r>
          </w:p>
          <w:p w14:paraId="56C966D1" w14:textId="77777777" w:rsidR="00AB7B60" w:rsidRDefault="00AB7B60" w:rsidP="00C8410A">
            <w:hyperlink r:id="rId117" w:history="1">
              <w:r w:rsidRPr="5ED61F8C">
                <w:rPr>
                  <w:rStyle w:val="Hyperlink"/>
                  <w:rFonts w:ascii="Calibri" w:eastAsia="Calibri" w:hAnsi="Calibri" w:cs="Calibri"/>
                  <w:sz w:val="16"/>
                  <w:szCs w:val="16"/>
                </w:rPr>
                <w:t>54_C_44</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077A3A85" w14:textId="77777777" w:rsidR="00AB7B60" w:rsidRDefault="00AB7B60" w:rsidP="00C8410A">
            <w:r w:rsidRPr="5ED61F8C">
              <w:rPr>
                <w:rFonts w:ascii="Calibri" w:eastAsia="Calibri" w:hAnsi="Calibri" w:cs="Calibri"/>
              </w:rPr>
              <w:t>Before selecting a channel, we also need to think about how much control we are likely to have over our message once it is created.</w:t>
            </w:r>
          </w:p>
        </w:tc>
        <w:tc>
          <w:tcPr>
            <w:tcW w:w="6000" w:type="dxa"/>
            <w:tcBorders>
              <w:top w:val="single" w:sz="8" w:space="0" w:color="auto"/>
              <w:left w:val="single" w:sz="8" w:space="0" w:color="auto"/>
              <w:bottom w:val="single" w:sz="8" w:space="0" w:color="auto"/>
              <w:right w:val="single" w:sz="8" w:space="0" w:color="auto"/>
            </w:tcBorders>
            <w:vAlign w:val="center"/>
          </w:tcPr>
          <w:p w14:paraId="7723A494" w14:textId="77777777" w:rsidR="00AB7B60" w:rsidRDefault="00AB7B60" w:rsidP="00C8410A">
            <w:r w:rsidRPr="5ED61F8C">
              <w:rPr>
                <w:rFonts w:ascii="Calibri" w:eastAsia="Calibri" w:hAnsi="Calibri" w:cs="Calibri"/>
                <w:lang w:val="es-419"/>
              </w:rPr>
              <w:t>Antes de seleccionar un canal, debemos pensar en el nivel de control que tendremos sobre el mensaje una vez que se haya creado.</w:t>
            </w:r>
          </w:p>
        </w:tc>
      </w:tr>
      <w:tr w:rsidR="00AB7B60" w14:paraId="392C2364"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6389E87" w14:textId="77777777" w:rsidR="00AB7B60" w:rsidRDefault="00AB7B60" w:rsidP="00C8410A">
            <w:hyperlink r:id="rId118" w:history="1">
              <w:r w:rsidRPr="5ED61F8C">
                <w:rPr>
                  <w:rStyle w:val="Hyperlink"/>
                  <w:rFonts w:ascii="Calibri" w:eastAsia="Calibri" w:hAnsi="Calibri" w:cs="Calibri"/>
                  <w:sz w:val="16"/>
                  <w:szCs w:val="16"/>
                </w:rPr>
                <w:t>Screen 44</w:t>
              </w:r>
            </w:hyperlink>
            <w:r w:rsidRPr="5ED61F8C">
              <w:rPr>
                <w:rFonts w:ascii="Calibri" w:eastAsia="Calibri" w:hAnsi="Calibri" w:cs="Calibri"/>
                <w:color w:val="000000" w:themeColor="text1"/>
                <w:sz w:val="16"/>
                <w:szCs w:val="16"/>
              </w:rPr>
              <w:t xml:space="preserve"> </w:t>
            </w:r>
          </w:p>
          <w:p w14:paraId="25269D47" w14:textId="77777777" w:rsidR="00AB7B60" w:rsidRDefault="00AB7B60" w:rsidP="00C8410A">
            <w:hyperlink r:id="rId119" w:history="1">
              <w:r w:rsidRPr="5ED61F8C">
                <w:rPr>
                  <w:rStyle w:val="Hyperlink"/>
                  <w:rFonts w:ascii="Calibri" w:eastAsia="Calibri" w:hAnsi="Calibri" w:cs="Calibri"/>
                  <w:sz w:val="16"/>
                  <w:szCs w:val="16"/>
                </w:rPr>
                <w:t>55_C_45</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56C6669" w14:textId="77777777" w:rsidR="00AB7B60" w:rsidRDefault="00AB7B60" w:rsidP="00C8410A">
            <w:r w:rsidRPr="5ED61F8C">
              <w:rPr>
                <w:rFonts w:ascii="Calibri" w:eastAsia="Calibri" w:hAnsi="Calibri" w:cs="Calibri"/>
              </w:rPr>
              <w:t>Many of us underestimate the potential scope of public disclosure when it comes to communicating electronically.</w:t>
            </w:r>
          </w:p>
          <w:p w14:paraId="3AA1BE22" w14:textId="77777777" w:rsidR="00AB7B60" w:rsidRDefault="00AB7B60" w:rsidP="00C8410A">
            <w:r w:rsidRPr="5ED61F8C">
              <w:rPr>
                <w:rFonts w:ascii="Calibri" w:eastAsia="Calibri" w:hAnsi="Calibri" w:cs="Calibri"/>
              </w:rPr>
              <w:t>Emails can be mistakenly sent or copied to the wrong recipient.</w:t>
            </w:r>
          </w:p>
          <w:p w14:paraId="6A07FF15" w14:textId="77777777" w:rsidR="00AB7B60" w:rsidRDefault="00AB7B60" w:rsidP="00C8410A">
            <w:r w:rsidRPr="5ED61F8C">
              <w:rPr>
                <w:rFonts w:ascii="Calibri" w:eastAsia="Calibri" w:hAnsi="Calibri" w:cs="Calibri"/>
              </w:rPr>
              <w:t>Messages can be forwarded to others.</w:t>
            </w:r>
          </w:p>
          <w:p w14:paraId="4FD1B593" w14:textId="77777777" w:rsidR="00AB7B60" w:rsidRDefault="00AB7B60" w:rsidP="00C8410A">
            <w:r w:rsidRPr="5ED61F8C">
              <w:rPr>
                <w:rFonts w:ascii="Calibri" w:eastAsia="Calibri" w:hAnsi="Calibri" w:cs="Calibri"/>
              </w:rPr>
              <w:t>Online posts can easily go viral.</w:t>
            </w:r>
          </w:p>
        </w:tc>
        <w:tc>
          <w:tcPr>
            <w:tcW w:w="6000" w:type="dxa"/>
            <w:tcBorders>
              <w:top w:val="single" w:sz="8" w:space="0" w:color="auto"/>
              <w:left w:val="single" w:sz="8" w:space="0" w:color="auto"/>
              <w:bottom w:val="single" w:sz="8" w:space="0" w:color="auto"/>
              <w:right w:val="single" w:sz="8" w:space="0" w:color="auto"/>
            </w:tcBorders>
            <w:vAlign w:val="center"/>
          </w:tcPr>
          <w:p w14:paraId="3B2FA64A" w14:textId="77777777" w:rsidR="00AB7B60" w:rsidRDefault="00AB7B60" w:rsidP="00C8410A">
            <w:r w:rsidRPr="5ED61F8C">
              <w:rPr>
                <w:rFonts w:ascii="Calibri" w:eastAsia="Calibri" w:hAnsi="Calibri" w:cs="Calibri"/>
                <w:lang w:val="es-419"/>
              </w:rPr>
              <w:t>Muchos de nosotros subestimamos el posible alcance de la divulgación pública en torno a las comunicaciones electrónicas.</w:t>
            </w:r>
          </w:p>
          <w:p w14:paraId="2E0B2F37" w14:textId="77777777" w:rsidR="00AB7B60" w:rsidRDefault="00AB7B60" w:rsidP="00C8410A">
            <w:r w:rsidRPr="5ED61F8C">
              <w:rPr>
                <w:rFonts w:ascii="Calibri" w:eastAsia="Calibri" w:hAnsi="Calibri" w:cs="Calibri"/>
                <w:lang w:val="es-419"/>
              </w:rPr>
              <w:t>Los correos electrónicos pueden enviarse o copiarse por error a un destinatario incorrecto.</w:t>
            </w:r>
          </w:p>
          <w:p w14:paraId="7E1F0BA5" w14:textId="77777777" w:rsidR="00AB7B60" w:rsidRDefault="00AB7B60" w:rsidP="00C8410A">
            <w:r w:rsidRPr="5ED61F8C">
              <w:rPr>
                <w:rFonts w:ascii="Calibri" w:eastAsia="Calibri" w:hAnsi="Calibri" w:cs="Calibri"/>
                <w:lang w:val="es-419"/>
              </w:rPr>
              <w:t>Los mensajes se pueden reenviar a otras personas.</w:t>
            </w:r>
          </w:p>
          <w:p w14:paraId="080EC1C4" w14:textId="77777777" w:rsidR="00AB7B60" w:rsidRDefault="00AB7B60" w:rsidP="00C8410A">
            <w:r w:rsidRPr="5ED61F8C">
              <w:rPr>
                <w:rFonts w:ascii="Calibri" w:eastAsia="Calibri" w:hAnsi="Calibri" w:cs="Calibri"/>
                <w:lang w:val="es-419"/>
              </w:rPr>
              <w:t>Las publicaciones en línea pueden hacerse virales con facilidad.</w:t>
            </w:r>
          </w:p>
        </w:tc>
      </w:tr>
      <w:tr w:rsidR="00AB7B60" w14:paraId="52DFB88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D568D17" w14:textId="77777777" w:rsidR="00AB7B60" w:rsidRDefault="00AB7B60" w:rsidP="00C8410A">
            <w:hyperlink r:id="rId120" w:history="1">
              <w:r w:rsidRPr="5ED61F8C">
                <w:rPr>
                  <w:rStyle w:val="Hyperlink"/>
                  <w:rFonts w:ascii="Calibri" w:eastAsia="Calibri" w:hAnsi="Calibri" w:cs="Calibri"/>
                  <w:sz w:val="16"/>
                  <w:szCs w:val="16"/>
                </w:rPr>
                <w:t>Screen 45</w:t>
              </w:r>
            </w:hyperlink>
            <w:r w:rsidRPr="5ED61F8C">
              <w:rPr>
                <w:rFonts w:ascii="Calibri" w:eastAsia="Calibri" w:hAnsi="Calibri" w:cs="Calibri"/>
                <w:color w:val="000000" w:themeColor="text1"/>
                <w:sz w:val="16"/>
                <w:szCs w:val="16"/>
              </w:rPr>
              <w:t xml:space="preserve"> </w:t>
            </w:r>
          </w:p>
          <w:p w14:paraId="2C6F9C6C" w14:textId="77777777" w:rsidR="00AB7B60" w:rsidRDefault="00AB7B60" w:rsidP="00C8410A">
            <w:hyperlink r:id="rId121" w:history="1">
              <w:r w:rsidRPr="5ED61F8C">
                <w:rPr>
                  <w:rStyle w:val="Hyperlink"/>
                  <w:rFonts w:ascii="Calibri" w:eastAsia="Calibri" w:hAnsi="Calibri" w:cs="Calibri"/>
                  <w:sz w:val="16"/>
                  <w:szCs w:val="16"/>
                </w:rPr>
                <w:t>56_C_46</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0D0B8D2" w14:textId="77777777" w:rsidR="00AB7B60" w:rsidRDefault="00AB7B60" w:rsidP="00C8410A">
            <w:r w:rsidRPr="5ED61F8C">
              <w:rPr>
                <w:rFonts w:ascii="Calibri" w:eastAsia="Calibri" w:hAnsi="Calibri" w:cs="Calibri"/>
              </w:rPr>
              <w:t>We forget that there are essentially no boundaries online, and that, once we press the send button, what happens to our message is largely out of our control.</w:t>
            </w:r>
          </w:p>
          <w:p w14:paraId="724F251B" w14:textId="77777777" w:rsidR="00AB7B60" w:rsidRDefault="00AB7B60" w:rsidP="00C8410A">
            <w:r w:rsidRPr="5ED61F8C">
              <w:rPr>
                <w:rFonts w:ascii="Calibri" w:eastAsia="Calibri" w:hAnsi="Calibri" w:cs="Calibri"/>
              </w:rPr>
              <w:t>This can result in information, views and opinions quickly becoming elevated, co-opted, or misconstrued.</w:t>
            </w:r>
          </w:p>
        </w:tc>
        <w:tc>
          <w:tcPr>
            <w:tcW w:w="6000" w:type="dxa"/>
            <w:tcBorders>
              <w:top w:val="single" w:sz="8" w:space="0" w:color="auto"/>
              <w:left w:val="single" w:sz="8" w:space="0" w:color="auto"/>
              <w:bottom w:val="single" w:sz="8" w:space="0" w:color="auto"/>
              <w:right w:val="single" w:sz="8" w:space="0" w:color="auto"/>
            </w:tcBorders>
            <w:vAlign w:val="center"/>
          </w:tcPr>
          <w:p w14:paraId="614F6E53" w14:textId="77777777" w:rsidR="00AB7B60" w:rsidRDefault="00AB7B60" w:rsidP="00C8410A">
            <w:r w:rsidRPr="5ED61F8C">
              <w:rPr>
                <w:rFonts w:ascii="Calibri" w:eastAsia="Calibri" w:hAnsi="Calibri" w:cs="Calibri"/>
                <w:lang w:val="es-419"/>
              </w:rPr>
              <w:t>Nos olvidamos de que, básicamente, no existen límites en línea y que una vez que presionamos Enviar, lo que sucede con nuestro mensaje queda fuera de nuestro control.</w:t>
            </w:r>
          </w:p>
          <w:p w14:paraId="3F48472F" w14:textId="77777777" w:rsidR="00AB7B60" w:rsidRDefault="00AB7B60" w:rsidP="00C8410A">
            <w:r w:rsidRPr="5ED61F8C">
              <w:rPr>
                <w:rFonts w:ascii="Calibri" w:eastAsia="Calibri" w:hAnsi="Calibri" w:cs="Calibri"/>
                <w:lang w:val="es-419"/>
              </w:rPr>
              <w:t>Esto puede provocar que la información o las opiniones se divulguen, asocien o interpreten mal rápidamente.</w:t>
            </w:r>
          </w:p>
        </w:tc>
      </w:tr>
      <w:tr w:rsidR="00AB7B60" w14:paraId="549D7FC2"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BB706CE" w14:textId="77777777" w:rsidR="00AB7B60" w:rsidRDefault="00AB7B60" w:rsidP="00C8410A">
            <w:hyperlink r:id="rId122" w:history="1">
              <w:r w:rsidRPr="5ED61F8C">
                <w:rPr>
                  <w:rStyle w:val="Hyperlink"/>
                  <w:rFonts w:ascii="Calibri" w:eastAsia="Calibri" w:hAnsi="Calibri" w:cs="Calibri"/>
                  <w:sz w:val="16"/>
                  <w:szCs w:val="16"/>
                </w:rPr>
                <w:t>Screen 46</w:t>
              </w:r>
            </w:hyperlink>
            <w:r w:rsidRPr="5ED61F8C">
              <w:rPr>
                <w:rFonts w:ascii="Calibri" w:eastAsia="Calibri" w:hAnsi="Calibri" w:cs="Calibri"/>
                <w:color w:val="000000" w:themeColor="text1"/>
                <w:sz w:val="16"/>
                <w:szCs w:val="16"/>
              </w:rPr>
              <w:t xml:space="preserve"> </w:t>
            </w:r>
          </w:p>
          <w:p w14:paraId="678CFF06" w14:textId="77777777" w:rsidR="00AB7B60" w:rsidRDefault="00AB7B60" w:rsidP="00C8410A">
            <w:hyperlink r:id="rId123" w:history="1">
              <w:r w:rsidRPr="5ED61F8C">
                <w:rPr>
                  <w:rStyle w:val="Hyperlink"/>
                  <w:rFonts w:ascii="Calibri" w:eastAsia="Calibri" w:hAnsi="Calibri" w:cs="Calibri"/>
                  <w:sz w:val="16"/>
                  <w:szCs w:val="16"/>
                </w:rPr>
                <w:t>57_C_47</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720827E" w14:textId="77777777" w:rsidR="00AB7B60" w:rsidRDefault="00AB7B60" w:rsidP="00C8410A">
            <w:r w:rsidRPr="5ED61F8C">
              <w:rPr>
                <w:rFonts w:ascii="Calibri" w:eastAsia="Calibri" w:hAnsi="Calibri" w:cs="Calibri"/>
              </w:rPr>
              <w:t>We also forget that electronic communications can last a lifetime.</w:t>
            </w:r>
          </w:p>
          <w:p w14:paraId="253AD22C" w14:textId="77777777" w:rsidR="00AB7B60" w:rsidRDefault="00AB7B60" w:rsidP="00C8410A">
            <w:r w:rsidRPr="5ED61F8C">
              <w:rPr>
                <w:rFonts w:ascii="Calibri" w:eastAsia="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tcBorders>
              <w:top w:val="single" w:sz="8" w:space="0" w:color="auto"/>
              <w:left w:val="single" w:sz="8" w:space="0" w:color="auto"/>
              <w:bottom w:val="single" w:sz="8" w:space="0" w:color="auto"/>
              <w:right w:val="single" w:sz="8" w:space="0" w:color="auto"/>
            </w:tcBorders>
            <w:vAlign w:val="center"/>
          </w:tcPr>
          <w:p w14:paraId="5C9DB6E0" w14:textId="77777777" w:rsidR="00AB7B60" w:rsidRDefault="00AB7B60" w:rsidP="00C8410A">
            <w:r w:rsidRPr="5ED61F8C">
              <w:rPr>
                <w:rFonts w:ascii="Calibri" w:eastAsia="Calibri" w:hAnsi="Calibri" w:cs="Calibri"/>
                <w:lang w:val="es-419"/>
              </w:rPr>
              <w:t>También nos olvidamos de que las comunicaciones electrónicas perduran toda la vida.</w:t>
            </w:r>
          </w:p>
          <w:p w14:paraId="297DA7DD" w14:textId="77777777" w:rsidR="00AB7B60" w:rsidRDefault="00AB7B60" w:rsidP="00C8410A">
            <w:r w:rsidRPr="5ED61F8C">
              <w:rPr>
                <w:rFonts w:ascii="Calibri" w:eastAsia="Calibri" w:hAnsi="Calibri" w:cs="Calibri"/>
                <w:lang w:val="es-419"/>
              </w:rPr>
              <w:t>Aunque Abbott posee reglas muy estrictas respecto a la conservación y destrucción de los documentos, otras compañías no las poseen. Esto significa que los comentarios que alguna vez publicó en un sitio web de origen dudoso cuando estaba en la universidad todavía pueden estar publicados.</w:t>
            </w:r>
          </w:p>
        </w:tc>
      </w:tr>
      <w:tr w:rsidR="00AB7B60" w14:paraId="3B4E9B6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93B1157" w14:textId="77777777" w:rsidR="00AB7B60" w:rsidRDefault="00AB7B60" w:rsidP="00C8410A">
            <w:hyperlink r:id="rId124" w:history="1">
              <w:r w:rsidRPr="5ED61F8C">
                <w:rPr>
                  <w:rStyle w:val="Hyperlink"/>
                  <w:rFonts w:ascii="Calibri" w:eastAsia="Calibri" w:hAnsi="Calibri" w:cs="Calibri"/>
                  <w:sz w:val="16"/>
                  <w:szCs w:val="16"/>
                </w:rPr>
                <w:t>Screen 47</w:t>
              </w:r>
            </w:hyperlink>
            <w:r w:rsidRPr="5ED61F8C">
              <w:rPr>
                <w:rFonts w:ascii="Calibri" w:eastAsia="Calibri" w:hAnsi="Calibri" w:cs="Calibri"/>
                <w:color w:val="000000" w:themeColor="text1"/>
                <w:sz w:val="16"/>
                <w:szCs w:val="16"/>
              </w:rPr>
              <w:t xml:space="preserve"> </w:t>
            </w:r>
          </w:p>
          <w:p w14:paraId="2A15049C" w14:textId="77777777" w:rsidR="00AB7B60" w:rsidRDefault="00AB7B60" w:rsidP="00C8410A">
            <w:hyperlink r:id="rId125" w:history="1">
              <w:r w:rsidRPr="5ED61F8C">
                <w:rPr>
                  <w:rStyle w:val="Hyperlink"/>
                  <w:rFonts w:ascii="Calibri" w:eastAsia="Calibri" w:hAnsi="Calibri" w:cs="Calibri"/>
                  <w:sz w:val="16"/>
                  <w:szCs w:val="16"/>
                </w:rPr>
                <w:t>58_C_48</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035E8B86" w14:textId="77777777" w:rsidR="00AB7B60" w:rsidRDefault="00AB7B60" w:rsidP="00C8410A">
            <w:r w:rsidRPr="5ED61F8C">
              <w:rPr>
                <w:rFonts w:ascii="Calibri" w:eastAsia="Calibri" w:hAnsi="Calibri" w:cs="Calibri"/>
              </w:rPr>
              <w:t>Finally, we need to remember that personal views and information shared, especially on social media, may have a negative effect on our professional lives, our company, our customers, our stakeholders, and our patients.</w:t>
            </w:r>
          </w:p>
          <w:p w14:paraId="5D1B45A8" w14:textId="77777777" w:rsidR="00AB7B60" w:rsidRDefault="00AB7B60" w:rsidP="00C8410A">
            <w:r w:rsidRPr="5ED61F8C">
              <w:rPr>
                <w:rFonts w:ascii="Calibri" w:eastAsia="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tcBorders>
              <w:top w:val="single" w:sz="8" w:space="0" w:color="auto"/>
              <w:left w:val="single" w:sz="8" w:space="0" w:color="auto"/>
              <w:bottom w:val="single" w:sz="8" w:space="0" w:color="auto"/>
              <w:right w:val="single" w:sz="8" w:space="0" w:color="auto"/>
            </w:tcBorders>
            <w:vAlign w:val="center"/>
          </w:tcPr>
          <w:p w14:paraId="7A4C1DC9" w14:textId="77777777" w:rsidR="00AB7B60" w:rsidRDefault="00AB7B60" w:rsidP="00C8410A">
            <w:r w:rsidRPr="5ED61F8C">
              <w:rPr>
                <w:rFonts w:ascii="Calibri" w:eastAsia="Calibri" w:hAnsi="Calibri" w:cs="Calibri"/>
                <w:lang w:val="es-419"/>
              </w:rPr>
              <w:t>Finalmente, debemos recordar que las opiniones y la información que compartimos, especialmente redes sociales pueden tener un efecto negativo en nuestras vidas profesionales, nuestra compañía, nuestros clientes, las partes interesadas y nuestros pacientes.</w:t>
            </w:r>
          </w:p>
          <w:p w14:paraId="551FAD77" w14:textId="77777777" w:rsidR="00AB7B60" w:rsidRDefault="00AB7B60" w:rsidP="00C8410A">
            <w:r w:rsidRPr="5ED61F8C">
              <w:rPr>
                <w:rFonts w:ascii="Calibri" w:eastAsia="Calibri" w:hAnsi="Calibri" w:cs="Calibri"/>
                <w:lang w:val="es-419"/>
              </w:rPr>
              <w:t>Por ejemplo, debemos ser conscientes de que cuando utilizamos las redes sociales, es posible que se superponga nuestra identidad personal con la comercial. El contenido y los comentarios que publicamos originalmente solo para familiares y amigos pueden ser vistos por otras personas, incluso si tenemos la configuración de privacidad activada.</w:t>
            </w:r>
          </w:p>
        </w:tc>
      </w:tr>
      <w:tr w:rsidR="00AB7B60" w14:paraId="042B2B1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1AC8AD8" w14:textId="77777777" w:rsidR="00AB7B60" w:rsidRDefault="00AB7B60" w:rsidP="00C8410A">
            <w:hyperlink r:id="rId126" w:history="1">
              <w:r w:rsidRPr="5ED61F8C">
                <w:rPr>
                  <w:rStyle w:val="Hyperlink"/>
                  <w:rFonts w:ascii="Calibri" w:eastAsia="Calibri" w:hAnsi="Calibri" w:cs="Calibri"/>
                  <w:sz w:val="16"/>
                  <w:szCs w:val="16"/>
                </w:rPr>
                <w:t>Screen 48</w:t>
              </w:r>
            </w:hyperlink>
            <w:r w:rsidRPr="5ED61F8C">
              <w:rPr>
                <w:rFonts w:ascii="Calibri" w:eastAsia="Calibri" w:hAnsi="Calibri" w:cs="Calibri"/>
                <w:color w:val="000000" w:themeColor="text1"/>
                <w:sz w:val="16"/>
                <w:szCs w:val="16"/>
              </w:rPr>
              <w:t xml:space="preserve"> </w:t>
            </w:r>
          </w:p>
          <w:p w14:paraId="635764CC" w14:textId="77777777" w:rsidR="00AB7B60" w:rsidRDefault="00AB7B60" w:rsidP="00C8410A">
            <w:hyperlink r:id="rId127" w:history="1">
              <w:r w:rsidRPr="5ED61F8C">
                <w:rPr>
                  <w:rStyle w:val="Hyperlink"/>
                  <w:rFonts w:ascii="Calibri" w:eastAsia="Calibri" w:hAnsi="Calibri" w:cs="Calibri"/>
                  <w:sz w:val="16"/>
                  <w:szCs w:val="16"/>
                </w:rPr>
                <w:t>59_C_49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AC2C844" w14:textId="77777777" w:rsidR="00AB7B60" w:rsidRDefault="00AB7B60" w:rsidP="00C8410A">
            <w:r w:rsidRPr="5ED61F8C">
              <w:rPr>
                <w:rFonts w:ascii="Calibri" w:eastAsia="Calibri" w:hAnsi="Calibri" w:cs="Calibri"/>
              </w:rPr>
              <w:t>Because of the heightened risk that social media poses to Abbott and its stakeholders, there are Social Media Guidelines that apply to all users of social media both inside and outside the Company.</w:t>
            </w:r>
          </w:p>
          <w:p w14:paraId="0D89B099" w14:textId="77777777" w:rsidR="00AB7B60" w:rsidRDefault="00AB7B60" w:rsidP="00C8410A">
            <w:r w:rsidRPr="5ED61F8C">
              <w:rPr>
                <w:rFonts w:ascii="Calibri" w:eastAsia="Calibri" w:hAnsi="Calibri" w:cs="Calibri"/>
              </w:rPr>
              <w:t>CLICK THE PANELS TO LEARN MORE.</w:t>
            </w:r>
          </w:p>
        </w:tc>
        <w:tc>
          <w:tcPr>
            <w:tcW w:w="6000" w:type="dxa"/>
            <w:tcBorders>
              <w:top w:val="single" w:sz="8" w:space="0" w:color="auto"/>
              <w:left w:val="single" w:sz="8" w:space="0" w:color="auto"/>
              <w:bottom w:val="single" w:sz="8" w:space="0" w:color="auto"/>
              <w:right w:val="single" w:sz="8" w:space="0" w:color="auto"/>
            </w:tcBorders>
            <w:vAlign w:val="center"/>
          </w:tcPr>
          <w:p w14:paraId="76489387" w14:textId="77777777" w:rsidR="00AB7B60" w:rsidRDefault="00AB7B60" w:rsidP="00C8410A">
            <w:r w:rsidRPr="5ED61F8C">
              <w:rPr>
                <w:rFonts w:ascii="Calibri" w:eastAsia="Calibri" w:hAnsi="Calibri" w:cs="Calibri"/>
                <w:lang w:val="es-419"/>
              </w:rPr>
              <w:t>Debido al elevado riesgo que las redes sociales suponen para Abbott y sus grupos de interés, existen Directrices de redes sociales que se aplican a todos los usuarios tanto dentro como fuera de la empresa.</w:t>
            </w:r>
          </w:p>
          <w:p w14:paraId="595099DA" w14:textId="77777777" w:rsidR="00AB7B60" w:rsidRDefault="00AB7B60" w:rsidP="00C8410A">
            <w:r w:rsidRPr="5ED61F8C">
              <w:rPr>
                <w:rFonts w:ascii="Calibri" w:eastAsia="Calibri" w:hAnsi="Calibri" w:cs="Calibri"/>
                <w:lang w:val="es-419"/>
              </w:rPr>
              <w:t>HAGA CLIC EN LOS PANELES PARA OBTENER MÁS INFORMACIÓN.</w:t>
            </w:r>
          </w:p>
        </w:tc>
      </w:tr>
      <w:tr w:rsidR="00AB7B60" w14:paraId="64847F76"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721FF75" w14:textId="77777777" w:rsidR="00AB7B60" w:rsidRDefault="00AB7B60" w:rsidP="00C8410A">
            <w:hyperlink r:id="rId128" w:history="1">
              <w:r w:rsidRPr="5ED61F8C">
                <w:rPr>
                  <w:rStyle w:val="Hyperlink"/>
                  <w:rFonts w:ascii="Calibri" w:eastAsia="Calibri" w:hAnsi="Calibri" w:cs="Calibri"/>
                  <w:sz w:val="16"/>
                  <w:szCs w:val="16"/>
                </w:rPr>
                <w:t>Screen 48</w:t>
              </w:r>
            </w:hyperlink>
            <w:r w:rsidRPr="5ED61F8C">
              <w:rPr>
                <w:rFonts w:ascii="Calibri" w:eastAsia="Calibri" w:hAnsi="Calibri" w:cs="Calibri"/>
                <w:color w:val="000000" w:themeColor="text1"/>
                <w:sz w:val="16"/>
                <w:szCs w:val="16"/>
              </w:rPr>
              <w:t xml:space="preserve"> </w:t>
            </w:r>
          </w:p>
          <w:p w14:paraId="3E51F203" w14:textId="77777777" w:rsidR="00AB7B60" w:rsidRDefault="00AB7B60" w:rsidP="00C8410A">
            <w:hyperlink r:id="rId129" w:history="1">
              <w:r w:rsidRPr="5ED61F8C">
                <w:rPr>
                  <w:rStyle w:val="Hyperlink"/>
                  <w:rFonts w:ascii="Calibri" w:eastAsia="Calibri" w:hAnsi="Calibri" w:cs="Calibri"/>
                  <w:sz w:val="16"/>
                  <w:szCs w:val="16"/>
                </w:rPr>
                <w:t>60_C_49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68BE3401" w14:textId="77777777" w:rsidR="00AB7B60" w:rsidRDefault="00AB7B60" w:rsidP="00C8410A">
            <w:r w:rsidRPr="5ED61F8C">
              <w:rPr>
                <w:rFonts w:ascii="Calibri" w:eastAsia="Calibri" w:hAnsi="Calibri" w:cs="Calibri"/>
              </w:rPr>
              <w:t>[1] Understand the Medium</w:t>
            </w:r>
          </w:p>
          <w:p w14:paraId="63DDFF2D" w14:textId="77777777" w:rsidR="00AB7B60" w:rsidRDefault="00AB7B60" w:rsidP="00C8410A">
            <w:r w:rsidRPr="5ED61F8C">
              <w:rPr>
                <w:rFonts w:ascii="Calibri" w:eastAsia="Calibri" w:hAnsi="Calibri" w:cs="Calibri"/>
              </w:rPr>
              <w:t>Understand the Medium</w:t>
            </w:r>
          </w:p>
          <w:p w14:paraId="56934201" w14:textId="77777777" w:rsidR="00AB7B60" w:rsidRDefault="00AB7B60" w:rsidP="00C8410A">
            <w:r w:rsidRPr="5ED61F8C">
              <w:rPr>
                <w:rFonts w:ascii="Calibri" w:eastAsia="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tcBorders>
              <w:top w:val="single" w:sz="8" w:space="0" w:color="auto"/>
              <w:left w:val="single" w:sz="8" w:space="0" w:color="auto"/>
              <w:bottom w:val="single" w:sz="8" w:space="0" w:color="auto"/>
              <w:right w:val="single" w:sz="8" w:space="0" w:color="auto"/>
            </w:tcBorders>
            <w:vAlign w:val="center"/>
          </w:tcPr>
          <w:p w14:paraId="6A580657" w14:textId="77777777" w:rsidR="00AB7B60" w:rsidRDefault="00AB7B60" w:rsidP="00C8410A">
            <w:r w:rsidRPr="5ED61F8C">
              <w:rPr>
                <w:rFonts w:ascii="Calibri" w:eastAsia="Calibri" w:hAnsi="Calibri" w:cs="Calibri"/>
                <w:lang w:val="es-419"/>
              </w:rPr>
              <w:t>[1] Entienda el medio</w:t>
            </w:r>
          </w:p>
          <w:p w14:paraId="4DF8199C" w14:textId="77777777" w:rsidR="00AB7B60" w:rsidRDefault="00AB7B60" w:rsidP="00C8410A">
            <w:r w:rsidRPr="5ED61F8C">
              <w:rPr>
                <w:rFonts w:ascii="Calibri" w:eastAsia="Calibri" w:hAnsi="Calibri" w:cs="Calibri"/>
                <w:lang w:val="es-419"/>
              </w:rPr>
              <w:t>Entienda el medio</w:t>
            </w:r>
          </w:p>
          <w:p w14:paraId="41FB65FD" w14:textId="77777777" w:rsidR="00AB7B60" w:rsidRDefault="00AB7B60" w:rsidP="00C8410A">
            <w:r w:rsidRPr="5ED61F8C">
              <w:rPr>
                <w:rFonts w:ascii="Calibri" w:eastAsia="Calibri" w:hAnsi="Calibri" w:cs="Calibri"/>
                <w:lang w:val="es-419"/>
              </w:rPr>
              <w:t>Siga las condiciones de uso de cada plataforma y asegúrese de estar al día de los cambios, que pueden producirse en cualquier momento. Además, entienda la cultura de las comunidades online con las que interactúa y cómo se comunica su público objetivo.</w:t>
            </w:r>
          </w:p>
        </w:tc>
      </w:tr>
      <w:tr w:rsidR="00AB7B60" w14:paraId="5FF400E5"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A1AC8EE" w14:textId="77777777" w:rsidR="00AB7B60" w:rsidRDefault="00AB7B60" w:rsidP="00C8410A">
            <w:hyperlink r:id="rId130" w:history="1">
              <w:r w:rsidRPr="5ED61F8C">
                <w:rPr>
                  <w:rStyle w:val="Hyperlink"/>
                  <w:rFonts w:ascii="Calibri" w:eastAsia="Calibri" w:hAnsi="Calibri" w:cs="Calibri"/>
                  <w:sz w:val="16"/>
                  <w:szCs w:val="16"/>
                </w:rPr>
                <w:t>Screen 48</w:t>
              </w:r>
            </w:hyperlink>
            <w:r w:rsidRPr="5ED61F8C">
              <w:rPr>
                <w:rFonts w:ascii="Calibri" w:eastAsia="Calibri" w:hAnsi="Calibri" w:cs="Calibri"/>
                <w:color w:val="000000" w:themeColor="text1"/>
                <w:sz w:val="16"/>
                <w:szCs w:val="16"/>
              </w:rPr>
              <w:t xml:space="preserve"> </w:t>
            </w:r>
          </w:p>
          <w:p w14:paraId="009B1DFE" w14:textId="77777777" w:rsidR="00AB7B60" w:rsidRDefault="00AB7B60" w:rsidP="00C8410A">
            <w:hyperlink r:id="rId131" w:history="1">
              <w:r w:rsidRPr="5ED61F8C">
                <w:rPr>
                  <w:rStyle w:val="Hyperlink"/>
                  <w:rFonts w:ascii="Calibri" w:eastAsia="Calibri" w:hAnsi="Calibri" w:cs="Calibri"/>
                  <w:sz w:val="16"/>
                  <w:szCs w:val="16"/>
                </w:rPr>
                <w:t>61_C_49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9DA5058" w14:textId="77777777" w:rsidR="00AB7B60" w:rsidRDefault="00AB7B60" w:rsidP="00C8410A">
            <w:r w:rsidRPr="5ED61F8C">
              <w:rPr>
                <w:rFonts w:ascii="Calibri" w:eastAsia="Calibri" w:hAnsi="Calibri" w:cs="Calibri"/>
              </w:rPr>
              <w:t>[2] Be Transparent</w:t>
            </w:r>
          </w:p>
          <w:p w14:paraId="27492D38" w14:textId="77777777" w:rsidR="00AB7B60" w:rsidRDefault="00AB7B60" w:rsidP="00C8410A">
            <w:r w:rsidRPr="5ED61F8C">
              <w:rPr>
                <w:rFonts w:ascii="Calibri" w:eastAsia="Calibri" w:hAnsi="Calibri" w:cs="Calibri"/>
              </w:rPr>
              <w:t>Be Transparent</w:t>
            </w:r>
          </w:p>
          <w:p w14:paraId="3D5875D7" w14:textId="77777777" w:rsidR="00AB7B60" w:rsidRDefault="00AB7B60" w:rsidP="00C8410A">
            <w:r w:rsidRPr="5ED61F8C">
              <w:rPr>
                <w:rFonts w:ascii="Calibri" w:eastAsia="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05AD914D" w14:textId="77777777" w:rsidR="00AB7B60" w:rsidRDefault="00AB7B60" w:rsidP="00C8410A">
            <w:r w:rsidRPr="5ED61F8C">
              <w:rPr>
                <w:rFonts w:ascii="Calibri" w:eastAsia="Calibri" w:hAnsi="Calibri" w:cs="Calibri"/>
              </w:rPr>
              <w:t>To disclose your Abbott connection, use statements such as:</w:t>
            </w:r>
          </w:p>
          <w:p w14:paraId="6EABE26E" w14:textId="77777777" w:rsidR="00AB7B60" w:rsidRDefault="00AB7B60" w:rsidP="00C8410A">
            <w:r w:rsidRPr="5ED61F8C">
              <w:rPr>
                <w:rFonts w:ascii="Calibri" w:eastAsia="Calibri" w:hAnsi="Calibri" w:cs="Calibri"/>
              </w:rPr>
              <w:t>“Check out my company’s new …!”</w:t>
            </w:r>
          </w:p>
          <w:p w14:paraId="531A7D49" w14:textId="77777777" w:rsidR="00AB7B60" w:rsidRDefault="00AB7B60" w:rsidP="00C8410A">
            <w:r w:rsidRPr="5ED61F8C">
              <w:rPr>
                <w:rFonts w:ascii="Calibri" w:eastAsia="Calibri" w:hAnsi="Calibri" w:cs="Calibri"/>
              </w:rPr>
              <w:t>“ I work for Abbott and am excited about our new campaign.”</w:t>
            </w:r>
          </w:p>
          <w:p w14:paraId="3A4545F1" w14:textId="77777777" w:rsidR="00AB7B60" w:rsidRDefault="00AB7B60" w:rsidP="00C8410A">
            <w:r w:rsidRPr="5ED61F8C">
              <w:rPr>
                <w:rFonts w:ascii="Calibri" w:eastAsia="Calibri" w:hAnsi="Calibri" w:cs="Calibri"/>
              </w:rPr>
              <w:t>“Love my company’s new ....”</w:t>
            </w:r>
          </w:p>
          <w:p w14:paraId="0E990206" w14:textId="77777777" w:rsidR="00AB7B60" w:rsidRDefault="00AB7B60" w:rsidP="00C8410A">
            <w:r w:rsidRPr="5ED61F8C">
              <w:rPr>
                <w:rFonts w:ascii="Calibri" w:eastAsia="Calibri" w:hAnsi="Calibri" w:cs="Calibri"/>
              </w:rPr>
              <w:t>You can also use a hashtag at the end of your post to disclose your connection to Abbott, for example:</w:t>
            </w:r>
          </w:p>
          <w:p w14:paraId="1EEF60FF" w14:textId="77777777" w:rsidR="00AB7B60" w:rsidRDefault="00AB7B60" w:rsidP="00C8410A">
            <w:r w:rsidRPr="5ED61F8C">
              <w:rPr>
                <w:rFonts w:ascii="Calibri" w:eastAsia="Calibri" w:hAnsi="Calibri" w:cs="Calibri"/>
              </w:rPr>
              <w:t>#IWorkAtAbbott</w:t>
            </w:r>
          </w:p>
          <w:p w14:paraId="6068CEAE" w14:textId="77777777" w:rsidR="00AB7B60" w:rsidRDefault="00AB7B60" w:rsidP="00C8410A">
            <w:r w:rsidRPr="5ED61F8C">
              <w:rPr>
                <w:rFonts w:ascii="Calibri" w:eastAsia="Calibri" w:hAnsi="Calibri" w:cs="Calibri"/>
              </w:rPr>
              <w:t>#ProudToBeAbbott</w:t>
            </w:r>
          </w:p>
        </w:tc>
        <w:tc>
          <w:tcPr>
            <w:tcW w:w="6000" w:type="dxa"/>
            <w:tcBorders>
              <w:top w:val="single" w:sz="8" w:space="0" w:color="auto"/>
              <w:left w:val="single" w:sz="8" w:space="0" w:color="auto"/>
              <w:bottom w:val="single" w:sz="8" w:space="0" w:color="auto"/>
              <w:right w:val="single" w:sz="8" w:space="0" w:color="auto"/>
            </w:tcBorders>
            <w:vAlign w:val="center"/>
          </w:tcPr>
          <w:p w14:paraId="2FCDE452" w14:textId="77777777" w:rsidR="00AB7B60" w:rsidRDefault="00AB7B60" w:rsidP="00C8410A">
            <w:r w:rsidRPr="5ED61F8C">
              <w:rPr>
                <w:rFonts w:ascii="Calibri" w:eastAsia="Calibri" w:hAnsi="Calibri" w:cs="Calibri"/>
                <w:lang w:val="es-419"/>
              </w:rPr>
              <w:t>[2] Sea transparente</w:t>
            </w:r>
          </w:p>
          <w:p w14:paraId="08BCE1FA" w14:textId="77777777" w:rsidR="00AB7B60" w:rsidRDefault="00AB7B60" w:rsidP="00C8410A">
            <w:r w:rsidRPr="5ED61F8C">
              <w:rPr>
                <w:rFonts w:ascii="Calibri" w:eastAsia="Calibri" w:hAnsi="Calibri" w:cs="Calibri"/>
                <w:lang w:val="es-419"/>
              </w:rPr>
              <w:t>Sea transparente</w:t>
            </w:r>
          </w:p>
          <w:p w14:paraId="5135F289" w14:textId="77777777" w:rsidR="00AB7B60" w:rsidRDefault="00AB7B60" w:rsidP="00C8410A">
            <w:r w:rsidRPr="5ED61F8C">
              <w:rPr>
                <w:rFonts w:ascii="Calibri" w:eastAsia="Calibri" w:hAnsi="Calibri" w:cs="Calibri"/>
                <w:lang w:val="es-419"/>
              </w:rPr>
              <w:t>Cuando hable de Abbott, sus marcas o sus productos, asegúrese de revelar claramente su conexión con Abbott en sus publicaciones. Esto ayuda a asegurar que todo el mundo en su red social entienda que usted tiene un interés personal en Abbott.</w:t>
            </w:r>
          </w:p>
          <w:p w14:paraId="1DA64CE2" w14:textId="77777777" w:rsidR="00AB7B60" w:rsidRDefault="00AB7B60" w:rsidP="00C8410A">
            <w:r w:rsidRPr="5ED61F8C">
              <w:rPr>
                <w:rFonts w:ascii="Calibri" w:eastAsia="Calibri" w:hAnsi="Calibri" w:cs="Calibri"/>
                <w:lang w:val="es-419"/>
              </w:rPr>
              <w:t>Para revelar su conexión con Abbott, utilice frases como:</w:t>
            </w:r>
          </w:p>
          <w:p w14:paraId="0FE04F26" w14:textId="77777777" w:rsidR="00AB7B60" w:rsidRDefault="00AB7B60" w:rsidP="00C8410A">
            <w:r w:rsidRPr="5ED61F8C">
              <w:rPr>
                <w:rFonts w:ascii="Calibri" w:eastAsia="Calibri" w:hAnsi="Calibri" w:cs="Calibri"/>
                <w:lang w:val="es-419"/>
              </w:rPr>
              <w:t>“¡Echa un vistazo a lo nuevo de mi empresa...!”</w:t>
            </w:r>
          </w:p>
          <w:p w14:paraId="2B491E80" w14:textId="77777777" w:rsidR="00AB7B60" w:rsidRDefault="00AB7B60" w:rsidP="00C8410A">
            <w:r w:rsidRPr="5ED61F8C">
              <w:rPr>
                <w:rFonts w:ascii="Calibri" w:eastAsia="Calibri" w:hAnsi="Calibri" w:cs="Calibri"/>
                <w:lang w:val="es-419"/>
              </w:rPr>
              <w:t>“Trabajo para Abbott y estoy entusiasmado con nuestra nueva campaña”.</w:t>
            </w:r>
          </w:p>
          <w:p w14:paraId="2F23E918" w14:textId="77777777" w:rsidR="00AB7B60" w:rsidRDefault="00AB7B60" w:rsidP="00C8410A">
            <w:r w:rsidRPr="5ED61F8C">
              <w:rPr>
                <w:rFonts w:ascii="Calibri" w:eastAsia="Calibri" w:hAnsi="Calibri" w:cs="Calibri"/>
                <w:lang w:val="es-419"/>
              </w:rPr>
              <w:t>“Me encanta el nuevo.... de mi empresa”</w:t>
            </w:r>
          </w:p>
          <w:p w14:paraId="0FB21A55" w14:textId="77777777" w:rsidR="00AB7B60" w:rsidRDefault="00AB7B60" w:rsidP="00C8410A">
            <w:r w:rsidRPr="5ED61F8C">
              <w:rPr>
                <w:rFonts w:ascii="Calibri" w:eastAsia="Calibri" w:hAnsi="Calibri" w:cs="Calibri"/>
                <w:lang w:val="es-419"/>
              </w:rPr>
              <w:t>También puedes utilizar un hashtag al final de tu post para revelar tu conexión con Abbott, por ejemplo:</w:t>
            </w:r>
          </w:p>
          <w:p w14:paraId="3EA8F5D6" w14:textId="77777777" w:rsidR="00AB7B60" w:rsidRDefault="00AB7B60" w:rsidP="00C8410A">
            <w:r w:rsidRPr="5ED61F8C">
              <w:rPr>
                <w:rFonts w:ascii="Calibri" w:eastAsia="Calibri" w:hAnsi="Calibri" w:cs="Calibri"/>
                <w:lang w:val="es-419"/>
              </w:rPr>
              <w:t>#TrabajoenAbbott</w:t>
            </w:r>
          </w:p>
          <w:p w14:paraId="72EBED1A" w14:textId="77777777" w:rsidR="00AB7B60" w:rsidRDefault="00AB7B60" w:rsidP="00C8410A">
            <w:r w:rsidRPr="5ED61F8C">
              <w:rPr>
                <w:rFonts w:ascii="Calibri" w:eastAsia="Calibri" w:hAnsi="Calibri" w:cs="Calibri"/>
                <w:lang w:val="es-419"/>
              </w:rPr>
              <w:t>#OrgullosodeserAbbott</w:t>
            </w:r>
          </w:p>
        </w:tc>
      </w:tr>
      <w:tr w:rsidR="00AB7B60" w14:paraId="6662346A"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ED3342C" w14:textId="77777777" w:rsidR="00AB7B60" w:rsidRDefault="00AB7B60" w:rsidP="00C8410A">
            <w:hyperlink r:id="rId132" w:history="1">
              <w:r w:rsidRPr="5ED61F8C">
                <w:rPr>
                  <w:rStyle w:val="Hyperlink"/>
                  <w:rFonts w:ascii="Calibri" w:eastAsia="Calibri" w:hAnsi="Calibri" w:cs="Calibri"/>
                  <w:sz w:val="16"/>
                  <w:szCs w:val="16"/>
                </w:rPr>
                <w:t>Screen 48</w:t>
              </w:r>
            </w:hyperlink>
            <w:r w:rsidRPr="5ED61F8C">
              <w:rPr>
                <w:rFonts w:ascii="Calibri" w:eastAsia="Calibri" w:hAnsi="Calibri" w:cs="Calibri"/>
                <w:color w:val="000000" w:themeColor="text1"/>
                <w:sz w:val="16"/>
                <w:szCs w:val="16"/>
              </w:rPr>
              <w:t xml:space="preserve"> </w:t>
            </w:r>
          </w:p>
          <w:p w14:paraId="778553CC" w14:textId="77777777" w:rsidR="00AB7B60" w:rsidRDefault="00AB7B60" w:rsidP="00C8410A">
            <w:hyperlink r:id="rId133" w:history="1">
              <w:r w:rsidRPr="5ED61F8C">
                <w:rPr>
                  <w:rStyle w:val="Hyperlink"/>
                  <w:rFonts w:ascii="Calibri" w:eastAsia="Calibri" w:hAnsi="Calibri" w:cs="Calibri"/>
                  <w:sz w:val="16"/>
                  <w:szCs w:val="16"/>
                </w:rPr>
                <w:t>62_C_49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0ECB4D1" w14:textId="77777777" w:rsidR="00AB7B60" w:rsidRDefault="00AB7B60" w:rsidP="00C8410A">
            <w:r w:rsidRPr="5ED61F8C">
              <w:rPr>
                <w:rFonts w:ascii="Calibri" w:eastAsia="Calibri" w:hAnsi="Calibri" w:cs="Calibri"/>
              </w:rPr>
              <w:t>[3] Respect Others and Use Sound Judgment</w:t>
            </w:r>
          </w:p>
          <w:p w14:paraId="23E18B92" w14:textId="77777777" w:rsidR="00AB7B60" w:rsidRDefault="00AB7B60" w:rsidP="00C8410A">
            <w:r w:rsidRPr="5ED61F8C">
              <w:rPr>
                <w:rFonts w:ascii="Calibri" w:eastAsia="Calibri" w:hAnsi="Calibri" w:cs="Calibri"/>
              </w:rPr>
              <w:t>Respect Others and Use Sound Judgment</w:t>
            </w:r>
          </w:p>
          <w:p w14:paraId="1EB42B1F" w14:textId="77777777" w:rsidR="00AB7B60" w:rsidRDefault="00AB7B60" w:rsidP="00C8410A">
            <w:r w:rsidRPr="5ED61F8C">
              <w:rPr>
                <w:rFonts w:ascii="Calibri" w:eastAsia="Calibri" w:hAnsi="Calibri" w:cs="Calibri"/>
              </w:rPr>
              <w:t>Be respectful of your intended (and unintended) audiences and their perspectives. Remember that there are no geographic boundaries online. Local posts and comments may have global significance and vice versa.</w:t>
            </w:r>
          </w:p>
          <w:p w14:paraId="00E6F7E4" w14:textId="77777777" w:rsidR="00AB7B60" w:rsidRDefault="00AB7B60" w:rsidP="00C8410A">
            <w:r w:rsidRPr="5ED61F8C">
              <w:rPr>
                <w:rFonts w:ascii="Calibri" w:eastAsia="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37C09F13" w14:textId="77777777" w:rsidR="00AB7B60" w:rsidRDefault="00AB7B60" w:rsidP="00C8410A">
            <w:r w:rsidRPr="5ED61F8C">
              <w:rPr>
                <w:rFonts w:ascii="Calibri" w:eastAsia="Calibri" w:hAnsi="Calibri" w:cs="Calibri"/>
              </w:rPr>
              <w:t>Consult Public Affairs when considering whether to respond to a negative comment posted on an Abbott external social media channel.</w:t>
            </w:r>
          </w:p>
        </w:tc>
        <w:tc>
          <w:tcPr>
            <w:tcW w:w="6000" w:type="dxa"/>
            <w:tcBorders>
              <w:top w:val="single" w:sz="8" w:space="0" w:color="auto"/>
              <w:left w:val="single" w:sz="8" w:space="0" w:color="auto"/>
              <w:bottom w:val="single" w:sz="8" w:space="0" w:color="auto"/>
              <w:right w:val="single" w:sz="8" w:space="0" w:color="auto"/>
            </w:tcBorders>
            <w:vAlign w:val="center"/>
          </w:tcPr>
          <w:p w14:paraId="73A36D0C" w14:textId="77777777" w:rsidR="00AB7B60" w:rsidRDefault="00AB7B60" w:rsidP="00C8410A">
            <w:r w:rsidRPr="5ED61F8C">
              <w:rPr>
                <w:rFonts w:ascii="Calibri" w:eastAsia="Calibri" w:hAnsi="Calibri" w:cs="Calibri"/>
                <w:lang w:val="es-419"/>
              </w:rPr>
              <w:t>[3] Respete a los demás y usar un buen juicio</w:t>
            </w:r>
          </w:p>
          <w:p w14:paraId="5F9B6629" w14:textId="77777777" w:rsidR="00AB7B60" w:rsidRDefault="00AB7B60" w:rsidP="00C8410A">
            <w:r w:rsidRPr="5ED61F8C">
              <w:rPr>
                <w:rFonts w:ascii="Calibri" w:eastAsia="Calibri" w:hAnsi="Calibri" w:cs="Calibri"/>
                <w:lang w:val="es-419"/>
              </w:rPr>
              <w:t>Respete a los demás y usar un buen juicio</w:t>
            </w:r>
          </w:p>
          <w:p w14:paraId="67AB1606" w14:textId="77777777" w:rsidR="00AB7B60" w:rsidRDefault="00AB7B60" w:rsidP="00C8410A">
            <w:r w:rsidRPr="5ED61F8C">
              <w:rPr>
                <w:rFonts w:ascii="Calibri" w:eastAsia="Calibri" w:hAnsi="Calibri" w:cs="Calibri"/>
                <w:lang w:val="es-419"/>
              </w:rPr>
              <w:t>Sea respetuoso con el público al que se dirige (y con el que no) y con sus puntos de vista. Recuerde que no hay fronteras geográficas en Internet. Las publicaciones y los comentarios locales pueden tener un significado global y viceversa.</w:t>
            </w:r>
          </w:p>
          <w:p w14:paraId="2978C9EF" w14:textId="77777777" w:rsidR="00AB7B60" w:rsidRDefault="00AB7B60" w:rsidP="00C8410A">
            <w:r w:rsidRPr="5ED61F8C">
              <w:rPr>
                <w:rFonts w:ascii="Calibri" w:eastAsia="Calibri" w:hAnsi="Calibri" w:cs="Calibri"/>
                <w:lang w:val="es-419"/>
              </w:rPr>
              <w:t>Evite el uso de insultos étnicos, obscenidades o cualquier lenguaje o actividad que infrinja las políticas de Abbott. Evite también hacer declaraciones despectivas o falsas sobre cualquier persona o cosa, incluidos nuestros competidores o sus productos.</w:t>
            </w:r>
          </w:p>
          <w:p w14:paraId="19E7A2EE" w14:textId="77777777" w:rsidR="00AB7B60" w:rsidRDefault="00AB7B60" w:rsidP="00C8410A">
            <w:r w:rsidRPr="5ED61F8C">
              <w:rPr>
                <w:rFonts w:ascii="Calibri" w:eastAsia="Calibri" w:hAnsi="Calibri" w:cs="Calibri"/>
                <w:lang w:val="es-419"/>
              </w:rPr>
              <w:t>Consulte a Asuntos Públicos cuando considere si debe responder a un comentario negativo publicado en un canal de redes sociales externos de Abbott.</w:t>
            </w:r>
          </w:p>
        </w:tc>
      </w:tr>
      <w:tr w:rsidR="00AB7B60" w14:paraId="24D2549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081A9F0" w14:textId="77777777" w:rsidR="00AB7B60" w:rsidRDefault="00AB7B60" w:rsidP="00C8410A">
            <w:hyperlink r:id="rId134" w:history="1">
              <w:r w:rsidRPr="5ED61F8C">
                <w:rPr>
                  <w:rStyle w:val="Hyperlink"/>
                  <w:rFonts w:ascii="Calibri" w:eastAsia="Calibri" w:hAnsi="Calibri" w:cs="Calibri"/>
                  <w:sz w:val="16"/>
                  <w:szCs w:val="16"/>
                </w:rPr>
                <w:t>Screen 48</w:t>
              </w:r>
            </w:hyperlink>
            <w:r w:rsidRPr="5ED61F8C">
              <w:rPr>
                <w:rFonts w:ascii="Calibri" w:eastAsia="Calibri" w:hAnsi="Calibri" w:cs="Calibri"/>
                <w:color w:val="000000" w:themeColor="text1"/>
                <w:sz w:val="16"/>
                <w:szCs w:val="16"/>
              </w:rPr>
              <w:t xml:space="preserve"> </w:t>
            </w:r>
          </w:p>
          <w:p w14:paraId="69613773" w14:textId="77777777" w:rsidR="00AB7B60" w:rsidRDefault="00AB7B60" w:rsidP="00C8410A">
            <w:hyperlink r:id="rId135" w:history="1">
              <w:r w:rsidRPr="5ED61F8C">
                <w:rPr>
                  <w:rStyle w:val="Hyperlink"/>
                  <w:rFonts w:ascii="Calibri" w:eastAsia="Calibri" w:hAnsi="Calibri" w:cs="Calibri"/>
                  <w:sz w:val="16"/>
                  <w:szCs w:val="16"/>
                </w:rPr>
                <w:t>63_C_49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19919C2" w14:textId="77777777" w:rsidR="00AB7B60" w:rsidRDefault="00AB7B60" w:rsidP="00C8410A">
            <w:r w:rsidRPr="5ED61F8C">
              <w:rPr>
                <w:rFonts w:ascii="Calibri" w:eastAsia="Calibri" w:hAnsi="Calibri" w:cs="Calibri"/>
              </w:rPr>
              <w:t>[4] Pause Before You Post</w:t>
            </w:r>
          </w:p>
          <w:p w14:paraId="797DFF4A" w14:textId="77777777" w:rsidR="00AB7B60" w:rsidRDefault="00AB7B60" w:rsidP="00C8410A">
            <w:r w:rsidRPr="5ED61F8C">
              <w:rPr>
                <w:rFonts w:ascii="Calibri" w:eastAsia="Calibri" w:hAnsi="Calibri" w:cs="Calibri"/>
              </w:rPr>
              <w:t>Pause Before You Post</w:t>
            </w:r>
          </w:p>
          <w:p w14:paraId="71B7B596" w14:textId="77777777" w:rsidR="00AB7B60" w:rsidRDefault="00AB7B60" w:rsidP="00C8410A">
            <w:r w:rsidRPr="5ED61F8C">
              <w:rPr>
                <w:rFonts w:ascii="Calibri" w:eastAsia="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tcBorders>
              <w:top w:val="single" w:sz="8" w:space="0" w:color="auto"/>
              <w:left w:val="single" w:sz="8" w:space="0" w:color="auto"/>
              <w:bottom w:val="single" w:sz="8" w:space="0" w:color="auto"/>
              <w:right w:val="single" w:sz="8" w:space="0" w:color="auto"/>
            </w:tcBorders>
            <w:vAlign w:val="center"/>
          </w:tcPr>
          <w:p w14:paraId="2FBE3780" w14:textId="77777777" w:rsidR="00AB7B60" w:rsidRDefault="00AB7B60" w:rsidP="00C8410A">
            <w:r w:rsidRPr="5ED61F8C">
              <w:rPr>
                <w:rFonts w:ascii="Calibri" w:eastAsia="Calibri" w:hAnsi="Calibri" w:cs="Calibri"/>
                <w:lang w:val="es-419"/>
              </w:rPr>
              <w:t>[4] Haga una pausa antes de publicar</w:t>
            </w:r>
          </w:p>
          <w:p w14:paraId="2F63F4A8" w14:textId="77777777" w:rsidR="00AB7B60" w:rsidRDefault="00AB7B60" w:rsidP="00C8410A">
            <w:r w:rsidRPr="5ED61F8C">
              <w:rPr>
                <w:rFonts w:ascii="Calibri" w:eastAsia="Calibri" w:hAnsi="Calibri" w:cs="Calibri"/>
                <w:lang w:val="es-419"/>
              </w:rPr>
              <w:t>Haga una pausa antes de publicar</w:t>
            </w:r>
          </w:p>
          <w:p w14:paraId="28AD8BA0" w14:textId="77777777" w:rsidR="00AB7B60" w:rsidRDefault="00AB7B60" w:rsidP="00C8410A">
            <w:r w:rsidRPr="5ED61F8C">
              <w:rPr>
                <w:rFonts w:ascii="Calibri" w:eastAsia="Calibri" w:hAnsi="Calibri" w:cs="Calibri"/>
                <w:lang w:val="es-419"/>
              </w:rPr>
              <w:t>Hable con sinceridad y respete todas las leyes y normativas locales sobre lo que se puede decir sobre nuestros negocios y productos. No haga declaraciones falsas o engañosas ni afirmaciones extraoficiales sobre nuestros productos, y no comente ni comparta contenidos de productos que no están a la venta en su país.</w:t>
            </w:r>
          </w:p>
        </w:tc>
      </w:tr>
      <w:tr w:rsidR="00AB7B60" w14:paraId="5DA2330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404DC8F" w14:textId="77777777" w:rsidR="00AB7B60" w:rsidRDefault="00AB7B60" w:rsidP="00C8410A">
            <w:hyperlink r:id="rId136" w:history="1">
              <w:r w:rsidRPr="5ED61F8C">
                <w:rPr>
                  <w:rStyle w:val="Hyperlink"/>
                  <w:rFonts w:ascii="Calibri" w:eastAsia="Calibri" w:hAnsi="Calibri" w:cs="Calibri"/>
                  <w:sz w:val="16"/>
                  <w:szCs w:val="16"/>
                </w:rPr>
                <w:t>Screen 48</w:t>
              </w:r>
            </w:hyperlink>
            <w:r w:rsidRPr="5ED61F8C">
              <w:rPr>
                <w:rFonts w:ascii="Calibri" w:eastAsia="Calibri" w:hAnsi="Calibri" w:cs="Calibri"/>
                <w:color w:val="000000" w:themeColor="text1"/>
                <w:sz w:val="16"/>
                <w:szCs w:val="16"/>
              </w:rPr>
              <w:t xml:space="preserve"> </w:t>
            </w:r>
          </w:p>
          <w:p w14:paraId="398E2567" w14:textId="77777777" w:rsidR="00AB7B60" w:rsidRDefault="00AB7B60" w:rsidP="00C8410A">
            <w:hyperlink r:id="rId137" w:history="1">
              <w:r w:rsidRPr="5ED61F8C">
                <w:rPr>
                  <w:rStyle w:val="Hyperlink"/>
                  <w:rFonts w:ascii="Calibri" w:eastAsia="Calibri" w:hAnsi="Calibri" w:cs="Calibri"/>
                  <w:sz w:val="16"/>
                  <w:szCs w:val="16"/>
                </w:rPr>
                <w:t>64_C_49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1D3DB6E3" w14:textId="77777777" w:rsidR="00AB7B60" w:rsidRDefault="00AB7B60" w:rsidP="00C8410A">
            <w:r w:rsidRPr="5ED61F8C">
              <w:rPr>
                <w:rFonts w:ascii="Calibri" w:eastAsia="Calibri" w:hAnsi="Calibri" w:cs="Calibri"/>
              </w:rPr>
              <w:t>[5] Let the Experts Respond</w:t>
            </w:r>
          </w:p>
          <w:p w14:paraId="639DED77" w14:textId="77777777" w:rsidR="00AB7B60" w:rsidRDefault="00AB7B60" w:rsidP="00C8410A">
            <w:r w:rsidRPr="5ED61F8C">
              <w:rPr>
                <w:rFonts w:ascii="Calibri" w:eastAsia="Calibri" w:hAnsi="Calibri" w:cs="Calibri"/>
              </w:rPr>
              <w:t>Let the Experts Respond</w:t>
            </w:r>
          </w:p>
          <w:p w14:paraId="3CABE79D" w14:textId="77777777" w:rsidR="00AB7B60" w:rsidRDefault="00AB7B60" w:rsidP="00C8410A">
            <w:r w:rsidRPr="5ED61F8C">
              <w:rPr>
                <w:rFonts w:ascii="Calibri" w:eastAsia="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29E155C4" w14:textId="77777777" w:rsidR="00AB7B60" w:rsidRDefault="00AB7B60" w:rsidP="00C8410A">
            <w:r w:rsidRPr="5ED61F8C">
              <w:rPr>
                <w:rFonts w:ascii="Calibri" w:eastAsia="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tcBorders>
              <w:top w:val="single" w:sz="8" w:space="0" w:color="auto"/>
              <w:left w:val="single" w:sz="8" w:space="0" w:color="auto"/>
              <w:bottom w:val="single" w:sz="8" w:space="0" w:color="auto"/>
              <w:right w:val="single" w:sz="8" w:space="0" w:color="auto"/>
            </w:tcBorders>
            <w:vAlign w:val="center"/>
          </w:tcPr>
          <w:p w14:paraId="44A410FA" w14:textId="77777777" w:rsidR="00AB7B60" w:rsidRDefault="00AB7B60" w:rsidP="00C8410A">
            <w:r w:rsidRPr="5ED61F8C">
              <w:rPr>
                <w:rFonts w:ascii="Calibri" w:eastAsia="Calibri" w:hAnsi="Calibri" w:cs="Calibri"/>
                <w:lang w:val="es-419"/>
              </w:rPr>
              <w:t>[5] Deje que los expertos respondan</w:t>
            </w:r>
          </w:p>
          <w:p w14:paraId="652C1950" w14:textId="77777777" w:rsidR="00AB7B60" w:rsidRDefault="00AB7B60" w:rsidP="00C8410A">
            <w:r w:rsidRPr="5ED61F8C">
              <w:rPr>
                <w:rFonts w:ascii="Calibri" w:eastAsia="Calibri" w:hAnsi="Calibri" w:cs="Calibri"/>
                <w:lang w:val="es-419"/>
              </w:rPr>
              <w:t>Deje que los expertos respondan</w:t>
            </w:r>
          </w:p>
          <w:p w14:paraId="67D411BD" w14:textId="77777777" w:rsidR="00AB7B60" w:rsidRDefault="00AB7B60" w:rsidP="00C8410A">
            <w:r w:rsidRPr="5ED61F8C">
              <w:rPr>
                <w:rFonts w:ascii="Calibri" w:eastAsia="Calibri" w:hAnsi="Calibri" w:cs="Calibri"/>
                <w:lang w:val="es-419"/>
              </w:rPr>
              <w:t>Si usted no es un portavoz oficial de Abbott, no responda a los comentarios o consultas de los medios de comunicación relacionados con la posición de la empresa Abbott. Abbott responde a los comentarios o consultas de los medios de comunicación solo a través de los portavoces designados. En caso de duda, busque más orientación y transmita los comentarios a Asuntos Públicos.</w:t>
            </w:r>
          </w:p>
          <w:p w14:paraId="4DB96D48" w14:textId="77777777" w:rsidR="00AB7B60" w:rsidRDefault="00AB7B60" w:rsidP="00C8410A">
            <w:r w:rsidRPr="5ED61F8C">
              <w:rPr>
                <w:rFonts w:ascii="Calibri" w:eastAsia="Calibri" w:hAnsi="Calibri" w:cs="Calibri"/>
                <w:lang w:val="es-419"/>
              </w:rPr>
              <w:t>No olvide que, incluso cuando utilice las redes sociales a título personal, la gente puede percibir que está hablando en nombre de Abbott. Por ello, aclare siempre qué comentarios son suyos. Evite dar la impresión de que es un portavoz oficial de Abbott cuando comparta contenido oficial de Abbott.</w:t>
            </w:r>
          </w:p>
        </w:tc>
      </w:tr>
      <w:tr w:rsidR="00AB7B60" w14:paraId="3A8B989E"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28C8583" w14:textId="77777777" w:rsidR="00AB7B60" w:rsidRDefault="00AB7B60" w:rsidP="00C8410A">
            <w:hyperlink r:id="rId138" w:history="1">
              <w:r w:rsidRPr="5ED61F8C">
                <w:rPr>
                  <w:rStyle w:val="Hyperlink"/>
                  <w:rFonts w:ascii="Calibri" w:eastAsia="Calibri" w:hAnsi="Calibri" w:cs="Calibri"/>
                  <w:sz w:val="16"/>
                  <w:szCs w:val="16"/>
                </w:rPr>
                <w:t>Screen 48</w:t>
              </w:r>
            </w:hyperlink>
            <w:r w:rsidRPr="5ED61F8C">
              <w:rPr>
                <w:rFonts w:ascii="Calibri" w:eastAsia="Calibri" w:hAnsi="Calibri" w:cs="Calibri"/>
                <w:color w:val="000000" w:themeColor="text1"/>
                <w:sz w:val="16"/>
                <w:szCs w:val="16"/>
              </w:rPr>
              <w:t xml:space="preserve"> </w:t>
            </w:r>
          </w:p>
          <w:p w14:paraId="53EAB0A1" w14:textId="77777777" w:rsidR="00AB7B60" w:rsidRDefault="00AB7B60" w:rsidP="00C8410A">
            <w:hyperlink r:id="rId139" w:history="1">
              <w:r w:rsidRPr="5ED61F8C">
                <w:rPr>
                  <w:rStyle w:val="Hyperlink"/>
                  <w:rFonts w:ascii="Calibri" w:eastAsia="Calibri" w:hAnsi="Calibri" w:cs="Calibri"/>
                  <w:sz w:val="16"/>
                  <w:szCs w:val="16"/>
                </w:rPr>
                <w:t>65_C_49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6D86F99C" w14:textId="77777777" w:rsidR="00AB7B60" w:rsidRDefault="00AB7B60" w:rsidP="00C8410A">
            <w:r w:rsidRPr="5ED61F8C">
              <w:rPr>
                <w:rFonts w:ascii="Calibri" w:eastAsia="Calibri" w:hAnsi="Calibri" w:cs="Calibri"/>
              </w:rPr>
              <w:t>[6] Protect Privacy and Confidential Information</w:t>
            </w:r>
          </w:p>
          <w:p w14:paraId="6E22CFCD" w14:textId="77777777" w:rsidR="00AB7B60" w:rsidRDefault="00AB7B60" w:rsidP="00C8410A">
            <w:r w:rsidRPr="5ED61F8C">
              <w:rPr>
                <w:rFonts w:ascii="Calibri" w:eastAsia="Calibri" w:hAnsi="Calibri" w:cs="Calibri"/>
              </w:rPr>
              <w:t>Protect Privacy and Confidential Information</w:t>
            </w:r>
          </w:p>
          <w:p w14:paraId="488AEEAC" w14:textId="77777777" w:rsidR="00AB7B60" w:rsidRDefault="00AB7B60" w:rsidP="00C8410A">
            <w:r w:rsidRPr="5ED61F8C">
              <w:rPr>
                <w:rFonts w:ascii="Calibri" w:eastAsia="Calibri" w:hAnsi="Calibri" w:cs="Calibri"/>
              </w:rPr>
              <w:t>Never share personal information, for example, another person’s name, address, phone number, government ID, email address, or credit card information without permission.</w:t>
            </w:r>
          </w:p>
          <w:p w14:paraId="14F3186D" w14:textId="77777777" w:rsidR="00AB7B60" w:rsidRDefault="00AB7B60" w:rsidP="00C8410A">
            <w:r w:rsidRPr="5ED61F8C">
              <w:rPr>
                <w:rFonts w:ascii="Calibri" w:eastAsia="Calibri" w:hAnsi="Calibri" w:cs="Calibri"/>
              </w:rPr>
              <w:t>Never share sensitive and confidential information, like trade secrets, personally identifiable information, and intellectual property.</w:t>
            </w:r>
          </w:p>
          <w:p w14:paraId="4CFCBC34" w14:textId="77777777" w:rsidR="00AB7B60" w:rsidRDefault="00AB7B60" w:rsidP="00C8410A">
            <w:r w:rsidRPr="5ED61F8C">
              <w:rPr>
                <w:rFonts w:ascii="Calibri" w:eastAsia="Calibri" w:hAnsi="Calibri" w:cs="Calibri"/>
              </w:rPr>
              <w:t>Never use or post copyrighted, trademarked, rights of publicity, and other information that belongs to Abbott or other parties without permission.</w:t>
            </w:r>
          </w:p>
          <w:p w14:paraId="16CCEFFC" w14:textId="77777777" w:rsidR="00AB7B60" w:rsidRDefault="00AB7B60" w:rsidP="00C8410A">
            <w:r w:rsidRPr="5ED61F8C">
              <w:rPr>
                <w:rFonts w:ascii="Calibri" w:eastAsia="Calibri" w:hAnsi="Calibri" w:cs="Calibri"/>
              </w:rPr>
              <w:t>Remember that, even if a site has privacy settings, information can often be viewed and shared by others.</w:t>
            </w:r>
          </w:p>
          <w:p w14:paraId="4F1F48E6" w14:textId="77777777" w:rsidR="00AB7B60" w:rsidRDefault="00AB7B60" w:rsidP="00C8410A">
            <w:r w:rsidRPr="5ED61F8C">
              <w:rPr>
                <w:rFonts w:ascii="Calibri" w:eastAsia="Calibri" w:hAnsi="Calibri" w:cs="Calibri"/>
              </w:rPr>
              <w:t>If you create or control an Abbott-sponsored social media forum, consult Legal to make sure you’re following laws regarding cookies and online tracking.</w:t>
            </w:r>
          </w:p>
        </w:tc>
        <w:tc>
          <w:tcPr>
            <w:tcW w:w="6000" w:type="dxa"/>
            <w:tcBorders>
              <w:top w:val="single" w:sz="8" w:space="0" w:color="auto"/>
              <w:left w:val="single" w:sz="8" w:space="0" w:color="auto"/>
              <w:bottom w:val="single" w:sz="8" w:space="0" w:color="auto"/>
              <w:right w:val="single" w:sz="8" w:space="0" w:color="auto"/>
            </w:tcBorders>
            <w:vAlign w:val="center"/>
          </w:tcPr>
          <w:p w14:paraId="7E3C7BCA" w14:textId="77777777" w:rsidR="00AB7B60" w:rsidRDefault="00AB7B60" w:rsidP="00C8410A">
            <w:r w:rsidRPr="5ED61F8C">
              <w:rPr>
                <w:rFonts w:ascii="Calibri" w:eastAsia="Calibri" w:hAnsi="Calibri" w:cs="Calibri"/>
                <w:lang w:val="es-419"/>
              </w:rPr>
              <w:t>[6] Proteja la privacidad y la información confidencial</w:t>
            </w:r>
          </w:p>
          <w:p w14:paraId="7165E539" w14:textId="77777777" w:rsidR="00AB7B60" w:rsidRDefault="00AB7B60" w:rsidP="00C8410A">
            <w:r w:rsidRPr="5ED61F8C">
              <w:rPr>
                <w:rFonts w:ascii="Calibri" w:eastAsia="Calibri" w:hAnsi="Calibri" w:cs="Calibri"/>
                <w:lang w:val="es-419"/>
              </w:rPr>
              <w:t>Proteja la privacidad y la información confidencial</w:t>
            </w:r>
          </w:p>
          <w:p w14:paraId="6D17AAD3" w14:textId="77777777" w:rsidR="00AB7B60" w:rsidRDefault="00AB7B60" w:rsidP="00C8410A">
            <w:r w:rsidRPr="5ED61F8C">
              <w:rPr>
                <w:rFonts w:ascii="Calibri" w:eastAsia="Calibri" w:hAnsi="Calibri" w:cs="Calibri"/>
                <w:lang w:val="es-419"/>
              </w:rPr>
              <w:t>Nunca comparta información personal, por ejemplo, el nombre, la dirección, el número de teléfono, la identificación gubernamental, la dirección de correo electrónico o la información de la tarjeta de crédito de otra persona sin permiso.</w:t>
            </w:r>
          </w:p>
          <w:p w14:paraId="400148E1" w14:textId="77777777" w:rsidR="00AB7B60" w:rsidRDefault="00AB7B60" w:rsidP="00C8410A">
            <w:r w:rsidRPr="5ED61F8C">
              <w:rPr>
                <w:rFonts w:ascii="Calibri" w:eastAsia="Calibri" w:hAnsi="Calibri" w:cs="Calibri"/>
                <w:lang w:val="es-419"/>
              </w:rPr>
              <w:t>No comparta nunca información sensible y confidencial, como secretos comerciales, información personal identificable y propiedad intelectual.</w:t>
            </w:r>
          </w:p>
          <w:p w14:paraId="0C55ACB1" w14:textId="77777777" w:rsidR="00AB7B60" w:rsidRDefault="00AB7B60" w:rsidP="00C8410A">
            <w:r w:rsidRPr="5ED61F8C">
              <w:rPr>
                <w:rFonts w:ascii="Calibri" w:eastAsia="Calibri" w:hAnsi="Calibri" w:cs="Calibri"/>
                <w:lang w:val="es-419"/>
              </w:rPr>
              <w:t>Nunca utilice o publique información con derechos de autor, marcas registradas, derechos de publicidad y otra información que pertenezca a Abbott o a otras partes sin permiso.</w:t>
            </w:r>
          </w:p>
          <w:p w14:paraId="4DCECAAE" w14:textId="77777777" w:rsidR="00AB7B60" w:rsidRDefault="00AB7B60" w:rsidP="00C8410A">
            <w:r w:rsidRPr="5ED61F8C">
              <w:rPr>
                <w:rFonts w:ascii="Calibri" w:eastAsia="Calibri" w:hAnsi="Calibri" w:cs="Calibri"/>
                <w:lang w:val="es-419"/>
              </w:rPr>
              <w:t>Recuerde que, incluso si un sitio tiene configuraciones de privacidad, la información a menudo puede ser vista y compartida por otros.</w:t>
            </w:r>
          </w:p>
          <w:p w14:paraId="114260E3" w14:textId="77777777" w:rsidR="00AB7B60" w:rsidRDefault="00AB7B60" w:rsidP="00C8410A">
            <w:r w:rsidRPr="5ED61F8C">
              <w:rPr>
                <w:rFonts w:ascii="Calibri" w:eastAsia="Calibri" w:hAnsi="Calibri" w:cs="Calibri"/>
                <w:lang w:val="es-419"/>
              </w:rPr>
              <w:t>Si usted crea o controla un foro de redes sociales patrocinado por Abbott, consulte con la división Legal para asegurarse de que está cumpliendo con las leyes relativas a las cookies y al seguimiento en línea.</w:t>
            </w:r>
          </w:p>
        </w:tc>
      </w:tr>
      <w:tr w:rsidR="00AB7B60" w14:paraId="13DA7889"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86AA910" w14:textId="77777777" w:rsidR="00AB7B60" w:rsidRDefault="00AB7B60" w:rsidP="00C8410A">
            <w:hyperlink r:id="rId140" w:history="1">
              <w:r w:rsidRPr="5ED61F8C">
                <w:rPr>
                  <w:rStyle w:val="Hyperlink"/>
                  <w:rFonts w:ascii="Calibri" w:eastAsia="Calibri" w:hAnsi="Calibri" w:cs="Calibri"/>
                  <w:sz w:val="16"/>
                  <w:szCs w:val="16"/>
                </w:rPr>
                <w:t>Screen 48</w:t>
              </w:r>
            </w:hyperlink>
            <w:r w:rsidRPr="5ED61F8C">
              <w:rPr>
                <w:rFonts w:ascii="Calibri" w:eastAsia="Calibri" w:hAnsi="Calibri" w:cs="Calibri"/>
                <w:color w:val="000000" w:themeColor="text1"/>
                <w:sz w:val="16"/>
                <w:szCs w:val="16"/>
              </w:rPr>
              <w:t xml:space="preserve"> </w:t>
            </w:r>
          </w:p>
          <w:p w14:paraId="4EE47F1D" w14:textId="77777777" w:rsidR="00AB7B60" w:rsidRDefault="00AB7B60" w:rsidP="00C8410A">
            <w:hyperlink r:id="rId141" w:history="1">
              <w:r w:rsidRPr="5ED61F8C">
                <w:rPr>
                  <w:rStyle w:val="Hyperlink"/>
                  <w:rFonts w:ascii="Calibri" w:eastAsia="Calibri" w:hAnsi="Calibri" w:cs="Calibri"/>
                  <w:sz w:val="16"/>
                  <w:szCs w:val="16"/>
                </w:rPr>
                <w:t>66_C_49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EED4D22" w14:textId="77777777" w:rsidR="00AB7B60" w:rsidRDefault="00AB7B60" w:rsidP="00C8410A">
            <w:r w:rsidRPr="5ED61F8C">
              <w:rPr>
                <w:rFonts w:ascii="Calibri" w:eastAsia="Calibri" w:hAnsi="Calibri" w:cs="Calibri"/>
              </w:rPr>
              <w:t>[7] Use Care with What You Share</w:t>
            </w:r>
          </w:p>
          <w:p w14:paraId="60B4E3C5" w14:textId="77777777" w:rsidR="00AB7B60" w:rsidRDefault="00AB7B60" w:rsidP="00C8410A">
            <w:r w:rsidRPr="5ED61F8C">
              <w:rPr>
                <w:rFonts w:ascii="Calibri" w:eastAsia="Calibri" w:hAnsi="Calibri" w:cs="Calibri"/>
              </w:rPr>
              <w:t>Use Care with What You Share</w:t>
            </w:r>
          </w:p>
          <w:p w14:paraId="1692F547" w14:textId="77777777" w:rsidR="00AB7B60" w:rsidRDefault="00AB7B60" w:rsidP="00C8410A">
            <w:r w:rsidRPr="5ED61F8C">
              <w:rPr>
                <w:rFonts w:ascii="Calibri" w:eastAsia="Calibri" w:hAnsi="Calibri" w:cs="Calibri"/>
              </w:rPr>
              <w:t>Guard your passwords, don’t post your personally identifiable information, and learn to use privacy settings.</w:t>
            </w:r>
          </w:p>
          <w:p w14:paraId="1ED8702C" w14:textId="77777777" w:rsidR="00AB7B60" w:rsidRDefault="00AB7B60" w:rsidP="00C8410A">
            <w:r w:rsidRPr="5ED61F8C">
              <w:rPr>
                <w:rFonts w:ascii="Calibri" w:eastAsia="Calibri" w:hAnsi="Calibri" w:cs="Calibri"/>
              </w:rPr>
              <w:t>Do not use your Abbott email address and password on social media sites. Attackers may steal your login information and use it to access Abbott systems.</w:t>
            </w:r>
          </w:p>
          <w:p w14:paraId="7054177B" w14:textId="77777777" w:rsidR="00AB7B60" w:rsidRDefault="00AB7B60" w:rsidP="00C8410A">
            <w:r w:rsidRPr="5ED61F8C">
              <w:rPr>
                <w:rFonts w:ascii="Calibri" w:eastAsia="Calibri" w:hAnsi="Calibri" w:cs="Calibri"/>
              </w:rPr>
              <w:t>Never post your personally identifiable information (including birth date, home address, or phone number), as it can be used to steal your identity or socially engineer attacks targeted against you and your contacts.</w:t>
            </w:r>
          </w:p>
          <w:p w14:paraId="6515BF2B" w14:textId="77777777" w:rsidR="00AB7B60" w:rsidRDefault="00AB7B60" w:rsidP="00C8410A">
            <w:r w:rsidRPr="5ED61F8C">
              <w:rPr>
                <w:rFonts w:ascii="Calibri" w:eastAsia="Calibri" w:hAnsi="Calibri" w:cs="Calibri"/>
              </w:rPr>
              <w:t>Learn to configure the social media platform’s privacy settings and read its privacy statement to understand how the company will share your information.</w:t>
            </w:r>
          </w:p>
          <w:p w14:paraId="0E53CDA2" w14:textId="77777777" w:rsidR="00AB7B60" w:rsidRDefault="00AB7B60" w:rsidP="00C8410A">
            <w:r w:rsidRPr="5ED61F8C">
              <w:rPr>
                <w:rFonts w:ascii="Calibri" w:eastAsia="Calibri" w:hAnsi="Calibri" w:cs="Calibri"/>
              </w:rPr>
              <w:t>Only befriend people whom you personally know.</w:t>
            </w:r>
          </w:p>
        </w:tc>
        <w:tc>
          <w:tcPr>
            <w:tcW w:w="6000" w:type="dxa"/>
            <w:tcBorders>
              <w:top w:val="single" w:sz="8" w:space="0" w:color="auto"/>
              <w:left w:val="single" w:sz="8" w:space="0" w:color="auto"/>
              <w:bottom w:val="single" w:sz="8" w:space="0" w:color="auto"/>
              <w:right w:val="single" w:sz="8" w:space="0" w:color="auto"/>
            </w:tcBorders>
            <w:vAlign w:val="center"/>
          </w:tcPr>
          <w:p w14:paraId="400480BD" w14:textId="77777777" w:rsidR="00AB7B60" w:rsidRDefault="00AB7B60" w:rsidP="00C8410A">
            <w:r w:rsidRPr="5ED61F8C">
              <w:rPr>
                <w:rFonts w:ascii="Calibri" w:eastAsia="Calibri" w:hAnsi="Calibri" w:cs="Calibri"/>
                <w:lang w:val="es-419"/>
              </w:rPr>
              <w:t>[7] Tenga cuidado con lo que comparte</w:t>
            </w:r>
          </w:p>
          <w:p w14:paraId="07CBB80B" w14:textId="77777777" w:rsidR="00AB7B60" w:rsidRDefault="00AB7B60" w:rsidP="00C8410A">
            <w:r w:rsidRPr="5ED61F8C">
              <w:rPr>
                <w:rFonts w:ascii="Calibri" w:eastAsia="Calibri" w:hAnsi="Calibri" w:cs="Calibri"/>
                <w:lang w:val="es-419"/>
              </w:rPr>
              <w:t>Tenga cuidado con lo que comparte</w:t>
            </w:r>
          </w:p>
          <w:p w14:paraId="2D602842" w14:textId="77777777" w:rsidR="00AB7B60" w:rsidRDefault="00AB7B60" w:rsidP="00C8410A">
            <w:r w:rsidRPr="5ED61F8C">
              <w:rPr>
                <w:rFonts w:ascii="Calibri" w:eastAsia="Calibri" w:hAnsi="Calibri" w:cs="Calibri"/>
                <w:lang w:val="es-419"/>
              </w:rPr>
              <w:t>Proteja sus contraseñas, no publique su información personal identificable y aprenda a utilizar la configuración de privacidad.</w:t>
            </w:r>
          </w:p>
          <w:p w14:paraId="5CF53089" w14:textId="77777777" w:rsidR="00AB7B60" w:rsidRDefault="00AB7B60" w:rsidP="00C8410A">
            <w:r w:rsidRPr="5ED61F8C">
              <w:rPr>
                <w:rFonts w:ascii="Calibri" w:eastAsia="Calibri" w:hAnsi="Calibri" w:cs="Calibri"/>
                <w:lang w:val="es-419"/>
              </w:rPr>
              <w:t>No utilice su dirección de correo electrónico y contraseña de Abbott en sitios de redes sociales. Los atacantes pueden robar su información de acceso y utilizarla para acceder a los sistemas de Abbott.</w:t>
            </w:r>
          </w:p>
          <w:p w14:paraId="4553D953" w14:textId="77777777" w:rsidR="00AB7B60" w:rsidRDefault="00AB7B60" w:rsidP="00C8410A">
            <w:r w:rsidRPr="5ED61F8C">
              <w:rPr>
                <w:rFonts w:ascii="Calibri" w:eastAsia="Calibri" w:hAnsi="Calibri" w:cs="Calibri"/>
                <w:lang w:val="es-419"/>
              </w:rPr>
              <w:t>Nunca publique su información personal identificable (incluida la fecha de nacimiento, la dirección de su casa o el número de teléfono), ya que puede ser utilizada para robar su identidad o para realizar ataques de ingeniería social contra usted y sus contactos.</w:t>
            </w:r>
          </w:p>
          <w:p w14:paraId="3CC53206" w14:textId="77777777" w:rsidR="00AB7B60" w:rsidRDefault="00AB7B60" w:rsidP="00C8410A">
            <w:r w:rsidRPr="5ED61F8C">
              <w:rPr>
                <w:rFonts w:ascii="Calibri" w:eastAsia="Calibri" w:hAnsi="Calibri" w:cs="Calibri"/>
                <w:lang w:val="es-419"/>
              </w:rPr>
              <w:t>Aprenda a configurar los parámetros de privacidad de la plataforma de redes sociales y lea su declaración de privacidad para entender cómo compartirá la empresa su información.</w:t>
            </w:r>
          </w:p>
          <w:p w14:paraId="741CE718" w14:textId="77777777" w:rsidR="00AB7B60" w:rsidRDefault="00AB7B60" w:rsidP="00C8410A">
            <w:r w:rsidRPr="5ED61F8C">
              <w:rPr>
                <w:rFonts w:ascii="Calibri" w:eastAsia="Calibri" w:hAnsi="Calibri" w:cs="Calibri"/>
                <w:lang w:val="es-419"/>
              </w:rPr>
              <w:t>Hágase amigo solo de personas que conozca personalmente.</w:t>
            </w:r>
          </w:p>
        </w:tc>
      </w:tr>
      <w:tr w:rsidR="00AB7B60" w14:paraId="5AFA46A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F4EDA24" w14:textId="77777777" w:rsidR="00AB7B60" w:rsidRDefault="00AB7B60" w:rsidP="00C8410A">
            <w:hyperlink r:id="rId142" w:history="1">
              <w:r w:rsidRPr="5ED61F8C">
                <w:rPr>
                  <w:rStyle w:val="Hyperlink"/>
                  <w:rFonts w:ascii="Calibri" w:eastAsia="Calibri" w:hAnsi="Calibri" w:cs="Calibri"/>
                  <w:sz w:val="16"/>
                  <w:szCs w:val="16"/>
                </w:rPr>
                <w:t>Screen 48</w:t>
              </w:r>
            </w:hyperlink>
            <w:r w:rsidRPr="5ED61F8C">
              <w:rPr>
                <w:rFonts w:ascii="Calibri" w:eastAsia="Calibri" w:hAnsi="Calibri" w:cs="Calibri"/>
                <w:color w:val="000000" w:themeColor="text1"/>
                <w:sz w:val="16"/>
                <w:szCs w:val="16"/>
              </w:rPr>
              <w:t xml:space="preserve"> </w:t>
            </w:r>
          </w:p>
          <w:p w14:paraId="4F135DA9" w14:textId="77777777" w:rsidR="00AB7B60" w:rsidRDefault="00AB7B60" w:rsidP="00C8410A">
            <w:hyperlink r:id="rId143" w:history="1">
              <w:r w:rsidRPr="5ED61F8C">
                <w:rPr>
                  <w:rStyle w:val="Hyperlink"/>
                  <w:rFonts w:ascii="Calibri" w:eastAsia="Calibri" w:hAnsi="Calibri" w:cs="Calibri"/>
                  <w:sz w:val="16"/>
                  <w:szCs w:val="16"/>
                </w:rPr>
                <w:t>67_C_49</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34FCFA48" w14:textId="77777777" w:rsidR="00AB7B60" w:rsidRDefault="00AB7B60" w:rsidP="00C8410A">
            <w:r w:rsidRPr="5ED61F8C">
              <w:rPr>
                <w:rFonts w:ascii="Calibri" w:eastAsia="Calibri" w:hAnsi="Calibri" w:cs="Calibri"/>
              </w:rPr>
              <w:t>[8] Always Follow Company Policies and Local Laws</w:t>
            </w:r>
          </w:p>
          <w:p w14:paraId="681A667C" w14:textId="77777777" w:rsidR="00AB7B60" w:rsidRDefault="00AB7B60" w:rsidP="00C8410A">
            <w:r w:rsidRPr="5ED61F8C">
              <w:rPr>
                <w:rFonts w:ascii="Calibri" w:eastAsia="Calibri" w:hAnsi="Calibri" w:cs="Calibri"/>
              </w:rPr>
              <w:t>Always Follow Company Policies and Local Laws</w:t>
            </w:r>
          </w:p>
          <w:p w14:paraId="57DA8414" w14:textId="77777777" w:rsidR="00AB7B60" w:rsidRDefault="00AB7B60" w:rsidP="00C8410A">
            <w:r w:rsidRPr="5ED61F8C">
              <w:rPr>
                <w:rFonts w:ascii="Calibri" w:eastAsia="Calibri" w:hAnsi="Calibri" w:cs="Calibri"/>
              </w:rPr>
              <w:t>When talking about Abbott on social media – in both your job and personally – follow Abbott’s Code of Business Conduct, Abbott policies, and all applicable local laws.</w:t>
            </w:r>
          </w:p>
          <w:p w14:paraId="7509D5B8" w14:textId="77777777" w:rsidR="00AB7B60" w:rsidRDefault="00AB7B60" w:rsidP="00C8410A">
            <w:r w:rsidRPr="5ED61F8C">
              <w:rPr>
                <w:rFonts w:ascii="Calibri" w:eastAsia="Calibri" w:hAnsi="Calibri" w:cs="Calibri"/>
              </w:rPr>
              <w:t>For social media governance, refer to External Social Media Policy (MKT05) and the Brand Resource Center.</w:t>
            </w:r>
          </w:p>
          <w:p w14:paraId="1558E79C" w14:textId="77777777" w:rsidR="00AB7B60" w:rsidRDefault="00AB7B60" w:rsidP="00C8410A">
            <w:r w:rsidRPr="5ED61F8C">
              <w:rPr>
                <w:rFonts w:ascii="Calibri" w:eastAsia="Calibri" w:hAnsi="Calibri" w:cs="Calibri"/>
              </w:rPr>
              <w:t>The links to these and other resources can be found in the Resources section of this course.</w:t>
            </w:r>
          </w:p>
        </w:tc>
        <w:tc>
          <w:tcPr>
            <w:tcW w:w="6000" w:type="dxa"/>
            <w:tcBorders>
              <w:top w:val="single" w:sz="8" w:space="0" w:color="auto"/>
              <w:left w:val="single" w:sz="8" w:space="0" w:color="auto"/>
              <w:bottom w:val="single" w:sz="8" w:space="0" w:color="auto"/>
              <w:right w:val="single" w:sz="8" w:space="0" w:color="auto"/>
            </w:tcBorders>
            <w:vAlign w:val="center"/>
          </w:tcPr>
          <w:p w14:paraId="0EBA1794" w14:textId="77777777" w:rsidR="00AB7B60" w:rsidRDefault="00AB7B60" w:rsidP="00C8410A">
            <w:r w:rsidRPr="5ED61F8C">
              <w:rPr>
                <w:rFonts w:ascii="Calibri" w:eastAsia="Calibri" w:hAnsi="Calibri" w:cs="Calibri"/>
                <w:lang w:val="es-419"/>
              </w:rPr>
              <w:t>[8] Siga siempre las políticas de la empresa y las leyes locales</w:t>
            </w:r>
          </w:p>
          <w:p w14:paraId="14273C52" w14:textId="77777777" w:rsidR="00AB7B60" w:rsidRDefault="00AB7B60" w:rsidP="00C8410A">
            <w:r w:rsidRPr="5ED61F8C">
              <w:rPr>
                <w:rFonts w:ascii="Calibri" w:eastAsia="Calibri" w:hAnsi="Calibri" w:cs="Calibri"/>
                <w:lang w:val="es-419"/>
              </w:rPr>
              <w:t>Siga siempre las políticas de la empresa y las leyes locales</w:t>
            </w:r>
          </w:p>
          <w:p w14:paraId="4041C811" w14:textId="77777777" w:rsidR="00AB7B60" w:rsidRDefault="00AB7B60" w:rsidP="00C8410A">
            <w:r w:rsidRPr="5ED61F8C">
              <w:rPr>
                <w:rFonts w:ascii="Calibri" w:eastAsia="Calibri" w:hAnsi="Calibri" w:cs="Calibri"/>
                <w:lang w:val="es-419"/>
              </w:rPr>
              <w:t>Cuando hable de Abbott en las redes sociales, tanto en su trabajo como personalmente, siga el Código de Conducta Comercial de Abbott, las políticas de Abbott y todas las leyes locales aplicables.</w:t>
            </w:r>
          </w:p>
          <w:p w14:paraId="36A50972" w14:textId="77777777" w:rsidR="00AB7B60" w:rsidRDefault="00AB7B60" w:rsidP="00C8410A">
            <w:r w:rsidRPr="5ED61F8C">
              <w:rPr>
                <w:rFonts w:ascii="Calibri" w:eastAsia="Calibri" w:hAnsi="Calibri" w:cs="Calibri"/>
                <w:lang w:val="es-419"/>
              </w:rPr>
              <w:t>Para el manejo de las redes sociales, consulte la Política de Redes Sociales Externas (MKT05) y el Centro de Recursos de la Marca.</w:t>
            </w:r>
          </w:p>
          <w:p w14:paraId="74682903" w14:textId="77777777" w:rsidR="00AB7B60" w:rsidRDefault="00AB7B60" w:rsidP="00C8410A">
            <w:r w:rsidRPr="5ED61F8C">
              <w:rPr>
                <w:rFonts w:ascii="Calibri" w:eastAsia="Calibri" w:hAnsi="Calibri" w:cs="Calibri"/>
                <w:lang w:val="es-419"/>
              </w:rPr>
              <w:t>Los enlaces a estos y otros recursos se pueden encontrar en la sección de Recursos de este curso.</w:t>
            </w:r>
          </w:p>
        </w:tc>
      </w:tr>
      <w:tr w:rsidR="00AB7B60" w14:paraId="52D4D3A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E76854F" w14:textId="77777777" w:rsidR="00AB7B60" w:rsidRDefault="00AB7B60" w:rsidP="00C8410A">
            <w:hyperlink r:id="rId144" w:history="1">
              <w:r w:rsidRPr="5ED61F8C">
                <w:rPr>
                  <w:rStyle w:val="Hyperlink"/>
                  <w:rFonts w:ascii="Calibri" w:eastAsia="Calibri" w:hAnsi="Calibri" w:cs="Calibri"/>
                  <w:sz w:val="16"/>
                  <w:szCs w:val="16"/>
                </w:rPr>
                <w:t>Screen 49</w:t>
              </w:r>
            </w:hyperlink>
            <w:r w:rsidRPr="5ED61F8C">
              <w:rPr>
                <w:rFonts w:ascii="Calibri" w:eastAsia="Calibri" w:hAnsi="Calibri" w:cs="Calibri"/>
                <w:color w:val="000000" w:themeColor="text1"/>
                <w:sz w:val="16"/>
                <w:szCs w:val="16"/>
              </w:rPr>
              <w:t xml:space="preserve"> </w:t>
            </w:r>
          </w:p>
          <w:p w14:paraId="33E50A75" w14:textId="77777777" w:rsidR="00AB7B60" w:rsidRDefault="00AB7B60" w:rsidP="00C8410A">
            <w:hyperlink r:id="rId145" w:history="1">
              <w:r w:rsidRPr="5ED61F8C">
                <w:rPr>
                  <w:rStyle w:val="Hyperlink"/>
                  <w:rFonts w:ascii="Calibri" w:eastAsia="Calibri" w:hAnsi="Calibri" w:cs="Calibri"/>
                  <w:sz w:val="16"/>
                  <w:szCs w:val="16"/>
                </w:rPr>
                <w:t>68_C_50</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74CEED69" w14:textId="77777777" w:rsidR="00AB7B60" w:rsidRDefault="00AB7B60" w:rsidP="00C8410A">
            <w:r w:rsidRPr="5ED61F8C">
              <w:rPr>
                <w:rFonts w:ascii="Calibri" w:eastAsia="Calibri" w:hAnsi="Calibri" w:cs="Calibri"/>
              </w:rPr>
              <w:t>Finally, always be aware that any time you communicate on any media, whether it is writing an email, answering a text message, or posting on social media, you are creating a record.</w:t>
            </w:r>
          </w:p>
          <w:p w14:paraId="4176DD37" w14:textId="77777777" w:rsidR="00AB7B60" w:rsidRDefault="00AB7B60" w:rsidP="00C8410A">
            <w:r w:rsidRPr="5ED61F8C">
              <w:rPr>
                <w:rFonts w:ascii="Calibri" w:eastAsia="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tcBorders>
              <w:top w:val="single" w:sz="8" w:space="0" w:color="auto"/>
              <w:left w:val="single" w:sz="8" w:space="0" w:color="auto"/>
              <w:bottom w:val="single" w:sz="8" w:space="0" w:color="auto"/>
              <w:right w:val="single" w:sz="8" w:space="0" w:color="auto"/>
            </w:tcBorders>
            <w:vAlign w:val="center"/>
          </w:tcPr>
          <w:p w14:paraId="08115B6E" w14:textId="77777777" w:rsidR="00AB7B60" w:rsidRDefault="00AB7B60" w:rsidP="00C8410A">
            <w:r w:rsidRPr="5ED61F8C">
              <w:rPr>
                <w:rFonts w:ascii="Calibri" w:eastAsia="Calibri" w:hAnsi="Calibri" w:cs="Calibri"/>
                <w:lang w:val="es-419"/>
              </w:rPr>
              <w:t>Por último, tenga siempre presente que cada vez que se comunica por cualquier medio, ya sea escribiendo un correo electrónico, respondiendo a un mensaje de texto o publicando en las redes sociales, está creando un registro.</w:t>
            </w:r>
          </w:p>
          <w:p w14:paraId="1CED3346" w14:textId="77777777" w:rsidR="00AB7B60" w:rsidRDefault="00AB7B60" w:rsidP="00C8410A">
            <w:r w:rsidRPr="5ED61F8C">
              <w:rPr>
                <w:rFonts w:ascii="Calibri" w:eastAsia="Calibri" w:hAnsi="Calibri" w:cs="Calibri"/>
                <w:lang w:val="es-419"/>
              </w:rPr>
              <w:t>Antes de comunicarse, deténgase, reflexione y pregúntese: ¿Es esto lo que realmente quiero decir, y es esta la mejor manera de decirlo? Asegúrese de que lo que dice y la forma en que lo dice están en consonancia con las políticas de Abbott.</w:t>
            </w:r>
          </w:p>
        </w:tc>
      </w:tr>
      <w:tr w:rsidR="00AB7B60" w14:paraId="4ED54A2B"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9C7A11A" w14:textId="77777777" w:rsidR="00AB7B60" w:rsidRDefault="00AB7B60" w:rsidP="00C8410A">
            <w:hyperlink r:id="rId146" w:history="1">
              <w:r w:rsidRPr="5ED61F8C">
                <w:rPr>
                  <w:rStyle w:val="Hyperlink"/>
                  <w:rFonts w:ascii="Calibri" w:eastAsia="Calibri" w:hAnsi="Calibri" w:cs="Calibri"/>
                  <w:sz w:val="16"/>
                  <w:szCs w:val="16"/>
                </w:rPr>
                <w:t>Screen 50</w:t>
              </w:r>
            </w:hyperlink>
            <w:r w:rsidRPr="5ED61F8C">
              <w:rPr>
                <w:rFonts w:ascii="Calibri" w:eastAsia="Calibri" w:hAnsi="Calibri" w:cs="Calibri"/>
                <w:color w:val="000000" w:themeColor="text1"/>
                <w:sz w:val="16"/>
                <w:szCs w:val="16"/>
              </w:rPr>
              <w:t xml:space="preserve"> </w:t>
            </w:r>
          </w:p>
          <w:p w14:paraId="0A7C4594" w14:textId="77777777" w:rsidR="00AB7B60" w:rsidRDefault="00AB7B60" w:rsidP="00C8410A">
            <w:hyperlink r:id="rId147" w:history="1">
              <w:r w:rsidRPr="5ED61F8C">
                <w:rPr>
                  <w:rStyle w:val="Hyperlink"/>
                  <w:rFonts w:ascii="Calibri" w:eastAsia="Calibri" w:hAnsi="Calibri" w:cs="Calibri"/>
                  <w:sz w:val="16"/>
                  <w:szCs w:val="16"/>
                </w:rPr>
                <w:t>69_C_51</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C85FE27" w14:textId="77777777" w:rsidR="00AB7B60" w:rsidRDefault="00AB7B60" w:rsidP="00C8410A">
            <w:r w:rsidRPr="5ED61F8C">
              <w:rPr>
                <w:rFonts w:ascii="Calibri" w:eastAsia="Calibri" w:hAnsi="Calibri" w:cs="Calibri"/>
              </w:rPr>
              <w:t>Using Abbott-approved tools and software when communicating is another important aspect of properly managing your communications.</w:t>
            </w:r>
          </w:p>
        </w:tc>
        <w:tc>
          <w:tcPr>
            <w:tcW w:w="6000" w:type="dxa"/>
            <w:tcBorders>
              <w:top w:val="single" w:sz="8" w:space="0" w:color="auto"/>
              <w:left w:val="single" w:sz="8" w:space="0" w:color="auto"/>
              <w:bottom w:val="single" w:sz="8" w:space="0" w:color="auto"/>
              <w:right w:val="single" w:sz="8" w:space="0" w:color="auto"/>
            </w:tcBorders>
            <w:vAlign w:val="center"/>
          </w:tcPr>
          <w:p w14:paraId="1B7411A3" w14:textId="77777777" w:rsidR="00AB7B60" w:rsidRDefault="00AB7B60" w:rsidP="00C8410A">
            <w:r w:rsidRPr="5ED61F8C">
              <w:rPr>
                <w:rFonts w:ascii="Calibri" w:eastAsia="Calibri" w:hAnsi="Calibri" w:cs="Calibri"/>
                <w:lang w:val="es-419"/>
              </w:rPr>
              <w:t>El uso de las herramientas y el software aprobados por Abbott durante las comunicaciones también es un aspecto importante de la gestión apropiada de las comunicaciones.</w:t>
            </w:r>
          </w:p>
        </w:tc>
      </w:tr>
      <w:tr w:rsidR="00AB7B60" w14:paraId="0E086CB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78B370D" w14:textId="77777777" w:rsidR="00AB7B60" w:rsidRDefault="00AB7B60" w:rsidP="00C8410A">
            <w:hyperlink r:id="rId148" w:history="1">
              <w:r w:rsidRPr="5ED61F8C">
                <w:rPr>
                  <w:rStyle w:val="Hyperlink"/>
                  <w:rFonts w:ascii="Calibri" w:eastAsia="Calibri" w:hAnsi="Calibri" w:cs="Calibri"/>
                  <w:sz w:val="16"/>
                  <w:szCs w:val="16"/>
                </w:rPr>
                <w:t>Screen 51</w:t>
              </w:r>
            </w:hyperlink>
            <w:r w:rsidRPr="5ED61F8C">
              <w:rPr>
                <w:rFonts w:ascii="Calibri" w:eastAsia="Calibri" w:hAnsi="Calibri" w:cs="Calibri"/>
                <w:color w:val="000000" w:themeColor="text1"/>
                <w:sz w:val="16"/>
                <w:szCs w:val="16"/>
              </w:rPr>
              <w:t xml:space="preserve"> </w:t>
            </w:r>
          </w:p>
          <w:p w14:paraId="62CBC8FC" w14:textId="77777777" w:rsidR="00AB7B60" w:rsidRDefault="00AB7B60" w:rsidP="00C8410A">
            <w:hyperlink r:id="rId149" w:history="1">
              <w:r w:rsidRPr="5ED61F8C">
                <w:rPr>
                  <w:rStyle w:val="Hyperlink"/>
                  <w:rFonts w:ascii="Calibri" w:eastAsia="Calibri" w:hAnsi="Calibri" w:cs="Calibri"/>
                  <w:sz w:val="16"/>
                  <w:szCs w:val="16"/>
                </w:rPr>
                <w:t>70_C_52</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3EEA4E87" w14:textId="77777777" w:rsidR="00AB7B60" w:rsidRDefault="00AB7B60" w:rsidP="00C8410A">
            <w:r w:rsidRPr="5ED61F8C">
              <w:rPr>
                <w:rFonts w:ascii="Calibri" w:eastAsia="Calibri" w:hAnsi="Calibri" w:cs="Calibri"/>
              </w:rPr>
              <w:t>These tools and software should always be used in a responsible manner, and in accordance with applicable laws, Abbott’s Code of Business Conduct, and Abbott policies.</w:t>
            </w:r>
          </w:p>
          <w:p w14:paraId="3DD368DC" w14:textId="77777777" w:rsidR="00AB7B60" w:rsidRDefault="00AB7B60" w:rsidP="00C8410A">
            <w:r w:rsidRPr="5ED61F8C">
              <w:rPr>
                <w:rFonts w:ascii="Calibri" w:eastAsia="Calibri" w:hAnsi="Calibri" w:cs="Calibri"/>
              </w:rPr>
              <w:t>For more information on how to safeguard your communications, visit the Information Security and Risk Management (ISRM) site on Abbott World.</w:t>
            </w:r>
          </w:p>
        </w:tc>
        <w:tc>
          <w:tcPr>
            <w:tcW w:w="6000" w:type="dxa"/>
            <w:tcBorders>
              <w:top w:val="single" w:sz="8" w:space="0" w:color="auto"/>
              <w:left w:val="single" w:sz="8" w:space="0" w:color="auto"/>
              <w:bottom w:val="single" w:sz="8" w:space="0" w:color="auto"/>
              <w:right w:val="single" w:sz="8" w:space="0" w:color="auto"/>
            </w:tcBorders>
            <w:vAlign w:val="center"/>
          </w:tcPr>
          <w:p w14:paraId="726A9543" w14:textId="77777777" w:rsidR="00AB7B60" w:rsidRDefault="00AB7B60" w:rsidP="00C8410A">
            <w:r w:rsidRPr="5ED61F8C">
              <w:rPr>
                <w:rFonts w:ascii="Calibri" w:eastAsia="Calibri" w:hAnsi="Calibri" w:cs="Calibri"/>
                <w:lang w:val="es-419"/>
              </w:rPr>
              <w:t>Estas herramientas y software deben utilizarse siempre de manera responsable y de acuerdo con las leyes aplicables, el Código de Conducta Comercial de Abbott y las políticas de Abbott.</w:t>
            </w:r>
          </w:p>
          <w:p w14:paraId="7DED2745" w14:textId="77777777" w:rsidR="00AB7B60" w:rsidRDefault="00AB7B60" w:rsidP="00C8410A">
            <w:r w:rsidRPr="5ED61F8C">
              <w:rPr>
                <w:rFonts w:ascii="Calibri" w:eastAsia="Calibri" w:hAnsi="Calibri" w:cs="Calibri"/>
                <w:lang w:val="es-419"/>
              </w:rPr>
              <w:t>Para más información sobre cómo salvaguardar sus comunicaciones, visite el sitio de Seguridad de la Información y Gestión de Riesgos (ISRM) en Abbott World.</w:t>
            </w:r>
          </w:p>
        </w:tc>
      </w:tr>
      <w:tr w:rsidR="00AB7B60" w14:paraId="79E295C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43E880E" w14:textId="77777777" w:rsidR="00AB7B60" w:rsidRDefault="00AB7B60" w:rsidP="00C8410A">
            <w:hyperlink r:id="rId150" w:history="1">
              <w:r w:rsidRPr="5ED61F8C">
                <w:rPr>
                  <w:rStyle w:val="Hyperlink"/>
                  <w:rFonts w:ascii="Calibri" w:eastAsia="Calibri" w:hAnsi="Calibri" w:cs="Calibri"/>
                  <w:sz w:val="16"/>
                  <w:szCs w:val="16"/>
                </w:rPr>
                <w:t>Screen 52</w:t>
              </w:r>
            </w:hyperlink>
            <w:r w:rsidRPr="5ED61F8C">
              <w:rPr>
                <w:rFonts w:ascii="Calibri" w:eastAsia="Calibri" w:hAnsi="Calibri" w:cs="Calibri"/>
                <w:color w:val="000000" w:themeColor="text1"/>
                <w:sz w:val="16"/>
                <w:szCs w:val="16"/>
              </w:rPr>
              <w:t xml:space="preserve"> </w:t>
            </w:r>
          </w:p>
          <w:p w14:paraId="1DF68569" w14:textId="77777777" w:rsidR="00AB7B60" w:rsidRDefault="00AB7B60" w:rsidP="00C8410A">
            <w:hyperlink r:id="rId151" w:history="1">
              <w:r w:rsidRPr="5ED61F8C">
                <w:rPr>
                  <w:rStyle w:val="Hyperlink"/>
                  <w:rFonts w:ascii="Calibri" w:eastAsia="Calibri" w:hAnsi="Calibri" w:cs="Calibri"/>
                  <w:sz w:val="16"/>
                  <w:szCs w:val="16"/>
                </w:rPr>
                <w:t>71_C_53</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1568DE98" w14:textId="77777777" w:rsidR="00AB7B60" w:rsidRDefault="00AB7B60" w:rsidP="00C8410A">
            <w:r w:rsidRPr="5ED61F8C">
              <w:rPr>
                <w:rFonts w:ascii="Calibri" w:eastAsia="Calibri" w:hAnsi="Calibri" w:cs="Calibri"/>
              </w:rPr>
              <w:t>If you have a question or concern about a communication you receive from another Abbott employee, a business partner, a customer, or anyone else connected with Abbott, it is usually best to speak to your manager first.</w:t>
            </w:r>
          </w:p>
          <w:p w14:paraId="733031B3" w14:textId="77777777" w:rsidR="00AB7B60" w:rsidRDefault="00AB7B60" w:rsidP="00C8410A">
            <w:r w:rsidRPr="5ED61F8C">
              <w:rPr>
                <w:rFonts w:ascii="Calibri" w:eastAsia="Calibri" w:hAnsi="Calibri" w:cs="Calibri"/>
              </w:rPr>
              <w:t>Your manager knows you, the work environment and is closest to the issue.</w:t>
            </w:r>
          </w:p>
          <w:p w14:paraId="1AEFA0FB" w14:textId="77777777" w:rsidR="00AB7B60" w:rsidRDefault="00AB7B60" w:rsidP="00C8410A">
            <w:r w:rsidRPr="5ED61F8C">
              <w:rPr>
                <w:rFonts w:ascii="Calibri" w:eastAsia="Calibri" w:hAnsi="Calibri" w:cs="Calibri"/>
              </w:rPr>
              <w:t>You can also contact the Office of Ethics and Compliance (OEC), Legal, Human Resources, or Public Affairs, or call our multilingual Ethics and Compliance Helpline available globally 24/7.</w:t>
            </w:r>
          </w:p>
        </w:tc>
        <w:tc>
          <w:tcPr>
            <w:tcW w:w="6000" w:type="dxa"/>
            <w:tcBorders>
              <w:top w:val="single" w:sz="8" w:space="0" w:color="auto"/>
              <w:left w:val="single" w:sz="8" w:space="0" w:color="auto"/>
              <w:bottom w:val="single" w:sz="8" w:space="0" w:color="auto"/>
              <w:right w:val="single" w:sz="8" w:space="0" w:color="auto"/>
            </w:tcBorders>
            <w:vAlign w:val="center"/>
          </w:tcPr>
          <w:p w14:paraId="75FF87E2" w14:textId="77777777" w:rsidR="00AB7B60" w:rsidRDefault="00AB7B60" w:rsidP="00C8410A">
            <w:r w:rsidRPr="5ED61F8C">
              <w:rPr>
                <w:rFonts w:ascii="Calibri" w:eastAsia="Calibri" w:hAnsi="Calibri" w:cs="Calibri"/>
                <w:lang w:val="es-419"/>
              </w:rPr>
              <w:t>Si tiene alguna pregunta o duda respecto de una comunicación que usted recibe de otro empleado de Abbott, un socio comercial, un cliente u otra persona relacionada con Abbott, siempre será mejor que primero se comunique con su gerente.</w:t>
            </w:r>
          </w:p>
          <w:p w14:paraId="670CECF9" w14:textId="77777777" w:rsidR="00AB7B60" w:rsidRDefault="00AB7B60" w:rsidP="00C8410A">
            <w:r w:rsidRPr="5ED61F8C">
              <w:rPr>
                <w:rFonts w:ascii="Calibri" w:eastAsia="Calibri" w:hAnsi="Calibri" w:cs="Calibri"/>
                <w:lang w:val="es-419"/>
              </w:rPr>
              <w:t>Su gerente lo conoce, conoce el entorno de trabajo y está más relacionado con el problema.</w:t>
            </w:r>
          </w:p>
          <w:p w14:paraId="75EC00AB" w14:textId="77777777" w:rsidR="00AB7B60" w:rsidRDefault="00AB7B60" w:rsidP="00C8410A">
            <w:r w:rsidRPr="5ED61F8C">
              <w:rPr>
                <w:rFonts w:ascii="Calibri" w:eastAsia="Calibri" w:hAnsi="Calibri" w:cs="Calibri"/>
                <w:lang w:val="es-419"/>
              </w:rPr>
              <w:t>Puede comunicarse con la Oficina de Ética y Cumplimiento (OEC), el División Legal, Recursos Humanos o Asuntos Públicos o comunicarse con la Línea de asistencia de Ética y cumplimiento multilingüe que se encuentra disponible en todo el mundo, las 24 horas del día, todos los días de la semana.</w:t>
            </w:r>
          </w:p>
        </w:tc>
      </w:tr>
      <w:tr w:rsidR="00AB7B60" w14:paraId="246E7646"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4981437" w14:textId="77777777" w:rsidR="00AB7B60" w:rsidRDefault="00AB7B60" w:rsidP="00C8410A">
            <w:hyperlink r:id="rId152" w:history="1">
              <w:r w:rsidRPr="5ED61F8C">
                <w:rPr>
                  <w:rStyle w:val="Hyperlink"/>
                  <w:rFonts w:ascii="Calibri" w:eastAsia="Calibri" w:hAnsi="Calibri" w:cs="Calibri"/>
                  <w:sz w:val="16"/>
                  <w:szCs w:val="16"/>
                </w:rPr>
                <w:t>Screen 53</w:t>
              </w:r>
            </w:hyperlink>
            <w:r w:rsidRPr="5ED61F8C">
              <w:rPr>
                <w:rFonts w:ascii="Calibri" w:eastAsia="Calibri" w:hAnsi="Calibri" w:cs="Calibri"/>
                <w:color w:val="000000" w:themeColor="text1"/>
                <w:sz w:val="16"/>
                <w:szCs w:val="16"/>
              </w:rPr>
              <w:t xml:space="preserve"> </w:t>
            </w:r>
          </w:p>
          <w:p w14:paraId="594C2246" w14:textId="77777777" w:rsidR="00AB7B60" w:rsidRDefault="00AB7B60" w:rsidP="00C8410A">
            <w:hyperlink r:id="rId153" w:history="1">
              <w:r w:rsidRPr="5ED61F8C">
                <w:rPr>
                  <w:rStyle w:val="Hyperlink"/>
                  <w:rFonts w:ascii="Calibri" w:eastAsia="Calibri" w:hAnsi="Calibri" w:cs="Calibri"/>
                  <w:sz w:val="16"/>
                  <w:szCs w:val="16"/>
                </w:rPr>
                <w:t>72_C_54</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58CBBC48" w14:textId="77777777" w:rsidR="00AB7B60" w:rsidRDefault="00AB7B60" w:rsidP="00C8410A">
            <w:r w:rsidRPr="5ED61F8C">
              <w:rPr>
                <w:rFonts w:ascii="Calibri" w:eastAsia="Calibri" w:hAnsi="Calibri" w:cs="Calibri"/>
              </w:rPr>
              <w:t>If you have questions or concerns about protecting yourself and Abbott from potential cybersecurity risks, contact Information Security and Risk Management (ISRM).</w:t>
            </w:r>
          </w:p>
          <w:p w14:paraId="1B0302BB" w14:textId="77777777" w:rsidR="00AB7B60" w:rsidRDefault="00AB7B60" w:rsidP="00C8410A">
            <w:r w:rsidRPr="5ED61F8C">
              <w:rPr>
                <w:rFonts w:ascii="Calibri" w:eastAsia="Calibri" w:hAnsi="Calibri" w:cs="Calibri"/>
              </w:rPr>
              <w:t>Please refer to the Resources section of this course for links to the above resources.</w:t>
            </w:r>
          </w:p>
        </w:tc>
        <w:tc>
          <w:tcPr>
            <w:tcW w:w="6000" w:type="dxa"/>
            <w:tcBorders>
              <w:top w:val="single" w:sz="8" w:space="0" w:color="auto"/>
              <w:left w:val="single" w:sz="8" w:space="0" w:color="auto"/>
              <w:bottom w:val="single" w:sz="8" w:space="0" w:color="auto"/>
              <w:right w:val="single" w:sz="8" w:space="0" w:color="auto"/>
            </w:tcBorders>
            <w:vAlign w:val="center"/>
          </w:tcPr>
          <w:p w14:paraId="5D8C7AFA" w14:textId="77777777" w:rsidR="00AB7B60" w:rsidRDefault="00AB7B60" w:rsidP="00C8410A">
            <w:r w:rsidRPr="5ED61F8C">
              <w:rPr>
                <w:rFonts w:ascii="Calibri" w:eastAsia="Calibri" w:hAnsi="Calibri" w:cs="Calibri"/>
                <w:lang w:val="es-419"/>
              </w:rPr>
              <w:t>Si tiene preguntas o dudas sobre cómo protegerse a sí mismo y a Abbott de posibles riesgos de ciberseguridad, póngase en contacto con Information Security and Risk Management (ISRM).</w:t>
            </w:r>
          </w:p>
          <w:p w14:paraId="7156A7C0" w14:textId="77777777" w:rsidR="00AB7B60" w:rsidRDefault="00AB7B60" w:rsidP="00C8410A">
            <w:r w:rsidRPr="5ED61F8C">
              <w:rPr>
                <w:rFonts w:ascii="Calibri" w:eastAsia="Calibri" w:hAnsi="Calibri" w:cs="Calibri"/>
                <w:lang w:val="es-419"/>
              </w:rPr>
              <w:t>Consulte la sección de Recursos de este curso para ver los enlaces a los recursos mencionados.</w:t>
            </w:r>
          </w:p>
        </w:tc>
      </w:tr>
      <w:tr w:rsidR="00AB7B60" w14:paraId="72847F98"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CBC2948" w14:textId="77777777" w:rsidR="00AB7B60" w:rsidRDefault="00AB7B60" w:rsidP="00C8410A">
            <w:hyperlink r:id="rId154" w:history="1">
              <w:r w:rsidRPr="5ED61F8C">
                <w:rPr>
                  <w:rStyle w:val="Hyperlink"/>
                  <w:rFonts w:ascii="Calibri" w:eastAsia="Calibri" w:hAnsi="Calibri" w:cs="Calibri"/>
                  <w:sz w:val="16"/>
                  <w:szCs w:val="16"/>
                </w:rPr>
                <w:t>Screen 54</w:t>
              </w:r>
            </w:hyperlink>
            <w:r w:rsidRPr="5ED61F8C">
              <w:rPr>
                <w:rFonts w:ascii="Calibri" w:eastAsia="Calibri" w:hAnsi="Calibri" w:cs="Calibri"/>
                <w:color w:val="000000" w:themeColor="text1"/>
                <w:sz w:val="16"/>
                <w:szCs w:val="16"/>
              </w:rPr>
              <w:t xml:space="preserve"> </w:t>
            </w:r>
          </w:p>
          <w:p w14:paraId="19887E6F" w14:textId="77777777" w:rsidR="00AB7B60" w:rsidRDefault="00AB7B60" w:rsidP="00C8410A">
            <w:hyperlink r:id="rId155" w:history="1">
              <w:r w:rsidRPr="5ED61F8C">
                <w:rPr>
                  <w:rStyle w:val="Hyperlink"/>
                  <w:rFonts w:ascii="Calibri" w:eastAsia="Calibri" w:hAnsi="Calibri" w:cs="Calibri"/>
                  <w:sz w:val="16"/>
                  <w:szCs w:val="16"/>
                </w:rPr>
                <w:t>73_C_55</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467228C" w14:textId="77777777" w:rsidR="00AB7B60" w:rsidRDefault="00AB7B60" w:rsidP="00C8410A">
            <w:r w:rsidRPr="5ED61F8C">
              <w:rPr>
                <w:rFonts w:ascii="Calibri" w:eastAsia="Calibri" w:hAnsi="Calibri" w:cs="Calibri"/>
              </w:rPr>
              <w:t>Certain media are more effective and appropriate than others for communicating certain types of information.</w:t>
            </w:r>
          </w:p>
          <w:p w14:paraId="23A50D82" w14:textId="77777777" w:rsidR="00AB7B60" w:rsidRDefault="00AB7B60" w:rsidP="00C8410A">
            <w:r w:rsidRPr="5ED61F8C">
              <w:rPr>
                <w:rFonts w:ascii="Calibri" w:eastAsia="Calibri" w:hAnsi="Calibri" w:cs="Calibri"/>
              </w:rPr>
              <w:t>Email communications</w:t>
            </w:r>
          </w:p>
          <w:p w14:paraId="0E03F3FE" w14:textId="77777777" w:rsidR="00AB7B60" w:rsidRDefault="00AB7B60" w:rsidP="00C8410A">
            <w:r w:rsidRPr="5ED61F8C">
              <w:rPr>
                <w:rFonts w:ascii="Calibri" w:eastAsia="Calibri" w:hAnsi="Calibri" w:cs="Calibri"/>
              </w:rPr>
              <w:t>Email is a great channel for creating and transmitting day-to-day business information. Email is not appropriate to use for sharing highly confidential information of a proprietary nature.</w:t>
            </w:r>
          </w:p>
          <w:p w14:paraId="48B420DA" w14:textId="77777777" w:rsidR="00AB7B60" w:rsidRDefault="00AB7B60" w:rsidP="00C8410A">
            <w:r w:rsidRPr="5ED61F8C">
              <w:rPr>
                <w:rFonts w:ascii="Calibri" w:eastAsia="Calibri" w:hAnsi="Calibri" w:cs="Calibri"/>
              </w:rPr>
              <w:t>In person communications</w:t>
            </w:r>
          </w:p>
          <w:p w14:paraId="415D3345" w14:textId="77777777" w:rsidR="00AB7B60" w:rsidRDefault="00AB7B60" w:rsidP="00C8410A">
            <w:r w:rsidRPr="5ED61F8C">
              <w:rPr>
                <w:rFonts w:ascii="Calibri" w:eastAsia="Calibri" w:hAnsi="Calibri" w:cs="Calibri"/>
              </w:rPr>
              <w:t>Messages that are highly confidential in nature, or those requiring a lot of history and context, are best communicated in real time, either in person or over the phone.</w:t>
            </w:r>
          </w:p>
          <w:p w14:paraId="2F84C35F" w14:textId="77777777" w:rsidR="00AB7B60" w:rsidRDefault="00AB7B60" w:rsidP="00C8410A">
            <w:r w:rsidRPr="5ED61F8C">
              <w:rPr>
                <w:rFonts w:ascii="Calibri" w:eastAsia="Calibri" w:hAnsi="Calibri" w:cs="Calibri"/>
              </w:rPr>
              <w:t>Instant messaging (IM) and text messaging (TM)</w:t>
            </w:r>
          </w:p>
          <w:p w14:paraId="1347DD2B" w14:textId="77777777" w:rsidR="00AB7B60" w:rsidRDefault="00AB7B60" w:rsidP="00C8410A">
            <w:r w:rsidRPr="5ED61F8C">
              <w:rPr>
                <w:rFonts w:ascii="Calibri" w:eastAsia="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46FC834D" w14:textId="77777777" w:rsidR="00AB7B60" w:rsidRDefault="00AB7B60" w:rsidP="00C8410A">
            <w:r w:rsidRPr="5ED61F8C">
              <w:rPr>
                <w:rFonts w:ascii="Calibri" w:eastAsia="Calibri" w:hAnsi="Calibri" w:cs="Calibri"/>
              </w:rPr>
              <w:t>Conference calls and video conferences</w:t>
            </w:r>
          </w:p>
          <w:p w14:paraId="60460227" w14:textId="77777777" w:rsidR="00AB7B60" w:rsidRDefault="00AB7B60" w:rsidP="00C8410A">
            <w:r w:rsidRPr="5ED61F8C">
              <w:rPr>
                <w:rFonts w:ascii="Calibri" w:eastAsia="Calibri" w:hAnsi="Calibri" w:cs="Calibri"/>
              </w:rPr>
              <w:t>Virtual meetings offer multiple benefits, but they are not suitable for discussing or sharing sensitive or confidential information.</w:t>
            </w:r>
          </w:p>
          <w:p w14:paraId="78CD828F" w14:textId="77777777" w:rsidR="00AB7B60" w:rsidRDefault="00AB7B60" w:rsidP="00C8410A">
            <w:r w:rsidRPr="5ED61F8C">
              <w:rPr>
                <w:rFonts w:ascii="Calibri" w:eastAsia="Calibri" w:hAnsi="Calibri" w:cs="Calibri"/>
              </w:rPr>
              <w:t>Social media</w:t>
            </w:r>
          </w:p>
          <w:p w14:paraId="7F169378" w14:textId="77777777" w:rsidR="00AB7B60" w:rsidRDefault="00AB7B60" w:rsidP="00C8410A">
            <w:r w:rsidRPr="5ED61F8C">
              <w:rPr>
                <w:rFonts w:ascii="Calibri" w:eastAsia="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2024559C" w14:textId="77777777" w:rsidR="00AB7B60" w:rsidRDefault="00AB7B60" w:rsidP="00C8410A">
            <w:r w:rsidRPr="5ED61F8C">
              <w:rPr>
                <w:rFonts w:ascii="Calibri" w:eastAsia="Calibri" w:hAnsi="Calibri" w:cs="Calibri"/>
              </w:rPr>
              <w:t>Abbott-approved tools</w:t>
            </w:r>
          </w:p>
          <w:p w14:paraId="2CF5149E" w14:textId="77777777" w:rsidR="00AB7B60" w:rsidRDefault="00AB7B60" w:rsidP="00C8410A">
            <w:r w:rsidRPr="5ED61F8C">
              <w:rPr>
                <w:rFonts w:ascii="Calibri" w:eastAsia="Calibri" w:hAnsi="Calibri" w:cs="Calibri"/>
              </w:rPr>
              <w:t>Always use Abbott-approved tools and software.</w:t>
            </w:r>
          </w:p>
          <w:p w14:paraId="5124CE29" w14:textId="77777777" w:rsidR="00AB7B60" w:rsidRDefault="00AB7B60" w:rsidP="00C8410A">
            <w:r w:rsidRPr="5ED61F8C">
              <w:rPr>
                <w:rFonts w:ascii="Calibri" w:eastAsia="Calibri" w:hAnsi="Calibri" w:cs="Calibri"/>
              </w:rPr>
              <w:t>Getting support</w:t>
            </w:r>
          </w:p>
          <w:p w14:paraId="0C05CFCB" w14:textId="77777777" w:rsidR="00AB7B60" w:rsidRDefault="00AB7B60" w:rsidP="00C8410A">
            <w:r w:rsidRPr="5ED61F8C">
              <w:rPr>
                <w:rFonts w:ascii="Calibri" w:eastAsia="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tcBorders>
              <w:top w:val="single" w:sz="8" w:space="0" w:color="auto"/>
              <w:left w:val="single" w:sz="8" w:space="0" w:color="auto"/>
              <w:bottom w:val="single" w:sz="8" w:space="0" w:color="auto"/>
              <w:right w:val="single" w:sz="8" w:space="0" w:color="auto"/>
            </w:tcBorders>
            <w:vAlign w:val="center"/>
          </w:tcPr>
          <w:p w14:paraId="56014A81" w14:textId="77777777" w:rsidR="00AB7B60" w:rsidRDefault="00AB7B60" w:rsidP="00C8410A">
            <w:r w:rsidRPr="5ED61F8C">
              <w:rPr>
                <w:rFonts w:ascii="Calibri" w:eastAsia="Calibri" w:hAnsi="Calibri" w:cs="Calibri"/>
                <w:lang w:val="es-419"/>
              </w:rPr>
              <w:t>Determinados medios son más efectivos y apropiados que otros para comunicar cierto tipo de información.</w:t>
            </w:r>
          </w:p>
          <w:p w14:paraId="0A9413B4" w14:textId="77777777" w:rsidR="00AB7B60" w:rsidRDefault="00AB7B60" w:rsidP="00C8410A">
            <w:r w:rsidRPr="5ED61F8C">
              <w:rPr>
                <w:rFonts w:ascii="Calibri" w:eastAsia="Calibri" w:hAnsi="Calibri" w:cs="Calibri"/>
                <w:lang w:val="es-419"/>
              </w:rPr>
              <w:t>Comunicaciones por correo electrónico</w:t>
            </w:r>
          </w:p>
          <w:p w14:paraId="6DC495E3" w14:textId="77777777" w:rsidR="00AB7B60" w:rsidRDefault="00AB7B60" w:rsidP="00C8410A">
            <w:r w:rsidRPr="5ED61F8C">
              <w:rPr>
                <w:rFonts w:ascii="Calibri" w:eastAsia="Calibri" w:hAnsi="Calibri" w:cs="Calibri"/>
                <w:lang w:val="es-419"/>
              </w:rPr>
              <w:t>El correo electrónico es un gran canal para generar y transmitir información de negocios a diario. El correo electrónico no es apropiado para compartir información altamente confidencial y de propiedad de la compañía.</w:t>
            </w:r>
          </w:p>
          <w:p w14:paraId="29B719D5" w14:textId="77777777" w:rsidR="00AB7B60" w:rsidRDefault="00AB7B60" w:rsidP="00C8410A">
            <w:r w:rsidRPr="5ED61F8C">
              <w:rPr>
                <w:rFonts w:ascii="Calibri" w:eastAsia="Calibri" w:hAnsi="Calibri" w:cs="Calibri"/>
                <w:lang w:val="es-419"/>
              </w:rPr>
              <w:t>Comunicaciones en persona</w:t>
            </w:r>
          </w:p>
          <w:p w14:paraId="7066B74C" w14:textId="77777777" w:rsidR="00AB7B60" w:rsidRDefault="00AB7B60" w:rsidP="00C8410A">
            <w:r w:rsidRPr="5ED61F8C">
              <w:rPr>
                <w:rFonts w:ascii="Calibri" w:eastAsia="Calibri" w:hAnsi="Calibri" w:cs="Calibri"/>
                <w:lang w:val="es-419"/>
              </w:rPr>
              <w:t>Los mensajes que son altamente confidenciales por naturaleza o aquellos que requieren antecedentes y contexto, es mejor que se comuniquen en tiempo real, ya sea en persona o por teléfono.</w:t>
            </w:r>
          </w:p>
          <w:p w14:paraId="2F92E448" w14:textId="77777777" w:rsidR="00AB7B60" w:rsidRDefault="00AB7B60" w:rsidP="00C8410A">
            <w:r w:rsidRPr="5ED61F8C">
              <w:rPr>
                <w:rFonts w:ascii="Calibri" w:eastAsia="Calibri" w:hAnsi="Calibri" w:cs="Calibri"/>
                <w:lang w:val="es-419"/>
              </w:rPr>
              <w:t>Mensajería instantánea y los mensajes de texto</w:t>
            </w:r>
          </w:p>
          <w:p w14:paraId="314C79CB" w14:textId="77777777" w:rsidR="00AB7B60" w:rsidRDefault="00AB7B60" w:rsidP="00C8410A">
            <w:r w:rsidRPr="5ED61F8C">
              <w:rPr>
                <w:rFonts w:ascii="Calibri" w:eastAsia="Calibri" w:hAnsi="Calibri" w:cs="Calibri"/>
                <w:lang w:val="es-419"/>
              </w:rPr>
              <w:t>La mensajería instantánea y los mensajes de texto son herramientas increíbles que pueden utilizarse para brindar información actualizada a los colegas respecto de nuestras actividades, realizar preguntas rápidas, alertar a los socios sobre conflictos de programación, así como para coordinar y programar reuniones. El servicio de mensajería instantánea y los mensajes de texto no son canales apropiados para generar o transmitir información comercial importante.</w:t>
            </w:r>
          </w:p>
          <w:p w14:paraId="5DE94034" w14:textId="77777777" w:rsidR="00AB7B60" w:rsidRDefault="00AB7B60" w:rsidP="00C8410A">
            <w:r w:rsidRPr="5ED61F8C">
              <w:rPr>
                <w:rFonts w:ascii="Calibri" w:eastAsia="Calibri" w:hAnsi="Calibri" w:cs="Calibri"/>
                <w:lang w:val="es-419"/>
              </w:rPr>
              <w:t>Conferencias telefónicas y videoconferencias</w:t>
            </w:r>
          </w:p>
          <w:p w14:paraId="5850F477" w14:textId="77777777" w:rsidR="00AB7B60" w:rsidRDefault="00AB7B60" w:rsidP="00C8410A">
            <w:r w:rsidRPr="5ED61F8C">
              <w:rPr>
                <w:rFonts w:ascii="Calibri" w:eastAsia="Calibri" w:hAnsi="Calibri" w:cs="Calibri"/>
                <w:lang w:val="es-419"/>
              </w:rPr>
              <w:t>Las reuniones virtuales ofrecen múltiples ventajas, pero no son adecuadas para discutir o compartir información sensible o confidencial.</w:t>
            </w:r>
          </w:p>
          <w:p w14:paraId="34BF5073" w14:textId="77777777" w:rsidR="00AB7B60" w:rsidRDefault="00AB7B60" w:rsidP="00C8410A">
            <w:r w:rsidRPr="5ED61F8C">
              <w:rPr>
                <w:rFonts w:ascii="Calibri" w:eastAsia="Calibri" w:hAnsi="Calibri" w:cs="Calibri"/>
                <w:lang w:val="es-419"/>
              </w:rPr>
              <w:t>Redes sociales</w:t>
            </w:r>
          </w:p>
          <w:p w14:paraId="2A7E0FBD" w14:textId="77777777" w:rsidR="00AB7B60" w:rsidRDefault="00AB7B60" w:rsidP="00C8410A">
            <w:r w:rsidRPr="5ED61F8C">
              <w:rPr>
                <w:rFonts w:ascii="Calibri" w:eastAsia="Calibri" w:hAnsi="Calibri" w:cs="Calibri"/>
                <w:lang w:val="es-419"/>
              </w:rPr>
              <w:t>Las redes sociales nos ofrecen una oportunidad única de interacciones directas en línea, colaboración e intercambio de información. Sin embargo, dado que las interacciones en las redes sociales son rápidas y dinámicas y tienen el potencial de volverse virales, la información, los puntos de vista y las opiniones pueden elevarse, divulgarse o malinterpretarse rápidamente.</w:t>
            </w:r>
          </w:p>
          <w:p w14:paraId="412E95D5" w14:textId="77777777" w:rsidR="00AB7B60" w:rsidRDefault="00AB7B60" w:rsidP="00C8410A">
            <w:r w:rsidRPr="5ED61F8C">
              <w:rPr>
                <w:rFonts w:ascii="Calibri" w:eastAsia="Calibri" w:hAnsi="Calibri" w:cs="Calibri"/>
                <w:lang w:val="es-419"/>
              </w:rPr>
              <w:t>Herramientas aprobadas por Abbott</w:t>
            </w:r>
          </w:p>
          <w:p w14:paraId="3336F3DB" w14:textId="77777777" w:rsidR="00AB7B60" w:rsidRDefault="00AB7B60" w:rsidP="00C8410A">
            <w:r w:rsidRPr="5ED61F8C">
              <w:rPr>
                <w:rFonts w:ascii="Calibri" w:eastAsia="Calibri" w:hAnsi="Calibri" w:cs="Calibri"/>
                <w:lang w:val="es-419"/>
              </w:rPr>
              <w:t>Utilice siempre software y herramientas aprobados por Abbott.</w:t>
            </w:r>
          </w:p>
          <w:p w14:paraId="5E35EC7A" w14:textId="77777777" w:rsidR="00AB7B60" w:rsidRDefault="00AB7B60" w:rsidP="00C8410A">
            <w:r w:rsidRPr="5ED61F8C">
              <w:rPr>
                <w:rFonts w:ascii="Calibri" w:eastAsia="Calibri" w:hAnsi="Calibri" w:cs="Calibri"/>
                <w:lang w:val="es-419"/>
              </w:rPr>
              <w:t>Cómo obtener ayuda</w:t>
            </w:r>
          </w:p>
          <w:p w14:paraId="55BDEEF1" w14:textId="77777777" w:rsidR="00AB7B60" w:rsidRDefault="00AB7B60" w:rsidP="00C8410A">
            <w:r w:rsidRPr="5ED61F8C">
              <w:rPr>
                <w:rFonts w:ascii="Calibri" w:eastAsia="Calibri" w:hAnsi="Calibri" w:cs="Calibri"/>
                <w:lang w:val="es-419"/>
              </w:rPr>
              <w:t>Si tiene alguna pregunta o duda sobre una comunicación, hable con su jefe, o con alguien de la Oficina de Ética y Cumplimiento (OEC), del Departamento Jurídico, de Recursos Humanos o de Asuntos Públicos. Si tiene preguntas o dudas sobre cómo protegerse a sí mismo y a Abbott de posibles riesgos de ciberseguridad, póngase en contacto con Information Security and Risk Management (ISRM).</w:t>
            </w:r>
          </w:p>
        </w:tc>
      </w:tr>
      <w:tr w:rsidR="00AB7B60" w14:paraId="34092AC8"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01FE792" w14:textId="77777777" w:rsidR="00AB7B60" w:rsidRDefault="00AB7B60" w:rsidP="00C8410A">
            <w:hyperlink r:id="rId156" w:history="1">
              <w:r w:rsidRPr="5ED61F8C">
                <w:rPr>
                  <w:rStyle w:val="Hyperlink"/>
                  <w:rFonts w:ascii="Calibri" w:eastAsia="Calibri" w:hAnsi="Calibri" w:cs="Calibri"/>
                  <w:sz w:val="16"/>
                  <w:szCs w:val="16"/>
                </w:rPr>
                <w:t>Screen 55</w:t>
              </w:r>
            </w:hyperlink>
            <w:r w:rsidRPr="5ED61F8C">
              <w:rPr>
                <w:rFonts w:ascii="Calibri" w:eastAsia="Calibri" w:hAnsi="Calibri" w:cs="Calibri"/>
                <w:color w:val="000000" w:themeColor="text1"/>
                <w:sz w:val="16"/>
                <w:szCs w:val="16"/>
              </w:rPr>
              <w:t xml:space="preserve"> </w:t>
            </w:r>
          </w:p>
          <w:p w14:paraId="4303C7E5" w14:textId="77777777" w:rsidR="00AB7B60" w:rsidRDefault="00AB7B60" w:rsidP="00C8410A">
            <w:hyperlink r:id="rId157" w:history="1">
              <w:r w:rsidRPr="5ED61F8C">
                <w:rPr>
                  <w:rStyle w:val="Hyperlink"/>
                  <w:rFonts w:ascii="Calibri" w:eastAsia="Calibri" w:hAnsi="Calibri" w:cs="Calibri"/>
                  <w:sz w:val="16"/>
                  <w:szCs w:val="16"/>
                </w:rPr>
                <w:t>74_C_56</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03187FB3" w14:textId="77777777" w:rsidR="00AB7B60" w:rsidRDefault="00AB7B60" w:rsidP="00C8410A">
            <w:r w:rsidRPr="5ED61F8C">
              <w:rPr>
                <w:rFonts w:ascii="Calibri" w:eastAsia="Calibri" w:hAnsi="Calibri" w:cs="Calibri"/>
              </w:rPr>
              <w:t>Manager</w:t>
            </w:r>
          </w:p>
          <w:p w14:paraId="5DE7B1E5" w14:textId="77777777" w:rsidR="00AB7B60" w:rsidRDefault="00AB7B60" w:rsidP="00C8410A">
            <w:r w:rsidRPr="5ED61F8C">
              <w:rPr>
                <w:rFonts w:ascii="Calibri" w:eastAsia="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1CA07D0E" w14:textId="77777777" w:rsidR="00AB7B60" w:rsidRDefault="00AB7B60" w:rsidP="00C8410A">
            <w:r w:rsidRPr="5ED61F8C">
              <w:rPr>
                <w:rFonts w:ascii="Calibri" w:eastAsia="Calibri" w:hAnsi="Calibri" w:cs="Calibri"/>
              </w:rPr>
              <w:t>Public Affairs</w:t>
            </w:r>
          </w:p>
          <w:p w14:paraId="53EA4AEA" w14:textId="77777777" w:rsidR="00AB7B60" w:rsidRDefault="00AB7B60" w:rsidP="00C8410A">
            <w:r w:rsidRPr="5ED61F8C">
              <w:rPr>
                <w:rFonts w:ascii="Calibri" w:eastAsia="Calibri" w:hAnsi="Calibri" w:cs="Calibri"/>
              </w:rPr>
              <w:t>Contact a Public Affairs representative if you have questions about Abbott’s expectations for communicating both internally and externally while working at Abbott.</w:t>
            </w:r>
          </w:p>
          <w:p w14:paraId="5E48E220" w14:textId="77777777" w:rsidR="00AB7B60" w:rsidRDefault="00AB7B60" w:rsidP="00C8410A">
            <w:r w:rsidRPr="5ED61F8C">
              <w:rPr>
                <w:rFonts w:ascii="Calibri" w:eastAsia="Calibri" w:hAnsi="Calibri" w:cs="Calibri"/>
              </w:rPr>
              <w:t>Public Affairs Website</w:t>
            </w:r>
          </w:p>
          <w:p w14:paraId="2D17CDC7" w14:textId="77777777" w:rsidR="00AB7B60" w:rsidRDefault="00AB7B60" w:rsidP="00C8410A">
            <w:pPr>
              <w:pStyle w:val="ListParagraph"/>
              <w:numPr>
                <w:ilvl w:val="0"/>
                <w:numId w:val="13"/>
              </w:numPr>
              <w:rPr>
                <w:rFonts w:ascii="Calibri" w:eastAsia="Calibri" w:hAnsi="Calibri" w:cs="Calibri"/>
              </w:rPr>
            </w:pPr>
            <w:r w:rsidRPr="5ED61F8C">
              <w:rPr>
                <w:rFonts w:ascii="Calibri" w:eastAsia="Calibri" w:hAnsi="Calibri" w:cs="Calibri"/>
              </w:rPr>
              <w:t xml:space="preserve">Click </w:t>
            </w:r>
            <w:hyperlink r:id="rId158" w:history="1">
              <w:r w:rsidRPr="5ED61F8C">
                <w:rPr>
                  <w:rStyle w:val="Hyperlink"/>
                  <w:rFonts w:ascii="Calibri" w:eastAsia="Calibri" w:hAnsi="Calibri" w:cs="Calibri"/>
                </w:rPr>
                <w:t>here</w:t>
              </w:r>
            </w:hyperlink>
            <w:r w:rsidRPr="5ED61F8C">
              <w:rPr>
                <w:rFonts w:ascii="Calibri" w:eastAsia="Calibri" w:hAnsi="Calibri" w:cs="Calibri"/>
              </w:rPr>
              <w:t xml:space="preserve"> to access the Public Affairs website on Abbott World.</w:t>
            </w:r>
          </w:p>
          <w:p w14:paraId="053E1134" w14:textId="77777777" w:rsidR="00AB7B60" w:rsidRDefault="00AB7B60" w:rsidP="00C8410A">
            <w:pPr>
              <w:rPr>
                <w:rFonts w:ascii="Calibri" w:eastAsia="Calibri" w:hAnsi="Calibri" w:cs="Calibri"/>
              </w:rPr>
            </w:pPr>
            <w:r w:rsidRPr="5ED61F8C">
              <w:rPr>
                <w:rFonts w:ascii="Calibri" w:eastAsia="Calibri" w:hAnsi="Calibri" w:cs="Calibri"/>
              </w:rPr>
              <w:t>Public Affairs Policies and Procedures</w:t>
            </w:r>
          </w:p>
          <w:p w14:paraId="3926BD6D" w14:textId="77777777" w:rsidR="00AB7B60" w:rsidRDefault="00AB7B60" w:rsidP="00C8410A">
            <w:pPr>
              <w:pStyle w:val="ListParagraph"/>
              <w:numPr>
                <w:ilvl w:val="0"/>
                <w:numId w:val="12"/>
              </w:numPr>
              <w:rPr>
                <w:rFonts w:ascii="Calibri" w:eastAsia="Calibri" w:hAnsi="Calibri" w:cs="Calibri"/>
              </w:rPr>
            </w:pPr>
            <w:r w:rsidRPr="5ED61F8C">
              <w:rPr>
                <w:rFonts w:ascii="Calibri" w:eastAsia="Calibri" w:hAnsi="Calibri" w:cs="Calibri"/>
              </w:rPr>
              <w:t xml:space="preserve">Click </w:t>
            </w:r>
            <w:hyperlink r:id="rId159" w:history="1">
              <w:r w:rsidRPr="5ED61F8C">
                <w:rPr>
                  <w:rStyle w:val="Hyperlink"/>
                  <w:rFonts w:ascii="Calibri" w:eastAsia="Calibri" w:hAnsi="Calibri" w:cs="Calibri"/>
                </w:rPr>
                <w:t>here</w:t>
              </w:r>
            </w:hyperlink>
            <w:r w:rsidRPr="5ED61F8C">
              <w:rPr>
                <w:rFonts w:ascii="Calibri" w:eastAsia="Calibri" w:hAnsi="Calibri" w:cs="Calibri"/>
              </w:rPr>
              <w:t xml:space="preserve"> to access communication related policies and procedures on the Global Policy Portal on Abbott World.</w:t>
            </w:r>
          </w:p>
          <w:p w14:paraId="1E3DC7A8" w14:textId="77777777" w:rsidR="00AB7B60" w:rsidRDefault="00AB7B60" w:rsidP="00C8410A">
            <w:pPr>
              <w:rPr>
                <w:rFonts w:ascii="Calibri" w:eastAsia="Calibri" w:hAnsi="Calibri" w:cs="Calibri"/>
              </w:rPr>
            </w:pPr>
            <w:r w:rsidRPr="5ED61F8C">
              <w:rPr>
                <w:rFonts w:ascii="Calibri" w:eastAsia="Calibri" w:hAnsi="Calibri" w:cs="Calibri"/>
              </w:rPr>
              <w:t>Social Media Resource Center</w:t>
            </w:r>
          </w:p>
          <w:p w14:paraId="43212F54" w14:textId="77777777" w:rsidR="00AB7B60" w:rsidRDefault="00AB7B60" w:rsidP="00C8410A">
            <w:pPr>
              <w:pStyle w:val="ListParagraph"/>
              <w:numPr>
                <w:ilvl w:val="0"/>
                <w:numId w:val="11"/>
              </w:numPr>
              <w:rPr>
                <w:rFonts w:ascii="Calibri" w:eastAsia="Calibri" w:hAnsi="Calibri" w:cs="Calibri"/>
              </w:rPr>
            </w:pPr>
            <w:r w:rsidRPr="5ED61F8C">
              <w:rPr>
                <w:rFonts w:ascii="Calibri" w:eastAsia="Calibri" w:hAnsi="Calibri" w:cs="Calibri"/>
              </w:rPr>
              <w:t xml:space="preserve">Click </w:t>
            </w:r>
            <w:hyperlink r:id="rId160" w:history="1">
              <w:r w:rsidRPr="5ED61F8C">
                <w:rPr>
                  <w:rStyle w:val="Hyperlink"/>
                  <w:rFonts w:ascii="Calibri" w:eastAsia="Calibri" w:hAnsi="Calibri" w:cs="Calibri"/>
                </w:rPr>
                <w:t>here</w:t>
              </w:r>
            </w:hyperlink>
            <w:r w:rsidRPr="5ED61F8C">
              <w:rPr>
                <w:rFonts w:ascii="Calibri" w:eastAsia="Calibri" w:hAnsi="Calibri" w:cs="Calibri"/>
              </w:rPr>
              <w:t xml:space="preserve"> to access the Social Media Resource Center on Abbott World for tools to help guide you while using social media at Abbott. The </w:t>
            </w:r>
            <w:r w:rsidRPr="5ED61F8C">
              <w:rPr>
                <w:rFonts w:ascii="Calibri" w:eastAsia="Calibri" w:hAnsi="Calibri" w:cs="Calibri"/>
                <w:i/>
                <w:iCs/>
              </w:rPr>
              <w:t>External Social Media Policy (MKT05)</w:t>
            </w:r>
            <w:r w:rsidRPr="5ED61F8C">
              <w:rPr>
                <w:rFonts w:ascii="Calibri" w:eastAsia="Calibri" w:hAnsi="Calibri" w:cs="Calibri"/>
              </w:rPr>
              <w:t xml:space="preserve"> can be found in the Social Media Resource Center.</w:t>
            </w:r>
          </w:p>
          <w:p w14:paraId="6B21854D" w14:textId="77777777" w:rsidR="00AB7B60" w:rsidRDefault="00AB7B60" w:rsidP="00C8410A">
            <w:pPr>
              <w:rPr>
                <w:rFonts w:ascii="Calibri" w:eastAsia="Calibri" w:hAnsi="Calibri" w:cs="Calibri"/>
              </w:rPr>
            </w:pPr>
            <w:r w:rsidRPr="5ED61F8C">
              <w:rPr>
                <w:rFonts w:ascii="Calibri" w:eastAsia="Calibri" w:hAnsi="Calibri" w:cs="Calibri"/>
              </w:rPr>
              <w:t>Human Resources (HR)</w:t>
            </w:r>
          </w:p>
          <w:p w14:paraId="0003C85F" w14:textId="77777777" w:rsidR="00AB7B60" w:rsidRDefault="00AB7B60" w:rsidP="00C8410A">
            <w:r w:rsidRPr="5ED61F8C">
              <w:rPr>
                <w:rFonts w:ascii="Calibri" w:eastAsia="Calibri" w:hAnsi="Calibri" w:cs="Calibri"/>
              </w:rPr>
              <w:t>Contact a Human Resources representative for employee-related issues, including your concerns about interactions with other Abbott employees or anyone else connected with Abbott.</w:t>
            </w:r>
          </w:p>
          <w:p w14:paraId="2C2A9F7B" w14:textId="77777777" w:rsidR="00AB7B60" w:rsidRDefault="00AB7B60" w:rsidP="00C8410A">
            <w:r w:rsidRPr="5ED61F8C">
              <w:rPr>
                <w:rFonts w:ascii="Calibri" w:eastAsia="Calibri" w:hAnsi="Calibri" w:cs="Calibri"/>
              </w:rPr>
              <w:t>Human Resources Website</w:t>
            </w:r>
          </w:p>
          <w:p w14:paraId="7A3509A6" w14:textId="77777777" w:rsidR="00AB7B60" w:rsidRDefault="00AB7B60" w:rsidP="00C8410A">
            <w:pPr>
              <w:pStyle w:val="ListParagraph"/>
              <w:numPr>
                <w:ilvl w:val="0"/>
                <w:numId w:val="10"/>
              </w:numPr>
              <w:rPr>
                <w:rFonts w:ascii="Calibri" w:eastAsia="Calibri" w:hAnsi="Calibri" w:cs="Calibri"/>
              </w:rPr>
            </w:pPr>
            <w:r w:rsidRPr="5ED61F8C">
              <w:rPr>
                <w:rFonts w:ascii="Calibri" w:eastAsia="Calibri" w:hAnsi="Calibri" w:cs="Calibri"/>
              </w:rPr>
              <w:t xml:space="preserve">Click </w:t>
            </w:r>
            <w:hyperlink r:id="rId161" w:history="1">
              <w:r w:rsidRPr="5ED61F8C">
                <w:rPr>
                  <w:rStyle w:val="Hyperlink"/>
                  <w:rFonts w:ascii="Calibri" w:eastAsia="Calibri" w:hAnsi="Calibri" w:cs="Calibri"/>
                </w:rPr>
                <w:t>here</w:t>
              </w:r>
            </w:hyperlink>
            <w:r w:rsidRPr="5ED61F8C">
              <w:rPr>
                <w:rFonts w:ascii="Calibri" w:eastAsia="Calibri" w:hAnsi="Calibri" w:cs="Calibri"/>
              </w:rPr>
              <w:t xml:space="preserve"> to access the myHR Portal on Abbott World.</w:t>
            </w:r>
          </w:p>
          <w:p w14:paraId="5FC01668" w14:textId="77777777" w:rsidR="00AB7B60" w:rsidRDefault="00AB7B60" w:rsidP="00C8410A">
            <w:pPr>
              <w:rPr>
                <w:rFonts w:ascii="Calibri" w:eastAsia="Calibri" w:hAnsi="Calibri" w:cs="Calibri"/>
              </w:rPr>
            </w:pPr>
            <w:r w:rsidRPr="5ED61F8C">
              <w:rPr>
                <w:rFonts w:ascii="Calibri" w:eastAsia="Calibri" w:hAnsi="Calibri" w:cs="Calibri"/>
                <w:b/>
                <w:bCs/>
              </w:rPr>
              <w:t xml:space="preserve">Human Resources Policies and Procedures – </w:t>
            </w:r>
            <w:r w:rsidRPr="5ED61F8C">
              <w:rPr>
                <w:rFonts w:ascii="Calibri" w:eastAsia="Calibri" w:hAnsi="Calibri" w:cs="Calibri"/>
              </w:rPr>
              <w:t xml:space="preserve">The following global HR policies describe conduct prohibited in the workplace: </w:t>
            </w:r>
            <w:r w:rsidRPr="5ED61F8C">
              <w:rPr>
                <w:rFonts w:ascii="Calibri" w:eastAsia="Calibri" w:hAnsi="Calibri" w:cs="Calibri"/>
                <w:i/>
                <w:iCs/>
              </w:rPr>
              <w:t>Workplace Harassment (C-111)</w:t>
            </w:r>
            <w:r w:rsidRPr="5ED61F8C">
              <w:rPr>
                <w:rFonts w:ascii="Calibri" w:eastAsia="Calibri" w:hAnsi="Calibri" w:cs="Calibri"/>
              </w:rPr>
              <w:t xml:space="preserve"> and </w:t>
            </w:r>
            <w:r w:rsidRPr="5ED61F8C">
              <w:rPr>
                <w:rFonts w:ascii="Calibri" w:eastAsia="Calibri" w:hAnsi="Calibri" w:cs="Calibri"/>
                <w:i/>
                <w:iCs/>
              </w:rPr>
              <w:t>Violence (C-113)</w:t>
            </w:r>
            <w:r w:rsidRPr="5ED61F8C">
              <w:rPr>
                <w:rFonts w:ascii="Calibri" w:eastAsia="Calibri" w:hAnsi="Calibri" w:cs="Calibri"/>
              </w:rPr>
              <w:t>.</w:t>
            </w:r>
          </w:p>
          <w:p w14:paraId="672887FE" w14:textId="77777777" w:rsidR="00AB7B60" w:rsidRDefault="00AB7B60" w:rsidP="00C8410A">
            <w:pPr>
              <w:pStyle w:val="ListParagraph"/>
              <w:numPr>
                <w:ilvl w:val="0"/>
                <w:numId w:val="9"/>
              </w:numPr>
              <w:rPr>
                <w:rFonts w:ascii="Calibri" w:eastAsia="Calibri" w:hAnsi="Calibri" w:cs="Calibri"/>
              </w:rPr>
            </w:pPr>
            <w:r w:rsidRPr="5ED61F8C">
              <w:rPr>
                <w:rFonts w:ascii="Calibri" w:eastAsia="Calibri" w:hAnsi="Calibri" w:cs="Calibri"/>
              </w:rPr>
              <w:t xml:space="preserve">Click </w:t>
            </w:r>
            <w:hyperlink r:id="rId162" w:history="1">
              <w:r w:rsidRPr="5ED61F8C">
                <w:rPr>
                  <w:rStyle w:val="Hyperlink"/>
                  <w:rFonts w:ascii="Calibri" w:eastAsia="Calibri" w:hAnsi="Calibri" w:cs="Calibri"/>
                </w:rPr>
                <w:t>here</w:t>
              </w:r>
            </w:hyperlink>
            <w:r w:rsidRPr="5ED61F8C">
              <w:rPr>
                <w:rFonts w:ascii="Calibri" w:eastAsia="Calibri" w:hAnsi="Calibri" w:cs="Calibri"/>
              </w:rPr>
              <w:t xml:space="preserve"> to access the above policies on Abbott World.</w:t>
            </w:r>
          </w:p>
          <w:p w14:paraId="18F610EA" w14:textId="77777777" w:rsidR="00AB7B60" w:rsidRDefault="00AB7B60" w:rsidP="00C8410A">
            <w:pPr>
              <w:rPr>
                <w:rFonts w:ascii="Calibri" w:eastAsia="Calibri" w:hAnsi="Calibri" w:cs="Calibri"/>
              </w:rPr>
            </w:pPr>
            <w:r w:rsidRPr="5ED61F8C">
              <w:rPr>
                <w:rFonts w:ascii="Calibri" w:eastAsia="Calibri" w:hAnsi="Calibri" w:cs="Calibri"/>
              </w:rPr>
              <w:t>Legal</w:t>
            </w:r>
          </w:p>
          <w:p w14:paraId="32F39B3A" w14:textId="77777777" w:rsidR="00AB7B60" w:rsidRDefault="00AB7B60" w:rsidP="00C8410A">
            <w:r w:rsidRPr="5ED61F8C">
              <w:rPr>
                <w:rFonts w:ascii="Calibri" w:eastAsia="Calibri" w:hAnsi="Calibri" w:cs="Calibri"/>
              </w:rPr>
              <w:t>Contact the Legal Division with questions or concerns about legal implications of careless communication.</w:t>
            </w:r>
          </w:p>
          <w:p w14:paraId="4696DF14" w14:textId="77777777" w:rsidR="00AB7B60" w:rsidRDefault="00AB7B60" w:rsidP="00C8410A">
            <w:r w:rsidRPr="5ED61F8C">
              <w:rPr>
                <w:rFonts w:ascii="Calibri" w:eastAsia="Calibri" w:hAnsi="Calibri" w:cs="Calibri"/>
              </w:rPr>
              <w:t>Legal Website</w:t>
            </w:r>
          </w:p>
          <w:p w14:paraId="24F8E865" w14:textId="77777777" w:rsidR="00AB7B60" w:rsidRDefault="00AB7B60" w:rsidP="00C8410A">
            <w:pPr>
              <w:pStyle w:val="ListParagraph"/>
              <w:numPr>
                <w:ilvl w:val="0"/>
                <w:numId w:val="8"/>
              </w:numPr>
              <w:rPr>
                <w:rFonts w:ascii="Calibri" w:eastAsia="Calibri" w:hAnsi="Calibri" w:cs="Calibri"/>
              </w:rPr>
            </w:pPr>
            <w:r w:rsidRPr="5ED61F8C">
              <w:rPr>
                <w:rFonts w:ascii="Calibri" w:eastAsia="Calibri" w:hAnsi="Calibri" w:cs="Calibri"/>
              </w:rPr>
              <w:t xml:space="preserve">Click </w:t>
            </w:r>
            <w:hyperlink r:id="rId163" w:history="1">
              <w:r w:rsidRPr="5ED61F8C">
                <w:rPr>
                  <w:rStyle w:val="Hyperlink"/>
                  <w:rFonts w:ascii="Calibri" w:eastAsia="Calibri" w:hAnsi="Calibri" w:cs="Calibri"/>
                </w:rPr>
                <w:t>here</w:t>
              </w:r>
            </w:hyperlink>
            <w:r w:rsidRPr="5ED61F8C">
              <w:rPr>
                <w:rFonts w:ascii="Calibri" w:eastAsia="Calibri" w:hAnsi="Calibri" w:cs="Calibri"/>
              </w:rPr>
              <w:t xml:space="preserve"> to access the Legal website on Abbott World. The </w:t>
            </w:r>
            <w:hyperlink r:id="rId164" w:history="1">
              <w:r w:rsidRPr="5ED61F8C">
                <w:rPr>
                  <w:rStyle w:val="Hyperlink"/>
                  <w:rFonts w:ascii="Calibri" w:eastAsia="Calibri" w:hAnsi="Calibri" w:cs="Calibri"/>
                </w:rPr>
                <w:t>Legal Hold Information</w:t>
              </w:r>
            </w:hyperlink>
            <w:r w:rsidRPr="5ED61F8C">
              <w:rPr>
                <w:rFonts w:ascii="Calibri" w:eastAsia="Calibri" w:hAnsi="Calibri" w:cs="Calibri"/>
              </w:rPr>
              <w:t xml:space="preserve"> page on the Legal website provides important information about employee compliance with Legal Hold Orders (LHOs).</w:t>
            </w:r>
          </w:p>
          <w:p w14:paraId="7BF83445" w14:textId="77777777" w:rsidR="00AB7B60" w:rsidRDefault="00AB7B60" w:rsidP="00C8410A">
            <w:pPr>
              <w:rPr>
                <w:rFonts w:ascii="Calibri" w:eastAsia="Calibri" w:hAnsi="Calibri" w:cs="Calibri"/>
              </w:rPr>
            </w:pPr>
            <w:r w:rsidRPr="5ED61F8C">
              <w:rPr>
                <w:rFonts w:ascii="Calibri" w:eastAsia="Calibri" w:hAnsi="Calibri" w:cs="Calibri"/>
                <w:b/>
                <w:bCs/>
              </w:rPr>
              <w:t xml:space="preserve">Legal Policies and Procedures – </w:t>
            </w:r>
            <w:r w:rsidRPr="5ED61F8C">
              <w:rPr>
                <w:rFonts w:ascii="Calibri" w:eastAsia="Calibri" w:hAnsi="Calibri" w:cs="Calibri"/>
              </w:rPr>
              <w:t>Refer to Legal policies and procedures for requirements related to confidential information, antitrust, and other legal matters.</w:t>
            </w:r>
          </w:p>
          <w:p w14:paraId="7BFA2323" w14:textId="77777777" w:rsidR="00AB7B60" w:rsidRDefault="00AB7B60" w:rsidP="00C8410A">
            <w:pPr>
              <w:pStyle w:val="ListParagraph"/>
              <w:numPr>
                <w:ilvl w:val="0"/>
                <w:numId w:val="7"/>
              </w:numPr>
              <w:rPr>
                <w:rFonts w:ascii="Calibri" w:eastAsia="Calibri" w:hAnsi="Calibri" w:cs="Calibri"/>
              </w:rPr>
            </w:pPr>
            <w:r w:rsidRPr="5ED61F8C">
              <w:rPr>
                <w:rFonts w:ascii="Calibri" w:eastAsia="Calibri" w:hAnsi="Calibri" w:cs="Calibri"/>
              </w:rPr>
              <w:t xml:space="preserve">Click </w:t>
            </w:r>
            <w:hyperlink r:id="rId165" w:history="1">
              <w:r w:rsidRPr="5ED61F8C">
                <w:rPr>
                  <w:rStyle w:val="Hyperlink"/>
                  <w:rFonts w:ascii="Calibri" w:eastAsia="Calibri" w:hAnsi="Calibri" w:cs="Calibri"/>
                </w:rPr>
                <w:t>here</w:t>
              </w:r>
            </w:hyperlink>
            <w:r w:rsidRPr="5ED61F8C">
              <w:rPr>
                <w:rFonts w:ascii="Calibri" w:eastAsia="Calibri" w:hAnsi="Calibri" w:cs="Calibri"/>
              </w:rPr>
              <w:t xml:space="preserve"> to access Legal policies and procedures on the Global Policy Portal on Abbott World.</w:t>
            </w:r>
          </w:p>
          <w:p w14:paraId="46230175" w14:textId="77777777" w:rsidR="00AB7B60" w:rsidRDefault="00AB7B60" w:rsidP="00C8410A">
            <w:pPr>
              <w:rPr>
                <w:rFonts w:ascii="Calibri" w:eastAsia="Calibri" w:hAnsi="Calibri" w:cs="Calibri"/>
              </w:rPr>
            </w:pPr>
            <w:r w:rsidRPr="5ED61F8C">
              <w:rPr>
                <w:rFonts w:ascii="Calibri" w:eastAsia="Calibri" w:hAnsi="Calibri" w:cs="Calibri"/>
              </w:rPr>
              <w:t>Information Governance Resources</w:t>
            </w:r>
          </w:p>
          <w:p w14:paraId="47FBB634" w14:textId="77777777" w:rsidR="00AB7B60" w:rsidRDefault="00AB7B60" w:rsidP="00C8410A">
            <w:pPr>
              <w:pStyle w:val="ListParagraph"/>
              <w:numPr>
                <w:ilvl w:val="0"/>
                <w:numId w:val="6"/>
              </w:numPr>
              <w:rPr>
                <w:rFonts w:ascii="Calibri" w:eastAsia="Calibri" w:hAnsi="Calibri" w:cs="Calibri"/>
              </w:rPr>
            </w:pPr>
            <w:r w:rsidRPr="5ED61F8C">
              <w:rPr>
                <w:rFonts w:ascii="Calibri" w:eastAsia="Calibri" w:hAnsi="Calibri" w:cs="Calibri"/>
              </w:rPr>
              <w:t xml:space="preserve">For important policies, procedures, and resources on information and records management, Abbott employees should visit the </w:t>
            </w:r>
            <w:hyperlink r:id="rId166" w:history="1">
              <w:r w:rsidRPr="5ED61F8C">
                <w:rPr>
                  <w:rStyle w:val="Hyperlink"/>
                  <w:rFonts w:ascii="Calibri" w:eastAsia="Calibri" w:hAnsi="Calibri" w:cs="Calibri"/>
                </w:rPr>
                <w:t>Information Governance</w:t>
              </w:r>
            </w:hyperlink>
            <w:r w:rsidRPr="5ED61F8C">
              <w:rPr>
                <w:rFonts w:ascii="Calibri" w:eastAsia="Calibri" w:hAnsi="Calibri" w:cs="Calibri"/>
              </w:rPr>
              <w:t xml:space="preserve"> website on Abbott World.</w:t>
            </w:r>
          </w:p>
          <w:p w14:paraId="1E89B46C" w14:textId="77777777" w:rsidR="00AB7B60" w:rsidRDefault="00AB7B60" w:rsidP="00C8410A">
            <w:pPr>
              <w:rPr>
                <w:rFonts w:ascii="Calibri" w:eastAsia="Calibri" w:hAnsi="Calibri" w:cs="Calibri"/>
              </w:rPr>
            </w:pPr>
            <w:r w:rsidRPr="5ED61F8C">
              <w:rPr>
                <w:rFonts w:ascii="Calibri" w:eastAsia="Calibri" w:hAnsi="Calibri" w:cs="Calibri"/>
              </w:rPr>
              <w:t>Office of Ethics and Compliance (OEC)</w:t>
            </w:r>
          </w:p>
          <w:p w14:paraId="23DB4A4F" w14:textId="77777777" w:rsidR="00AB7B60" w:rsidRDefault="00AB7B60" w:rsidP="00C8410A">
            <w:r w:rsidRPr="5ED61F8C">
              <w:rPr>
                <w:rFonts w:ascii="Calibri" w:eastAsia="Calibri" w:hAnsi="Calibri" w:cs="Calibri"/>
              </w:rPr>
              <w:t>The OEC is a global resource available to address your questions or concerns about our company’s values and standards of conduct.</w:t>
            </w:r>
          </w:p>
          <w:p w14:paraId="2EBE7F95" w14:textId="77777777" w:rsidR="00AB7B60" w:rsidRDefault="00AB7B60" w:rsidP="00C8410A">
            <w:r w:rsidRPr="5ED61F8C">
              <w:rPr>
                <w:rFonts w:ascii="Calibri" w:eastAsia="Calibri" w:hAnsi="Calibri" w:cs="Calibri"/>
                <w:b/>
                <w:bCs/>
              </w:rPr>
              <w:t>OEC Website</w:t>
            </w:r>
            <w:r w:rsidRPr="5ED61F8C">
              <w:rPr>
                <w:rFonts w:ascii="Calibri" w:eastAsia="Calibri" w:hAnsi="Calibri" w:cs="Calibri"/>
              </w:rPr>
              <w:t xml:space="preserve"> – Refer to the OEC website for answers to a variety of compliance questions.</w:t>
            </w:r>
          </w:p>
          <w:p w14:paraId="5D314A86" w14:textId="77777777" w:rsidR="00AB7B60" w:rsidRDefault="00AB7B60" w:rsidP="00C8410A">
            <w:pPr>
              <w:pStyle w:val="ListParagraph"/>
              <w:numPr>
                <w:ilvl w:val="0"/>
                <w:numId w:val="5"/>
              </w:numPr>
              <w:rPr>
                <w:rFonts w:ascii="Calibri" w:eastAsia="Calibri" w:hAnsi="Calibri" w:cs="Calibri"/>
              </w:rPr>
            </w:pPr>
            <w:r w:rsidRPr="5ED61F8C">
              <w:rPr>
                <w:rFonts w:ascii="Calibri" w:eastAsia="Calibri" w:hAnsi="Calibri" w:cs="Calibri"/>
              </w:rPr>
              <w:t xml:space="preserve">Click </w:t>
            </w:r>
            <w:hyperlink r:id="rId167" w:history="1">
              <w:r w:rsidRPr="5ED61F8C">
                <w:rPr>
                  <w:rStyle w:val="Hyperlink"/>
                  <w:rFonts w:ascii="Calibri" w:eastAsia="Calibri" w:hAnsi="Calibri" w:cs="Calibri"/>
                </w:rPr>
                <w:t>here</w:t>
              </w:r>
            </w:hyperlink>
            <w:r w:rsidRPr="5ED61F8C">
              <w:rPr>
                <w:rFonts w:ascii="Calibri" w:eastAsia="Calibri" w:hAnsi="Calibri" w:cs="Calibri"/>
              </w:rPr>
              <w:t xml:space="preserve"> to access the OEC website on Abbott World.</w:t>
            </w:r>
          </w:p>
          <w:p w14:paraId="4704D6E3" w14:textId="77777777" w:rsidR="00AB7B60" w:rsidRDefault="00AB7B60" w:rsidP="00C8410A">
            <w:pPr>
              <w:rPr>
                <w:rFonts w:ascii="Calibri" w:eastAsia="Calibri" w:hAnsi="Calibri" w:cs="Calibri"/>
              </w:rPr>
            </w:pPr>
            <w:r w:rsidRPr="5ED61F8C">
              <w:rPr>
                <w:rFonts w:ascii="Calibri" w:eastAsia="Calibri" w:hAnsi="Calibri" w:cs="Calibri"/>
                <w:b/>
                <w:bCs/>
              </w:rPr>
              <w:t>OEC Policies and Procedures</w:t>
            </w:r>
            <w:r w:rsidRPr="5ED61F8C">
              <w:rPr>
                <w:rFonts w:ascii="Calibri" w:eastAsia="Calibri" w:hAnsi="Calibri" w:cs="Calibri"/>
              </w:rPr>
              <w:t xml:space="preserve"> – For our company’s global and country-specific OEC policies and procedures:</w:t>
            </w:r>
          </w:p>
          <w:p w14:paraId="1FB4A4FF" w14:textId="77777777" w:rsidR="00AB7B60" w:rsidRDefault="00AB7B60" w:rsidP="00C8410A">
            <w:pPr>
              <w:pStyle w:val="ListParagraph"/>
              <w:numPr>
                <w:ilvl w:val="0"/>
                <w:numId w:val="4"/>
              </w:numPr>
              <w:rPr>
                <w:rFonts w:ascii="Calibri" w:eastAsia="Calibri" w:hAnsi="Calibri" w:cs="Calibri"/>
              </w:rPr>
            </w:pPr>
            <w:r w:rsidRPr="5ED61F8C">
              <w:rPr>
                <w:rFonts w:ascii="Calibri" w:eastAsia="Calibri" w:hAnsi="Calibri" w:cs="Calibri"/>
              </w:rPr>
              <w:t xml:space="preserve">Abbott employees should visit </w:t>
            </w:r>
            <w:hyperlink r:id="rId168" w:history="1">
              <w:r w:rsidRPr="5ED61F8C">
                <w:rPr>
                  <w:rStyle w:val="Hyperlink"/>
                  <w:rFonts w:ascii="Calibri" w:eastAsia="Calibri" w:hAnsi="Calibri" w:cs="Calibri"/>
                </w:rPr>
                <w:t>iComply</w:t>
              </w:r>
            </w:hyperlink>
            <w:r w:rsidRPr="5ED61F8C">
              <w:rPr>
                <w:rFonts w:ascii="Calibri" w:eastAsia="Calibri" w:hAnsi="Calibri" w:cs="Calibri"/>
              </w:rPr>
              <w:t>.</w:t>
            </w:r>
          </w:p>
          <w:p w14:paraId="702A9F01" w14:textId="77777777" w:rsidR="00AB7B60" w:rsidRDefault="00AB7B60" w:rsidP="00C8410A">
            <w:pPr>
              <w:rPr>
                <w:rFonts w:ascii="Calibri" w:eastAsia="Calibri" w:hAnsi="Calibri" w:cs="Calibri"/>
              </w:rPr>
            </w:pPr>
            <w:r w:rsidRPr="5ED61F8C">
              <w:rPr>
                <w:rFonts w:ascii="Calibri" w:eastAsia="Calibri" w:hAnsi="Calibri" w:cs="Calibri"/>
                <w:b/>
                <w:bCs/>
              </w:rPr>
              <w:t>OEC Contacts</w:t>
            </w:r>
            <w:r w:rsidRPr="5ED61F8C">
              <w:rPr>
                <w:rFonts w:ascii="Calibri" w:eastAsia="Calibri" w:hAnsi="Calibri" w:cs="Calibri"/>
              </w:rPr>
              <w:t xml:space="preserve"> – You are encouraged to contact the OEC at any time with any ethics and compliance questions, or to discuss concerns about possible violations of our written standards, laws, or regulations.</w:t>
            </w:r>
          </w:p>
          <w:p w14:paraId="2E22D76F" w14:textId="77777777" w:rsidR="00AB7B60" w:rsidRDefault="00AB7B60" w:rsidP="00C8410A">
            <w:pPr>
              <w:pStyle w:val="ListParagraph"/>
              <w:numPr>
                <w:ilvl w:val="0"/>
                <w:numId w:val="3"/>
              </w:numPr>
              <w:rPr>
                <w:rFonts w:ascii="Calibri" w:eastAsia="Calibri" w:hAnsi="Calibri" w:cs="Calibri"/>
              </w:rPr>
            </w:pPr>
            <w:r w:rsidRPr="5ED61F8C">
              <w:rPr>
                <w:rFonts w:ascii="Calibri" w:eastAsia="Calibri" w:hAnsi="Calibri" w:cs="Calibri"/>
              </w:rPr>
              <w:t xml:space="preserve">Visit the </w:t>
            </w:r>
            <w:hyperlink r:id="rId169" w:history="1">
              <w:r w:rsidRPr="5ED61F8C">
                <w:rPr>
                  <w:rStyle w:val="Hyperlink"/>
                  <w:rFonts w:ascii="Calibri" w:eastAsia="Calibri" w:hAnsi="Calibri" w:cs="Calibri"/>
                </w:rPr>
                <w:t>Contact OEC</w:t>
              </w:r>
            </w:hyperlink>
            <w:r w:rsidRPr="5ED61F8C">
              <w:rPr>
                <w:rFonts w:ascii="Calibri" w:eastAsia="Calibri" w:hAnsi="Calibri" w:cs="Calibri"/>
              </w:rPr>
              <w:t xml:space="preserve"> page on the </w:t>
            </w:r>
            <w:hyperlink r:id="rId170" w:history="1">
              <w:r w:rsidRPr="5ED61F8C">
                <w:rPr>
                  <w:rStyle w:val="Hyperlink"/>
                  <w:rFonts w:ascii="Calibri" w:eastAsia="Calibri" w:hAnsi="Calibri" w:cs="Calibri"/>
                </w:rPr>
                <w:t>OEC website</w:t>
              </w:r>
            </w:hyperlink>
            <w:r w:rsidRPr="5ED61F8C">
              <w:rPr>
                <w:rFonts w:ascii="Calibri" w:eastAsia="Calibri" w:hAnsi="Calibri" w:cs="Calibri"/>
              </w:rPr>
              <w:t xml:space="preserve"> on Abbott World.</w:t>
            </w:r>
          </w:p>
          <w:p w14:paraId="09AF90B9" w14:textId="77777777" w:rsidR="00AB7B60" w:rsidRDefault="00AB7B60" w:rsidP="00C8410A">
            <w:pPr>
              <w:rPr>
                <w:rFonts w:ascii="Calibri" w:eastAsia="Calibri" w:hAnsi="Calibri" w:cs="Calibri"/>
              </w:rPr>
            </w:pPr>
            <w:r w:rsidRPr="5ED61F8C">
              <w:rPr>
                <w:rFonts w:ascii="Calibri" w:eastAsia="Calibri" w:hAnsi="Calibri" w:cs="Calibri"/>
                <w:b/>
                <w:bCs/>
              </w:rPr>
              <w:t>Ethics and Compliance Helpline</w:t>
            </w:r>
            <w:r w:rsidRPr="5ED61F8C">
              <w:rPr>
                <w:rFonts w:ascii="Calibri" w:eastAsia="Calibri" w:hAnsi="Calibri" w:cs="Calibri"/>
              </w:rPr>
              <w:t xml:space="preserve"> – Visit our multilingual Ethics and Compliance </w:t>
            </w:r>
            <w:hyperlink r:id="rId171" w:history="1">
              <w:r w:rsidRPr="5ED61F8C">
                <w:rPr>
                  <w:rStyle w:val="Hyperlink"/>
                  <w:rFonts w:ascii="Calibri" w:eastAsia="Calibri" w:hAnsi="Calibri" w:cs="Calibri"/>
                </w:rPr>
                <w:t>“Speak Up” Helpline</w:t>
              </w:r>
            </w:hyperlink>
            <w:r w:rsidRPr="5ED61F8C">
              <w:rPr>
                <w:rFonts w:ascii="Calibri" w:eastAsia="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2" w:history="1">
              <w:r w:rsidRPr="5ED61F8C">
                <w:rPr>
                  <w:rStyle w:val="Hyperlink"/>
                  <w:rFonts w:ascii="Calibri" w:eastAsia="Calibri" w:hAnsi="Calibri" w:cs="Calibri"/>
                </w:rPr>
                <w:t>investigations@abbott.com</w:t>
              </w:r>
            </w:hyperlink>
            <w:r w:rsidRPr="5ED61F8C">
              <w:rPr>
                <w:rFonts w:ascii="Calibri" w:eastAsia="Calibri" w:hAnsi="Calibri" w:cs="Calibri"/>
              </w:rPr>
              <w:t xml:space="preserve"> to report a potential violation.</w:t>
            </w:r>
          </w:p>
        </w:tc>
        <w:tc>
          <w:tcPr>
            <w:tcW w:w="6000" w:type="dxa"/>
            <w:tcBorders>
              <w:top w:val="single" w:sz="8" w:space="0" w:color="auto"/>
              <w:left w:val="single" w:sz="8" w:space="0" w:color="auto"/>
              <w:bottom w:val="single" w:sz="8" w:space="0" w:color="auto"/>
              <w:right w:val="single" w:sz="8" w:space="0" w:color="auto"/>
            </w:tcBorders>
            <w:vAlign w:val="center"/>
          </w:tcPr>
          <w:p w14:paraId="2F4FC30E" w14:textId="77777777" w:rsidR="00AB7B60" w:rsidRDefault="00AB7B60" w:rsidP="00C8410A">
            <w:r w:rsidRPr="5ED61F8C">
              <w:rPr>
                <w:rFonts w:ascii="Calibri" w:eastAsia="Calibri" w:hAnsi="Calibri" w:cs="Calibri"/>
                <w:lang w:val="es-419"/>
              </w:rPr>
              <w:t>Gerente</w:t>
            </w:r>
          </w:p>
          <w:p w14:paraId="21FAAC41" w14:textId="77777777" w:rsidR="00AB7B60" w:rsidRDefault="00AB7B60" w:rsidP="00C8410A">
            <w:r w:rsidRPr="5ED61F8C">
              <w:rPr>
                <w:rFonts w:ascii="Calibri" w:eastAsia="Calibri" w:hAnsi="Calibri" w:cs="Calibri"/>
                <w:lang w:val="es-419"/>
              </w:rPr>
              <w:t>Si tiene alguna pregunta o duda respecto de una comunicación propia o una comunicación que recibe de otro empleado de Abbott, un socio comercial, un cliente u otra persona relacionada con Abbott, lo primero que debe hacer es comunicarse con su gerente o supervisor.</w:t>
            </w:r>
          </w:p>
          <w:p w14:paraId="28AF0DFC" w14:textId="77777777" w:rsidR="00AB7B60" w:rsidRDefault="00AB7B60" w:rsidP="00C8410A">
            <w:r w:rsidRPr="5ED61F8C">
              <w:rPr>
                <w:rFonts w:ascii="Calibri" w:eastAsia="Calibri" w:hAnsi="Calibri" w:cs="Calibri"/>
                <w:lang w:val="es-419"/>
              </w:rPr>
              <w:t>Asuntos públicos</w:t>
            </w:r>
          </w:p>
          <w:p w14:paraId="5EB84440" w14:textId="77777777" w:rsidR="00AB7B60" w:rsidRDefault="00AB7B60" w:rsidP="00C8410A">
            <w:r w:rsidRPr="5ED61F8C">
              <w:rPr>
                <w:rFonts w:ascii="Calibri" w:eastAsia="Calibri" w:hAnsi="Calibri" w:cs="Calibri"/>
                <w:lang w:val="es-419"/>
              </w:rPr>
              <w:t>Comuníquese con un representante de Asuntos Públicos si tiene preguntas sobre las expectativas de Abbott respecto de las comunicaciones internas y externas mientras trabaja en Abbott.</w:t>
            </w:r>
          </w:p>
          <w:p w14:paraId="5E1F44EF" w14:textId="77777777" w:rsidR="00AB7B60" w:rsidRDefault="00AB7B60" w:rsidP="00C8410A">
            <w:r w:rsidRPr="5ED61F8C">
              <w:rPr>
                <w:rFonts w:ascii="Calibri" w:eastAsia="Calibri" w:hAnsi="Calibri" w:cs="Calibri"/>
                <w:lang w:val="es-419"/>
              </w:rPr>
              <w:t>Sitio web de Asuntos Públicos</w:t>
            </w:r>
          </w:p>
          <w:p w14:paraId="70A45E10" w14:textId="77777777" w:rsidR="00AB7B60" w:rsidRDefault="00AB7B60" w:rsidP="00C8410A">
            <w:pPr>
              <w:pStyle w:val="ListParagraph"/>
              <w:numPr>
                <w:ilvl w:val="0"/>
                <w:numId w:val="13"/>
              </w:numPr>
              <w:rPr>
                <w:rFonts w:ascii="Calibri" w:eastAsia="Calibri" w:hAnsi="Calibri" w:cs="Calibri"/>
                <w:lang w:val="es-419"/>
              </w:rPr>
            </w:pPr>
            <w:r w:rsidRPr="5ED61F8C">
              <w:rPr>
                <w:rFonts w:ascii="Calibri" w:eastAsia="Calibri" w:hAnsi="Calibri" w:cs="Calibri"/>
                <w:lang w:val="es-419"/>
              </w:rPr>
              <w:t xml:space="preserve">Haga clic </w:t>
            </w:r>
            <w:hyperlink r:id="rId173" w:history="1">
              <w:r w:rsidRPr="5ED61F8C">
                <w:rPr>
                  <w:rStyle w:val="Hyperlink"/>
                  <w:rFonts w:ascii="Calibri" w:eastAsia="Calibri" w:hAnsi="Calibri" w:cs="Calibri"/>
                  <w:lang w:val="es-419"/>
                </w:rPr>
                <w:t>aquí</w:t>
              </w:r>
            </w:hyperlink>
            <w:r w:rsidRPr="5ED61F8C">
              <w:rPr>
                <w:rFonts w:ascii="Calibri" w:eastAsia="Calibri" w:hAnsi="Calibri" w:cs="Calibri"/>
                <w:lang w:val="es-419"/>
              </w:rPr>
              <w:t xml:space="preserve"> para acceder al sitio web de Asuntos Públicos en Abbott World.</w:t>
            </w:r>
          </w:p>
          <w:p w14:paraId="6CB97276" w14:textId="77777777" w:rsidR="00AB7B60" w:rsidRDefault="00AB7B60" w:rsidP="00C8410A">
            <w:pPr>
              <w:rPr>
                <w:rFonts w:ascii="Calibri" w:eastAsia="Calibri" w:hAnsi="Calibri" w:cs="Calibri"/>
                <w:lang w:val="es-419"/>
              </w:rPr>
            </w:pPr>
            <w:r w:rsidRPr="5ED61F8C">
              <w:rPr>
                <w:rFonts w:ascii="Calibri" w:eastAsia="Calibri" w:hAnsi="Calibri" w:cs="Calibri"/>
                <w:lang w:val="es-419"/>
              </w:rPr>
              <w:t>Procedimiento y políticas de Asuntos Públicos</w:t>
            </w:r>
          </w:p>
          <w:p w14:paraId="21691361" w14:textId="77777777" w:rsidR="00AB7B60" w:rsidRDefault="00AB7B60" w:rsidP="00C8410A">
            <w:pPr>
              <w:pStyle w:val="ListParagraph"/>
              <w:numPr>
                <w:ilvl w:val="0"/>
                <w:numId w:val="12"/>
              </w:numPr>
              <w:rPr>
                <w:rFonts w:ascii="Calibri" w:eastAsia="Calibri" w:hAnsi="Calibri" w:cs="Calibri"/>
                <w:lang w:val="es-419"/>
              </w:rPr>
            </w:pPr>
            <w:r w:rsidRPr="5ED61F8C">
              <w:rPr>
                <w:rFonts w:ascii="Calibri" w:eastAsia="Calibri" w:hAnsi="Calibri" w:cs="Calibri"/>
                <w:lang w:val="es-419"/>
              </w:rPr>
              <w:t xml:space="preserve">Haga clic </w:t>
            </w:r>
            <w:hyperlink r:id="rId174" w:history="1">
              <w:r w:rsidRPr="5ED61F8C">
                <w:rPr>
                  <w:rStyle w:val="Hyperlink"/>
                  <w:rFonts w:ascii="Calibri" w:eastAsia="Calibri" w:hAnsi="Calibri" w:cs="Calibri"/>
                  <w:lang w:val="es-419"/>
                </w:rPr>
                <w:t>aquí</w:t>
              </w:r>
            </w:hyperlink>
            <w:r w:rsidRPr="5ED61F8C">
              <w:rPr>
                <w:rFonts w:ascii="Calibri" w:eastAsia="Calibri" w:hAnsi="Calibri" w:cs="Calibri"/>
                <w:lang w:val="es-419"/>
              </w:rPr>
              <w:t xml:space="preserve"> para acceder a las políticas y procedimientos relacionados con la comunicación en el Portal de Políticas Globales de Abbott World.</w:t>
            </w:r>
          </w:p>
          <w:p w14:paraId="5719231D" w14:textId="77777777" w:rsidR="00AB7B60" w:rsidRDefault="00AB7B60" w:rsidP="00C8410A">
            <w:pPr>
              <w:rPr>
                <w:rFonts w:ascii="Calibri" w:eastAsia="Calibri" w:hAnsi="Calibri" w:cs="Calibri"/>
                <w:lang w:val="es-419"/>
              </w:rPr>
            </w:pPr>
            <w:r w:rsidRPr="5ED61F8C">
              <w:rPr>
                <w:rFonts w:ascii="Calibri" w:eastAsia="Calibri" w:hAnsi="Calibri" w:cs="Calibri"/>
                <w:lang w:val="es-419"/>
              </w:rPr>
              <w:t>Centro de recursos de redes sociales</w:t>
            </w:r>
          </w:p>
          <w:p w14:paraId="7A64F62F" w14:textId="77777777" w:rsidR="00AB7B60" w:rsidRDefault="00AB7B60" w:rsidP="00C8410A">
            <w:pPr>
              <w:pStyle w:val="ListParagraph"/>
              <w:numPr>
                <w:ilvl w:val="0"/>
                <w:numId w:val="11"/>
              </w:numPr>
              <w:rPr>
                <w:rFonts w:ascii="Calibri" w:eastAsia="Calibri" w:hAnsi="Calibri" w:cs="Calibri"/>
                <w:lang w:val="es-419"/>
              </w:rPr>
            </w:pPr>
            <w:r w:rsidRPr="5ED61F8C">
              <w:rPr>
                <w:rFonts w:ascii="Calibri" w:eastAsia="Calibri" w:hAnsi="Calibri" w:cs="Calibri"/>
                <w:lang w:val="es-419"/>
              </w:rPr>
              <w:t xml:space="preserve">Haga clic </w:t>
            </w:r>
            <w:hyperlink r:id="rId175" w:history="1">
              <w:r w:rsidRPr="5ED61F8C">
                <w:rPr>
                  <w:rStyle w:val="Hyperlink"/>
                  <w:rFonts w:ascii="Calibri" w:eastAsia="Calibri" w:hAnsi="Calibri" w:cs="Calibri"/>
                  <w:lang w:val="es-419"/>
                </w:rPr>
                <w:t>aquí</w:t>
              </w:r>
            </w:hyperlink>
            <w:r w:rsidRPr="5ED61F8C">
              <w:rPr>
                <w:rFonts w:ascii="Calibri" w:eastAsia="Calibri" w:hAnsi="Calibri" w:cs="Calibri"/>
                <w:lang w:val="es-419"/>
              </w:rPr>
              <w:t xml:space="preserve"> para acceder al Centro de Recursos de Redes Sociales en Abbott World para obtener herramientas que lo guíen mientras usa las redes sociales en Abbott. La </w:t>
            </w:r>
            <w:r w:rsidRPr="5ED61F8C">
              <w:rPr>
                <w:rFonts w:ascii="Calibri" w:eastAsia="Calibri" w:hAnsi="Calibri" w:cs="Calibri"/>
                <w:i/>
                <w:iCs/>
                <w:lang w:val="es-419"/>
              </w:rPr>
              <w:t>Política de Redes Sociales Externas (MKT05)</w:t>
            </w:r>
            <w:r w:rsidRPr="5ED61F8C">
              <w:rPr>
                <w:rFonts w:ascii="Calibri" w:eastAsia="Calibri" w:hAnsi="Calibri" w:cs="Calibri"/>
                <w:lang w:val="es-419"/>
              </w:rPr>
              <w:t xml:space="preserve"> se puede encontrar en el Centro de Recursos de Redes Sociales.</w:t>
            </w:r>
          </w:p>
          <w:p w14:paraId="0E45636F" w14:textId="77777777" w:rsidR="00AB7B60" w:rsidRDefault="00AB7B60" w:rsidP="00C8410A">
            <w:pPr>
              <w:rPr>
                <w:rFonts w:ascii="Calibri" w:eastAsia="Calibri" w:hAnsi="Calibri" w:cs="Calibri"/>
                <w:lang w:val="es-419"/>
              </w:rPr>
            </w:pPr>
            <w:r w:rsidRPr="5ED61F8C">
              <w:rPr>
                <w:rFonts w:ascii="Calibri" w:eastAsia="Calibri" w:hAnsi="Calibri" w:cs="Calibri"/>
                <w:lang w:val="es-419"/>
              </w:rPr>
              <w:t>Recursos Humanos (RR. HH.)</w:t>
            </w:r>
          </w:p>
          <w:p w14:paraId="170464A1" w14:textId="77777777" w:rsidR="00AB7B60" w:rsidRDefault="00AB7B60" w:rsidP="00C8410A">
            <w:r w:rsidRPr="5ED61F8C">
              <w:rPr>
                <w:rFonts w:ascii="Calibri" w:eastAsia="Calibri" w:hAnsi="Calibri" w:cs="Calibri"/>
                <w:lang w:val="es-419"/>
              </w:rPr>
              <w:t>Póngase en contacto con un representante de Recursos Humanos para cuestiones relacionadas con los empleados, incluidas sus inquietudes sobre las interacciones con otros empleados de Abbott o cualquier otra persona relacionada con Abbott.</w:t>
            </w:r>
          </w:p>
          <w:p w14:paraId="1E953D05" w14:textId="77777777" w:rsidR="00AB7B60" w:rsidRDefault="00AB7B60" w:rsidP="00C8410A">
            <w:r w:rsidRPr="5ED61F8C">
              <w:rPr>
                <w:rFonts w:ascii="Calibri" w:eastAsia="Calibri" w:hAnsi="Calibri" w:cs="Calibri"/>
                <w:lang w:val="es-419"/>
              </w:rPr>
              <w:t>Sitio web de Recursos Humanos</w:t>
            </w:r>
          </w:p>
          <w:p w14:paraId="5E52BC0F" w14:textId="77777777" w:rsidR="00AB7B60" w:rsidRDefault="00AB7B60" w:rsidP="00C8410A">
            <w:pPr>
              <w:pStyle w:val="ListParagraph"/>
              <w:numPr>
                <w:ilvl w:val="0"/>
                <w:numId w:val="10"/>
              </w:numPr>
              <w:rPr>
                <w:rFonts w:ascii="Calibri" w:eastAsia="Calibri" w:hAnsi="Calibri" w:cs="Calibri"/>
                <w:lang w:val="es-419"/>
              </w:rPr>
            </w:pPr>
            <w:r w:rsidRPr="5ED61F8C">
              <w:rPr>
                <w:rFonts w:ascii="Calibri" w:eastAsia="Calibri" w:hAnsi="Calibri" w:cs="Calibri"/>
                <w:lang w:val="es-419"/>
              </w:rPr>
              <w:t xml:space="preserve">Haga clic </w:t>
            </w:r>
            <w:hyperlink r:id="rId176" w:history="1">
              <w:r w:rsidRPr="5ED61F8C">
                <w:rPr>
                  <w:rStyle w:val="Hyperlink"/>
                  <w:rFonts w:ascii="Calibri" w:eastAsia="Calibri" w:hAnsi="Calibri" w:cs="Calibri"/>
                  <w:lang w:val="es-419"/>
                </w:rPr>
                <w:t>aquí</w:t>
              </w:r>
            </w:hyperlink>
            <w:r w:rsidRPr="5ED61F8C">
              <w:rPr>
                <w:rFonts w:ascii="Calibri" w:eastAsia="Calibri" w:hAnsi="Calibri" w:cs="Calibri"/>
                <w:lang w:val="es-419"/>
              </w:rPr>
              <w:t xml:space="preserve"> para acceder al Portal de MyHR en Abbott World.</w:t>
            </w:r>
          </w:p>
          <w:p w14:paraId="27058416" w14:textId="77777777" w:rsidR="00AB7B60" w:rsidRDefault="00AB7B60" w:rsidP="00C8410A">
            <w:pPr>
              <w:rPr>
                <w:rFonts w:ascii="Calibri" w:eastAsia="Calibri" w:hAnsi="Calibri" w:cs="Calibri"/>
                <w:lang w:val="es-419"/>
              </w:rPr>
            </w:pPr>
            <w:r w:rsidRPr="5ED61F8C">
              <w:rPr>
                <w:rFonts w:ascii="Calibri" w:eastAsia="Calibri" w:hAnsi="Calibri" w:cs="Calibri"/>
                <w:b/>
                <w:bCs/>
                <w:lang w:val="es-419"/>
              </w:rPr>
              <w:t xml:space="preserve">Procedimientos y políticas de Recursos Humanos. </w:t>
            </w:r>
            <w:r w:rsidRPr="5ED61F8C">
              <w:rPr>
                <w:rFonts w:ascii="Calibri" w:eastAsia="Calibri" w:hAnsi="Calibri" w:cs="Calibri"/>
                <w:lang w:val="es-419"/>
              </w:rPr>
              <w:t xml:space="preserve">Las siguientes políticas globales de RR. HH. describen las conductas prohibidas en el lugar de trabajo: </w:t>
            </w:r>
            <w:r w:rsidRPr="5ED61F8C">
              <w:rPr>
                <w:rFonts w:ascii="Calibri" w:eastAsia="Calibri" w:hAnsi="Calibri" w:cs="Calibri"/>
                <w:i/>
                <w:iCs/>
                <w:lang w:val="es-419"/>
              </w:rPr>
              <w:t>Acoso en el lugar de trabajo (C-111)</w:t>
            </w:r>
            <w:r w:rsidRPr="5ED61F8C">
              <w:rPr>
                <w:rFonts w:ascii="Calibri" w:eastAsia="Calibri" w:hAnsi="Calibri" w:cs="Calibri"/>
                <w:lang w:val="es-419"/>
              </w:rPr>
              <w:t xml:space="preserve"> y </w:t>
            </w:r>
            <w:r w:rsidRPr="5ED61F8C">
              <w:rPr>
                <w:rFonts w:ascii="Calibri" w:eastAsia="Calibri" w:hAnsi="Calibri" w:cs="Calibri"/>
                <w:i/>
                <w:iCs/>
                <w:lang w:val="es-419"/>
              </w:rPr>
              <w:t>Violencia (C-113)</w:t>
            </w:r>
            <w:r w:rsidRPr="5ED61F8C">
              <w:rPr>
                <w:rFonts w:ascii="Calibri" w:eastAsia="Calibri" w:hAnsi="Calibri" w:cs="Calibri"/>
                <w:lang w:val="es-419"/>
              </w:rPr>
              <w:t>.</w:t>
            </w:r>
          </w:p>
          <w:p w14:paraId="19A90468" w14:textId="77777777" w:rsidR="00AB7B60" w:rsidRDefault="00AB7B60" w:rsidP="00C8410A">
            <w:pPr>
              <w:pStyle w:val="ListParagraph"/>
              <w:numPr>
                <w:ilvl w:val="0"/>
                <w:numId w:val="9"/>
              </w:numPr>
              <w:rPr>
                <w:rFonts w:ascii="Calibri" w:eastAsia="Calibri" w:hAnsi="Calibri" w:cs="Calibri"/>
                <w:lang w:val="es-419"/>
              </w:rPr>
            </w:pPr>
            <w:r w:rsidRPr="5ED61F8C">
              <w:rPr>
                <w:rFonts w:ascii="Calibri" w:eastAsia="Calibri" w:hAnsi="Calibri" w:cs="Calibri"/>
                <w:lang w:val="es-419"/>
              </w:rPr>
              <w:t xml:space="preserve">Haga clic </w:t>
            </w:r>
            <w:hyperlink r:id="rId177" w:history="1">
              <w:r w:rsidRPr="5ED61F8C">
                <w:rPr>
                  <w:rStyle w:val="Hyperlink"/>
                  <w:rFonts w:ascii="Calibri" w:eastAsia="Calibri" w:hAnsi="Calibri" w:cs="Calibri"/>
                  <w:lang w:val="es-419"/>
                </w:rPr>
                <w:t>aquí</w:t>
              </w:r>
            </w:hyperlink>
            <w:r w:rsidRPr="5ED61F8C">
              <w:rPr>
                <w:rFonts w:ascii="Calibri" w:eastAsia="Calibri" w:hAnsi="Calibri" w:cs="Calibri"/>
                <w:lang w:val="es-419"/>
              </w:rPr>
              <w:t xml:space="preserve"> para acceder a las políticas anteriores en Abbott World.</w:t>
            </w:r>
          </w:p>
          <w:p w14:paraId="041AB70B" w14:textId="77777777" w:rsidR="00AB7B60" w:rsidRDefault="00AB7B60" w:rsidP="00C8410A">
            <w:pPr>
              <w:rPr>
                <w:rFonts w:ascii="Calibri" w:eastAsia="Calibri" w:hAnsi="Calibri" w:cs="Calibri"/>
                <w:lang w:val="es-419"/>
              </w:rPr>
            </w:pPr>
            <w:r w:rsidRPr="5ED61F8C">
              <w:rPr>
                <w:rFonts w:ascii="Calibri" w:eastAsia="Calibri" w:hAnsi="Calibri" w:cs="Calibri"/>
                <w:lang w:val="es-419"/>
              </w:rPr>
              <w:t>División Legal</w:t>
            </w:r>
          </w:p>
          <w:p w14:paraId="0FECC963" w14:textId="77777777" w:rsidR="00AB7B60" w:rsidRDefault="00AB7B60" w:rsidP="00C8410A">
            <w:r w:rsidRPr="5ED61F8C">
              <w:rPr>
                <w:rFonts w:ascii="Calibri" w:eastAsia="Calibri" w:hAnsi="Calibri" w:cs="Calibri"/>
                <w:lang w:val="es-419"/>
              </w:rPr>
              <w:t>Comuníquese con la División Legal si tiene dudas o preguntas sobre las implicancias legales de las comunicaciones descuidadas.</w:t>
            </w:r>
          </w:p>
          <w:p w14:paraId="09F68AC6" w14:textId="77777777" w:rsidR="00AB7B60" w:rsidRDefault="00AB7B60" w:rsidP="00C8410A">
            <w:r w:rsidRPr="5ED61F8C">
              <w:rPr>
                <w:rFonts w:ascii="Calibri" w:eastAsia="Calibri" w:hAnsi="Calibri" w:cs="Calibri"/>
                <w:lang w:val="es-419"/>
              </w:rPr>
              <w:t>Sitio web legal</w:t>
            </w:r>
          </w:p>
          <w:p w14:paraId="52367D0F" w14:textId="77777777" w:rsidR="00AB7B60" w:rsidRDefault="00AB7B60" w:rsidP="00C8410A">
            <w:pPr>
              <w:pStyle w:val="ListParagraph"/>
              <w:numPr>
                <w:ilvl w:val="0"/>
                <w:numId w:val="8"/>
              </w:numPr>
              <w:rPr>
                <w:rFonts w:ascii="Calibri" w:eastAsia="Calibri" w:hAnsi="Calibri" w:cs="Calibri"/>
                <w:lang w:val="es-419"/>
              </w:rPr>
            </w:pPr>
            <w:r w:rsidRPr="5ED61F8C">
              <w:rPr>
                <w:rFonts w:ascii="Calibri" w:eastAsia="Calibri" w:hAnsi="Calibri" w:cs="Calibri"/>
                <w:lang w:val="es-419"/>
              </w:rPr>
              <w:t xml:space="preserve">Haga clic </w:t>
            </w:r>
            <w:hyperlink r:id="rId178" w:history="1">
              <w:r w:rsidRPr="5ED61F8C">
                <w:rPr>
                  <w:rStyle w:val="Hyperlink"/>
                  <w:rFonts w:ascii="Calibri" w:eastAsia="Calibri" w:hAnsi="Calibri" w:cs="Calibri"/>
                  <w:lang w:val="es-419"/>
                </w:rPr>
                <w:t>aquí</w:t>
              </w:r>
            </w:hyperlink>
            <w:r w:rsidRPr="5ED61F8C">
              <w:rPr>
                <w:rFonts w:ascii="Calibri" w:eastAsia="Calibri" w:hAnsi="Calibri" w:cs="Calibri"/>
                <w:lang w:val="es-419"/>
              </w:rPr>
              <w:t xml:space="preserve"> para acceder al sitio web Legal en Abbott World. La página de </w:t>
            </w:r>
            <w:hyperlink r:id="rId179" w:history="1">
              <w:r w:rsidRPr="5ED61F8C">
                <w:rPr>
                  <w:rStyle w:val="Hyperlink"/>
                  <w:rFonts w:ascii="Calibri" w:eastAsia="Calibri" w:hAnsi="Calibri" w:cs="Calibri"/>
                  <w:lang w:val="es-419"/>
                </w:rPr>
                <w:t>Información sobre conservación legal</w:t>
              </w:r>
            </w:hyperlink>
            <w:r w:rsidRPr="5ED61F8C">
              <w:rPr>
                <w:rFonts w:ascii="Calibri" w:eastAsia="Calibri" w:hAnsi="Calibri" w:cs="Calibri"/>
                <w:lang w:val="es-419"/>
              </w:rPr>
              <w:t xml:space="preserve"> en el sitio web Legal ofrece información importante sobre el cumplimiento de los pedidos de conservación legal por parte de los empleados.</w:t>
            </w:r>
          </w:p>
          <w:p w14:paraId="0F688BF5" w14:textId="77777777" w:rsidR="00AB7B60" w:rsidRDefault="00AB7B60" w:rsidP="00C8410A">
            <w:pPr>
              <w:rPr>
                <w:rFonts w:ascii="Calibri" w:eastAsia="Calibri" w:hAnsi="Calibri" w:cs="Calibri"/>
                <w:lang w:val="es-419"/>
              </w:rPr>
            </w:pPr>
            <w:r w:rsidRPr="5ED61F8C">
              <w:rPr>
                <w:rFonts w:ascii="Calibri" w:eastAsia="Calibri" w:hAnsi="Calibri" w:cs="Calibri"/>
                <w:b/>
                <w:bCs/>
                <w:lang w:val="es-419"/>
              </w:rPr>
              <w:t xml:space="preserve">Políticas y procedimientos legales: </w:t>
            </w:r>
            <w:r w:rsidRPr="5ED61F8C">
              <w:rPr>
                <w:rFonts w:ascii="Calibri" w:eastAsia="Calibri" w:hAnsi="Calibri" w:cs="Calibri"/>
                <w:lang w:val="es-419"/>
              </w:rPr>
              <w:t>Consulte las políticas y procedimientos legales para conocer los requisitos relacionados con la información confidencial, la defensa de la competencia y otros asuntos legales.</w:t>
            </w:r>
          </w:p>
          <w:p w14:paraId="38CDF1DF" w14:textId="77777777" w:rsidR="00AB7B60" w:rsidRDefault="00AB7B60" w:rsidP="00C8410A">
            <w:pPr>
              <w:pStyle w:val="ListParagraph"/>
              <w:numPr>
                <w:ilvl w:val="0"/>
                <w:numId w:val="7"/>
              </w:numPr>
              <w:rPr>
                <w:rFonts w:ascii="Calibri" w:eastAsia="Calibri" w:hAnsi="Calibri" w:cs="Calibri"/>
                <w:lang w:val="es-419"/>
              </w:rPr>
            </w:pPr>
            <w:r w:rsidRPr="5ED61F8C">
              <w:rPr>
                <w:rFonts w:ascii="Calibri" w:eastAsia="Calibri" w:hAnsi="Calibri" w:cs="Calibri"/>
                <w:lang w:val="es-419"/>
              </w:rPr>
              <w:t xml:space="preserve">Haga clic </w:t>
            </w:r>
            <w:hyperlink r:id="rId180" w:history="1">
              <w:r w:rsidRPr="5ED61F8C">
                <w:rPr>
                  <w:rStyle w:val="Hyperlink"/>
                  <w:rFonts w:ascii="Calibri" w:eastAsia="Calibri" w:hAnsi="Calibri" w:cs="Calibri"/>
                  <w:lang w:val="es-419"/>
                </w:rPr>
                <w:t>aquí</w:t>
              </w:r>
            </w:hyperlink>
            <w:r w:rsidRPr="5ED61F8C">
              <w:rPr>
                <w:rFonts w:ascii="Calibri" w:eastAsia="Calibri" w:hAnsi="Calibri" w:cs="Calibri"/>
                <w:lang w:val="es-419"/>
              </w:rPr>
              <w:t xml:space="preserve"> para acceder a las políticas y procedimientos relacionados con el Portal de Políticas Globales de Abbott World.</w:t>
            </w:r>
          </w:p>
          <w:p w14:paraId="4FC4D6DF" w14:textId="77777777" w:rsidR="00AB7B60" w:rsidRDefault="00AB7B60" w:rsidP="00C8410A">
            <w:pPr>
              <w:rPr>
                <w:rFonts w:ascii="Calibri" w:eastAsia="Calibri" w:hAnsi="Calibri" w:cs="Calibri"/>
                <w:lang w:val="es-419"/>
              </w:rPr>
            </w:pPr>
            <w:r w:rsidRPr="5ED61F8C">
              <w:rPr>
                <w:rFonts w:ascii="Calibri" w:eastAsia="Calibri" w:hAnsi="Calibri" w:cs="Calibri"/>
                <w:lang w:val="es-419"/>
              </w:rPr>
              <w:t>Recursos de Gobierno de la Información</w:t>
            </w:r>
          </w:p>
          <w:p w14:paraId="4D740134" w14:textId="77777777" w:rsidR="00AB7B60" w:rsidRDefault="00AB7B60" w:rsidP="00C8410A">
            <w:pPr>
              <w:pStyle w:val="ListParagraph"/>
              <w:numPr>
                <w:ilvl w:val="0"/>
                <w:numId w:val="6"/>
              </w:numPr>
              <w:rPr>
                <w:rFonts w:ascii="Calibri" w:eastAsia="Calibri" w:hAnsi="Calibri" w:cs="Calibri"/>
                <w:lang w:val="es-419"/>
              </w:rPr>
            </w:pPr>
            <w:r w:rsidRPr="5ED61F8C">
              <w:rPr>
                <w:rFonts w:ascii="Calibri" w:eastAsia="Calibri" w:hAnsi="Calibri" w:cs="Calibri"/>
                <w:lang w:val="es-419"/>
              </w:rPr>
              <w:t xml:space="preserve">Para conocer políticas, procedimientos y recursos importantes sobre la gestión de la información y los registros, los empleados de Abbott deben visitar el sitio web de </w:t>
            </w:r>
            <w:hyperlink r:id="rId181" w:history="1">
              <w:r w:rsidRPr="5ED61F8C">
                <w:rPr>
                  <w:rStyle w:val="Hyperlink"/>
                  <w:rFonts w:ascii="Calibri" w:eastAsia="Calibri" w:hAnsi="Calibri" w:cs="Calibri"/>
                  <w:lang w:val="es-419"/>
                </w:rPr>
                <w:t>Gobierno de la Información</w:t>
              </w:r>
            </w:hyperlink>
            <w:r w:rsidRPr="5ED61F8C">
              <w:rPr>
                <w:rFonts w:ascii="Calibri" w:eastAsia="Calibri" w:hAnsi="Calibri" w:cs="Calibri"/>
                <w:lang w:val="es-419"/>
              </w:rPr>
              <w:t xml:space="preserve"> en Abbott World.</w:t>
            </w:r>
          </w:p>
          <w:p w14:paraId="765EF9B6" w14:textId="77777777" w:rsidR="00AB7B60" w:rsidRDefault="00AB7B60" w:rsidP="00C8410A">
            <w:pPr>
              <w:rPr>
                <w:rFonts w:ascii="Calibri" w:eastAsia="Calibri" w:hAnsi="Calibri" w:cs="Calibri"/>
                <w:lang w:val="es-419"/>
              </w:rPr>
            </w:pPr>
            <w:r w:rsidRPr="5ED61F8C">
              <w:rPr>
                <w:rFonts w:ascii="Calibri" w:eastAsia="Calibri" w:hAnsi="Calibri" w:cs="Calibri"/>
                <w:lang w:val="es-419"/>
              </w:rPr>
              <w:t>Oficina de Ética y Cumplimiento (OEC)</w:t>
            </w:r>
          </w:p>
          <w:p w14:paraId="349EA272" w14:textId="77777777" w:rsidR="00AB7B60" w:rsidRDefault="00AB7B60" w:rsidP="00C8410A">
            <w:r w:rsidRPr="5ED61F8C">
              <w:rPr>
                <w:rFonts w:ascii="Calibri" w:eastAsia="Calibri" w:hAnsi="Calibri" w:cs="Calibri"/>
                <w:lang w:val="es-419"/>
              </w:rPr>
              <w:t>OEC es un recurso global disponible para abordar sus preguntas o inquietudes sobre los valores y estándares de conducta de nuestra compañía.</w:t>
            </w:r>
          </w:p>
          <w:p w14:paraId="44CAB579" w14:textId="77777777" w:rsidR="00AB7B60" w:rsidRDefault="00AB7B60" w:rsidP="00C8410A">
            <w:r w:rsidRPr="5ED61F8C">
              <w:rPr>
                <w:rFonts w:ascii="Calibri" w:eastAsia="Calibri" w:hAnsi="Calibri" w:cs="Calibri"/>
                <w:b/>
                <w:bCs/>
                <w:lang w:val="es-419"/>
              </w:rPr>
              <w:t>Sitio web de OEC</w:t>
            </w:r>
            <w:r w:rsidRPr="5ED61F8C">
              <w:rPr>
                <w:rFonts w:ascii="Calibri" w:eastAsia="Calibri" w:hAnsi="Calibri" w:cs="Calibri"/>
                <w:lang w:val="es-419"/>
              </w:rPr>
              <w:t>: Consulte el sitio web de OEC para obtener respuestas a diversas preguntas sobre cumplimiento.</w:t>
            </w:r>
          </w:p>
          <w:p w14:paraId="2FA0B66E" w14:textId="77777777" w:rsidR="00AB7B60" w:rsidRDefault="00AB7B60" w:rsidP="00C8410A">
            <w:pPr>
              <w:pStyle w:val="ListParagraph"/>
              <w:numPr>
                <w:ilvl w:val="0"/>
                <w:numId w:val="5"/>
              </w:numPr>
              <w:rPr>
                <w:rFonts w:ascii="Calibri" w:eastAsia="Calibri" w:hAnsi="Calibri" w:cs="Calibri"/>
                <w:lang w:val="es-419"/>
              </w:rPr>
            </w:pPr>
            <w:r w:rsidRPr="5ED61F8C">
              <w:rPr>
                <w:rFonts w:ascii="Calibri" w:eastAsia="Calibri" w:hAnsi="Calibri" w:cs="Calibri"/>
                <w:lang w:val="es-419"/>
              </w:rPr>
              <w:t xml:space="preserve">Haga clic </w:t>
            </w:r>
            <w:hyperlink r:id="rId182" w:history="1">
              <w:r w:rsidRPr="5ED61F8C">
                <w:rPr>
                  <w:rStyle w:val="Hyperlink"/>
                  <w:rFonts w:ascii="Calibri" w:eastAsia="Calibri" w:hAnsi="Calibri" w:cs="Calibri"/>
                  <w:lang w:val="es-419"/>
                </w:rPr>
                <w:t>aquí</w:t>
              </w:r>
            </w:hyperlink>
            <w:r w:rsidRPr="5ED61F8C">
              <w:rPr>
                <w:rFonts w:ascii="Calibri" w:eastAsia="Calibri" w:hAnsi="Calibri" w:cs="Calibri"/>
                <w:lang w:val="es-419"/>
              </w:rPr>
              <w:t xml:space="preserve"> para acceder al sitio web OEC en Abbott World.</w:t>
            </w:r>
          </w:p>
          <w:p w14:paraId="43835AC6" w14:textId="77777777" w:rsidR="00AB7B60" w:rsidRDefault="00AB7B60" w:rsidP="00C8410A">
            <w:pPr>
              <w:rPr>
                <w:rFonts w:ascii="Calibri" w:eastAsia="Calibri" w:hAnsi="Calibri" w:cs="Calibri"/>
                <w:lang w:val="es-419"/>
              </w:rPr>
            </w:pPr>
            <w:r w:rsidRPr="5ED61F8C">
              <w:rPr>
                <w:rFonts w:ascii="Calibri" w:eastAsia="Calibri" w:hAnsi="Calibri" w:cs="Calibri"/>
                <w:b/>
                <w:bCs/>
                <w:lang w:val="es-419"/>
              </w:rPr>
              <w:t>Políticas y procedimientos de OEC</w:t>
            </w:r>
            <w:r w:rsidRPr="5ED61F8C">
              <w:rPr>
                <w:rFonts w:ascii="Calibri" w:eastAsia="Calibri" w:hAnsi="Calibri" w:cs="Calibri"/>
                <w:lang w:val="es-419"/>
              </w:rPr>
              <w:t xml:space="preserve"> –Para conocer las políticas y procedimientos de OEC de nuestra compañía, a nivel global y específicos de cada país:</w:t>
            </w:r>
          </w:p>
          <w:p w14:paraId="213E3C57" w14:textId="77777777" w:rsidR="00AB7B60" w:rsidRDefault="00AB7B60" w:rsidP="00C8410A">
            <w:pPr>
              <w:pStyle w:val="ListParagraph"/>
              <w:numPr>
                <w:ilvl w:val="0"/>
                <w:numId w:val="4"/>
              </w:numPr>
              <w:rPr>
                <w:rFonts w:ascii="Calibri" w:eastAsia="Calibri" w:hAnsi="Calibri" w:cs="Calibri"/>
                <w:lang w:val="es-419"/>
              </w:rPr>
            </w:pPr>
            <w:r w:rsidRPr="5ED61F8C">
              <w:rPr>
                <w:rFonts w:ascii="Calibri" w:eastAsia="Calibri" w:hAnsi="Calibri" w:cs="Calibri"/>
                <w:lang w:val="es-419"/>
              </w:rPr>
              <w:t xml:space="preserve">Los empleados de Abbott deben visitar </w:t>
            </w:r>
            <w:hyperlink r:id="rId183" w:history="1">
              <w:r w:rsidRPr="5ED61F8C">
                <w:rPr>
                  <w:rStyle w:val="Hyperlink"/>
                  <w:rFonts w:ascii="Calibri" w:eastAsia="Calibri" w:hAnsi="Calibri" w:cs="Calibri"/>
                  <w:lang w:val="es-419"/>
                </w:rPr>
                <w:t>iComply</w:t>
              </w:r>
            </w:hyperlink>
            <w:r w:rsidRPr="5ED61F8C">
              <w:rPr>
                <w:rFonts w:ascii="Calibri" w:eastAsia="Calibri" w:hAnsi="Calibri" w:cs="Calibri"/>
                <w:lang w:val="es-419"/>
              </w:rPr>
              <w:t>.</w:t>
            </w:r>
          </w:p>
          <w:p w14:paraId="6B9DAA59" w14:textId="77777777" w:rsidR="00AB7B60" w:rsidRDefault="00AB7B60" w:rsidP="00C8410A">
            <w:pPr>
              <w:rPr>
                <w:rFonts w:ascii="Calibri" w:eastAsia="Calibri" w:hAnsi="Calibri" w:cs="Calibri"/>
                <w:lang w:val="es-419"/>
              </w:rPr>
            </w:pPr>
            <w:r w:rsidRPr="5ED61F8C">
              <w:rPr>
                <w:rFonts w:ascii="Calibri" w:eastAsia="Calibri" w:hAnsi="Calibri" w:cs="Calibri"/>
                <w:b/>
                <w:bCs/>
                <w:lang w:val="es-419"/>
              </w:rPr>
              <w:t>Contactos de OEC</w:t>
            </w:r>
            <w:r w:rsidRPr="5ED61F8C">
              <w:rPr>
                <w:rFonts w:ascii="Calibri" w:eastAsia="Calibri" w:hAnsi="Calibri" w:cs="Calibri"/>
                <w:lang w:val="es-419"/>
              </w:rPr>
              <w:t>: le recomendamos que se comunique con OEC en cualquier momento, por cualquier pregunta de ética y de cumplimiento que tenga o para informar sus inquietudes sobre posibles infracciones de nuestros estándares escritos, leyes o reglamentaciones.</w:t>
            </w:r>
          </w:p>
          <w:p w14:paraId="1A9D02E2" w14:textId="77777777" w:rsidR="00AB7B60" w:rsidRDefault="00AB7B60" w:rsidP="00C8410A">
            <w:pPr>
              <w:pStyle w:val="ListParagraph"/>
              <w:numPr>
                <w:ilvl w:val="0"/>
                <w:numId w:val="3"/>
              </w:numPr>
              <w:rPr>
                <w:rFonts w:ascii="Calibri" w:eastAsia="Calibri" w:hAnsi="Calibri" w:cs="Calibri"/>
                <w:lang w:val="es-419"/>
              </w:rPr>
            </w:pPr>
            <w:r w:rsidRPr="5ED61F8C">
              <w:rPr>
                <w:rFonts w:ascii="Calibri" w:eastAsia="Calibri" w:hAnsi="Calibri" w:cs="Calibri"/>
                <w:lang w:val="es-419"/>
              </w:rPr>
              <w:t xml:space="preserve">Visite la página de </w:t>
            </w:r>
            <w:hyperlink r:id="rId184" w:history="1">
              <w:r w:rsidRPr="5ED61F8C">
                <w:rPr>
                  <w:rStyle w:val="Hyperlink"/>
                  <w:rFonts w:ascii="Calibri" w:eastAsia="Calibri" w:hAnsi="Calibri" w:cs="Calibri"/>
                  <w:lang w:val="es-419"/>
                </w:rPr>
                <w:t>Contacto de OEC</w:t>
              </w:r>
            </w:hyperlink>
            <w:r w:rsidRPr="5ED61F8C">
              <w:rPr>
                <w:rFonts w:ascii="Calibri" w:eastAsia="Calibri" w:hAnsi="Calibri" w:cs="Calibri"/>
                <w:lang w:val="es-419"/>
              </w:rPr>
              <w:t xml:space="preserve"> </w:t>
            </w:r>
            <w:hyperlink r:id="rId185" w:history="1">
              <w:r w:rsidRPr="5ED61F8C">
                <w:rPr>
                  <w:rStyle w:val="Hyperlink"/>
                  <w:rFonts w:ascii="Calibri" w:eastAsia="Calibri" w:hAnsi="Calibri" w:cs="Calibri"/>
                  <w:lang w:val="es-419"/>
                </w:rPr>
                <w:t>en el sitio web de OEC</w:t>
              </w:r>
            </w:hyperlink>
            <w:r w:rsidRPr="5ED61F8C">
              <w:rPr>
                <w:rFonts w:ascii="Calibri" w:eastAsia="Calibri" w:hAnsi="Calibri" w:cs="Calibri"/>
                <w:lang w:val="es-419"/>
              </w:rPr>
              <w:t xml:space="preserve"> en Abbott World.</w:t>
            </w:r>
          </w:p>
          <w:p w14:paraId="148456F8" w14:textId="77777777" w:rsidR="00AB7B60" w:rsidRDefault="00AB7B60" w:rsidP="00C8410A">
            <w:pPr>
              <w:rPr>
                <w:rFonts w:ascii="Calibri" w:eastAsia="Calibri" w:hAnsi="Calibri" w:cs="Calibri"/>
                <w:lang w:val="es-419"/>
              </w:rPr>
            </w:pPr>
            <w:r w:rsidRPr="5ED61F8C">
              <w:rPr>
                <w:rFonts w:ascii="Calibri" w:eastAsia="Calibri" w:hAnsi="Calibri" w:cs="Calibri"/>
                <w:b/>
                <w:bCs/>
                <w:lang w:val="es-419"/>
              </w:rPr>
              <w:t>Línea de asistencia de Ética y Cumplimiento</w:t>
            </w:r>
            <w:r w:rsidRPr="5ED61F8C">
              <w:rPr>
                <w:rFonts w:ascii="Calibri" w:eastAsia="Calibri" w:hAnsi="Calibri" w:cs="Calibri"/>
                <w:lang w:val="es-419"/>
              </w:rPr>
              <w:t xml:space="preserve"> – Visite nuestra </w:t>
            </w:r>
            <w:hyperlink r:id="rId186" w:history="1">
              <w:r w:rsidRPr="5ED61F8C">
                <w:rPr>
                  <w:rStyle w:val="Hyperlink"/>
                  <w:rFonts w:ascii="Calibri" w:eastAsia="Calibri" w:hAnsi="Calibri" w:cs="Calibri"/>
                  <w:lang w:val="es-419"/>
                </w:rPr>
                <w:t>Línea de asistencia “Speak Up”</w:t>
              </w:r>
            </w:hyperlink>
            <w:r w:rsidRPr="5ED61F8C">
              <w:rPr>
                <w:rFonts w:ascii="Calibri" w:eastAsia="Calibri" w:hAnsi="Calibri" w:cs="Calibri"/>
                <w:lang w:val="es-419"/>
              </w:rPr>
              <w:t xml:space="preserve"> en varios idiomas para hablar de sus inquietudes sobre una potencial infracción de los valores y los estándares de conducta de nuestra compañía. La Línea de Ayuda está disponible las 24 horas del día, los 7 días de la semana, y le permite plantear sus preocupaciones en línea o llamando a un operador que hable su idioma. También puede enviar un correo electrónico a </w:t>
            </w:r>
            <w:hyperlink r:id="rId187" w:history="1">
              <w:r w:rsidRPr="5ED61F8C">
                <w:rPr>
                  <w:rStyle w:val="Hyperlink"/>
                  <w:rFonts w:ascii="Calibri" w:eastAsia="Calibri" w:hAnsi="Calibri" w:cs="Calibri"/>
                  <w:lang w:val="es-419"/>
                </w:rPr>
                <w:t>investigations@abbott.com</w:t>
              </w:r>
            </w:hyperlink>
            <w:r w:rsidRPr="5ED61F8C">
              <w:rPr>
                <w:rFonts w:ascii="Calibri" w:eastAsia="Calibri" w:hAnsi="Calibri" w:cs="Calibri"/>
                <w:lang w:val="es-419"/>
              </w:rPr>
              <w:t xml:space="preserve"> para informar una potencial infracción.</w:t>
            </w:r>
          </w:p>
        </w:tc>
      </w:tr>
      <w:tr w:rsidR="00AB7B60" w14:paraId="6DA82B55"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EBB0775" w14:textId="77777777" w:rsidR="00AB7B60" w:rsidRDefault="00AB7B60" w:rsidP="00C8410A">
            <w:hyperlink r:id="rId188" w:history="1">
              <w:r w:rsidRPr="5ED61F8C">
                <w:rPr>
                  <w:rStyle w:val="Hyperlink"/>
                  <w:rFonts w:ascii="Calibri" w:eastAsia="Calibri" w:hAnsi="Calibri" w:cs="Calibri"/>
                  <w:sz w:val="16"/>
                  <w:szCs w:val="16"/>
                </w:rPr>
                <w:t>Screen 56</w:t>
              </w:r>
            </w:hyperlink>
            <w:r w:rsidRPr="5ED61F8C">
              <w:rPr>
                <w:rFonts w:ascii="Calibri" w:eastAsia="Calibri" w:hAnsi="Calibri" w:cs="Calibri"/>
                <w:color w:val="000000" w:themeColor="text1"/>
                <w:sz w:val="16"/>
                <w:szCs w:val="16"/>
              </w:rPr>
              <w:t xml:space="preserve"> </w:t>
            </w:r>
          </w:p>
          <w:p w14:paraId="4819F450" w14:textId="77777777" w:rsidR="00AB7B60" w:rsidRDefault="00AB7B60" w:rsidP="00C8410A">
            <w:hyperlink r:id="rId189" w:history="1">
              <w:r w:rsidRPr="5ED61F8C">
                <w:rPr>
                  <w:rStyle w:val="Hyperlink"/>
                  <w:rFonts w:ascii="Calibri" w:eastAsia="Calibri" w:hAnsi="Calibri" w:cs="Calibri"/>
                  <w:sz w:val="16"/>
                  <w:szCs w:val="16"/>
                </w:rPr>
                <w:t>75_C_57</w:t>
              </w:r>
            </w:hyperlink>
            <w:r w:rsidRPr="5ED61F8C">
              <w:rPr>
                <w:rFonts w:ascii="Calibri" w:eastAsia="Calibri" w:hAnsi="Calibri" w:cs="Calibri"/>
                <w:color w:val="000000" w:themeColor="text1"/>
                <w:sz w:val="16"/>
                <w:szCs w:val="16"/>
              </w:rPr>
              <w:t xml:space="preserve"> </w:t>
            </w:r>
          </w:p>
        </w:tc>
        <w:tc>
          <w:tcPr>
            <w:tcW w:w="6000" w:type="dxa"/>
            <w:tcBorders>
              <w:top w:val="single" w:sz="8" w:space="0" w:color="auto"/>
              <w:left w:val="single" w:sz="8" w:space="0" w:color="auto"/>
              <w:bottom w:val="single" w:sz="8" w:space="0" w:color="auto"/>
              <w:right w:val="single" w:sz="8" w:space="0" w:color="auto"/>
            </w:tcBorders>
            <w:vAlign w:val="center"/>
          </w:tcPr>
          <w:p w14:paraId="26BE6E9D" w14:textId="77777777" w:rsidR="00AB7B60" w:rsidRDefault="00AB7B60" w:rsidP="00C8410A">
            <w:r w:rsidRPr="5ED61F8C">
              <w:rPr>
                <w:rFonts w:ascii="Calibri" w:eastAsia="Calibri" w:hAnsi="Calibri" w:cs="Calibri"/>
              </w:rPr>
              <w:t>Quick Reference Cards</w:t>
            </w:r>
          </w:p>
          <w:p w14:paraId="72A656CC" w14:textId="77777777" w:rsidR="00AB7B60" w:rsidRDefault="00AB7B60" w:rsidP="00C8410A">
            <w:r w:rsidRPr="5ED61F8C">
              <w:rPr>
                <w:rFonts w:ascii="Calibri" w:eastAsia="Calibri" w:hAnsi="Calibri" w:cs="Calibri"/>
              </w:rPr>
              <w:t xml:space="preserve">Click </w:t>
            </w:r>
            <w:hyperlink r:id="rId190" w:history="1">
              <w:r w:rsidRPr="5ED61F8C">
                <w:rPr>
                  <w:rStyle w:val="Hyperlink"/>
                  <w:rFonts w:ascii="Calibri" w:eastAsia="Calibri" w:hAnsi="Calibri" w:cs="Calibri"/>
                </w:rPr>
                <w:t>here</w:t>
              </w:r>
            </w:hyperlink>
            <w:r w:rsidRPr="5ED61F8C">
              <w:rPr>
                <w:rFonts w:ascii="Calibri" w:eastAsia="Calibri" w:hAnsi="Calibri" w:cs="Calibri"/>
              </w:rPr>
              <w:t xml:space="preserve"> to review summaries of each section of this course.</w:t>
            </w:r>
          </w:p>
          <w:p w14:paraId="725CC12C" w14:textId="77777777" w:rsidR="00AB7B60" w:rsidRDefault="00AB7B60" w:rsidP="00C8410A">
            <w:r w:rsidRPr="5ED61F8C">
              <w:rPr>
                <w:rFonts w:ascii="Calibri" w:eastAsia="Calibri" w:hAnsi="Calibri" w:cs="Calibri"/>
              </w:rPr>
              <w:t>Course Transcript</w:t>
            </w:r>
          </w:p>
          <w:p w14:paraId="6B6BB8EE" w14:textId="77777777" w:rsidR="00AB7B60" w:rsidRDefault="00AB7B60" w:rsidP="00C8410A">
            <w:r w:rsidRPr="5ED61F8C">
              <w:rPr>
                <w:rFonts w:ascii="Calibri" w:eastAsia="Calibri" w:hAnsi="Calibri" w:cs="Calibri"/>
              </w:rPr>
              <w:t xml:space="preserve">Click </w:t>
            </w:r>
            <w:hyperlink r:id="rId191" w:history="1">
              <w:r w:rsidRPr="5ED61F8C">
                <w:rPr>
                  <w:rStyle w:val="Hyperlink"/>
                  <w:rFonts w:ascii="Calibri" w:eastAsia="Calibri" w:hAnsi="Calibri" w:cs="Calibri"/>
                </w:rPr>
                <w:t>here</w:t>
              </w:r>
            </w:hyperlink>
            <w:r w:rsidRPr="5ED61F8C">
              <w:rPr>
                <w:rFonts w:ascii="Calibri" w:eastAsia="Calibri" w:hAnsi="Calibri" w:cs="Calibri"/>
              </w:rPr>
              <w:t xml:space="preserve"> for a full transcript of the course.</w:t>
            </w:r>
          </w:p>
        </w:tc>
        <w:tc>
          <w:tcPr>
            <w:tcW w:w="6000" w:type="dxa"/>
            <w:tcBorders>
              <w:top w:val="single" w:sz="8" w:space="0" w:color="auto"/>
              <w:left w:val="single" w:sz="8" w:space="0" w:color="auto"/>
              <w:bottom w:val="single" w:sz="8" w:space="0" w:color="auto"/>
              <w:right w:val="single" w:sz="8" w:space="0" w:color="auto"/>
            </w:tcBorders>
            <w:vAlign w:val="center"/>
          </w:tcPr>
          <w:p w14:paraId="1EA27DB8" w14:textId="77777777" w:rsidR="00AB7B60" w:rsidRDefault="00AB7B60" w:rsidP="00C8410A">
            <w:r w:rsidRPr="5ED61F8C">
              <w:rPr>
                <w:rFonts w:ascii="Calibri" w:eastAsia="Calibri" w:hAnsi="Calibri" w:cs="Calibri"/>
                <w:lang w:val="es-419"/>
              </w:rPr>
              <w:t>Tarjetas de referencia rápida</w:t>
            </w:r>
          </w:p>
          <w:p w14:paraId="5ABDCE0A" w14:textId="77777777" w:rsidR="00AB7B60" w:rsidRDefault="00AB7B60" w:rsidP="00C8410A">
            <w:r w:rsidRPr="5ED61F8C">
              <w:rPr>
                <w:rFonts w:ascii="Calibri" w:eastAsia="Calibri" w:hAnsi="Calibri" w:cs="Calibri"/>
                <w:lang w:val="es-419"/>
              </w:rPr>
              <w:t xml:space="preserve">Haga clic </w:t>
            </w:r>
            <w:hyperlink r:id="rId192" w:history="1">
              <w:r w:rsidRPr="5ED61F8C">
                <w:rPr>
                  <w:rStyle w:val="Hyperlink"/>
                  <w:rFonts w:ascii="Calibri" w:eastAsia="Calibri" w:hAnsi="Calibri" w:cs="Calibri"/>
                  <w:lang w:val="es-419"/>
                </w:rPr>
                <w:t>aquí</w:t>
              </w:r>
            </w:hyperlink>
            <w:r w:rsidRPr="5ED61F8C">
              <w:rPr>
                <w:rFonts w:ascii="Calibri" w:eastAsia="Calibri" w:hAnsi="Calibri" w:cs="Calibri"/>
                <w:lang w:val="es-419"/>
              </w:rPr>
              <w:t xml:space="preserve"> para ver un resumen de cada sección de este curso.</w:t>
            </w:r>
          </w:p>
          <w:p w14:paraId="3E963970" w14:textId="77777777" w:rsidR="00AB7B60" w:rsidRDefault="00AB7B60" w:rsidP="00C8410A">
            <w:r w:rsidRPr="5ED61F8C">
              <w:rPr>
                <w:rFonts w:ascii="Calibri" w:eastAsia="Calibri" w:hAnsi="Calibri" w:cs="Calibri"/>
                <w:lang w:val="es-419"/>
              </w:rPr>
              <w:t>Transcripción del curso</w:t>
            </w:r>
          </w:p>
          <w:p w14:paraId="2426556E" w14:textId="77777777" w:rsidR="00AB7B60" w:rsidRDefault="00AB7B60" w:rsidP="00C8410A">
            <w:r w:rsidRPr="5ED61F8C">
              <w:rPr>
                <w:rFonts w:ascii="Calibri" w:eastAsia="Calibri" w:hAnsi="Calibri" w:cs="Calibri"/>
                <w:lang w:val="es-419"/>
              </w:rPr>
              <w:t xml:space="preserve">Haga clic </w:t>
            </w:r>
            <w:hyperlink r:id="rId193" w:history="1">
              <w:r w:rsidRPr="5ED61F8C">
                <w:rPr>
                  <w:rStyle w:val="Hyperlink"/>
                  <w:rFonts w:ascii="Calibri" w:eastAsia="Calibri" w:hAnsi="Calibri" w:cs="Calibri"/>
                  <w:lang w:val="es-419"/>
                </w:rPr>
                <w:t>aquí</w:t>
              </w:r>
            </w:hyperlink>
            <w:r w:rsidRPr="5ED61F8C">
              <w:rPr>
                <w:rFonts w:ascii="Calibri" w:eastAsia="Calibri" w:hAnsi="Calibri" w:cs="Calibri"/>
                <w:lang w:val="es-419"/>
              </w:rPr>
              <w:t xml:space="preserve"> para obtener una transcripción completa del curso.</w:t>
            </w:r>
          </w:p>
        </w:tc>
      </w:tr>
      <w:tr w:rsidR="00AB7B60" w14:paraId="5981F200"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7935BEE" w14:textId="77777777" w:rsidR="00AB7B60" w:rsidRDefault="00AB7B60" w:rsidP="00C8410A">
            <w:r w:rsidRPr="5ED61F8C">
              <w:rPr>
                <w:rFonts w:ascii="Calibri" w:eastAsia="Calibri" w:hAnsi="Calibri" w:cs="Calibri"/>
                <w:color w:val="000000" w:themeColor="text1"/>
                <w:sz w:val="16"/>
                <w:szCs w:val="16"/>
              </w:rPr>
              <w:t xml:space="preserve">Screen 57 </w:t>
            </w:r>
          </w:p>
          <w:p w14:paraId="1B3AA3A3" w14:textId="77777777" w:rsidR="00AB7B60" w:rsidRDefault="00AB7B60" w:rsidP="00C8410A">
            <w:r w:rsidRPr="5ED61F8C">
              <w:rPr>
                <w:rFonts w:ascii="Calibri" w:eastAsia="Calibri" w:hAnsi="Calibri" w:cs="Calibri"/>
                <w:color w:val="000000" w:themeColor="text1"/>
                <w:sz w:val="16"/>
                <w:szCs w:val="16"/>
              </w:rPr>
              <w:t>Activity: Introduction</w:t>
            </w:r>
          </w:p>
          <w:p w14:paraId="33A46674" w14:textId="77777777" w:rsidR="00AB7B60" w:rsidRDefault="00AB7B60" w:rsidP="00C8410A">
            <w:r w:rsidRPr="5ED61F8C">
              <w:rPr>
                <w:rFonts w:ascii="Calibri" w:eastAsia="Calibri" w:hAnsi="Calibri" w:cs="Calibri"/>
                <w:color w:val="000000" w:themeColor="text1"/>
                <w:sz w:val="16"/>
                <w:szCs w:val="16"/>
              </w:rPr>
              <w:t xml:space="preserve">76_C_58 </w:t>
            </w:r>
          </w:p>
        </w:tc>
        <w:tc>
          <w:tcPr>
            <w:tcW w:w="6000" w:type="dxa"/>
            <w:tcBorders>
              <w:top w:val="single" w:sz="8" w:space="0" w:color="auto"/>
              <w:left w:val="single" w:sz="8" w:space="0" w:color="auto"/>
              <w:bottom w:val="single" w:sz="8" w:space="0" w:color="auto"/>
              <w:right w:val="single" w:sz="8" w:space="0" w:color="auto"/>
            </w:tcBorders>
            <w:vAlign w:val="center"/>
          </w:tcPr>
          <w:p w14:paraId="44FB397F" w14:textId="77777777" w:rsidR="00AB7B60" w:rsidRDefault="00AB7B60" w:rsidP="00C8410A">
            <w:r w:rsidRPr="5ED61F8C">
              <w:rPr>
                <w:rFonts w:ascii="Calibri" w:eastAsia="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sidRPr="5ED61F8C">
              <w:rPr>
                <w:rFonts w:ascii="Calibri" w:eastAsia="Calibri" w:hAnsi="Calibri" w:cs="Calibri"/>
                <w:b/>
                <w:bCs/>
              </w:rPr>
              <w:t>Knowledge Check</w:t>
            </w:r>
            <w:r w:rsidRPr="5ED61F8C">
              <w:rPr>
                <w:rFonts w:ascii="Calibri" w:eastAsia="Calibri" w:hAnsi="Calibri" w:cs="Calibri"/>
              </w:rPr>
              <w:t xml:space="preserve"> button.</w:t>
            </w:r>
          </w:p>
        </w:tc>
        <w:tc>
          <w:tcPr>
            <w:tcW w:w="6000" w:type="dxa"/>
            <w:tcBorders>
              <w:top w:val="single" w:sz="8" w:space="0" w:color="auto"/>
              <w:left w:val="single" w:sz="8" w:space="0" w:color="auto"/>
              <w:bottom w:val="single" w:sz="8" w:space="0" w:color="auto"/>
              <w:right w:val="single" w:sz="8" w:space="0" w:color="auto"/>
            </w:tcBorders>
            <w:vAlign w:val="center"/>
          </w:tcPr>
          <w:p w14:paraId="74D9904E" w14:textId="77777777" w:rsidR="00AB7B60" w:rsidRDefault="00AB7B60" w:rsidP="00C8410A">
            <w:r w:rsidRPr="5ED61F8C">
              <w:rPr>
                <w:rFonts w:ascii="Calibri" w:eastAsia="Calibri" w:hAnsi="Calibri" w:cs="Calibri"/>
                <w:lang w:val="es-419"/>
              </w:rPr>
              <w:t xml:space="preserve">La Verificación de conocimientos a continuación posee 10 preguntas. Debe obtener una calificación del 80 % o más para completar este curso con éxito. Si aún no lo ha hecho, tómese unos minutos para revisar las Tarjetas de Referencia Rápida de cada sección. Cuando esté listo, haga clic en el botón </w:t>
            </w:r>
            <w:r w:rsidRPr="5ED61F8C">
              <w:rPr>
                <w:rFonts w:ascii="Calibri" w:eastAsia="Calibri" w:hAnsi="Calibri" w:cs="Calibri"/>
                <w:b/>
                <w:bCs/>
                <w:lang w:val="es-419"/>
              </w:rPr>
              <w:t>Verificación de conocimientos</w:t>
            </w:r>
            <w:r w:rsidRPr="5ED61F8C">
              <w:rPr>
                <w:rFonts w:ascii="Calibri" w:eastAsia="Calibri" w:hAnsi="Calibri" w:cs="Calibri"/>
                <w:lang w:val="es-419"/>
              </w:rPr>
              <w:t>.</w:t>
            </w:r>
          </w:p>
        </w:tc>
      </w:tr>
      <w:tr w:rsidR="00AB7B60" w14:paraId="4C599A68"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92DD8F7" w14:textId="77777777" w:rsidR="00AB7B60" w:rsidRDefault="00AB7B60" w:rsidP="00C8410A">
            <w:r w:rsidRPr="5ED61F8C">
              <w:rPr>
                <w:rFonts w:ascii="Calibri" w:eastAsia="Calibri" w:hAnsi="Calibri" w:cs="Calibri"/>
                <w:color w:val="000000" w:themeColor="text1"/>
                <w:sz w:val="16"/>
                <w:szCs w:val="16"/>
              </w:rPr>
              <w:t>Screen 58</w:t>
            </w:r>
          </w:p>
          <w:p w14:paraId="1EE97C4F" w14:textId="77777777" w:rsidR="00AB7B60" w:rsidRDefault="00AB7B60" w:rsidP="00C8410A">
            <w:r w:rsidRPr="5ED61F8C">
              <w:rPr>
                <w:rFonts w:ascii="Calibri" w:eastAsia="Calibri" w:hAnsi="Calibri" w:cs="Calibri"/>
                <w:color w:val="000000" w:themeColor="text1"/>
                <w:sz w:val="16"/>
                <w:szCs w:val="16"/>
              </w:rPr>
              <w:t>Question 1: Scenario</w:t>
            </w:r>
          </w:p>
          <w:p w14:paraId="7E52B0D9" w14:textId="77777777" w:rsidR="00AB7B60" w:rsidRDefault="00AB7B60" w:rsidP="00C8410A">
            <w:r w:rsidRPr="5ED61F8C">
              <w:rPr>
                <w:rFonts w:ascii="Calibri" w:eastAsia="Calibri" w:hAnsi="Calibri" w:cs="Calibri"/>
                <w:color w:val="000000" w:themeColor="text1"/>
                <w:sz w:val="16"/>
                <w:szCs w:val="16"/>
              </w:rPr>
              <w:t>77_C_59</w:t>
            </w:r>
          </w:p>
        </w:tc>
        <w:tc>
          <w:tcPr>
            <w:tcW w:w="6000" w:type="dxa"/>
            <w:tcBorders>
              <w:top w:val="single" w:sz="8" w:space="0" w:color="auto"/>
              <w:left w:val="single" w:sz="8" w:space="0" w:color="auto"/>
              <w:bottom w:val="single" w:sz="8" w:space="0" w:color="auto"/>
              <w:right w:val="single" w:sz="8" w:space="0" w:color="auto"/>
            </w:tcBorders>
            <w:vAlign w:val="center"/>
          </w:tcPr>
          <w:p w14:paraId="45575FFB" w14:textId="77777777" w:rsidR="00AB7B60" w:rsidRDefault="00AB7B60" w:rsidP="00C8410A">
            <w:r w:rsidRPr="5ED61F8C">
              <w:rPr>
                <w:rFonts w:ascii="Calibri" w:eastAsia="Calibri" w:hAnsi="Calibri" w:cs="Calibri"/>
              </w:rPr>
              <w:t>When talking about Abbott, its brands, or its products on social media, you should clearly disclose your connection to Abbott.</w:t>
            </w:r>
          </w:p>
        </w:tc>
        <w:tc>
          <w:tcPr>
            <w:tcW w:w="6000" w:type="dxa"/>
            <w:tcBorders>
              <w:top w:val="single" w:sz="8" w:space="0" w:color="auto"/>
              <w:left w:val="single" w:sz="8" w:space="0" w:color="auto"/>
              <w:bottom w:val="single" w:sz="8" w:space="0" w:color="auto"/>
              <w:right w:val="single" w:sz="8" w:space="0" w:color="auto"/>
            </w:tcBorders>
            <w:vAlign w:val="center"/>
          </w:tcPr>
          <w:p w14:paraId="4409F06F" w14:textId="77777777" w:rsidR="00AB7B60" w:rsidRDefault="00AB7B60" w:rsidP="00C8410A">
            <w:r w:rsidRPr="5ED61F8C">
              <w:rPr>
                <w:rFonts w:ascii="Calibri" w:eastAsia="Calibri" w:hAnsi="Calibri" w:cs="Calibri"/>
                <w:lang w:val="es-419"/>
              </w:rPr>
              <w:t>Cuando hable de Abbott, sus marcas o sus productos en las redes sociales, asegúrese de revelar claramente su conexión con Abbott.</w:t>
            </w:r>
          </w:p>
        </w:tc>
      </w:tr>
      <w:tr w:rsidR="00AB7B60" w14:paraId="6C9326A4"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4855795" w14:textId="77777777" w:rsidR="00AB7B60" w:rsidRDefault="00AB7B60" w:rsidP="00C8410A">
            <w:r w:rsidRPr="5ED61F8C">
              <w:rPr>
                <w:rFonts w:ascii="Calibri" w:eastAsia="Calibri" w:hAnsi="Calibri" w:cs="Calibri"/>
                <w:color w:val="000000" w:themeColor="text1"/>
                <w:sz w:val="16"/>
                <w:szCs w:val="16"/>
              </w:rPr>
              <w:t>Screen 58</w:t>
            </w:r>
          </w:p>
          <w:p w14:paraId="2A7DB3C4" w14:textId="77777777" w:rsidR="00AB7B60" w:rsidRDefault="00AB7B60" w:rsidP="00C8410A">
            <w:r w:rsidRPr="5ED61F8C">
              <w:rPr>
                <w:rFonts w:ascii="Calibri" w:eastAsia="Calibri" w:hAnsi="Calibri" w:cs="Calibri"/>
                <w:color w:val="000000" w:themeColor="text1"/>
                <w:sz w:val="16"/>
                <w:szCs w:val="16"/>
              </w:rPr>
              <w:t>Question 1: Options</w:t>
            </w:r>
          </w:p>
          <w:p w14:paraId="3366285E" w14:textId="77777777" w:rsidR="00AB7B60" w:rsidRDefault="00AB7B60" w:rsidP="00C8410A">
            <w:r w:rsidRPr="5ED61F8C">
              <w:rPr>
                <w:rFonts w:ascii="Calibri" w:eastAsia="Calibri" w:hAnsi="Calibri" w:cs="Calibri"/>
                <w:color w:val="000000" w:themeColor="text1"/>
                <w:sz w:val="16"/>
                <w:szCs w:val="16"/>
              </w:rPr>
              <w:t>78_C_59</w:t>
            </w:r>
          </w:p>
        </w:tc>
        <w:tc>
          <w:tcPr>
            <w:tcW w:w="6000" w:type="dxa"/>
            <w:tcBorders>
              <w:top w:val="single" w:sz="8" w:space="0" w:color="auto"/>
              <w:left w:val="single" w:sz="8" w:space="0" w:color="auto"/>
              <w:bottom w:val="single" w:sz="8" w:space="0" w:color="auto"/>
              <w:right w:val="single" w:sz="8" w:space="0" w:color="auto"/>
            </w:tcBorders>
            <w:vAlign w:val="center"/>
          </w:tcPr>
          <w:p w14:paraId="71276088" w14:textId="77777777" w:rsidR="00AB7B60" w:rsidRDefault="00AB7B60" w:rsidP="00C8410A">
            <w:r w:rsidRPr="5ED61F8C">
              <w:rPr>
                <w:rFonts w:ascii="Calibri" w:eastAsia="Calibri" w:hAnsi="Calibri" w:cs="Calibri"/>
                <w:color w:val="008000"/>
              </w:rPr>
              <w:t>[1] True.</w:t>
            </w:r>
          </w:p>
          <w:p w14:paraId="0EAF3F10" w14:textId="77777777" w:rsidR="00AB7B60" w:rsidRDefault="00AB7B60" w:rsidP="00C8410A">
            <w:r w:rsidRPr="5ED61F8C">
              <w:rPr>
                <w:rFonts w:ascii="Calibri" w:eastAsia="Calibri" w:hAnsi="Calibri" w:cs="Calibri"/>
              </w:rPr>
              <w:t>[2] False.</w:t>
            </w:r>
          </w:p>
        </w:tc>
        <w:tc>
          <w:tcPr>
            <w:tcW w:w="6000" w:type="dxa"/>
            <w:tcBorders>
              <w:top w:val="single" w:sz="8" w:space="0" w:color="auto"/>
              <w:left w:val="single" w:sz="8" w:space="0" w:color="auto"/>
              <w:bottom w:val="single" w:sz="8" w:space="0" w:color="auto"/>
              <w:right w:val="single" w:sz="8" w:space="0" w:color="auto"/>
            </w:tcBorders>
            <w:vAlign w:val="center"/>
          </w:tcPr>
          <w:p w14:paraId="741313D0" w14:textId="77777777" w:rsidR="00AB7B60" w:rsidRDefault="00AB7B60" w:rsidP="00C8410A">
            <w:r w:rsidRPr="5ED61F8C">
              <w:rPr>
                <w:rFonts w:ascii="Calibri" w:eastAsia="Calibri" w:hAnsi="Calibri" w:cs="Calibri"/>
                <w:color w:val="008000"/>
                <w:lang w:val="es-419"/>
              </w:rPr>
              <w:t>[1] Verdadero.</w:t>
            </w:r>
          </w:p>
          <w:p w14:paraId="1AEC0BF3" w14:textId="77777777" w:rsidR="00AB7B60" w:rsidRDefault="00AB7B60" w:rsidP="00C8410A">
            <w:r w:rsidRPr="5ED61F8C">
              <w:rPr>
                <w:rFonts w:ascii="Calibri" w:eastAsia="Calibri" w:hAnsi="Calibri" w:cs="Calibri"/>
              </w:rPr>
              <w:t>[2] Falso.</w:t>
            </w:r>
          </w:p>
        </w:tc>
      </w:tr>
      <w:tr w:rsidR="00AB7B60" w14:paraId="3AFBAF6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43E58B6" w14:textId="77777777" w:rsidR="00AB7B60" w:rsidRDefault="00AB7B60" w:rsidP="00C8410A">
            <w:r w:rsidRPr="5ED61F8C">
              <w:rPr>
                <w:rFonts w:ascii="Calibri" w:eastAsia="Calibri" w:hAnsi="Calibri" w:cs="Calibri"/>
                <w:color w:val="000000" w:themeColor="text1"/>
                <w:sz w:val="16"/>
                <w:szCs w:val="16"/>
              </w:rPr>
              <w:t>Screen 58</w:t>
            </w:r>
          </w:p>
          <w:p w14:paraId="46DE3720" w14:textId="77777777" w:rsidR="00AB7B60" w:rsidRDefault="00AB7B60" w:rsidP="00C8410A">
            <w:r w:rsidRPr="5ED61F8C">
              <w:rPr>
                <w:rFonts w:ascii="Calibri" w:eastAsia="Calibri" w:hAnsi="Calibri" w:cs="Calibri"/>
                <w:color w:val="000000" w:themeColor="text1"/>
                <w:sz w:val="16"/>
                <w:szCs w:val="16"/>
              </w:rPr>
              <w:t>Question 1: Feedback</w:t>
            </w:r>
          </w:p>
          <w:p w14:paraId="55F5ADE0" w14:textId="77777777" w:rsidR="00AB7B60" w:rsidRDefault="00AB7B60" w:rsidP="00C8410A">
            <w:r w:rsidRPr="5ED61F8C">
              <w:rPr>
                <w:rFonts w:ascii="Calibri" w:eastAsia="Calibri" w:hAnsi="Calibri" w:cs="Calibri"/>
                <w:color w:val="000000" w:themeColor="text1"/>
                <w:sz w:val="16"/>
                <w:szCs w:val="16"/>
              </w:rPr>
              <w:t>79_C_59</w:t>
            </w:r>
          </w:p>
        </w:tc>
        <w:tc>
          <w:tcPr>
            <w:tcW w:w="6000" w:type="dxa"/>
            <w:tcBorders>
              <w:top w:val="single" w:sz="8" w:space="0" w:color="auto"/>
              <w:left w:val="single" w:sz="8" w:space="0" w:color="auto"/>
              <w:bottom w:val="single" w:sz="8" w:space="0" w:color="auto"/>
              <w:right w:val="single" w:sz="8" w:space="0" w:color="auto"/>
            </w:tcBorders>
            <w:vAlign w:val="center"/>
          </w:tcPr>
          <w:p w14:paraId="4D1C4FC1" w14:textId="77777777" w:rsidR="00AB7B60" w:rsidRDefault="00AB7B60" w:rsidP="00C8410A">
            <w:r w:rsidRPr="5ED61F8C">
              <w:rPr>
                <w:rFonts w:ascii="Calibri" w:eastAsia="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522C6FBC" w14:textId="77777777" w:rsidR="00AB7B60" w:rsidRDefault="00AB7B60" w:rsidP="00C8410A">
            <w:r w:rsidRPr="5ED61F8C">
              <w:rPr>
                <w:rFonts w:ascii="Calibri" w:eastAsia="Calibri" w:hAnsi="Calibri" w:cs="Calibri"/>
              </w:rPr>
              <w:t xml:space="preserve">For more information about the correct answer, see </w:t>
            </w:r>
            <w:r w:rsidRPr="5ED61F8C">
              <w:rPr>
                <w:rFonts w:ascii="Calibri" w:eastAsia="Calibri" w:hAnsi="Calibri" w:cs="Calibri"/>
                <w:i/>
                <w:iCs/>
              </w:rPr>
              <w:t>Section 3.2, Selecting the Right Channel.</w:t>
            </w:r>
          </w:p>
        </w:tc>
        <w:tc>
          <w:tcPr>
            <w:tcW w:w="6000" w:type="dxa"/>
            <w:tcBorders>
              <w:top w:val="single" w:sz="8" w:space="0" w:color="auto"/>
              <w:left w:val="single" w:sz="8" w:space="0" w:color="auto"/>
              <w:bottom w:val="single" w:sz="8" w:space="0" w:color="auto"/>
              <w:right w:val="single" w:sz="8" w:space="0" w:color="auto"/>
            </w:tcBorders>
            <w:vAlign w:val="center"/>
          </w:tcPr>
          <w:p w14:paraId="0DC76A39" w14:textId="77777777" w:rsidR="00AB7B60" w:rsidRDefault="00AB7B60" w:rsidP="00C8410A">
            <w:r w:rsidRPr="5ED61F8C">
              <w:rPr>
                <w:rFonts w:ascii="Calibri" w:eastAsia="Calibri" w:hAnsi="Calibri" w:cs="Calibri"/>
                <w:lang w:val="es-419"/>
              </w:rPr>
              <w:t>Cuando hable de Abbott, sus marcas o sus productos en las redes sociales, asegúrese de revelar claramente su conexión con Abbott. Esto ayuda a asegurar que todo el mundo en su red social entienda que usted tiene un interés personal en Abbott.</w:t>
            </w:r>
          </w:p>
          <w:p w14:paraId="3642C7E7" w14:textId="77777777" w:rsidR="00AB7B60" w:rsidRDefault="00AB7B60" w:rsidP="00C8410A">
            <w:r w:rsidRPr="5ED61F8C">
              <w:rPr>
                <w:rFonts w:ascii="Calibri" w:eastAsia="Calibri" w:hAnsi="Calibri" w:cs="Calibri"/>
                <w:lang w:val="es-419"/>
              </w:rPr>
              <w:t xml:space="preserve">Para obtener más información sobre la respuesta correcta, consulte la </w:t>
            </w:r>
            <w:r w:rsidRPr="5ED61F8C">
              <w:rPr>
                <w:rFonts w:ascii="Calibri" w:eastAsia="Calibri" w:hAnsi="Calibri" w:cs="Calibri"/>
                <w:i/>
                <w:iCs/>
                <w:lang w:val="es-419"/>
              </w:rPr>
              <w:t>Sección 3.2, Seleccionar el canal correcto.</w:t>
            </w:r>
          </w:p>
        </w:tc>
      </w:tr>
      <w:tr w:rsidR="00AB7B60" w14:paraId="29145789"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485BF83" w14:textId="77777777" w:rsidR="00AB7B60" w:rsidRDefault="00AB7B60" w:rsidP="00C8410A">
            <w:r w:rsidRPr="5ED61F8C">
              <w:rPr>
                <w:rFonts w:ascii="Calibri" w:eastAsia="Calibri" w:hAnsi="Calibri" w:cs="Calibri"/>
                <w:color w:val="000000" w:themeColor="text1"/>
                <w:sz w:val="16"/>
                <w:szCs w:val="16"/>
              </w:rPr>
              <w:t>Screen 58</w:t>
            </w:r>
          </w:p>
          <w:p w14:paraId="7A10F966" w14:textId="77777777" w:rsidR="00AB7B60" w:rsidRDefault="00AB7B60" w:rsidP="00C8410A">
            <w:r w:rsidRPr="5ED61F8C">
              <w:rPr>
                <w:rFonts w:ascii="Calibri" w:eastAsia="Calibri" w:hAnsi="Calibri" w:cs="Calibri"/>
                <w:color w:val="000000" w:themeColor="text1"/>
                <w:sz w:val="16"/>
                <w:szCs w:val="16"/>
              </w:rPr>
              <w:t>Question 2: Scenario</w:t>
            </w:r>
          </w:p>
          <w:p w14:paraId="783CC513" w14:textId="77777777" w:rsidR="00AB7B60" w:rsidRDefault="00AB7B60" w:rsidP="00C8410A">
            <w:r w:rsidRPr="5ED61F8C">
              <w:rPr>
                <w:rFonts w:ascii="Calibri" w:eastAsia="Calibri" w:hAnsi="Calibri" w:cs="Calibri"/>
                <w:color w:val="000000" w:themeColor="text1"/>
                <w:sz w:val="16"/>
                <w:szCs w:val="16"/>
              </w:rPr>
              <w:t>80_C_59</w:t>
            </w:r>
          </w:p>
        </w:tc>
        <w:tc>
          <w:tcPr>
            <w:tcW w:w="6000" w:type="dxa"/>
            <w:tcBorders>
              <w:top w:val="single" w:sz="8" w:space="0" w:color="auto"/>
              <w:left w:val="single" w:sz="8" w:space="0" w:color="auto"/>
              <w:bottom w:val="single" w:sz="8" w:space="0" w:color="auto"/>
              <w:right w:val="single" w:sz="8" w:space="0" w:color="auto"/>
            </w:tcBorders>
            <w:vAlign w:val="center"/>
          </w:tcPr>
          <w:p w14:paraId="4E615007" w14:textId="77777777" w:rsidR="00AB7B60" w:rsidRDefault="00AB7B60" w:rsidP="00C8410A">
            <w:r w:rsidRPr="5ED61F8C">
              <w:rPr>
                <w:rFonts w:ascii="Calibri" w:eastAsia="Calibri" w:hAnsi="Calibri" w:cs="Calibri"/>
              </w:rPr>
              <w:t>In order to help ensure the meaning of your message is as clear as possible, you should:</w:t>
            </w:r>
          </w:p>
          <w:p w14:paraId="06480C91" w14:textId="77777777" w:rsidR="00AB7B60" w:rsidRDefault="00AB7B60" w:rsidP="00C8410A">
            <w:r w:rsidRPr="5ED61F8C">
              <w:rPr>
                <w:rFonts w:ascii="Calibri" w:eastAsia="Calibri" w:hAnsi="Calibri" w:cs="Calibri"/>
              </w:rPr>
              <w:t>Check all that apply.</w:t>
            </w:r>
          </w:p>
        </w:tc>
        <w:tc>
          <w:tcPr>
            <w:tcW w:w="6000" w:type="dxa"/>
            <w:tcBorders>
              <w:top w:val="single" w:sz="8" w:space="0" w:color="auto"/>
              <w:left w:val="single" w:sz="8" w:space="0" w:color="auto"/>
              <w:bottom w:val="single" w:sz="8" w:space="0" w:color="auto"/>
              <w:right w:val="single" w:sz="8" w:space="0" w:color="auto"/>
            </w:tcBorders>
            <w:vAlign w:val="center"/>
          </w:tcPr>
          <w:p w14:paraId="1516B8FF" w14:textId="77777777" w:rsidR="00AB7B60" w:rsidRDefault="00AB7B60" w:rsidP="00C8410A">
            <w:r w:rsidRPr="5ED61F8C">
              <w:rPr>
                <w:rFonts w:ascii="Calibri" w:eastAsia="Calibri" w:hAnsi="Calibri" w:cs="Calibri"/>
                <w:lang w:val="es-419"/>
              </w:rPr>
              <w:t>Para que el significado de su mensaje sea lo más claro posible, debe:</w:t>
            </w:r>
          </w:p>
          <w:p w14:paraId="23C3C975" w14:textId="77777777" w:rsidR="00AB7B60" w:rsidRDefault="00AB7B60" w:rsidP="00C8410A">
            <w:r w:rsidRPr="5ED61F8C">
              <w:rPr>
                <w:rFonts w:ascii="Calibri" w:eastAsia="Calibri" w:hAnsi="Calibri" w:cs="Calibri"/>
                <w:lang w:val="es-419"/>
              </w:rPr>
              <w:t>Marque todas las opciones que correspondan.</w:t>
            </w:r>
          </w:p>
        </w:tc>
      </w:tr>
      <w:tr w:rsidR="00AB7B60" w14:paraId="3458E839"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C6EE7EF" w14:textId="77777777" w:rsidR="00AB7B60" w:rsidRDefault="00AB7B60" w:rsidP="00C8410A">
            <w:r w:rsidRPr="5ED61F8C">
              <w:rPr>
                <w:rFonts w:ascii="Calibri" w:eastAsia="Calibri" w:hAnsi="Calibri" w:cs="Calibri"/>
                <w:color w:val="000000" w:themeColor="text1"/>
                <w:sz w:val="16"/>
                <w:szCs w:val="16"/>
              </w:rPr>
              <w:t>Screen 58</w:t>
            </w:r>
          </w:p>
          <w:p w14:paraId="15C4620A" w14:textId="77777777" w:rsidR="00AB7B60" w:rsidRDefault="00AB7B60" w:rsidP="00C8410A">
            <w:r w:rsidRPr="5ED61F8C">
              <w:rPr>
                <w:rFonts w:ascii="Calibri" w:eastAsia="Calibri" w:hAnsi="Calibri" w:cs="Calibri"/>
                <w:color w:val="000000" w:themeColor="text1"/>
                <w:sz w:val="16"/>
                <w:szCs w:val="16"/>
              </w:rPr>
              <w:t>Question 2: Options</w:t>
            </w:r>
          </w:p>
          <w:p w14:paraId="29F1E589" w14:textId="77777777" w:rsidR="00AB7B60" w:rsidRDefault="00AB7B60" w:rsidP="00C8410A">
            <w:r w:rsidRPr="5ED61F8C">
              <w:rPr>
                <w:rFonts w:ascii="Calibri" w:eastAsia="Calibri" w:hAnsi="Calibri" w:cs="Calibri"/>
                <w:color w:val="000000" w:themeColor="text1"/>
                <w:sz w:val="16"/>
                <w:szCs w:val="16"/>
              </w:rPr>
              <w:t>81_C_59</w:t>
            </w:r>
          </w:p>
        </w:tc>
        <w:tc>
          <w:tcPr>
            <w:tcW w:w="6000" w:type="dxa"/>
            <w:tcBorders>
              <w:top w:val="single" w:sz="8" w:space="0" w:color="auto"/>
              <w:left w:val="single" w:sz="8" w:space="0" w:color="auto"/>
              <w:bottom w:val="single" w:sz="8" w:space="0" w:color="auto"/>
              <w:right w:val="single" w:sz="8" w:space="0" w:color="auto"/>
            </w:tcBorders>
            <w:vAlign w:val="center"/>
          </w:tcPr>
          <w:p w14:paraId="3FFF92AF" w14:textId="77777777" w:rsidR="00AB7B60" w:rsidRDefault="00AB7B60" w:rsidP="00C8410A">
            <w:r w:rsidRPr="5ED61F8C">
              <w:rPr>
                <w:rFonts w:ascii="Calibri" w:eastAsia="Calibri" w:hAnsi="Calibri" w:cs="Calibri"/>
                <w:color w:val="008000"/>
              </w:rPr>
              <w:t>[1] Use clear, precise, and unambiguous language.</w:t>
            </w:r>
          </w:p>
          <w:p w14:paraId="4AAB1C37" w14:textId="77777777" w:rsidR="00AB7B60" w:rsidRDefault="00AB7B60" w:rsidP="00C8410A">
            <w:r w:rsidRPr="5ED61F8C">
              <w:rPr>
                <w:rFonts w:ascii="Calibri" w:eastAsia="Calibri" w:hAnsi="Calibri" w:cs="Calibri"/>
                <w:color w:val="008000"/>
              </w:rPr>
              <w:t>[2] Check to make sure you have provided sufficient context.</w:t>
            </w:r>
          </w:p>
          <w:p w14:paraId="21663F40" w14:textId="77777777" w:rsidR="00AB7B60" w:rsidRDefault="00AB7B60" w:rsidP="00C8410A">
            <w:r w:rsidRPr="5ED61F8C">
              <w:rPr>
                <w:rFonts w:ascii="Calibri" w:eastAsia="Calibri" w:hAnsi="Calibri" w:cs="Calibri"/>
                <w:color w:val="008000"/>
              </w:rPr>
              <w:t>[3] Avoid using legal terms unless you are a lawyer and have been authorized to provide a legal opinion.</w:t>
            </w:r>
          </w:p>
          <w:p w14:paraId="6A9548D9" w14:textId="77777777" w:rsidR="00AB7B60" w:rsidRDefault="00AB7B60" w:rsidP="00C8410A">
            <w:r w:rsidRPr="5ED61F8C">
              <w:rPr>
                <w:rFonts w:ascii="Calibri" w:eastAsia="Calibri" w:hAnsi="Calibri" w:cs="Calibri"/>
                <w:color w:val="008000"/>
              </w:rPr>
              <w:t>[4] Avoid the use of emojis and emoticons.</w:t>
            </w:r>
          </w:p>
        </w:tc>
        <w:tc>
          <w:tcPr>
            <w:tcW w:w="6000" w:type="dxa"/>
            <w:tcBorders>
              <w:top w:val="single" w:sz="8" w:space="0" w:color="auto"/>
              <w:left w:val="single" w:sz="8" w:space="0" w:color="auto"/>
              <w:bottom w:val="single" w:sz="8" w:space="0" w:color="auto"/>
              <w:right w:val="single" w:sz="8" w:space="0" w:color="auto"/>
            </w:tcBorders>
            <w:vAlign w:val="center"/>
          </w:tcPr>
          <w:p w14:paraId="7C189B6C" w14:textId="77777777" w:rsidR="00AB7B60" w:rsidRDefault="00AB7B60" w:rsidP="00C8410A">
            <w:r w:rsidRPr="5ED61F8C">
              <w:rPr>
                <w:rFonts w:ascii="Calibri" w:eastAsia="Calibri" w:hAnsi="Calibri" w:cs="Calibri"/>
                <w:color w:val="008000"/>
                <w:lang w:val="es-419"/>
              </w:rPr>
              <w:t>[1] Utilice un lenguaje claro, preciso e inequívoco.</w:t>
            </w:r>
          </w:p>
          <w:p w14:paraId="570F8255" w14:textId="77777777" w:rsidR="00AB7B60" w:rsidRDefault="00AB7B60" w:rsidP="00C8410A">
            <w:r w:rsidRPr="5ED61F8C">
              <w:rPr>
                <w:rFonts w:ascii="Calibri" w:eastAsia="Calibri" w:hAnsi="Calibri" w:cs="Calibri"/>
                <w:color w:val="008000"/>
                <w:lang w:val="es-419"/>
              </w:rPr>
              <w:t>[2] Compruebe que ha proporcionado suficiente contexto.</w:t>
            </w:r>
          </w:p>
          <w:p w14:paraId="0907D9B7" w14:textId="77777777" w:rsidR="00AB7B60" w:rsidRDefault="00AB7B60" w:rsidP="00C8410A">
            <w:r w:rsidRPr="5ED61F8C">
              <w:rPr>
                <w:rFonts w:ascii="Calibri" w:eastAsia="Calibri" w:hAnsi="Calibri" w:cs="Calibri"/>
                <w:color w:val="008000"/>
                <w:lang w:val="es-419"/>
              </w:rPr>
              <w:t>[3] Evite utilizar términos legales, a menos que sea un abogado y esté autorizado a dar una opinión legal.</w:t>
            </w:r>
          </w:p>
          <w:p w14:paraId="0D37E500" w14:textId="77777777" w:rsidR="00AB7B60" w:rsidRDefault="00AB7B60" w:rsidP="00C8410A">
            <w:r w:rsidRPr="5ED61F8C">
              <w:rPr>
                <w:rFonts w:ascii="Calibri" w:eastAsia="Calibri" w:hAnsi="Calibri" w:cs="Calibri"/>
                <w:color w:val="008000"/>
                <w:lang w:val="es-419"/>
              </w:rPr>
              <w:t>[4] Evite el uso de emojis y emoticonos.</w:t>
            </w:r>
          </w:p>
        </w:tc>
      </w:tr>
      <w:tr w:rsidR="00AB7B60" w14:paraId="0BCB631E"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1D1A786" w14:textId="77777777" w:rsidR="00AB7B60" w:rsidRDefault="00AB7B60" w:rsidP="00C8410A">
            <w:r w:rsidRPr="5ED61F8C">
              <w:rPr>
                <w:rFonts w:ascii="Calibri" w:eastAsia="Calibri" w:hAnsi="Calibri" w:cs="Calibri"/>
                <w:color w:val="000000" w:themeColor="text1"/>
                <w:sz w:val="16"/>
                <w:szCs w:val="16"/>
              </w:rPr>
              <w:t>Screen 58</w:t>
            </w:r>
          </w:p>
          <w:p w14:paraId="7314B131" w14:textId="77777777" w:rsidR="00AB7B60" w:rsidRDefault="00AB7B60" w:rsidP="00C8410A">
            <w:r w:rsidRPr="5ED61F8C">
              <w:rPr>
                <w:rFonts w:ascii="Calibri" w:eastAsia="Calibri" w:hAnsi="Calibri" w:cs="Calibri"/>
                <w:color w:val="000000" w:themeColor="text1"/>
                <w:sz w:val="16"/>
                <w:szCs w:val="16"/>
              </w:rPr>
              <w:t>Question 2: Feedback</w:t>
            </w:r>
          </w:p>
          <w:p w14:paraId="7BDEAC1E" w14:textId="77777777" w:rsidR="00AB7B60" w:rsidRDefault="00AB7B60" w:rsidP="00C8410A">
            <w:r w:rsidRPr="5ED61F8C">
              <w:rPr>
                <w:rFonts w:ascii="Calibri" w:eastAsia="Calibri" w:hAnsi="Calibri" w:cs="Calibri"/>
                <w:color w:val="000000" w:themeColor="text1"/>
                <w:sz w:val="16"/>
                <w:szCs w:val="16"/>
              </w:rPr>
              <w:t>82_C_59</w:t>
            </w:r>
          </w:p>
        </w:tc>
        <w:tc>
          <w:tcPr>
            <w:tcW w:w="6000" w:type="dxa"/>
            <w:tcBorders>
              <w:top w:val="single" w:sz="8" w:space="0" w:color="auto"/>
              <w:left w:val="single" w:sz="8" w:space="0" w:color="auto"/>
              <w:bottom w:val="single" w:sz="8" w:space="0" w:color="auto"/>
              <w:right w:val="single" w:sz="8" w:space="0" w:color="auto"/>
            </w:tcBorders>
            <w:vAlign w:val="center"/>
          </w:tcPr>
          <w:p w14:paraId="287DFCE7" w14:textId="77777777" w:rsidR="00AB7B60" w:rsidRDefault="00AB7B60" w:rsidP="00C8410A">
            <w:r w:rsidRPr="5ED61F8C">
              <w:rPr>
                <w:rFonts w:ascii="Calibri" w:eastAsia="Calibri" w:hAnsi="Calibri" w:cs="Calibri"/>
              </w:rPr>
              <w:t>To help ensure the meaning of your message is as clear as possible, you should:</w:t>
            </w:r>
          </w:p>
          <w:p w14:paraId="045BE318" w14:textId="77777777" w:rsidR="00AB7B60" w:rsidRDefault="00AB7B60" w:rsidP="00C8410A">
            <w:pPr>
              <w:pStyle w:val="ListParagraph"/>
              <w:numPr>
                <w:ilvl w:val="0"/>
                <w:numId w:val="2"/>
              </w:numPr>
              <w:rPr>
                <w:rFonts w:ascii="Calibri" w:eastAsia="Calibri" w:hAnsi="Calibri" w:cs="Calibri"/>
              </w:rPr>
            </w:pPr>
            <w:r w:rsidRPr="5ED61F8C">
              <w:rPr>
                <w:rFonts w:ascii="Calibri" w:eastAsia="Calibri" w:hAnsi="Calibri" w:cs="Calibri"/>
              </w:rPr>
              <w:t>Use clear, precise, and unambiguous language;</w:t>
            </w:r>
          </w:p>
          <w:p w14:paraId="5423B389" w14:textId="77777777" w:rsidR="00AB7B60" w:rsidRDefault="00AB7B60" w:rsidP="00C8410A">
            <w:pPr>
              <w:pStyle w:val="ListParagraph"/>
              <w:numPr>
                <w:ilvl w:val="0"/>
                <w:numId w:val="2"/>
              </w:numPr>
              <w:rPr>
                <w:rFonts w:ascii="Calibri" w:eastAsia="Calibri" w:hAnsi="Calibri" w:cs="Calibri"/>
              </w:rPr>
            </w:pPr>
            <w:r w:rsidRPr="5ED61F8C">
              <w:rPr>
                <w:rFonts w:ascii="Calibri" w:eastAsia="Calibri" w:hAnsi="Calibri" w:cs="Calibri"/>
              </w:rPr>
              <w:t>Check to make sure you have provided sufficient context;</w:t>
            </w:r>
          </w:p>
          <w:p w14:paraId="78AB61DD" w14:textId="77777777" w:rsidR="00AB7B60" w:rsidRDefault="00AB7B60" w:rsidP="00C8410A">
            <w:pPr>
              <w:pStyle w:val="ListParagraph"/>
              <w:numPr>
                <w:ilvl w:val="0"/>
                <w:numId w:val="2"/>
              </w:numPr>
              <w:rPr>
                <w:rFonts w:ascii="Calibri" w:eastAsia="Calibri" w:hAnsi="Calibri" w:cs="Calibri"/>
              </w:rPr>
            </w:pPr>
            <w:r w:rsidRPr="5ED61F8C">
              <w:rPr>
                <w:rFonts w:ascii="Calibri" w:eastAsia="Calibri" w:hAnsi="Calibri" w:cs="Calibri"/>
              </w:rPr>
              <w:t>Avoid using legal terms unless you are a lawyer and have been authorized to provide a legal opinion; and</w:t>
            </w:r>
          </w:p>
          <w:p w14:paraId="61D645FB" w14:textId="77777777" w:rsidR="00AB7B60" w:rsidRDefault="00AB7B60" w:rsidP="00C8410A">
            <w:pPr>
              <w:pStyle w:val="ListParagraph"/>
              <w:numPr>
                <w:ilvl w:val="0"/>
                <w:numId w:val="2"/>
              </w:numPr>
              <w:rPr>
                <w:rFonts w:ascii="Calibri" w:eastAsia="Calibri" w:hAnsi="Calibri" w:cs="Calibri"/>
              </w:rPr>
            </w:pPr>
            <w:r w:rsidRPr="5ED61F8C">
              <w:rPr>
                <w:rFonts w:ascii="Calibri" w:eastAsia="Calibri" w:hAnsi="Calibri" w:cs="Calibri"/>
              </w:rPr>
              <w:t>Avoid the use of emojis and emoticons.</w:t>
            </w:r>
          </w:p>
          <w:p w14:paraId="7447A132" w14:textId="77777777" w:rsidR="00AB7B60" w:rsidRDefault="00AB7B60" w:rsidP="00C8410A">
            <w:pPr>
              <w:rPr>
                <w:rFonts w:ascii="Calibri" w:eastAsia="Calibri" w:hAnsi="Calibri" w:cs="Calibri"/>
                <w:i/>
                <w:iCs/>
              </w:rPr>
            </w:pPr>
            <w:r w:rsidRPr="5ED61F8C">
              <w:rPr>
                <w:rFonts w:ascii="Calibri" w:eastAsia="Calibri" w:hAnsi="Calibri" w:cs="Calibri"/>
              </w:rPr>
              <w:t xml:space="preserve">For more information about the correct answer, see </w:t>
            </w:r>
            <w:r w:rsidRPr="5ED61F8C">
              <w:rPr>
                <w:rFonts w:ascii="Calibri" w:eastAsia="Calibri" w:hAnsi="Calibri" w:cs="Calibri"/>
                <w:i/>
                <w:iCs/>
              </w:rPr>
              <w:t>Section 2.3, Using Clear, Precise Language</w:t>
            </w:r>
          </w:p>
        </w:tc>
        <w:tc>
          <w:tcPr>
            <w:tcW w:w="6000" w:type="dxa"/>
            <w:tcBorders>
              <w:top w:val="single" w:sz="8" w:space="0" w:color="auto"/>
              <w:left w:val="single" w:sz="8" w:space="0" w:color="auto"/>
              <w:bottom w:val="single" w:sz="8" w:space="0" w:color="auto"/>
              <w:right w:val="single" w:sz="8" w:space="0" w:color="auto"/>
            </w:tcBorders>
            <w:vAlign w:val="center"/>
          </w:tcPr>
          <w:p w14:paraId="7AFFF465" w14:textId="77777777" w:rsidR="00AB7B60" w:rsidRDefault="00AB7B60" w:rsidP="00C8410A">
            <w:r w:rsidRPr="5ED61F8C">
              <w:rPr>
                <w:rFonts w:ascii="Calibri" w:eastAsia="Calibri" w:hAnsi="Calibri" w:cs="Calibri"/>
                <w:lang w:val="es-419"/>
              </w:rPr>
              <w:t>Para que el significado de su mensaje sea lo más claro posible, debe:</w:t>
            </w:r>
          </w:p>
          <w:p w14:paraId="484FC2FF" w14:textId="77777777" w:rsidR="00AB7B60" w:rsidRDefault="00AB7B60" w:rsidP="00C8410A">
            <w:pPr>
              <w:pStyle w:val="ListParagraph"/>
              <w:numPr>
                <w:ilvl w:val="0"/>
                <w:numId w:val="2"/>
              </w:numPr>
              <w:rPr>
                <w:rFonts w:ascii="Calibri" w:eastAsia="Calibri" w:hAnsi="Calibri" w:cs="Calibri"/>
                <w:lang w:val="es-419"/>
              </w:rPr>
            </w:pPr>
            <w:r w:rsidRPr="5ED61F8C">
              <w:rPr>
                <w:rFonts w:ascii="Calibri" w:eastAsia="Calibri" w:hAnsi="Calibri" w:cs="Calibri"/>
                <w:lang w:val="es-419"/>
              </w:rPr>
              <w:t>utilizar un lenguaje claro, preciso e inequívoco;</w:t>
            </w:r>
          </w:p>
          <w:p w14:paraId="36F897AA" w14:textId="77777777" w:rsidR="00AB7B60" w:rsidRDefault="00AB7B60" w:rsidP="00C8410A">
            <w:pPr>
              <w:pStyle w:val="ListParagraph"/>
              <w:numPr>
                <w:ilvl w:val="0"/>
                <w:numId w:val="2"/>
              </w:numPr>
              <w:rPr>
                <w:rFonts w:ascii="Calibri" w:eastAsia="Calibri" w:hAnsi="Calibri" w:cs="Calibri"/>
                <w:lang w:val="es-419"/>
              </w:rPr>
            </w:pPr>
            <w:r w:rsidRPr="5ED61F8C">
              <w:rPr>
                <w:rFonts w:ascii="Calibri" w:eastAsia="Calibri" w:hAnsi="Calibri" w:cs="Calibri"/>
                <w:lang w:val="es-419"/>
              </w:rPr>
              <w:t>comprobar que ha proporcionado suficiente contexto;</w:t>
            </w:r>
          </w:p>
          <w:p w14:paraId="79DF253A" w14:textId="77777777" w:rsidR="00AB7B60" w:rsidRDefault="00AB7B60" w:rsidP="00C8410A">
            <w:pPr>
              <w:pStyle w:val="ListParagraph"/>
              <w:numPr>
                <w:ilvl w:val="0"/>
                <w:numId w:val="2"/>
              </w:numPr>
              <w:rPr>
                <w:rFonts w:ascii="Calibri" w:eastAsia="Calibri" w:hAnsi="Calibri" w:cs="Calibri"/>
                <w:lang w:val="es-419"/>
              </w:rPr>
            </w:pPr>
            <w:r w:rsidRPr="5ED61F8C">
              <w:rPr>
                <w:rFonts w:ascii="Calibri" w:eastAsia="Calibri" w:hAnsi="Calibri" w:cs="Calibri"/>
                <w:lang w:val="es-419"/>
              </w:rPr>
              <w:t>evitar utilizar términos legales, a menos que sea un abogado y esté autorizado a dar una opinión legal; y</w:t>
            </w:r>
          </w:p>
          <w:p w14:paraId="00A4256C" w14:textId="77777777" w:rsidR="00AB7B60" w:rsidRDefault="00AB7B60" w:rsidP="00C8410A">
            <w:pPr>
              <w:pStyle w:val="ListParagraph"/>
              <w:numPr>
                <w:ilvl w:val="0"/>
                <w:numId w:val="2"/>
              </w:numPr>
              <w:rPr>
                <w:rFonts w:ascii="Calibri" w:eastAsia="Calibri" w:hAnsi="Calibri" w:cs="Calibri"/>
                <w:lang w:val="es-419"/>
              </w:rPr>
            </w:pPr>
            <w:r w:rsidRPr="5ED61F8C">
              <w:rPr>
                <w:rFonts w:ascii="Calibri" w:eastAsia="Calibri" w:hAnsi="Calibri" w:cs="Calibri"/>
                <w:lang w:val="es-419"/>
              </w:rPr>
              <w:t>evitar el uso de emojis y emoticonos.</w:t>
            </w:r>
          </w:p>
          <w:p w14:paraId="343C63BF" w14:textId="77777777" w:rsidR="00AB7B60" w:rsidRDefault="00AB7B60" w:rsidP="00C8410A">
            <w:pPr>
              <w:rPr>
                <w:rFonts w:ascii="Calibri" w:eastAsia="Calibri" w:hAnsi="Calibri" w:cs="Calibri"/>
                <w:i/>
                <w:iCs/>
                <w:lang w:val="es-419"/>
              </w:rPr>
            </w:pPr>
            <w:r w:rsidRPr="5ED61F8C">
              <w:rPr>
                <w:rFonts w:ascii="Calibri" w:eastAsia="Calibri" w:hAnsi="Calibri" w:cs="Calibri"/>
                <w:lang w:val="es-419"/>
              </w:rPr>
              <w:t xml:space="preserve">Para obtener más información sobre la respuesta correcta, consulte la </w:t>
            </w:r>
            <w:r w:rsidRPr="5ED61F8C">
              <w:rPr>
                <w:rFonts w:ascii="Calibri" w:eastAsia="Calibri" w:hAnsi="Calibri" w:cs="Calibri"/>
                <w:i/>
                <w:iCs/>
                <w:lang w:val="es-419"/>
              </w:rPr>
              <w:t>Sección 2.3, Uso de lenguaje claro y preciso.</w:t>
            </w:r>
          </w:p>
        </w:tc>
      </w:tr>
      <w:tr w:rsidR="00AB7B60" w14:paraId="214715F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4A634E1" w14:textId="77777777" w:rsidR="00AB7B60" w:rsidRDefault="00AB7B60" w:rsidP="00C8410A">
            <w:r w:rsidRPr="5ED61F8C">
              <w:rPr>
                <w:rFonts w:ascii="Calibri" w:eastAsia="Calibri" w:hAnsi="Calibri" w:cs="Calibri"/>
                <w:color w:val="000000" w:themeColor="text1"/>
                <w:sz w:val="16"/>
                <w:szCs w:val="16"/>
              </w:rPr>
              <w:t>Screen 58</w:t>
            </w:r>
          </w:p>
          <w:p w14:paraId="474755B2" w14:textId="77777777" w:rsidR="00AB7B60" w:rsidRDefault="00AB7B60" w:rsidP="00C8410A">
            <w:r w:rsidRPr="5ED61F8C">
              <w:rPr>
                <w:rFonts w:ascii="Calibri" w:eastAsia="Calibri" w:hAnsi="Calibri" w:cs="Calibri"/>
                <w:color w:val="000000" w:themeColor="text1"/>
                <w:sz w:val="16"/>
                <w:szCs w:val="16"/>
              </w:rPr>
              <w:t>Question 3: Scenario</w:t>
            </w:r>
          </w:p>
          <w:p w14:paraId="16AF6778" w14:textId="77777777" w:rsidR="00AB7B60" w:rsidRDefault="00AB7B60" w:rsidP="00C8410A">
            <w:r w:rsidRPr="5ED61F8C">
              <w:rPr>
                <w:rFonts w:ascii="Calibri" w:eastAsia="Calibri" w:hAnsi="Calibri" w:cs="Calibri"/>
                <w:color w:val="000000" w:themeColor="text1"/>
                <w:sz w:val="16"/>
                <w:szCs w:val="16"/>
              </w:rPr>
              <w:t>83_C_59</w:t>
            </w:r>
          </w:p>
        </w:tc>
        <w:tc>
          <w:tcPr>
            <w:tcW w:w="6000" w:type="dxa"/>
            <w:tcBorders>
              <w:top w:val="single" w:sz="8" w:space="0" w:color="auto"/>
              <w:left w:val="single" w:sz="8" w:space="0" w:color="auto"/>
              <w:bottom w:val="single" w:sz="8" w:space="0" w:color="auto"/>
              <w:right w:val="single" w:sz="8" w:space="0" w:color="auto"/>
            </w:tcBorders>
            <w:vAlign w:val="center"/>
          </w:tcPr>
          <w:p w14:paraId="622121A3" w14:textId="77777777" w:rsidR="00AB7B60" w:rsidRDefault="00AB7B60" w:rsidP="00C8410A">
            <w:r w:rsidRPr="5ED61F8C">
              <w:rPr>
                <w:rFonts w:ascii="Calibri" w:eastAsia="Calibri" w:hAnsi="Calibri" w:cs="Calibri"/>
              </w:rPr>
              <w:t>When is it appropriate to include personal opinions in business communications?</w:t>
            </w:r>
          </w:p>
        </w:tc>
        <w:tc>
          <w:tcPr>
            <w:tcW w:w="6000" w:type="dxa"/>
            <w:tcBorders>
              <w:top w:val="single" w:sz="8" w:space="0" w:color="auto"/>
              <w:left w:val="single" w:sz="8" w:space="0" w:color="auto"/>
              <w:bottom w:val="single" w:sz="8" w:space="0" w:color="auto"/>
              <w:right w:val="single" w:sz="8" w:space="0" w:color="auto"/>
            </w:tcBorders>
            <w:vAlign w:val="center"/>
          </w:tcPr>
          <w:p w14:paraId="2C144927" w14:textId="77777777" w:rsidR="00AB7B60" w:rsidRDefault="00AB7B60" w:rsidP="00C8410A">
            <w:r w:rsidRPr="5ED61F8C">
              <w:rPr>
                <w:rFonts w:ascii="Calibri" w:eastAsia="Calibri" w:hAnsi="Calibri" w:cs="Calibri"/>
                <w:lang w:val="es-419"/>
              </w:rPr>
              <w:t>¿Cuándo resulta apropiado incluir opiniones en las comunicaciones de negocios?</w:t>
            </w:r>
          </w:p>
        </w:tc>
      </w:tr>
      <w:tr w:rsidR="00AB7B60" w14:paraId="76E1C1E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F22726E" w14:textId="77777777" w:rsidR="00AB7B60" w:rsidRDefault="00AB7B60" w:rsidP="00C8410A">
            <w:r w:rsidRPr="5ED61F8C">
              <w:rPr>
                <w:rFonts w:ascii="Calibri" w:eastAsia="Calibri" w:hAnsi="Calibri" w:cs="Calibri"/>
                <w:color w:val="000000" w:themeColor="text1"/>
                <w:sz w:val="16"/>
                <w:szCs w:val="16"/>
              </w:rPr>
              <w:t>Screen 58</w:t>
            </w:r>
          </w:p>
          <w:p w14:paraId="278CCDAA" w14:textId="77777777" w:rsidR="00AB7B60" w:rsidRDefault="00AB7B60" w:rsidP="00C8410A">
            <w:r w:rsidRPr="5ED61F8C">
              <w:rPr>
                <w:rFonts w:ascii="Calibri" w:eastAsia="Calibri" w:hAnsi="Calibri" w:cs="Calibri"/>
                <w:color w:val="000000" w:themeColor="text1"/>
                <w:sz w:val="16"/>
                <w:szCs w:val="16"/>
              </w:rPr>
              <w:t>Question 3: Options</w:t>
            </w:r>
          </w:p>
          <w:p w14:paraId="5FBAB538" w14:textId="77777777" w:rsidR="00AB7B60" w:rsidRDefault="00AB7B60" w:rsidP="00C8410A">
            <w:r w:rsidRPr="5ED61F8C">
              <w:rPr>
                <w:rFonts w:ascii="Calibri" w:eastAsia="Calibri" w:hAnsi="Calibri" w:cs="Calibri"/>
                <w:color w:val="000000" w:themeColor="text1"/>
                <w:sz w:val="16"/>
                <w:szCs w:val="16"/>
              </w:rPr>
              <w:t>84_C_59</w:t>
            </w:r>
          </w:p>
        </w:tc>
        <w:tc>
          <w:tcPr>
            <w:tcW w:w="6000" w:type="dxa"/>
            <w:tcBorders>
              <w:top w:val="single" w:sz="8" w:space="0" w:color="auto"/>
              <w:left w:val="single" w:sz="8" w:space="0" w:color="auto"/>
              <w:bottom w:val="single" w:sz="8" w:space="0" w:color="auto"/>
              <w:right w:val="single" w:sz="8" w:space="0" w:color="auto"/>
            </w:tcBorders>
            <w:vAlign w:val="center"/>
          </w:tcPr>
          <w:p w14:paraId="18C7039B" w14:textId="77777777" w:rsidR="00AB7B60" w:rsidRDefault="00AB7B60" w:rsidP="00C8410A">
            <w:r w:rsidRPr="5ED61F8C">
              <w:rPr>
                <w:rFonts w:ascii="Calibri" w:eastAsia="Calibri" w:hAnsi="Calibri" w:cs="Calibri"/>
              </w:rPr>
              <w:t>[1] Never. There is never a place for personal opinions in business communications.</w:t>
            </w:r>
          </w:p>
          <w:p w14:paraId="25E2181E" w14:textId="77777777" w:rsidR="00AB7B60" w:rsidRDefault="00AB7B60" w:rsidP="00C8410A">
            <w:r w:rsidRPr="5ED61F8C">
              <w:rPr>
                <w:rFonts w:ascii="Calibri" w:eastAsia="Calibri" w:hAnsi="Calibri" w:cs="Calibri"/>
              </w:rPr>
              <w:t>[2] Only when communicating face-to-face or via phone.</w:t>
            </w:r>
          </w:p>
          <w:p w14:paraId="6DC40353" w14:textId="77777777" w:rsidR="00AB7B60" w:rsidRDefault="00AB7B60" w:rsidP="00C8410A">
            <w:r w:rsidRPr="5ED61F8C">
              <w:rPr>
                <w:rFonts w:ascii="Calibri" w:eastAsia="Calibri" w:hAnsi="Calibri" w:cs="Calibri"/>
                <w:color w:val="008000"/>
              </w:rPr>
              <w:t>[3] Anytime, as long as you make it clear that you are stating an opinion and not presenting a fact.</w:t>
            </w:r>
          </w:p>
          <w:p w14:paraId="13C06B7C" w14:textId="77777777" w:rsidR="00AB7B60" w:rsidRDefault="00AB7B60" w:rsidP="00C8410A">
            <w:r w:rsidRPr="5ED61F8C">
              <w:rPr>
                <w:rFonts w:ascii="Calibri" w:eastAsia="Calibri" w:hAnsi="Calibri" w:cs="Calibri"/>
              </w:rPr>
              <w:t>[4] Only when communicating with close work colleagues.</w:t>
            </w:r>
          </w:p>
        </w:tc>
        <w:tc>
          <w:tcPr>
            <w:tcW w:w="6000" w:type="dxa"/>
            <w:tcBorders>
              <w:top w:val="single" w:sz="8" w:space="0" w:color="auto"/>
              <w:left w:val="single" w:sz="8" w:space="0" w:color="auto"/>
              <w:bottom w:val="single" w:sz="8" w:space="0" w:color="auto"/>
              <w:right w:val="single" w:sz="8" w:space="0" w:color="auto"/>
            </w:tcBorders>
            <w:vAlign w:val="center"/>
          </w:tcPr>
          <w:p w14:paraId="57E82FEA" w14:textId="77777777" w:rsidR="00AB7B60" w:rsidRDefault="00AB7B60" w:rsidP="00C8410A">
            <w:r w:rsidRPr="5ED61F8C">
              <w:rPr>
                <w:rFonts w:ascii="Calibri" w:eastAsia="Calibri" w:hAnsi="Calibri" w:cs="Calibri"/>
                <w:lang w:val="es-419"/>
              </w:rPr>
              <w:t>[1] Nunca. No existe lugar para las opiniones en las comunicaciones de negocios.</w:t>
            </w:r>
          </w:p>
          <w:p w14:paraId="018302DF" w14:textId="77777777" w:rsidR="00AB7B60" w:rsidRDefault="00AB7B60" w:rsidP="00C8410A">
            <w:r w:rsidRPr="5ED61F8C">
              <w:rPr>
                <w:rFonts w:ascii="Calibri" w:eastAsia="Calibri" w:hAnsi="Calibri" w:cs="Calibri"/>
                <w:lang w:val="es-419"/>
              </w:rPr>
              <w:t>[2] Únicamente cuando las comunicaciones son personales o por teléfono.</w:t>
            </w:r>
          </w:p>
          <w:p w14:paraId="1A11D6D7" w14:textId="77777777" w:rsidR="00AB7B60" w:rsidRDefault="00AB7B60" w:rsidP="00C8410A">
            <w:r w:rsidRPr="5ED61F8C">
              <w:rPr>
                <w:rFonts w:ascii="Calibri" w:eastAsia="Calibri" w:hAnsi="Calibri" w:cs="Calibri"/>
                <w:color w:val="008000"/>
                <w:lang w:val="es-419"/>
              </w:rPr>
              <w:t>[3] En cualquier momento, siempre que quede claro que se trata de una opinión y no de un hecho.</w:t>
            </w:r>
          </w:p>
          <w:p w14:paraId="396BC7EE" w14:textId="77777777" w:rsidR="00AB7B60" w:rsidRDefault="00AB7B60" w:rsidP="00C8410A">
            <w:r w:rsidRPr="5ED61F8C">
              <w:rPr>
                <w:rFonts w:ascii="Calibri" w:eastAsia="Calibri" w:hAnsi="Calibri" w:cs="Calibri"/>
                <w:lang w:val="es-419"/>
              </w:rPr>
              <w:t>[4] Solo cuando te comuniques con compañeros de trabajo cercanos.</w:t>
            </w:r>
          </w:p>
        </w:tc>
      </w:tr>
      <w:tr w:rsidR="00AB7B60" w14:paraId="7CA737B4"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DD975C4" w14:textId="77777777" w:rsidR="00AB7B60" w:rsidRDefault="00AB7B60" w:rsidP="00C8410A">
            <w:r w:rsidRPr="5ED61F8C">
              <w:rPr>
                <w:rFonts w:ascii="Calibri" w:eastAsia="Calibri" w:hAnsi="Calibri" w:cs="Calibri"/>
                <w:color w:val="000000" w:themeColor="text1"/>
                <w:sz w:val="16"/>
                <w:szCs w:val="16"/>
              </w:rPr>
              <w:t>Screen 58</w:t>
            </w:r>
          </w:p>
          <w:p w14:paraId="2A87C3EF" w14:textId="77777777" w:rsidR="00AB7B60" w:rsidRDefault="00AB7B60" w:rsidP="00C8410A">
            <w:r w:rsidRPr="5ED61F8C">
              <w:rPr>
                <w:rFonts w:ascii="Calibri" w:eastAsia="Calibri" w:hAnsi="Calibri" w:cs="Calibri"/>
                <w:color w:val="000000" w:themeColor="text1"/>
                <w:sz w:val="16"/>
                <w:szCs w:val="16"/>
              </w:rPr>
              <w:t>Question 3: Feedback</w:t>
            </w:r>
          </w:p>
          <w:p w14:paraId="35747899" w14:textId="77777777" w:rsidR="00AB7B60" w:rsidRDefault="00AB7B60" w:rsidP="00C8410A">
            <w:r w:rsidRPr="5ED61F8C">
              <w:rPr>
                <w:rFonts w:ascii="Calibri" w:eastAsia="Calibri" w:hAnsi="Calibri" w:cs="Calibri"/>
                <w:color w:val="000000" w:themeColor="text1"/>
                <w:sz w:val="16"/>
                <w:szCs w:val="16"/>
              </w:rPr>
              <w:t>85_C_59</w:t>
            </w:r>
          </w:p>
        </w:tc>
        <w:tc>
          <w:tcPr>
            <w:tcW w:w="6000" w:type="dxa"/>
            <w:tcBorders>
              <w:top w:val="single" w:sz="8" w:space="0" w:color="auto"/>
              <w:left w:val="single" w:sz="8" w:space="0" w:color="auto"/>
              <w:bottom w:val="single" w:sz="8" w:space="0" w:color="auto"/>
              <w:right w:val="single" w:sz="8" w:space="0" w:color="auto"/>
            </w:tcBorders>
            <w:vAlign w:val="center"/>
          </w:tcPr>
          <w:p w14:paraId="50435814" w14:textId="77777777" w:rsidR="00AB7B60" w:rsidRDefault="00AB7B60" w:rsidP="00C8410A">
            <w:r w:rsidRPr="5ED61F8C">
              <w:rPr>
                <w:rFonts w:ascii="Calibri" w:eastAsia="Calibri" w:hAnsi="Calibri" w:cs="Calibri"/>
              </w:rPr>
              <w:t>It is okay to express personal opinions in business communications, as long as you make it clear that you are expressing your opinion and not presenting a fact.</w:t>
            </w:r>
          </w:p>
          <w:p w14:paraId="4296D095" w14:textId="77777777" w:rsidR="00AB7B60" w:rsidRDefault="00AB7B60" w:rsidP="00C8410A">
            <w:r w:rsidRPr="5ED61F8C">
              <w:rPr>
                <w:rFonts w:ascii="Calibri" w:eastAsia="Calibri" w:hAnsi="Calibri" w:cs="Calibri"/>
              </w:rPr>
              <w:t xml:space="preserve">For more information about the correct answer, see </w:t>
            </w:r>
            <w:r w:rsidRPr="5ED61F8C">
              <w:rPr>
                <w:rFonts w:ascii="Calibri" w:eastAsia="Calibri" w:hAnsi="Calibri" w:cs="Calibri"/>
                <w:i/>
                <w:iCs/>
              </w:rPr>
              <w:t>Section 2.4, Avoiding Presenting Opinions as Facts.</w:t>
            </w:r>
          </w:p>
        </w:tc>
        <w:tc>
          <w:tcPr>
            <w:tcW w:w="6000" w:type="dxa"/>
            <w:tcBorders>
              <w:top w:val="single" w:sz="8" w:space="0" w:color="auto"/>
              <w:left w:val="single" w:sz="8" w:space="0" w:color="auto"/>
              <w:bottom w:val="single" w:sz="8" w:space="0" w:color="auto"/>
              <w:right w:val="single" w:sz="8" w:space="0" w:color="auto"/>
            </w:tcBorders>
            <w:vAlign w:val="center"/>
          </w:tcPr>
          <w:p w14:paraId="2ECCAB63" w14:textId="77777777" w:rsidR="00AB7B60" w:rsidRDefault="00AB7B60" w:rsidP="00C8410A">
            <w:r w:rsidRPr="5ED61F8C">
              <w:rPr>
                <w:rFonts w:ascii="Calibri" w:eastAsia="Calibri" w:hAnsi="Calibri" w:cs="Calibri"/>
                <w:lang w:val="es-419"/>
              </w:rPr>
              <w:t>Está bien expresar opiniones en las comunicaciones empresariales, siempre que dejes claro que está expresando su opinión y no presentando un hecho.</w:t>
            </w:r>
          </w:p>
          <w:p w14:paraId="7CD7C4D6" w14:textId="77777777" w:rsidR="00AB7B60" w:rsidRDefault="00AB7B60" w:rsidP="00C8410A">
            <w:r w:rsidRPr="5ED61F8C">
              <w:rPr>
                <w:rFonts w:ascii="Calibri" w:eastAsia="Calibri" w:hAnsi="Calibri" w:cs="Calibri"/>
                <w:lang w:val="es-419"/>
              </w:rPr>
              <w:t xml:space="preserve">Para obtener más información sobre la respuesta correcta, consulte la </w:t>
            </w:r>
            <w:r w:rsidRPr="5ED61F8C">
              <w:rPr>
                <w:rFonts w:ascii="Calibri" w:eastAsia="Calibri" w:hAnsi="Calibri" w:cs="Calibri"/>
                <w:i/>
                <w:iCs/>
                <w:lang w:val="es-419"/>
              </w:rPr>
              <w:t>Sección 2.4, Evitar presentar opiniones como hechos.</w:t>
            </w:r>
          </w:p>
        </w:tc>
      </w:tr>
      <w:tr w:rsidR="00AB7B60" w14:paraId="655AD9A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610FF3C" w14:textId="77777777" w:rsidR="00AB7B60" w:rsidRDefault="00AB7B60" w:rsidP="00C8410A">
            <w:r w:rsidRPr="5ED61F8C">
              <w:rPr>
                <w:rFonts w:ascii="Calibri" w:eastAsia="Calibri" w:hAnsi="Calibri" w:cs="Calibri"/>
                <w:color w:val="000000" w:themeColor="text1"/>
                <w:sz w:val="16"/>
                <w:szCs w:val="16"/>
              </w:rPr>
              <w:t>Screen 58</w:t>
            </w:r>
          </w:p>
          <w:p w14:paraId="451C6A9A" w14:textId="77777777" w:rsidR="00AB7B60" w:rsidRDefault="00AB7B60" w:rsidP="00C8410A">
            <w:r w:rsidRPr="5ED61F8C">
              <w:rPr>
                <w:rFonts w:ascii="Calibri" w:eastAsia="Calibri" w:hAnsi="Calibri" w:cs="Calibri"/>
                <w:color w:val="000000" w:themeColor="text1"/>
                <w:sz w:val="16"/>
                <w:szCs w:val="16"/>
              </w:rPr>
              <w:t>Question 4: Scenario</w:t>
            </w:r>
          </w:p>
          <w:p w14:paraId="6E326C8F" w14:textId="77777777" w:rsidR="00AB7B60" w:rsidRDefault="00AB7B60" w:rsidP="00C8410A">
            <w:r w:rsidRPr="5ED61F8C">
              <w:rPr>
                <w:rFonts w:ascii="Calibri" w:eastAsia="Calibri" w:hAnsi="Calibri" w:cs="Calibri"/>
                <w:color w:val="000000" w:themeColor="text1"/>
                <w:sz w:val="16"/>
                <w:szCs w:val="16"/>
              </w:rPr>
              <w:t>86_C_59</w:t>
            </w:r>
          </w:p>
        </w:tc>
        <w:tc>
          <w:tcPr>
            <w:tcW w:w="6000" w:type="dxa"/>
            <w:tcBorders>
              <w:top w:val="single" w:sz="8" w:space="0" w:color="auto"/>
              <w:left w:val="single" w:sz="8" w:space="0" w:color="auto"/>
              <w:bottom w:val="single" w:sz="8" w:space="0" w:color="auto"/>
              <w:right w:val="single" w:sz="8" w:space="0" w:color="auto"/>
            </w:tcBorders>
            <w:vAlign w:val="center"/>
          </w:tcPr>
          <w:p w14:paraId="1F7BA941" w14:textId="77777777" w:rsidR="00AB7B60" w:rsidRDefault="00AB7B60" w:rsidP="00C8410A">
            <w:r w:rsidRPr="5ED61F8C">
              <w:rPr>
                <w:rFonts w:ascii="Calibri" w:eastAsia="Calibri" w:hAnsi="Calibri" w:cs="Calibri"/>
              </w:rPr>
              <w:t>Messages requiring a lot of history and context are best communicated via electronic channels.</w:t>
            </w:r>
          </w:p>
        </w:tc>
        <w:tc>
          <w:tcPr>
            <w:tcW w:w="6000" w:type="dxa"/>
            <w:tcBorders>
              <w:top w:val="single" w:sz="8" w:space="0" w:color="auto"/>
              <w:left w:val="single" w:sz="8" w:space="0" w:color="auto"/>
              <w:bottom w:val="single" w:sz="8" w:space="0" w:color="auto"/>
              <w:right w:val="single" w:sz="8" w:space="0" w:color="auto"/>
            </w:tcBorders>
            <w:vAlign w:val="center"/>
          </w:tcPr>
          <w:p w14:paraId="6618ED77" w14:textId="77777777" w:rsidR="00AB7B60" w:rsidRDefault="00AB7B60" w:rsidP="00C8410A">
            <w:r w:rsidRPr="5ED61F8C">
              <w:rPr>
                <w:rFonts w:ascii="Calibri" w:eastAsia="Calibri" w:hAnsi="Calibri" w:cs="Calibri"/>
                <w:lang w:val="es-419"/>
              </w:rPr>
              <w:t>Es mejor comunicar por canales electrónicos los mensajes que requieren muchos antecedentes y contexto.</w:t>
            </w:r>
          </w:p>
        </w:tc>
      </w:tr>
      <w:tr w:rsidR="00AB7B60" w14:paraId="1CEBB6A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95DADD1" w14:textId="77777777" w:rsidR="00AB7B60" w:rsidRDefault="00AB7B60" w:rsidP="00C8410A">
            <w:r w:rsidRPr="5ED61F8C">
              <w:rPr>
                <w:rFonts w:ascii="Calibri" w:eastAsia="Calibri" w:hAnsi="Calibri" w:cs="Calibri"/>
                <w:color w:val="000000" w:themeColor="text1"/>
                <w:sz w:val="16"/>
                <w:szCs w:val="16"/>
              </w:rPr>
              <w:t>Screen 58</w:t>
            </w:r>
          </w:p>
          <w:p w14:paraId="49E22150" w14:textId="77777777" w:rsidR="00AB7B60" w:rsidRDefault="00AB7B60" w:rsidP="00C8410A">
            <w:r w:rsidRPr="5ED61F8C">
              <w:rPr>
                <w:rFonts w:ascii="Calibri" w:eastAsia="Calibri" w:hAnsi="Calibri" w:cs="Calibri"/>
                <w:color w:val="000000" w:themeColor="text1"/>
                <w:sz w:val="16"/>
                <w:szCs w:val="16"/>
              </w:rPr>
              <w:t>Question 4: Options</w:t>
            </w:r>
          </w:p>
          <w:p w14:paraId="0324D39B" w14:textId="77777777" w:rsidR="00AB7B60" w:rsidRDefault="00AB7B60" w:rsidP="00C8410A">
            <w:r w:rsidRPr="5ED61F8C">
              <w:rPr>
                <w:rFonts w:ascii="Calibri" w:eastAsia="Calibri" w:hAnsi="Calibri" w:cs="Calibri"/>
                <w:color w:val="000000" w:themeColor="text1"/>
                <w:sz w:val="16"/>
                <w:szCs w:val="16"/>
              </w:rPr>
              <w:t>87_C_59</w:t>
            </w:r>
          </w:p>
        </w:tc>
        <w:tc>
          <w:tcPr>
            <w:tcW w:w="6000" w:type="dxa"/>
            <w:tcBorders>
              <w:top w:val="single" w:sz="8" w:space="0" w:color="auto"/>
              <w:left w:val="single" w:sz="8" w:space="0" w:color="auto"/>
              <w:bottom w:val="single" w:sz="8" w:space="0" w:color="auto"/>
              <w:right w:val="single" w:sz="8" w:space="0" w:color="auto"/>
            </w:tcBorders>
            <w:vAlign w:val="center"/>
          </w:tcPr>
          <w:p w14:paraId="36D6971C" w14:textId="77777777" w:rsidR="00AB7B60" w:rsidRDefault="00AB7B60" w:rsidP="00C8410A">
            <w:r w:rsidRPr="5ED61F8C">
              <w:rPr>
                <w:rFonts w:ascii="Calibri" w:eastAsia="Calibri" w:hAnsi="Calibri" w:cs="Calibri"/>
              </w:rPr>
              <w:t>[1] True.</w:t>
            </w:r>
          </w:p>
          <w:p w14:paraId="616FD0AF" w14:textId="77777777" w:rsidR="00AB7B60" w:rsidRDefault="00AB7B60" w:rsidP="00C8410A">
            <w:r w:rsidRPr="5ED61F8C">
              <w:rPr>
                <w:rFonts w:ascii="Calibri" w:eastAsia="Calibri" w:hAnsi="Calibri" w:cs="Calibri"/>
                <w:color w:val="008000"/>
              </w:rPr>
              <w:t>[2] False.</w:t>
            </w:r>
          </w:p>
        </w:tc>
        <w:tc>
          <w:tcPr>
            <w:tcW w:w="6000" w:type="dxa"/>
            <w:tcBorders>
              <w:top w:val="single" w:sz="8" w:space="0" w:color="auto"/>
              <w:left w:val="single" w:sz="8" w:space="0" w:color="auto"/>
              <w:bottom w:val="single" w:sz="8" w:space="0" w:color="auto"/>
              <w:right w:val="single" w:sz="8" w:space="0" w:color="auto"/>
            </w:tcBorders>
            <w:vAlign w:val="center"/>
          </w:tcPr>
          <w:p w14:paraId="19A5AD4E" w14:textId="77777777" w:rsidR="00AB7B60" w:rsidRDefault="00AB7B60" w:rsidP="00C8410A">
            <w:r w:rsidRPr="5ED61F8C">
              <w:rPr>
                <w:rFonts w:ascii="Calibri" w:eastAsia="Calibri" w:hAnsi="Calibri" w:cs="Calibri"/>
                <w:lang w:val="es-419"/>
              </w:rPr>
              <w:t>[1] Verdadero.</w:t>
            </w:r>
          </w:p>
          <w:p w14:paraId="03F65A1D" w14:textId="77777777" w:rsidR="00AB7B60" w:rsidRDefault="00AB7B60" w:rsidP="00C8410A">
            <w:r w:rsidRPr="5ED61F8C">
              <w:rPr>
                <w:rFonts w:ascii="Calibri" w:eastAsia="Calibri" w:hAnsi="Calibri" w:cs="Calibri"/>
                <w:color w:val="008000"/>
              </w:rPr>
              <w:t>[2] Falso.</w:t>
            </w:r>
          </w:p>
        </w:tc>
      </w:tr>
      <w:tr w:rsidR="00AB7B60" w14:paraId="1F1DB3F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9CB9770" w14:textId="77777777" w:rsidR="00AB7B60" w:rsidRDefault="00AB7B60" w:rsidP="00C8410A">
            <w:r w:rsidRPr="5ED61F8C">
              <w:rPr>
                <w:rFonts w:ascii="Calibri" w:eastAsia="Calibri" w:hAnsi="Calibri" w:cs="Calibri"/>
                <w:color w:val="000000" w:themeColor="text1"/>
                <w:sz w:val="16"/>
                <w:szCs w:val="16"/>
              </w:rPr>
              <w:t>Screen 58</w:t>
            </w:r>
          </w:p>
          <w:p w14:paraId="327D6AF2" w14:textId="77777777" w:rsidR="00AB7B60" w:rsidRDefault="00AB7B60" w:rsidP="00C8410A">
            <w:r w:rsidRPr="5ED61F8C">
              <w:rPr>
                <w:rFonts w:ascii="Calibri" w:eastAsia="Calibri" w:hAnsi="Calibri" w:cs="Calibri"/>
                <w:color w:val="000000" w:themeColor="text1"/>
                <w:sz w:val="16"/>
                <w:szCs w:val="16"/>
              </w:rPr>
              <w:t>Question 4: Feedback</w:t>
            </w:r>
          </w:p>
          <w:p w14:paraId="107C95CA" w14:textId="77777777" w:rsidR="00AB7B60" w:rsidRDefault="00AB7B60" w:rsidP="00C8410A">
            <w:r w:rsidRPr="5ED61F8C">
              <w:rPr>
                <w:rFonts w:ascii="Calibri" w:eastAsia="Calibri" w:hAnsi="Calibri" w:cs="Calibri"/>
                <w:color w:val="000000" w:themeColor="text1"/>
                <w:sz w:val="16"/>
                <w:szCs w:val="16"/>
              </w:rPr>
              <w:t>88_C_59</w:t>
            </w:r>
          </w:p>
        </w:tc>
        <w:tc>
          <w:tcPr>
            <w:tcW w:w="6000" w:type="dxa"/>
            <w:tcBorders>
              <w:top w:val="single" w:sz="8" w:space="0" w:color="auto"/>
              <w:left w:val="single" w:sz="8" w:space="0" w:color="auto"/>
              <w:bottom w:val="single" w:sz="8" w:space="0" w:color="auto"/>
              <w:right w:val="single" w:sz="8" w:space="0" w:color="auto"/>
            </w:tcBorders>
            <w:vAlign w:val="center"/>
          </w:tcPr>
          <w:p w14:paraId="168B31FD" w14:textId="77777777" w:rsidR="00AB7B60" w:rsidRDefault="00AB7B60" w:rsidP="00C8410A">
            <w:r w:rsidRPr="5ED61F8C">
              <w:rPr>
                <w:rFonts w:ascii="Calibri" w:eastAsia="Calibri" w:hAnsi="Calibri" w:cs="Calibri"/>
              </w:rPr>
              <w:t>Messages requiring a lot of history and context are best communicated in real time, either in person or over the phone.</w:t>
            </w:r>
          </w:p>
          <w:p w14:paraId="750974F3" w14:textId="77777777" w:rsidR="00AB7B60" w:rsidRDefault="00AB7B60" w:rsidP="00C8410A">
            <w:r w:rsidRPr="5ED61F8C">
              <w:rPr>
                <w:rFonts w:ascii="Calibri" w:eastAsia="Calibri" w:hAnsi="Calibri" w:cs="Calibri"/>
              </w:rPr>
              <w:t xml:space="preserve">For more information about the correct answer, see </w:t>
            </w:r>
            <w:r w:rsidRPr="5ED61F8C">
              <w:rPr>
                <w:rFonts w:ascii="Calibri" w:eastAsia="Calibri" w:hAnsi="Calibri" w:cs="Calibri"/>
                <w:i/>
                <w:iCs/>
              </w:rPr>
              <w:t>Section 3.2, Selecting the Right Channel.</w:t>
            </w:r>
          </w:p>
        </w:tc>
        <w:tc>
          <w:tcPr>
            <w:tcW w:w="6000" w:type="dxa"/>
            <w:tcBorders>
              <w:top w:val="single" w:sz="8" w:space="0" w:color="auto"/>
              <w:left w:val="single" w:sz="8" w:space="0" w:color="auto"/>
              <w:bottom w:val="single" w:sz="8" w:space="0" w:color="auto"/>
              <w:right w:val="single" w:sz="8" w:space="0" w:color="auto"/>
            </w:tcBorders>
            <w:vAlign w:val="center"/>
          </w:tcPr>
          <w:p w14:paraId="06D87768" w14:textId="77777777" w:rsidR="00AB7B60" w:rsidRDefault="00AB7B60" w:rsidP="00C8410A">
            <w:r w:rsidRPr="5ED61F8C">
              <w:rPr>
                <w:rFonts w:ascii="Calibri" w:eastAsia="Calibri" w:hAnsi="Calibri" w:cs="Calibri"/>
                <w:lang w:val="es-419"/>
              </w:rPr>
              <w:t>La mejor manera de enviar los mensajes que requieren antecedentes y contexto es en tiempo real, ya sea en persona o por teléfono.</w:t>
            </w:r>
          </w:p>
          <w:p w14:paraId="39697E43" w14:textId="77777777" w:rsidR="00AB7B60" w:rsidRDefault="00AB7B60" w:rsidP="00C8410A">
            <w:r w:rsidRPr="5ED61F8C">
              <w:rPr>
                <w:rFonts w:ascii="Calibri" w:eastAsia="Calibri" w:hAnsi="Calibri" w:cs="Calibri"/>
                <w:lang w:val="es-419"/>
              </w:rPr>
              <w:t xml:space="preserve">Para obtener más información sobre la respuesta correcta, consulte la </w:t>
            </w:r>
            <w:r w:rsidRPr="5ED61F8C">
              <w:rPr>
                <w:rFonts w:ascii="Calibri" w:eastAsia="Calibri" w:hAnsi="Calibri" w:cs="Calibri"/>
                <w:i/>
                <w:iCs/>
                <w:lang w:val="es-419"/>
              </w:rPr>
              <w:t>Sección 3.2, Seleccionar el canal correcto.</w:t>
            </w:r>
          </w:p>
        </w:tc>
      </w:tr>
      <w:tr w:rsidR="00AB7B60" w14:paraId="41720A3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18F0771" w14:textId="77777777" w:rsidR="00AB7B60" w:rsidRDefault="00AB7B60" w:rsidP="00C8410A">
            <w:r w:rsidRPr="5ED61F8C">
              <w:rPr>
                <w:rFonts w:ascii="Calibri" w:eastAsia="Calibri" w:hAnsi="Calibri" w:cs="Calibri"/>
                <w:color w:val="000000" w:themeColor="text1"/>
                <w:sz w:val="16"/>
                <w:szCs w:val="16"/>
              </w:rPr>
              <w:t>Screen 58</w:t>
            </w:r>
          </w:p>
          <w:p w14:paraId="771D50AA" w14:textId="77777777" w:rsidR="00AB7B60" w:rsidRDefault="00AB7B60" w:rsidP="00C8410A">
            <w:r w:rsidRPr="5ED61F8C">
              <w:rPr>
                <w:rFonts w:ascii="Calibri" w:eastAsia="Calibri" w:hAnsi="Calibri" w:cs="Calibri"/>
                <w:color w:val="000000" w:themeColor="text1"/>
                <w:sz w:val="16"/>
                <w:szCs w:val="16"/>
              </w:rPr>
              <w:t>Question 5: Scenario</w:t>
            </w:r>
          </w:p>
          <w:p w14:paraId="3AAC8910" w14:textId="77777777" w:rsidR="00AB7B60" w:rsidRDefault="00AB7B60" w:rsidP="00C8410A">
            <w:r w:rsidRPr="5ED61F8C">
              <w:rPr>
                <w:rFonts w:ascii="Calibri" w:eastAsia="Calibri" w:hAnsi="Calibri" w:cs="Calibri"/>
                <w:color w:val="000000" w:themeColor="text1"/>
                <w:sz w:val="16"/>
                <w:szCs w:val="16"/>
              </w:rPr>
              <w:t>89_C_59</w:t>
            </w:r>
          </w:p>
        </w:tc>
        <w:tc>
          <w:tcPr>
            <w:tcW w:w="6000" w:type="dxa"/>
            <w:tcBorders>
              <w:top w:val="single" w:sz="8" w:space="0" w:color="auto"/>
              <w:left w:val="single" w:sz="8" w:space="0" w:color="auto"/>
              <w:bottom w:val="single" w:sz="8" w:space="0" w:color="auto"/>
              <w:right w:val="single" w:sz="8" w:space="0" w:color="auto"/>
            </w:tcBorders>
            <w:vAlign w:val="center"/>
          </w:tcPr>
          <w:p w14:paraId="0812F5AB" w14:textId="77777777" w:rsidR="00AB7B60" w:rsidRDefault="00AB7B60" w:rsidP="00C8410A">
            <w:r w:rsidRPr="5ED61F8C">
              <w:rPr>
                <w:rFonts w:ascii="Calibri" w:eastAsia="Calibri" w:hAnsi="Calibri" w:cs="Calibri"/>
              </w:rPr>
              <w:t>Which of the following are pitfalls you should avoid in your business communications?</w:t>
            </w:r>
          </w:p>
          <w:p w14:paraId="5A676634" w14:textId="77777777" w:rsidR="00AB7B60" w:rsidRDefault="00AB7B60" w:rsidP="00C8410A">
            <w:r w:rsidRPr="5ED61F8C">
              <w:rPr>
                <w:rFonts w:ascii="Calibri" w:eastAsia="Calibri" w:hAnsi="Calibri" w:cs="Calibri"/>
              </w:rPr>
              <w:t>Check all that apply.</w:t>
            </w:r>
          </w:p>
        </w:tc>
        <w:tc>
          <w:tcPr>
            <w:tcW w:w="6000" w:type="dxa"/>
            <w:tcBorders>
              <w:top w:val="single" w:sz="8" w:space="0" w:color="auto"/>
              <w:left w:val="single" w:sz="8" w:space="0" w:color="auto"/>
              <w:bottom w:val="single" w:sz="8" w:space="0" w:color="auto"/>
              <w:right w:val="single" w:sz="8" w:space="0" w:color="auto"/>
            </w:tcBorders>
            <w:vAlign w:val="center"/>
          </w:tcPr>
          <w:p w14:paraId="4BC8C4DD" w14:textId="77777777" w:rsidR="00AB7B60" w:rsidRDefault="00AB7B60" w:rsidP="00C8410A">
            <w:r w:rsidRPr="5ED61F8C">
              <w:rPr>
                <w:rFonts w:ascii="Calibri" w:eastAsia="Calibri" w:hAnsi="Calibri" w:cs="Calibri"/>
                <w:lang w:val="es-419"/>
              </w:rPr>
              <w:t>¿Cuáles de las siguientes son las trampas que debe evitar en sus comunicaciones empresariales?</w:t>
            </w:r>
          </w:p>
          <w:p w14:paraId="7035224E" w14:textId="77777777" w:rsidR="00AB7B60" w:rsidRDefault="00AB7B60" w:rsidP="00C8410A">
            <w:r w:rsidRPr="5ED61F8C">
              <w:rPr>
                <w:rFonts w:ascii="Calibri" w:eastAsia="Calibri" w:hAnsi="Calibri" w:cs="Calibri"/>
                <w:lang w:val="es-419"/>
              </w:rPr>
              <w:t>Marque todas las opciones que correspondan.</w:t>
            </w:r>
          </w:p>
        </w:tc>
      </w:tr>
      <w:tr w:rsidR="00AB7B60" w14:paraId="4504DD3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EFFA265" w14:textId="77777777" w:rsidR="00AB7B60" w:rsidRDefault="00AB7B60" w:rsidP="00C8410A">
            <w:r w:rsidRPr="5ED61F8C">
              <w:rPr>
                <w:rFonts w:ascii="Calibri" w:eastAsia="Calibri" w:hAnsi="Calibri" w:cs="Calibri"/>
                <w:color w:val="000000" w:themeColor="text1"/>
                <w:sz w:val="16"/>
                <w:szCs w:val="16"/>
              </w:rPr>
              <w:t>Screen 58</w:t>
            </w:r>
          </w:p>
          <w:p w14:paraId="4005ED89" w14:textId="77777777" w:rsidR="00AB7B60" w:rsidRDefault="00AB7B60" w:rsidP="00C8410A">
            <w:r w:rsidRPr="5ED61F8C">
              <w:rPr>
                <w:rFonts w:ascii="Calibri" w:eastAsia="Calibri" w:hAnsi="Calibri" w:cs="Calibri"/>
                <w:color w:val="000000" w:themeColor="text1"/>
                <w:sz w:val="16"/>
                <w:szCs w:val="16"/>
              </w:rPr>
              <w:t>Question 5: Options</w:t>
            </w:r>
          </w:p>
          <w:p w14:paraId="3E766960" w14:textId="77777777" w:rsidR="00AB7B60" w:rsidRDefault="00AB7B60" w:rsidP="00C8410A">
            <w:r w:rsidRPr="5ED61F8C">
              <w:rPr>
                <w:rFonts w:ascii="Calibri" w:eastAsia="Calibri" w:hAnsi="Calibri" w:cs="Calibri"/>
                <w:color w:val="000000" w:themeColor="text1"/>
                <w:sz w:val="16"/>
                <w:szCs w:val="16"/>
              </w:rPr>
              <w:t>90_C_59</w:t>
            </w:r>
          </w:p>
        </w:tc>
        <w:tc>
          <w:tcPr>
            <w:tcW w:w="6000" w:type="dxa"/>
            <w:tcBorders>
              <w:top w:val="single" w:sz="8" w:space="0" w:color="auto"/>
              <w:left w:val="single" w:sz="8" w:space="0" w:color="auto"/>
              <w:bottom w:val="single" w:sz="8" w:space="0" w:color="auto"/>
              <w:right w:val="single" w:sz="8" w:space="0" w:color="auto"/>
            </w:tcBorders>
            <w:vAlign w:val="center"/>
          </w:tcPr>
          <w:p w14:paraId="5FB56216" w14:textId="77777777" w:rsidR="00AB7B60" w:rsidRDefault="00AB7B60" w:rsidP="00C8410A">
            <w:r w:rsidRPr="5ED61F8C">
              <w:rPr>
                <w:rFonts w:ascii="Calibri" w:eastAsia="Calibri" w:hAnsi="Calibri" w:cs="Calibri"/>
              </w:rPr>
              <w:t>[1] Imagining how others are likely to interpret what you are saying.</w:t>
            </w:r>
          </w:p>
          <w:p w14:paraId="4C80DA81" w14:textId="77777777" w:rsidR="00AB7B60" w:rsidRDefault="00AB7B60" w:rsidP="00C8410A">
            <w:r w:rsidRPr="5ED61F8C">
              <w:rPr>
                <w:rFonts w:ascii="Calibri" w:eastAsia="Calibri" w:hAnsi="Calibri" w:cs="Calibri"/>
                <w:color w:val="008000"/>
              </w:rPr>
              <w:t>[2] Using secretive and conspiratorial tones.</w:t>
            </w:r>
          </w:p>
          <w:p w14:paraId="064B7204" w14:textId="77777777" w:rsidR="00AB7B60" w:rsidRDefault="00AB7B60" w:rsidP="00C8410A">
            <w:r w:rsidRPr="5ED61F8C">
              <w:rPr>
                <w:rFonts w:ascii="Calibri" w:eastAsia="Calibri" w:hAnsi="Calibri" w:cs="Calibri"/>
              </w:rPr>
              <w:t>[3] Adjusting your choice of words, tone, and body language to your audience.</w:t>
            </w:r>
          </w:p>
          <w:p w14:paraId="1761AD31" w14:textId="77777777" w:rsidR="00AB7B60" w:rsidRDefault="00AB7B60" w:rsidP="00C8410A">
            <w:r w:rsidRPr="5ED61F8C">
              <w:rPr>
                <w:rFonts w:ascii="Calibri" w:eastAsia="Calibri" w:hAnsi="Calibri" w:cs="Calibri"/>
                <w:color w:val="008000"/>
              </w:rPr>
              <w:t>[4] Using jokes and sarcasm to insert some fun in your communications.</w:t>
            </w:r>
          </w:p>
        </w:tc>
        <w:tc>
          <w:tcPr>
            <w:tcW w:w="6000" w:type="dxa"/>
            <w:tcBorders>
              <w:top w:val="single" w:sz="8" w:space="0" w:color="auto"/>
              <w:left w:val="single" w:sz="8" w:space="0" w:color="auto"/>
              <w:bottom w:val="single" w:sz="8" w:space="0" w:color="auto"/>
              <w:right w:val="single" w:sz="8" w:space="0" w:color="auto"/>
            </w:tcBorders>
            <w:vAlign w:val="center"/>
          </w:tcPr>
          <w:p w14:paraId="193DEAF3" w14:textId="77777777" w:rsidR="00AB7B60" w:rsidRDefault="00AB7B60" w:rsidP="00C8410A">
            <w:r w:rsidRPr="5ED61F8C">
              <w:rPr>
                <w:rFonts w:ascii="Calibri" w:eastAsia="Calibri" w:hAnsi="Calibri" w:cs="Calibri"/>
                <w:lang w:val="es-419"/>
              </w:rPr>
              <w:t>[1] Imaginar cómo es probable que los demás interpreten lo que se dice.</w:t>
            </w:r>
          </w:p>
          <w:p w14:paraId="776B1DF4" w14:textId="77777777" w:rsidR="00AB7B60" w:rsidRDefault="00AB7B60" w:rsidP="00C8410A">
            <w:r w:rsidRPr="5ED61F8C">
              <w:rPr>
                <w:rFonts w:ascii="Calibri" w:eastAsia="Calibri" w:hAnsi="Calibri" w:cs="Calibri"/>
                <w:color w:val="008000"/>
                <w:lang w:val="es-419"/>
              </w:rPr>
              <w:t>[2] Utilizar tonos secretos y conspirativos.</w:t>
            </w:r>
          </w:p>
          <w:p w14:paraId="636903E3" w14:textId="77777777" w:rsidR="00AB7B60" w:rsidRDefault="00AB7B60" w:rsidP="00C8410A">
            <w:r w:rsidRPr="5ED61F8C">
              <w:rPr>
                <w:rFonts w:ascii="Calibri" w:eastAsia="Calibri" w:hAnsi="Calibri" w:cs="Calibri"/>
                <w:lang w:val="es-419"/>
              </w:rPr>
              <w:t>[3] Adaptar la elección de las palabras, el tono y el lenguaje corporal a la audiencia.</w:t>
            </w:r>
          </w:p>
          <w:p w14:paraId="4EC70B2F" w14:textId="77777777" w:rsidR="00AB7B60" w:rsidRDefault="00AB7B60" w:rsidP="00C8410A">
            <w:r w:rsidRPr="5ED61F8C">
              <w:rPr>
                <w:rFonts w:ascii="Calibri" w:eastAsia="Calibri" w:hAnsi="Calibri" w:cs="Calibri"/>
                <w:color w:val="008000"/>
                <w:lang w:val="es-419"/>
              </w:rPr>
              <w:t>[4] Utilizar bromas y sarcasmo para agregar algo de diversión en sus comunicaciones.</w:t>
            </w:r>
          </w:p>
        </w:tc>
      </w:tr>
      <w:tr w:rsidR="00AB7B60" w14:paraId="0682EEB4"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6A88530" w14:textId="77777777" w:rsidR="00AB7B60" w:rsidRDefault="00AB7B60" w:rsidP="00C8410A">
            <w:r w:rsidRPr="5ED61F8C">
              <w:rPr>
                <w:rFonts w:ascii="Calibri" w:eastAsia="Calibri" w:hAnsi="Calibri" w:cs="Calibri"/>
                <w:color w:val="000000" w:themeColor="text1"/>
                <w:sz w:val="16"/>
                <w:szCs w:val="16"/>
              </w:rPr>
              <w:t>Screen 58</w:t>
            </w:r>
          </w:p>
          <w:p w14:paraId="6A0A7154" w14:textId="77777777" w:rsidR="00AB7B60" w:rsidRDefault="00AB7B60" w:rsidP="00C8410A">
            <w:r w:rsidRPr="5ED61F8C">
              <w:rPr>
                <w:rFonts w:ascii="Calibri" w:eastAsia="Calibri" w:hAnsi="Calibri" w:cs="Calibri"/>
                <w:color w:val="000000" w:themeColor="text1"/>
                <w:sz w:val="16"/>
                <w:szCs w:val="16"/>
              </w:rPr>
              <w:t>Question 5: Feedback</w:t>
            </w:r>
          </w:p>
          <w:p w14:paraId="2DAA9D20" w14:textId="77777777" w:rsidR="00AB7B60" w:rsidRDefault="00AB7B60" w:rsidP="00C8410A">
            <w:r w:rsidRPr="5ED61F8C">
              <w:rPr>
                <w:rFonts w:ascii="Calibri" w:eastAsia="Calibri" w:hAnsi="Calibri" w:cs="Calibri"/>
                <w:color w:val="000000" w:themeColor="text1"/>
                <w:sz w:val="16"/>
                <w:szCs w:val="16"/>
              </w:rPr>
              <w:t>91_C_59</w:t>
            </w:r>
          </w:p>
        </w:tc>
        <w:tc>
          <w:tcPr>
            <w:tcW w:w="6000" w:type="dxa"/>
            <w:tcBorders>
              <w:top w:val="single" w:sz="8" w:space="0" w:color="auto"/>
              <w:left w:val="single" w:sz="8" w:space="0" w:color="auto"/>
              <w:bottom w:val="single" w:sz="8" w:space="0" w:color="auto"/>
              <w:right w:val="single" w:sz="8" w:space="0" w:color="auto"/>
            </w:tcBorders>
            <w:vAlign w:val="center"/>
          </w:tcPr>
          <w:p w14:paraId="055AA6E6" w14:textId="77777777" w:rsidR="00AB7B60" w:rsidRDefault="00AB7B60" w:rsidP="00C8410A">
            <w:r w:rsidRPr="5ED61F8C">
              <w:rPr>
                <w:rFonts w:ascii="Calibri" w:eastAsia="Calibri" w:hAnsi="Calibri" w:cs="Calibri"/>
              </w:rPr>
              <w:t>Sarcastic, ironic, and humorous tones are often misinterpreted in business communications.</w:t>
            </w:r>
          </w:p>
          <w:p w14:paraId="01C189F8" w14:textId="77777777" w:rsidR="00AB7B60" w:rsidRDefault="00AB7B60" w:rsidP="00C8410A">
            <w:r w:rsidRPr="5ED61F8C">
              <w:rPr>
                <w:rFonts w:ascii="Calibri" w:eastAsia="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78D69C59" w14:textId="77777777" w:rsidR="00AB7B60" w:rsidRDefault="00AB7B60" w:rsidP="00C8410A">
            <w:r w:rsidRPr="5ED61F8C">
              <w:rPr>
                <w:rFonts w:ascii="Calibri" w:eastAsia="Calibri" w:hAnsi="Calibri" w:cs="Calibri"/>
              </w:rPr>
              <w:t xml:space="preserve">For more information about the correct answer, see </w:t>
            </w:r>
            <w:r w:rsidRPr="5ED61F8C">
              <w:rPr>
                <w:rFonts w:ascii="Calibri" w:eastAsia="Calibri" w:hAnsi="Calibri" w:cs="Calibri"/>
                <w:i/>
                <w:iCs/>
              </w:rPr>
              <w:t>2.5, Regulating Your Tone.</w:t>
            </w:r>
          </w:p>
        </w:tc>
        <w:tc>
          <w:tcPr>
            <w:tcW w:w="6000" w:type="dxa"/>
            <w:tcBorders>
              <w:top w:val="single" w:sz="8" w:space="0" w:color="auto"/>
              <w:left w:val="single" w:sz="8" w:space="0" w:color="auto"/>
              <w:bottom w:val="single" w:sz="8" w:space="0" w:color="auto"/>
              <w:right w:val="single" w:sz="8" w:space="0" w:color="auto"/>
            </w:tcBorders>
            <w:vAlign w:val="center"/>
          </w:tcPr>
          <w:p w14:paraId="5C38F772" w14:textId="77777777" w:rsidR="00AB7B60" w:rsidRDefault="00AB7B60" w:rsidP="00C8410A">
            <w:r w:rsidRPr="5ED61F8C">
              <w:rPr>
                <w:rFonts w:ascii="Calibri" w:eastAsia="Calibri" w:hAnsi="Calibri" w:cs="Calibri"/>
                <w:lang w:val="es-419"/>
              </w:rPr>
              <w:t>El tono sarcástico, irónico y humorístico generalmente se malinterpreta en las comunicaciones de negocios.</w:t>
            </w:r>
          </w:p>
          <w:p w14:paraId="1079BD96" w14:textId="77777777" w:rsidR="00AB7B60" w:rsidRDefault="00AB7B60" w:rsidP="00C8410A">
            <w:r w:rsidRPr="5ED61F8C">
              <w:rPr>
                <w:rFonts w:ascii="Calibri" w:eastAsia="Calibri" w:hAnsi="Calibri" w:cs="Calibri"/>
                <w:lang w:val="es-419"/>
              </w:rPr>
              <w:t>Esto es especialmente evidente en las comunicaciones escritas, en las que los indicios visuales (como el lenguaje corporal) y acústicos (como las inflexiones vocales) no están presentes. Las percepciones incorrectas también pueden ser provocadas por el uso de tonos y lenguaje conspirativos y secretos.</w:t>
            </w:r>
          </w:p>
          <w:p w14:paraId="296AEFEC" w14:textId="77777777" w:rsidR="00AB7B60" w:rsidRDefault="00AB7B60" w:rsidP="00C8410A">
            <w:r w:rsidRPr="5ED61F8C">
              <w:rPr>
                <w:rFonts w:ascii="Calibri" w:eastAsia="Calibri" w:hAnsi="Calibri" w:cs="Calibri"/>
                <w:lang w:val="es-419"/>
              </w:rPr>
              <w:t xml:space="preserve">Para obtener más información sobre la respuesta correcta, consulte la </w:t>
            </w:r>
            <w:r w:rsidRPr="5ED61F8C">
              <w:rPr>
                <w:rFonts w:ascii="Calibri" w:eastAsia="Calibri" w:hAnsi="Calibri" w:cs="Calibri"/>
                <w:i/>
                <w:iCs/>
                <w:lang w:val="es-419"/>
              </w:rPr>
              <w:t>Sección 2.5, Regulación del tono</w:t>
            </w:r>
            <w:r w:rsidRPr="5ED61F8C">
              <w:rPr>
                <w:rFonts w:ascii="Calibri" w:eastAsia="Calibri" w:hAnsi="Calibri" w:cs="Calibri"/>
                <w:lang w:val="es-419"/>
              </w:rPr>
              <w:t>.</w:t>
            </w:r>
          </w:p>
        </w:tc>
      </w:tr>
      <w:tr w:rsidR="00AB7B60" w14:paraId="0F6E474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80C2B2E" w14:textId="77777777" w:rsidR="00AB7B60" w:rsidRDefault="00AB7B60" w:rsidP="00C8410A">
            <w:r w:rsidRPr="5ED61F8C">
              <w:rPr>
                <w:rFonts w:ascii="Calibri" w:eastAsia="Calibri" w:hAnsi="Calibri" w:cs="Calibri"/>
                <w:color w:val="000000" w:themeColor="text1"/>
                <w:sz w:val="16"/>
                <w:szCs w:val="16"/>
              </w:rPr>
              <w:t>Screen 58</w:t>
            </w:r>
          </w:p>
          <w:p w14:paraId="35E181F7" w14:textId="77777777" w:rsidR="00AB7B60" w:rsidRDefault="00AB7B60" w:rsidP="00C8410A">
            <w:r w:rsidRPr="5ED61F8C">
              <w:rPr>
                <w:rFonts w:ascii="Calibri" w:eastAsia="Calibri" w:hAnsi="Calibri" w:cs="Calibri"/>
                <w:color w:val="000000" w:themeColor="text1"/>
                <w:sz w:val="16"/>
                <w:szCs w:val="16"/>
              </w:rPr>
              <w:t>Question 6: Scenario</w:t>
            </w:r>
          </w:p>
          <w:p w14:paraId="2743BD0B" w14:textId="77777777" w:rsidR="00AB7B60" w:rsidRDefault="00AB7B60" w:rsidP="00C8410A">
            <w:r w:rsidRPr="5ED61F8C">
              <w:rPr>
                <w:rFonts w:ascii="Calibri" w:eastAsia="Calibri" w:hAnsi="Calibri" w:cs="Calibri"/>
                <w:color w:val="000000" w:themeColor="text1"/>
                <w:sz w:val="16"/>
                <w:szCs w:val="16"/>
              </w:rPr>
              <w:t>92_C_59</w:t>
            </w:r>
          </w:p>
        </w:tc>
        <w:tc>
          <w:tcPr>
            <w:tcW w:w="6000" w:type="dxa"/>
            <w:tcBorders>
              <w:top w:val="single" w:sz="8" w:space="0" w:color="auto"/>
              <w:left w:val="single" w:sz="8" w:space="0" w:color="auto"/>
              <w:bottom w:val="single" w:sz="8" w:space="0" w:color="auto"/>
              <w:right w:val="single" w:sz="8" w:space="0" w:color="auto"/>
            </w:tcBorders>
            <w:vAlign w:val="center"/>
          </w:tcPr>
          <w:p w14:paraId="6CB82071" w14:textId="77777777" w:rsidR="00AB7B60" w:rsidRDefault="00AB7B60" w:rsidP="00C8410A">
            <w:r w:rsidRPr="5ED61F8C">
              <w:rPr>
                <w:rFonts w:ascii="Calibri" w:eastAsia="Calibri" w:hAnsi="Calibri" w:cs="Calibri"/>
              </w:rPr>
              <w:t>As long as you enable the privacy settings on a social media site, your comments and content will never be viewed by others.</w:t>
            </w:r>
          </w:p>
        </w:tc>
        <w:tc>
          <w:tcPr>
            <w:tcW w:w="6000" w:type="dxa"/>
            <w:tcBorders>
              <w:top w:val="single" w:sz="8" w:space="0" w:color="auto"/>
              <w:left w:val="single" w:sz="8" w:space="0" w:color="auto"/>
              <w:bottom w:val="single" w:sz="8" w:space="0" w:color="auto"/>
              <w:right w:val="single" w:sz="8" w:space="0" w:color="auto"/>
            </w:tcBorders>
            <w:vAlign w:val="center"/>
          </w:tcPr>
          <w:p w14:paraId="6EC179E5" w14:textId="77777777" w:rsidR="00AB7B60" w:rsidRDefault="00AB7B60" w:rsidP="00C8410A">
            <w:r w:rsidRPr="5ED61F8C">
              <w:rPr>
                <w:rFonts w:ascii="Calibri" w:eastAsia="Calibri" w:hAnsi="Calibri" w:cs="Calibri"/>
                <w:lang w:val="es-419"/>
              </w:rPr>
              <w:t>Mientras que tenga activada la configuración de privacidad en el sitio de redes sociales, sus comentarios y el contenido no podrán ser vistos por otras personas.</w:t>
            </w:r>
          </w:p>
        </w:tc>
      </w:tr>
      <w:tr w:rsidR="00AB7B60" w14:paraId="5151B47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4B1E0E4" w14:textId="77777777" w:rsidR="00AB7B60" w:rsidRDefault="00AB7B60" w:rsidP="00C8410A">
            <w:r w:rsidRPr="5ED61F8C">
              <w:rPr>
                <w:rFonts w:ascii="Calibri" w:eastAsia="Calibri" w:hAnsi="Calibri" w:cs="Calibri"/>
                <w:color w:val="000000" w:themeColor="text1"/>
                <w:sz w:val="16"/>
                <w:szCs w:val="16"/>
              </w:rPr>
              <w:t>Screen 58</w:t>
            </w:r>
          </w:p>
          <w:p w14:paraId="070D39BD" w14:textId="77777777" w:rsidR="00AB7B60" w:rsidRDefault="00AB7B60" w:rsidP="00C8410A">
            <w:r w:rsidRPr="5ED61F8C">
              <w:rPr>
                <w:rFonts w:ascii="Calibri" w:eastAsia="Calibri" w:hAnsi="Calibri" w:cs="Calibri"/>
                <w:color w:val="000000" w:themeColor="text1"/>
                <w:sz w:val="16"/>
                <w:szCs w:val="16"/>
              </w:rPr>
              <w:t>Question 6: Options</w:t>
            </w:r>
          </w:p>
          <w:p w14:paraId="216CAFE6" w14:textId="77777777" w:rsidR="00AB7B60" w:rsidRDefault="00AB7B60" w:rsidP="00C8410A">
            <w:r w:rsidRPr="5ED61F8C">
              <w:rPr>
                <w:rFonts w:ascii="Calibri" w:eastAsia="Calibri" w:hAnsi="Calibri" w:cs="Calibri"/>
                <w:color w:val="000000" w:themeColor="text1"/>
                <w:sz w:val="16"/>
                <w:szCs w:val="16"/>
              </w:rPr>
              <w:t>93_C_59</w:t>
            </w:r>
          </w:p>
        </w:tc>
        <w:tc>
          <w:tcPr>
            <w:tcW w:w="6000" w:type="dxa"/>
            <w:tcBorders>
              <w:top w:val="single" w:sz="8" w:space="0" w:color="auto"/>
              <w:left w:val="single" w:sz="8" w:space="0" w:color="auto"/>
              <w:bottom w:val="single" w:sz="8" w:space="0" w:color="auto"/>
              <w:right w:val="single" w:sz="8" w:space="0" w:color="auto"/>
            </w:tcBorders>
            <w:vAlign w:val="center"/>
          </w:tcPr>
          <w:p w14:paraId="61A4D2C9" w14:textId="77777777" w:rsidR="00AB7B60" w:rsidRDefault="00AB7B60" w:rsidP="00C8410A">
            <w:r w:rsidRPr="5ED61F8C">
              <w:rPr>
                <w:rFonts w:ascii="Calibri" w:eastAsia="Calibri" w:hAnsi="Calibri" w:cs="Calibri"/>
              </w:rPr>
              <w:t>[1] True.</w:t>
            </w:r>
          </w:p>
          <w:p w14:paraId="0B3746C2" w14:textId="77777777" w:rsidR="00AB7B60" w:rsidRDefault="00AB7B60" w:rsidP="00C8410A">
            <w:r w:rsidRPr="5ED61F8C">
              <w:rPr>
                <w:rFonts w:ascii="Calibri" w:eastAsia="Calibri" w:hAnsi="Calibri" w:cs="Calibri"/>
                <w:color w:val="008000"/>
              </w:rPr>
              <w:t>[2] False.</w:t>
            </w:r>
          </w:p>
        </w:tc>
        <w:tc>
          <w:tcPr>
            <w:tcW w:w="6000" w:type="dxa"/>
            <w:tcBorders>
              <w:top w:val="single" w:sz="8" w:space="0" w:color="auto"/>
              <w:left w:val="single" w:sz="8" w:space="0" w:color="auto"/>
              <w:bottom w:val="single" w:sz="8" w:space="0" w:color="auto"/>
              <w:right w:val="single" w:sz="8" w:space="0" w:color="auto"/>
            </w:tcBorders>
            <w:vAlign w:val="center"/>
          </w:tcPr>
          <w:p w14:paraId="62A23CDE" w14:textId="77777777" w:rsidR="00AB7B60" w:rsidRDefault="00AB7B60" w:rsidP="00C8410A">
            <w:r w:rsidRPr="5ED61F8C">
              <w:rPr>
                <w:rFonts w:ascii="Calibri" w:eastAsia="Calibri" w:hAnsi="Calibri" w:cs="Calibri"/>
                <w:lang w:val="es-419"/>
              </w:rPr>
              <w:t>[1] Verdadero.</w:t>
            </w:r>
          </w:p>
          <w:p w14:paraId="0505F9ED" w14:textId="77777777" w:rsidR="00AB7B60" w:rsidRDefault="00AB7B60" w:rsidP="00C8410A">
            <w:r w:rsidRPr="5ED61F8C">
              <w:rPr>
                <w:rFonts w:ascii="Calibri" w:eastAsia="Calibri" w:hAnsi="Calibri" w:cs="Calibri"/>
                <w:color w:val="008000"/>
              </w:rPr>
              <w:t>[2] Falso.</w:t>
            </w:r>
          </w:p>
        </w:tc>
      </w:tr>
      <w:tr w:rsidR="00AB7B60" w14:paraId="463F5563"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684277F" w14:textId="77777777" w:rsidR="00AB7B60" w:rsidRDefault="00AB7B60" w:rsidP="00C8410A">
            <w:r w:rsidRPr="5ED61F8C">
              <w:rPr>
                <w:rFonts w:ascii="Calibri" w:eastAsia="Calibri" w:hAnsi="Calibri" w:cs="Calibri"/>
                <w:color w:val="000000" w:themeColor="text1"/>
                <w:sz w:val="16"/>
                <w:szCs w:val="16"/>
              </w:rPr>
              <w:t>Screen 58</w:t>
            </w:r>
          </w:p>
          <w:p w14:paraId="56EC01CF" w14:textId="77777777" w:rsidR="00AB7B60" w:rsidRDefault="00AB7B60" w:rsidP="00C8410A">
            <w:r w:rsidRPr="5ED61F8C">
              <w:rPr>
                <w:rFonts w:ascii="Calibri" w:eastAsia="Calibri" w:hAnsi="Calibri" w:cs="Calibri"/>
                <w:color w:val="000000" w:themeColor="text1"/>
                <w:sz w:val="16"/>
                <w:szCs w:val="16"/>
              </w:rPr>
              <w:t>Question 6: Feedback</w:t>
            </w:r>
          </w:p>
          <w:p w14:paraId="370E57C3" w14:textId="77777777" w:rsidR="00AB7B60" w:rsidRDefault="00AB7B60" w:rsidP="00C8410A">
            <w:r w:rsidRPr="5ED61F8C">
              <w:rPr>
                <w:rFonts w:ascii="Calibri" w:eastAsia="Calibri" w:hAnsi="Calibri" w:cs="Calibri"/>
                <w:color w:val="000000" w:themeColor="text1"/>
                <w:sz w:val="16"/>
                <w:szCs w:val="16"/>
              </w:rPr>
              <w:t>94_C_59</w:t>
            </w:r>
          </w:p>
        </w:tc>
        <w:tc>
          <w:tcPr>
            <w:tcW w:w="6000" w:type="dxa"/>
            <w:tcBorders>
              <w:top w:val="single" w:sz="8" w:space="0" w:color="auto"/>
              <w:left w:val="single" w:sz="8" w:space="0" w:color="auto"/>
              <w:bottom w:val="single" w:sz="8" w:space="0" w:color="auto"/>
              <w:right w:val="single" w:sz="8" w:space="0" w:color="auto"/>
            </w:tcBorders>
            <w:vAlign w:val="center"/>
          </w:tcPr>
          <w:p w14:paraId="3C49AD74" w14:textId="77777777" w:rsidR="00AB7B60" w:rsidRDefault="00AB7B60" w:rsidP="00C8410A">
            <w:r w:rsidRPr="5ED61F8C">
              <w:rPr>
                <w:rFonts w:ascii="Calibri" w:eastAsia="Calibri" w:hAnsi="Calibri" w:cs="Calibri"/>
              </w:rPr>
              <w:t>Comments and content originally intended for only family and friends can often be viewed by others on social media, even if your privacy settings are enabled.</w:t>
            </w:r>
          </w:p>
          <w:p w14:paraId="71901E45" w14:textId="77777777" w:rsidR="00AB7B60" w:rsidRDefault="00AB7B60" w:rsidP="00C8410A">
            <w:r w:rsidRPr="5ED61F8C">
              <w:rPr>
                <w:rFonts w:ascii="Calibri" w:eastAsia="Calibri" w:hAnsi="Calibri" w:cs="Calibri"/>
              </w:rPr>
              <w:t xml:space="preserve">For more information about the correct answer, see </w:t>
            </w:r>
            <w:r w:rsidRPr="5ED61F8C">
              <w:rPr>
                <w:rFonts w:ascii="Calibri" w:eastAsia="Calibri" w:hAnsi="Calibri" w:cs="Calibri"/>
                <w:i/>
                <w:iCs/>
              </w:rPr>
              <w:t>Section 3.2, Selecting the Right Channel.</w:t>
            </w:r>
          </w:p>
        </w:tc>
        <w:tc>
          <w:tcPr>
            <w:tcW w:w="6000" w:type="dxa"/>
            <w:tcBorders>
              <w:top w:val="single" w:sz="8" w:space="0" w:color="auto"/>
              <w:left w:val="single" w:sz="8" w:space="0" w:color="auto"/>
              <w:bottom w:val="single" w:sz="8" w:space="0" w:color="auto"/>
              <w:right w:val="single" w:sz="8" w:space="0" w:color="auto"/>
            </w:tcBorders>
            <w:vAlign w:val="center"/>
          </w:tcPr>
          <w:p w14:paraId="40E622D2" w14:textId="77777777" w:rsidR="00AB7B60" w:rsidRDefault="00AB7B60" w:rsidP="00C8410A">
            <w:r w:rsidRPr="5ED61F8C">
              <w:rPr>
                <w:rFonts w:ascii="Calibri" w:eastAsia="Calibri" w:hAnsi="Calibri" w:cs="Calibri"/>
                <w:lang w:val="es-419"/>
              </w:rPr>
              <w:t>Los comentarios y el contenido que publicamos originalmente solo para familiares y amigos pueden ser vistos por otras personas, incluso si tenemos la configuración de privacidad activada.</w:t>
            </w:r>
          </w:p>
          <w:p w14:paraId="57D29F8A" w14:textId="77777777" w:rsidR="00AB7B60" w:rsidRDefault="00AB7B60" w:rsidP="00C8410A">
            <w:r w:rsidRPr="5ED61F8C">
              <w:rPr>
                <w:rFonts w:ascii="Calibri" w:eastAsia="Calibri" w:hAnsi="Calibri" w:cs="Calibri"/>
                <w:lang w:val="es-419"/>
              </w:rPr>
              <w:t xml:space="preserve">Para obtener más información sobre la respuesta correcta, consulte la </w:t>
            </w:r>
            <w:r w:rsidRPr="5ED61F8C">
              <w:rPr>
                <w:rFonts w:ascii="Calibri" w:eastAsia="Calibri" w:hAnsi="Calibri" w:cs="Calibri"/>
                <w:i/>
                <w:iCs/>
                <w:lang w:val="es-419"/>
              </w:rPr>
              <w:t>Sección 3.2, Seleccionar el canal correcto.</w:t>
            </w:r>
          </w:p>
        </w:tc>
      </w:tr>
      <w:tr w:rsidR="00AB7B60" w14:paraId="751CC8EB"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6BB9228" w14:textId="77777777" w:rsidR="00AB7B60" w:rsidRDefault="00AB7B60" w:rsidP="00C8410A">
            <w:r w:rsidRPr="5ED61F8C">
              <w:rPr>
                <w:rFonts w:ascii="Calibri" w:eastAsia="Calibri" w:hAnsi="Calibri" w:cs="Calibri"/>
                <w:color w:val="000000" w:themeColor="text1"/>
                <w:sz w:val="16"/>
                <w:szCs w:val="16"/>
              </w:rPr>
              <w:t>Screen 58</w:t>
            </w:r>
          </w:p>
          <w:p w14:paraId="64E2BE2E" w14:textId="77777777" w:rsidR="00AB7B60" w:rsidRDefault="00AB7B60" w:rsidP="00C8410A">
            <w:r w:rsidRPr="5ED61F8C">
              <w:rPr>
                <w:rFonts w:ascii="Calibri" w:eastAsia="Calibri" w:hAnsi="Calibri" w:cs="Calibri"/>
                <w:color w:val="000000" w:themeColor="text1"/>
                <w:sz w:val="16"/>
                <w:szCs w:val="16"/>
              </w:rPr>
              <w:t>Question 7: Scenario</w:t>
            </w:r>
          </w:p>
          <w:p w14:paraId="69A6C6A5" w14:textId="77777777" w:rsidR="00AB7B60" w:rsidRDefault="00AB7B60" w:rsidP="00C8410A">
            <w:r w:rsidRPr="5ED61F8C">
              <w:rPr>
                <w:rFonts w:ascii="Calibri" w:eastAsia="Calibri" w:hAnsi="Calibri" w:cs="Calibri"/>
                <w:color w:val="000000" w:themeColor="text1"/>
                <w:sz w:val="16"/>
                <w:szCs w:val="16"/>
              </w:rPr>
              <w:t>95_C_59</w:t>
            </w:r>
          </w:p>
        </w:tc>
        <w:tc>
          <w:tcPr>
            <w:tcW w:w="6000" w:type="dxa"/>
            <w:tcBorders>
              <w:top w:val="single" w:sz="8" w:space="0" w:color="auto"/>
              <w:left w:val="single" w:sz="8" w:space="0" w:color="auto"/>
              <w:bottom w:val="single" w:sz="8" w:space="0" w:color="auto"/>
              <w:right w:val="single" w:sz="8" w:space="0" w:color="auto"/>
            </w:tcBorders>
            <w:vAlign w:val="center"/>
          </w:tcPr>
          <w:p w14:paraId="3E1FA346" w14:textId="77777777" w:rsidR="00AB7B60" w:rsidRDefault="00AB7B60" w:rsidP="00C8410A">
            <w:r w:rsidRPr="5ED61F8C">
              <w:rPr>
                <w:rFonts w:ascii="Calibri" w:eastAsia="Calibri" w:hAnsi="Calibri" w:cs="Calibri"/>
              </w:rPr>
              <w:t>Which of the following are effective ways of controlling your emotions when communicating?</w:t>
            </w:r>
          </w:p>
          <w:p w14:paraId="5EC78D85" w14:textId="77777777" w:rsidR="00AB7B60" w:rsidRDefault="00AB7B60" w:rsidP="00C8410A">
            <w:r w:rsidRPr="5ED61F8C">
              <w:rPr>
                <w:rFonts w:ascii="Calibri" w:eastAsia="Calibri" w:hAnsi="Calibri" w:cs="Calibri"/>
              </w:rPr>
              <w:t>Check all that apply.</w:t>
            </w:r>
          </w:p>
        </w:tc>
        <w:tc>
          <w:tcPr>
            <w:tcW w:w="6000" w:type="dxa"/>
            <w:tcBorders>
              <w:top w:val="single" w:sz="8" w:space="0" w:color="auto"/>
              <w:left w:val="single" w:sz="8" w:space="0" w:color="auto"/>
              <w:bottom w:val="single" w:sz="8" w:space="0" w:color="auto"/>
              <w:right w:val="single" w:sz="8" w:space="0" w:color="auto"/>
            </w:tcBorders>
            <w:vAlign w:val="center"/>
          </w:tcPr>
          <w:p w14:paraId="288D0009" w14:textId="77777777" w:rsidR="00AB7B60" w:rsidRDefault="00AB7B60" w:rsidP="00C8410A">
            <w:r w:rsidRPr="5ED61F8C">
              <w:rPr>
                <w:rFonts w:ascii="Calibri" w:eastAsia="Calibri" w:hAnsi="Calibri" w:cs="Calibri"/>
                <w:lang w:val="es-419"/>
              </w:rPr>
              <w:t>¿Cuáles de las siguientes son formas efectivas de controlar sus emociones cuando se comunica?</w:t>
            </w:r>
          </w:p>
          <w:p w14:paraId="44470F25" w14:textId="77777777" w:rsidR="00AB7B60" w:rsidRDefault="00AB7B60" w:rsidP="00C8410A">
            <w:r w:rsidRPr="5ED61F8C">
              <w:rPr>
                <w:rFonts w:ascii="Calibri" w:eastAsia="Calibri" w:hAnsi="Calibri" w:cs="Calibri"/>
                <w:lang w:val="es-419"/>
              </w:rPr>
              <w:t>Marque todas las opciones que correspondan.</w:t>
            </w:r>
          </w:p>
        </w:tc>
      </w:tr>
      <w:tr w:rsidR="00AB7B60" w14:paraId="28D2A4D5"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C54CE56" w14:textId="77777777" w:rsidR="00AB7B60" w:rsidRDefault="00AB7B60" w:rsidP="00C8410A">
            <w:r w:rsidRPr="5ED61F8C">
              <w:rPr>
                <w:rFonts w:ascii="Calibri" w:eastAsia="Calibri" w:hAnsi="Calibri" w:cs="Calibri"/>
                <w:color w:val="000000" w:themeColor="text1"/>
                <w:sz w:val="16"/>
                <w:szCs w:val="16"/>
              </w:rPr>
              <w:t>Screen 58</w:t>
            </w:r>
          </w:p>
          <w:p w14:paraId="0C7CB9E6" w14:textId="77777777" w:rsidR="00AB7B60" w:rsidRDefault="00AB7B60" w:rsidP="00C8410A">
            <w:r w:rsidRPr="5ED61F8C">
              <w:rPr>
                <w:rFonts w:ascii="Calibri" w:eastAsia="Calibri" w:hAnsi="Calibri" w:cs="Calibri"/>
                <w:color w:val="000000" w:themeColor="text1"/>
                <w:sz w:val="16"/>
                <w:szCs w:val="16"/>
              </w:rPr>
              <w:t>Question 7: Options</w:t>
            </w:r>
          </w:p>
          <w:p w14:paraId="27F45B63" w14:textId="77777777" w:rsidR="00AB7B60" w:rsidRDefault="00AB7B60" w:rsidP="00C8410A">
            <w:r w:rsidRPr="5ED61F8C">
              <w:rPr>
                <w:rFonts w:ascii="Calibri" w:eastAsia="Calibri" w:hAnsi="Calibri" w:cs="Calibri"/>
                <w:color w:val="000000" w:themeColor="text1"/>
                <w:sz w:val="16"/>
                <w:szCs w:val="16"/>
              </w:rPr>
              <w:t>96_C_59</w:t>
            </w:r>
          </w:p>
        </w:tc>
        <w:tc>
          <w:tcPr>
            <w:tcW w:w="6000" w:type="dxa"/>
            <w:tcBorders>
              <w:top w:val="single" w:sz="8" w:space="0" w:color="auto"/>
              <w:left w:val="single" w:sz="8" w:space="0" w:color="auto"/>
              <w:bottom w:val="single" w:sz="8" w:space="0" w:color="auto"/>
              <w:right w:val="single" w:sz="8" w:space="0" w:color="auto"/>
            </w:tcBorders>
            <w:vAlign w:val="center"/>
          </w:tcPr>
          <w:p w14:paraId="6462AC98" w14:textId="77777777" w:rsidR="00AB7B60" w:rsidRDefault="00AB7B60" w:rsidP="00C8410A">
            <w:r w:rsidRPr="5ED61F8C">
              <w:rPr>
                <w:rFonts w:ascii="Calibri" w:eastAsia="Calibri" w:hAnsi="Calibri" w:cs="Calibri"/>
                <w:color w:val="008000"/>
              </w:rPr>
              <w:t>[1] Using neutral language.</w:t>
            </w:r>
          </w:p>
          <w:p w14:paraId="388435EF" w14:textId="77777777" w:rsidR="00AB7B60" w:rsidRDefault="00AB7B60" w:rsidP="00C8410A">
            <w:r w:rsidRPr="5ED61F8C">
              <w:rPr>
                <w:rFonts w:ascii="Calibri" w:eastAsia="Calibri" w:hAnsi="Calibri" w:cs="Calibri"/>
                <w:color w:val="008000"/>
              </w:rPr>
              <w:t>[2] Avoiding the use of emotionally loaded terms.</w:t>
            </w:r>
          </w:p>
          <w:p w14:paraId="4315EF2F" w14:textId="77777777" w:rsidR="00AB7B60" w:rsidRDefault="00AB7B60" w:rsidP="00C8410A">
            <w:r w:rsidRPr="5ED61F8C">
              <w:rPr>
                <w:rFonts w:ascii="Calibri" w:eastAsia="Calibri" w:hAnsi="Calibri" w:cs="Calibri"/>
                <w:color w:val="008000"/>
              </w:rPr>
              <w:t>[3] Never sending a message when you are upset.</w:t>
            </w:r>
          </w:p>
        </w:tc>
        <w:tc>
          <w:tcPr>
            <w:tcW w:w="6000" w:type="dxa"/>
            <w:tcBorders>
              <w:top w:val="single" w:sz="8" w:space="0" w:color="auto"/>
              <w:left w:val="single" w:sz="8" w:space="0" w:color="auto"/>
              <w:bottom w:val="single" w:sz="8" w:space="0" w:color="auto"/>
              <w:right w:val="single" w:sz="8" w:space="0" w:color="auto"/>
            </w:tcBorders>
            <w:vAlign w:val="center"/>
          </w:tcPr>
          <w:p w14:paraId="3B85C45A" w14:textId="77777777" w:rsidR="00AB7B60" w:rsidRDefault="00AB7B60" w:rsidP="00C8410A">
            <w:r w:rsidRPr="5ED61F8C">
              <w:rPr>
                <w:rFonts w:ascii="Calibri" w:eastAsia="Calibri" w:hAnsi="Calibri" w:cs="Calibri"/>
                <w:color w:val="008000"/>
                <w:lang w:val="es-419"/>
              </w:rPr>
              <w:t>[1] Utilizar un lenguaje neutro.</w:t>
            </w:r>
          </w:p>
          <w:p w14:paraId="15CA8837" w14:textId="77777777" w:rsidR="00AB7B60" w:rsidRDefault="00AB7B60" w:rsidP="00C8410A">
            <w:r w:rsidRPr="5ED61F8C">
              <w:rPr>
                <w:rFonts w:ascii="Calibri" w:eastAsia="Calibri" w:hAnsi="Calibri" w:cs="Calibri"/>
                <w:color w:val="008000"/>
                <w:lang w:val="es-419"/>
              </w:rPr>
              <w:t>[2] Evitar el uso de términos con carga emocional.</w:t>
            </w:r>
          </w:p>
          <w:p w14:paraId="15D85F74" w14:textId="77777777" w:rsidR="00AB7B60" w:rsidRDefault="00AB7B60" w:rsidP="00C8410A">
            <w:r w:rsidRPr="5ED61F8C">
              <w:rPr>
                <w:rFonts w:ascii="Calibri" w:eastAsia="Calibri" w:hAnsi="Calibri" w:cs="Calibri"/>
                <w:color w:val="008000"/>
                <w:lang w:val="es-419"/>
              </w:rPr>
              <w:t>[3] No enviar nunca un mensaje cuando se está molesto.</w:t>
            </w:r>
          </w:p>
        </w:tc>
      </w:tr>
      <w:tr w:rsidR="00AB7B60" w14:paraId="20435540"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40A41FE" w14:textId="77777777" w:rsidR="00AB7B60" w:rsidRDefault="00AB7B60" w:rsidP="00C8410A">
            <w:r w:rsidRPr="5ED61F8C">
              <w:rPr>
                <w:rFonts w:ascii="Calibri" w:eastAsia="Calibri" w:hAnsi="Calibri" w:cs="Calibri"/>
                <w:color w:val="000000" w:themeColor="text1"/>
                <w:sz w:val="16"/>
                <w:szCs w:val="16"/>
              </w:rPr>
              <w:t>Screen 58</w:t>
            </w:r>
          </w:p>
          <w:p w14:paraId="0892731C" w14:textId="77777777" w:rsidR="00AB7B60" w:rsidRDefault="00AB7B60" w:rsidP="00C8410A">
            <w:r w:rsidRPr="5ED61F8C">
              <w:rPr>
                <w:rFonts w:ascii="Calibri" w:eastAsia="Calibri" w:hAnsi="Calibri" w:cs="Calibri"/>
                <w:color w:val="000000" w:themeColor="text1"/>
                <w:sz w:val="16"/>
                <w:szCs w:val="16"/>
              </w:rPr>
              <w:t>Question 7: Feedback</w:t>
            </w:r>
          </w:p>
          <w:p w14:paraId="7556B7BC" w14:textId="77777777" w:rsidR="00AB7B60" w:rsidRDefault="00AB7B60" w:rsidP="00C8410A">
            <w:r w:rsidRPr="5ED61F8C">
              <w:rPr>
                <w:rFonts w:ascii="Calibri" w:eastAsia="Calibri" w:hAnsi="Calibri" w:cs="Calibri"/>
                <w:color w:val="000000" w:themeColor="text1"/>
                <w:sz w:val="16"/>
                <w:szCs w:val="16"/>
              </w:rPr>
              <w:t>97_C_59</w:t>
            </w:r>
          </w:p>
        </w:tc>
        <w:tc>
          <w:tcPr>
            <w:tcW w:w="6000" w:type="dxa"/>
            <w:tcBorders>
              <w:top w:val="single" w:sz="8" w:space="0" w:color="auto"/>
              <w:left w:val="single" w:sz="8" w:space="0" w:color="auto"/>
              <w:bottom w:val="single" w:sz="8" w:space="0" w:color="auto"/>
              <w:right w:val="single" w:sz="8" w:space="0" w:color="auto"/>
            </w:tcBorders>
            <w:vAlign w:val="center"/>
          </w:tcPr>
          <w:p w14:paraId="1AD39AD7" w14:textId="77777777" w:rsidR="00AB7B60" w:rsidRDefault="00AB7B60" w:rsidP="00C8410A">
            <w:r w:rsidRPr="5ED61F8C">
              <w:rPr>
                <w:rFonts w:ascii="Calibri" w:eastAsia="Calibri" w:hAnsi="Calibri" w:cs="Calibri"/>
              </w:rPr>
              <w:t>It is important to control your emotions when communicating in a business environment:</w:t>
            </w:r>
          </w:p>
          <w:p w14:paraId="42E7E12E" w14:textId="77777777" w:rsidR="00AB7B60" w:rsidRDefault="00AB7B60" w:rsidP="00C8410A">
            <w:pPr>
              <w:pStyle w:val="ListParagraph"/>
              <w:numPr>
                <w:ilvl w:val="0"/>
                <w:numId w:val="1"/>
              </w:numPr>
              <w:rPr>
                <w:rFonts w:ascii="Calibri" w:eastAsia="Calibri" w:hAnsi="Calibri" w:cs="Calibri"/>
              </w:rPr>
            </w:pPr>
            <w:r w:rsidRPr="5ED61F8C">
              <w:rPr>
                <w:rFonts w:ascii="Calibri" w:eastAsia="Calibri" w:hAnsi="Calibri" w:cs="Calibri"/>
              </w:rPr>
              <w:t>Always use neutral language.</w:t>
            </w:r>
          </w:p>
          <w:p w14:paraId="54B66898" w14:textId="77777777" w:rsidR="00AB7B60" w:rsidRDefault="00AB7B60" w:rsidP="00C8410A">
            <w:pPr>
              <w:pStyle w:val="ListParagraph"/>
              <w:numPr>
                <w:ilvl w:val="0"/>
                <w:numId w:val="1"/>
              </w:numPr>
              <w:rPr>
                <w:rFonts w:ascii="Calibri" w:eastAsia="Calibri" w:hAnsi="Calibri" w:cs="Calibri"/>
              </w:rPr>
            </w:pPr>
            <w:r w:rsidRPr="5ED61F8C">
              <w:rPr>
                <w:rFonts w:ascii="Calibri" w:eastAsia="Calibri" w:hAnsi="Calibri" w:cs="Calibri"/>
              </w:rPr>
              <w:t>Avoid emotionally loaded terms.</w:t>
            </w:r>
          </w:p>
          <w:p w14:paraId="74D7629C" w14:textId="77777777" w:rsidR="00AB7B60" w:rsidRDefault="00AB7B60" w:rsidP="00C8410A">
            <w:pPr>
              <w:pStyle w:val="ListParagraph"/>
              <w:numPr>
                <w:ilvl w:val="0"/>
                <w:numId w:val="1"/>
              </w:numPr>
              <w:rPr>
                <w:rFonts w:ascii="Calibri" w:eastAsia="Calibri" w:hAnsi="Calibri" w:cs="Calibri"/>
              </w:rPr>
            </w:pPr>
            <w:r w:rsidRPr="5ED61F8C">
              <w:rPr>
                <w:rFonts w:ascii="Calibri" w:eastAsia="Calibri" w:hAnsi="Calibri" w:cs="Calibri"/>
              </w:rPr>
              <w:t>Never send a message when you are upset.</w:t>
            </w:r>
          </w:p>
          <w:p w14:paraId="05EF013F" w14:textId="77777777" w:rsidR="00AB7B60" w:rsidRDefault="00AB7B60" w:rsidP="00C8410A">
            <w:pPr>
              <w:rPr>
                <w:rFonts w:ascii="Calibri" w:eastAsia="Calibri" w:hAnsi="Calibri" w:cs="Calibri"/>
                <w:i/>
                <w:iCs/>
              </w:rPr>
            </w:pPr>
            <w:r w:rsidRPr="5ED61F8C">
              <w:rPr>
                <w:rFonts w:ascii="Calibri" w:eastAsia="Calibri" w:hAnsi="Calibri" w:cs="Calibri"/>
              </w:rPr>
              <w:t xml:space="preserve">For more information about the correct answer, see </w:t>
            </w:r>
            <w:r w:rsidRPr="5ED61F8C">
              <w:rPr>
                <w:rFonts w:ascii="Calibri" w:eastAsia="Calibri" w:hAnsi="Calibri" w:cs="Calibri"/>
                <w:i/>
                <w:iCs/>
              </w:rPr>
              <w:t>Section 2.6, Controlling Your Emotions.</w:t>
            </w:r>
          </w:p>
        </w:tc>
        <w:tc>
          <w:tcPr>
            <w:tcW w:w="6000" w:type="dxa"/>
            <w:tcBorders>
              <w:top w:val="single" w:sz="8" w:space="0" w:color="auto"/>
              <w:left w:val="single" w:sz="8" w:space="0" w:color="auto"/>
              <w:bottom w:val="single" w:sz="8" w:space="0" w:color="auto"/>
              <w:right w:val="single" w:sz="8" w:space="0" w:color="auto"/>
            </w:tcBorders>
            <w:vAlign w:val="center"/>
          </w:tcPr>
          <w:p w14:paraId="3D0F8A0E" w14:textId="77777777" w:rsidR="00AB7B60" w:rsidRDefault="00AB7B60" w:rsidP="00C8410A">
            <w:r w:rsidRPr="5ED61F8C">
              <w:rPr>
                <w:rFonts w:ascii="Calibri" w:eastAsia="Calibri" w:hAnsi="Calibri" w:cs="Calibri"/>
                <w:lang w:val="es-419"/>
              </w:rPr>
              <w:t>Es importante controlar las emociones cuando se comunica en un entorno comercial.</w:t>
            </w:r>
          </w:p>
          <w:p w14:paraId="18300F75" w14:textId="77777777" w:rsidR="00AB7B60" w:rsidRDefault="00AB7B60" w:rsidP="00C8410A">
            <w:pPr>
              <w:pStyle w:val="ListParagraph"/>
              <w:numPr>
                <w:ilvl w:val="0"/>
                <w:numId w:val="1"/>
              </w:numPr>
              <w:rPr>
                <w:rFonts w:ascii="Calibri" w:eastAsia="Calibri" w:hAnsi="Calibri" w:cs="Calibri"/>
                <w:lang w:val="es-419"/>
              </w:rPr>
            </w:pPr>
            <w:r w:rsidRPr="5ED61F8C">
              <w:rPr>
                <w:rFonts w:ascii="Calibri" w:eastAsia="Calibri" w:hAnsi="Calibri" w:cs="Calibri"/>
                <w:lang w:val="es-419"/>
              </w:rPr>
              <w:t>Utilice siempre lenguaje neutral.</w:t>
            </w:r>
          </w:p>
          <w:p w14:paraId="06CDC337" w14:textId="77777777" w:rsidR="00AB7B60" w:rsidRDefault="00AB7B60" w:rsidP="00C8410A">
            <w:pPr>
              <w:pStyle w:val="ListParagraph"/>
              <w:numPr>
                <w:ilvl w:val="0"/>
                <w:numId w:val="1"/>
              </w:numPr>
              <w:rPr>
                <w:rFonts w:ascii="Calibri" w:eastAsia="Calibri" w:hAnsi="Calibri" w:cs="Calibri"/>
                <w:lang w:val="es-419"/>
              </w:rPr>
            </w:pPr>
            <w:r w:rsidRPr="5ED61F8C">
              <w:rPr>
                <w:rFonts w:ascii="Calibri" w:eastAsia="Calibri" w:hAnsi="Calibri" w:cs="Calibri"/>
                <w:lang w:val="es-419"/>
              </w:rPr>
              <w:t>Evite términos con carga emocional.</w:t>
            </w:r>
          </w:p>
          <w:p w14:paraId="1EC6C1F1" w14:textId="77777777" w:rsidR="00AB7B60" w:rsidRDefault="00AB7B60" w:rsidP="00C8410A">
            <w:pPr>
              <w:pStyle w:val="ListParagraph"/>
              <w:numPr>
                <w:ilvl w:val="0"/>
                <w:numId w:val="1"/>
              </w:numPr>
              <w:rPr>
                <w:rFonts w:ascii="Calibri" w:eastAsia="Calibri" w:hAnsi="Calibri" w:cs="Calibri"/>
                <w:lang w:val="es-419"/>
              </w:rPr>
            </w:pPr>
            <w:r w:rsidRPr="5ED61F8C">
              <w:rPr>
                <w:rFonts w:ascii="Calibri" w:eastAsia="Calibri" w:hAnsi="Calibri" w:cs="Calibri"/>
                <w:lang w:val="es-419"/>
              </w:rPr>
              <w:t>No envíe nunca un mensaje cuando esté alterado.</w:t>
            </w:r>
          </w:p>
          <w:p w14:paraId="4A0AED6D" w14:textId="77777777" w:rsidR="00AB7B60" w:rsidRDefault="00AB7B60" w:rsidP="00C8410A">
            <w:pPr>
              <w:rPr>
                <w:rFonts w:ascii="Calibri" w:eastAsia="Calibri" w:hAnsi="Calibri" w:cs="Calibri"/>
                <w:i/>
                <w:iCs/>
                <w:lang w:val="es-419"/>
              </w:rPr>
            </w:pPr>
            <w:r w:rsidRPr="5ED61F8C">
              <w:rPr>
                <w:rFonts w:ascii="Calibri" w:eastAsia="Calibri" w:hAnsi="Calibri" w:cs="Calibri"/>
                <w:lang w:val="es-419"/>
              </w:rPr>
              <w:t xml:space="preserve">Para obtener más información sobre la respuesta correcta, consulte la </w:t>
            </w:r>
            <w:r w:rsidRPr="5ED61F8C">
              <w:rPr>
                <w:rFonts w:ascii="Calibri" w:eastAsia="Calibri" w:hAnsi="Calibri" w:cs="Calibri"/>
                <w:i/>
                <w:iCs/>
                <w:lang w:val="es-419"/>
              </w:rPr>
              <w:t>Sección 2.6: Control de sus emociones.</w:t>
            </w:r>
          </w:p>
        </w:tc>
      </w:tr>
      <w:tr w:rsidR="00AB7B60" w14:paraId="0E483073"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22A4C3E" w14:textId="77777777" w:rsidR="00AB7B60" w:rsidRDefault="00AB7B60" w:rsidP="00C8410A">
            <w:r w:rsidRPr="5ED61F8C">
              <w:rPr>
                <w:rFonts w:ascii="Calibri" w:eastAsia="Calibri" w:hAnsi="Calibri" w:cs="Calibri"/>
                <w:color w:val="000000" w:themeColor="text1"/>
                <w:sz w:val="16"/>
                <w:szCs w:val="16"/>
              </w:rPr>
              <w:t>Screen 58</w:t>
            </w:r>
          </w:p>
          <w:p w14:paraId="3BBBD81E" w14:textId="77777777" w:rsidR="00AB7B60" w:rsidRDefault="00AB7B60" w:rsidP="00C8410A">
            <w:r w:rsidRPr="5ED61F8C">
              <w:rPr>
                <w:rFonts w:ascii="Calibri" w:eastAsia="Calibri" w:hAnsi="Calibri" w:cs="Calibri"/>
                <w:color w:val="000000" w:themeColor="text1"/>
                <w:sz w:val="16"/>
                <w:szCs w:val="16"/>
              </w:rPr>
              <w:t>Question 8: Scenario</w:t>
            </w:r>
          </w:p>
          <w:p w14:paraId="305EB876" w14:textId="77777777" w:rsidR="00AB7B60" w:rsidRDefault="00AB7B60" w:rsidP="00C8410A">
            <w:r w:rsidRPr="5ED61F8C">
              <w:rPr>
                <w:rFonts w:ascii="Calibri" w:eastAsia="Calibri" w:hAnsi="Calibri" w:cs="Calibri"/>
                <w:color w:val="000000" w:themeColor="text1"/>
                <w:sz w:val="16"/>
                <w:szCs w:val="16"/>
              </w:rPr>
              <w:t>98_C_59</w:t>
            </w:r>
          </w:p>
        </w:tc>
        <w:tc>
          <w:tcPr>
            <w:tcW w:w="6000" w:type="dxa"/>
            <w:tcBorders>
              <w:top w:val="single" w:sz="8" w:space="0" w:color="auto"/>
              <w:left w:val="single" w:sz="8" w:space="0" w:color="auto"/>
              <w:bottom w:val="single" w:sz="8" w:space="0" w:color="auto"/>
              <w:right w:val="single" w:sz="8" w:space="0" w:color="auto"/>
            </w:tcBorders>
            <w:vAlign w:val="center"/>
          </w:tcPr>
          <w:p w14:paraId="3CD75E3C" w14:textId="77777777" w:rsidR="00AB7B60" w:rsidRDefault="00AB7B60" w:rsidP="00C8410A">
            <w:r w:rsidRPr="5ED61F8C">
              <w:rPr>
                <w:rFonts w:ascii="Calibri" w:eastAsia="Calibri" w:hAnsi="Calibri" w:cs="Calibri"/>
              </w:rPr>
              <w:t>Which of the following would be appropriate to send via instant messaging?</w:t>
            </w:r>
          </w:p>
        </w:tc>
        <w:tc>
          <w:tcPr>
            <w:tcW w:w="6000" w:type="dxa"/>
            <w:tcBorders>
              <w:top w:val="single" w:sz="8" w:space="0" w:color="auto"/>
              <w:left w:val="single" w:sz="8" w:space="0" w:color="auto"/>
              <w:bottom w:val="single" w:sz="8" w:space="0" w:color="auto"/>
              <w:right w:val="single" w:sz="8" w:space="0" w:color="auto"/>
            </w:tcBorders>
            <w:vAlign w:val="center"/>
          </w:tcPr>
          <w:p w14:paraId="2D46F5B2" w14:textId="77777777" w:rsidR="00AB7B60" w:rsidRDefault="00AB7B60" w:rsidP="00C8410A">
            <w:r w:rsidRPr="5ED61F8C">
              <w:rPr>
                <w:rFonts w:ascii="Calibri" w:eastAsia="Calibri" w:hAnsi="Calibri" w:cs="Calibri"/>
                <w:lang w:val="es-419"/>
              </w:rPr>
              <w:t>¿Cuál de las siguientes opciones representa una opción apropiada para enviar mediante el servicio de mensajería instantánea?</w:t>
            </w:r>
          </w:p>
          <w:p w14:paraId="164C7599" w14:textId="77777777" w:rsidR="00AB7B60" w:rsidRDefault="00AB7B60" w:rsidP="00C8410A">
            <w:r w:rsidRPr="5ED61F8C">
              <w:rPr>
                <w:rFonts w:ascii="Calibri" w:eastAsia="Calibri" w:hAnsi="Calibri" w:cs="Calibri"/>
                <w:lang w:val="es-419"/>
              </w:rPr>
              <w:t xml:space="preserve"> </w:t>
            </w:r>
          </w:p>
        </w:tc>
      </w:tr>
      <w:tr w:rsidR="00AB7B60" w14:paraId="5618CB26"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277524B" w14:textId="77777777" w:rsidR="00AB7B60" w:rsidRDefault="00AB7B60" w:rsidP="00C8410A">
            <w:r w:rsidRPr="5ED61F8C">
              <w:rPr>
                <w:rFonts w:ascii="Calibri" w:eastAsia="Calibri" w:hAnsi="Calibri" w:cs="Calibri"/>
                <w:color w:val="000000" w:themeColor="text1"/>
                <w:sz w:val="16"/>
                <w:szCs w:val="16"/>
              </w:rPr>
              <w:t>Screen 58</w:t>
            </w:r>
          </w:p>
          <w:p w14:paraId="369CC8A9" w14:textId="77777777" w:rsidR="00AB7B60" w:rsidRDefault="00AB7B60" w:rsidP="00C8410A">
            <w:r w:rsidRPr="5ED61F8C">
              <w:rPr>
                <w:rFonts w:ascii="Calibri" w:eastAsia="Calibri" w:hAnsi="Calibri" w:cs="Calibri"/>
                <w:color w:val="000000" w:themeColor="text1"/>
                <w:sz w:val="16"/>
                <w:szCs w:val="16"/>
              </w:rPr>
              <w:t>Question 8: Options</w:t>
            </w:r>
          </w:p>
          <w:p w14:paraId="37CAC4D4" w14:textId="77777777" w:rsidR="00AB7B60" w:rsidRDefault="00AB7B60" w:rsidP="00C8410A">
            <w:r w:rsidRPr="5ED61F8C">
              <w:rPr>
                <w:rFonts w:ascii="Calibri" w:eastAsia="Calibri" w:hAnsi="Calibri" w:cs="Calibri"/>
                <w:color w:val="000000" w:themeColor="text1"/>
                <w:sz w:val="16"/>
                <w:szCs w:val="16"/>
              </w:rPr>
              <w:t>99_C_59</w:t>
            </w:r>
          </w:p>
        </w:tc>
        <w:tc>
          <w:tcPr>
            <w:tcW w:w="6000" w:type="dxa"/>
            <w:tcBorders>
              <w:top w:val="single" w:sz="8" w:space="0" w:color="auto"/>
              <w:left w:val="single" w:sz="8" w:space="0" w:color="auto"/>
              <w:bottom w:val="single" w:sz="8" w:space="0" w:color="auto"/>
              <w:right w:val="single" w:sz="8" w:space="0" w:color="auto"/>
            </w:tcBorders>
            <w:vAlign w:val="center"/>
          </w:tcPr>
          <w:p w14:paraId="78EDC3CA" w14:textId="77777777" w:rsidR="00AB7B60" w:rsidRDefault="00AB7B60" w:rsidP="00C8410A">
            <w:r w:rsidRPr="5ED61F8C">
              <w:rPr>
                <w:rFonts w:ascii="Calibri" w:eastAsia="Calibri" w:hAnsi="Calibri" w:cs="Calibri"/>
              </w:rPr>
              <w:t>[1] Sales information.</w:t>
            </w:r>
          </w:p>
          <w:p w14:paraId="547D2739" w14:textId="77777777" w:rsidR="00AB7B60" w:rsidRDefault="00AB7B60" w:rsidP="00C8410A">
            <w:r w:rsidRPr="5ED61F8C">
              <w:rPr>
                <w:rFonts w:ascii="Calibri" w:eastAsia="Calibri" w:hAnsi="Calibri" w:cs="Calibri"/>
                <w:color w:val="008000"/>
              </w:rPr>
              <w:t>[2] An alert of a scheduling conflict.</w:t>
            </w:r>
          </w:p>
          <w:p w14:paraId="6056A5DF" w14:textId="77777777" w:rsidR="00AB7B60" w:rsidRDefault="00AB7B60" w:rsidP="00C8410A">
            <w:r w:rsidRPr="5ED61F8C">
              <w:rPr>
                <w:rFonts w:ascii="Calibri" w:eastAsia="Calibri" w:hAnsi="Calibri" w:cs="Calibri"/>
              </w:rPr>
              <w:t>[3] A performance evaluation.</w:t>
            </w:r>
          </w:p>
          <w:p w14:paraId="772658FD" w14:textId="77777777" w:rsidR="00AB7B60" w:rsidRDefault="00AB7B60" w:rsidP="00C8410A">
            <w:r w:rsidRPr="5ED61F8C">
              <w:rPr>
                <w:rFonts w:ascii="Calibri" w:eastAsia="Calibri" w:hAnsi="Calibri" w:cs="Calibri"/>
                <w:color w:val="008000"/>
              </w:rPr>
              <w:t>[4] Potentially hiring a doctor for an educational event.</w:t>
            </w:r>
          </w:p>
        </w:tc>
        <w:tc>
          <w:tcPr>
            <w:tcW w:w="6000" w:type="dxa"/>
            <w:tcBorders>
              <w:top w:val="single" w:sz="8" w:space="0" w:color="auto"/>
              <w:left w:val="single" w:sz="8" w:space="0" w:color="auto"/>
              <w:bottom w:val="single" w:sz="8" w:space="0" w:color="auto"/>
              <w:right w:val="single" w:sz="8" w:space="0" w:color="auto"/>
            </w:tcBorders>
            <w:vAlign w:val="center"/>
          </w:tcPr>
          <w:p w14:paraId="1530E137" w14:textId="77777777" w:rsidR="00AB7B60" w:rsidRDefault="00AB7B60" w:rsidP="00C8410A">
            <w:r w:rsidRPr="5ED61F8C">
              <w:rPr>
                <w:rFonts w:ascii="Calibri" w:eastAsia="Calibri" w:hAnsi="Calibri" w:cs="Calibri"/>
                <w:lang w:val="es-419"/>
              </w:rPr>
              <w:t>[1] Información sobre ventas.</w:t>
            </w:r>
          </w:p>
          <w:p w14:paraId="0F3CC5D6" w14:textId="77777777" w:rsidR="00AB7B60" w:rsidRDefault="00AB7B60" w:rsidP="00C8410A">
            <w:r w:rsidRPr="5ED61F8C">
              <w:rPr>
                <w:rFonts w:ascii="Calibri" w:eastAsia="Calibri" w:hAnsi="Calibri" w:cs="Calibri"/>
                <w:color w:val="008000"/>
                <w:lang w:val="es-419"/>
              </w:rPr>
              <w:t>[2] Una alerta de un conflicto de programación.</w:t>
            </w:r>
          </w:p>
          <w:p w14:paraId="297E67D4" w14:textId="77777777" w:rsidR="00AB7B60" w:rsidRDefault="00AB7B60" w:rsidP="00C8410A">
            <w:r w:rsidRPr="5ED61F8C">
              <w:rPr>
                <w:rFonts w:ascii="Calibri" w:eastAsia="Calibri" w:hAnsi="Calibri" w:cs="Calibri"/>
                <w:lang w:val="es-419"/>
              </w:rPr>
              <w:t>[3] Una evaluación de rendimiento.</w:t>
            </w:r>
          </w:p>
          <w:p w14:paraId="7161F59F" w14:textId="77777777" w:rsidR="00AB7B60" w:rsidRDefault="00AB7B60" w:rsidP="00C8410A">
            <w:r w:rsidRPr="5ED61F8C">
              <w:rPr>
                <w:rFonts w:ascii="Calibri" w:eastAsia="Calibri" w:hAnsi="Calibri" w:cs="Calibri"/>
                <w:lang w:val="es-419"/>
              </w:rPr>
              <w:t>[4] La posible contratación de un médico para un evento educativo.</w:t>
            </w:r>
          </w:p>
        </w:tc>
      </w:tr>
      <w:tr w:rsidR="00AB7B60" w14:paraId="02AE844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0364A59" w14:textId="77777777" w:rsidR="00AB7B60" w:rsidRDefault="00AB7B60" w:rsidP="00C8410A">
            <w:r w:rsidRPr="5ED61F8C">
              <w:rPr>
                <w:rFonts w:ascii="Calibri" w:eastAsia="Calibri" w:hAnsi="Calibri" w:cs="Calibri"/>
                <w:color w:val="000000" w:themeColor="text1"/>
                <w:sz w:val="16"/>
                <w:szCs w:val="16"/>
              </w:rPr>
              <w:t>Screen 58</w:t>
            </w:r>
          </w:p>
          <w:p w14:paraId="0DCEEE22" w14:textId="77777777" w:rsidR="00AB7B60" w:rsidRDefault="00AB7B60" w:rsidP="00C8410A">
            <w:r w:rsidRPr="5ED61F8C">
              <w:rPr>
                <w:rFonts w:ascii="Calibri" w:eastAsia="Calibri" w:hAnsi="Calibri" w:cs="Calibri"/>
                <w:color w:val="000000" w:themeColor="text1"/>
                <w:sz w:val="16"/>
                <w:szCs w:val="16"/>
              </w:rPr>
              <w:t>Question 8: Feedback</w:t>
            </w:r>
          </w:p>
          <w:p w14:paraId="569251DC" w14:textId="77777777" w:rsidR="00AB7B60" w:rsidRDefault="00AB7B60" w:rsidP="00C8410A">
            <w:r w:rsidRPr="5ED61F8C">
              <w:rPr>
                <w:rFonts w:ascii="Calibri" w:eastAsia="Calibri" w:hAnsi="Calibri" w:cs="Calibri"/>
                <w:color w:val="000000" w:themeColor="text1"/>
                <w:sz w:val="16"/>
                <w:szCs w:val="16"/>
              </w:rPr>
              <w:t>100_C_59</w:t>
            </w:r>
          </w:p>
        </w:tc>
        <w:tc>
          <w:tcPr>
            <w:tcW w:w="6000" w:type="dxa"/>
            <w:tcBorders>
              <w:top w:val="single" w:sz="8" w:space="0" w:color="auto"/>
              <w:left w:val="single" w:sz="8" w:space="0" w:color="auto"/>
              <w:bottom w:val="single" w:sz="8" w:space="0" w:color="auto"/>
              <w:right w:val="single" w:sz="8" w:space="0" w:color="auto"/>
            </w:tcBorders>
            <w:vAlign w:val="center"/>
          </w:tcPr>
          <w:p w14:paraId="465B5803" w14:textId="77777777" w:rsidR="00AB7B60" w:rsidRDefault="00AB7B60" w:rsidP="00C8410A">
            <w:r w:rsidRPr="5ED61F8C">
              <w:rPr>
                <w:rFonts w:ascii="Calibri" w:eastAsia="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394C44EE" w14:textId="77777777" w:rsidR="00AB7B60" w:rsidRDefault="00AB7B60" w:rsidP="00C8410A">
            <w:r w:rsidRPr="5ED61F8C">
              <w:rPr>
                <w:rFonts w:ascii="Calibri" w:eastAsia="Calibri" w:hAnsi="Calibri" w:cs="Calibri"/>
              </w:rPr>
              <w:t xml:space="preserve">For more information about the correct answer, see </w:t>
            </w:r>
            <w:r w:rsidRPr="5ED61F8C">
              <w:rPr>
                <w:rFonts w:ascii="Calibri" w:eastAsia="Calibri" w:hAnsi="Calibri" w:cs="Calibri"/>
                <w:i/>
                <w:iCs/>
              </w:rPr>
              <w:t>Section 3.2, Selecting the Right Channel.</w:t>
            </w:r>
          </w:p>
        </w:tc>
        <w:tc>
          <w:tcPr>
            <w:tcW w:w="6000" w:type="dxa"/>
            <w:tcBorders>
              <w:top w:val="single" w:sz="8" w:space="0" w:color="auto"/>
              <w:left w:val="single" w:sz="8" w:space="0" w:color="auto"/>
              <w:bottom w:val="single" w:sz="8" w:space="0" w:color="auto"/>
              <w:right w:val="single" w:sz="8" w:space="0" w:color="auto"/>
            </w:tcBorders>
            <w:vAlign w:val="center"/>
          </w:tcPr>
          <w:p w14:paraId="3DFD3022" w14:textId="77777777" w:rsidR="00AB7B60" w:rsidRDefault="00AB7B60" w:rsidP="00C8410A">
            <w:r w:rsidRPr="5ED61F8C">
              <w:rPr>
                <w:rFonts w:ascii="Calibri" w:eastAsia="Calibri" w:hAnsi="Calibri" w:cs="Calibri"/>
                <w:lang w:val="es-419"/>
              </w:rPr>
              <w:t>La mensajería instantánea y los mensajes de texto son increíbles herramientas que pueden utilizarse para brindar información actualizada a los colegas respecto de nuestras actividades, realizar preguntas rápidas, alertar a los socios sobre conflictos de programación, así como para coordinar y programar reuniones. Sin embargo, la mensajería instantánea no es un canal adecuado para crear o transmitir información comercial importante, como información sobre ventas, revisiones de rendimiento o discusiones sobre la conveniencia de contratar a profesionales de la salud para servicios/eventos.</w:t>
            </w:r>
          </w:p>
          <w:p w14:paraId="352C61BE" w14:textId="77777777" w:rsidR="00AB7B60" w:rsidRDefault="00AB7B60" w:rsidP="00C8410A">
            <w:r w:rsidRPr="5ED61F8C">
              <w:rPr>
                <w:rFonts w:ascii="Calibri" w:eastAsia="Calibri" w:hAnsi="Calibri" w:cs="Calibri"/>
                <w:lang w:val="es-419"/>
              </w:rPr>
              <w:t xml:space="preserve">Para obtener más información sobre la respuesta correcta, consulte la </w:t>
            </w:r>
            <w:r w:rsidRPr="5ED61F8C">
              <w:rPr>
                <w:rFonts w:ascii="Calibri" w:eastAsia="Calibri" w:hAnsi="Calibri" w:cs="Calibri"/>
                <w:i/>
                <w:iCs/>
                <w:lang w:val="es-419"/>
              </w:rPr>
              <w:t>Sección 3.2, Seleccionar el canal correcto.</w:t>
            </w:r>
          </w:p>
        </w:tc>
      </w:tr>
      <w:tr w:rsidR="00AB7B60" w14:paraId="0FD3CB58"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C145700" w14:textId="77777777" w:rsidR="00AB7B60" w:rsidRDefault="00AB7B60" w:rsidP="00C8410A">
            <w:r w:rsidRPr="5ED61F8C">
              <w:rPr>
                <w:rFonts w:ascii="Calibri" w:eastAsia="Calibri" w:hAnsi="Calibri" w:cs="Calibri"/>
                <w:color w:val="000000" w:themeColor="text1"/>
                <w:sz w:val="16"/>
                <w:szCs w:val="16"/>
              </w:rPr>
              <w:t>Screen 58</w:t>
            </w:r>
          </w:p>
          <w:p w14:paraId="335A8D58" w14:textId="77777777" w:rsidR="00AB7B60" w:rsidRDefault="00AB7B60" w:rsidP="00C8410A">
            <w:r w:rsidRPr="5ED61F8C">
              <w:rPr>
                <w:rFonts w:ascii="Calibri" w:eastAsia="Calibri" w:hAnsi="Calibri" w:cs="Calibri"/>
                <w:color w:val="000000" w:themeColor="text1"/>
                <w:sz w:val="16"/>
                <w:szCs w:val="16"/>
              </w:rPr>
              <w:t>Question 9: Scenario</w:t>
            </w:r>
          </w:p>
          <w:p w14:paraId="33ED3A91" w14:textId="77777777" w:rsidR="00AB7B60" w:rsidRDefault="00AB7B60" w:rsidP="00C8410A">
            <w:r w:rsidRPr="5ED61F8C">
              <w:rPr>
                <w:rFonts w:ascii="Calibri" w:eastAsia="Calibri" w:hAnsi="Calibri" w:cs="Calibri"/>
                <w:color w:val="000000" w:themeColor="text1"/>
                <w:sz w:val="16"/>
                <w:szCs w:val="16"/>
              </w:rPr>
              <w:t>101_C_59</w:t>
            </w:r>
          </w:p>
        </w:tc>
        <w:tc>
          <w:tcPr>
            <w:tcW w:w="6000" w:type="dxa"/>
            <w:tcBorders>
              <w:top w:val="single" w:sz="8" w:space="0" w:color="auto"/>
              <w:left w:val="single" w:sz="8" w:space="0" w:color="auto"/>
              <w:bottom w:val="single" w:sz="8" w:space="0" w:color="auto"/>
              <w:right w:val="single" w:sz="8" w:space="0" w:color="auto"/>
            </w:tcBorders>
            <w:vAlign w:val="center"/>
          </w:tcPr>
          <w:p w14:paraId="2EEC9F19" w14:textId="77777777" w:rsidR="00AB7B60" w:rsidRDefault="00AB7B60" w:rsidP="00C8410A">
            <w:r w:rsidRPr="5ED61F8C">
              <w:rPr>
                <w:rFonts w:ascii="Calibri" w:eastAsia="Calibri" w:hAnsi="Calibri" w:cs="Calibri"/>
              </w:rPr>
              <w:t>Communications related to Abbott business may be conducted using home computers and personal email addresses, provided you are careful not to disclose confidential or proprietary information.</w:t>
            </w:r>
          </w:p>
        </w:tc>
        <w:tc>
          <w:tcPr>
            <w:tcW w:w="6000" w:type="dxa"/>
            <w:tcBorders>
              <w:top w:val="single" w:sz="8" w:space="0" w:color="auto"/>
              <w:left w:val="single" w:sz="8" w:space="0" w:color="auto"/>
              <w:bottom w:val="single" w:sz="8" w:space="0" w:color="auto"/>
              <w:right w:val="single" w:sz="8" w:space="0" w:color="auto"/>
            </w:tcBorders>
            <w:vAlign w:val="center"/>
          </w:tcPr>
          <w:p w14:paraId="46A0546E" w14:textId="77777777" w:rsidR="00AB7B60" w:rsidRDefault="00AB7B60" w:rsidP="00C8410A">
            <w:r w:rsidRPr="5ED61F8C">
              <w:rPr>
                <w:rFonts w:ascii="Calibri" w:eastAsia="Calibri" w:hAnsi="Calibri" w:cs="Calibri"/>
                <w:lang w:val="es-419"/>
              </w:rPr>
              <w:t>Las comunicaciones relacionadas con los negocios de Abbott pueden realizarse desde computadoras personales o direcciones de correo electrónico personales, siempre que tenga cuidado de no revelar información confidencial o de propiedad.</w:t>
            </w:r>
          </w:p>
        </w:tc>
      </w:tr>
      <w:tr w:rsidR="00AB7B60" w14:paraId="4F47775E"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B2C981B" w14:textId="77777777" w:rsidR="00AB7B60" w:rsidRDefault="00AB7B60" w:rsidP="00C8410A">
            <w:r w:rsidRPr="5ED61F8C">
              <w:rPr>
                <w:rFonts w:ascii="Calibri" w:eastAsia="Calibri" w:hAnsi="Calibri" w:cs="Calibri"/>
                <w:color w:val="000000" w:themeColor="text1"/>
                <w:sz w:val="16"/>
                <w:szCs w:val="16"/>
              </w:rPr>
              <w:t>Screen 58</w:t>
            </w:r>
          </w:p>
          <w:p w14:paraId="08D412F0" w14:textId="77777777" w:rsidR="00AB7B60" w:rsidRDefault="00AB7B60" w:rsidP="00C8410A">
            <w:r w:rsidRPr="5ED61F8C">
              <w:rPr>
                <w:rFonts w:ascii="Calibri" w:eastAsia="Calibri" w:hAnsi="Calibri" w:cs="Calibri"/>
                <w:color w:val="000000" w:themeColor="text1"/>
                <w:sz w:val="16"/>
                <w:szCs w:val="16"/>
              </w:rPr>
              <w:t>Question 9: Options</w:t>
            </w:r>
          </w:p>
          <w:p w14:paraId="4AE72D78" w14:textId="77777777" w:rsidR="00AB7B60" w:rsidRDefault="00AB7B60" w:rsidP="00C8410A">
            <w:r w:rsidRPr="5ED61F8C">
              <w:rPr>
                <w:rFonts w:ascii="Calibri" w:eastAsia="Calibri" w:hAnsi="Calibri" w:cs="Calibri"/>
                <w:color w:val="000000" w:themeColor="text1"/>
                <w:sz w:val="16"/>
                <w:szCs w:val="16"/>
              </w:rPr>
              <w:t>102_C_59</w:t>
            </w:r>
          </w:p>
        </w:tc>
        <w:tc>
          <w:tcPr>
            <w:tcW w:w="6000" w:type="dxa"/>
            <w:tcBorders>
              <w:top w:val="single" w:sz="8" w:space="0" w:color="auto"/>
              <w:left w:val="single" w:sz="8" w:space="0" w:color="auto"/>
              <w:bottom w:val="single" w:sz="8" w:space="0" w:color="auto"/>
              <w:right w:val="single" w:sz="8" w:space="0" w:color="auto"/>
            </w:tcBorders>
            <w:vAlign w:val="center"/>
          </w:tcPr>
          <w:p w14:paraId="21C83BD9" w14:textId="77777777" w:rsidR="00AB7B60" w:rsidRDefault="00AB7B60" w:rsidP="00C8410A">
            <w:r w:rsidRPr="5ED61F8C">
              <w:rPr>
                <w:rFonts w:ascii="Calibri" w:eastAsia="Calibri" w:hAnsi="Calibri" w:cs="Calibri"/>
              </w:rPr>
              <w:t>[1] True.</w:t>
            </w:r>
          </w:p>
          <w:p w14:paraId="19ACB2D9" w14:textId="77777777" w:rsidR="00AB7B60" w:rsidRDefault="00AB7B60" w:rsidP="00C8410A">
            <w:r w:rsidRPr="5ED61F8C">
              <w:rPr>
                <w:rFonts w:ascii="Calibri" w:eastAsia="Calibri" w:hAnsi="Calibri" w:cs="Calibri"/>
                <w:color w:val="008000"/>
              </w:rPr>
              <w:t>[2] False.</w:t>
            </w:r>
          </w:p>
        </w:tc>
        <w:tc>
          <w:tcPr>
            <w:tcW w:w="6000" w:type="dxa"/>
            <w:tcBorders>
              <w:top w:val="single" w:sz="8" w:space="0" w:color="auto"/>
              <w:left w:val="single" w:sz="8" w:space="0" w:color="auto"/>
              <w:bottom w:val="single" w:sz="8" w:space="0" w:color="auto"/>
              <w:right w:val="single" w:sz="8" w:space="0" w:color="auto"/>
            </w:tcBorders>
            <w:vAlign w:val="center"/>
          </w:tcPr>
          <w:p w14:paraId="1155FF75" w14:textId="77777777" w:rsidR="00AB7B60" w:rsidRDefault="00AB7B60" w:rsidP="00C8410A">
            <w:r w:rsidRPr="5ED61F8C">
              <w:rPr>
                <w:rFonts w:ascii="Calibri" w:eastAsia="Calibri" w:hAnsi="Calibri" w:cs="Calibri"/>
                <w:lang w:val="es-419"/>
              </w:rPr>
              <w:t>[1] Verdadero.</w:t>
            </w:r>
          </w:p>
          <w:p w14:paraId="2B35F011" w14:textId="77777777" w:rsidR="00AB7B60" w:rsidRDefault="00AB7B60" w:rsidP="00C8410A">
            <w:r w:rsidRPr="5ED61F8C">
              <w:rPr>
                <w:rFonts w:ascii="Calibri" w:eastAsia="Calibri" w:hAnsi="Calibri" w:cs="Calibri"/>
                <w:color w:val="008000"/>
                <w:lang w:val="es-419"/>
              </w:rPr>
              <w:t>[2] Falso.</w:t>
            </w:r>
          </w:p>
        </w:tc>
      </w:tr>
      <w:tr w:rsidR="00AB7B60" w14:paraId="679C59A0"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3BB3E06" w14:textId="77777777" w:rsidR="00AB7B60" w:rsidRDefault="00AB7B60" w:rsidP="00C8410A">
            <w:r w:rsidRPr="5ED61F8C">
              <w:rPr>
                <w:rFonts w:ascii="Calibri" w:eastAsia="Calibri" w:hAnsi="Calibri" w:cs="Calibri"/>
                <w:color w:val="000000" w:themeColor="text1"/>
                <w:sz w:val="16"/>
                <w:szCs w:val="16"/>
              </w:rPr>
              <w:t>Screen 58</w:t>
            </w:r>
          </w:p>
          <w:p w14:paraId="41471CBC" w14:textId="77777777" w:rsidR="00AB7B60" w:rsidRDefault="00AB7B60" w:rsidP="00C8410A">
            <w:r w:rsidRPr="5ED61F8C">
              <w:rPr>
                <w:rFonts w:ascii="Calibri" w:eastAsia="Calibri" w:hAnsi="Calibri" w:cs="Calibri"/>
                <w:color w:val="000000" w:themeColor="text1"/>
                <w:sz w:val="16"/>
                <w:szCs w:val="16"/>
              </w:rPr>
              <w:t>Question 9: Feedback</w:t>
            </w:r>
          </w:p>
          <w:p w14:paraId="602626BF" w14:textId="77777777" w:rsidR="00AB7B60" w:rsidRDefault="00AB7B60" w:rsidP="00C8410A">
            <w:r w:rsidRPr="5ED61F8C">
              <w:rPr>
                <w:rFonts w:ascii="Calibri" w:eastAsia="Calibri" w:hAnsi="Calibri" w:cs="Calibri"/>
                <w:color w:val="000000" w:themeColor="text1"/>
                <w:sz w:val="16"/>
                <w:szCs w:val="16"/>
              </w:rPr>
              <w:t>103_C_59</w:t>
            </w:r>
          </w:p>
        </w:tc>
        <w:tc>
          <w:tcPr>
            <w:tcW w:w="6000" w:type="dxa"/>
            <w:tcBorders>
              <w:top w:val="single" w:sz="8" w:space="0" w:color="auto"/>
              <w:left w:val="single" w:sz="8" w:space="0" w:color="auto"/>
              <w:bottom w:val="single" w:sz="8" w:space="0" w:color="auto"/>
              <w:right w:val="single" w:sz="8" w:space="0" w:color="auto"/>
            </w:tcBorders>
            <w:vAlign w:val="center"/>
          </w:tcPr>
          <w:p w14:paraId="32A94E0C" w14:textId="77777777" w:rsidR="00AB7B60" w:rsidRDefault="00AB7B60" w:rsidP="00C8410A">
            <w:r w:rsidRPr="5ED61F8C">
              <w:rPr>
                <w:rFonts w:ascii="Calibri" w:eastAsia="Calibri" w:hAnsi="Calibri" w:cs="Calibri"/>
              </w:rPr>
              <w:t>Communications related to Abbott business should only be done via the devices, software, and tools approved by Abbott.</w:t>
            </w:r>
          </w:p>
          <w:p w14:paraId="2423E1FA" w14:textId="77777777" w:rsidR="00AB7B60" w:rsidRDefault="00AB7B60" w:rsidP="00C8410A">
            <w:r w:rsidRPr="5ED61F8C">
              <w:rPr>
                <w:rFonts w:ascii="Calibri" w:eastAsia="Calibri" w:hAnsi="Calibri" w:cs="Calibri"/>
              </w:rPr>
              <w:t xml:space="preserve">For more information about the correct answer, see </w:t>
            </w:r>
            <w:r w:rsidRPr="5ED61F8C">
              <w:rPr>
                <w:rFonts w:ascii="Calibri" w:eastAsia="Calibri" w:hAnsi="Calibri" w:cs="Calibri"/>
                <w:i/>
                <w:iCs/>
              </w:rPr>
              <w:t>Section 3. 3, Using the Right Tools.</w:t>
            </w:r>
          </w:p>
        </w:tc>
        <w:tc>
          <w:tcPr>
            <w:tcW w:w="6000" w:type="dxa"/>
            <w:tcBorders>
              <w:top w:val="single" w:sz="8" w:space="0" w:color="auto"/>
              <w:left w:val="single" w:sz="8" w:space="0" w:color="auto"/>
              <w:bottom w:val="single" w:sz="8" w:space="0" w:color="auto"/>
              <w:right w:val="single" w:sz="8" w:space="0" w:color="auto"/>
            </w:tcBorders>
            <w:vAlign w:val="center"/>
          </w:tcPr>
          <w:p w14:paraId="0FA0EF77" w14:textId="77777777" w:rsidR="00AB7B60" w:rsidRDefault="00AB7B60" w:rsidP="00C8410A">
            <w:r w:rsidRPr="5ED61F8C">
              <w:rPr>
                <w:rFonts w:ascii="Calibri" w:eastAsia="Calibri" w:hAnsi="Calibri" w:cs="Calibri"/>
                <w:lang w:val="es-419"/>
              </w:rPr>
              <w:t>Las comunicaciones relacionadas con los negocios de Abbott deben enviarse únicamente mediante los dispositivos y software, y con las herramientas aprobados por Abbott.</w:t>
            </w:r>
          </w:p>
          <w:p w14:paraId="2C0F7230" w14:textId="77777777" w:rsidR="00AB7B60" w:rsidRDefault="00AB7B60" w:rsidP="00C8410A">
            <w:r w:rsidRPr="5ED61F8C">
              <w:rPr>
                <w:rFonts w:ascii="Calibri" w:eastAsia="Calibri" w:hAnsi="Calibri" w:cs="Calibri"/>
                <w:lang w:val="es-419"/>
              </w:rPr>
              <w:t xml:space="preserve">Para obtener más información sobre la respuesta correcta, consulte la </w:t>
            </w:r>
            <w:r w:rsidRPr="5ED61F8C">
              <w:rPr>
                <w:rFonts w:ascii="Calibri" w:eastAsia="Calibri" w:hAnsi="Calibri" w:cs="Calibri"/>
                <w:i/>
                <w:iCs/>
                <w:lang w:val="es-419"/>
              </w:rPr>
              <w:t>Sección 3. 3, Uso de las herramientas correctas.</w:t>
            </w:r>
          </w:p>
        </w:tc>
      </w:tr>
      <w:tr w:rsidR="00AB7B60" w14:paraId="5B2C32AE"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427462F" w14:textId="77777777" w:rsidR="00AB7B60" w:rsidRDefault="00AB7B60" w:rsidP="00C8410A">
            <w:r w:rsidRPr="5ED61F8C">
              <w:rPr>
                <w:rFonts w:ascii="Calibri" w:eastAsia="Calibri" w:hAnsi="Calibri" w:cs="Calibri"/>
                <w:color w:val="000000" w:themeColor="text1"/>
                <w:sz w:val="16"/>
                <w:szCs w:val="16"/>
              </w:rPr>
              <w:t>Screen 58</w:t>
            </w:r>
          </w:p>
          <w:p w14:paraId="21BC6AF8" w14:textId="77777777" w:rsidR="00AB7B60" w:rsidRDefault="00AB7B60" w:rsidP="00C8410A">
            <w:r w:rsidRPr="5ED61F8C">
              <w:rPr>
                <w:rFonts w:ascii="Calibri" w:eastAsia="Calibri" w:hAnsi="Calibri" w:cs="Calibri"/>
                <w:color w:val="000000" w:themeColor="text1"/>
                <w:sz w:val="16"/>
                <w:szCs w:val="16"/>
              </w:rPr>
              <w:t>Question 10: Scenario</w:t>
            </w:r>
          </w:p>
          <w:p w14:paraId="5460632A" w14:textId="77777777" w:rsidR="00AB7B60" w:rsidRDefault="00AB7B60" w:rsidP="00C8410A">
            <w:r w:rsidRPr="5ED61F8C">
              <w:rPr>
                <w:rFonts w:ascii="Calibri" w:eastAsia="Calibri" w:hAnsi="Calibri" w:cs="Calibri"/>
                <w:color w:val="000000" w:themeColor="text1"/>
                <w:sz w:val="16"/>
                <w:szCs w:val="16"/>
              </w:rPr>
              <w:t>104_C_59</w:t>
            </w:r>
          </w:p>
        </w:tc>
        <w:tc>
          <w:tcPr>
            <w:tcW w:w="6000" w:type="dxa"/>
            <w:tcBorders>
              <w:top w:val="single" w:sz="8" w:space="0" w:color="auto"/>
              <w:left w:val="single" w:sz="8" w:space="0" w:color="auto"/>
              <w:bottom w:val="single" w:sz="8" w:space="0" w:color="auto"/>
              <w:right w:val="single" w:sz="8" w:space="0" w:color="auto"/>
            </w:tcBorders>
            <w:vAlign w:val="center"/>
          </w:tcPr>
          <w:p w14:paraId="10C92F82" w14:textId="77777777" w:rsidR="00AB7B60" w:rsidRDefault="00AB7B60" w:rsidP="00C8410A">
            <w:r w:rsidRPr="5ED61F8C">
              <w:rPr>
                <w:rFonts w:ascii="Calibri" w:eastAsia="Calibri" w:hAnsi="Calibri" w:cs="Calibri"/>
              </w:rPr>
              <w:t>Which of the following messages are examples of careful communications:</w:t>
            </w:r>
          </w:p>
          <w:p w14:paraId="11303B43" w14:textId="77777777" w:rsidR="00AB7B60" w:rsidRDefault="00AB7B60" w:rsidP="00C8410A">
            <w:r w:rsidRPr="5ED61F8C">
              <w:rPr>
                <w:rFonts w:ascii="Calibri" w:eastAsia="Calibri" w:hAnsi="Calibri" w:cs="Calibri"/>
              </w:rPr>
              <w:t>Check all that apply.</w:t>
            </w:r>
          </w:p>
        </w:tc>
        <w:tc>
          <w:tcPr>
            <w:tcW w:w="6000" w:type="dxa"/>
            <w:tcBorders>
              <w:top w:val="single" w:sz="8" w:space="0" w:color="auto"/>
              <w:left w:val="single" w:sz="8" w:space="0" w:color="auto"/>
              <w:bottom w:val="single" w:sz="8" w:space="0" w:color="auto"/>
              <w:right w:val="single" w:sz="8" w:space="0" w:color="auto"/>
            </w:tcBorders>
            <w:vAlign w:val="center"/>
          </w:tcPr>
          <w:p w14:paraId="025E3330" w14:textId="77777777" w:rsidR="00AB7B60" w:rsidRDefault="00AB7B60" w:rsidP="00C8410A">
            <w:r w:rsidRPr="5ED61F8C">
              <w:rPr>
                <w:rFonts w:ascii="Calibri" w:eastAsia="Calibri" w:hAnsi="Calibri" w:cs="Calibri"/>
                <w:lang w:val="es-419"/>
              </w:rPr>
              <w:t>¿Cuál de los siguientes mensajes es un ejemplo de comunicación cuidadosa?</w:t>
            </w:r>
          </w:p>
          <w:p w14:paraId="72DE749A" w14:textId="77777777" w:rsidR="00AB7B60" w:rsidRDefault="00AB7B60" w:rsidP="00C8410A">
            <w:r w:rsidRPr="5ED61F8C">
              <w:rPr>
                <w:rFonts w:ascii="Calibri" w:eastAsia="Calibri" w:hAnsi="Calibri" w:cs="Calibri"/>
                <w:lang w:val="es-419"/>
              </w:rPr>
              <w:t>Marque todas las opciones que correspondan.</w:t>
            </w:r>
          </w:p>
        </w:tc>
      </w:tr>
      <w:tr w:rsidR="00AB7B60" w14:paraId="49F1F762"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9A11BFF" w14:textId="77777777" w:rsidR="00AB7B60" w:rsidRDefault="00AB7B60" w:rsidP="00C8410A">
            <w:r w:rsidRPr="5ED61F8C">
              <w:rPr>
                <w:rFonts w:ascii="Calibri" w:eastAsia="Calibri" w:hAnsi="Calibri" w:cs="Calibri"/>
                <w:color w:val="000000" w:themeColor="text1"/>
                <w:sz w:val="16"/>
                <w:szCs w:val="16"/>
              </w:rPr>
              <w:t>Screen 58</w:t>
            </w:r>
          </w:p>
          <w:p w14:paraId="44BBD6DC" w14:textId="77777777" w:rsidR="00AB7B60" w:rsidRDefault="00AB7B60" w:rsidP="00C8410A">
            <w:r w:rsidRPr="5ED61F8C">
              <w:rPr>
                <w:rFonts w:ascii="Calibri" w:eastAsia="Calibri" w:hAnsi="Calibri" w:cs="Calibri"/>
                <w:color w:val="000000" w:themeColor="text1"/>
                <w:sz w:val="16"/>
                <w:szCs w:val="16"/>
              </w:rPr>
              <w:t>Question 10: Options</w:t>
            </w:r>
          </w:p>
          <w:p w14:paraId="752E8BDD" w14:textId="77777777" w:rsidR="00AB7B60" w:rsidRDefault="00AB7B60" w:rsidP="00C8410A">
            <w:r w:rsidRPr="5ED61F8C">
              <w:rPr>
                <w:rFonts w:ascii="Calibri" w:eastAsia="Calibri" w:hAnsi="Calibri" w:cs="Calibri"/>
                <w:color w:val="000000" w:themeColor="text1"/>
                <w:sz w:val="16"/>
                <w:szCs w:val="16"/>
              </w:rPr>
              <w:t>105_C_59</w:t>
            </w:r>
          </w:p>
        </w:tc>
        <w:tc>
          <w:tcPr>
            <w:tcW w:w="6000" w:type="dxa"/>
            <w:tcBorders>
              <w:top w:val="single" w:sz="8" w:space="0" w:color="auto"/>
              <w:left w:val="single" w:sz="8" w:space="0" w:color="auto"/>
              <w:bottom w:val="single" w:sz="8" w:space="0" w:color="auto"/>
              <w:right w:val="single" w:sz="8" w:space="0" w:color="auto"/>
            </w:tcBorders>
            <w:vAlign w:val="center"/>
          </w:tcPr>
          <w:p w14:paraId="15B8843D" w14:textId="77777777" w:rsidR="00AB7B60" w:rsidRDefault="00AB7B60" w:rsidP="00C8410A">
            <w:r w:rsidRPr="5ED61F8C">
              <w:rPr>
                <w:rFonts w:ascii="Calibri" w:eastAsia="Calibri" w:hAnsi="Calibri" w:cs="Calibri"/>
              </w:rPr>
              <w:t>[1] We need to do whatever it takes to get Dr. Smith’s business.</w:t>
            </w:r>
          </w:p>
          <w:p w14:paraId="62B5E1D0" w14:textId="77777777" w:rsidR="00AB7B60" w:rsidRDefault="00AB7B60" w:rsidP="00C8410A">
            <w:r w:rsidRPr="5ED61F8C">
              <w:rPr>
                <w:rFonts w:ascii="Calibri" w:eastAsia="Calibri" w:hAnsi="Calibri" w:cs="Calibri"/>
                <w:color w:val="008000"/>
              </w:rPr>
              <w:t>[2] Dr. Smith is a key opinion leader in the therapy area and a great communicator. We should make sure he is on our call plans and knows about the benefits of our products.</w:t>
            </w:r>
          </w:p>
          <w:p w14:paraId="76A4D79A" w14:textId="77777777" w:rsidR="00AB7B60" w:rsidRDefault="00AB7B60" w:rsidP="00C8410A">
            <w:r w:rsidRPr="5ED61F8C">
              <w:rPr>
                <w:rFonts w:ascii="Calibri" w:eastAsia="Calibri" w:hAnsi="Calibri" w:cs="Calibri"/>
              </w:rPr>
              <w:t>[3] We need to block our competitors.</w:t>
            </w:r>
          </w:p>
          <w:p w14:paraId="2CF0367E" w14:textId="77777777" w:rsidR="00AB7B60" w:rsidRDefault="00AB7B60" w:rsidP="00C8410A">
            <w:r w:rsidRPr="5ED61F8C">
              <w:rPr>
                <w:rFonts w:ascii="Calibri" w:eastAsia="Calibri" w:hAnsi="Calibri" w:cs="Calibri"/>
                <w:color w:val="008000"/>
              </w:rPr>
              <w:t>[4] We need to plan for the competition.</w:t>
            </w:r>
          </w:p>
        </w:tc>
        <w:tc>
          <w:tcPr>
            <w:tcW w:w="6000" w:type="dxa"/>
            <w:tcBorders>
              <w:top w:val="single" w:sz="8" w:space="0" w:color="auto"/>
              <w:left w:val="single" w:sz="8" w:space="0" w:color="auto"/>
              <w:bottom w:val="single" w:sz="8" w:space="0" w:color="auto"/>
              <w:right w:val="single" w:sz="8" w:space="0" w:color="auto"/>
            </w:tcBorders>
            <w:vAlign w:val="center"/>
          </w:tcPr>
          <w:p w14:paraId="166749E1" w14:textId="77777777" w:rsidR="00AB7B60" w:rsidRDefault="00AB7B60" w:rsidP="00C8410A">
            <w:r w:rsidRPr="5ED61F8C">
              <w:rPr>
                <w:rFonts w:ascii="Calibri" w:eastAsia="Calibri" w:hAnsi="Calibri" w:cs="Calibri"/>
                <w:lang w:val="es-419"/>
              </w:rPr>
              <w:t>[1] Tenemos que hacer lo que sea necesario para conseguir el negocio del Dr. Smith.</w:t>
            </w:r>
          </w:p>
          <w:p w14:paraId="138A08DE" w14:textId="77777777" w:rsidR="00AB7B60" w:rsidRDefault="00AB7B60" w:rsidP="00C8410A">
            <w:r w:rsidRPr="5ED61F8C">
              <w:rPr>
                <w:rFonts w:ascii="Calibri" w:eastAsia="Calibri" w:hAnsi="Calibri" w:cs="Calibri"/>
                <w:color w:val="008000"/>
                <w:lang w:val="es-419"/>
              </w:rPr>
              <w:t>[2] El Dr. Smith es un líder de opinión clave en el área terapéutica y un gran comunicador. Debemos asegurarnos de que está en nuestros planes de llamadas y de que conoce las ventajas de nuestros productos.</w:t>
            </w:r>
          </w:p>
          <w:p w14:paraId="3182F51B" w14:textId="77777777" w:rsidR="00AB7B60" w:rsidRDefault="00AB7B60" w:rsidP="00C8410A">
            <w:r w:rsidRPr="5ED61F8C">
              <w:rPr>
                <w:rFonts w:ascii="Calibri" w:eastAsia="Calibri" w:hAnsi="Calibri" w:cs="Calibri"/>
                <w:lang w:val="es-419"/>
              </w:rPr>
              <w:t>[3] Tenemos que bloquear a nuestros competidores.</w:t>
            </w:r>
          </w:p>
          <w:p w14:paraId="0801D917" w14:textId="77777777" w:rsidR="00AB7B60" w:rsidRDefault="00AB7B60" w:rsidP="00C8410A">
            <w:r w:rsidRPr="5ED61F8C">
              <w:rPr>
                <w:rFonts w:ascii="Calibri" w:eastAsia="Calibri" w:hAnsi="Calibri" w:cs="Calibri"/>
                <w:lang w:val="es-419"/>
              </w:rPr>
              <w:t>[</w:t>
            </w:r>
            <w:r w:rsidRPr="5ED61F8C">
              <w:rPr>
                <w:rFonts w:ascii="Calibri" w:eastAsia="Calibri" w:hAnsi="Calibri" w:cs="Calibri"/>
                <w:color w:val="008000"/>
                <w:lang w:val="es-419"/>
              </w:rPr>
              <w:t>4] Debemos planificar para la competencia.</w:t>
            </w:r>
          </w:p>
        </w:tc>
      </w:tr>
      <w:tr w:rsidR="00AB7B60" w14:paraId="3C8541F6"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2AC54FF" w14:textId="77777777" w:rsidR="00AB7B60" w:rsidRDefault="00AB7B60" w:rsidP="00C8410A">
            <w:r w:rsidRPr="5ED61F8C">
              <w:rPr>
                <w:rFonts w:ascii="Calibri" w:eastAsia="Calibri" w:hAnsi="Calibri" w:cs="Calibri"/>
                <w:color w:val="000000" w:themeColor="text1"/>
                <w:sz w:val="16"/>
                <w:szCs w:val="16"/>
              </w:rPr>
              <w:t>Screen 58</w:t>
            </w:r>
          </w:p>
          <w:p w14:paraId="0845B825" w14:textId="77777777" w:rsidR="00AB7B60" w:rsidRDefault="00AB7B60" w:rsidP="00C8410A">
            <w:r w:rsidRPr="5ED61F8C">
              <w:rPr>
                <w:rFonts w:ascii="Calibri" w:eastAsia="Calibri" w:hAnsi="Calibri" w:cs="Calibri"/>
                <w:color w:val="000000" w:themeColor="text1"/>
                <w:sz w:val="16"/>
                <w:szCs w:val="16"/>
              </w:rPr>
              <w:t>Question 10: Feedback</w:t>
            </w:r>
          </w:p>
          <w:p w14:paraId="75B6206E" w14:textId="77777777" w:rsidR="00AB7B60" w:rsidRDefault="00AB7B60" w:rsidP="00C8410A">
            <w:r w:rsidRPr="5ED61F8C">
              <w:rPr>
                <w:rFonts w:ascii="Calibri" w:eastAsia="Calibri" w:hAnsi="Calibri" w:cs="Calibri"/>
                <w:color w:val="000000" w:themeColor="text1"/>
                <w:sz w:val="16"/>
                <w:szCs w:val="16"/>
              </w:rPr>
              <w:t>106_C_59</w:t>
            </w:r>
          </w:p>
        </w:tc>
        <w:tc>
          <w:tcPr>
            <w:tcW w:w="6000" w:type="dxa"/>
            <w:tcBorders>
              <w:top w:val="single" w:sz="8" w:space="0" w:color="auto"/>
              <w:left w:val="single" w:sz="8" w:space="0" w:color="auto"/>
              <w:bottom w:val="single" w:sz="8" w:space="0" w:color="auto"/>
              <w:right w:val="single" w:sz="8" w:space="0" w:color="auto"/>
            </w:tcBorders>
            <w:vAlign w:val="center"/>
          </w:tcPr>
          <w:p w14:paraId="6707169E" w14:textId="77777777" w:rsidR="00AB7B60" w:rsidRDefault="00AB7B60" w:rsidP="00C8410A">
            <w:r w:rsidRPr="5ED61F8C">
              <w:rPr>
                <w:rFonts w:ascii="Calibri" w:eastAsia="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15FB9294" w14:textId="77777777" w:rsidR="00AB7B60" w:rsidRDefault="00AB7B60" w:rsidP="00C8410A">
            <w:r w:rsidRPr="5ED61F8C">
              <w:rPr>
                <w:rFonts w:ascii="Calibri" w:eastAsia="Calibri" w:hAnsi="Calibri" w:cs="Calibri"/>
              </w:rPr>
              <w:t xml:space="preserve">For more information about the correct answer, see </w:t>
            </w:r>
            <w:r w:rsidRPr="5ED61F8C">
              <w:rPr>
                <w:rFonts w:ascii="Calibri" w:eastAsia="Calibri" w:hAnsi="Calibri" w:cs="Calibri"/>
                <w:i/>
                <w:iCs/>
              </w:rPr>
              <w:t>Section 2.3, Using Clear, Precise Language.</w:t>
            </w:r>
          </w:p>
        </w:tc>
        <w:tc>
          <w:tcPr>
            <w:tcW w:w="6000" w:type="dxa"/>
            <w:tcBorders>
              <w:top w:val="single" w:sz="8" w:space="0" w:color="auto"/>
              <w:left w:val="single" w:sz="8" w:space="0" w:color="auto"/>
              <w:bottom w:val="single" w:sz="8" w:space="0" w:color="auto"/>
              <w:right w:val="single" w:sz="8" w:space="0" w:color="auto"/>
            </w:tcBorders>
            <w:vAlign w:val="center"/>
          </w:tcPr>
          <w:p w14:paraId="6F32EFCF" w14:textId="77777777" w:rsidR="00AB7B60" w:rsidRDefault="00AB7B60" w:rsidP="00C8410A">
            <w:r w:rsidRPr="5ED61F8C">
              <w:rPr>
                <w:rFonts w:ascii="Calibri" w:eastAsia="Calibri" w:hAnsi="Calibri" w:cs="Calibri"/>
                <w:lang w:val="es-419"/>
              </w:rPr>
              <w:t>Una comunicación cuidadosa requiere el uso de un lenguaje claro, conciso y sin ambigüedades. La afirmación “Tenemos que hacer lo que sea necesario para conseguir el negocio del Dr. Smith” es vaga y se presta a posibles interpretaciones negativas. Debe considerar la posibilidad de reformularla mediante un lenguaje claro y sin ambigüedades: “El Dr. Smith es un líder de opinión clave en el área terapéutica y un gran comunicador. Debemos asegurarnos de que está en nuestros planes de llamadas y de que conoce las ventajas de nuestros productos.” Del mismo modo, la afirmación “Tenemos que bloquear a nuestros competidores” podría interpretarse erróneamente como una restricción del comercio. Una afirmación más precisa y menos ambigua es: “Tenemos que planificar para la competencia”.</w:t>
            </w:r>
          </w:p>
          <w:p w14:paraId="1026D34F" w14:textId="77777777" w:rsidR="00AB7B60" w:rsidRDefault="00AB7B60" w:rsidP="00C8410A">
            <w:r w:rsidRPr="5ED61F8C">
              <w:rPr>
                <w:rFonts w:ascii="Calibri" w:eastAsia="Calibri" w:hAnsi="Calibri" w:cs="Calibri"/>
                <w:lang w:val="es-419"/>
              </w:rPr>
              <w:t xml:space="preserve">Para obtener más información sobre la respuesta correcta, consulte la </w:t>
            </w:r>
            <w:r w:rsidRPr="5ED61F8C">
              <w:rPr>
                <w:rFonts w:ascii="Calibri" w:eastAsia="Calibri" w:hAnsi="Calibri" w:cs="Calibri"/>
                <w:i/>
                <w:iCs/>
                <w:lang w:val="es-419"/>
              </w:rPr>
              <w:t>Sección 2.3: Uso de lenguaje claro y preciso.</w:t>
            </w:r>
          </w:p>
        </w:tc>
      </w:tr>
      <w:tr w:rsidR="00AB7B60" w14:paraId="67D812B5"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F40400D" w14:textId="77777777" w:rsidR="00AB7B60" w:rsidRDefault="00AB7B60" w:rsidP="00C8410A">
            <w:r w:rsidRPr="5ED61F8C">
              <w:rPr>
                <w:rFonts w:ascii="Calibri" w:eastAsia="Calibri" w:hAnsi="Calibri" w:cs="Calibri"/>
                <w:color w:val="000000" w:themeColor="text1"/>
                <w:sz w:val="16"/>
                <w:szCs w:val="16"/>
              </w:rPr>
              <w:t xml:space="preserve">Screen 58 </w:t>
            </w:r>
          </w:p>
          <w:p w14:paraId="3EE609B7" w14:textId="77777777" w:rsidR="00AB7B60" w:rsidRDefault="00AB7B60" w:rsidP="00C8410A">
            <w:r w:rsidRPr="5ED61F8C">
              <w:rPr>
                <w:rFonts w:ascii="Calibri" w:eastAsia="Calibri" w:hAnsi="Calibri" w:cs="Calibri"/>
                <w:color w:val="000000" w:themeColor="text1"/>
                <w:sz w:val="16"/>
                <w:szCs w:val="16"/>
              </w:rPr>
              <w:t xml:space="preserve">107_C_59 </w:t>
            </w:r>
          </w:p>
        </w:tc>
        <w:tc>
          <w:tcPr>
            <w:tcW w:w="6000" w:type="dxa"/>
            <w:tcBorders>
              <w:top w:val="single" w:sz="8" w:space="0" w:color="auto"/>
              <w:left w:val="single" w:sz="8" w:space="0" w:color="auto"/>
              <w:bottom w:val="single" w:sz="8" w:space="0" w:color="auto"/>
              <w:right w:val="single" w:sz="8" w:space="0" w:color="auto"/>
            </w:tcBorders>
            <w:vAlign w:val="center"/>
          </w:tcPr>
          <w:p w14:paraId="1A0F86E7" w14:textId="77777777" w:rsidR="00AB7B60" w:rsidRDefault="00AB7B60" w:rsidP="00C8410A">
            <w:r w:rsidRPr="5ED61F8C">
              <w:rPr>
                <w:rFonts w:ascii="Calibri" w:eastAsia="Calibri" w:hAnsi="Calibri" w:cs="Calibri"/>
              </w:rPr>
              <w:t>All questions remain unanswered</w:t>
            </w:r>
          </w:p>
        </w:tc>
        <w:tc>
          <w:tcPr>
            <w:tcW w:w="6000" w:type="dxa"/>
            <w:tcBorders>
              <w:top w:val="single" w:sz="8" w:space="0" w:color="auto"/>
              <w:left w:val="single" w:sz="8" w:space="0" w:color="auto"/>
              <w:bottom w:val="single" w:sz="8" w:space="0" w:color="auto"/>
              <w:right w:val="single" w:sz="8" w:space="0" w:color="auto"/>
            </w:tcBorders>
            <w:vAlign w:val="center"/>
          </w:tcPr>
          <w:p w14:paraId="60B70217" w14:textId="77777777" w:rsidR="00AB7B60" w:rsidRDefault="00AB7B60" w:rsidP="00C8410A">
            <w:r w:rsidRPr="5ED61F8C">
              <w:rPr>
                <w:rFonts w:ascii="Calibri" w:eastAsia="Calibri" w:hAnsi="Calibri" w:cs="Calibri"/>
                <w:lang w:val="es-419"/>
              </w:rPr>
              <w:t>Todas las preguntas están sin responder</w:t>
            </w:r>
          </w:p>
        </w:tc>
      </w:tr>
      <w:tr w:rsidR="00AB7B60" w14:paraId="0B998F9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752883D" w14:textId="77777777" w:rsidR="00AB7B60" w:rsidRDefault="00AB7B60" w:rsidP="00C8410A">
            <w:r w:rsidRPr="5ED61F8C">
              <w:rPr>
                <w:rFonts w:ascii="Calibri" w:eastAsia="Calibri" w:hAnsi="Calibri" w:cs="Calibri"/>
                <w:color w:val="000000" w:themeColor="text1"/>
                <w:sz w:val="16"/>
                <w:szCs w:val="16"/>
              </w:rPr>
              <w:t xml:space="preserve">Screen 59 </w:t>
            </w:r>
          </w:p>
          <w:p w14:paraId="644167DF" w14:textId="77777777" w:rsidR="00AB7B60" w:rsidRDefault="00AB7B60" w:rsidP="00C8410A">
            <w:r w:rsidRPr="5ED61F8C">
              <w:rPr>
                <w:rFonts w:ascii="Calibri" w:eastAsia="Calibri" w:hAnsi="Calibri" w:cs="Calibri"/>
                <w:color w:val="000000" w:themeColor="text1"/>
                <w:sz w:val="16"/>
                <w:szCs w:val="16"/>
              </w:rPr>
              <w:t>Activity: Overall Feedback</w:t>
            </w:r>
          </w:p>
          <w:p w14:paraId="3C3ABC70" w14:textId="77777777" w:rsidR="00AB7B60" w:rsidRDefault="00AB7B60" w:rsidP="00C8410A">
            <w:r w:rsidRPr="5ED61F8C">
              <w:rPr>
                <w:rFonts w:ascii="Calibri" w:eastAsia="Calibri" w:hAnsi="Calibri" w:cs="Calibri"/>
                <w:color w:val="000000" w:themeColor="text1"/>
                <w:sz w:val="16"/>
                <w:szCs w:val="16"/>
              </w:rPr>
              <w:t xml:space="preserve">108_C_60 </w:t>
            </w:r>
          </w:p>
        </w:tc>
        <w:tc>
          <w:tcPr>
            <w:tcW w:w="6000" w:type="dxa"/>
            <w:tcBorders>
              <w:top w:val="single" w:sz="8" w:space="0" w:color="auto"/>
              <w:left w:val="single" w:sz="8" w:space="0" w:color="auto"/>
              <w:bottom w:val="single" w:sz="8" w:space="0" w:color="auto"/>
              <w:right w:val="single" w:sz="8" w:space="0" w:color="auto"/>
            </w:tcBorders>
            <w:vAlign w:val="center"/>
          </w:tcPr>
          <w:p w14:paraId="345BFA24" w14:textId="77777777" w:rsidR="00AB7B60" w:rsidRDefault="00AB7B60" w:rsidP="00C8410A">
            <w:r w:rsidRPr="5ED61F8C">
              <w:rPr>
                <w:rFonts w:ascii="Calibri" w:eastAsia="Calibri" w:hAnsi="Calibri" w:cs="Calibri"/>
              </w:rPr>
              <w:t>No results are available, as you have not completed the Knowledge Check.</w:t>
            </w:r>
          </w:p>
          <w:p w14:paraId="47980EAB" w14:textId="77777777" w:rsidR="00AB7B60" w:rsidRDefault="00AB7B60" w:rsidP="00C8410A">
            <w:r w:rsidRPr="5ED61F8C">
              <w:rPr>
                <w:rFonts w:ascii="Calibri" w:eastAsia="Calibri" w:hAnsi="Calibri" w:cs="Calibri"/>
              </w:rPr>
              <w:t>Congratulations! You have successfully passed the Knowledge Check and completed the course.</w:t>
            </w:r>
          </w:p>
          <w:p w14:paraId="2F779CED" w14:textId="77777777" w:rsidR="00AB7B60" w:rsidRDefault="00AB7B60" w:rsidP="00C8410A">
            <w:r w:rsidRPr="5ED61F8C">
              <w:rPr>
                <w:rFonts w:ascii="Calibri" w:eastAsia="Calibri" w:hAnsi="Calibri" w:cs="Calibri"/>
              </w:rPr>
              <w:t>Please review your results below by clicking on each question.</w:t>
            </w:r>
          </w:p>
          <w:p w14:paraId="1ACBEBAB" w14:textId="77777777" w:rsidR="00AB7B60" w:rsidRDefault="00AB7B60" w:rsidP="00C8410A">
            <w:r w:rsidRPr="5ED61F8C">
              <w:rPr>
                <w:rFonts w:ascii="Calibri" w:eastAsia="Calibri" w:hAnsi="Calibri" w:cs="Calibri"/>
              </w:rPr>
              <w:t xml:space="preserve">Once you are done, you must click the </w:t>
            </w:r>
            <w:r w:rsidRPr="5ED61F8C">
              <w:rPr>
                <w:rFonts w:ascii="Calibri" w:eastAsia="Calibri" w:hAnsi="Calibri" w:cs="Calibri"/>
                <w:b/>
                <w:bCs/>
              </w:rPr>
              <w:t>Exit [X]</w:t>
            </w:r>
            <w:r w:rsidRPr="5ED61F8C">
              <w:rPr>
                <w:rFonts w:ascii="Calibri" w:eastAsia="Calibri" w:hAnsi="Calibri" w:cs="Calibri"/>
              </w:rPr>
              <w:t xml:space="preserve"> button in the course title bar before closing your browser window or browser tab.</w:t>
            </w:r>
          </w:p>
          <w:p w14:paraId="1C1CC21C" w14:textId="77777777" w:rsidR="00AB7B60" w:rsidRDefault="00AB7B60" w:rsidP="00C8410A">
            <w:r w:rsidRPr="5ED61F8C">
              <w:rPr>
                <w:rFonts w:ascii="Calibri" w:eastAsia="Calibri" w:hAnsi="Calibri" w:cs="Calibri"/>
              </w:rPr>
              <w:t>Sorry, you did not pass the Knowledge Check. Take a few minutes to review your results below by clicking on each question.</w:t>
            </w:r>
          </w:p>
          <w:p w14:paraId="164F6E7C" w14:textId="77777777" w:rsidR="00AB7B60" w:rsidRDefault="00AB7B60" w:rsidP="00C8410A">
            <w:r w:rsidRPr="5ED61F8C">
              <w:rPr>
                <w:rFonts w:ascii="Calibri" w:eastAsia="Calibri" w:hAnsi="Calibri" w:cs="Calibri"/>
              </w:rPr>
              <w:t>When you are done, click the</w:t>
            </w:r>
            <w:r w:rsidRPr="5ED61F8C">
              <w:rPr>
                <w:rFonts w:ascii="Calibri" w:eastAsia="Calibri" w:hAnsi="Calibri" w:cs="Calibri"/>
                <w:b/>
                <w:bCs/>
              </w:rPr>
              <w:t xml:space="preserve"> Retake Knowledge Check</w:t>
            </w:r>
            <w:r w:rsidRPr="5ED61F8C">
              <w:rPr>
                <w:rFonts w:ascii="Calibri" w:eastAsia="Calibri" w:hAnsi="Calibri" w:cs="Calibri"/>
              </w:rPr>
              <w:t xml:space="preserve"> button.</w:t>
            </w:r>
          </w:p>
        </w:tc>
        <w:tc>
          <w:tcPr>
            <w:tcW w:w="6000" w:type="dxa"/>
            <w:tcBorders>
              <w:top w:val="single" w:sz="8" w:space="0" w:color="auto"/>
              <w:left w:val="single" w:sz="8" w:space="0" w:color="auto"/>
              <w:bottom w:val="single" w:sz="8" w:space="0" w:color="auto"/>
              <w:right w:val="single" w:sz="8" w:space="0" w:color="auto"/>
            </w:tcBorders>
            <w:vAlign w:val="center"/>
          </w:tcPr>
          <w:p w14:paraId="004E5B60" w14:textId="77777777" w:rsidR="00AB7B60" w:rsidRDefault="00AB7B60" w:rsidP="00C8410A">
            <w:r w:rsidRPr="5ED61F8C">
              <w:rPr>
                <w:rFonts w:ascii="Calibri" w:eastAsia="Calibri" w:hAnsi="Calibri" w:cs="Calibri"/>
                <w:lang w:val="es-419"/>
              </w:rPr>
              <w:t>No existen resultados disponibles, ya que no completó la Verificación de conocimientos.</w:t>
            </w:r>
          </w:p>
          <w:p w14:paraId="59141A8F" w14:textId="77777777" w:rsidR="00AB7B60" w:rsidRDefault="00AB7B60" w:rsidP="00C8410A">
            <w:r w:rsidRPr="5ED61F8C">
              <w:rPr>
                <w:rFonts w:ascii="Calibri" w:eastAsia="Calibri" w:hAnsi="Calibri" w:cs="Calibri"/>
                <w:lang w:val="es-419"/>
              </w:rPr>
              <w:t>¡Felicitaciones! Aprobó con éxito la Verificación de conocimientos y finalizó el curso.</w:t>
            </w:r>
          </w:p>
          <w:p w14:paraId="734BD1FD" w14:textId="77777777" w:rsidR="00AB7B60" w:rsidRDefault="00AB7B60" w:rsidP="00C8410A">
            <w:r w:rsidRPr="5ED61F8C">
              <w:rPr>
                <w:rFonts w:ascii="Calibri" w:eastAsia="Calibri" w:hAnsi="Calibri" w:cs="Calibri"/>
                <w:lang w:val="es-419"/>
              </w:rPr>
              <w:t>Para revisar los resultados a continuación, haga clic en cada pregunta.</w:t>
            </w:r>
          </w:p>
          <w:p w14:paraId="3EC3D0AB" w14:textId="77777777" w:rsidR="00AB7B60" w:rsidRDefault="00AB7B60" w:rsidP="00C8410A">
            <w:r w:rsidRPr="5ED61F8C">
              <w:rPr>
                <w:rFonts w:ascii="Calibri" w:eastAsia="Calibri" w:hAnsi="Calibri" w:cs="Calibri"/>
                <w:lang w:val="es-419"/>
              </w:rPr>
              <w:t xml:space="preserve">Cuando haya terminado, debe hacer clic en el botón </w:t>
            </w:r>
            <w:r w:rsidRPr="5ED61F8C">
              <w:rPr>
                <w:rFonts w:ascii="Calibri" w:eastAsia="Calibri" w:hAnsi="Calibri" w:cs="Calibri"/>
                <w:b/>
                <w:bCs/>
                <w:lang w:val="es-419"/>
              </w:rPr>
              <w:t>Salir [X]</w:t>
            </w:r>
            <w:r w:rsidRPr="5ED61F8C">
              <w:rPr>
                <w:rFonts w:ascii="Calibri" w:eastAsia="Calibri" w:hAnsi="Calibri" w:cs="Calibri"/>
                <w:lang w:val="es-419"/>
              </w:rPr>
              <w:t xml:space="preserve"> en la barra del título del curso antes de cerrar la ventana o pestaña del navegador.</w:t>
            </w:r>
          </w:p>
          <w:p w14:paraId="79291067" w14:textId="77777777" w:rsidR="00AB7B60" w:rsidRDefault="00AB7B60" w:rsidP="00C8410A">
            <w:r w:rsidRPr="5ED61F8C">
              <w:rPr>
                <w:rFonts w:ascii="Calibri" w:eastAsia="Calibri" w:hAnsi="Calibri" w:cs="Calibri"/>
                <w:lang w:val="es-419"/>
              </w:rPr>
              <w:t>Lo sentimos. No aprobó la Verificación de conocimientos. Tómese unos minutos para revisar los resultados a continuación haciendo clic en cada pregunta.</w:t>
            </w:r>
          </w:p>
          <w:p w14:paraId="376728EB" w14:textId="77777777" w:rsidR="00AB7B60" w:rsidRDefault="00AB7B60" w:rsidP="00C8410A">
            <w:r w:rsidRPr="5ED61F8C">
              <w:rPr>
                <w:rFonts w:ascii="Calibri" w:eastAsia="Calibri" w:hAnsi="Calibri" w:cs="Calibri"/>
                <w:lang w:val="es-419"/>
              </w:rPr>
              <w:t xml:space="preserve">Cuando esté listo, haga clic en el botón </w:t>
            </w:r>
            <w:r w:rsidRPr="5ED61F8C">
              <w:rPr>
                <w:rFonts w:ascii="Calibri" w:eastAsia="Calibri" w:hAnsi="Calibri" w:cs="Calibri"/>
                <w:b/>
                <w:bCs/>
                <w:lang w:val="es-419"/>
              </w:rPr>
              <w:t>Realizar nuevamente la Verificación de conocimientos</w:t>
            </w:r>
            <w:r w:rsidRPr="5ED61F8C">
              <w:rPr>
                <w:rFonts w:ascii="Calibri" w:eastAsia="Calibri" w:hAnsi="Calibri" w:cs="Calibri"/>
                <w:lang w:val="es-419"/>
              </w:rPr>
              <w:t>.</w:t>
            </w:r>
          </w:p>
        </w:tc>
      </w:tr>
      <w:tr w:rsidR="00AB7B60" w14:paraId="66B36E8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D278ED8" w14:textId="77777777" w:rsidR="00AB7B60" w:rsidRDefault="00AB7B60" w:rsidP="00C8410A">
            <w:r w:rsidRPr="5ED61F8C">
              <w:rPr>
                <w:rFonts w:ascii="Calibri" w:eastAsia="Calibri" w:hAnsi="Calibri" w:cs="Calibri"/>
                <w:color w:val="000000" w:themeColor="text1"/>
                <w:sz w:val="16"/>
                <w:szCs w:val="16"/>
              </w:rPr>
              <w:t>109_toc_1</w:t>
            </w:r>
          </w:p>
        </w:tc>
        <w:tc>
          <w:tcPr>
            <w:tcW w:w="6000" w:type="dxa"/>
            <w:tcBorders>
              <w:top w:val="single" w:sz="8" w:space="0" w:color="auto"/>
              <w:left w:val="single" w:sz="8" w:space="0" w:color="auto"/>
              <w:bottom w:val="single" w:sz="8" w:space="0" w:color="auto"/>
              <w:right w:val="single" w:sz="8" w:space="0" w:color="auto"/>
            </w:tcBorders>
            <w:vAlign w:val="center"/>
          </w:tcPr>
          <w:p w14:paraId="119FC445" w14:textId="77777777" w:rsidR="00AB7B60" w:rsidRDefault="00AB7B60" w:rsidP="00C8410A">
            <w:r w:rsidRPr="5ED61F8C">
              <w:rPr>
                <w:rFonts w:ascii="Calibri" w:eastAsia="Calibri" w:hAnsi="Calibri" w:cs="Calibri"/>
              </w:rPr>
              <w:t>Introduction</w:t>
            </w:r>
          </w:p>
        </w:tc>
        <w:tc>
          <w:tcPr>
            <w:tcW w:w="6000" w:type="dxa"/>
            <w:tcBorders>
              <w:top w:val="single" w:sz="8" w:space="0" w:color="auto"/>
              <w:left w:val="single" w:sz="8" w:space="0" w:color="auto"/>
              <w:bottom w:val="single" w:sz="8" w:space="0" w:color="auto"/>
              <w:right w:val="single" w:sz="8" w:space="0" w:color="auto"/>
            </w:tcBorders>
            <w:vAlign w:val="center"/>
          </w:tcPr>
          <w:p w14:paraId="39394FB4" w14:textId="77777777" w:rsidR="00AB7B60" w:rsidRDefault="00AB7B60" w:rsidP="00C8410A">
            <w:r w:rsidRPr="5ED61F8C">
              <w:rPr>
                <w:rFonts w:ascii="Calibri" w:eastAsia="Calibri" w:hAnsi="Calibri" w:cs="Calibri"/>
              </w:rPr>
              <w:t>Introducción</w:t>
            </w:r>
          </w:p>
        </w:tc>
      </w:tr>
      <w:tr w:rsidR="00AB7B60" w14:paraId="723CC943"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CA4FFFA" w14:textId="77777777" w:rsidR="00AB7B60" w:rsidRDefault="00AB7B60" w:rsidP="00C8410A">
            <w:r w:rsidRPr="5ED61F8C">
              <w:rPr>
                <w:rFonts w:ascii="Calibri" w:eastAsia="Calibri" w:hAnsi="Calibri" w:cs="Calibri"/>
                <w:color w:val="000000" w:themeColor="text1"/>
                <w:sz w:val="16"/>
                <w:szCs w:val="16"/>
              </w:rPr>
              <w:t>110_toc_2</w:t>
            </w:r>
          </w:p>
        </w:tc>
        <w:tc>
          <w:tcPr>
            <w:tcW w:w="6000" w:type="dxa"/>
            <w:tcBorders>
              <w:top w:val="single" w:sz="8" w:space="0" w:color="auto"/>
              <w:left w:val="single" w:sz="8" w:space="0" w:color="auto"/>
              <w:bottom w:val="single" w:sz="8" w:space="0" w:color="auto"/>
              <w:right w:val="single" w:sz="8" w:space="0" w:color="auto"/>
            </w:tcBorders>
            <w:vAlign w:val="center"/>
          </w:tcPr>
          <w:p w14:paraId="30FCCAC0" w14:textId="77777777" w:rsidR="00AB7B60" w:rsidRDefault="00AB7B60" w:rsidP="00C8410A">
            <w:r w:rsidRPr="5ED61F8C">
              <w:rPr>
                <w:rFonts w:ascii="Calibri" w:eastAsia="Calibri" w:hAnsi="Calibri" w:cs="Calibri"/>
              </w:rPr>
              <w:t>Welcome</w:t>
            </w:r>
          </w:p>
        </w:tc>
        <w:tc>
          <w:tcPr>
            <w:tcW w:w="6000" w:type="dxa"/>
            <w:tcBorders>
              <w:top w:val="single" w:sz="8" w:space="0" w:color="auto"/>
              <w:left w:val="single" w:sz="8" w:space="0" w:color="auto"/>
              <w:bottom w:val="single" w:sz="8" w:space="0" w:color="auto"/>
              <w:right w:val="single" w:sz="8" w:space="0" w:color="auto"/>
            </w:tcBorders>
            <w:vAlign w:val="center"/>
          </w:tcPr>
          <w:p w14:paraId="6CFAF2AD" w14:textId="77777777" w:rsidR="00AB7B60" w:rsidRDefault="00AB7B60" w:rsidP="00C8410A">
            <w:r w:rsidRPr="5ED61F8C">
              <w:rPr>
                <w:rFonts w:ascii="Calibri" w:eastAsia="Calibri" w:hAnsi="Calibri" w:cs="Calibri"/>
              </w:rPr>
              <w:t>Bienvenido</w:t>
            </w:r>
          </w:p>
        </w:tc>
      </w:tr>
      <w:tr w:rsidR="00AB7B60" w14:paraId="2C9E0983"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101F745" w14:textId="77777777" w:rsidR="00AB7B60" w:rsidRDefault="00AB7B60" w:rsidP="00C8410A">
            <w:r w:rsidRPr="5ED61F8C">
              <w:rPr>
                <w:rFonts w:ascii="Calibri" w:eastAsia="Calibri" w:hAnsi="Calibri" w:cs="Calibri"/>
                <w:color w:val="000000" w:themeColor="text1"/>
                <w:sz w:val="16"/>
                <w:szCs w:val="16"/>
              </w:rPr>
              <w:t>111_toc_3</w:t>
            </w:r>
          </w:p>
        </w:tc>
        <w:tc>
          <w:tcPr>
            <w:tcW w:w="6000" w:type="dxa"/>
            <w:tcBorders>
              <w:top w:val="single" w:sz="8" w:space="0" w:color="auto"/>
              <w:left w:val="single" w:sz="8" w:space="0" w:color="auto"/>
              <w:bottom w:val="single" w:sz="8" w:space="0" w:color="auto"/>
              <w:right w:val="single" w:sz="8" w:space="0" w:color="auto"/>
            </w:tcBorders>
            <w:vAlign w:val="center"/>
          </w:tcPr>
          <w:p w14:paraId="6377C325" w14:textId="77777777" w:rsidR="00AB7B60" w:rsidRDefault="00AB7B60" w:rsidP="00C8410A">
            <w:r w:rsidRPr="5ED61F8C">
              <w:rPr>
                <w:rFonts w:ascii="Calibri" w:eastAsia="Calibri" w:hAnsi="Calibri" w:cs="Calibri"/>
              </w:rPr>
              <w:t>Objectives</w:t>
            </w:r>
          </w:p>
        </w:tc>
        <w:tc>
          <w:tcPr>
            <w:tcW w:w="6000" w:type="dxa"/>
            <w:tcBorders>
              <w:top w:val="single" w:sz="8" w:space="0" w:color="auto"/>
              <w:left w:val="single" w:sz="8" w:space="0" w:color="auto"/>
              <w:bottom w:val="single" w:sz="8" w:space="0" w:color="auto"/>
              <w:right w:val="single" w:sz="8" w:space="0" w:color="auto"/>
            </w:tcBorders>
            <w:vAlign w:val="center"/>
          </w:tcPr>
          <w:p w14:paraId="04863B4F" w14:textId="77777777" w:rsidR="00AB7B60" w:rsidRDefault="00AB7B60" w:rsidP="00C8410A">
            <w:r w:rsidRPr="5ED61F8C">
              <w:rPr>
                <w:rFonts w:ascii="Calibri" w:eastAsia="Calibri" w:hAnsi="Calibri" w:cs="Calibri"/>
              </w:rPr>
              <w:t>Objetivos</w:t>
            </w:r>
          </w:p>
        </w:tc>
      </w:tr>
      <w:tr w:rsidR="00AB7B60" w14:paraId="35A53DE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5DFA8D4" w14:textId="77777777" w:rsidR="00AB7B60" w:rsidRDefault="00AB7B60" w:rsidP="00C8410A">
            <w:r w:rsidRPr="5ED61F8C">
              <w:rPr>
                <w:rFonts w:ascii="Calibri" w:eastAsia="Calibri" w:hAnsi="Calibri" w:cs="Calibri"/>
                <w:color w:val="000000" w:themeColor="text1"/>
                <w:sz w:val="16"/>
                <w:szCs w:val="16"/>
              </w:rPr>
              <w:t>112_toc_4</w:t>
            </w:r>
          </w:p>
        </w:tc>
        <w:tc>
          <w:tcPr>
            <w:tcW w:w="6000" w:type="dxa"/>
            <w:tcBorders>
              <w:top w:val="single" w:sz="8" w:space="0" w:color="auto"/>
              <w:left w:val="single" w:sz="8" w:space="0" w:color="auto"/>
              <w:bottom w:val="single" w:sz="8" w:space="0" w:color="auto"/>
              <w:right w:val="single" w:sz="8" w:space="0" w:color="auto"/>
            </w:tcBorders>
            <w:vAlign w:val="center"/>
          </w:tcPr>
          <w:p w14:paraId="305C965F" w14:textId="77777777" w:rsidR="00AB7B60" w:rsidRDefault="00AB7B60" w:rsidP="00C8410A">
            <w:r w:rsidRPr="5ED61F8C">
              <w:rPr>
                <w:rFonts w:ascii="Calibri" w:eastAsia="Calibri" w:hAnsi="Calibri" w:cs="Calibri"/>
              </w:rPr>
              <w:t>Tutorial</w:t>
            </w:r>
          </w:p>
        </w:tc>
        <w:tc>
          <w:tcPr>
            <w:tcW w:w="6000" w:type="dxa"/>
            <w:tcBorders>
              <w:top w:val="single" w:sz="8" w:space="0" w:color="auto"/>
              <w:left w:val="single" w:sz="8" w:space="0" w:color="auto"/>
              <w:bottom w:val="single" w:sz="8" w:space="0" w:color="auto"/>
              <w:right w:val="single" w:sz="8" w:space="0" w:color="auto"/>
            </w:tcBorders>
            <w:vAlign w:val="center"/>
          </w:tcPr>
          <w:p w14:paraId="6B018DAE" w14:textId="77777777" w:rsidR="00AB7B60" w:rsidRDefault="00AB7B60" w:rsidP="00C8410A">
            <w:r w:rsidRPr="5ED61F8C">
              <w:rPr>
                <w:rFonts w:ascii="Calibri" w:eastAsia="Calibri" w:hAnsi="Calibri" w:cs="Calibri"/>
              </w:rPr>
              <w:t>Tutorial</w:t>
            </w:r>
          </w:p>
        </w:tc>
      </w:tr>
      <w:tr w:rsidR="00AB7B60" w14:paraId="1DAF71D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F43A959" w14:textId="77777777" w:rsidR="00AB7B60" w:rsidRDefault="00AB7B60" w:rsidP="00C8410A">
            <w:r w:rsidRPr="5ED61F8C">
              <w:rPr>
                <w:rFonts w:ascii="Calibri" w:eastAsia="Calibri" w:hAnsi="Calibri" w:cs="Calibri"/>
                <w:color w:val="000000" w:themeColor="text1"/>
                <w:sz w:val="16"/>
                <w:szCs w:val="16"/>
              </w:rPr>
              <w:t>113_toc_5</w:t>
            </w:r>
          </w:p>
        </w:tc>
        <w:tc>
          <w:tcPr>
            <w:tcW w:w="6000" w:type="dxa"/>
            <w:tcBorders>
              <w:top w:val="single" w:sz="8" w:space="0" w:color="auto"/>
              <w:left w:val="single" w:sz="8" w:space="0" w:color="auto"/>
              <w:bottom w:val="single" w:sz="8" w:space="0" w:color="auto"/>
              <w:right w:val="single" w:sz="8" w:space="0" w:color="auto"/>
            </w:tcBorders>
            <w:vAlign w:val="center"/>
          </w:tcPr>
          <w:p w14:paraId="01C46F30" w14:textId="77777777" w:rsidR="00AB7B60" w:rsidRDefault="00AB7B60" w:rsidP="00C8410A">
            <w:r w:rsidRPr="5ED61F8C">
              <w:rPr>
                <w:rFonts w:ascii="Calibri" w:eastAsia="Calibri" w:hAnsi="Calibri" w:cs="Calibri"/>
              </w:rPr>
              <w:t>Crafting Your Message Carefully</w:t>
            </w:r>
          </w:p>
        </w:tc>
        <w:tc>
          <w:tcPr>
            <w:tcW w:w="6000" w:type="dxa"/>
            <w:tcBorders>
              <w:top w:val="single" w:sz="8" w:space="0" w:color="auto"/>
              <w:left w:val="single" w:sz="8" w:space="0" w:color="auto"/>
              <w:bottom w:val="single" w:sz="8" w:space="0" w:color="auto"/>
              <w:right w:val="single" w:sz="8" w:space="0" w:color="auto"/>
            </w:tcBorders>
            <w:vAlign w:val="center"/>
          </w:tcPr>
          <w:p w14:paraId="67EA2C39" w14:textId="77777777" w:rsidR="00AB7B60" w:rsidRDefault="00AB7B60" w:rsidP="00C8410A">
            <w:r w:rsidRPr="5ED61F8C">
              <w:rPr>
                <w:rFonts w:ascii="Calibri" w:eastAsia="Calibri" w:hAnsi="Calibri" w:cs="Calibri"/>
              </w:rPr>
              <w:t>Elaboración del mensaje cuidadosamente</w:t>
            </w:r>
          </w:p>
        </w:tc>
      </w:tr>
      <w:tr w:rsidR="00AB7B60" w14:paraId="5383D95A"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EAFC5A8" w14:textId="77777777" w:rsidR="00AB7B60" w:rsidRDefault="00AB7B60" w:rsidP="00C8410A">
            <w:r w:rsidRPr="5ED61F8C">
              <w:rPr>
                <w:rFonts w:ascii="Calibri" w:eastAsia="Calibri" w:hAnsi="Calibri" w:cs="Calibri"/>
                <w:color w:val="000000" w:themeColor="text1"/>
                <w:sz w:val="16"/>
                <w:szCs w:val="16"/>
              </w:rPr>
              <w:t>114_toc_6</w:t>
            </w:r>
          </w:p>
        </w:tc>
        <w:tc>
          <w:tcPr>
            <w:tcW w:w="6000" w:type="dxa"/>
            <w:tcBorders>
              <w:top w:val="single" w:sz="8" w:space="0" w:color="auto"/>
              <w:left w:val="single" w:sz="8" w:space="0" w:color="auto"/>
              <w:bottom w:val="single" w:sz="8" w:space="0" w:color="auto"/>
              <w:right w:val="single" w:sz="8" w:space="0" w:color="auto"/>
            </w:tcBorders>
            <w:vAlign w:val="center"/>
          </w:tcPr>
          <w:p w14:paraId="683EBBD5" w14:textId="77777777" w:rsidR="00AB7B60" w:rsidRDefault="00AB7B60" w:rsidP="00C8410A">
            <w:r w:rsidRPr="5ED61F8C">
              <w:rPr>
                <w:rFonts w:ascii="Calibri" w:eastAsia="Calibri" w:hAnsi="Calibri" w:cs="Calibri"/>
              </w:rPr>
              <w:t>Overview</w:t>
            </w:r>
          </w:p>
        </w:tc>
        <w:tc>
          <w:tcPr>
            <w:tcW w:w="6000" w:type="dxa"/>
            <w:tcBorders>
              <w:top w:val="single" w:sz="8" w:space="0" w:color="auto"/>
              <w:left w:val="single" w:sz="8" w:space="0" w:color="auto"/>
              <w:bottom w:val="single" w:sz="8" w:space="0" w:color="auto"/>
              <w:right w:val="single" w:sz="8" w:space="0" w:color="auto"/>
            </w:tcBorders>
            <w:vAlign w:val="center"/>
          </w:tcPr>
          <w:p w14:paraId="49B8D9AF" w14:textId="77777777" w:rsidR="00AB7B60" w:rsidRDefault="00AB7B60" w:rsidP="00C8410A">
            <w:r w:rsidRPr="5ED61F8C">
              <w:rPr>
                <w:rFonts w:ascii="Calibri" w:eastAsia="Calibri" w:hAnsi="Calibri" w:cs="Calibri"/>
              </w:rPr>
              <w:t>Descripción general</w:t>
            </w:r>
          </w:p>
        </w:tc>
      </w:tr>
      <w:tr w:rsidR="00AB7B60" w14:paraId="5F7E9A1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436362E" w14:textId="77777777" w:rsidR="00AB7B60" w:rsidRDefault="00AB7B60" w:rsidP="00C8410A">
            <w:r w:rsidRPr="5ED61F8C">
              <w:rPr>
                <w:rFonts w:ascii="Calibri" w:eastAsia="Calibri" w:hAnsi="Calibri" w:cs="Calibri"/>
                <w:color w:val="000000" w:themeColor="text1"/>
                <w:sz w:val="16"/>
                <w:szCs w:val="16"/>
              </w:rPr>
              <w:t>115_toc_7</w:t>
            </w:r>
          </w:p>
        </w:tc>
        <w:tc>
          <w:tcPr>
            <w:tcW w:w="6000" w:type="dxa"/>
            <w:tcBorders>
              <w:top w:val="single" w:sz="8" w:space="0" w:color="auto"/>
              <w:left w:val="single" w:sz="8" w:space="0" w:color="auto"/>
              <w:bottom w:val="single" w:sz="8" w:space="0" w:color="auto"/>
              <w:right w:val="single" w:sz="8" w:space="0" w:color="auto"/>
            </w:tcBorders>
            <w:vAlign w:val="center"/>
          </w:tcPr>
          <w:p w14:paraId="2EC92614" w14:textId="77777777" w:rsidR="00AB7B60" w:rsidRDefault="00AB7B60" w:rsidP="00C8410A">
            <w:r w:rsidRPr="5ED61F8C">
              <w:rPr>
                <w:rFonts w:ascii="Calibri" w:eastAsia="Calibri" w:hAnsi="Calibri" w:cs="Calibri"/>
              </w:rPr>
              <w:t>Considering Your Audience</w:t>
            </w:r>
          </w:p>
        </w:tc>
        <w:tc>
          <w:tcPr>
            <w:tcW w:w="6000" w:type="dxa"/>
            <w:tcBorders>
              <w:top w:val="single" w:sz="8" w:space="0" w:color="auto"/>
              <w:left w:val="single" w:sz="8" w:space="0" w:color="auto"/>
              <w:bottom w:val="single" w:sz="8" w:space="0" w:color="auto"/>
              <w:right w:val="single" w:sz="8" w:space="0" w:color="auto"/>
            </w:tcBorders>
            <w:vAlign w:val="center"/>
          </w:tcPr>
          <w:p w14:paraId="75C69CE9" w14:textId="77777777" w:rsidR="00AB7B60" w:rsidRDefault="00AB7B60" w:rsidP="00C8410A">
            <w:r w:rsidRPr="5ED61F8C">
              <w:rPr>
                <w:rFonts w:ascii="Calibri" w:eastAsia="Calibri" w:hAnsi="Calibri" w:cs="Calibri"/>
              </w:rPr>
              <w:t>Consideración de su audiencia</w:t>
            </w:r>
          </w:p>
        </w:tc>
      </w:tr>
      <w:tr w:rsidR="00AB7B60" w14:paraId="489B922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6E96F18" w14:textId="77777777" w:rsidR="00AB7B60" w:rsidRDefault="00AB7B60" w:rsidP="00C8410A">
            <w:r w:rsidRPr="5ED61F8C">
              <w:rPr>
                <w:rFonts w:ascii="Calibri" w:eastAsia="Calibri" w:hAnsi="Calibri" w:cs="Calibri"/>
                <w:color w:val="000000" w:themeColor="text1"/>
                <w:sz w:val="16"/>
                <w:szCs w:val="16"/>
              </w:rPr>
              <w:t>116_toc_8</w:t>
            </w:r>
          </w:p>
        </w:tc>
        <w:tc>
          <w:tcPr>
            <w:tcW w:w="6000" w:type="dxa"/>
            <w:tcBorders>
              <w:top w:val="single" w:sz="8" w:space="0" w:color="auto"/>
              <w:left w:val="single" w:sz="8" w:space="0" w:color="auto"/>
              <w:bottom w:val="single" w:sz="8" w:space="0" w:color="auto"/>
              <w:right w:val="single" w:sz="8" w:space="0" w:color="auto"/>
            </w:tcBorders>
            <w:vAlign w:val="center"/>
          </w:tcPr>
          <w:p w14:paraId="1457BB4C" w14:textId="77777777" w:rsidR="00AB7B60" w:rsidRDefault="00AB7B60" w:rsidP="00C8410A">
            <w:r w:rsidRPr="5ED61F8C">
              <w:rPr>
                <w:rFonts w:ascii="Calibri" w:eastAsia="Calibri" w:hAnsi="Calibri" w:cs="Calibri"/>
              </w:rPr>
              <w:t>Using Clear, Precise Language</w:t>
            </w:r>
          </w:p>
        </w:tc>
        <w:tc>
          <w:tcPr>
            <w:tcW w:w="6000" w:type="dxa"/>
            <w:tcBorders>
              <w:top w:val="single" w:sz="8" w:space="0" w:color="auto"/>
              <w:left w:val="single" w:sz="8" w:space="0" w:color="auto"/>
              <w:bottom w:val="single" w:sz="8" w:space="0" w:color="auto"/>
              <w:right w:val="single" w:sz="8" w:space="0" w:color="auto"/>
            </w:tcBorders>
            <w:vAlign w:val="center"/>
          </w:tcPr>
          <w:p w14:paraId="04B90258" w14:textId="77777777" w:rsidR="00AB7B60" w:rsidRDefault="00AB7B60" w:rsidP="00C8410A">
            <w:r w:rsidRPr="5ED61F8C">
              <w:rPr>
                <w:rFonts w:ascii="Calibri" w:eastAsia="Calibri" w:hAnsi="Calibri" w:cs="Calibri"/>
              </w:rPr>
              <w:t>Uso de un lenguaje claro y preciso</w:t>
            </w:r>
          </w:p>
        </w:tc>
      </w:tr>
      <w:tr w:rsidR="00AB7B60" w14:paraId="3219AE0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341E39E" w14:textId="77777777" w:rsidR="00AB7B60" w:rsidRDefault="00AB7B60" w:rsidP="00C8410A">
            <w:r w:rsidRPr="5ED61F8C">
              <w:rPr>
                <w:rFonts w:ascii="Calibri" w:eastAsia="Calibri" w:hAnsi="Calibri" w:cs="Calibri"/>
                <w:color w:val="000000" w:themeColor="text1"/>
                <w:sz w:val="16"/>
                <w:szCs w:val="16"/>
              </w:rPr>
              <w:t>117_toc_9</w:t>
            </w:r>
          </w:p>
        </w:tc>
        <w:tc>
          <w:tcPr>
            <w:tcW w:w="6000" w:type="dxa"/>
            <w:tcBorders>
              <w:top w:val="single" w:sz="8" w:space="0" w:color="auto"/>
              <w:left w:val="single" w:sz="8" w:space="0" w:color="auto"/>
              <w:bottom w:val="single" w:sz="8" w:space="0" w:color="auto"/>
              <w:right w:val="single" w:sz="8" w:space="0" w:color="auto"/>
            </w:tcBorders>
            <w:vAlign w:val="center"/>
          </w:tcPr>
          <w:p w14:paraId="61C5DFE4" w14:textId="77777777" w:rsidR="00AB7B60" w:rsidRDefault="00AB7B60" w:rsidP="00C8410A">
            <w:r w:rsidRPr="5ED61F8C">
              <w:rPr>
                <w:rFonts w:ascii="Calibri" w:eastAsia="Calibri" w:hAnsi="Calibri" w:cs="Calibri"/>
              </w:rPr>
              <w:t>Avoiding Presenting Opinions as Facts</w:t>
            </w:r>
          </w:p>
        </w:tc>
        <w:tc>
          <w:tcPr>
            <w:tcW w:w="6000" w:type="dxa"/>
            <w:tcBorders>
              <w:top w:val="single" w:sz="8" w:space="0" w:color="auto"/>
              <w:left w:val="single" w:sz="8" w:space="0" w:color="auto"/>
              <w:bottom w:val="single" w:sz="8" w:space="0" w:color="auto"/>
              <w:right w:val="single" w:sz="8" w:space="0" w:color="auto"/>
            </w:tcBorders>
            <w:vAlign w:val="center"/>
          </w:tcPr>
          <w:p w14:paraId="7F2B1035" w14:textId="77777777" w:rsidR="00AB7B60" w:rsidRDefault="00AB7B60" w:rsidP="00C8410A">
            <w:r w:rsidRPr="5ED61F8C">
              <w:rPr>
                <w:rFonts w:ascii="Calibri" w:eastAsia="Calibri" w:hAnsi="Calibri" w:cs="Calibri"/>
              </w:rPr>
              <w:t>Evitar presentar opiniones como hechos</w:t>
            </w:r>
          </w:p>
        </w:tc>
      </w:tr>
      <w:tr w:rsidR="00AB7B60" w14:paraId="10976DA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E36F8AC" w14:textId="77777777" w:rsidR="00AB7B60" w:rsidRDefault="00AB7B60" w:rsidP="00C8410A">
            <w:r w:rsidRPr="5ED61F8C">
              <w:rPr>
                <w:rFonts w:ascii="Calibri" w:eastAsia="Calibri" w:hAnsi="Calibri" w:cs="Calibri"/>
                <w:color w:val="000000" w:themeColor="text1"/>
                <w:sz w:val="16"/>
                <w:szCs w:val="16"/>
              </w:rPr>
              <w:t>118_toc_10</w:t>
            </w:r>
          </w:p>
        </w:tc>
        <w:tc>
          <w:tcPr>
            <w:tcW w:w="6000" w:type="dxa"/>
            <w:tcBorders>
              <w:top w:val="single" w:sz="8" w:space="0" w:color="auto"/>
              <w:left w:val="single" w:sz="8" w:space="0" w:color="auto"/>
              <w:bottom w:val="single" w:sz="8" w:space="0" w:color="auto"/>
              <w:right w:val="single" w:sz="8" w:space="0" w:color="auto"/>
            </w:tcBorders>
            <w:vAlign w:val="center"/>
          </w:tcPr>
          <w:p w14:paraId="3DEEB10E" w14:textId="77777777" w:rsidR="00AB7B60" w:rsidRDefault="00AB7B60" w:rsidP="00C8410A">
            <w:r w:rsidRPr="5ED61F8C">
              <w:rPr>
                <w:rFonts w:ascii="Calibri" w:eastAsia="Calibri" w:hAnsi="Calibri" w:cs="Calibri"/>
              </w:rPr>
              <w:t>Regulating Your Tone</w:t>
            </w:r>
          </w:p>
        </w:tc>
        <w:tc>
          <w:tcPr>
            <w:tcW w:w="6000" w:type="dxa"/>
            <w:tcBorders>
              <w:top w:val="single" w:sz="8" w:space="0" w:color="auto"/>
              <w:left w:val="single" w:sz="8" w:space="0" w:color="auto"/>
              <w:bottom w:val="single" w:sz="8" w:space="0" w:color="auto"/>
              <w:right w:val="single" w:sz="8" w:space="0" w:color="auto"/>
            </w:tcBorders>
            <w:vAlign w:val="center"/>
          </w:tcPr>
          <w:p w14:paraId="090B465F" w14:textId="77777777" w:rsidR="00AB7B60" w:rsidRDefault="00AB7B60" w:rsidP="00C8410A">
            <w:r w:rsidRPr="5ED61F8C">
              <w:rPr>
                <w:rFonts w:ascii="Calibri" w:eastAsia="Calibri" w:hAnsi="Calibri" w:cs="Calibri"/>
              </w:rPr>
              <w:t>Regular el tono</w:t>
            </w:r>
          </w:p>
        </w:tc>
      </w:tr>
      <w:tr w:rsidR="00AB7B60" w14:paraId="7228A95E"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C56498E" w14:textId="77777777" w:rsidR="00AB7B60" w:rsidRDefault="00AB7B60" w:rsidP="00C8410A">
            <w:r w:rsidRPr="5ED61F8C">
              <w:rPr>
                <w:rFonts w:ascii="Calibri" w:eastAsia="Calibri" w:hAnsi="Calibri" w:cs="Calibri"/>
                <w:color w:val="000000" w:themeColor="text1"/>
                <w:sz w:val="16"/>
                <w:szCs w:val="16"/>
              </w:rPr>
              <w:t>119_toc_11</w:t>
            </w:r>
          </w:p>
        </w:tc>
        <w:tc>
          <w:tcPr>
            <w:tcW w:w="6000" w:type="dxa"/>
            <w:tcBorders>
              <w:top w:val="single" w:sz="8" w:space="0" w:color="auto"/>
              <w:left w:val="single" w:sz="8" w:space="0" w:color="auto"/>
              <w:bottom w:val="single" w:sz="8" w:space="0" w:color="auto"/>
              <w:right w:val="single" w:sz="8" w:space="0" w:color="auto"/>
            </w:tcBorders>
            <w:vAlign w:val="center"/>
          </w:tcPr>
          <w:p w14:paraId="355094AB" w14:textId="77777777" w:rsidR="00AB7B60" w:rsidRDefault="00AB7B60" w:rsidP="00C8410A">
            <w:r w:rsidRPr="5ED61F8C">
              <w:rPr>
                <w:rFonts w:ascii="Calibri" w:eastAsia="Calibri" w:hAnsi="Calibri" w:cs="Calibri"/>
              </w:rPr>
              <w:t>Controlling Your Emotions</w:t>
            </w:r>
          </w:p>
        </w:tc>
        <w:tc>
          <w:tcPr>
            <w:tcW w:w="6000" w:type="dxa"/>
            <w:tcBorders>
              <w:top w:val="single" w:sz="8" w:space="0" w:color="auto"/>
              <w:left w:val="single" w:sz="8" w:space="0" w:color="auto"/>
              <w:bottom w:val="single" w:sz="8" w:space="0" w:color="auto"/>
              <w:right w:val="single" w:sz="8" w:space="0" w:color="auto"/>
            </w:tcBorders>
            <w:vAlign w:val="center"/>
          </w:tcPr>
          <w:p w14:paraId="6F6433EB" w14:textId="77777777" w:rsidR="00AB7B60" w:rsidRDefault="00AB7B60" w:rsidP="00C8410A">
            <w:r w:rsidRPr="5ED61F8C">
              <w:rPr>
                <w:rFonts w:ascii="Calibri" w:eastAsia="Calibri" w:hAnsi="Calibri" w:cs="Calibri"/>
              </w:rPr>
              <w:t>Controlar las emociones</w:t>
            </w:r>
          </w:p>
        </w:tc>
      </w:tr>
      <w:tr w:rsidR="00AB7B60" w14:paraId="369D5E2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CF663AD" w14:textId="77777777" w:rsidR="00AB7B60" w:rsidRDefault="00AB7B60" w:rsidP="00C8410A">
            <w:r w:rsidRPr="5ED61F8C">
              <w:rPr>
                <w:rFonts w:ascii="Calibri" w:eastAsia="Calibri" w:hAnsi="Calibri" w:cs="Calibri"/>
                <w:color w:val="000000" w:themeColor="text1"/>
                <w:sz w:val="16"/>
                <w:szCs w:val="16"/>
              </w:rPr>
              <w:t>120_toc_12</w:t>
            </w:r>
          </w:p>
        </w:tc>
        <w:tc>
          <w:tcPr>
            <w:tcW w:w="6000" w:type="dxa"/>
            <w:tcBorders>
              <w:top w:val="single" w:sz="8" w:space="0" w:color="auto"/>
              <w:left w:val="single" w:sz="8" w:space="0" w:color="auto"/>
              <w:bottom w:val="single" w:sz="8" w:space="0" w:color="auto"/>
              <w:right w:val="single" w:sz="8" w:space="0" w:color="auto"/>
            </w:tcBorders>
            <w:vAlign w:val="center"/>
          </w:tcPr>
          <w:p w14:paraId="335AA64F" w14:textId="77777777" w:rsidR="00AB7B60" w:rsidRDefault="00AB7B60" w:rsidP="00C8410A">
            <w:r w:rsidRPr="5ED61F8C">
              <w:rPr>
                <w:rFonts w:ascii="Calibri" w:eastAsia="Calibri" w:hAnsi="Calibri" w:cs="Calibri"/>
              </w:rPr>
              <w:t>Crafting Your Message Carefully: Quick Reference</w:t>
            </w:r>
          </w:p>
        </w:tc>
        <w:tc>
          <w:tcPr>
            <w:tcW w:w="6000" w:type="dxa"/>
            <w:tcBorders>
              <w:top w:val="single" w:sz="8" w:space="0" w:color="auto"/>
              <w:left w:val="single" w:sz="8" w:space="0" w:color="auto"/>
              <w:bottom w:val="single" w:sz="8" w:space="0" w:color="auto"/>
              <w:right w:val="single" w:sz="8" w:space="0" w:color="auto"/>
            </w:tcBorders>
            <w:vAlign w:val="center"/>
          </w:tcPr>
          <w:p w14:paraId="37AB02F6" w14:textId="77777777" w:rsidR="00AB7B60" w:rsidRDefault="00AB7B60" w:rsidP="00C8410A">
            <w:r w:rsidRPr="5ED61F8C">
              <w:rPr>
                <w:rFonts w:ascii="Calibri" w:eastAsia="Calibri" w:hAnsi="Calibri" w:cs="Calibri"/>
              </w:rPr>
              <w:t>Elaborar el mensaje cuidadosamente: Referencia rápida</w:t>
            </w:r>
          </w:p>
        </w:tc>
      </w:tr>
      <w:tr w:rsidR="00AB7B60" w14:paraId="34F45E3E"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E32B0C6" w14:textId="77777777" w:rsidR="00AB7B60" w:rsidRDefault="00AB7B60" w:rsidP="00C8410A">
            <w:r w:rsidRPr="5ED61F8C">
              <w:rPr>
                <w:rFonts w:ascii="Calibri" w:eastAsia="Calibri" w:hAnsi="Calibri" w:cs="Calibri"/>
                <w:color w:val="000000" w:themeColor="text1"/>
                <w:sz w:val="16"/>
                <w:szCs w:val="16"/>
              </w:rPr>
              <w:t>121_toc_13</w:t>
            </w:r>
          </w:p>
        </w:tc>
        <w:tc>
          <w:tcPr>
            <w:tcW w:w="6000" w:type="dxa"/>
            <w:tcBorders>
              <w:top w:val="single" w:sz="8" w:space="0" w:color="auto"/>
              <w:left w:val="single" w:sz="8" w:space="0" w:color="auto"/>
              <w:bottom w:val="single" w:sz="8" w:space="0" w:color="auto"/>
              <w:right w:val="single" w:sz="8" w:space="0" w:color="auto"/>
            </w:tcBorders>
            <w:vAlign w:val="center"/>
          </w:tcPr>
          <w:p w14:paraId="09B48043" w14:textId="77777777" w:rsidR="00AB7B60" w:rsidRDefault="00AB7B60" w:rsidP="00C8410A">
            <w:r w:rsidRPr="5ED61F8C">
              <w:rPr>
                <w:rFonts w:ascii="Calibri" w:eastAsia="Calibri" w:hAnsi="Calibri" w:cs="Calibri"/>
              </w:rPr>
              <w:t>Managing Communications Responsibly</w:t>
            </w:r>
          </w:p>
        </w:tc>
        <w:tc>
          <w:tcPr>
            <w:tcW w:w="6000" w:type="dxa"/>
            <w:tcBorders>
              <w:top w:val="single" w:sz="8" w:space="0" w:color="auto"/>
              <w:left w:val="single" w:sz="8" w:space="0" w:color="auto"/>
              <w:bottom w:val="single" w:sz="8" w:space="0" w:color="auto"/>
              <w:right w:val="single" w:sz="8" w:space="0" w:color="auto"/>
            </w:tcBorders>
            <w:vAlign w:val="center"/>
          </w:tcPr>
          <w:p w14:paraId="6CA94621" w14:textId="77777777" w:rsidR="00AB7B60" w:rsidRDefault="00AB7B60" w:rsidP="00C8410A">
            <w:r w:rsidRPr="5ED61F8C">
              <w:rPr>
                <w:rFonts w:ascii="Calibri" w:eastAsia="Calibri" w:hAnsi="Calibri" w:cs="Calibri"/>
              </w:rPr>
              <w:t>Administrar las comunicaciones responsablemente</w:t>
            </w:r>
          </w:p>
        </w:tc>
      </w:tr>
      <w:tr w:rsidR="00AB7B60" w14:paraId="3C20FE50"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DD04CEA" w14:textId="77777777" w:rsidR="00AB7B60" w:rsidRDefault="00AB7B60" w:rsidP="00C8410A">
            <w:r w:rsidRPr="5ED61F8C">
              <w:rPr>
                <w:rFonts w:ascii="Calibri" w:eastAsia="Calibri" w:hAnsi="Calibri" w:cs="Calibri"/>
                <w:color w:val="000000" w:themeColor="text1"/>
                <w:sz w:val="16"/>
                <w:szCs w:val="16"/>
              </w:rPr>
              <w:t>122_toc_14</w:t>
            </w:r>
          </w:p>
        </w:tc>
        <w:tc>
          <w:tcPr>
            <w:tcW w:w="6000" w:type="dxa"/>
            <w:tcBorders>
              <w:top w:val="single" w:sz="8" w:space="0" w:color="auto"/>
              <w:left w:val="single" w:sz="8" w:space="0" w:color="auto"/>
              <w:bottom w:val="single" w:sz="8" w:space="0" w:color="auto"/>
              <w:right w:val="single" w:sz="8" w:space="0" w:color="auto"/>
            </w:tcBorders>
            <w:vAlign w:val="center"/>
          </w:tcPr>
          <w:p w14:paraId="5B235F0F" w14:textId="77777777" w:rsidR="00AB7B60" w:rsidRDefault="00AB7B60" w:rsidP="00C8410A">
            <w:r w:rsidRPr="5ED61F8C">
              <w:rPr>
                <w:rFonts w:ascii="Calibri" w:eastAsia="Calibri" w:hAnsi="Calibri" w:cs="Calibri"/>
              </w:rPr>
              <w:t>Overview</w:t>
            </w:r>
          </w:p>
        </w:tc>
        <w:tc>
          <w:tcPr>
            <w:tcW w:w="6000" w:type="dxa"/>
            <w:tcBorders>
              <w:top w:val="single" w:sz="8" w:space="0" w:color="auto"/>
              <w:left w:val="single" w:sz="8" w:space="0" w:color="auto"/>
              <w:bottom w:val="single" w:sz="8" w:space="0" w:color="auto"/>
              <w:right w:val="single" w:sz="8" w:space="0" w:color="auto"/>
            </w:tcBorders>
            <w:vAlign w:val="center"/>
          </w:tcPr>
          <w:p w14:paraId="7702A92C" w14:textId="77777777" w:rsidR="00AB7B60" w:rsidRDefault="00AB7B60" w:rsidP="00C8410A">
            <w:r w:rsidRPr="5ED61F8C">
              <w:rPr>
                <w:rFonts w:ascii="Calibri" w:eastAsia="Calibri" w:hAnsi="Calibri" w:cs="Calibri"/>
              </w:rPr>
              <w:t>Descripción general</w:t>
            </w:r>
          </w:p>
        </w:tc>
      </w:tr>
      <w:tr w:rsidR="00AB7B60" w14:paraId="252691D4"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8C90A51" w14:textId="77777777" w:rsidR="00AB7B60" w:rsidRDefault="00AB7B60" w:rsidP="00C8410A">
            <w:r w:rsidRPr="5ED61F8C">
              <w:rPr>
                <w:rFonts w:ascii="Calibri" w:eastAsia="Calibri" w:hAnsi="Calibri" w:cs="Calibri"/>
                <w:color w:val="000000" w:themeColor="text1"/>
                <w:sz w:val="16"/>
                <w:szCs w:val="16"/>
              </w:rPr>
              <w:t>123_toc_15</w:t>
            </w:r>
          </w:p>
        </w:tc>
        <w:tc>
          <w:tcPr>
            <w:tcW w:w="6000" w:type="dxa"/>
            <w:tcBorders>
              <w:top w:val="single" w:sz="8" w:space="0" w:color="auto"/>
              <w:left w:val="single" w:sz="8" w:space="0" w:color="auto"/>
              <w:bottom w:val="single" w:sz="8" w:space="0" w:color="auto"/>
              <w:right w:val="single" w:sz="8" w:space="0" w:color="auto"/>
            </w:tcBorders>
            <w:vAlign w:val="center"/>
          </w:tcPr>
          <w:p w14:paraId="339DBBAA" w14:textId="77777777" w:rsidR="00AB7B60" w:rsidRDefault="00AB7B60" w:rsidP="00C8410A">
            <w:r w:rsidRPr="5ED61F8C">
              <w:rPr>
                <w:rFonts w:ascii="Calibri" w:eastAsia="Calibri" w:hAnsi="Calibri" w:cs="Calibri"/>
              </w:rPr>
              <w:t>Selecting the Right Channel</w:t>
            </w:r>
          </w:p>
        </w:tc>
        <w:tc>
          <w:tcPr>
            <w:tcW w:w="6000" w:type="dxa"/>
            <w:tcBorders>
              <w:top w:val="single" w:sz="8" w:space="0" w:color="auto"/>
              <w:left w:val="single" w:sz="8" w:space="0" w:color="auto"/>
              <w:bottom w:val="single" w:sz="8" w:space="0" w:color="auto"/>
              <w:right w:val="single" w:sz="8" w:space="0" w:color="auto"/>
            </w:tcBorders>
            <w:vAlign w:val="center"/>
          </w:tcPr>
          <w:p w14:paraId="4535345C" w14:textId="77777777" w:rsidR="00AB7B60" w:rsidRDefault="00AB7B60" w:rsidP="00C8410A">
            <w:r w:rsidRPr="5ED61F8C">
              <w:rPr>
                <w:rFonts w:ascii="Calibri" w:eastAsia="Calibri" w:hAnsi="Calibri" w:cs="Calibri"/>
              </w:rPr>
              <w:t>Selección del canal adecuado</w:t>
            </w:r>
          </w:p>
        </w:tc>
      </w:tr>
      <w:tr w:rsidR="00AB7B60" w14:paraId="6DAB506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3B534C7" w14:textId="77777777" w:rsidR="00AB7B60" w:rsidRDefault="00AB7B60" w:rsidP="00C8410A">
            <w:r w:rsidRPr="5ED61F8C">
              <w:rPr>
                <w:rFonts w:ascii="Calibri" w:eastAsia="Calibri" w:hAnsi="Calibri" w:cs="Calibri"/>
                <w:color w:val="000000" w:themeColor="text1"/>
                <w:sz w:val="16"/>
                <w:szCs w:val="16"/>
              </w:rPr>
              <w:t>124_toc_16</w:t>
            </w:r>
          </w:p>
        </w:tc>
        <w:tc>
          <w:tcPr>
            <w:tcW w:w="6000" w:type="dxa"/>
            <w:tcBorders>
              <w:top w:val="single" w:sz="8" w:space="0" w:color="auto"/>
              <w:left w:val="single" w:sz="8" w:space="0" w:color="auto"/>
              <w:bottom w:val="single" w:sz="8" w:space="0" w:color="auto"/>
              <w:right w:val="single" w:sz="8" w:space="0" w:color="auto"/>
            </w:tcBorders>
            <w:vAlign w:val="center"/>
          </w:tcPr>
          <w:p w14:paraId="69B68A10" w14:textId="77777777" w:rsidR="00AB7B60" w:rsidRDefault="00AB7B60" w:rsidP="00C8410A">
            <w:r w:rsidRPr="5ED61F8C">
              <w:rPr>
                <w:rFonts w:ascii="Calibri" w:eastAsia="Calibri" w:hAnsi="Calibri" w:cs="Calibri"/>
              </w:rPr>
              <w:t>Using the Right Tools</w:t>
            </w:r>
          </w:p>
        </w:tc>
        <w:tc>
          <w:tcPr>
            <w:tcW w:w="6000" w:type="dxa"/>
            <w:tcBorders>
              <w:top w:val="single" w:sz="8" w:space="0" w:color="auto"/>
              <w:left w:val="single" w:sz="8" w:space="0" w:color="auto"/>
              <w:bottom w:val="single" w:sz="8" w:space="0" w:color="auto"/>
              <w:right w:val="single" w:sz="8" w:space="0" w:color="auto"/>
            </w:tcBorders>
            <w:vAlign w:val="center"/>
          </w:tcPr>
          <w:p w14:paraId="1ADB6480" w14:textId="77777777" w:rsidR="00AB7B60" w:rsidRDefault="00AB7B60" w:rsidP="00C8410A">
            <w:r w:rsidRPr="5ED61F8C">
              <w:rPr>
                <w:rFonts w:ascii="Calibri" w:eastAsia="Calibri" w:hAnsi="Calibri" w:cs="Calibri"/>
              </w:rPr>
              <w:t>Uso de las herramientas correctas</w:t>
            </w:r>
          </w:p>
        </w:tc>
      </w:tr>
      <w:tr w:rsidR="00AB7B60" w14:paraId="4A2258F2"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0393BD7" w14:textId="77777777" w:rsidR="00AB7B60" w:rsidRDefault="00AB7B60" w:rsidP="00C8410A">
            <w:r w:rsidRPr="5ED61F8C">
              <w:rPr>
                <w:rFonts w:ascii="Calibri" w:eastAsia="Calibri" w:hAnsi="Calibri" w:cs="Calibri"/>
                <w:color w:val="000000" w:themeColor="text1"/>
                <w:sz w:val="16"/>
                <w:szCs w:val="16"/>
              </w:rPr>
              <w:t>125_toc_17</w:t>
            </w:r>
          </w:p>
        </w:tc>
        <w:tc>
          <w:tcPr>
            <w:tcW w:w="6000" w:type="dxa"/>
            <w:tcBorders>
              <w:top w:val="single" w:sz="8" w:space="0" w:color="auto"/>
              <w:left w:val="single" w:sz="8" w:space="0" w:color="auto"/>
              <w:bottom w:val="single" w:sz="8" w:space="0" w:color="auto"/>
              <w:right w:val="single" w:sz="8" w:space="0" w:color="auto"/>
            </w:tcBorders>
            <w:vAlign w:val="center"/>
          </w:tcPr>
          <w:p w14:paraId="0EB983A5" w14:textId="77777777" w:rsidR="00AB7B60" w:rsidRDefault="00AB7B60" w:rsidP="00C8410A">
            <w:r w:rsidRPr="5ED61F8C">
              <w:rPr>
                <w:rFonts w:ascii="Calibri" w:eastAsia="Calibri" w:hAnsi="Calibri" w:cs="Calibri"/>
              </w:rPr>
              <w:t>Where to Go for Support</w:t>
            </w:r>
          </w:p>
        </w:tc>
        <w:tc>
          <w:tcPr>
            <w:tcW w:w="6000" w:type="dxa"/>
            <w:tcBorders>
              <w:top w:val="single" w:sz="8" w:space="0" w:color="auto"/>
              <w:left w:val="single" w:sz="8" w:space="0" w:color="auto"/>
              <w:bottom w:val="single" w:sz="8" w:space="0" w:color="auto"/>
              <w:right w:val="single" w:sz="8" w:space="0" w:color="auto"/>
            </w:tcBorders>
            <w:vAlign w:val="center"/>
          </w:tcPr>
          <w:p w14:paraId="7DFC10ED" w14:textId="77777777" w:rsidR="00AB7B60" w:rsidRDefault="00AB7B60" w:rsidP="00C8410A">
            <w:r w:rsidRPr="5ED61F8C">
              <w:rPr>
                <w:rFonts w:ascii="Calibri" w:eastAsia="Calibri" w:hAnsi="Calibri" w:cs="Calibri"/>
              </w:rPr>
              <w:t>Dónde buscar ayuda</w:t>
            </w:r>
          </w:p>
        </w:tc>
      </w:tr>
      <w:tr w:rsidR="00AB7B60" w14:paraId="7CA695B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2BB17B4" w14:textId="77777777" w:rsidR="00AB7B60" w:rsidRDefault="00AB7B60" w:rsidP="00C8410A">
            <w:r w:rsidRPr="5ED61F8C">
              <w:rPr>
                <w:rFonts w:ascii="Calibri" w:eastAsia="Calibri" w:hAnsi="Calibri" w:cs="Calibri"/>
                <w:color w:val="000000" w:themeColor="text1"/>
                <w:sz w:val="16"/>
                <w:szCs w:val="16"/>
              </w:rPr>
              <w:t>126_toc_18</w:t>
            </w:r>
          </w:p>
        </w:tc>
        <w:tc>
          <w:tcPr>
            <w:tcW w:w="6000" w:type="dxa"/>
            <w:tcBorders>
              <w:top w:val="single" w:sz="8" w:space="0" w:color="auto"/>
              <w:left w:val="single" w:sz="8" w:space="0" w:color="auto"/>
              <w:bottom w:val="single" w:sz="8" w:space="0" w:color="auto"/>
              <w:right w:val="single" w:sz="8" w:space="0" w:color="auto"/>
            </w:tcBorders>
            <w:vAlign w:val="center"/>
          </w:tcPr>
          <w:p w14:paraId="7E891B6B" w14:textId="77777777" w:rsidR="00AB7B60" w:rsidRDefault="00AB7B60" w:rsidP="00C8410A">
            <w:r w:rsidRPr="5ED61F8C">
              <w:rPr>
                <w:rFonts w:ascii="Calibri" w:eastAsia="Calibri" w:hAnsi="Calibri" w:cs="Calibri"/>
              </w:rPr>
              <w:t>Managing Communications Responsibly: Quick reference</w:t>
            </w:r>
          </w:p>
        </w:tc>
        <w:tc>
          <w:tcPr>
            <w:tcW w:w="6000" w:type="dxa"/>
            <w:tcBorders>
              <w:top w:val="single" w:sz="8" w:space="0" w:color="auto"/>
              <w:left w:val="single" w:sz="8" w:space="0" w:color="auto"/>
              <w:bottom w:val="single" w:sz="8" w:space="0" w:color="auto"/>
              <w:right w:val="single" w:sz="8" w:space="0" w:color="auto"/>
            </w:tcBorders>
            <w:vAlign w:val="center"/>
          </w:tcPr>
          <w:p w14:paraId="6CEDDF90" w14:textId="77777777" w:rsidR="00AB7B60" w:rsidRDefault="00AB7B60" w:rsidP="00C8410A">
            <w:r w:rsidRPr="5ED61F8C">
              <w:rPr>
                <w:rFonts w:ascii="Calibri" w:eastAsia="Calibri" w:hAnsi="Calibri" w:cs="Calibri"/>
              </w:rPr>
              <w:t>Administrar las comunicaciones responsablemente: Referencia rápida</w:t>
            </w:r>
          </w:p>
        </w:tc>
      </w:tr>
      <w:tr w:rsidR="00AB7B60" w14:paraId="504AA6DA"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DCA77CE" w14:textId="77777777" w:rsidR="00AB7B60" w:rsidRDefault="00AB7B60" w:rsidP="00C8410A">
            <w:r w:rsidRPr="5ED61F8C">
              <w:rPr>
                <w:rFonts w:ascii="Calibri" w:eastAsia="Calibri" w:hAnsi="Calibri" w:cs="Calibri"/>
                <w:color w:val="000000" w:themeColor="text1"/>
                <w:sz w:val="16"/>
                <w:szCs w:val="16"/>
              </w:rPr>
              <w:t>127_toc_19</w:t>
            </w:r>
          </w:p>
        </w:tc>
        <w:tc>
          <w:tcPr>
            <w:tcW w:w="6000" w:type="dxa"/>
            <w:tcBorders>
              <w:top w:val="single" w:sz="8" w:space="0" w:color="auto"/>
              <w:left w:val="single" w:sz="8" w:space="0" w:color="auto"/>
              <w:bottom w:val="single" w:sz="8" w:space="0" w:color="auto"/>
              <w:right w:val="single" w:sz="8" w:space="0" w:color="auto"/>
            </w:tcBorders>
            <w:vAlign w:val="center"/>
          </w:tcPr>
          <w:p w14:paraId="7B62EA15" w14:textId="77777777" w:rsidR="00AB7B60" w:rsidRDefault="00AB7B60" w:rsidP="00C8410A">
            <w:r w:rsidRPr="5ED61F8C">
              <w:rPr>
                <w:rFonts w:ascii="Calibri" w:eastAsia="Calibri" w:hAnsi="Calibri" w:cs="Calibri"/>
              </w:rPr>
              <w:t>Resources</w:t>
            </w:r>
          </w:p>
        </w:tc>
        <w:tc>
          <w:tcPr>
            <w:tcW w:w="6000" w:type="dxa"/>
            <w:tcBorders>
              <w:top w:val="single" w:sz="8" w:space="0" w:color="auto"/>
              <w:left w:val="single" w:sz="8" w:space="0" w:color="auto"/>
              <w:bottom w:val="single" w:sz="8" w:space="0" w:color="auto"/>
              <w:right w:val="single" w:sz="8" w:space="0" w:color="auto"/>
            </w:tcBorders>
            <w:vAlign w:val="center"/>
          </w:tcPr>
          <w:p w14:paraId="1CBB1613" w14:textId="77777777" w:rsidR="00AB7B60" w:rsidRDefault="00AB7B60" w:rsidP="00C8410A">
            <w:r w:rsidRPr="5ED61F8C">
              <w:rPr>
                <w:rFonts w:ascii="Calibri" w:eastAsia="Calibri" w:hAnsi="Calibri" w:cs="Calibri"/>
              </w:rPr>
              <w:t>Recursos</w:t>
            </w:r>
          </w:p>
        </w:tc>
      </w:tr>
      <w:tr w:rsidR="00AB7B60" w14:paraId="163BFF1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AEFCBC4" w14:textId="77777777" w:rsidR="00AB7B60" w:rsidRDefault="00AB7B60" w:rsidP="00C8410A">
            <w:r w:rsidRPr="5ED61F8C">
              <w:rPr>
                <w:rFonts w:ascii="Calibri" w:eastAsia="Calibri" w:hAnsi="Calibri" w:cs="Calibri"/>
                <w:color w:val="000000" w:themeColor="text1"/>
                <w:sz w:val="16"/>
                <w:szCs w:val="16"/>
              </w:rPr>
              <w:t>128_toc_20</w:t>
            </w:r>
          </w:p>
        </w:tc>
        <w:tc>
          <w:tcPr>
            <w:tcW w:w="6000" w:type="dxa"/>
            <w:tcBorders>
              <w:top w:val="single" w:sz="8" w:space="0" w:color="auto"/>
              <w:left w:val="single" w:sz="8" w:space="0" w:color="auto"/>
              <w:bottom w:val="single" w:sz="8" w:space="0" w:color="auto"/>
              <w:right w:val="single" w:sz="8" w:space="0" w:color="auto"/>
            </w:tcBorders>
            <w:vAlign w:val="center"/>
          </w:tcPr>
          <w:p w14:paraId="3C68FE7D" w14:textId="77777777" w:rsidR="00AB7B60" w:rsidRDefault="00AB7B60" w:rsidP="00C8410A">
            <w:r w:rsidRPr="5ED61F8C">
              <w:rPr>
                <w:rFonts w:ascii="Calibri" w:eastAsia="Calibri" w:hAnsi="Calibri" w:cs="Calibri"/>
              </w:rPr>
              <w:t>Where to Get Help</w:t>
            </w:r>
          </w:p>
        </w:tc>
        <w:tc>
          <w:tcPr>
            <w:tcW w:w="6000" w:type="dxa"/>
            <w:tcBorders>
              <w:top w:val="single" w:sz="8" w:space="0" w:color="auto"/>
              <w:left w:val="single" w:sz="8" w:space="0" w:color="auto"/>
              <w:bottom w:val="single" w:sz="8" w:space="0" w:color="auto"/>
              <w:right w:val="single" w:sz="8" w:space="0" w:color="auto"/>
            </w:tcBorders>
            <w:vAlign w:val="center"/>
          </w:tcPr>
          <w:p w14:paraId="22F7C48C" w14:textId="77777777" w:rsidR="00AB7B60" w:rsidRDefault="00AB7B60" w:rsidP="00C8410A">
            <w:r w:rsidRPr="5ED61F8C">
              <w:rPr>
                <w:rFonts w:ascii="Calibri" w:eastAsia="Calibri" w:hAnsi="Calibri" w:cs="Calibri"/>
              </w:rPr>
              <w:t>Dónde obtener ayuda</w:t>
            </w:r>
          </w:p>
        </w:tc>
      </w:tr>
      <w:tr w:rsidR="00AB7B60" w14:paraId="564BBE9A"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6B69D41" w14:textId="77777777" w:rsidR="00AB7B60" w:rsidRDefault="00AB7B60" w:rsidP="00C8410A">
            <w:r w:rsidRPr="5ED61F8C">
              <w:rPr>
                <w:rFonts w:ascii="Calibri" w:eastAsia="Calibri" w:hAnsi="Calibri" w:cs="Calibri"/>
                <w:color w:val="000000" w:themeColor="text1"/>
                <w:sz w:val="16"/>
                <w:szCs w:val="16"/>
              </w:rPr>
              <w:t>129_toc_21</w:t>
            </w:r>
          </w:p>
        </w:tc>
        <w:tc>
          <w:tcPr>
            <w:tcW w:w="6000" w:type="dxa"/>
            <w:tcBorders>
              <w:top w:val="single" w:sz="8" w:space="0" w:color="auto"/>
              <w:left w:val="single" w:sz="8" w:space="0" w:color="auto"/>
              <w:bottom w:val="single" w:sz="8" w:space="0" w:color="auto"/>
              <w:right w:val="single" w:sz="8" w:space="0" w:color="auto"/>
            </w:tcBorders>
            <w:vAlign w:val="center"/>
          </w:tcPr>
          <w:p w14:paraId="76BB9669" w14:textId="77777777" w:rsidR="00AB7B60" w:rsidRDefault="00AB7B60" w:rsidP="00C8410A">
            <w:r w:rsidRPr="5ED61F8C">
              <w:rPr>
                <w:rFonts w:ascii="Calibri" w:eastAsia="Calibri" w:hAnsi="Calibri" w:cs="Calibri"/>
              </w:rPr>
              <w:t>Reference Material</w:t>
            </w:r>
          </w:p>
        </w:tc>
        <w:tc>
          <w:tcPr>
            <w:tcW w:w="6000" w:type="dxa"/>
            <w:tcBorders>
              <w:top w:val="single" w:sz="8" w:space="0" w:color="auto"/>
              <w:left w:val="single" w:sz="8" w:space="0" w:color="auto"/>
              <w:bottom w:val="single" w:sz="8" w:space="0" w:color="auto"/>
              <w:right w:val="single" w:sz="8" w:space="0" w:color="auto"/>
            </w:tcBorders>
            <w:vAlign w:val="center"/>
          </w:tcPr>
          <w:p w14:paraId="15862525" w14:textId="77777777" w:rsidR="00AB7B60" w:rsidRDefault="00AB7B60" w:rsidP="00C8410A">
            <w:r w:rsidRPr="5ED61F8C">
              <w:rPr>
                <w:rFonts w:ascii="Calibri" w:eastAsia="Calibri" w:hAnsi="Calibri" w:cs="Calibri"/>
              </w:rPr>
              <w:t>Material de referencia</w:t>
            </w:r>
          </w:p>
        </w:tc>
      </w:tr>
      <w:tr w:rsidR="00AB7B60" w14:paraId="15EB5EE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2DC02B2" w14:textId="77777777" w:rsidR="00AB7B60" w:rsidRDefault="00AB7B60" w:rsidP="00C8410A">
            <w:r w:rsidRPr="5ED61F8C">
              <w:rPr>
                <w:rFonts w:ascii="Calibri" w:eastAsia="Calibri" w:hAnsi="Calibri" w:cs="Calibri"/>
                <w:color w:val="000000" w:themeColor="text1"/>
                <w:sz w:val="16"/>
                <w:szCs w:val="16"/>
              </w:rPr>
              <w:t>130_toc_22</w:t>
            </w:r>
          </w:p>
        </w:tc>
        <w:tc>
          <w:tcPr>
            <w:tcW w:w="6000" w:type="dxa"/>
            <w:tcBorders>
              <w:top w:val="single" w:sz="8" w:space="0" w:color="auto"/>
              <w:left w:val="single" w:sz="8" w:space="0" w:color="auto"/>
              <w:bottom w:val="single" w:sz="8" w:space="0" w:color="auto"/>
              <w:right w:val="single" w:sz="8" w:space="0" w:color="auto"/>
            </w:tcBorders>
            <w:vAlign w:val="center"/>
          </w:tcPr>
          <w:p w14:paraId="3D603DF5" w14:textId="77777777" w:rsidR="00AB7B60" w:rsidRDefault="00AB7B60" w:rsidP="00C8410A">
            <w:r w:rsidRPr="5ED61F8C">
              <w:rPr>
                <w:rFonts w:ascii="Calibri" w:eastAsia="Calibri" w:hAnsi="Calibri" w:cs="Calibri"/>
              </w:rPr>
              <w:t>Knowledge Check</w:t>
            </w:r>
          </w:p>
        </w:tc>
        <w:tc>
          <w:tcPr>
            <w:tcW w:w="6000" w:type="dxa"/>
            <w:tcBorders>
              <w:top w:val="single" w:sz="8" w:space="0" w:color="auto"/>
              <w:left w:val="single" w:sz="8" w:space="0" w:color="auto"/>
              <w:bottom w:val="single" w:sz="8" w:space="0" w:color="auto"/>
              <w:right w:val="single" w:sz="8" w:space="0" w:color="auto"/>
            </w:tcBorders>
            <w:vAlign w:val="center"/>
          </w:tcPr>
          <w:p w14:paraId="3035AAEF" w14:textId="77777777" w:rsidR="00AB7B60" w:rsidRDefault="00AB7B60" w:rsidP="00C8410A">
            <w:r w:rsidRPr="5ED61F8C">
              <w:rPr>
                <w:rFonts w:ascii="Calibri" w:eastAsia="Calibri" w:hAnsi="Calibri" w:cs="Calibri"/>
              </w:rPr>
              <w:t>Verificación de conocimientos</w:t>
            </w:r>
          </w:p>
        </w:tc>
      </w:tr>
      <w:tr w:rsidR="00AB7B60" w14:paraId="54E5AB2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1A39F3B" w14:textId="77777777" w:rsidR="00AB7B60" w:rsidRDefault="00AB7B60" w:rsidP="00C8410A">
            <w:r w:rsidRPr="5ED61F8C">
              <w:rPr>
                <w:rFonts w:ascii="Calibri" w:eastAsia="Calibri" w:hAnsi="Calibri" w:cs="Calibri"/>
                <w:color w:val="000000" w:themeColor="text1"/>
                <w:sz w:val="16"/>
                <w:szCs w:val="16"/>
              </w:rPr>
              <w:t>131_toc_23</w:t>
            </w:r>
          </w:p>
        </w:tc>
        <w:tc>
          <w:tcPr>
            <w:tcW w:w="6000" w:type="dxa"/>
            <w:tcBorders>
              <w:top w:val="single" w:sz="8" w:space="0" w:color="auto"/>
              <w:left w:val="single" w:sz="8" w:space="0" w:color="auto"/>
              <w:bottom w:val="single" w:sz="8" w:space="0" w:color="auto"/>
              <w:right w:val="single" w:sz="8" w:space="0" w:color="auto"/>
            </w:tcBorders>
            <w:vAlign w:val="center"/>
          </w:tcPr>
          <w:p w14:paraId="7D204477" w14:textId="77777777" w:rsidR="00AB7B60" w:rsidRDefault="00AB7B60" w:rsidP="00C8410A">
            <w:r w:rsidRPr="5ED61F8C">
              <w:rPr>
                <w:rFonts w:ascii="Calibri" w:eastAsia="Calibri" w:hAnsi="Calibri" w:cs="Calibri"/>
              </w:rPr>
              <w:t>Introduction</w:t>
            </w:r>
          </w:p>
        </w:tc>
        <w:tc>
          <w:tcPr>
            <w:tcW w:w="6000" w:type="dxa"/>
            <w:tcBorders>
              <w:top w:val="single" w:sz="8" w:space="0" w:color="auto"/>
              <w:left w:val="single" w:sz="8" w:space="0" w:color="auto"/>
              <w:bottom w:val="single" w:sz="8" w:space="0" w:color="auto"/>
              <w:right w:val="single" w:sz="8" w:space="0" w:color="auto"/>
            </w:tcBorders>
            <w:vAlign w:val="center"/>
          </w:tcPr>
          <w:p w14:paraId="59EF859D" w14:textId="77777777" w:rsidR="00AB7B60" w:rsidRDefault="00AB7B60" w:rsidP="00C8410A">
            <w:r w:rsidRPr="5ED61F8C">
              <w:rPr>
                <w:rFonts w:ascii="Calibri" w:eastAsia="Calibri" w:hAnsi="Calibri" w:cs="Calibri"/>
              </w:rPr>
              <w:t>Introducción</w:t>
            </w:r>
          </w:p>
        </w:tc>
      </w:tr>
      <w:tr w:rsidR="00AB7B60" w14:paraId="31DFEF5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9E2FBB1" w14:textId="77777777" w:rsidR="00AB7B60" w:rsidRDefault="00AB7B60" w:rsidP="00C8410A">
            <w:r w:rsidRPr="5ED61F8C">
              <w:rPr>
                <w:rFonts w:ascii="Calibri" w:eastAsia="Calibri" w:hAnsi="Calibri" w:cs="Calibri"/>
                <w:color w:val="000000" w:themeColor="text1"/>
                <w:sz w:val="16"/>
                <w:szCs w:val="16"/>
              </w:rPr>
              <w:t>132_toc_24</w:t>
            </w:r>
          </w:p>
        </w:tc>
        <w:tc>
          <w:tcPr>
            <w:tcW w:w="6000" w:type="dxa"/>
            <w:tcBorders>
              <w:top w:val="single" w:sz="8" w:space="0" w:color="auto"/>
              <w:left w:val="single" w:sz="8" w:space="0" w:color="auto"/>
              <w:bottom w:val="single" w:sz="8" w:space="0" w:color="auto"/>
              <w:right w:val="single" w:sz="8" w:space="0" w:color="auto"/>
            </w:tcBorders>
            <w:vAlign w:val="center"/>
          </w:tcPr>
          <w:p w14:paraId="63DE5B96" w14:textId="77777777" w:rsidR="00AB7B60" w:rsidRDefault="00AB7B60" w:rsidP="00C8410A">
            <w:r w:rsidRPr="5ED61F8C">
              <w:rPr>
                <w:rFonts w:ascii="Calibri" w:eastAsia="Calibri" w:hAnsi="Calibri" w:cs="Calibri"/>
              </w:rPr>
              <w:t>Knowledge Check</w:t>
            </w:r>
          </w:p>
        </w:tc>
        <w:tc>
          <w:tcPr>
            <w:tcW w:w="6000" w:type="dxa"/>
            <w:tcBorders>
              <w:top w:val="single" w:sz="8" w:space="0" w:color="auto"/>
              <w:left w:val="single" w:sz="8" w:space="0" w:color="auto"/>
              <w:bottom w:val="single" w:sz="8" w:space="0" w:color="auto"/>
              <w:right w:val="single" w:sz="8" w:space="0" w:color="auto"/>
            </w:tcBorders>
            <w:vAlign w:val="center"/>
          </w:tcPr>
          <w:p w14:paraId="646C82B9" w14:textId="77777777" w:rsidR="00AB7B60" w:rsidRDefault="00AB7B60" w:rsidP="00C8410A">
            <w:r w:rsidRPr="5ED61F8C">
              <w:rPr>
                <w:rFonts w:ascii="Calibri" w:eastAsia="Calibri" w:hAnsi="Calibri" w:cs="Calibri"/>
              </w:rPr>
              <w:t>Verificación de conocimientos</w:t>
            </w:r>
          </w:p>
        </w:tc>
      </w:tr>
      <w:tr w:rsidR="00AB7B60" w14:paraId="06CEB85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6EE9BCC" w14:textId="77777777" w:rsidR="00AB7B60" w:rsidRDefault="00AB7B60" w:rsidP="00C8410A">
            <w:r w:rsidRPr="5ED61F8C">
              <w:rPr>
                <w:rFonts w:ascii="Calibri" w:eastAsia="Calibri" w:hAnsi="Calibri" w:cs="Calibri"/>
                <w:color w:val="000000" w:themeColor="text1"/>
                <w:sz w:val="16"/>
                <w:szCs w:val="16"/>
              </w:rPr>
              <w:t>133_toc_25</w:t>
            </w:r>
          </w:p>
        </w:tc>
        <w:tc>
          <w:tcPr>
            <w:tcW w:w="6000" w:type="dxa"/>
            <w:tcBorders>
              <w:top w:val="single" w:sz="8" w:space="0" w:color="auto"/>
              <w:left w:val="single" w:sz="8" w:space="0" w:color="auto"/>
              <w:bottom w:val="single" w:sz="8" w:space="0" w:color="auto"/>
              <w:right w:val="single" w:sz="8" w:space="0" w:color="auto"/>
            </w:tcBorders>
            <w:vAlign w:val="center"/>
          </w:tcPr>
          <w:p w14:paraId="3ADBD938" w14:textId="77777777" w:rsidR="00AB7B60" w:rsidRDefault="00AB7B60" w:rsidP="00C8410A">
            <w:r w:rsidRPr="5ED61F8C">
              <w:rPr>
                <w:rFonts w:ascii="Calibri" w:eastAsia="Calibri" w:hAnsi="Calibri" w:cs="Calibri"/>
              </w:rPr>
              <w:t>Question 1</w:t>
            </w:r>
          </w:p>
        </w:tc>
        <w:tc>
          <w:tcPr>
            <w:tcW w:w="6000" w:type="dxa"/>
            <w:tcBorders>
              <w:top w:val="single" w:sz="8" w:space="0" w:color="auto"/>
              <w:left w:val="single" w:sz="8" w:space="0" w:color="auto"/>
              <w:bottom w:val="single" w:sz="8" w:space="0" w:color="auto"/>
              <w:right w:val="single" w:sz="8" w:space="0" w:color="auto"/>
            </w:tcBorders>
            <w:vAlign w:val="center"/>
          </w:tcPr>
          <w:p w14:paraId="1F2919C7" w14:textId="77777777" w:rsidR="00AB7B60" w:rsidRDefault="00AB7B60" w:rsidP="00C8410A">
            <w:r w:rsidRPr="5ED61F8C">
              <w:rPr>
                <w:rFonts w:ascii="Calibri" w:eastAsia="Calibri" w:hAnsi="Calibri" w:cs="Calibri"/>
              </w:rPr>
              <w:t>Pregunta 1</w:t>
            </w:r>
          </w:p>
        </w:tc>
      </w:tr>
      <w:tr w:rsidR="00AB7B60" w14:paraId="3C923B49"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383B628" w14:textId="77777777" w:rsidR="00AB7B60" w:rsidRDefault="00AB7B60" w:rsidP="00C8410A">
            <w:r w:rsidRPr="5ED61F8C">
              <w:rPr>
                <w:rFonts w:ascii="Calibri" w:eastAsia="Calibri" w:hAnsi="Calibri" w:cs="Calibri"/>
                <w:color w:val="000000" w:themeColor="text1"/>
                <w:sz w:val="16"/>
                <w:szCs w:val="16"/>
              </w:rPr>
              <w:t>134_toc_26</w:t>
            </w:r>
          </w:p>
        </w:tc>
        <w:tc>
          <w:tcPr>
            <w:tcW w:w="6000" w:type="dxa"/>
            <w:tcBorders>
              <w:top w:val="single" w:sz="8" w:space="0" w:color="auto"/>
              <w:left w:val="single" w:sz="8" w:space="0" w:color="auto"/>
              <w:bottom w:val="single" w:sz="8" w:space="0" w:color="auto"/>
              <w:right w:val="single" w:sz="8" w:space="0" w:color="auto"/>
            </w:tcBorders>
            <w:vAlign w:val="center"/>
          </w:tcPr>
          <w:p w14:paraId="2EEFE55D" w14:textId="77777777" w:rsidR="00AB7B60" w:rsidRDefault="00AB7B60" w:rsidP="00C8410A">
            <w:r w:rsidRPr="5ED61F8C">
              <w:rPr>
                <w:rFonts w:ascii="Calibri" w:eastAsia="Calibri" w:hAnsi="Calibri" w:cs="Calibri"/>
              </w:rPr>
              <w:t>Question 2</w:t>
            </w:r>
          </w:p>
        </w:tc>
        <w:tc>
          <w:tcPr>
            <w:tcW w:w="6000" w:type="dxa"/>
            <w:tcBorders>
              <w:top w:val="single" w:sz="8" w:space="0" w:color="auto"/>
              <w:left w:val="single" w:sz="8" w:space="0" w:color="auto"/>
              <w:bottom w:val="single" w:sz="8" w:space="0" w:color="auto"/>
              <w:right w:val="single" w:sz="8" w:space="0" w:color="auto"/>
            </w:tcBorders>
            <w:vAlign w:val="center"/>
          </w:tcPr>
          <w:p w14:paraId="443EE98A" w14:textId="77777777" w:rsidR="00AB7B60" w:rsidRDefault="00AB7B60" w:rsidP="00C8410A">
            <w:r w:rsidRPr="5ED61F8C">
              <w:rPr>
                <w:rFonts w:ascii="Calibri" w:eastAsia="Calibri" w:hAnsi="Calibri" w:cs="Calibri"/>
              </w:rPr>
              <w:t>Pregunta 2</w:t>
            </w:r>
          </w:p>
        </w:tc>
      </w:tr>
      <w:tr w:rsidR="00AB7B60" w14:paraId="4963E476"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0F9256D" w14:textId="77777777" w:rsidR="00AB7B60" w:rsidRDefault="00AB7B60" w:rsidP="00C8410A">
            <w:r w:rsidRPr="5ED61F8C">
              <w:rPr>
                <w:rFonts w:ascii="Calibri" w:eastAsia="Calibri" w:hAnsi="Calibri" w:cs="Calibri"/>
                <w:color w:val="000000" w:themeColor="text1"/>
                <w:sz w:val="16"/>
                <w:szCs w:val="16"/>
              </w:rPr>
              <w:t>135_toc_27</w:t>
            </w:r>
          </w:p>
        </w:tc>
        <w:tc>
          <w:tcPr>
            <w:tcW w:w="6000" w:type="dxa"/>
            <w:tcBorders>
              <w:top w:val="single" w:sz="8" w:space="0" w:color="auto"/>
              <w:left w:val="single" w:sz="8" w:space="0" w:color="auto"/>
              <w:bottom w:val="single" w:sz="8" w:space="0" w:color="auto"/>
              <w:right w:val="single" w:sz="8" w:space="0" w:color="auto"/>
            </w:tcBorders>
            <w:vAlign w:val="center"/>
          </w:tcPr>
          <w:p w14:paraId="011DB280" w14:textId="77777777" w:rsidR="00AB7B60" w:rsidRDefault="00AB7B60" w:rsidP="00C8410A">
            <w:r w:rsidRPr="5ED61F8C">
              <w:rPr>
                <w:rFonts w:ascii="Calibri" w:eastAsia="Calibri" w:hAnsi="Calibri" w:cs="Calibri"/>
              </w:rPr>
              <w:t>Question 3</w:t>
            </w:r>
          </w:p>
        </w:tc>
        <w:tc>
          <w:tcPr>
            <w:tcW w:w="6000" w:type="dxa"/>
            <w:tcBorders>
              <w:top w:val="single" w:sz="8" w:space="0" w:color="auto"/>
              <w:left w:val="single" w:sz="8" w:space="0" w:color="auto"/>
              <w:bottom w:val="single" w:sz="8" w:space="0" w:color="auto"/>
              <w:right w:val="single" w:sz="8" w:space="0" w:color="auto"/>
            </w:tcBorders>
            <w:vAlign w:val="center"/>
          </w:tcPr>
          <w:p w14:paraId="6B557B31" w14:textId="77777777" w:rsidR="00AB7B60" w:rsidRDefault="00AB7B60" w:rsidP="00C8410A">
            <w:r w:rsidRPr="5ED61F8C">
              <w:rPr>
                <w:rFonts w:ascii="Calibri" w:eastAsia="Calibri" w:hAnsi="Calibri" w:cs="Calibri"/>
              </w:rPr>
              <w:t>Pregunta 3</w:t>
            </w:r>
          </w:p>
        </w:tc>
      </w:tr>
      <w:tr w:rsidR="00AB7B60" w14:paraId="4EB3D7B5"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8406A32" w14:textId="77777777" w:rsidR="00AB7B60" w:rsidRDefault="00AB7B60" w:rsidP="00C8410A">
            <w:r w:rsidRPr="5ED61F8C">
              <w:rPr>
                <w:rFonts w:ascii="Calibri" w:eastAsia="Calibri" w:hAnsi="Calibri" w:cs="Calibri"/>
                <w:color w:val="000000" w:themeColor="text1"/>
                <w:sz w:val="16"/>
                <w:szCs w:val="16"/>
              </w:rPr>
              <w:t>136_toc_28</w:t>
            </w:r>
          </w:p>
        </w:tc>
        <w:tc>
          <w:tcPr>
            <w:tcW w:w="6000" w:type="dxa"/>
            <w:tcBorders>
              <w:top w:val="single" w:sz="8" w:space="0" w:color="auto"/>
              <w:left w:val="single" w:sz="8" w:space="0" w:color="auto"/>
              <w:bottom w:val="single" w:sz="8" w:space="0" w:color="auto"/>
              <w:right w:val="single" w:sz="8" w:space="0" w:color="auto"/>
            </w:tcBorders>
            <w:vAlign w:val="center"/>
          </w:tcPr>
          <w:p w14:paraId="7A36C625" w14:textId="77777777" w:rsidR="00AB7B60" w:rsidRDefault="00AB7B60" w:rsidP="00C8410A">
            <w:r w:rsidRPr="5ED61F8C">
              <w:rPr>
                <w:rFonts w:ascii="Calibri" w:eastAsia="Calibri" w:hAnsi="Calibri" w:cs="Calibri"/>
              </w:rPr>
              <w:t>Question 4</w:t>
            </w:r>
          </w:p>
        </w:tc>
        <w:tc>
          <w:tcPr>
            <w:tcW w:w="6000" w:type="dxa"/>
            <w:tcBorders>
              <w:top w:val="single" w:sz="8" w:space="0" w:color="auto"/>
              <w:left w:val="single" w:sz="8" w:space="0" w:color="auto"/>
              <w:bottom w:val="single" w:sz="8" w:space="0" w:color="auto"/>
              <w:right w:val="single" w:sz="8" w:space="0" w:color="auto"/>
            </w:tcBorders>
            <w:vAlign w:val="center"/>
          </w:tcPr>
          <w:p w14:paraId="225C6C4F" w14:textId="77777777" w:rsidR="00AB7B60" w:rsidRDefault="00AB7B60" w:rsidP="00C8410A">
            <w:r w:rsidRPr="5ED61F8C">
              <w:rPr>
                <w:rFonts w:ascii="Calibri" w:eastAsia="Calibri" w:hAnsi="Calibri" w:cs="Calibri"/>
              </w:rPr>
              <w:t>Pregunta 4</w:t>
            </w:r>
          </w:p>
        </w:tc>
      </w:tr>
      <w:tr w:rsidR="00AB7B60" w14:paraId="58FA10C8"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4671FC1" w14:textId="77777777" w:rsidR="00AB7B60" w:rsidRDefault="00AB7B60" w:rsidP="00C8410A">
            <w:r w:rsidRPr="5ED61F8C">
              <w:rPr>
                <w:rFonts w:ascii="Calibri" w:eastAsia="Calibri" w:hAnsi="Calibri" w:cs="Calibri"/>
                <w:color w:val="000000" w:themeColor="text1"/>
                <w:sz w:val="16"/>
                <w:szCs w:val="16"/>
              </w:rPr>
              <w:t>137_toc_29</w:t>
            </w:r>
          </w:p>
        </w:tc>
        <w:tc>
          <w:tcPr>
            <w:tcW w:w="6000" w:type="dxa"/>
            <w:tcBorders>
              <w:top w:val="single" w:sz="8" w:space="0" w:color="auto"/>
              <w:left w:val="single" w:sz="8" w:space="0" w:color="auto"/>
              <w:bottom w:val="single" w:sz="8" w:space="0" w:color="auto"/>
              <w:right w:val="single" w:sz="8" w:space="0" w:color="auto"/>
            </w:tcBorders>
            <w:vAlign w:val="center"/>
          </w:tcPr>
          <w:p w14:paraId="633A299F" w14:textId="77777777" w:rsidR="00AB7B60" w:rsidRDefault="00AB7B60" w:rsidP="00C8410A">
            <w:r w:rsidRPr="5ED61F8C">
              <w:rPr>
                <w:rFonts w:ascii="Calibri" w:eastAsia="Calibri" w:hAnsi="Calibri" w:cs="Calibri"/>
              </w:rPr>
              <w:t>Question 5</w:t>
            </w:r>
          </w:p>
        </w:tc>
        <w:tc>
          <w:tcPr>
            <w:tcW w:w="6000" w:type="dxa"/>
            <w:tcBorders>
              <w:top w:val="single" w:sz="8" w:space="0" w:color="auto"/>
              <w:left w:val="single" w:sz="8" w:space="0" w:color="auto"/>
              <w:bottom w:val="single" w:sz="8" w:space="0" w:color="auto"/>
              <w:right w:val="single" w:sz="8" w:space="0" w:color="auto"/>
            </w:tcBorders>
            <w:vAlign w:val="center"/>
          </w:tcPr>
          <w:p w14:paraId="495B91ED" w14:textId="77777777" w:rsidR="00AB7B60" w:rsidRDefault="00AB7B60" w:rsidP="00C8410A">
            <w:r w:rsidRPr="5ED61F8C">
              <w:rPr>
                <w:rFonts w:ascii="Calibri" w:eastAsia="Calibri" w:hAnsi="Calibri" w:cs="Calibri"/>
              </w:rPr>
              <w:t>Pregunta 5</w:t>
            </w:r>
          </w:p>
        </w:tc>
      </w:tr>
      <w:tr w:rsidR="00AB7B60" w14:paraId="39DF6B6B"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C62A0C7" w14:textId="77777777" w:rsidR="00AB7B60" w:rsidRDefault="00AB7B60" w:rsidP="00C8410A">
            <w:r w:rsidRPr="5ED61F8C">
              <w:rPr>
                <w:rFonts w:ascii="Calibri" w:eastAsia="Calibri" w:hAnsi="Calibri" w:cs="Calibri"/>
                <w:color w:val="000000" w:themeColor="text1"/>
                <w:sz w:val="16"/>
                <w:szCs w:val="16"/>
              </w:rPr>
              <w:t>138_toc_30</w:t>
            </w:r>
          </w:p>
        </w:tc>
        <w:tc>
          <w:tcPr>
            <w:tcW w:w="6000" w:type="dxa"/>
            <w:tcBorders>
              <w:top w:val="single" w:sz="8" w:space="0" w:color="auto"/>
              <w:left w:val="single" w:sz="8" w:space="0" w:color="auto"/>
              <w:bottom w:val="single" w:sz="8" w:space="0" w:color="auto"/>
              <w:right w:val="single" w:sz="8" w:space="0" w:color="auto"/>
            </w:tcBorders>
            <w:vAlign w:val="center"/>
          </w:tcPr>
          <w:p w14:paraId="3EBE96C9" w14:textId="77777777" w:rsidR="00AB7B60" w:rsidRDefault="00AB7B60" w:rsidP="00C8410A">
            <w:r w:rsidRPr="5ED61F8C">
              <w:rPr>
                <w:rFonts w:ascii="Calibri" w:eastAsia="Calibri" w:hAnsi="Calibri" w:cs="Calibri"/>
              </w:rPr>
              <w:t>Question 6</w:t>
            </w:r>
          </w:p>
        </w:tc>
        <w:tc>
          <w:tcPr>
            <w:tcW w:w="6000" w:type="dxa"/>
            <w:tcBorders>
              <w:top w:val="single" w:sz="8" w:space="0" w:color="auto"/>
              <w:left w:val="single" w:sz="8" w:space="0" w:color="auto"/>
              <w:bottom w:val="single" w:sz="8" w:space="0" w:color="auto"/>
              <w:right w:val="single" w:sz="8" w:space="0" w:color="auto"/>
            </w:tcBorders>
            <w:vAlign w:val="center"/>
          </w:tcPr>
          <w:p w14:paraId="30AB621B" w14:textId="77777777" w:rsidR="00AB7B60" w:rsidRDefault="00AB7B60" w:rsidP="00C8410A">
            <w:r w:rsidRPr="5ED61F8C">
              <w:rPr>
                <w:rFonts w:ascii="Calibri" w:eastAsia="Calibri" w:hAnsi="Calibri" w:cs="Calibri"/>
              </w:rPr>
              <w:t>Pregunta 6</w:t>
            </w:r>
          </w:p>
        </w:tc>
      </w:tr>
      <w:tr w:rsidR="00AB7B60" w14:paraId="264429B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B28B7E5" w14:textId="77777777" w:rsidR="00AB7B60" w:rsidRDefault="00AB7B60" w:rsidP="00C8410A">
            <w:r w:rsidRPr="5ED61F8C">
              <w:rPr>
                <w:rFonts w:ascii="Calibri" w:eastAsia="Calibri" w:hAnsi="Calibri" w:cs="Calibri"/>
                <w:color w:val="000000" w:themeColor="text1"/>
                <w:sz w:val="16"/>
                <w:szCs w:val="16"/>
              </w:rPr>
              <w:t>139_toc_31</w:t>
            </w:r>
          </w:p>
        </w:tc>
        <w:tc>
          <w:tcPr>
            <w:tcW w:w="6000" w:type="dxa"/>
            <w:tcBorders>
              <w:top w:val="single" w:sz="8" w:space="0" w:color="auto"/>
              <w:left w:val="single" w:sz="8" w:space="0" w:color="auto"/>
              <w:bottom w:val="single" w:sz="8" w:space="0" w:color="auto"/>
              <w:right w:val="single" w:sz="8" w:space="0" w:color="auto"/>
            </w:tcBorders>
            <w:vAlign w:val="center"/>
          </w:tcPr>
          <w:p w14:paraId="7423A5BA" w14:textId="77777777" w:rsidR="00AB7B60" w:rsidRDefault="00AB7B60" w:rsidP="00C8410A">
            <w:r w:rsidRPr="5ED61F8C">
              <w:rPr>
                <w:rFonts w:ascii="Calibri" w:eastAsia="Calibri" w:hAnsi="Calibri" w:cs="Calibri"/>
              </w:rPr>
              <w:t>Question 7</w:t>
            </w:r>
          </w:p>
        </w:tc>
        <w:tc>
          <w:tcPr>
            <w:tcW w:w="6000" w:type="dxa"/>
            <w:tcBorders>
              <w:top w:val="single" w:sz="8" w:space="0" w:color="auto"/>
              <w:left w:val="single" w:sz="8" w:space="0" w:color="auto"/>
              <w:bottom w:val="single" w:sz="8" w:space="0" w:color="auto"/>
              <w:right w:val="single" w:sz="8" w:space="0" w:color="auto"/>
            </w:tcBorders>
            <w:vAlign w:val="center"/>
          </w:tcPr>
          <w:p w14:paraId="1699D319" w14:textId="77777777" w:rsidR="00AB7B60" w:rsidRDefault="00AB7B60" w:rsidP="00C8410A">
            <w:r w:rsidRPr="5ED61F8C">
              <w:rPr>
                <w:rFonts w:ascii="Calibri" w:eastAsia="Calibri" w:hAnsi="Calibri" w:cs="Calibri"/>
              </w:rPr>
              <w:t>Pregunta 7</w:t>
            </w:r>
          </w:p>
        </w:tc>
      </w:tr>
      <w:tr w:rsidR="00AB7B60" w14:paraId="3D4B6D26"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00238B0" w14:textId="77777777" w:rsidR="00AB7B60" w:rsidRDefault="00AB7B60" w:rsidP="00C8410A">
            <w:r w:rsidRPr="5ED61F8C">
              <w:rPr>
                <w:rFonts w:ascii="Calibri" w:eastAsia="Calibri" w:hAnsi="Calibri" w:cs="Calibri"/>
                <w:color w:val="000000" w:themeColor="text1"/>
                <w:sz w:val="16"/>
                <w:szCs w:val="16"/>
              </w:rPr>
              <w:t>140_toc_32</w:t>
            </w:r>
          </w:p>
        </w:tc>
        <w:tc>
          <w:tcPr>
            <w:tcW w:w="6000" w:type="dxa"/>
            <w:tcBorders>
              <w:top w:val="single" w:sz="8" w:space="0" w:color="auto"/>
              <w:left w:val="single" w:sz="8" w:space="0" w:color="auto"/>
              <w:bottom w:val="single" w:sz="8" w:space="0" w:color="auto"/>
              <w:right w:val="single" w:sz="8" w:space="0" w:color="auto"/>
            </w:tcBorders>
            <w:vAlign w:val="center"/>
          </w:tcPr>
          <w:p w14:paraId="1045898A" w14:textId="77777777" w:rsidR="00AB7B60" w:rsidRDefault="00AB7B60" w:rsidP="00C8410A">
            <w:r w:rsidRPr="5ED61F8C">
              <w:rPr>
                <w:rFonts w:ascii="Calibri" w:eastAsia="Calibri" w:hAnsi="Calibri" w:cs="Calibri"/>
              </w:rPr>
              <w:t>Question 8</w:t>
            </w:r>
          </w:p>
        </w:tc>
        <w:tc>
          <w:tcPr>
            <w:tcW w:w="6000" w:type="dxa"/>
            <w:tcBorders>
              <w:top w:val="single" w:sz="8" w:space="0" w:color="auto"/>
              <w:left w:val="single" w:sz="8" w:space="0" w:color="auto"/>
              <w:bottom w:val="single" w:sz="8" w:space="0" w:color="auto"/>
              <w:right w:val="single" w:sz="8" w:space="0" w:color="auto"/>
            </w:tcBorders>
            <w:vAlign w:val="center"/>
          </w:tcPr>
          <w:p w14:paraId="56BA1F31" w14:textId="77777777" w:rsidR="00AB7B60" w:rsidRDefault="00AB7B60" w:rsidP="00C8410A">
            <w:r w:rsidRPr="5ED61F8C">
              <w:rPr>
                <w:rFonts w:ascii="Calibri" w:eastAsia="Calibri" w:hAnsi="Calibri" w:cs="Calibri"/>
              </w:rPr>
              <w:t>Pregunta 8</w:t>
            </w:r>
          </w:p>
        </w:tc>
      </w:tr>
      <w:tr w:rsidR="00AB7B60" w14:paraId="368863B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1A71630" w14:textId="77777777" w:rsidR="00AB7B60" w:rsidRDefault="00AB7B60" w:rsidP="00C8410A">
            <w:r w:rsidRPr="5ED61F8C">
              <w:rPr>
                <w:rFonts w:ascii="Calibri" w:eastAsia="Calibri" w:hAnsi="Calibri" w:cs="Calibri"/>
                <w:color w:val="000000" w:themeColor="text1"/>
                <w:sz w:val="16"/>
                <w:szCs w:val="16"/>
              </w:rPr>
              <w:t>141_toc_33</w:t>
            </w:r>
          </w:p>
        </w:tc>
        <w:tc>
          <w:tcPr>
            <w:tcW w:w="6000" w:type="dxa"/>
            <w:tcBorders>
              <w:top w:val="single" w:sz="8" w:space="0" w:color="auto"/>
              <w:left w:val="single" w:sz="8" w:space="0" w:color="auto"/>
              <w:bottom w:val="single" w:sz="8" w:space="0" w:color="auto"/>
              <w:right w:val="single" w:sz="8" w:space="0" w:color="auto"/>
            </w:tcBorders>
            <w:vAlign w:val="center"/>
          </w:tcPr>
          <w:p w14:paraId="520AD893" w14:textId="77777777" w:rsidR="00AB7B60" w:rsidRDefault="00AB7B60" w:rsidP="00C8410A">
            <w:r w:rsidRPr="5ED61F8C">
              <w:rPr>
                <w:rFonts w:ascii="Calibri" w:eastAsia="Calibri" w:hAnsi="Calibri" w:cs="Calibri"/>
              </w:rPr>
              <w:t>Question 9</w:t>
            </w:r>
          </w:p>
        </w:tc>
        <w:tc>
          <w:tcPr>
            <w:tcW w:w="6000" w:type="dxa"/>
            <w:tcBorders>
              <w:top w:val="single" w:sz="8" w:space="0" w:color="auto"/>
              <w:left w:val="single" w:sz="8" w:space="0" w:color="auto"/>
              <w:bottom w:val="single" w:sz="8" w:space="0" w:color="auto"/>
              <w:right w:val="single" w:sz="8" w:space="0" w:color="auto"/>
            </w:tcBorders>
            <w:vAlign w:val="center"/>
          </w:tcPr>
          <w:p w14:paraId="05234E88" w14:textId="77777777" w:rsidR="00AB7B60" w:rsidRDefault="00AB7B60" w:rsidP="00C8410A">
            <w:r w:rsidRPr="5ED61F8C">
              <w:rPr>
                <w:rFonts w:ascii="Calibri" w:eastAsia="Calibri" w:hAnsi="Calibri" w:cs="Calibri"/>
              </w:rPr>
              <w:t>Pregunta 9</w:t>
            </w:r>
          </w:p>
        </w:tc>
      </w:tr>
      <w:tr w:rsidR="00AB7B60" w14:paraId="09A3BBC9"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9653E31" w14:textId="77777777" w:rsidR="00AB7B60" w:rsidRDefault="00AB7B60" w:rsidP="00C8410A">
            <w:r w:rsidRPr="5ED61F8C">
              <w:rPr>
                <w:rFonts w:ascii="Calibri" w:eastAsia="Calibri" w:hAnsi="Calibri" w:cs="Calibri"/>
                <w:color w:val="000000" w:themeColor="text1"/>
                <w:sz w:val="16"/>
                <w:szCs w:val="16"/>
              </w:rPr>
              <w:t>142_toc_34</w:t>
            </w:r>
          </w:p>
        </w:tc>
        <w:tc>
          <w:tcPr>
            <w:tcW w:w="6000" w:type="dxa"/>
            <w:tcBorders>
              <w:top w:val="single" w:sz="8" w:space="0" w:color="auto"/>
              <w:left w:val="single" w:sz="8" w:space="0" w:color="auto"/>
              <w:bottom w:val="single" w:sz="8" w:space="0" w:color="auto"/>
              <w:right w:val="single" w:sz="8" w:space="0" w:color="auto"/>
            </w:tcBorders>
            <w:vAlign w:val="center"/>
          </w:tcPr>
          <w:p w14:paraId="2C0F9CD1" w14:textId="77777777" w:rsidR="00AB7B60" w:rsidRDefault="00AB7B60" w:rsidP="00C8410A">
            <w:r w:rsidRPr="5ED61F8C">
              <w:rPr>
                <w:rFonts w:ascii="Calibri" w:eastAsia="Calibri" w:hAnsi="Calibri" w:cs="Calibri"/>
              </w:rPr>
              <w:t>Question 10</w:t>
            </w:r>
          </w:p>
        </w:tc>
        <w:tc>
          <w:tcPr>
            <w:tcW w:w="6000" w:type="dxa"/>
            <w:tcBorders>
              <w:top w:val="single" w:sz="8" w:space="0" w:color="auto"/>
              <w:left w:val="single" w:sz="8" w:space="0" w:color="auto"/>
              <w:bottom w:val="single" w:sz="8" w:space="0" w:color="auto"/>
              <w:right w:val="single" w:sz="8" w:space="0" w:color="auto"/>
            </w:tcBorders>
            <w:vAlign w:val="center"/>
          </w:tcPr>
          <w:p w14:paraId="6DFFCE8C" w14:textId="77777777" w:rsidR="00AB7B60" w:rsidRDefault="00AB7B60" w:rsidP="00C8410A">
            <w:r w:rsidRPr="5ED61F8C">
              <w:rPr>
                <w:rFonts w:ascii="Calibri" w:eastAsia="Calibri" w:hAnsi="Calibri" w:cs="Calibri"/>
              </w:rPr>
              <w:t>Pregunta 10</w:t>
            </w:r>
          </w:p>
        </w:tc>
      </w:tr>
      <w:tr w:rsidR="00AB7B60" w14:paraId="3B0CD02B"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967C949" w14:textId="77777777" w:rsidR="00AB7B60" w:rsidRDefault="00AB7B60" w:rsidP="00C8410A">
            <w:r w:rsidRPr="5ED61F8C">
              <w:rPr>
                <w:rFonts w:ascii="Calibri" w:eastAsia="Calibri" w:hAnsi="Calibri" w:cs="Calibri"/>
                <w:color w:val="000000" w:themeColor="text1"/>
                <w:sz w:val="16"/>
                <w:szCs w:val="16"/>
              </w:rPr>
              <w:t>143_toc_35</w:t>
            </w:r>
          </w:p>
        </w:tc>
        <w:tc>
          <w:tcPr>
            <w:tcW w:w="6000" w:type="dxa"/>
            <w:tcBorders>
              <w:top w:val="single" w:sz="8" w:space="0" w:color="auto"/>
              <w:left w:val="single" w:sz="8" w:space="0" w:color="auto"/>
              <w:bottom w:val="single" w:sz="8" w:space="0" w:color="auto"/>
              <w:right w:val="single" w:sz="8" w:space="0" w:color="auto"/>
            </w:tcBorders>
            <w:vAlign w:val="center"/>
          </w:tcPr>
          <w:p w14:paraId="4DA1E95C" w14:textId="77777777" w:rsidR="00AB7B60" w:rsidRDefault="00AB7B60" w:rsidP="00C8410A">
            <w:r w:rsidRPr="5ED61F8C">
              <w:rPr>
                <w:rFonts w:ascii="Calibri" w:eastAsia="Calibri" w:hAnsi="Calibri" w:cs="Calibri"/>
              </w:rPr>
              <w:t>Feedback</w:t>
            </w:r>
          </w:p>
        </w:tc>
        <w:tc>
          <w:tcPr>
            <w:tcW w:w="6000" w:type="dxa"/>
            <w:tcBorders>
              <w:top w:val="single" w:sz="8" w:space="0" w:color="auto"/>
              <w:left w:val="single" w:sz="8" w:space="0" w:color="auto"/>
              <w:bottom w:val="single" w:sz="8" w:space="0" w:color="auto"/>
              <w:right w:val="single" w:sz="8" w:space="0" w:color="auto"/>
            </w:tcBorders>
            <w:vAlign w:val="center"/>
          </w:tcPr>
          <w:p w14:paraId="57824137" w14:textId="77777777" w:rsidR="00AB7B60" w:rsidRDefault="00AB7B60" w:rsidP="00C8410A">
            <w:r w:rsidRPr="5ED61F8C">
              <w:rPr>
                <w:rFonts w:ascii="Calibri" w:eastAsia="Calibri" w:hAnsi="Calibri" w:cs="Calibri"/>
              </w:rPr>
              <w:t>Comentarios</w:t>
            </w:r>
          </w:p>
        </w:tc>
      </w:tr>
      <w:tr w:rsidR="00AB7B60" w14:paraId="190D3D92"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59ADEC1" w14:textId="77777777" w:rsidR="00AB7B60" w:rsidRDefault="00AB7B60" w:rsidP="00C8410A">
            <w:r w:rsidRPr="5ED61F8C">
              <w:rPr>
                <w:rFonts w:ascii="Calibri" w:eastAsia="Calibri" w:hAnsi="Calibri" w:cs="Calibri"/>
                <w:color w:val="000000" w:themeColor="text1"/>
                <w:sz w:val="16"/>
                <w:szCs w:val="16"/>
              </w:rPr>
              <w:t>144_string_1</w:t>
            </w:r>
          </w:p>
        </w:tc>
        <w:tc>
          <w:tcPr>
            <w:tcW w:w="6000" w:type="dxa"/>
            <w:tcBorders>
              <w:top w:val="single" w:sz="8" w:space="0" w:color="auto"/>
              <w:left w:val="single" w:sz="8" w:space="0" w:color="auto"/>
              <w:bottom w:val="single" w:sz="8" w:space="0" w:color="auto"/>
              <w:right w:val="single" w:sz="8" w:space="0" w:color="auto"/>
            </w:tcBorders>
            <w:vAlign w:val="center"/>
          </w:tcPr>
          <w:p w14:paraId="516089D9" w14:textId="77777777" w:rsidR="00AB7B60" w:rsidRDefault="00AB7B60" w:rsidP="00C8410A">
            <w:r w:rsidRPr="5ED61F8C">
              <w:rPr>
                <w:rFonts w:ascii="Calibri" w:eastAsia="Calibri" w:hAnsi="Calibri" w:cs="Calibri"/>
              </w:rPr>
              <w:t xml:space="preserve">The Course cannot contact the LMS. Click 'OK' to continue and review the course. Note, Course Certification may not be available. Click 'Cancel' to exit </w:t>
            </w:r>
          </w:p>
        </w:tc>
        <w:tc>
          <w:tcPr>
            <w:tcW w:w="6000" w:type="dxa"/>
            <w:tcBorders>
              <w:top w:val="single" w:sz="8" w:space="0" w:color="auto"/>
              <w:left w:val="single" w:sz="8" w:space="0" w:color="auto"/>
              <w:bottom w:val="single" w:sz="8" w:space="0" w:color="auto"/>
              <w:right w:val="single" w:sz="8" w:space="0" w:color="auto"/>
            </w:tcBorders>
            <w:vAlign w:val="center"/>
          </w:tcPr>
          <w:p w14:paraId="7F952DDC" w14:textId="77777777" w:rsidR="00AB7B60" w:rsidRDefault="00AB7B60" w:rsidP="00C8410A">
            <w:r w:rsidRPr="5ED61F8C">
              <w:rPr>
                <w:rFonts w:ascii="Calibri" w:eastAsia="Calibri" w:hAnsi="Calibri" w:cs="Calibri"/>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AB7B60" w14:paraId="687476EB"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BFFCC34" w14:textId="77777777" w:rsidR="00AB7B60" w:rsidRDefault="00AB7B60" w:rsidP="00C8410A">
            <w:r w:rsidRPr="5ED61F8C">
              <w:rPr>
                <w:rFonts w:ascii="Calibri" w:eastAsia="Calibri" w:hAnsi="Calibri" w:cs="Calibri"/>
                <w:color w:val="000000" w:themeColor="text1"/>
                <w:sz w:val="16"/>
                <w:szCs w:val="16"/>
              </w:rPr>
              <w:t>145_string_2</w:t>
            </w:r>
          </w:p>
        </w:tc>
        <w:tc>
          <w:tcPr>
            <w:tcW w:w="6000" w:type="dxa"/>
            <w:tcBorders>
              <w:top w:val="single" w:sz="8" w:space="0" w:color="auto"/>
              <w:left w:val="single" w:sz="8" w:space="0" w:color="auto"/>
              <w:bottom w:val="single" w:sz="8" w:space="0" w:color="auto"/>
              <w:right w:val="single" w:sz="8" w:space="0" w:color="auto"/>
            </w:tcBorders>
            <w:vAlign w:val="center"/>
          </w:tcPr>
          <w:p w14:paraId="0F49A948" w14:textId="77777777" w:rsidR="00AB7B60" w:rsidRDefault="00AB7B60" w:rsidP="00C8410A">
            <w:r w:rsidRPr="5ED61F8C">
              <w:rPr>
                <w:rFonts w:ascii="Calibri" w:eastAsia="Calibri" w:hAnsi="Calibri" w:cs="Calibri"/>
              </w:rPr>
              <w:t>All questions remain unanswered</w:t>
            </w:r>
          </w:p>
        </w:tc>
        <w:tc>
          <w:tcPr>
            <w:tcW w:w="6000" w:type="dxa"/>
            <w:tcBorders>
              <w:top w:val="single" w:sz="8" w:space="0" w:color="auto"/>
              <w:left w:val="single" w:sz="8" w:space="0" w:color="auto"/>
              <w:bottom w:val="single" w:sz="8" w:space="0" w:color="auto"/>
              <w:right w:val="single" w:sz="8" w:space="0" w:color="auto"/>
            </w:tcBorders>
            <w:vAlign w:val="center"/>
          </w:tcPr>
          <w:p w14:paraId="17EFE016" w14:textId="77777777" w:rsidR="00AB7B60" w:rsidRDefault="00AB7B60" w:rsidP="00C8410A">
            <w:r w:rsidRPr="5ED61F8C">
              <w:rPr>
                <w:rFonts w:ascii="Calibri" w:eastAsia="Calibri" w:hAnsi="Calibri" w:cs="Calibri"/>
              </w:rPr>
              <w:t>Todas las preguntas están sin responder</w:t>
            </w:r>
          </w:p>
        </w:tc>
      </w:tr>
      <w:tr w:rsidR="00AB7B60" w14:paraId="3F66DA2A"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70307C9" w14:textId="77777777" w:rsidR="00AB7B60" w:rsidRDefault="00AB7B60" w:rsidP="00C8410A">
            <w:r w:rsidRPr="5ED61F8C">
              <w:rPr>
                <w:rFonts w:ascii="Calibri" w:eastAsia="Calibri" w:hAnsi="Calibri" w:cs="Calibri"/>
                <w:color w:val="000000" w:themeColor="text1"/>
                <w:sz w:val="16"/>
                <w:szCs w:val="16"/>
              </w:rPr>
              <w:t>146_string_3</w:t>
            </w:r>
          </w:p>
        </w:tc>
        <w:tc>
          <w:tcPr>
            <w:tcW w:w="6000" w:type="dxa"/>
            <w:tcBorders>
              <w:top w:val="single" w:sz="8" w:space="0" w:color="auto"/>
              <w:left w:val="single" w:sz="8" w:space="0" w:color="auto"/>
              <w:bottom w:val="single" w:sz="8" w:space="0" w:color="auto"/>
              <w:right w:val="single" w:sz="8" w:space="0" w:color="auto"/>
            </w:tcBorders>
            <w:vAlign w:val="center"/>
          </w:tcPr>
          <w:p w14:paraId="2A4E91DF" w14:textId="77777777" w:rsidR="00AB7B60" w:rsidRDefault="00AB7B60" w:rsidP="00C8410A">
            <w:r w:rsidRPr="5ED61F8C">
              <w:rPr>
                <w:rFonts w:ascii="Calibri" w:eastAsia="Calibri" w:hAnsi="Calibri" w:cs="Calibri"/>
              </w:rPr>
              <w:t>Questions</w:t>
            </w:r>
          </w:p>
        </w:tc>
        <w:tc>
          <w:tcPr>
            <w:tcW w:w="6000" w:type="dxa"/>
            <w:tcBorders>
              <w:top w:val="single" w:sz="8" w:space="0" w:color="auto"/>
              <w:left w:val="single" w:sz="8" w:space="0" w:color="auto"/>
              <w:bottom w:val="single" w:sz="8" w:space="0" w:color="auto"/>
              <w:right w:val="single" w:sz="8" w:space="0" w:color="auto"/>
            </w:tcBorders>
            <w:vAlign w:val="center"/>
          </w:tcPr>
          <w:p w14:paraId="233EE869" w14:textId="77777777" w:rsidR="00AB7B60" w:rsidRDefault="00AB7B60" w:rsidP="00C8410A">
            <w:r w:rsidRPr="5ED61F8C">
              <w:rPr>
                <w:rFonts w:ascii="Calibri" w:eastAsia="Calibri" w:hAnsi="Calibri" w:cs="Calibri"/>
              </w:rPr>
              <w:t>Preguntas</w:t>
            </w:r>
          </w:p>
        </w:tc>
      </w:tr>
      <w:tr w:rsidR="00AB7B60" w14:paraId="5215059D"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7CC44D0" w14:textId="77777777" w:rsidR="00AB7B60" w:rsidRDefault="00AB7B60" w:rsidP="00C8410A">
            <w:r w:rsidRPr="5ED61F8C">
              <w:rPr>
                <w:rFonts w:ascii="Calibri" w:eastAsia="Calibri" w:hAnsi="Calibri" w:cs="Calibri"/>
                <w:color w:val="000000" w:themeColor="text1"/>
                <w:sz w:val="16"/>
                <w:szCs w:val="16"/>
              </w:rPr>
              <w:t>147_string_4</w:t>
            </w:r>
          </w:p>
        </w:tc>
        <w:tc>
          <w:tcPr>
            <w:tcW w:w="6000" w:type="dxa"/>
            <w:tcBorders>
              <w:top w:val="single" w:sz="8" w:space="0" w:color="auto"/>
              <w:left w:val="single" w:sz="8" w:space="0" w:color="auto"/>
              <w:bottom w:val="single" w:sz="8" w:space="0" w:color="auto"/>
              <w:right w:val="single" w:sz="8" w:space="0" w:color="auto"/>
            </w:tcBorders>
            <w:vAlign w:val="center"/>
          </w:tcPr>
          <w:p w14:paraId="2278CB50" w14:textId="77777777" w:rsidR="00AB7B60" w:rsidRDefault="00AB7B60" w:rsidP="00C8410A">
            <w:r w:rsidRPr="5ED61F8C">
              <w:rPr>
                <w:rFonts w:ascii="Calibri" w:eastAsia="Calibri" w:hAnsi="Calibri" w:cs="Calibri"/>
              </w:rPr>
              <w:t>Question</w:t>
            </w:r>
          </w:p>
        </w:tc>
        <w:tc>
          <w:tcPr>
            <w:tcW w:w="6000" w:type="dxa"/>
            <w:tcBorders>
              <w:top w:val="single" w:sz="8" w:space="0" w:color="auto"/>
              <w:left w:val="single" w:sz="8" w:space="0" w:color="auto"/>
              <w:bottom w:val="single" w:sz="8" w:space="0" w:color="auto"/>
              <w:right w:val="single" w:sz="8" w:space="0" w:color="auto"/>
            </w:tcBorders>
            <w:vAlign w:val="center"/>
          </w:tcPr>
          <w:p w14:paraId="0F1C772F" w14:textId="77777777" w:rsidR="00AB7B60" w:rsidRDefault="00AB7B60" w:rsidP="00C8410A">
            <w:r w:rsidRPr="5ED61F8C">
              <w:rPr>
                <w:rFonts w:ascii="Calibri" w:eastAsia="Calibri" w:hAnsi="Calibri" w:cs="Calibri"/>
              </w:rPr>
              <w:t>Pregunta</w:t>
            </w:r>
          </w:p>
        </w:tc>
      </w:tr>
      <w:tr w:rsidR="00AB7B60" w14:paraId="6F233838"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B853314" w14:textId="77777777" w:rsidR="00AB7B60" w:rsidRDefault="00AB7B60" w:rsidP="00C8410A">
            <w:r w:rsidRPr="5ED61F8C">
              <w:rPr>
                <w:rFonts w:ascii="Calibri" w:eastAsia="Calibri" w:hAnsi="Calibri" w:cs="Calibri"/>
                <w:color w:val="000000" w:themeColor="text1"/>
                <w:sz w:val="16"/>
                <w:szCs w:val="16"/>
              </w:rPr>
              <w:t>148_string_5</w:t>
            </w:r>
          </w:p>
        </w:tc>
        <w:tc>
          <w:tcPr>
            <w:tcW w:w="6000" w:type="dxa"/>
            <w:tcBorders>
              <w:top w:val="single" w:sz="8" w:space="0" w:color="auto"/>
              <w:left w:val="single" w:sz="8" w:space="0" w:color="auto"/>
              <w:bottom w:val="single" w:sz="8" w:space="0" w:color="auto"/>
              <w:right w:val="single" w:sz="8" w:space="0" w:color="auto"/>
            </w:tcBorders>
            <w:vAlign w:val="center"/>
          </w:tcPr>
          <w:p w14:paraId="10052DFB" w14:textId="77777777" w:rsidR="00AB7B60" w:rsidRDefault="00AB7B60" w:rsidP="00C8410A">
            <w:r w:rsidRPr="5ED61F8C">
              <w:rPr>
                <w:rFonts w:ascii="Calibri" w:eastAsia="Calibri" w:hAnsi="Calibri" w:cs="Calibri"/>
              </w:rPr>
              <w:t>not answered</w:t>
            </w:r>
          </w:p>
        </w:tc>
        <w:tc>
          <w:tcPr>
            <w:tcW w:w="6000" w:type="dxa"/>
            <w:tcBorders>
              <w:top w:val="single" w:sz="8" w:space="0" w:color="auto"/>
              <w:left w:val="single" w:sz="8" w:space="0" w:color="auto"/>
              <w:bottom w:val="single" w:sz="8" w:space="0" w:color="auto"/>
              <w:right w:val="single" w:sz="8" w:space="0" w:color="auto"/>
            </w:tcBorders>
            <w:vAlign w:val="center"/>
          </w:tcPr>
          <w:p w14:paraId="31C1B400" w14:textId="77777777" w:rsidR="00AB7B60" w:rsidRDefault="00AB7B60" w:rsidP="00C8410A">
            <w:r w:rsidRPr="5ED61F8C">
              <w:rPr>
                <w:rFonts w:ascii="Calibri" w:eastAsia="Calibri" w:hAnsi="Calibri" w:cs="Calibri"/>
              </w:rPr>
              <w:t>no respondida</w:t>
            </w:r>
          </w:p>
        </w:tc>
      </w:tr>
      <w:tr w:rsidR="00AB7B60" w14:paraId="55829D7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5309C7A" w14:textId="77777777" w:rsidR="00AB7B60" w:rsidRDefault="00AB7B60" w:rsidP="00C8410A">
            <w:r w:rsidRPr="5ED61F8C">
              <w:rPr>
                <w:rFonts w:ascii="Calibri" w:eastAsia="Calibri" w:hAnsi="Calibri" w:cs="Calibri"/>
                <w:color w:val="000000" w:themeColor="text1"/>
                <w:sz w:val="16"/>
                <w:szCs w:val="16"/>
              </w:rPr>
              <w:t>149_string_6</w:t>
            </w:r>
          </w:p>
        </w:tc>
        <w:tc>
          <w:tcPr>
            <w:tcW w:w="6000" w:type="dxa"/>
            <w:tcBorders>
              <w:top w:val="single" w:sz="8" w:space="0" w:color="auto"/>
              <w:left w:val="single" w:sz="8" w:space="0" w:color="auto"/>
              <w:bottom w:val="single" w:sz="8" w:space="0" w:color="auto"/>
              <w:right w:val="single" w:sz="8" w:space="0" w:color="auto"/>
            </w:tcBorders>
            <w:vAlign w:val="center"/>
          </w:tcPr>
          <w:p w14:paraId="24EFCFF6" w14:textId="77777777" w:rsidR="00AB7B60" w:rsidRDefault="00AB7B60" w:rsidP="00C8410A">
            <w:r w:rsidRPr="5ED61F8C">
              <w:rPr>
                <w:rFonts w:ascii="Calibri" w:eastAsia="Calibri" w:hAnsi="Calibri" w:cs="Calibri"/>
              </w:rPr>
              <w:t>That's correct!</w:t>
            </w:r>
          </w:p>
        </w:tc>
        <w:tc>
          <w:tcPr>
            <w:tcW w:w="6000" w:type="dxa"/>
            <w:tcBorders>
              <w:top w:val="single" w:sz="8" w:space="0" w:color="auto"/>
              <w:left w:val="single" w:sz="8" w:space="0" w:color="auto"/>
              <w:bottom w:val="single" w:sz="8" w:space="0" w:color="auto"/>
              <w:right w:val="single" w:sz="8" w:space="0" w:color="auto"/>
            </w:tcBorders>
            <w:vAlign w:val="center"/>
          </w:tcPr>
          <w:p w14:paraId="1F09C977" w14:textId="77777777" w:rsidR="00AB7B60" w:rsidRDefault="00AB7B60" w:rsidP="00C8410A">
            <w:r w:rsidRPr="5ED61F8C">
              <w:rPr>
                <w:rFonts w:ascii="Calibri" w:eastAsia="Calibri" w:hAnsi="Calibri" w:cs="Calibri"/>
              </w:rPr>
              <w:t>¡Eso es correcto!</w:t>
            </w:r>
          </w:p>
        </w:tc>
      </w:tr>
      <w:tr w:rsidR="00AB7B60" w14:paraId="6FFE7DF4"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EDECF45" w14:textId="77777777" w:rsidR="00AB7B60" w:rsidRDefault="00AB7B60" w:rsidP="00C8410A">
            <w:r w:rsidRPr="5ED61F8C">
              <w:rPr>
                <w:rFonts w:ascii="Calibri" w:eastAsia="Calibri" w:hAnsi="Calibri" w:cs="Calibri"/>
                <w:color w:val="000000" w:themeColor="text1"/>
                <w:sz w:val="16"/>
                <w:szCs w:val="16"/>
              </w:rPr>
              <w:t>150_string_7</w:t>
            </w:r>
          </w:p>
        </w:tc>
        <w:tc>
          <w:tcPr>
            <w:tcW w:w="6000" w:type="dxa"/>
            <w:tcBorders>
              <w:top w:val="single" w:sz="8" w:space="0" w:color="auto"/>
              <w:left w:val="single" w:sz="8" w:space="0" w:color="auto"/>
              <w:bottom w:val="single" w:sz="8" w:space="0" w:color="auto"/>
              <w:right w:val="single" w:sz="8" w:space="0" w:color="auto"/>
            </w:tcBorders>
            <w:vAlign w:val="center"/>
          </w:tcPr>
          <w:p w14:paraId="14C24E08" w14:textId="77777777" w:rsidR="00AB7B60" w:rsidRDefault="00AB7B60" w:rsidP="00C8410A">
            <w:r w:rsidRPr="5ED61F8C">
              <w:rPr>
                <w:rFonts w:ascii="Calibri" w:eastAsia="Calibri" w:hAnsi="Calibri" w:cs="Calibri"/>
              </w:rPr>
              <w:t>That's not correct!</w:t>
            </w:r>
          </w:p>
        </w:tc>
        <w:tc>
          <w:tcPr>
            <w:tcW w:w="6000" w:type="dxa"/>
            <w:tcBorders>
              <w:top w:val="single" w:sz="8" w:space="0" w:color="auto"/>
              <w:left w:val="single" w:sz="8" w:space="0" w:color="auto"/>
              <w:bottom w:val="single" w:sz="8" w:space="0" w:color="auto"/>
              <w:right w:val="single" w:sz="8" w:space="0" w:color="auto"/>
            </w:tcBorders>
            <w:vAlign w:val="center"/>
          </w:tcPr>
          <w:p w14:paraId="7D3832B6" w14:textId="77777777" w:rsidR="00AB7B60" w:rsidRDefault="00AB7B60" w:rsidP="00C8410A">
            <w:r w:rsidRPr="5ED61F8C">
              <w:rPr>
                <w:rFonts w:ascii="Calibri" w:eastAsia="Calibri" w:hAnsi="Calibri" w:cs="Calibri"/>
              </w:rPr>
              <w:t>¡Eso es incorrecto!</w:t>
            </w:r>
          </w:p>
        </w:tc>
      </w:tr>
      <w:tr w:rsidR="00AB7B60" w14:paraId="796AD6E4"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132F400" w14:textId="77777777" w:rsidR="00AB7B60" w:rsidRDefault="00AB7B60" w:rsidP="00C8410A">
            <w:r w:rsidRPr="5ED61F8C">
              <w:rPr>
                <w:rFonts w:ascii="Calibri" w:eastAsia="Calibri" w:hAnsi="Calibri" w:cs="Calibri"/>
                <w:color w:val="000000" w:themeColor="text1"/>
                <w:sz w:val="16"/>
                <w:szCs w:val="16"/>
              </w:rPr>
              <w:t>151_string_8</w:t>
            </w:r>
          </w:p>
        </w:tc>
        <w:tc>
          <w:tcPr>
            <w:tcW w:w="6000" w:type="dxa"/>
            <w:tcBorders>
              <w:top w:val="single" w:sz="8" w:space="0" w:color="auto"/>
              <w:left w:val="single" w:sz="8" w:space="0" w:color="auto"/>
              <w:bottom w:val="single" w:sz="8" w:space="0" w:color="auto"/>
              <w:right w:val="single" w:sz="8" w:space="0" w:color="auto"/>
            </w:tcBorders>
            <w:vAlign w:val="center"/>
          </w:tcPr>
          <w:p w14:paraId="6AC76F4D" w14:textId="77777777" w:rsidR="00AB7B60" w:rsidRDefault="00AB7B60" w:rsidP="00C8410A">
            <w:r w:rsidRPr="5ED61F8C">
              <w:rPr>
                <w:rFonts w:ascii="Calibri" w:eastAsia="Calibri" w:hAnsi="Calibri" w:cs="Calibri"/>
              </w:rPr>
              <w:t xml:space="preserve">Feedback: </w:t>
            </w:r>
          </w:p>
        </w:tc>
        <w:tc>
          <w:tcPr>
            <w:tcW w:w="6000" w:type="dxa"/>
            <w:tcBorders>
              <w:top w:val="single" w:sz="8" w:space="0" w:color="auto"/>
              <w:left w:val="single" w:sz="8" w:space="0" w:color="auto"/>
              <w:bottom w:val="single" w:sz="8" w:space="0" w:color="auto"/>
              <w:right w:val="single" w:sz="8" w:space="0" w:color="auto"/>
            </w:tcBorders>
            <w:vAlign w:val="center"/>
          </w:tcPr>
          <w:p w14:paraId="0005CBDF" w14:textId="77777777" w:rsidR="00AB7B60" w:rsidRDefault="00AB7B60" w:rsidP="00C8410A">
            <w:r w:rsidRPr="5ED61F8C">
              <w:rPr>
                <w:rFonts w:ascii="Calibri" w:eastAsia="Calibri" w:hAnsi="Calibri" w:cs="Calibri"/>
              </w:rPr>
              <w:t xml:space="preserve">Comentarios: </w:t>
            </w:r>
          </w:p>
        </w:tc>
      </w:tr>
      <w:tr w:rsidR="00AB7B60" w14:paraId="3DAF53F1"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2C2E178" w14:textId="77777777" w:rsidR="00AB7B60" w:rsidRDefault="00AB7B60" w:rsidP="00C8410A">
            <w:r w:rsidRPr="5ED61F8C">
              <w:rPr>
                <w:rFonts w:ascii="Calibri" w:eastAsia="Calibri" w:hAnsi="Calibri" w:cs="Calibri"/>
                <w:color w:val="000000" w:themeColor="text1"/>
                <w:sz w:val="16"/>
                <w:szCs w:val="16"/>
              </w:rPr>
              <w:t>152_string_9</w:t>
            </w:r>
          </w:p>
        </w:tc>
        <w:tc>
          <w:tcPr>
            <w:tcW w:w="6000" w:type="dxa"/>
            <w:tcBorders>
              <w:top w:val="single" w:sz="8" w:space="0" w:color="auto"/>
              <w:left w:val="single" w:sz="8" w:space="0" w:color="auto"/>
              <w:bottom w:val="single" w:sz="8" w:space="0" w:color="auto"/>
              <w:right w:val="single" w:sz="8" w:space="0" w:color="auto"/>
            </w:tcBorders>
            <w:vAlign w:val="center"/>
          </w:tcPr>
          <w:p w14:paraId="59506493" w14:textId="77777777" w:rsidR="00AB7B60" w:rsidRDefault="00AB7B60" w:rsidP="00C8410A">
            <w:r w:rsidRPr="5ED61F8C">
              <w:rPr>
                <w:rFonts w:ascii="Calibri" w:eastAsia="Calibri" w:hAnsi="Calibri" w:cs="Calibri"/>
              </w:rPr>
              <w:t>Careful Communication</w:t>
            </w:r>
          </w:p>
        </w:tc>
        <w:tc>
          <w:tcPr>
            <w:tcW w:w="6000" w:type="dxa"/>
            <w:tcBorders>
              <w:top w:val="single" w:sz="8" w:space="0" w:color="auto"/>
              <w:left w:val="single" w:sz="8" w:space="0" w:color="auto"/>
              <w:bottom w:val="single" w:sz="8" w:space="0" w:color="auto"/>
              <w:right w:val="single" w:sz="8" w:space="0" w:color="auto"/>
            </w:tcBorders>
            <w:vAlign w:val="center"/>
          </w:tcPr>
          <w:p w14:paraId="7C2F4D24" w14:textId="77777777" w:rsidR="00AB7B60" w:rsidRDefault="00AB7B60" w:rsidP="00C8410A">
            <w:r w:rsidRPr="5ED61F8C">
              <w:rPr>
                <w:rFonts w:ascii="Calibri" w:eastAsia="Calibri" w:hAnsi="Calibri" w:cs="Calibri"/>
              </w:rPr>
              <w:t>Comunicación cuidadosa</w:t>
            </w:r>
          </w:p>
        </w:tc>
      </w:tr>
      <w:tr w:rsidR="00AB7B60" w14:paraId="290776C3"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A3413C1" w14:textId="77777777" w:rsidR="00AB7B60" w:rsidRDefault="00AB7B60" w:rsidP="00C8410A">
            <w:r w:rsidRPr="5ED61F8C">
              <w:rPr>
                <w:rFonts w:ascii="Calibri" w:eastAsia="Calibri" w:hAnsi="Calibri" w:cs="Calibri"/>
                <w:color w:val="000000" w:themeColor="text1"/>
                <w:sz w:val="16"/>
                <w:szCs w:val="16"/>
              </w:rPr>
              <w:t>153_string_10</w:t>
            </w:r>
          </w:p>
        </w:tc>
        <w:tc>
          <w:tcPr>
            <w:tcW w:w="6000" w:type="dxa"/>
            <w:tcBorders>
              <w:top w:val="single" w:sz="8" w:space="0" w:color="auto"/>
              <w:left w:val="single" w:sz="8" w:space="0" w:color="auto"/>
              <w:bottom w:val="single" w:sz="8" w:space="0" w:color="auto"/>
              <w:right w:val="single" w:sz="8" w:space="0" w:color="auto"/>
            </w:tcBorders>
            <w:vAlign w:val="center"/>
          </w:tcPr>
          <w:p w14:paraId="0AE6865E" w14:textId="77777777" w:rsidR="00AB7B60" w:rsidRDefault="00AB7B60" w:rsidP="00C8410A">
            <w:r w:rsidRPr="5ED61F8C">
              <w:rPr>
                <w:rFonts w:ascii="Calibri" w:eastAsia="Calibri" w:hAnsi="Calibri" w:cs="Calibri"/>
              </w:rPr>
              <w:t>Knowledge Check</w:t>
            </w:r>
          </w:p>
        </w:tc>
        <w:tc>
          <w:tcPr>
            <w:tcW w:w="6000" w:type="dxa"/>
            <w:tcBorders>
              <w:top w:val="single" w:sz="8" w:space="0" w:color="auto"/>
              <w:left w:val="single" w:sz="8" w:space="0" w:color="auto"/>
              <w:bottom w:val="single" w:sz="8" w:space="0" w:color="auto"/>
              <w:right w:val="single" w:sz="8" w:space="0" w:color="auto"/>
            </w:tcBorders>
            <w:vAlign w:val="center"/>
          </w:tcPr>
          <w:p w14:paraId="48BD80EA" w14:textId="77777777" w:rsidR="00AB7B60" w:rsidRDefault="00AB7B60" w:rsidP="00C8410A">
            <w:r w:rsidRPr="5ED61F8C">
              <w:rPr>
                <w:rFonts w:ascii="Calibri" w:eastAsia="Calibri" w:hAnsi="Calibri" w:cs="Calibri"/>
              </w:rPr>
              <w:t>Verificación de conocimientos</w:t>
            </w:r>
          </w:p>
        </w:tc>
      </w:tr>
      <w:tr w:rsidR="00AB7B60" w14:paraId="58E59C9A"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E63E3F2" w14:textId="77777777" w:rsidR="00AB7B60" w:rsidRDefault="00AB7B60" w:rsidP="00C8410A">
            <w:r w:rsidRPr="5ED61F8C">
              <w:rPr>
                <w:rFonts w:ascii="Calibri" w:eastAsia="Calibri" w:hAnsi="Calibri" w:cs="Calibri"/>
                <w:color w:val="000000" w:themeColor="text1"/>
                <w:sz w:val="16"/>
                <w:szCs w:val="16"/>
              </w:rPr>
              <w:t>154_string_11</w:t>
            </w:r>
          </w:p>
        </w:tc>
        <w:tc>
          <w:tcPr>
            <w:tcW w:w="6000" w:type="dxa"/>
            <w:tcBorders>
              <w:top w:val="single" w:sz="8" w:space="0" w:color="auto"/>
              <w:left w:val="single" w:sz="8" w:space="0" w:color="auto"/>
              <w:bottom w:val="single" w:sz="8" w:space="0" w:color="auto"/>
              <w:right w:val="single" w:sz="8" w:space="0" w:color="auto"/>
            </w:tcBorders>
            <w:vAlign w:val="center"/>
          </w:tcPr>
          <w:p w14:paraId="792C6ADD" w14:textId="77777777" w:rsidR="00AB7B60" w:rsidRDefault="00AB7B60" w:rsidP="00C8410A">
            <w:r w:rsidRPr="5ED61F8C">
              <w:rPr>
                <w:rFonts w:ascii="Calibri" w:eastAsia="Calibri" w:hAnsi="Calibri" w:cs="Calibri"/>
              </w:rPr>
              <w:t>Submit</w:t>
            </w:r>
          </w:p>
        </w:tc>
        <w:tc>
          <w:tcPr>
            <w:tcW w:w="6000" w:type="dxa"/>
            <w:tcBorders>
              <w:top w:val="single" w:sz="8" w:space="0" w:color="auto"/>
              <w:left w:val="single" w:sz="8" w:space="0" w:color="auto"/>
              <w:bottom w:val="single" w:sz="8" w:space="0" w:color="auto"/>
              <w:right w:val="single" w:sz="8" w:space="0" w:color="auto"/>
            </w:tcBorders>
            <w:vAlign w:val="center"/>
          </w:tcPr>
          <w:p w14:paraId="380CAA14" w14:textId="77777777" w:rsidR="00AB7B60" w:rsidRDefault="00AB7B60" w:rsidP="00C8410A">
            <w:r w:rsidRPr="5ED61F8C">
              <w:rPr>
                <w:rFonts w:ascii="Calibri" w:eastAsia="Calibri" w:hAnsi="Calibri" w:cs="Calibri"/>
              </w:rPr>
              <w:t>Enviar</w:t>
            </w:r>
          </w:p>
        </w:tc>
      </w:tr>
      <w:tr w:rsidR="00AB7B60" w14:paraId="12A37FF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BB5A9E4" w14:textId="77777777" w:rsidR="00AB7B60" w:rsidRDefault="00AB7B60" w:rsidP="00C8410A">
            <w:r w:rsidRPr="5ED61F8C">
              <w:rPr>
                <w:rFonts w:ascii="Calibri" w:eastAsia="Calibri" w:hAnsi="Calibri" w:cs="Calibri"/>
                <w:color w:val="000000" w:themeColor="text1"/>
                <w:sz w:val="16"/>
                <w:szCs w:val="16"/>
              </w:rPr>
              <w:t>155_string_12</w:t>
            </w:r>
          </w:p>
        </w:tc>
        <w:tc>
          <w:tcPr>
            <w:tcW w:w="6000" w:type="dxa"/>
            <w:tcBorders>
              <w:top w:val="single" w:sz="8" w:space="0" w:color="auto"/>
              <w:left w:val="single" w:sz="8" w:space="0" w:color="auto"/>
              <w:bottom w:val="single" w:sz="8" w:space="0" w:color="auto"/>
              <w:right w:val="single" w:sz="8" w:space="0" w:color="auto"/>
            </w:tcBorders>
            <w:vAlign w:val="center"/>
          </w:tcPr>
          <w:p w14:paraId="034389E4" w14:textId="77777777" w:rsidR="00AB7B60" w:rsidRDefault="00AB7B60" w:rsidP="00C8410A">
            <w:r w:rsidRPr="5ED61F8C">
              <w:rPr>
                <w:rFonts w:ascii="Calibri" w:eastAsia="Calibri" w:hAnsi="Calibri" w:cs="Calibri"/>
              </w:rPr>
              <w:t>Retake Knowledge Check</w:t>
            </w:r>
          </w:p>
        </w:tc>
        <w:tc>
          <w:tcPr>
            <w:tcW w:w="6000" w:type="dxa"/>
            <w:tcBorders>
              <w:top w:val="single" w:sz="8" w:space="0" w:color="auto"/>
              <w:left w:val="single" w:sz="8" w:space="0" w:color="auto"/>
              <w:bottom w:val="single" w:sz="8" w:space="0" w:color="auto"/>
              <w:right w:val="single" w:sz="8" w:space="0" w:color="auto"/>
            </w:tcBorders>
            <w:vAlign w:val="center"/>
          </w:tcPr>
          <w:p w14:paraId="510D9F42" w14:textId="77777777" w:rsidR="00AB7B60" w:rsidRDefault="00AB7B60" w:rsidP="00C8410A">
            <w:r w:rsidRPr="5ED61F8C">
              <w:rPr>
                <w:rFonts w:ascii="Calibri" w:eastAsia="Calibri" w:hAnsi="Calibri" w:cs="Calibri"/>
              </w:rPr>
              <w:t>Realizar nuevamente la Verificación de conocimientos</w:t>
            </w:r>
          </w:p>
        </w:tc>
      </w:tr>
      <w:tr w:rsidR="00AB7B60" w14:paraId="66DF7D84"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5721C06" w14:textId="77777777" w:rsidR="00AB7B60" w:rsidRDefault="00AB7B60" w:rsidP="00C8410A">
            <w:r w:rsidRPr="5ED61F8C">
              <w:rPr>
                <w:rFonts w:ascii="Calibri" w:eastAsia="Calibri" w:hAnsi="Calibri" w:cs="Calibri"/>
                <w:color w:val="000000" w:themeColor="text1"/>
                <w:sz w:val="16"/>
                <w:szCs w:val="16"/>
              </w:rPr>
              <w:t>156_string_13</w:t>
            </w:r>
          </w:p>
        </w:tc>
        <w:tc>
          <w:tcPr>
            <w:tcW w:w="6000" w:type="dxa"/>
            <w:tcBorders>
              <w:top w:val="single" w:sz="8" w:space="0" w:color="auto"/>
              <w:left w:val="single" w:sz="8" w:space="0" w:color="auto"/>
              <w:bottom w:val="single" w:sz="8" w:space="0" w:color="auto"/>
              <w:right w:val="single" w:sz="8" w:space="0" w:color="auto"/>
            </w:tcBorders>
            <w:vAlign w:val="center"/>
          </w:tcPr>
          <w:p w14:paraId="25A9E979" w14:textId="77777777" w:rsidR="00AB7B60" w:rsidRDefault="00AB7B60" w:rsidP="00C8410A">
            <w:r w:rsidRPr="5ED61F8C">
              <w:rPr>
                <w:rFonts w:ascii="Calibri" w:eastAsia="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tcBorders>
              <w:top w:val="single" w:sz="8" w:space="0" w:color="auto"/>
              <w:left w:val="single" w:sz="8" w:space="0" w:color="auto"/>
              <w:bottom w:val="single" w:sz="8" w:space="0" w:color="auto"/>
              <w:right w:val="single" w:sz="8" w:space="0" w:color="auto"/>
            </w:tcBorders>
            <w:vAlign w:val="center"/>
          </w:tcPr>
          <w:p w14:paraId="026E91E4" w14:textId="77777777" w:rsidR="00AB7B60" w:rsidRDefault="00AB7B60" w:rsidP="00C8410A">
            <w:r w:rsidRPr="5ED61F8C">
              <w:rPr>
                <w:rFonts w:ascii="Calibri" w:eastAsia="Calibri" w:hAnsi="Calibri" w:cs="Calibri"/>
              </w:rPr>
              <w:t>Descripción del curso: La comunicación cuidadosa es clave para construir, mantener y proteger la reputación de Abbott. El objetivo de este curso es demostrar cómo el lenguaje, el tono y la emoción juegan un papel importante en la forma en que se reciben e interpretan las comunicaciones empresariales, y proporcionar asesoramiento sobre cómo seleccionar el canal y las herramientas más adecuadas para comunicar su mensaje. Completar este curso le llevará aproximadamente entre 35 y 40 minutos.</w:t>
            </w:r>
          </w:p>
        </w:tc>
      </w:tr>
      <w:tr w:rsidR="00AB7B60" w14:paraId="69779BEA"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6DF18CF" w14:textId="77777777" w:rsidR="00AB7B60" w:rsidRDefault="00AB7B60" w:rsidP="00C8410A">
            <w:r w:rsidRPr="5ED61F8C">
              <w:rPr>
                <w:rFonts w:ascii="Calibri" w:eastAsia="Calibri" w:hAnsi="Calibri" w:cs="Calibri"/>
                <w:color w:val="000000" w:themeColor="text1"/>
                <w:sz w:val="16"/>
                <w:szCs w:val="16"/>
              </w:rPr>
              <w:t>157_string_14</w:t>
            </w:r>
          </w:p>
        </w:tc>
        <w:tc>
          <w:tcPr>
            <w:tcW w:w="6000" w:type="dxa"/>
            <w:tcBorders>
              <w:top w:val="single" w:sz="8" w:space="0" w:color="auto"/>
              <w:left w:val="single" w:sz="8" w:space="0" w:color="auto"/>
              <w:bottom w:val="single" w:sz="8" w:space="0" w:color="auto"/>
              <w:right w:val="single" w:sz="8" w:space="0" w:color="auto"/>
            </w:tcBorders>
            <w:vAlign w:val="center"/>
          </w:tcPr>
          <w:p w14:paraId="57C77E3C" w14:textId="77777777" w:rsidR="00AB7B60" w:rsidRDefault="00AB7B60" w:rsidP="00C8410A">
            <w:r w:rsidRPr="5ED61F8C">
              <w:rPr>
                <w:rFonts w:ascii="Calibri" w:eastAsia="Calibri" w:hAnsi="Calibri" w:cs="Calibri"/>
              </w:rPr>
              <w:t>Table of Contents</w:t>
            </w:r>
          </w:p>
        </w:tc>
        <w:tc>
          <w:tcPr>
            <w:tcW w:w="6000" w:type="dxa"/>
            <w:tcBorders>
              <w:top w:val="single" w:sz="8" w:space="0" w:color="auto"/>
              <w:left w:val="single" w:sz="8" w:space="0" w:color="auto"/>
              <w:bottom w:val="single" w:sz="8" w:space="0" w:color="auto"/>
              <w:right w:val="single" w:sz="8" w:space="0" w:color="auto"/>
            </w:tcBorders>
            <w:vAlign w:val="center"/>
          </w:tcPr>
          <w:p w14:paraId="1B42B71D" w14:textId="77777777" w:rsidR="00AB7B60" w:rsidRDefault="00AB7B60" w:rsidP="00C8410A">
            <w:r w:rsidRPr="5ED61F8C">
              <w:rPr>
                <w:rFonts w:ascii="Calibri" w:eastAsia="Calibri" w:hAnsi="Calibri" w:cs="Calibri"/>
              </w:rPr>
              <w:t>Índice</w:t>
            </w:r>
          </w:p>
        </w:tc>
      </w:tr>
      <w:tr w:rsidR="00AB7B60" w14:paraId="35667519"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CA54BAE" w14:textId="77777777" w:rsidR="00AB7B60" w:rsidRDefault="00AB7B60" w:rsidP="00C8410A">
            <w:r w:rsidRPr="5ED61F8C">
              <w:rPr>
                <w:rFonts w:ascii="Calibri" w:eastAsia="Calibri" w:hAnsi="Calibri" w:cs="Calibri"/>
                <w:color w:val="000000" w:themeColor="text1"/>
                <w:sz w:val="16"/>
                <w:szCs w:val="16"/>
              </w:rPr>
              <w:t>158_string_15</w:t>
            </w:r>
          </w:p>
        </w:tc>
        <w:tc>
          <w:tcPr>
            <w:tcW w:w="6000" w:type="dxa"/>
            <w:tcBorders>
              <w:top w:val="single" w:sz="8" w:space="0" w:color="auto"/>
              <w:left w:val="single" w:sz="8" w:space="0" w:color="auto"/>
              <w:bottom w:val="single" w:sz="8" w:space="0" w:color="auto"/>
              <w:right w:val="single" w:sz="8" w:space="0" w:color="auto"/>
            </w:tcBorders>
            <w:vAlign w:val="center"/>
          </w:tcPr>
          <w:p w14:paraId="5C552CB9" w14:textId="77777777" w:rsidR="00AB7B60" w:rsidRDefault="00AB7B60" w:rsidP="00C8410A">
            <w:r w:rsidRPr="5ED61F8C">
              <w:rPr>
                <w:rFonts w:ascii="Calibri" w:eastAsia="Calibri" w:hAnsi="Calibri" w:cs="Calibri"/>
              </w:rPr>
              <w:t>Where to Get Help</w:t>
            </w:r>
          </w:p>
        </w:tc>
        <w:tc>
          <w:tcPr>
            <w:tcW w:w="6000" w:type="dxa"/>
            <w:tcBorders>
              <w:top w:val="single" w:sz="8" w:space="0" w:color="auto"/>
              <w:left w:val="single" w:sz="8" w:space="0" w:color="auto"/>
              <w:bottom w:val="single" w:sz="8" w:space="0" w:color="auto"/>
              <w:right w:val="single" w:sz="8" w:space="0" w:color="auto"/>
            </w:tcBorders>
            <w:vAlign w:val="center"/>
          </w:tcPr>
          <w:p w14:paraId="4AA19F3B" w14:textId="77777777" w:rsidR="00AB7B60" w:rsidRDefault="00AB7B60" w:rsidP="00C8410A">
            <w:r w:rsidRPr="5ED61F8C">
              <w:rPr>
                <w:rFonts w:ascii="Calibri" w:eastAsia="Calibri" w:hAnsi="Calibri" w:cs="Calibri"/>
              </w:rPr>
              <w:t>Dónde obtener ayuda</w:t>
            </w:r>
          </w:p>
        </w:tc>
      </w:tr>
      <w:tr w:rsidR="00AB7B60" w14:paraId="766AA6E7"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6A711AE" w14:textId="77777777" w:rsidR="00AB7B60" w:rsidRDefault="00AB7B60" w:rsidP="00C8410A">
            <w:r w:rsidRPr="5ED61F8C">
              <w:rPr>
                <w:rFonts w:ascii="Calibri" w:eastAsia="Calibri" w:hAnsi="Calibri" w:cs="Calibri"/>
                <w:color w:val="000000" w:themeColor="text1"/>
                <w:sz w:val="16"/>
                <w:szCs w:val="16"/>
              </w:rPr>
              <w:t>159_string_16</w:t>
            </w:r>
          </w:p>
        </w:tc>
        <w:tc>
          <w:tcPr>
            <w:tcW w:w="6000" w:type="dxa"/>
            <w:tcBorders>
              <w:top w:val="single" w:sz="8" w:space="0" w:color="auto"/>
              <w:left w:val="single" w:sz="8" w:space="0" w:color="auto"/>
              <w:bottom w:val="single" w:sz="8" w:space="0" w:color="auto"/>
              <w:right w:val="single" w:sz="8" w:space="0" w:color="auto"/>
            </w:tcBorders>
            <w:vAlign w:val="center"/>
          </w:tcPr>
          <w:p w14:paraId="425E12A2" w14:textId="77777777" w:rsidR="00AB7B60" w:rsidRDefault="00AB7B60" w:rsidP="00C8410A">
            <w:r w:rsidRPr="5ED61F8C">
              <w:rPr>
                <w:rFonts w:ascii="Calibri" w:eastAsia="Calibri" w:hAnsi="Calibri" w:cs="Calibri"/>
              </w:rPr>
              <w:t>Reference Material</w:t>
            </w:r>
          </w:p>
        </w:tc>
        <w:tc>
          <w:tcPr>
            <w:tcW w:w="6000" w:type="dxa"/>
            <w:tcBorders>
              <w:top w:val="single" w:sz="8" w:space="0" w:color="auto"/>
              <w:left w:val="single" w:sz="8" w:space="0" w:color="auto"/>
              <w:bottom w:val="single" w:sz="8" w:space="0" w:color="auto"/>
              <w:right w:val="single" w:sz="8" w:space="0" w:color="auto"/>
            </w:tcBorders>
            <w:vAlign w:val="center"/>
          </w:tcPr>
          <w:p w14:paraId="2DFDA333" w14:textId="77777777" w:rsidR="00AB7B60" w:rsidRDefault="00AB7B60" w:rsidP="00C8410A">
            <w:r w:rsidRPr="5ED61F8C">
              <w:rPr>
                <w:rFonts w:ascii="Calibri" w:eastAsia="Calibri" w:hAnsi="Calibri" w:cs="Calibri"/>
              </w:rPr>
              <w:t>Material de referencia</w:t>
            </w:r>
          </w:p>
        </w:tc>
      </w:tr>
      <w:tr w:rsidR="00AB7B60" w14:paraId="56321DFC"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491E1C7" w14:textId="77777777" w:rsidR="00AB7B60" w:rsidRDefault="00AB7B60" w:rsidP="00C8410A">
            <w:r w:rsidRPr="5ED61F8C">
              <w:rPr>
                <w:rFonts w:ascii="Calibri" w:eastAsia="Calibri" w:hAnsi="Calibri" w:cs="Calibri"/>
                <w:color w:val="000000" w:themeColor="text1"/>
                <w:sz w:val="16"/>
                <w:szCs w:val="16"/>
              </w:rPr>
              <w:t>160_string_17</w:t>
            </w:r>
          </w:p>
        </w:tc>
        <w:tc>
          <w:tcPr>
            <w:tcW w:w="6000" w:type="dxa"/>
            <w:tcBorders>
              <w:top w:val="single" w:sz="8" w:space="0" w:color="auto"/>
              <w:left w:val="single" w:sz="8" w:space="0" w:color="auto"/>
              <w:bottom w:val="single" w:sz="8" w:space="0" w:color="auto"/>
              <w:right w:val="single" w:sz="8" w:space="0" w:color="auto"/>
            </w:tcBorders>
            <w:vAlign w:val="center"/>
          </w:tcPr>
          <w:p w14:paraId="1B8F84DC" w14:textId="77777777" w:rsidR="00AB7B60" w:rsidRDefault="00AB7B60" w:rsidP="00C8410A">
            <w:r w:rsidRPr="5ED61F8C">
              <w:rPr>
                <w:rFonts w:ascii="Calibri" w:eastAsia="Calibri" w:hAnsi="Calibri" w:cs="Calibri"/>
              </w:rPr>
              <w:t>Audio</w:t>
            </w:r>
          </w:p>
        </w:tc>
        <w:tc>
          <w:tcPr>
            <w:tcW w:w="6000" w:type="dxa"/>
            <w:tcBorders>
              <w:top w:val="single" w:sz="8" w:space="0" w:color="auto"/>
              <w:left w:val="single" w:sz="8" w:space="0" w:color="auto"/>
              <w:bottom w:val="single" w:sz="8" w:space="0" w:color="auto"/>
              <w:right w:val="single" w:sz="8" w:space="0" w:color="auto"/>
            </w:tcBorders>
            <w:vAlign w:val="center"/>
          </w:tcPr>
          <w:p w14:paraId="6BE89F3F" w14:textId="77777777" w:rsidR="00AB7B60" w:rsidRDefault="00AB7B60" w:rsidP="00C8410A">
            <w:r w:rsidRPr="5ED61F8C">
              <w:rPr>
                <w:rFonts w:ascii="Calibri" w:eastAsia="Calibri" w:hAnsi="Calibri" w:cs="Calibri"/>
              </w:rPr>
              <w:t>Audio</w:t>
            </w:r>
          </w:p>
        </w:tc>
      </w:tr>
      <w:tr w:rsidR="00AB7B60" w14:paraId="454DE89F"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BB52E2D" w14:textId="77777777" w:rsidR="00AB7B60" w:rsidRDefault="00AB7B60" w:rsidP="00C8410A">
            <w:r w:rsidRPr="5ED61F8C">
              <w:rPr>
                <w:rFonts w:ascii="Calibri" w:eastAsia="Calibri" w:hAnsi="Calibri" w:cs="Calibri"/>
                <w:color w:val="000000" w:themeColor="text1"/>
                <w:sz w:val="16"/>
                <w:szCs w:val="16"/>
              </w:rPr>
              <w:t>161_string_18</w:t>
            </w:r>
          </w:p>
        </w:tc>
        <w:tc>
          <w:tcPr>
            <w:tcW w:w="6000" w:type="dxa"/>
            <w:tcBorders>
              <w:top w:val="single" w:sz="8" w:space="0" w:color="auto"/>
              <w:left w:val="single" w:sz="8" w:space="0" w:color="auto"/>
              <w:bottom w:val="single" w:sz="8" w:space="0" w:color="auto"/>
              <w:right w:val="single" w:sz="8" w:space="0" w:color="auto"/>
            </w:tcBorders>
            <w:vAlign w:val="center"/>
          </w:tcPr>
          <w:p w14:paraId="50B96830" w14:textId="77777777" w:rsidR="00AB7B60" w:rsidRDefault="00AB7B60" w:rsidP="00C8410A">
            <w:r w:rsidRPr="5ED61F8C">
              <w:rPr>
                <w:rFonts w:ascii="Calibri" w:eastAsia="Calibri" w:hAnsi="Calibri" w:cs="Calibri"/>
              </w:rPr>
              <w:t>Exit</w:t>
            </w:r>
          </w:p>
        </w:tc>
        <w:tc>
          <w:tcPr>
            <w:tcW w:w="6000" w:type="dxa"/>
            <w:tcBorders>
              <w:top w:val="single" w:sz="8" w:space="0" w:color="auto"/>
              <w:left w:val="single" w:sz="8" w:space="0" w:color="auto"/>
              <w:bottom w:val="single" w:sz="8" w:space="0" w:color="auto"/>
              <w:right w:val="single" w:sz="8" w:space="0" w:color="auto"/>
            </w:tcBorders>
            <w:vAlign w:val="center"/>
          </w:tcPr>
          <w:p w14:paraId="73DECC3B" w14:textId="77777777" w:rsidR="00AB7B60" w:rsidRDefault="00AB7B60" w:rsidP="00C8410A">
            <w:r w:rsidRPr="5ED61F8C">
              <w:rPr>
                <w:rFonts w:ascii="Calibri" w:eastAsia="Calibri" w:hAnsi="Calibri" w:cs="Calibri"/>
              </w:rPr>
              <w:t>Salir</w:t>
            </w:r>
          </w:p>
        </w:tc>
      </w:tr>
      <w:tr w:rsidR="00AB7B60" w14:paraId="5183209B" w14:textId="77777777" w:rsidTr="00C8410A">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8E1F8E5" w14:textId="77777777" w:rsidR="00AB7B60" w:rsidRDefault="00AB7B60" w:rsidP="00C8410A">
            <w:r w:rsidRPr="5ED61F8C">
              <w:rPr>
                <w:rFonts w:ascii="Calibri" w:eastAsia="Calibri" w:hAnsi="Calibri" w:cs="Calibri"/>
                <w:color w:val="000000" w:themeColor="text1"/>
                <w:sz w:val="16"/>
                <w:szCs w:val="16"/>
              </w:rPr>
              <w:t>162_string_19</w:t>
            </w:r>
          </w:p>
        </w:tc>
        <w:tc>
          <w:tcPr>
            <w:tcW w:w="6000" w:type="dxa"/>
            <w:tcBorders>
              <w:top w:val="single" w:sz="8" w:space="0" w:color="auto"/>
              <w:left w:val="single" w:sz="8" w:space="0" w:color="auto"/>
              <w:bottom w:val="single" w:sz="8" w:space="0" w:color="auto"/>
              <w:right w:val="single" w:sz="8" w:space="0" w:color="auto"/>
            </w:tcBorders>
            <w:vAlign w:val="center"/>
          </w:tcPr>
          <w:p w14:paraId="701660ED" w14:textId="77777777" w:rsidR="00AB7B60" w:rsidRDefault="00AB7B60" w:rsidP="00C8410A">
            <w:r w:rsidRPr="5ED61F8C">
              <w:rPr>
                <w:rFonts w:ascii="Calibri" w:eastAsia="Calibri" w:hAnsi="Calibri" w:cs="Calibri"/>
              </w:rPr>
              <w:t>Close</w:t>
            </w:r>
          </w:p>
        </w:tc>
        <w:tc>
          <w:tcPr>
            <w:tcW w:w="6000" w:type="dxa"/>
            <w:tcBorders>
              <w:top w:val="single" w:sz="8" w:space="0" w:color="auto"/>
              <w:left w:val="single" w:sz="8" w:space="0" w:color="auto"/>
              <w:bottom w:val="single" w:sz="8" w:space="0" w:color="auto"/>
              <w:right w:val="single" w:sz="8" w:space="0" w:color="auto"/>
            </w:tcBorders>
            <w:vAlign w:val="center"/>
          </w:tcPr>
          <w:p w14:paraId="259147FB" w14:textId="77777777" w:rsidR="00AB7B60" w:rsidRDefault="00AB7B60" w:rsidP="00C8410A">
            <w:r w:rsidRPr="5ED61F8C">
              <w:rPr>
                <w:rFonts w:ascii="Calibri" w:eastAsia="Calibri" w:hAnsi="Calibri" w:cs="Calibri"/>
              </w:rPr>
              <w:t>Cerrar</w:t>
            </w:r>
          </w:p>
        </w:tc>
      </w:tr>
    </w:tbl>
    <w:p w14:paraId="0F3CABC7" w14:textId="77777777" w:rsidR="001D53D6" w:rsidRPr="00AB7B60" w:rsidRDefault="001D53D6" w:rsidP="00AB7B60"/>
    <w:sectPr w:rsidR="001D53D6" w:rsidRPr="00AB7B60">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6E44" w14:textId="77777777" w:rsidR="004603FB" w:rsidRDefault="004603FB">
      <w:r>
        <w:separator/>
      </w:r>
    </w:p>
  </w:endnote>
  <w:endnote w:type="continuationSeparator" w:id="0">
    <w:p w14:paraId="5F3C4BFC" w14:textId="77777777" w:rsidR="004603FB" w:rsidRDefault="0046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D3F4" w14:textId="77777777" w:rsidR="004603FB" w:rsidRDefault="004603FB">
      <w:r>
        <w:separator/>
      </w:r>
    </w:p>
  </w:footnote>
  <w:footnote w:type="continuationSeparator" w:id="0">
    <w:p w14:paraId="0A998113" w14:textId="77777777" w:rsidR="004603FB" w:rsidRDefault="00460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A61"/>
    <w:multiLevelType w:val="hybridMultilevel"/>
    <w:tmpl w:val="E3A2451C"/>
    <w:lvl w:ilvl="0" w:tplc="A28C5B26">
      <w:start w:val="1"/>
      <w:numFmt w:val="bullet"/>
      <w:lvlText w:val="·"/>
      <w:lvlJc w:val="left"/>
      <w:pPr>
        <w:ind w:left="720" w:hanging="360"/>
      </w:pPr>
      <w:rPr>
        <w:rFonts w:ascii="Symbol" w:hAnsi="Symbol" w:hint="default"/>
      </w:rPr>
    </w:lvl>
    <w:lvl w:ilvl="1" w:tplc="3A16C2F0">
      <w:start w:val="1"/>
      <w:numFmt w:val="bullet"/>
      <w:lvlText w:val="o"/>
      <w:lvlJc w:val="left"/>
      <w:pPr>
        <w:ind w:left="1440" w:hanging="360"/>
      </w:pPr>
      <w:rPr>
        <w:rFonts w:ascii="Courier New" w:hAnsi="Courier New" w:hint="default"/>
      </w:rPr>
    </w:lvl>
    <w:lvl w:ilvl="2" w:tplc="F21A8ACA">
      <w:start w:val="1"/>
      <w:numFmt w:val="bullet"/>
      <w:lvlText w:val=""/>
      <w:lvlJc w:val="left"/>
      <w:pPr>
        <w:ind w:left="2160" w:hanging="360"/>
      </w:pPr>
      <w:rPr>
        <w:rFonts w:ascii="Wingdings" w:hAnsi="Wingdings" w:hint="default"/>
      </w:rPr>
    </w:lvl>
    <w:lvl w:ilvl="3" w:tplc="0F5A6538">
      <w:start w:val="1"/>
      <w:numFmt w:val="bullet"/>
      <w:lvlText w:val=""/>
      <w:lvlJc w:val="left"/>
      <w:pPr>
        <w:ind w:left="2880" w:hanging="360"/>
      </w:pPr>
      <w:rPr>
        <w:rFonts w:ascii="Symbol" w:hAnsi="Symbol" w:hint="default"/>
      </w:rPr>
    </w:lvl>
    <w:lvl w:ilvl="4" w:tplc="AF828610">
      <w:start w:val="1"/>
      <w:numFmt w:val="bullet"/>
      <w:lvlText w:val="o"/>
      <w:lvlJc w:val="left"/>
      <w:pPr>
        <w:ind w:left="3600" w:hanging="360"/>
      </w:pPr>
      <w:rPr>
        <w:rFonts w:ascii="Courier New" w:hAnsi="Courier New" w:hint="default"/>
      </w:rPr>
    </w:lvl>
    <w:lvl w:ilvl="5" w:tplc="8A0C991A">
      <w:start w:val="1"/>
      <w:numFmt w:val="bullet"/>
      <w:lvlText w:val=""/>
      <w:lvlJc w:val="left"/>
      <w:pPr>
        <w:ind w:left="4320" w:hanging="360"/>
      </w:pPr>
      <w:rPr>
        <w:rFonts w:ascii="Wingdings" w:hAnsi="Wingdings" w:hint="default"/>
      </w:rPr>
    </w:lvl>
    <w:lvl w:ilvl="6" w:tplc="13C4C104">
      <w:start w:val="1"/>
      <w:numFmt w:val="bullet"/>
      <w:lvlText w:val=""/>
      <w:lvlJc w:val="left"/>
      <w:pPr>
        <w:ind w:left="5040" w:hanging="360"/>
      </w:pPr>
      <w:rPr>
        <w:rFonts w:ascii="Symbol" w:hAnsi="Symbol" w:hint="default"/>
      </w:rPr>
    </w:lvl>
    <w:lvl w:ilvl="7" w:tplc="6D2CB12A">
      <w:start w:val="1"/>
      <w:numFmt w:val="bullet"/>
      <w:lvlText w:val="o"/>
      <w:lvlJc w:val="left"/>
      <w:pPr>
        <w:ind w:left="5760" w:hanging="360"/>
      </w:pPr>
      <w:rPr>
        <w:rFonts w:ascii="Courier New" w:hAnsi="Courier New" w:hint="default"/>
      </w:rPr>
    </w:lvl>
    <w:lvl w:ilvl="8" w:tplc="38A691A2">
      <w:start w:val="1"/>
      <w:numFmt w:val="bullet"/>
      <w:lvlText w:val=""/>
      <w:lvlJc w:val="left"/>
      <w:pPr>
        <w:ind w:left="6480" w:hanging="360"/>
      </w:pPr>
      <w:rPr>
        <w:rFonts w:ascii="Wingdings" w:hAnsi="Wingdings" w:hint="default"/>
      </w:rPr>
    </w:lvl>
  </w:abstractNum>
  <w:abstractNum w:abstractNumId="1"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B20B2"/>
    <w:multiLevelType w:val="hybridMultilevel"/>
    <w:tmpl w:val="1A462E7E"/>
    <w:lvl w:ilvl="0" w:tplc="F58450E8">
      <w:start w:val="1"/>
      <w:numFmt w:val="bullet"/>
      <w:lvlText w:val="·"/>
      <w:lvlJc w:val="left"/>
      <w:pPr>
        <w:ind w:left="720" w:hanging="360"/>
      </w:pPr>
      <w:rPr>
        <w:rFonts w:ascii="Symbol" w:hAnsi="Symbol" w:hint="default"/>
      </w:rPr>
    </w:lvl>
    <w:lvl w:ilvl="1" w:tplc="316A2296">
      <w:start w:val="1"/>
      <w:numFmt w:val="bullet"/>
      <w:lvlText w:val="o"/>
      <w:lvlJc w:val="left"/>
      <w:pPr>
        <w:ind w:left="1440" w:hanging="360"/>
      </w:pPr>
      <w:rPr>
        <w:rFonts w:ascii="Courier New" w:hAnsi="Courier New" w:hint="default"/>
      </w:rPr>
    </w:lvl>
    <w:lvl w:ilvl="2" w:tplc="1786D03E">
      <w:start w:val="1"/>
      <w:numFmt w:val="bullet"/>
      <w:lvlText w:val=""/>
      <w:lvlJc w:val="left"/>
      <w:pPr>
        <w:ind w:left="2160" w:hanging="360"/>
      </w:pPr>
      <w:rPr>
        <w:rFonts w:ascii="Wingdings" w:hAnsi="Wingdings" w:hint="default"/>
      </w:rPr>
    </w:lvl>
    <w:lvl w:ilvl="3" w:tplc="548CE8C4">
      <w:start w:val="1"/>
      <w:numFmt w:val="bullet"/>
      <w:lvlText w:val=""/>
      <w:lvlJc w:val="left"/>
      <w:pPr>
        <w:ind w:left="2880" w:hanging="360"/>
      </w:pPr>
      <w:rPr>
        <w:rFonts w:ascii="Symbol" w:hAnsi="Symbol" w:hint="default"/>
      </w:rPr>
    </w:lvl>
    <w:lvl w:ilvl="4" w:tplc="3514AB2C">
      <w:start w:val="1"/>
      <w:numFmt w:val="bullet"/>
      <w:lvlText w:val="o"/>
      <w:lvlJc w:val="left"/>
      <w:pPr>
        <w:ind w:left="3600" w:hanging="360"/>
      </w:pPr>
      <w:rPr>
        <w:rFonts w:ascii="Courier New" w:hAnsi="Courier New" w:hint="default"/>
      </w:rPr>
    </w:lvl>
    <w:lvl w:ilvl="5" w:tplc="42D8AFA8">
      <w:start w:val="1"/>
      <w:numFmt w:val="bullet"/>
      <w:lvlText w:val=""/>
      <w:lvlJc w:val="left"/>
      <w:pPr>
        <w:ind w:left="4320" w:hanging="360"/>
      </w:pPr>
      <w:rPr>
        <w:rFonts w:ascii="Wingdings" w:hAnsi="Wingdings" w:hint="default"/>
      </w:rPr>
    </w:lvl>
    <w:lvl w:ilvl="6" w:tplc="424E1E82">
      <w:start w:val="1"/>
      <w:numFmt w:val="bullet"/>
      <w:lvlText w:val=""/>
      <w:lvlJc w:val="left"/>
      <w:pPr>
        <w:ind w:left="5040" w:hanging="360"/>
      </w:pPr>
      <w:rPr>
        <w:rFonts w:ascii="Symbol" w:hAnsi="Symbol" w:hint="default"/>
      </w:rPr>
    </w:lvl>
    <w:lvl w:ilvl="7" w:tplc="DB62D85C">
      <w:start w:val="1"/>
      <w:numFmt w:val="bullet"/>
      <w:lvlText w:val="o"/>
      <w:lvlJc w:val="left"/>
      <w:pPr>
        <w:ind w:left="5760" w:hanging="360"/>
      </w:pPr>
      <w:rPr>
        <w:rFonts w:ascii="Courier New" w:hAnsi="Courier New" w:hint="default"/>
      </w:rPr>
    </w:lvl>
    <w:lvl w:ilvl="8" w:tplc="CBF8658E">
      <w:start w:val="1"/>
      <w:numFmt w:val="bullet"/>
      <w:lvlText w:val=""/>
      <w:lvlJc w:val="left"/>
      <w:pPr>
        <w:ind w:left="6480" w:hanging="360"/>
      </w:pPr>
      <w:rPr>
        <w:rFonts w:ascii="Wingdings" w:hAnsi="Wingdings" w:hint="default"/>
      </w:rPr>
    </w:lvl>
  </w:abstractNum>
  <w:abstractNum w:abstractNumId="3" w15:restartNumberingAfterBreak="0">
    <w:nsid w:val="06981F78"/>
    <w:multiLevelType w:val="hybridMultilevel"/>
    <w:tmpl w:val="E1F62DB0"/>
    <w:lvl w:ilvl="0" w:tplc="18D61A72">
      <w:start w:val="1"/>
      <w:numFmt w:val="bullet"/>
      <w:lvlText w:val="·"/>
      <w:lvlJc w:val="left"/>
      <w:pPr>
        <w:ind w:left="720" w:hanging="360"/>
      </w:pPr>
      <w:rPr>
        <w:rFonts w:ascii="Symbol" w:hAnsi="Symbol" w:hint="default"/>
      </w:rPr>
    </w:lvl>
    <w:lvl w:ilvl="1" w:tplc="F266F204">
      <w:start w:val="1"/>
      <w:numFmt w:val="bullet"/>
      <w:lvlText w:val="o"/>
      <w:lvlJc w:val="left"/>
      <w:pPr>
        <w:ind w:left="1440" w:hanging="360"/>
      </w:pPr>
      <w:rPr>
        <w:rFonts w:ascii="Courier New" w:hAnsi="Courier New" w:hint="default"/>
      </w:rPr>
    </w:lvl>
    <w:lvl w:ilvl="2" w:tplc="417A50BA">
      <w:start w:val="1"/>
      <w:numFmt w:val="bullet"/>
      <w:lvlText w:val=""/>
      <w:lvlJc w:val="left"/>
      <w:pPr>
        <w:ind w:left="2160" w:hanging="360"/>
      </w:pPr>
      <w:rPr>
        <w:rFonts w:ascii="Wingdings" w:hAnsi="Wingdings" w:hint="default"/>
      </w:rPr>
    </w:lvl>
    <w:lvl w:ilvl="3" w:tplc="4FACE56E">
      <w:start w:val="1"/>
      <w:numFmt w:val="bullet"/>
      <w:lvlText w:val=""/>
      <w:lvlJc w:val="left"/>
      <w:pPr>
        <w:ind w:left="2880" w:hanging="360"/>
      </w:pPr>
      <w:rPr>
        <w:rFonts w:ascii="Symbol" w:hAnsi="Symbol" w:hint="default"/>
      </w:rPr>
    </w:lvl>
    <w:lvl w:ilvl="4" w:tplc="5BF2B5CC">
      <w:start w:val="1"/>
      <w:numFmt w:val="bullet"/>
      <w:lvlText w:val="o"/>
      <w:lvlJc w:val="left"/>
      <w:pPr>
        <w:ind w:left="3600" w:hanging="360"/>
      </w:pPr>
      <w:rPr>
        <w:rFonts w:ascii="Courier New" w:hAnsi="Courier New" w:hint="default"/>
      </w:rPr>
    </w:lvl>
    <w:lvl w:ilvl="5" w:tplc="E1CE2F20">
      <w:start w:val="1"/>
      <w:numFmt w:val="bullet"/>
      <w:lvlText w:val=""/>
      <w:lvlJc w:val="left"/>
      <w:pPr>
        <w:ind w:left="4320" w:hanging="360"/>
      </w:pPr>
      <w:rPr>
        <w:rFonts w:ascii="Wingdings" w:hAnsi="Wingdings" w:hint="default"/>
      </w:rPr>
    </w:lvl>
    <w:lvl w:ilvl="6" w:tplc="2FEE4656">
      <w:start w:val="1"/>
      <w:numFmt w:val="bullet"/>
      <w:lvlText w:val=""/>
      <w:lvlJc w:val="left"/>
      <w:pPr>
        <w:ind w:left="5040" w:hanging="360"/>
      </w:pPr>
      <w:rPr>
        <w:rFonts w:ascii="Symbol" w:hAnsi="Symbol" w:hint="default"/>
      </w:rPr>
    </w:lvl>
    <w:lvl w:ilvl="7" w:tplc="DA9417E6">
      <w:start w:val="1"/>
      <w:numFmt w:val="bullet"/>
      <w:lvlText w:val="o"/>
      <w:lvlJc w:val="left"/>
      <w:pPr>
        <w:ind w:left="5760" w:hanging="360"/>
      </w:pPr>
      <w:rPr>
        <w:rFonts w:ascii="Courier New" w:hAnsi="Courier New" w:hint="default"/>
      </w:rPr>
    </w:lvl>
    <w:lvl w:ilvl="8" w:tplc="50461C9E">
      <w:start w:val="1"/>
      <w:numFmt w:val="bullet"/>
      <w:lvlText w:val=""/>
      <w:lvlJc w:val="left"/>
      <w:pPr>
        <w:ind w:left="6480" w:hanging="360"/>
      </w:pPr>
      <w:rPr>
        <w:rFonts w:ascii="Wingdings" w:hAnsi="Wingdings" w:hint="default"/>
      </w:rPr>
    </w:lvl>
  </w:abstractNum>
  <w:abstractNum w:abstractNumId="4"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163B3"/>
    <w:multiLevelType w:val="hybridMultilevel"/>
    <w:tmpl w:val="3C90E006"/>
    <w:lvl w:ilvl="0" w:tplc="D12AC4B2">
      <w:start w:val="1"/>
      <w:numFmt w:val="bullet"/>
      <w:lvlText w:val="·"/>
      <w:lvlJc w:val="left"/>
      <w:pPr>
        <w:ind w:left="720" w:hanging="360"/>
      </w:pPr>
      <w:rPr>
        <w:rFonts w:ascii="Symbol" w:hAnsi="Symbol" w:hint="default"/>
      </w:rPr>
    </w:lvl>
    <w:lvl w:ilvl="1" w:tplc="6BA653B2">
      <w:start w:val="1"/>
      <w:numFmt w:val="bullet"/>
      <w:lvlText w:val="o"/>
      <w:lvlJc w:val="left"/>
      <w:pPr>
        <w:ind w:left="1440" w:hanging="360"/>
      </w:pPr>
      <w:rPr>
        <w:rFonts w:ascii="Courier New" w:hAnsi="Courier New" w:hint="default"/>
      </w:rPr>
    </w:lvl>
    <w:lvl w:ilvl="2" w:tplc="3DC0572C">
      <w:start w:val="1"/>
      <w:numFmt w:val="bullet"/>
      <w:lvlText w:val=""/>
      <w:lvlJc w:val="left"/>
      <w:pPr>
        <w:ind w:left="2160" w:hanging="360"/>
      </w:pPr>
      <w:rPr>
        <w:rFonts w:ascii="Wingdings" w:hAnsi="Wingdings" w:hint="default"/>
      </w:rPr>
    </w:lvl>
    <w:lvl w:ilvl="3" w:tplc="95CEA6C8">
      <w:start w:val="1"/>
      <w:numFmt w:val="bullet"/>
      <w:lvlText w:val=""/>
      <w:lvlJc w:val="left"/>
      <w:pPr>
        <w:ind w:left="2880" w:hanging="360"/>
      </w:pPr>
      <w:rPr>
        <w:rFonts w:ascii="Symbol" w:hAnsi="Symbol" w:hint="default"/>
      </w:rPr>
    </w:lvl>
    <w:lvl w:ilvl="4" w:tplc="D14E2E50">
      <w:start w:val="1"/>
      <w:numFmt w:val="bullet"/>
      <w:lvlText w:val="o"/>
      <w:lvlJc w:val="left"/>
      <w:pPr>
        <w:ind w:left="3600" w:hanging="360"/>
      </w:pPr>
      <w:rPr>
        <w:rFonts w:ascii="Courier New" w:hAnsi="Courier New" w:hint="default"/>
      </w:rPr>
    </w:lvl>
    <w:lvl w:ilvl="5" w:tplc="FA3468BC">
      <w:start w:val="1"/>
      <w:numFmt w:val="bullet"/>
      <w:lvlText w:val=""/>
      <w:lvlJc w:val="left"/>
      <w:pPr>
        <w:ind w:left="4320" w:hanging="360"/>
      </w:pPr>
      <w:rPr>
        <w:rFonts w:ascii="Wingdings" w:hAnsi="Wingdings" w:hint="default"/>
      </w:rPr>
    </w:lvl>
    <w:lvl w:ilvl="6" w:tplc="75140574">
      <w:start w:val="1"/>
      <w:numFmt w:val="bullet"/>
      <w:lvlText w:val=""/>
      <w:lvlJc w:val="left"/>
      <w:pPr>
        <w:ind w:left="5040" w:hanging="360"/>
      </w:pPr>
      <w:rPr>
        <w:rFonts w:ascii="Symbol" w:hAnsi="Symbol" w:hint="default"/>
      </w:rPr>
    </w:lvl>
    <w:lvl w:ilvl="7" w:tplc="A6301E5A">
      <w:start w:val="1"/>
      <w:numFmt w:val="bullet"/>
      <w:lvlText w:val="o"/>
      <w:lvlJc w:val="left"/>
      <w:pPr>
        <w:ind w:left="5760" w:hanging="360"/>
      </w:pPr>
      <w:rPr>
        <w:rFonts w:ascii="Courier New" w:hAnsi="Courier New" w:hint="default"/>
      </w:rPr>
    </w:lvl>
    <w:lvl w:ilvl="8" w:tplc="AD2AC702">
      <w:start w:val="1"/>
      <w:numFmt w:val="bullet"/>
      <w:lvlText w:val=""/>
      <w:lvlJc w:val="left"/>
      <w:pPr>
        <w:ind w:left="6480" w:hanging="360"/>
      </w:pPr>
      <w:rPr>
        <w:rFonts w:ascii="Wingdings" w:hAnsi="Wingdings" w:hint="default"/>
      </w:rPr>
    </w:lvl>
  </w:abstractNum>
  <w:abstractNum w:abstractNumId="6"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A4F9A"/>
    <w:multiLevelType w:val="hybridMultilevel"/>
    <w:tmpl w:val="0E927E1C"/>
    <w:lvl w:ilvl="0" w:tplc="633697AE">
      <w:start w:val="1"/>
      <w:numFmt w:val="bullet"/>
      <w:lvlText w:val="·"/>
      <w:lvlJc w:val="left"/>
      <w:pPr>
        <w:ind w:left="720" w:hanging="360"/>
      </w:pPr>
      <w:rPr>
        <w:rFonts w:ascii="Symbol" w:hAnsi="Symbol" w:hint="default"/>
      </w:rPr>
    </w:lvl>
    <w:lvl w:ilvl="1" w:tplc="8FE27842">
      <w:start w:val="1"/>
      <w:numFmt w:val="bullet"/>
      <w:lvlText w:val="o"/>
      <w:lvlJc w:val="left"/>
      <w:pPr>
        <w:ind w:left="1440" w:hanging="360"/>
      </w:pPr>
      <w:rPr>
        <w:rFonts w:ascii="Courier New" w:hAnsi="Courier New" w:hint="default"/>
      </w:rPr>
    </w:lvl>
    <w:lvl w:ilvl="2" w:tplc="DF58BCCA">
      <w:start w:val="1"/>
      <w:numFmt w:val="bullet"/>
      <w:lvlText w:val=""/>
      <w:lvlJc w:val="left"/>
      <w:pPr>
        <w:ind w:left="2160" w:hanging="360"/>
      </w:pPr>
      <w:rPr>
        <w:rFonts w:ascii="Wingdings" w:hAnsi="Wingdings" w:hint="default"/>
      </w:rPr>
    </w:lvl>
    <w:lvl w:ilvl="3" w:tplc="05D4F7DA">
      <w:start w:val="1"/>
      <w:numFmt w:val="bullet"/>
      <w:lvlText w:val=""/>
      <w:lvlJc w:val="left"/>
      <w:pPr>
        <w:ind w:left="2880" w:hanging="360"/>
      </w:pPr>
      <w:rPr>
        <w:rFonts w:ascii="Symbol" w:hAnsi="Symbol" w:hint="default"/>
      </w:rPr>
    </w:lvl>
    <w:lvl w:ilvl="4" w:tplc="F74EF36C">
      <w:start w:val="1"/>
      <w:numFmt w:val="bullet"/>
      <w:lvlText w:val="o"/>
      <w:lvlJc w:val="left"/>
      <w:pPr>
        <w:ind w:left="3600" w:hanging="360"/>
      </w:pPr>
      <w:rPr>
        <w:rFonts w:ascii="Courier New" w:hAnsi="Courier New" w:hint="default"/>
      </w:rPr>
    </w:lvl>
    <w:lvl w:ilvl="5" w:tplc="1E90D2D4">
      <w:start w:val="1"/>
      <w:numFmt w:val="bullet"/>
      <w:lvlText w:val=""/>
      <w:lvlJc w:val="left"/>
      <w:pPr>
        <w:ind w:left="4320" w:hanging="360"/>
      </w:pPr>
      <w:rPr>
        <w:rFonts w:ascii="Wingdings" w:hAnsi="Wingdings" w:hint="default"/>
      </w:rPr>
    </w:lvl>
    <w:lvl w:ilvl="6" w:tplc="BCE63F62">
      <w:start w:val="1"/>
      <w:numFmt w:val="bullet"/>
      <w:lvlText w:val=""/>
      <w:lvlJc w:val="left"/>
      <w:pPr>
        <w:ind w:left="5040" w:hanging="360"/>
      </w:pPr>
      <w:rPr>
        <w:rFonts w:ascii="Symbol" w:hAnsi="Symbol" w:hint="default"/>
      </w:rPr>
    </w:lvl>
    <w:lvl w:ilvl="7" w:tplc="FF18EEF0">
      <w:start w:val="1"/>
      <w:numFmt w:val="bullet"/>
      <w:lvlText w:val="o"/>
      <w:lvlJc w:val="left"/>
      <w:pPr>
        <w:ind w:left="5760" w:hanging="360"/>
      </w:pPr>
      <w:rPr>
        <w:rFonts w:ascii="Courier New" w:hAnsi="Courier New" w:hint="default"/>
      </w:rPr>
    </w:lvl>
    <w:lvl w:ilvl="8" w:tplc="2CE805E8">
      <w:start w:val="1"/>
      <w:numFmt w:val="bullet"/>
      <w:lvlText w:val=""/>
      <w:lvlJc w:val="left"/>
      <w:pPr>
        <w:ind w:left="6480" w:hanging="360"/>
      </w:pPr>
      <w:rPr>
        <w:rFonts w:ascii="Wingdings" w:hAnsi="Wingdings" w:hint="default"/>
      </w:rPr>
    </w:lvl>
  </w:abstractNum>
  <w:abstractNum w:abstractNumId="10" w15:restartNumberingAfterBreak="0">
    <w:nsid w:val="1B9D10BB"/>
    <w:multiLevelType w:val="hybridMultilevel"/>
    <w:tmpl w:val="0186C3C6"/>
    <w:lvl w:ilvl="0" w:tplc="0A94556E">
      <w:start w:val="1"/>
      <w:numFmt w:val="bullet"/>
      <w:lvlText w:val="·"/>
      <w:lvlJc w:val="left"/>
      <w:pPr>
        <w:ind w:left="720" w:hanging="360"/>
      </w:pPr>
      <w:rPr>
        <w:rFonts w:ascii="Symbol" w:hAnsi="Symbol" w:hint="default"/>
      </w:rPr>
    </w:lvl>
    <w:lvl w:ilvl="1" w:tplc="E3E4420C">
      <w:start w:val="1"/>
      <w:numFmt w:val="bullet"/>
      <w:lvlText w:val="o"/>
      <w:lvlJc w:val="left"/>
      <w:pPr>
        <w:ind w:left="1440" w:hanging="360"/>
      </w:pPr>
      <w:rPr>
        <w:rFonts w:ascii="Courier New" w:hAnsi="Courier New" w:hint="default"/>
      </w:rPr>
    </w:lvl>
    <w:lvl w:ilvl="2" w:tplc="15A255BC">
      <w:start w:val="1"/>
      <w:numFmt w:val="bullet"/>
      <w:lvlText w:val=""/>
      <w:lvlJc w:val="left"/>
      <w:pPr>
        <w:ind w:left="2160" w:hanging="360"/>
      </w:pPr>
      <w:rPr>
        <w:rFonts w:ascii="Wingdings" w:hAnsi="Wingdings" w:hint="default"/>
      </w:rPr>
    </w:lvl>
    <w:lvl w:ilvl="3" w:tplc="9F88D214">
      <w:start w:val="1"/>
      <w:numFmt w:val="bullet"/>
      <w:lvlText w:val=""/>
      <w:lvlJc w:val="left"/>
      <w:pPr>
        <w:ind w:left="2880" w:hanging="360"/>
      </w:pPr>
      <w:rPr>
        <w:rFonts w:ascii="Symbol" w:hAnsi="Symbol" w:hint="default"/>
      </w:rPr>
    </w:lvl>
    <w:lvl w:ilvl="4" w:tplc="CCDEDAB8">
      <w:start w:val="1"/>
      <w:numFmt w:val="bullet"/>
      <w:lvlText w:val="o"/>
      <w:lvlJc w:val="left"/>
      <w:pPr>
        <w:ind w:left="3600" w:hanging="360"/>
      </w:pPr>
      <w:rPr>
        <w:rFonts w:ascii="Courier New" w:hAnsi="Courier New" w:hint="default"/>
      </w:rPr>
    </w:lvl>
    <w:lvl w:ilvl="5" w:tplc="7E26DE02">
      <w:start w:val="1"/>
      <w:numFmt w:val="bullet"/>
      <w:lvlText w:val=""/>
      <w:lvlJc w:val="left"/>
      <w:pPr>
        <w:ind w:left="4320" w:hanging="360"/>
      </w:pPr>
      <w:rPr>
        <w:rFonts w:ascii="Wingdings" w:hAnsi="Wingdings" w:hint="default"/>
      </w:rPr>
    </w:lvl>
    <w:lvl w:ilvl="6" w:tplc="956E1D38">
      <w:start w:val="1"/>
      <w:numFmt w:val="bullet"/>
      <w:lvlText w:val=""/>
      <w:lvlJc w:val="left"/>
      <w:pPr>
        <w:ind w:left="5040" w:hanging="360"/>
      </w:pPr>
      <w:rPr>
        <w:rFonts w:ascii="Symbol" w:hAnsi="Symbol" w:hint="default"/>
      </w:rPr>
    </w:lvl>
    <w:lvl w:ilvl="7" w:tplc="374CBC80">
      <w:start w:val="1"/>
      <w:numFmt w:val="bullet"/>
      <w:lvlText w:val="o"/>
      <w:lvlJc w:val="left"/>
      <w:pPr>
        <w:ind w:left="5760" w:hanging="360"/>
      </w:pPr>
      <w:rPr>
        <w:rFonts w:ascii="Courier New" w:hAnsi="Courier New" w:hint="default"/>
      </w:rPr>
    </w:lvl>
    <w:lvl w:ilvl="8" w:tplc="041E4E96">
      <w:start w:val="1"/>
      <w:numFmt w:val="bullet"/>
      <w:lvlText w:val=""/>
      <w:lvlJc w:val="left"/>
      <w:pPr>
        <w:ind w:left="6480" w:hanging="360"/>
      </w:pPr>
      <w:rPr>
        <w:rFonts w:ascii="Wingdings" w:hAnsi="Wingdings" w:hint="default"/>
      </w:rPr>
    </w:lvl>
  </w:abstractNum>
  <w:abstractNum w:abstractNumId="11" w15:restartNumberingAfterBreak="0">
    <w:nsid w:val="20284EB7"/>
    <w:multiLevelType w:val="hybridMultilevel"/>
    <w:tmpl w:val="F2900928"/>
    <w:lvl w:ilvl="0" w:tplc="B2120D34">
      <w:start w:val="1"/>
      <w:numFmt w:val="bullet"/>
      <w:lvlText w:val="·"/>
      <w:lvlJc w:val="left"/>
      <w:pPr>
        <w:ind w:left="720" w:hanging="360"/>
      </w:pPr>
      <w:rPr>
        <w:rFonts w:ascii="Symbol" w:hAnsi="Symbol" w:hint="default"/>
      </w:rPr>
    </w:lvl>
    <w:lvl w:ilvl="1" w:tplc="CE5C3E40">
      <w:start w:val="1"/>
      <w:numFmt w:val="bullet"/>
      <w:lvlText w:val="o"/>
      <w:lvlJc w:val="left"/>
      <w:pPr>
        <w:ind w:left="1440" w:hanging="360"/>
      </w:pPr>
      <w:rPr>
        <w:rFonts w:ascii="Courier New" w:hAnsi="Courier New" w:hint="default"/>
      </w:rPr>
    </w:lvl>
    <w:lvl w:ilvl="2" w:tplc="6D38551A">
      <w:start w:val="1"/>
      <w:numFmt w:val="bullet"/>
      <w:lvlText w:val=""/>
      <w:lvlJc w:val="left"/>
      <w:pPr>
        <w:ind w:left="2160" w:hanging="360"/>
      </w:pPr>
      <w:rPr>
        <w:rFonts w:ascii="Wingdings" w:hAnsi="Wingdings" w:hint="default"/>
      </w:rPr>
    </w:lvl>
    <w:lvl w:ilvl="3" w:tplc="29703B42">
      <w:start w:val="1"/>
      <w:numFmt w:val="bullet"/>
      <w:lvlText w:val=""/>
      <w:lvlJc w:val="left"/>
      <w:pPr>
        <w:ind w:left="2880" w:hanging="360"/>
      </w:pPr>
      <w:rPr>
        <w:rFonts w:ascii="Symbol" w:hAnsi="Symbol" w:hint="default"/>
      </w:rPr>
    </w:lvl>
    <w:lvl w:ilvl="4" w:tplc="A218DD18">
      <w:start w:val="1"/>
      <w:numFmt w:val="bullet"/>
      <w:lvlText w:val="o"/>
      <w:lvlJc w:val="left"/>
      <w:pPr>
        <w:ind w:left="3600" w:hanging="360"/>
      </w:pPr>
      <w:rPr>
        <w:rFonts w:ascii="Courier New" w:hAnsi="Courier New" w:hint="default"/>
      </w:rPr>
    </w:lvl>
    <w:lvl w:ilvl="5" w:tplc="A1E450C8">
      <w:start w:val="1"/>
      <w:numFmt w:val="bullet"/>
      <w:lvlText w:val=""/>
      <w:lvlJc w:val="left"/>
      <w:pPr>
        <w:ind w:left="4320" w:hanging="360"/>
      </w:pPr>
      <w:rPr>
        <w:rFonts w:ascii="Wingdings" w:hAnsi="Wingdings" w:hint="default"/>
      </w:rPr>
    </w:lvl>
    <w:lvl w:ilvl="6" w:tplc="9FBEB154">
      <w:start w:val="1"/>
      <w:numFmt w:val="bullet"/>
      <w:lvlText w:val=""/>
      <w:lvlJc w:val="left"/>
      <w:pPr>
        <w:ind w:left="5040" w:hanging="360"/>
      </w:pPr>
      <w:rPr>
        <w:rFonts w:ascii="Symbol" w:hAnsi="Symbol" w:hint="default"/>
      </w:rPr>
    </w:lvl>
    <w:lvl w:ilvl="7" w:tplc="914EC2DE">
      <w:start w:val="1"/>
      <w:numFmt w:val="bullet"/>
      <w:lvlText w:val="o"/>
      <w:lvlJc w:val="left"/>
      <w:pPr>
        <w:ind w:left="5760" w:hanging="360"/>
      </w:pPr>
      <w:rPr>
        <w:rFonts w:ascii="Courier New" w:hAnsi="Courier New" w:hint="default"/>
      </w:rPr>
    </w:lvl>
    <w:lvl w:ilvl="8" w:tplc="3B8819EA">
      <w:start w:val="1"/>
      <w:numFmt w:val="bullet"/>
      <w:lvlText w:val=""/>
      <w:lvlJc w:val="left"/>
      <w:pPr>
        <w:ind w:left="6480" w:hanging="360"/>
      </w:pPr>
      <w:rPr>
        <w:rFonts w:ascii="Wingdings" w:hAnsi="Wingdings" w:hint="default"/>
      </w:rPr>
    </w:lvl>
  </w:abstractNum>
  <w:abstractNum w:abstractNumId="12"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A52FAB"/>
    <w:multiLevelType w:val="hybridMultilevel"/>
    <w:tmpl w:val="BDD2D3D8"/>
    <w:lvl w:ilvl="0" w:tplc="8266E282">
      <w:start w:val="1"/>
      <w:numFmt w:val="bullet"/>
      <w:lvlText w:val="·"/>
      <w:lvlJc w:val="left"/>
      <w:pPr>
        <w:ind w:left="720" w:hanging="360"/>
      </w:pPr>
      <w:rPr>
        <w:rFonts w:ascii="Symbol" w:hAnsi="Symbol" w:hint="default"/>
      </w:rPr>
    </w:lvl>
    <w:lvl w:ilvl="1" w:tplc="42EE08E8">
      <w:start w:val="1"/>
      <w:numFmt w:val="bullet"/>
      <w:lvlText w:val="o"/>
      <w:lvlJc w:val="left"/>
      <w:pPr>
        <w:ind w:left="1440" w:hanging="360"/>
      </w:pPr>
      <w:rPr>
        <w:rFonts w:ascii="Courier New" w:hAnsi="Courier New" w:hint="default"/>
      </w:rPr>
    </w:lvl>
    <w:lvl w:ilvl="2" w:tplc="20640182">
      <w:start w:val="1"/>
      <w:numFmt w:val="bullet"/>
      <w:lvlText w:val=""/>
      <w:lvlJc w:val="left"/>
      <w:pPr>
        <w:ind w:left="2160" w:hanging="360"/>
      </w:pPr>
      <w:rPr>
        <w:rFonts w:ascii="Wingdings" w:hAnsi="Wingdings" w:hint="default"/>
      </w:rPr>
    </w:lvl>
    <w:lvl w:ilvl="3" w:tplc="57828EFA">
      <w:start w:val="1"/>
      <w:numFmt w:val="bullet"/>
      <w:lvlText w:val=""/>
      <w:lvlJc w:val="left"/>
      <w:pPr>
        <w:ind w:left="2880" w:hanging="360"/>
      </w:pPr>
      <w:rPr>
        <w:rFonts w:ascii="Symbol" w:hAnsi="Symbol" w:hint="default"/>
      </w:rPr>
    </w:lvl>
    <w:lvl w:ilvl="4" w:tplc="9692D346">
      <w:start w:val="1"/>
      <w:numFmt w:val="bullet"/>
      <w:lvlText w:val="o"/>
      <w:lvlJc w:val="left"/>
      <w:pPr>
        <w:ind w:left="3600" w:hanging="360"/>
      </w:pPr>
      <w:rPr>
        <w:rFonts w:ascii="Courier New" w:hAnsi="Courier New" w:hint="default"/>
      </w:rPr>
    </w:lvl>
    <w:lvl w:ilvl="5" w:tplc="C782580C">
      <w:start w:val="1"/>
      <w:numFmt w:val="bullet"/>
      <w:lvlText w:val=""/>
      <w:lvlJc w:val="left"/>
      <w:pPr>
        <w:ind w:left="4320" w:hanging="360"/>
      </w:pPr>
      <w:rPr>
        <w:rFonts w:ascii="Wingdings" w:hAnsi="Wingdings" w:hint="default"/>
      </w:rPr>
    </w:lvl>
    <w:lvl w:ilvl="6" w:tplc="2BA017DC">
      <w:start w:val="1"/>
      <w:numFmt w:val="bullet"/>
      <w:lvlText w:val=""/>
      <w:lvlJc w:val="left"/>
      <w:pPr>
        <w:ind w:left="5040" w:hanging="360"/>
      </w:pPr>
      <w:rPr>
        <w:rFonts w:ascii="Symbol" w:hAnsi="Symbol" w:hint="default"/>
      </w:rPr>
    </w:lvl>
    <w:lvl w:ilvl="7" w:tplc="D8D4EEF0">
      <w:start w:val="1"/>
      <w:numFmt w:val="bullet"/>
      <w:lvlText w:val="o"/>
      <w:lvlJc w:val="left"/>
      <w:pPr>
        <w:ind w:left="5760" w:hanging="360"/>
      </w:pPr>
      <w:rPr>
        <w:rFonts w:ascii="Courier New" w:hAnsi="Courier New" w:hint="default"/>
      </w:rPr>
    </w:lvl>
    <w:lvl w:ilvl="8" w:tplc="05E442DA">
      <w:start w:val="1"/>
      <w:numFmt w:val="bullet"/>
      <w:lvlText w:val=""/>
      <w:lvlJc w:val="left"/>
      <w:pPr>
        <w:ind w:left="6480" w:hanging="360"/>
      </w:pPr>
      <w:rPr>
        <w:rFonts w:ascii="Wingdings" w:hAnsi="Wingdings" w:hint="default"/>
      </w:rPr>
    </w:lvl>
  </w:abstractNum>
  <w:abstractNum w:abstractNumId="15"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752FC"/>
    <w:multiLevelType w:val="hybridMultilevel"/>
    <w:tmpl w:val="C51A0134"/>
    <w:lvl w:ilvl="0" w:tplc="8B665118">
      <w:start w:val="1"/>
      <w:numFmt w:val="bullet"/>
      <w:lvlText w:val="·"/>
      <w:lvlJc w:val="left"/>
      <w:pPr>
        <w:ind w:left="720" w:hanging="360"/>
      </w:pPr>
      <w:rPr>
        <w:rFonts w:ascii="Symbol" w:hAnsi="Symbol" w:hint="default"/>
      </w:rPr>
    </w:lvl>
    <w:lvl w:ilvl="1" w:tplc="764CDB80">
      <w:start w:val="1"/>
      <w:numFmt w:val="bullet"/>
      <w:lvlText w:val="o"/>
      <w:lvlJc w:val="left"/>
      <w:pPr>
        <w:ind w:left="1440" w:hanging="360"/>
      </w:pPr>
      <w:rPr>
        <w:rFonts w:ascii="Courier New" w:hAnsi="Courier New" w:hint="default"/>
      </w:rPr>
    </w:lvl>
    <w:lvl w:ilvl="2" w:tplc="606227B6">
      <w:start w:val="1"/>
      <w:numFmt w:val="bullet"/>
      <w:lvlText w:val=""/>
      <w:lvlJc w:val="left"/>
      <w:pPr>
        <w:ind w:left="2160" w:hanging="360"/>
      </w:pPr>
      <w:rPr>
        <w:rFonts w:ascii="Wingdings" w:hAnsi="Wingdings" w:hint="default"/>
      </w:rPr>
    </w:lvl>
    <w:lvl w:ilvl="3" w:tplc="CF7085EE">
      <w:start w:val="1"/>
      <w:numFmt w:val="bullet"/>
      <w:lvlText w:val=""/>
      <w:lvlJc w:val="left"/>
      <w:pPr>
        <w:ind w:left="2880" w:hanging="360"/>
      </w:pPr>
      <w:rPr>
        <w:rFonts w:ascii="Symbol" w:hAnsi="Symbol" w:hint="default"/>
      </w:rPr>
    </w:lvl>
    <w:lvl w:ilvl="4" w:tplc="783ABCD2">
      <w:start w:val="1"/>
      <w:numFmt w:val="bullet"/>
      <w:lvlText w:val="o"/>
      <w:lvlJc w:val="left"/>
      <w:pPr>
        <w:ind w:left="3600" w:hanging="360"/>
      </w:pPr>
      <w:rPr>
        <w:rFonts w:ascii="Courier New" w:hAnsi="Courier New" w:hint="default"/>
      </w:rPr>
    </w:lvl>
    <w:lvl w:ilvl="5" w:tplc="4510DB3E">
      <w:start w:val="1"/>
      <w:numFmt w:val="bullet"/>
      <w:lvlText w:val=""/>
      <w:lvlJc w:val="left"/>
      <w:pPr>
        <w:ind w:left="4320" w:hanging="360"/>
      </w:pPr>
      <w:rPr>
        <w:rFonts w:ascii="Wingdings" w:hAnsi="Wingdings" w:hint="default"/>
      </w:rPr>
    </w:lvl>
    <w:lvl w:ilvl="6" w:tplc="8CDA01D8">
      <w:start w:val="1"/>
      <w:numFmt w:val="bullet"/>
      <w:lvlText w:val=""/>
      <w:lvlJc w:val="left"/>
      <w:pPr>
        <w:ind w:left="5040" w:hanging="360"/>
      </w:pPr>
      <w:rPr>
        <w:rFonts w:ascii="Symbol" w:hAnsi="Symbol" w:hint="default"/>
      </w:rPr>
    </w:lvl>
    <w:lvl w:ilvl="7" w:tplc="3BBE6F8C">
      <w:start w:val="1"/>
      <w:numFmt w:val="bullet"/>
      <w:lvlText w:val="o"/>
      <w:lvlJc w:val="left"/>
      <w:pPr>
        <w:ind w:left="5760" w:hanging="360"/>
      </w:pPr>
      <w:rPr>
        <w:rFonts w:ascii="Courier New" w:hAnsi="Courier New" w:hint="default"/>
      </w:rPr>
    </w:lvl>
    <w:lvl w:ilvl="8" w:tplc="C1D6E6B0">
      <w:start w:val="1"/>
      <w:numFmt w:val="bullet"/>
      <w:lvlText w:val=""/>
      <w:lvlJc w:val="left"/>
      <w:pPr>
        <w:ind w:left="6480" w:hanging="360"/>
      </w:pPr>
      <w:rPr>
        <w:rFonts w:ascii="Wingdings" w:hAnsi="Wingdings" w:hint="default"/>
      </w:rPr>
    </w:lvl>
  </w:abstractNum>
  <w:abstractNum w:abstractNumId="21"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B6923"/>
    <w:multiLevelType w:val="hybridMultilevel"/>
    <w:tmpl w:val="8568855A"/>
    <w:lvl w:ilvl="0" w:tplc="44EA1AC2">
      <w:start w:val="1"/>
      <w:numFmt w:val="decimal"/>
      <w:lvlText w:val="%1."/>
      <w:lvlJc w:val="left"/>
      <w:pPr>
        <w:ind w:left="720" w:hanging="360"/>
      </w:pPr>
    </w:lvl>
    <w:lvl w:ilvl="1" w:tplc="CC3CAC9C">
      <w:start w:val="1"/>
      <w:numFmt w:val="lowerLetter"/>
      <w:lvlText w:val="%2."/>
      <w:lvlJc w:val="left"/>
      <w:pPr>
        <w:ind w:left="1440" w:hanging="360"/>
      </w:pPr>
    </w:lvl>
    <w:lvl w:ilvl="2" w:tplc="7E64230C" w:tentative="1">
      <w:start w:val="1"/>
      <w:numFmt w:val="lowerRoman"/>
      <w:lvlText w:val="%3."/>
      <w:lvlJc w:val="right"/>
      <w:pPr>
        <w:ind w:left="2160" w:hanging="180"/>
      </w:pPr>
    </w:lvl>
    <w:lvl w:ilvl="3" w:tplc="DB7EF6DE" w:tentative="1">
      <w:start w:val="1"/>
      <w:numFmt w:val="decimal"/>
      <w:lvlText w:val="%4."/>
      <w:lvlJc w:val="left"/>
      <w:pPr>
        <w:ind w:left="2880" w:hanging="360"/>
      </w:pPr>
    </w:lvl>
    <w:lvl w:ilvl="4" w:tplc="4C0842AA" w:tentative="1">
      <w:start w:val="1"/>
      <w:numFmt w:val="lowerLetter"/>
      <w:lvlText w:val="%5."/>
      <w:lvlJc w:val="left"/>
      <w:pPr>
        <w:ind w:left="3600" w:hanging="360"/>
      </w:pPr>
    </w:lvl>
    <w:lvl w:ilvl="5" w:tplc="0518B36A" w:tentative="1">
      <w:start w:val="1"/>
      <w:numFmt w:val="lowerRoman"/>
      <w:lvlText w:val="%6."/>
      <w:lvlJc w:val="right"/>
      <w:pPr>
        <w:ind w:left="4320" w:hanging="180"/>
      </w:pPr>
    </w:lvl>
    <w:lvl w:ilvl="6" w:tplc="62A27B5C" w:tentative="1">
      <w:start w:val="1"/>
      <w:numFmt w:val="decimal"/>
      <w:lvlText w:val="%7."/>
      <w:lvlJc w:val="left"/>
      <w:pPr>
        <w:ind w:left="5040" w:hanging="360"/>
      </w:pPr>
    </w:lvl>
    <w:lvl w:ilvl="7" w:tplc="E8743BC0" w:tentative="1">
      <w:start w:val="1"/>
      <w:numFmt w:val="lowerLetter"/>
      <w:lvlText w:val="%8."/>
      <w:lvlJc w:val="left"/>
      <w:pPr>
        <w:ind w:left="5760" w:hanging="360"/>
      </w:pPr>
    </w:lvl>
    <w:lvl w:ilvl="8" w:tplc="A8262B76" w:tentative="1">
      <w:start w:val="1"/>
      <w:numFmt w:val="lowerRoman"/>
      <w:lvlText w:val="%9."/>
      <w:lvlJc w:val="right"/>
      <w:pPr>
        <w:ind w:left="6480" w:hanging="180"/>
      </w:pPr>
    </w:lvl>
  </w:abstractNum>
  <w:abstractNum w:abstractNumId="23"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03A30"/>
    <w:multiLevelType w:val="hybridMultilevel"/>
    <w:tmpl w:val="05EA5590"/>
    <w:lvl w:ilvl="0" w:tplc="F54CE914">
      <w:start w:val="1"/>
      <w:numFmt w:val="bullet"/>
      <w:lvlText w:val="·"/>
      <w:lvlJc w:val="left"/>
      <w:pPr>
        <w:ind w:left="720" w:hanging="360"/>
      </w:pPr>
      <w:rPr>
        <w:rFonts w:ascii="Symbol" w:hAnsi="Symbol" w:hint="default"/>
      </w:rPr>
    </w:lvl>
    <w:lvl w:ilvl="1" w:tplc="535A0496">
      <w:start w:val="1"/>
      <w:numFmt w:val="bullet"/>
      <w:lvlText w:val="o"/>
      <w:lvlJc w:val="left"/>
      <w:pPr>
        <w:ind w:left="1440" w:hanging="360"/>
      </w:pPr>
      <w:rPr>
        <w:rFonts w:ascii="Courier New" w:hAnsi="Courier New" w:hint="default"/>
      </w:rPr>
    </w:lvl>
    <w:lvl w:ilvl="2" w:tplc="68A4F5D8">
      <w:start w:val="1"/>
      <w:numFmt w:val="bullet"/>
      <w:lvlText w:val=""/>
      <w:lvlJc w:val="left"/>
      <w:pPr>
        <w:ind w:left="2160" w:hanging="360"/>
      </w:pPr>
      <w:rPr>
        <w:rFonts w:ascii="Wingdings" w:hAnsi="Wingdings" w:hint="default"/>
      </w:rPr>
    </w:lvl>
    <w:lvl w:ilvl="3" w:tplc="E74CDB42">
      <w:start w:val="1"/>
      <w:numFmt w:val="bullet"/>
      <w:lvlText w:val=""/>
      <w:lvlJc w:val="left"/>
      <w:pPr>
        <w:ind w:left="2880" w:hanging="360"/>
      </w:pPr>
      <w:rPr>
        <w:rFonts w:ascii="Symbol" w:hAnsi="Symbol" w:hint="default"/>
      </w:rPr>
    </w:lvl>
    <w:lvl w:ilvl="4" w:tplc="1E6436F6">
      <w:start w:val="1"/>
      <w:numFmt w:val="bullet"/>
      <w:lvlText w:val="o"/>
      <w:lvlJc w:val="left"/>
      <w:pPr>
        <w:ind w:left="3600" w:hanging="360"/>
      </w:pPr>
      <w:rPr>
        <w:rFonts w:ascii="Courier New" w:hAnsi="Courier New" w:hint="default"/>
      </w:rPr>
    </w:lvl>
    <w:lvl w:ilvl="5" w:tplc="F5046296">
      <w:start w:val="1"/>
      <w:numFmt w:val="bullet"/>
      <w:lvlText w:val=""/>
      <w:lvlJc w:val="left"/>
      <w:pPr>
        <w:ind w:left="4320" w:hanging="360"/>
      </w:pPr>
      <w:rPr>
        <w:rFonts w:ascii="Wingdings" w:hAnsi="Wingdings" w:hint="default"/>
      </w:rPr>
    </w:lvl>
    <w:lvl w:ilvl="6" w:tplc="97181072">
      <w:start w:val="1"/>
      <w:numFmt w:val="bullet"/>
      <w:lvlText w:val=""/>
      <w:lvlJc w:val="left"/>
      <w:pPr>
        <w:ind w:left="5040" w:hanging="360"/>
      </w:pPr>
      <w:rPr>
        <w:rFonts w:ascii="Symbol" w:hAnsi="Symbol" w:hint="default"/>
      </w:rPr>
    </w:lvl>
    <w:lvl w:ilvl="7" w:tplc="4A2A9DF6">
      <w:start w:val="1"/>
      <w:numFmt w:val="bullet"/>
      <w:lvlText w:val="o"/>
      <w:lvlJc w:val="left"/>
      <w:pPr>
        <w:ind w:left="5760" w:hanging="360"/>
      </w:pPr>
      <w:rPr>
        <w:rFonts w:ascii="Courier New" w:hAnsi="Courier New" w:hint="default"/>
      </w:rPr>
    </w:lvl>
    <w:lvl w:ilvl="8" w:tplc="8610A3CA">
      <w:start w:val="1"/>
      <w:numFmt w:val="bullet"/>
      <w:lvlText w:val=""/>
      <w:lvlJc w:val="left"/>
      <w:pPr>
        <w:ind w:left="6480" w:hanging="360"/>
      </w:pPr>
      <w:rPr>
        <w:rFonts w:ascii="Wingdings" w:hAnsi="Wingdings" w:hint="default"/>
      </w:rPr>
    </w:lvl>
  </w:abstractNum>
  <w:abstractNum w:abstractNumId="25" w15:restartNumberingAfterBreak="0">
    <w:nsid w:val="472C2A09"/>
    <w:multiLevelType w:val="hybridMultilevel"/>
    <w:tmpl w:val="C682240A"/>
    <w:lvl w:ilvl="0" w:tplc="0D1E76CA">
      <w:start w:val="1"/>
      <w:numFmt w:val="bullet"/>
      <w:lvlText w:val="·"/>
      <w:lvlJc w:val="left"/>
      <w:pPr>
        <w:ind w:left="720" w:hanging="360"/>
      </w:pPr>
      <w:rPr>
        <w:rFonts w:ascii="Symbol" w:hAnsi="Symbol" w:hint="default"/>
      </w:rPr>
    </w:lvl>
    <w:lvl w:ilvl="1" w:tplc="99327DCE">
      <w:start w:val="1"/>
      <w:numFmt w:val="bullet"/>
      <w:lvlText w:val="o"/>
      <w:lvlJc w:val="left"/>
      <w:pPr>
        <w:ind w:left="1440" w:hanging="360"/>
      </w:pPr>
      <w:rPr>
        <w:rFonts w:ascii="Courier New" w:hAnsi="Courier New" w:hint="default"/>
      </w:rPr>
    </w:lvl>
    <w:lvl w:ilvl="2" w:tplc="BC64C2A8">
      <w:start w:val="1"/>
      <w:numFmt w:val="bullet"/>
      <w:lvlText w:val=""/>
      <w:lvlJc w:val="left"/>
      <w:pPr>
        <w:ind w:left="2160" w:hanging="360"/>
      </w:pPr>
      <w:rPr>
        <w:rFonts w:ascii="Wingdings" w:hAnsi="Wingdings" w:hint="default"/>
      </w:rPr>
    </w:lvl>
    <w:lvl w:ilvl="3" w:tplc="3140B576">
      <w:start w:val="1"/>
      <w:numFmt w:val="bullet"/>
      <w:lvlText w:val=""/>
      <w:lvlJc w:val="left"/>
      <w:pPr>
        <w:ind w:left="2880" w:hanging="360"/>
      </w:pPr>
      <w:rPr>
        <w:rFonts w:ascii="Symbol" w:hAnsi="Symbol" w:hint="default"/>
      </w:rPr>
    </w:lvl>
    <w:lvl w:ilvl="4" w:tplc="1FAC4CBA">
      <w:start w:val="1"/>
      <w:numFmt w:val="bullet"/>
      <w:lvlText w:val="o"/>
      <w:lvlJc w:val="left"/>
      <w:pPr>
        <w:ind w:left="3600" w:hanging="360"/>
      </w:pPr>
      <w:rPr>
        <w:rFonts w:ascii="Courier New" w:hAnsi="Courier New" w:hint="default"/>
      </w:rPr>
    </w:lvl>
    <w:lvl w:ilvl="5" w:tplc="F5BA7352">
      <w:start w:val="1"/>
      <w:numFmt w:val="bullet"/>
      <w:lvlText w:val=""/>
      <w:lvlJc w:val="left"/>
      <w:pPr>
        <w:ind w:left="4320" w:hanging="360"/>
      </w:pPr>
      <w:rPr>
        <w:rFonts w:ascii="Wingdings" w:hAnsi="Wingdings" w:hint="default"/>
      </w:rPr>
    </w:lvl>
    <w:lvl w:ilvl="6" w:tplc="A76E9F42">
      <w:start w:val="1"/>
      <w:numFmt w:val="bullet"/>
      <w:lvlText w:val=""/>
      <w:lvlJc w:val="left"/>
      <w:pPr>
        <w:ind w:left="5040" w:hanging="360"/>
      </w:pPr>
      <w:rPr>
        <w:rFonts w:ascii="Symbol" w:hAnsi="Symbol" w:hint="default"/>
      </w:rPr>
    </w:lvl>
    <w:lvl w:ilvl="7" w:tplc="501E01BC">
      <w:start w:val="1"/>
      <w:numFmt w:val="bullet"/>
      <w:lvlText w:val="o"/>
      <w:lvlJc w:val="left"/>
      <w:pPr>
        <w:ind w:left="5760" w:hanging="360"/>
      </w:pPr>
      <w:rPr>
        <w:rFonts w:ascii="Courier New" w:hAnsi="Courier New" w:hint="default"/>
      </w:rPr>
    </w:lvl>
    <w:lvl w:ilvl="8" w:tplc="CFEE71CA">
      <w:start w:val="1"/>
      <w:numFmt w:val="bullet"/>
      <w:lvlText w:val=""/>
      <w:lvlJc w:val="left"/>
      <w:pPr>
        <w:ind w:left="6480" w:hanging="360"/>
      </w:pPr>
      <w:rPr>
        <w:rFonts w:ascii="Wingdings" w:hAnsi="Wingdings" w:hint="default"/>
      </w:rPr>
    </w:lvl>
  </w:abstractNum>
  <w:abstractNum w:abstractNumId="26" w15:restartNumberingAfterBreak="0">
    <w:nsid w:val="4A112CD0"/>
    <w:multiLevelType w:val="hybridMultilevel"/>
    <w:tmpl w:val="ACC0ED52"/>
    <w:lvl w:ilvl="0" w:tplc="2B6AE7A4">
      <w:start w:val="1"/>
      <w:numFmt w:val="decimal"/>
      <w:lvlText w:val="%1."/>
      <w:lvlJc w:val="left"/>
      <w:pPr>
        <w:ind w:left="720" w:hanging="360"/>
      </w:pPr>
    </w:lvl>
    <w:lvl w:ilvl="1" w:tplc="00AAD502">
      <w:start w:val="1"/>
      <w:numFmt w:val="lowerLetter"/>
      <w:lvlText w:val="%2."/>
      <w:lvlJc w:val="left"/>
      <w:pPr>
        <w:ind w:left="1440" w:hanging="360"/>
      </w:pPr>
    </w:lvl>
    <w:lvl w:ilvl="2" w:tplc="4D1A4568">
      <w:start w:val="1"/>
      <w:numFmt w:val="lowerRoman"/>
      <w:lvlText w:val="%3."/>
      <w:lvlJc w:val="right"/>
      <w:pPr>
        <w:ind w:left="2160" w:hanging="180"/>
      </w:pPr>
    </w:lvl>
    <w:lvl w:ilvl="3" w:tplc="228A84E6">
      <w:start w:val="1"/>
      <w:numFmt w:val="decimal"/>
      <w:lvlText w:val="%4."/>
      <w:lvlJc w:val="left"/>
      <w:pPr>
        <w:ind w:left="2880" w:hanging="360"/>
      </w:pPr>
    </w:lvl>
    <w:lvl w:ilvl="4" w:tplc="E8884A34">
      <w:start w:val="1"/>
      <w:numFmt w:val="lowerLetter"/>
      <w:lvlText w:val="%5."/>
      <w:lvlJc w:val="left"/>
      <w:pPr>
        <w:ind w:left="3600" w:hanging="360"/>
      </w:pPr>
    </w:lvl>
    <w:lvl w:ilvl="5" w:tplc="11A661C0">
      <w:start w:val="1"/>
      <w:numFmt w:val="lowerRoman"/>
      <w:lvlText w:val="%6."/>
      <w:lvlJc w:val="right"/>
      <w:pPr>
        <w:ind w:left="4320" w:hanging="180"/>
      </w:pPr>
    </w:lvl>
    <w:lvl w:ilvl="6" w:tplc="61FC73C4">
      <w:start w:val="1"/>
      <w:numFmt w:val="decimal"/>
      <w:lvlText w:val="%7."/>
      <w:lvlJc w:val="left"/>
      <w:pPr>
        <w:ind w:left="5040" w:hanging="360"/>
      </w:pPr>
    </w:lvl>
    <w:lvl w:ilvl="7" w:tplc="9F3EA51A">
      <w:start w:val="1"/>
      <w:numFmt w:val="lowerLetter"/>
      <w:lvlText w:val="%8."/>
      <w:lvlJc w:val="left"/>
      <w:pPr>
        <w:ind w:left="5760" w:hanging="360"/>
      </w:pPr>
    </w:lvl>
    <w:lvl w:ilvl="8" w:tplc="4D2643F2">
      <w:start w:val="1"/>
      <w:numFmt w:val="lowerRoman"/>
      <w:lvlText w:val="%9."/>
      <w:lvlJc w:val="right"/>
      <w:pPr>
        <w:ind w:left="6480" w:hanging="180"/>
      </w:pPr>
    </w:lvl>
  </w:abstractNum>
  <w:abstractNum w:abstractNumId="27" w15:restartNumberingAfterBreak="0">
    <w:nsid w:val="4B6A6744"/>
    <w:multiLevelType w:val="hybridMultilevel"/>
    <w:tmpl w:val="B1F8217E"/>
    <w:lvl w:ilvl="0" w:tplc="394A5878">
      <w:start w:val="1"/>
      <w:numFmt w:val="bullet"/>
      <w:lvlText w:val="·"/>
      <w:lvlJc w:val="left"/>
      <w:pPr>
        <w:ind w:left="720" w:hanging="360"/>
      </w:pPr>
      <w:rPr>
        <w:rFonts w:ascii="Symbol" w:hAnsi="Symbol" w:hint="default"/>
      </w:rPr>
    </w:lvl>
    <w:lvl w:ilvl="1" w:tplc="70E68378">
      <w:start w:val="1"/>
      <w:numFmt w:val="bullet"/>
      <w:lvlText w:val="o"/>
      <w:lvlJc w:val="left"/>
      <w:pPr>
        <w:ind w:left="1440" w:hanging="360"/>
      </w:pPr>
      <w:rPr>
        <w:rFonts w:ascii="Courier New" w:hAnsi="Courier New" w:hint="default"/>
      </w:rPr>
    </w:lvl>
    <w:lvl w:ilvl="2" w:tplc="0EF639F4">
      <w:start w:val="1"/>
      <w:numFmt w:val="bullet"/>
      <w:lvlText w:val=""/>
      <w:lvlJc w:val="left"/>
      <w:pPr>
        <w:ind w:left="2160" w:hanging="360"/>
      </w:pPr>
      <w:rPr>
        <w:rFonts w:ascii="Wingdings" w:hAnsi="Wingdings" w:hint="default"/>
      </w:rPr>
    </w:lvl>
    <w:lvl w:ilvl="3" w:tplc="9014D650">
      <w:start w:val="1"/>
      <w:numFmt w:val="bullet"/>
      <w:lvlText w:val=""/>
      <w:lvlJc w:val="left"/>
      <w:pPr>
        <w:ind w:left="2880" w:hanging="360"/>
      </w:pPr>
      <w:rPr>
        <w:rFonts w:ascii="Symbol" w:hAnsi="Symbol" w:hint="default"/>
      </w:rPr>
    </w:lvl>
    <w:lvl w:ilvl="4" w:tplc="5CA6B4D6">
      <w:start w:val="1"/>
      <w:numFmt w:val="bullet"/>
      <w:lvlText w:val="o"/>
      <w:lvlJc w:val="left"/>
      <w:pPr>
        <w:ind w:left="3600" w:hanging="360"/>
      </w:pPr>
      <w:rPr>
        <w:rFonts w:ascii="Courier New" w:hAnsi="Courier New" w:hint="default"/>
      </w:rPr>
    </w:lvl>
    <w:lvl w:ilvl="5" w:tplc="14348F0E">
      <w:start w:val="1"/>
      <w:numFmt w:val="bullet"/>
      <w:lvlText w:val=""/>
      <w:lvlJc w:val="left"/>
      <w:pPr>
        <w:ind w:left="4320" w:hanging="360"/>
      </w:pPr>
      <w:rPr>
        <w:rFonts w:ascii="Wingdings" w:hAnsi="Wingdings" w:hint="default"/>
      </w:rPr>
    </w:lvl>
    <w:lvl w:ilvl="6" w:tplc="79E82312">
      <w:start w:val="1"/>
      <w:numFmt w:val="bullet"/>
      <w:lvlText w:val=""/>
      <w:lvlJc w:val="left"/>
      <w:pPr>
        <w:ind w:left="5040" w:hanging="360"/>
      </w:pPr>
      <w:rPr>
        <w:rFonts w:ascii="Symbol" w:hAnsi="Symbol" w:hint="default"/>
      </w:rPr>
    </w:lvl>
    <w:lvl w:ilvl="7" w:tplc="EE62B46A">
      <w:start w:val="1"/>
      <w:numFmt w:val="bullet"/>
      <w:lvlText w:val="o"/>
      <w:lvlJc w:val="left"/>
      <w:pPr>
        <w:ind w:left="5760" w:hanging="360"/>
      </w:pPr>
      <w:rPr>
        <w:rFonts w:ascii="Courier New" w:hAnsi="Courier New" w:hint="default"/>
      </w:rPr>
    </w:lvl>
    <w:lvl w:ilvl="8" w:tplc="EAB84E12">
      <w:start w:val="1"/>
      <w:numFmt w:val="bullet"/>
      <w:lvlText w:val=""/>
      <w:lvlJc w:val="left"/>
      <w:pPr>
        <w:ind w:left="6480" w:hanging="360"/>
      </w:pPr>
      <w:rPr>
        <w:rFonts w:ascii="Wingdings" w:hAnsi="Wingdings" w:hint="default"/>
      </w:rPr>
    </w:lvl>
  </w:abstractNum>
  <w:abstractNum w:abstractNumId="28" w15:restartNumberingAfterBreak="0">
    <w:nsid w:val="4C04057F"/>
    <w:multiLevelType w:val="hybridMultilevel"/>
    <w:tmpl w:val="35C4FE26"/>
    <w:lvl w:ilvl="0" w:tplc="84BCBCB0">
      <w:start w:val="1"/>
      <w:numFmt w:val="bullet"/>
      <w:lvlText w:val="·"/>
      <w:lvlJc w:val="left"/>
      <w:pPr>
        <w:ind w:left="720" w:hanging="360"/>
      </w:pPr>
      <w:rPr>
        <w:rFonts w:ascii="Symbol" w:hAnsi="Symbol" w:hint="default"/>
      </w:rPr>
    </w:lvl>
    <w:lvl w:ilvl="1" w:tplc="532E70AE">
      <w:start w:val="1"/>
      <w:numFmt w:val="bullet"/>
      <w:lvlText w:val="o"/>
      <w:lvlJc w:val="left"/>
      <w:pPr>
        <w:ind w:left="1440" w:hanging="360"/>
      </w:pPr>
      <w:rPr>
        <w:rFonts w:ascii="Courier New" w:hAnsi="Courier New" w:hint="default"/>
      </w:rPr>
    </w:lvl>
    <w:lvl w:ilvl="2" w:tplc="5E86B13A">
      <w:start w:val="1"/>
      <w:numFmt w:val="bullet"/>
      <w:lvlText w:val=""/>
      <w:lvlJc w:val="left"/>
      <w:pPr>
        <w:ind w:left="2160" w:hanging="360"/>
      </w:pPr>
      <w:rPr>
        <w:rFonts w:ascii="Wingdings" w:hAnsi="Wingdings" w:hint="default"/>
      </w:rPr>
    </w:lvl>
    <w:lvl w:ilvl="3" w:tplc="9580E0BC">
      <w:start w:val="1"/>
      <w:numFmt w:val="bullet"/>
      <w:lvlText w:val=""/>
      <w:lvlJc w:val="left"/>
      <w:pPr>
        <w:ind w:left="2880" w:hanging="360"/>
      </w:pPr>
      <w:rPr>
        <w:rFonts w:ascii="Symbol" w:hAnsi="Symbol" w:hint="default"/>
      </w:rPr>
    </w:lvl>
    <w:lvl w:ilvl="4" w:tplc="2160E1FC">
      <w:start w:val="1"/>
      <w:numFmt w:val="bullet"/>
      <w:lvlText w:val="o"/>
      <w:lvlJc w:val="left"/>
      <w:pPr>
        <w:ind w:left="3600" w:hanging="360"/>
      </w:pPr>
      <w:rPr>
        <w:rFonts w:ascii="Courier New" w:hAnsi="Courier New" w:hint="default"/>
      </w:rPr>
    </w:lvl>
    <w:lvl w:ilvl="5" w:tplc="44CA8C10">
      <w:start w:val="1"/>
      <w:numFmt w:val="bullet"/>
      <w:lvlText w:val=""/>
      <w:lvlJc w:val="left"/>
      <w:pPr>
        <w:ind w:left="4320" w:hanging="360"/>
      </w:pPr>
      <w:rPr>
        <w:rFonts w:ascii="Wingdings" w:hAnsi="Wingdings" w:hint="default"/>
      </w:rPr>
    </w:lvl>
    <w:lvl w:ilvl="6" w:tplc="E3142B88">
      <w:start w:val="1"/>
      <w:numFmt w:val="bullet"/>
      <w:lvlText w:val=""/>
      <w:lvlJc w:val="left"/>
      <w:pPr>
        <w:ind w:left="5040" w:hanging="360"/>
      </w:pPr>
      <w:rPr>
        <w:rFonts w:ascii="Symbol" w:hAnsi="Symbol" w:hint="default"/>
      </w:rPr>
    </w:lvl>
    <w:lvl w:ilvl="7" w:tplc="552620FA">
      <w:start w:val="1"/>
      <w:numFmt w:val="bullet"/>
      <w:lvlText w:val="o"/>
      <w:lvlJc w:val="left"/>
      <w:pPr>
        <w:ind w:left="5760" w:hanging="360"/>
      </w:pPr>
      <w:rPr>
        <w:rFonts w:ascii="Courier New" w:hAnsi="Courier New" w:hint="default"/>
      </w:rPr>
    </w:lvl>
    <w:lvl w:ilvl="8" w:tplc="9BC8CFBC">
      <w:start w:val="1"/>
      <w:numFmt w:val="bullet"/>
      <w:lvlText w:val=""/>
      <w:lvlJc w:val="left"/>
      <w:pPr>
        <w:ind w:left="6480" w:hanging="360"/>
      </w:pPr>
      <w:rPr>
        <w:rFonts w:ascii="Wingdings" w:hAnsi="Wingdings" w:hint="default"/>
      </w:rPr>
    </w:lvl>
  </w:abstractNum>
  <w:abstractNum w:abstractNumId="29"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B23A85"/>
    <w:multiLevelType w:val="hybridMultilevel"/>
    <w:tmpl w:val="7F48528A"/>
    <w:lvl w:ilvl="0" w:tplc="0ACEEB3C">
      <w:start w:val="1"/>
      <w:numFmt w:val="bullet"/>
      <w:lvlText w:val="·"/>
      <w:lvlJc w:val="left"/>
      <w:pPr>
        <w:ind w:left="720" w:hanging="360"/>
      </w:pPr>
      <w:rPr>
        <w:rFonts w:ascii="Symbol" w:hAnsi="Symbol" w:hint="default"/>
      </w:rPr>
    </w:lvl>
    <w:lvl w:ilvl="1" w:tplc="E8A6D12E">
      <w:start w:val="1"/>
      <w:numFmt w:val="bullet"/>
      <w:lvlText w:val="o"/>
      <w:lvlJc w:val="left"/>
      <w:pPr>
        <w:ind w:left="1440" w:hanging="360"/>
      </w:pPr>
      <w:rPr>
        <w:rFonts w:ascii="Courier New" w:hAnsi="Courier New" w:hint="default"/>
      </w:rPr>
    </w:lvl>
    <w:lvl w:ilvl="2" w:tplc="683669E6">
      <w:start w:val="1"/>
      <w:numFmt w:val="bullet"/>
      <w:lvlText w:val=""/>
      <w:lvlJc w:val="left"/>
      <w:pPr>
        <w:ind w:left="2160" w:hanging="360"/>
      </w:pPr>
      <w:rPr>
        <w:rFonts w:ascii="Wingdings" w:hAnsi="Wingdings" w:hint="default"/>
      </w:rPr>
    </w:lvl>
    <w:lvl w:ilvl="3" w:tplc="3F0C2E56">
      <w:start w:val="1"/>
      <w:numFmt w:val="bullet"/>
      <w:lvlText w:val=""/>
      <w:lvlJc w:val="left"/>
      <w:pPr>
        <w:ind w:left="2880" w:hanging="360"/>
      </w:pPr>
      <w:rPr>
        <w:rFonts w:ascii="Symbol" w:hAnsi="Symbol" w:hint="default"/>
      </w:rPr>
    </w:lvl>
    <w:lvl w:ilvl="4" w:tplc="1D2A4FA0">
      <w:start w:val="1"/>
      <w:numFmt w:val="bullet"/>
      <w:lvlText w:val="o"/>
      <w:lvlJc w:val="left"/>
      <w:pPr>
        <w:ind w:left="3600" w:hanging="360"/>
      </w:pPr>
      <w:rPr>
        <w:rFonts w:ascii="Courier New" w:hAnsi="Courier New" w:hint="default"/>
      </w:rPr>
    </w:lvl>
    <w:lvl w:ilvl="5" w:tplc="164497D4">
      <w:start w:val="1"/>
      <w:numFmt w:val="bullet"/>
      <w:lvlText w:val=""/>
      <w:lvlJc w:val="left"/>
      <w:pPr>
        <w:ind w:left="4320" w:hanging="360"/>
      </w:pPr>
      <w:rPr>
        <w:rFonts w:ascii="Wingdings" w:hAnsi="Wingdings" w:hint="default"/>
      </w:rPr>
    </w:lvl>
    <w:lvl w:ilvl="6" w:tplc="4C12D9B6">
      <w:start w:val="1"/>
      <w:numFmt w:val="bullet"/>
      <w:lvlText w:val=""/>
      <w:lvlJc w:val="left"/>
      <w:pPr>
        <w:ind w:left="5040" w:hanging="360"/>
      </w:pPr>
      <w:rPr>
        <w:rFonts w:ascii="Symbol" w:hAnsi="Symbol" w:hint="default"/>
      </w:rPr>
    </w:lvl>
    <w:lvl w:ilvl="7" w:tplc="BA748AB6">
      <w:start w:val="1"/>
      <w:numFmt w:val="bullet"/>
      <w:lvlText w:val="o"/>
      <w:lvlJc w:val="left"/>
      <w:pPr>
        <w:ind w:left="5760" w:hanging="360"/>
      </w:pPr>
      <w:rPr>
        <w:rFonts w:ascii="Courier New" w:hAnsi="Courier New" w:hint="default"/>
      </w:rPr>
    </w:lvl>
    <w:lvl w:ilvl="8" w:tplc="DA84AFE0">
      <w:start w:val="1"/>
      <w:numFmt w:val="bullet"/>
      <w:lvlText w:val=""/>
      <w:lvlJc w:val="left"/>
      <w:pPr>
        <w:ind w:left="6480" w:hanging="360"/>
      </w:pPr>
      <w:rPr>
        <w:rFonts w:ascii="Wingdings" w:hAnsi="Wingdings" w:hint="default"/>
      </w:rPr>
    </w:lvl>
  </w:abstractNum>
  <w:abstractNum w:abstractNumId="32" w15:restartNumberingAfterBreak="0">
    <w:nsid w:val="55B41A23"/>
    <w:multiLevelType w:val="hybridMultilevel"/>
    <w:tmpl w:val="A9828634"/>
    <w:lvl w:ilvl="0" w:tplc="1EAE7052">
      <w:start w:val="1"/>
      <w:numFmt w:val="bullet"/>
      <w:lvlText w:val=""/>
      <w:lvlJc w:val="left"/>
      <w:pPr>
        <w:ind w:left="720" w:hanging="360"/>
      </w:pPr>
      <w:rPr>
        <w:rFonts w:ascii="Symbol" w:hAnsi="Symbol" w:hint="default"/>
      </w:rPr>
    </w:lvl>
    <w:lvl w:ilvl="1" w:tplc="787EE74E">
      <w:start w:val="1"/>
      <w:numFmt w:val="bullet"/>
      <w:lvlText w:val=""/>
      <w:lvlJc w:val="left"/>
      <w:pPr>
        <w:ind w:left="1440" w:hanging="360"/>
      </w:pPr>
      <w:rPr>
        <w:rFonts w:ascii="Symbol" w:hAnsi="Symbol" w:hint="default"/>
      </w:rPr>
    </w:lvl>
    <w:lvl w:ilvl="2" w:tplc="23409E18">
      <w:start w:val="1"/>
      <w:numFmt w:val="bullet"/>
      <w:lvlText w:val=""/>
      <w:lvlJc w:val="left"/>
      <w:pPr>
        <w:ind w:left="2160" w:hanging="360"/>
      </w:pPr>
      <w:rPr>
        <w:rFonts w:ascii="Wingdings" w:hAnsi="Wingdings" w:hint="default"/>
      </w:rPr>
    </w:lvl>
    <w:lvl w:ilvl="3" w:tplc="AAAE4938">
      <w:start w:val="1"/>
      <w:numFmt w:val="bullet"/>
      <w:lvlText w:val=""/>
      <w:lvlJc w:val="left"/>
      <w:pPr>
        <w:ind w:left="2880" w:hanging="360"/>
      </w:pPr>
      <w:rPr>
        <w:rFonts w:ascii="Symbol" w:hAnsi="Symbol" w:hint="default"/>
      </w:rPr>
    </w:lvl>
    <w:lvl w:ilvl="4" w:tplc="44420772">
      <w:start w:val="1"/>
      <w:numFmt w:val="bullet"/>
      <w:lvlText w:val="o"/>
      <w:lvlJc w:val="left"/>
      <w:pPr>
        <w:ind w:left="3600" w:hanging="360"/>
      </w:pPr>
      <w:rPr>
        <w:rFonts w:ascii="Courier New" w:hAnsi="Courier New" w:hint="default"/>
      </w:rPr>
    </w:lvl>
    <w:lvl w:ilvl="5" w:tplc="147414B2">
      <w:start w:val="1"/>
      <w:numFmt w:val="bullet"/>
      <w:lvlText w:val=""/>
      <w:lvlJc w:val="left"/>
      <w:pPr>
        <w:ind w:left="4320" w:hanging="360"/>
      </w:pPr>
      <w:rPr>
        <w:rFonts w:ascii="Wingdings" w:hAnsi="Wingdings" w:hint="default"/>
      </w:rPr>
    </w:lvl>
    <w:lvl w:ilvl="6" w:tplc="626057C6">
      <w:start w:val="1"/>
      <w:numFmt w:val="bullet"/>
      <w:lvlText w:val=""/>
      <w:lvlJc w:val="left"/>
      <w:pPr>
        <w:ind w:left="5040" w:hanging="360"/>
      </w:pPr>
      <w:rPr>
        <w:rFonts w:ascii="Symbol" w:hAnsi="Symbol" w:hint="default"/>
      </w:rPr>
    </w:lvl>
    <w:lvl w:ilvl="7" w:tplc="E1F86290">
      <w:start w:val="1"/>
      <w:numFmt w:val="bullet"/>
      <w:lvlText w:val="o"/>
      <w:lvlJc w:val="left"/>
      <w:pPr>
        <w:ind w:left="5760" w:hanging="360"/>
      </w:pPr>
      <w:rPr>
        <w:rFonts w:ascii="Courier New" w:hAnsi="Courier New" w:hint="default"/>
      </w:rPr>
    </w:lvl>
    <w:lvl w:ilvl="8" w:tplc="A328AC04">
      <w:start w:val="1"/>
      <w:numFmt w:val="bullet"/>
      <w:lvlText w:val=""/>
      <w:lvlJc w:val="left"/>
      <w:pPr>
        <w:ind w:left="6480" w:hanging="360"/>
      </w:pPr>
      <w:rPr>
        <w:rFonts w:ascii="Wingdings" w:hAnsi="Wingdings" w:hint="default"/>
      </w:rPr>
    </w:lvl>
  </w:abstractNum>
  <w:abstractNum w:abstractNumId="33" w15:restartNumberingAfterBreak="0">
    <w:nsid w:val="589A5CCD"/>
    <w:multiLevelType w:val="hybridMultilevel"/>
    <w:tmpl w:val="D8A60A20"/>
    <w:lvl w:ilvl="0" w:tplc="C1989D18">
      <w:start w:val="1"/>
      <w:numFmt w:val="bullet"/>
      <w:lvlText w:val="·"/>
      <w:lvlJc w:val="left"/>
      <w:pPr>
        <w:ind w:left="720" w:hanging="360"/>
      </w:pPr>
      <w:rPr>
        <w:rFonts w:ascii="Symbol" w:hAnsi="Symbol" w:hint="default"/>
      </w:rPr>
    </w:lvl>
    <w:lvl w:ilvl="1" w:tplc="0CD45F8A">
      <w:start w:val="1"/>
      <w:numFmt w:val="bullet"/>
      <w:lvlText w:val="o"/>
      <w:lvlJc w:val="left"/>
      <w:pPr>
        <w:ind w:left="1440" w:hanging="360"/>
      </w:pPr>
      <w:rPr>
        <w:rFonts w:ascii="Courier New" w:hAnsi="Courier New" w:hint="default"/>
      </w:rPr>
    </w:lvl>
    <w:lvl w:ilvl="2" w:tplc="A43AEDB0">
      <w:start w:val="1"/>
      <w:numFmt w:val="bullet"/>
      <w:lvlText w:val=""/>
      <w:lvlJc w:val="left"/>
      <w:pPr>
        <w:ind w:left="2160" w:hanging="360"/>
      </w:pPr>
      <w:rPr>
        <w:rFonts w:ascii="Wingdings" w:hAnsi="Wingdings" w:hint="default"/>
      </w:rPr>
    </w:lvl>
    <w:lvl w:ilvl="3" w:tplc="0A6E7DB0">
      <w:start w:val="1"/>
      <w:numFmt w:val="bullet"/>
      <w:lvlText w:val=""/>
      <w:lvlJc w:val="left"/>
      <w:pPr>
        <w:ind w:left="2880" w:hanging="360"/>
      </w:pPr>
      <w:rPr>
        <w:rFonts w:ascii="Symbol" w:hAnsi="Symbol" w:hint="default"/>
      </w:rPr>
    </w:lvl>
    <w:lvl w:ilvl="4" w:tplc="3750540C">
      <w:start w:val="1"/>
      <w:numFmt w:val="bullet"/>
      <w:lvlText w:val="o"/>
      <w:lvlJc w:val="left"/>
      <w:pPr>
        <w:ind w:left="3600" w:hanging="360"/>
      </w:pPr>
      <w:rPr>
        <w:rFonts w:ascii="Courier New" w:hAnsi="Courier New" w:hint="default"/>
      </w:rPr>
    </w:lvl>
    <w:lvl w:ilvl="5" w:tplc="E9863F08">
      <w:start w:val="1"/>
      <w:numFmt w:val="bullet"/>
      <w:lvlText w:val=""/>
      <w:lvlJc w:val="left"/>
      <w:pPr>
        <w:ind w:left="4320" w:hanging="360"/>
      </w:pPr>
      <w:rPr>
        <w:rFonts w:ascii="Wingdings" w:hAnsi="Wingdings" w:hint="default"/>
      </w:rPr>
    </w:lvl>
    <w:lvl w:ilvl="6" w:tplc="8C041902">
      <w:start w:val="1"/>
      <w:numFmt w:val="bullet"/>
      <w:lvlText w:val=""/>
      <w:lvlJc w:val="left"/>
      <w:pPr>
        <w:ind w:left="5040" w:hanging="360"/>
      </w:pPr>
      <w:rPr>
        <w:rFonts w:ascii="Symbol" w:hAnsi="Symbol" w:hint="default"/>
      </w:rPr>
    </w:lvl>
    <w:lvl w:ilvl="7" w:tplc="B074C0F8">
      <w:start w:val="1"/>
      <w:numFmt w:val="bullet"/>
      <w:lvlText w:val="o"/>
      <w:lvlJc w:val="left"/>
      <w:pPr>
        <w:ind w:left="5760" w:hanging="360"/>
      </w:pPr>
      <w:rPr>
        <w:rFonts w:ascii="Courier New" w:hAnsi="Courier New" w:hint="default"/>
      </w:rPr>
    </w:lvl>
    <w:lvl w:ilvl="8" w:tplc="6CDE0826">
      <w:start w:val="1"/>
      <w:numFmt w:val="bullet"/>
      <w:lvlText w:val=""/>
      <w:lvlJc w:val="left"/>
      <w:pPr>
        <w:ind w:left="6480" w:hanging="360"/>
      </w:pPr>
      <w:rPr>
        <w:rFonts w:ascii="Wingdings" w:hAnsi="Wingdings" w:hint="default"/>
      </w:rPr>
    </w:lvl>
  </w:abstractNum>
  <w:abstractNum w:abstractNumId="34"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A31301"/>
    <w:multiLevelType w:val="hybridMultilevel"/>
    <w:tmpl w:val="A62EBBE4"/>
    <w:lvl w:ilvl="0" w:tplc="AF72201A">
      <w:start w:val="1"/>
      <w:numFmt w:val="bullet"/>
      <w:lvlText w:val="·"/>
      <w:lvlJc w:val="left"/>
      <w:pPr>
        <w:ind w:left="720" w:hanging="360"/>
      </w:pPr>
      <w:rPr>
        <w:rFonts w:ascii="Symbol" w:hAnsi="Symbol" w:hint="default"/>
      </w:rPr>
    </w:lvl>
    <w:lvl w:ilvl="1" w:tplc="FE2EE7B0">
      <w:start w:val="1"/>
      <w:numFmt w:val="bullet"/>
      <w:lvlText w:val="o"/>
      <w:lvlJc w:val="left"/>
      <w:pPr>
        <w:ind w:left="1440" w:hanging="360"/>
      </w:pPr>
      <w:rPr>
        <w:rFonts w:ascii="Courier New" w:hAnsi="Courier New" w:hint="default"/>
      </w:rPr>
    </w:lvl>
    <w:lvl w:ilvl="2" w:tplc="D2B62B54">
      <w:start w:val="1"/>
      <w:numFmt w:val="bullet"/>
      <w:lvlText w:val=""/>
      <w:lvlJc w:val="left"/>
      <w:pPr>
        <w:ind w:left="2160" w:hanging="360"/>
      </w:pPr>
      <w:rPr>
        <w:rFonts w:ascii="Wingdings" w:hAnsi="Wingdings" w:hint="default"/>
      </w:rPr>
    </w:lvl>
    <w:lvl w:ilvl="3" w:tplc="A7BA07F6">
      <w:start w:val="1"/>
      <w:numFmt w:val="bullet"/>
      <w:lvlText w:val=""/>
      <w:lvlJc w:val="left"/>
      <w:pPr>
        <w:ind w:left="2880" w:hanging="360"/>
      </w:pPr>
      <w:rPr>
        <w:rFonts w:ascii="Symbol" w:hAnsi="Symbol" w:hint="default"/>
      </w:rPr>
    </w:lvl>
    <w:lvl w:ilvl="4" w:tplc="B77CC056">
      <w:start w:val="1"/>
      <w:numFmt w:val="bullet"/>
      <w:lvlText w:val="o"/>
      <w:lvlJc w:val="left"/>
      <w:pPr>
        <w:ind w:left="3600" w:hanging="360"/>
      </w:pPr>
      <w:rPr>
        <w:rFonts w:ascii="Courier New" w:hAnsi="Courier New" w:hint="default"/>
      </w:rPr>
    </w:lvl>
    <w:lvl w:ilvl="5" w:tplc="2DE411B4">
      <w:start w:val="1"/>
      <w:numFmt w:val="bullet"/>
      <w:lvlText w:val=""/>
      <w:lvlJc w:val="left"/>
      <w:pPr>
        <w:ind w:left="4320" w:hanging="360"/>
      </w:pPr>
      <w:rPr>
        <w:rFonts w:ascii="Wingdings" w:hAnsi="Wingdings" w:hint="default"/>
      </w:rPr>
    </w:lvl>
    <w:lvl w:ilvl="6" w:tplc="8612D962">
      <w:start w:val="1"/>
      <w:numFmt w:val="bullet"/>
      <w:lvlText w:val=""/>
      <w:lvlJc w:val="left"/>
      <w:pPr>
        <w:ind w:left="5040" w:hanging="360"/>
      </w:pPr>
      <w:rPr>
        <w:rFonts w:ascii="Symbol" w:hAnsi="Symbol" w:hint="default"/>
      </w:rPr>
    </w:lvl>
    <w:lvl w:ilvl="7" w:tplc="4022D60C">
      <w:start w:val="1"/>
      <w:numFmt w:val="bullet"/>
      <w:lvlText w:val="o"/>
      <w:lvlJc w:val="left"/>
      <w:pPr>
        <w:ind w:left="5760" w:hanging="360"/>
      </w:pPr>
      <w:rPr>
        <w:rFonts w:ascii="Courier New" w:hAnsi="Courier New" w:hint="default"/>
      </w:rPr>
    </w:lvl>
    <w:lvl w:ilvl="8" w:tplc="01F8C640">
      <w:start w:val="1"/>
      <w:numFmt w:val="bullet"/>
      <w:lvlText w:val=""/>
      <w:lvlJc w:val="left"/>
      <w:pPr>
        <w:ind w:left="6480" w:hanging="360"/>
      </w:pPr>
      <w:rPr>
        <w:rFonts w:ascii="Wingdings" w:hAnsi="Wingdings" w:hint="default"/>
      </w:rPr>
    </w:lvl>
  </w:abstractNum>
  <w:abstractNum w:abstractNumId="39" w15:restartNumberingAfterBreak="0">
    <w:nsid w:val="73D15B10"/>
    <w:multiLevelType w:val="hybridMultilevel"/>
    <w:tmpl w:val="81BC8A1C"/>
    <w:lvl w:ilvl="0" w:tplc="EF9A7E1A">
      <w:start w:val="1"/>
      <w:numFmt w:val="bullet"/>
      <w:lvlText w:val="·"/>
      <w:lvlJc w:val="left"/>
      <w:pPr>
        <w:ind w:left="720" w:hanging="360"/>
      </w:pPr>
      <w:rPr>
        <w:rFonts w:ascii="Symbol" w:hAnsi="Symbol" w:hint="default"/>
      </w:rPr>
    </w:lvl>
    <w:lvl w:ilvl="1" w:tplc="2FD2CFC0">
      <w:start w:val="1"/>
      <w:numFmt w:val="bullet"/>
      <w:lvlText w:val="o"/>
      <w:lvlJc w:val="left"/>
      <w:pPr>
        <w:ind w:left="1440" w:hanging="360"/>
      </w:pPr>
      <w:rPr>
        <w:rFonts w:ascii="Courier New" w:hAnsi="Courier New" w:hint="default"/>
      </w:rPr>
    </w:lvl>
    <w:lvl w:ilvl="2" w:tplc="7ED88572">
      <w:start w:val="1"/>
      <w:numFmt w:val="bullet"/>
      <w:lvlText w:val=""/>
      <w:lvlJc w:val="left"/>
      <w:pPr>
        <w:ind w:left="2160" w:hanging="360"/>
      </w:pPr>
      <w:rPr>
        <w:rFonts w:ascii="Wingdings" w:hAnsi="Wingdings" w:hint="default"/>
      </w:rPr>
    </w:lvl>
    <w:lvl w:ilvl="3" w:tplc="0A640E42">
      <w:start w:val="1"/>
      <w:numFmt w:val="bullet"/>
      <w:lvlText w:val=""/>
      <w:lvlJc w:val="left"/>
      <w:pPr>
        <w:ind w:left="2880" w:hanging="360"/>
      </w:pPr>
      <w:rPr>
        <w:rFonts w:ascii="Symbol" w:hAnsi="Symbol" w:hint="default"/>
      </w:rPr>
    </w:lvl>
    <w:lvl w:ilvl="4" w:tplc="762E3986">
      <w:start w:val="1"/>
      <w:numFmt w:val="bullet"/>
      <w:lvlText w:val="o"/>
      <w:lvlJc w:val="left"/>
      <w:pPr>
        <w:ind w:left="3600" w:hanging="360"/>
      </w:pPr>
      <w:rPr>
        <w:rFonts w:ascii="Courier New" w:hAnsi="Courier New" w:hint="default"/>
      </w:rPr>
    </w:lvl>
    <w:lvl w:ilvl="5" w:tplc="2A100D48">
      <w:start w:val="1"/>
      <w:numFmt w:val="bullet"/>
      <w:lvlText w:val=""/>
      <w:lvlJc w:val="left"/>
      <w:pPr>
        <w:ind w:left="4320" w:hanging="360"/>
      </w:pPr>
      <w:rPr>
        <w:rFonts w:ascii="Wingdings" w:hAnsi="Wingdings" w:hint="default"/>
      </w:rPr>
    </w:lvl>
    <w:lvl w:ilvl="6" w:tplc="02F49D28">
      <w:start w:val="1"/>
      <w:numFmt w:val="bullet"/>
      <w:lvlText w:val=""/>
      <w:lvlJc w:val="left"/>
      <w:pPr>
        <w:ind w:left="5040" w:hanging="360"/>
      </w:pPr>
      <w:rPr>
        <w:rFonts w:ascii="Symbol" w:hAnsi="Symbol" w:hint="default"/>
      </w:rPr>
    </w:lvl>
    <w:lvl w:ilvl="7" w:tplc="836C6D54">
      <w:start w:val="1"/>
      <w:numFmt w:val="bullet"/>
      <w:lvlText w:val="o"/>
      <w:lvlJc w:val="left"/>
      <w:pPr>
        <w:ind w:left="5760" w:hanging="360"/>
      </w:pPr>
      <w:rPr>
        <w:rFonts w:ascii="Courier New" w:hAnsi="Courier New" w:hint="default"/>
      </w:rPr>
    </w:lvl>
    <w:lvl w:ilvl="8" w:tplc="A2F6204C">
      <w:start w:val="1"/>
      <w:numFmt w:val="bullet"/>
      <w:lvlText w:val=""/>
      <w:lvlJc w:val="left"/>
      <w:pPr>
        <w:ind w:left="6480" w:hanging="360"/>
      </w:pPr>
      <w:rPr>
        <w:rFonts w:ascii="Wingdings" w:hAnsi="Wingdings" w:hint="default"/>
      </w:rPr>
    </w:lvl>
  </w:abstractNum>
  <w:abstractNum w:abstractNumId="40" w15:restartNumberingAfterBreak="0">
    <w:nsid w:val="759B1CA3"/>
    <w:multiLevelType w:val="hybridMultilevel"/>
    <w:tmpl w:val="9C2CB8F6"/>
    <w:lvl w:ilvl="0" w:tplc="67B29180">
      <w:start w:val="1"/>
      <w:numFmt w:val="bullet"/>
      <w:lvlText w:val="·"/>
      <w:lvlJc w:val="left"/>
      <w:pPr>
        <w:ind w:left="720" w:hanging="360"/>
      </w:pPr>
      <w:rPr>
        <w:rFonts w:ascii="Symbol" w:hAnsi="Symbol" w:hint="default"/>
      </w:rPr>
    </w:lvl>
    <w:lvl w:ilvl="1" w:tplc="61324330">
      <w:start w:val="1"/>
      <w:numFmt w:val="bullet"/>
      <w:lvlText w:val="o"/>
      <w:lvlJc w:val="left"/>
      <w:pPr>
        <w:ind w:left="1440" w:hanging="360"/>
      </w:pPr>
      <w:rPr>
        <w:rFonts w:ascii="Courier New" w:hAnsi="Courier New" w:hint="default"/>
      </w:rPr>
    </w:lvl>
    <w:lvl w:ilvl="2" w:tplc="115E9326">
      <w:start w:val="1"/>
      <w:numFmt w:val="bullet"/>
      <w:lvlText w:val=""/>
      <w:lvlJc w:val="left"/>
      <w:pPr>
        <w:ind w:left="2160" w:hanging="360"/>
      </w:pPr>
      <w:rPr>
        <w:rFonts w:ascii="Wingdings" w:hAnsi="Wingdings" w:hint="default"/>
      </w:rPr>
    </w:lvl>
    <w:lvl w:ilvl="3" w:tplc="C41C09BA">
      <w:start w:val="1"/>
      <w:numFmt w:val="bullet"/>
      <w:lvlText w:val=""/>
      <w:lvlJc w:val="left"/>
      <w:pPr>
        <w:ind w:left="2880" w:hanging="360"/>
      </w:pPr>
      <w:rPr>
        <w:rFonts w:ascii="Symbol" w:hAnsi="Symbol" w:hint="default"/>
      </w:rPr>
    </w:lvl>
    <w:lvl w:ilvl="4" w:tplc="A8D478E4">
      <w:start w:val="1"/>
      <w:numFmt w:val="bullet"/>
      <w:lvlText w:val="o"/>
      <w:lvlJc w:val="left"/>
      <w:pPr>
        <w:ind w:left="3600" w:hanging="360"/>
      </w:pPr>
      <w:rPr>
        <w:rFonts w:ascii="Courier New" w:hAnsi="Courier New" w:hint="default"/>
      </w:rPr>
    </w:lvl>
    <w:lvl w:ilvl="5" w:tplc="4DCC0A0A">
      <w:start w:val="1"/>
      <w:numFmt w:val="bullet"/>
      <w:lvlText w:val=""/>
      <w:lvlJc w:val="left"/>
      <w:pPr>
        <w:ind w:left="4320" w:hanging="360"/>
      </w:pPr>
      <w:rPr>
        <w:rFonts w:ascii="Wingdings" w:hAnsi="Wingdings" w:hint="default"/>
      </w:rPr>
    </w:lvl>
    <w:lvl w:ilvl="6" w:tplc="69F2E034">
      <w:start w:val="1"/>
      <w:numFmt w:val="bullet"/>
      <w:lvlText w:val=""/>
      <w:lvlJc w:val="left"/>
      <w:pPr>
        <w:ind w:left="5040" w:hanging="360"/>
      </w:pPr>
      <w:rPr>
        <w:rFonts w:ascii="Symbol" w:hAnsi="Symbol" w:hint="default"/>
      </w:rPr>
    </w:lvl>
    <w:lvl w:ilvl="7" w:tplc="C8A640E8">
      <w:start w:val="1"/>
      <w:numFmt w:val="bullet"/>
      <w:lvlText w:val="o"/>
      <w:lvlJc w:val="left"/>
      <w:pPr>
        <w:ind w:left="5760" w:hanging="360"/>
      </w:pPr>
      <w:rPr>
        <w:rFonts w:ascii="Courier New" w:hAnsi="Courier New" w:hint="default"/>
      </w:rPr>
    </w:lvl>
    <w:lvl w:ilvl="8" w:tplc="5ABAF66C">
      <w:start w:val="1"/>
      <w:numFmt w:val="bullet"/>
      <w:lvlText w:val=""/>
      <w:lvlJc w:val="left"/>
      <w:pPr>
        <w:ind w:left="6480" w:hanging="360"/>
      </w:pPr>
      <w:rPr>
        <w:rFonts w:ascii="Wingdings" w:hAnsi="Wingdings" w:hint="default"/>
      </w:rPr>
    </w:lvl>
  </w:abstractNum>
  <w:abstractNum w:abstractNumId="41" w15:restartNumberingAfterBreak="0">
    <w:nsid w:val="777A628C"/>
    <w:multiLevelType w:val="hybridMultilevel"/>
    <w:tmpl w:val="A064C4B2"/>
    <w:lvl w:ilvl="0" w:tplc="987E95D8">
      <w:start w:val="1"/>
      <w:numFmt w:val="bullet"/>
      <w:lvlText w:val="·"/>
      <w:lvlJc w:val="left"/>
      <w:pPr>
        <w:ind w:left="720" w:hanging="360"/>
      </w:pPr>
      <w:rPr>
        <w:rFonts w:ascii="Symbol" w:hAnsi="Symbol" w:hint="default"/>
      </w:rPr>
    </w:lvl>
    <w:lvl w:ilvl="1" w:tplc="E6669D04">
      <w:start w:val="1"/>
      <w:numFmt w:val="bullet"/>
      <w:lvlText w:val="o"/>
      <w:lvlJc w:val="left"/>
      <w:pPr>
        <w:ind w:left="1440" w:hanging="360"/>
      </w:pPr>
      <w:rPr>
        <w:rFonts w:ascii="Courier New" w:hAnsi="Courier New" w:hint="default"/>
      </w:rPr>
    </w:lvl>
    <w:lvl w:ilvl="2" w:tplc="4468BFE6">
      <w:start w:val="1"/>
      <w:numFmt w:val="bullet"/>
      <w:lvlText w:val=""/>
      <w:lvlJc w:val="left"/>
      <w:pPr>
        <w:ind w:left="2160" w:hanging="360"/>
      </w:pPr>
      <w:rPr>
        <w:rFonts w:ascii="Wingdings" w:hAnsi="Wingdings" w:hint="default"/>
      </w:rPr>
    </w:lvl>
    <w:lvl w:ilvl="3" w:tplc="4E98A304">
      <w:start w:val="1"/>
      <w:numFmt w:val="bullet"/>
      <w:lvlText w:val=""/>
      <w:lvlJc w:val="left"/>
      <w:pPr>
        <w:ind w:left="2880" w:hanging="360"/>
      </w:pPr>
      <w:rPr>
        <w:rFonts w:ascii="Symbol" w:hAnsi="Symbol" w:hint="default"/>
      </w:rPr>
    </w:lvl>
    <w:lvl w:ilvl="4" w:tplc="4A00458C">
      <w:start w:val="1"/>
      <w:numFmt w:val="bullet"/>
      <w:lvlText w:val="o"/>
      <w:lvlJc w:val="left"/>
      <w:pPr>
        <w:ind w:left="3600" w:hanging="360"/>
      </w:pPr>
      <w:rPr>
        <w:rFonts w:ascii="Courier New" w:hAnsi="Courier New" w:hint="default"/>
      </w:rPr>
    </w:lvl>
    <w:lvl w:ilvl="5" w:tplc="6DEA10C6">
      <w:start w:val="1"/>
      <w:numFmt w:val="bullet"/>
      <w:lvlText w:val=""/>
      <w:lvlJc w:val="left"/>
      <w:pPr>
        <w:ind w:left="4320" w:hanging="360"/>
      </w:pPr>
      <w:rPr>
        <w:rFonts w:ascii="Wingdings" w:hAnsi="Wingdings" w:hint="default"/>
      </w:rPr>
    </w:lvl>
    <w:lvl w:ilvl="6" w:tplc="CA747DB2">
      <w:start w:val="1"/>
      <w:numFmt w:val="bullet"/>
      <w:lvlText w:val=""/>
      <w:lvlJc w:val="left"/>
      <w:pPr>
        <w:ind w:left="5040" w:hanging="360"/>
      </w:pPr>
      <w:rPr>
        <w:rFonts w:ascii="Symbol" w:hAnsi="Symbol" w:hint="default"/>
      </w:rPr>
    </w:lvl>
    <w:lvl w:ilvl="7" w:tplc="A76209E2">
      <w:start w:val="1"/>
      <w:numFmt w:val="bullet"/>
      <w:lvlText w:val="o"/>
      <w:lvlJc w:val="left"/>
      <w:pPr>
        <w:ind w:left="5760" w:hanging="360"/>
      </w:pPr>
      <w:rPr>
        <w:rFonts w:ascii="Courier New" w:hAnsi="Courier New" w:hint="default"/>
      </w:rPr>
    </w:lvl>
    <w:lvl w:ilvl="8" w:tplc="9D741752">
      <w:start w:val="1"/>
      <w:numFmt w:val="bullet"/>
      <w:lvlText w:val=""/>
      <w:lvlJc w:val="left"/>
      <w:pPr>
        <w:ind w:left="6480" w:hanging="360"/>
      </w:pPr>
      <w:rPr>
        <w:rFonts w:ascii="Wingdings" w:hAnsi="Wingdings" w:hint="default"/>
      </w:rPr>
    </w:lvl>
  </w:abstractNum>
  <w:abstractNum w:abstractNumId="42" w15:restartNumberingAfterBreak="0">
    <w:nsid w:val="78AA6FD2"/>
    <w:multiLevelType w:val="hybridMultilevel"/>
    <w:tmpl w:val="2890802C"/>
    <w:lvl w:ilvl="0" w:tplc="2C4CE5AA">
      <w:start w:val="1"/>
      <w:numFmt w:val="decimal"/>
      <w:lvlText w:val="%1."/>
      <w:lvlJc w:val="left"/>
      <w:pPr>
        <w:ind w:left="720" w:hanging="360"/>
      </w:pPr>
    </w:lvl>
    <w:lvl w:ilvl="1" w:tplc="64F0C8AC">
      <w:start w:val="1"/>
      <w:numFmt w:val="bullet"/>
      <w:lvlText w:val=""/>
      <w:lvlJc w:val="left"/>
      <w:pPr>
        <w:ind w:left="1440" w:hanging="360"/>
      </w:pPr>
      <w:rPr>
        <w:rFonts w:ascii="Symbol" w:hAnsi="Symbol" w:hint="default"/>
      </w:rPr>
    </w:lvl>
    <w:lvl w:ilvl="2" w:tplc="1DD6E16A" w:tentative="1">
      <w:start w:val="1"/>
      <w:numFmt w:val="lowerRoman"/>
      <w:lvlText w:val="%3."/>
      <w:lvlJc w:val="right"/>
      <w:pPr>
        <w:ind w:left="2160" w:hanging="180"/>
      </w:pPr>
    </w:lvl>
    <w:lvl w:ilvl="3" w:tplc="2F32DB52" w:tentative="1">
      <w:start w:val="1"/>
      <w:numFmt w:val="decimal"/>
      <w:lvlText w:val="%4."/>
      <w:lvlJc w:val="left"/>
      <w:pPr>
        <w:ind w:left="2880" w:hanging="360"/>
      </w:pPr>
    </w:lvl>
    <w:lvl w:ilvl="4" w:tplc="728A8718" w:tentative="1">
      <w:start w:val="1"/>
      <w:numFmt w:val="lowerLetter"/>
      <w:lvlText w:val="%5."/>
      <w:lvlJc w:val="left"/>
      <w:pPr>
        <w:ind w:left="3600" w:hanging="360"/>
      </w:pPr>
    </w:lvl>
    <w:lvl w:ilvl="5" w:tplc="1E063E7A" w:tentative="1">
      <w:start w:val="1"/>
      <w:numFmt w:val="lowerRoman"/>
      <w:lvlText w:val="%6."/>
      <w:lvlJc w:val="right"/>
      <w:pPr>
        <w:ind w:left="4320" w:hanging="180"/>
      </w:pPr>
    </w:lvl>
    <w:lvl w:ilvl="6" w:tplc="26887CA4" w:tentative="1">
      <w:start w:val="1"/>
      <w:numFmt w:val="decimal"/>
      <w:lvlText w:val="%7."/>
      <w:lvlJc w:val="left"/>
      <w:pPr>
        <w:ind w:left="5040" w:hanging="360"/>
      </w:pPr>
    </w:lvl>
    <w:lvl w:ilvl="7" w:tplc="37400190" w:tentative="1">
      <w:start w:val="1"/>
      <w:numFmt w:val="lowerLetter"/>
      <w:lvlText w:val="%8."/>
      <w:lvlJc w:val="left"/>
      <w:pPr>
        <w:ind w:left="5760" w:hanging="360"/>
      </w:pPr>
    </w:lvl>
    <w:lvl w:ilvl="8" w:tplc="73C4B6F2" w:tentative="1">
      <w:start w:val="1"/>
      <w:numFmt w:val="lowerRoman"/>
      <w:lvlText w:val="%9."/>
      <w:lvlJc w:val="right"/>
      <w:pPr>
        <w:ind w:left="6480" w:hanging="180"/>
      </w:pPr>
    </w:lvl>
  </w:abstractNum>
  <w:abstractNum w:abstractNumId="43"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C53DB"/>
    <w:multiLevelType w:val="hybridMultilevel"/>
    <w:tmpl w:val="7F963622"/>
    <w:lvl w:ilvl="0" w:tplc="1F521866">
      <w:start w:val="1"/>
      <w:numFmt w:val="bullet"/>
      <w:lvlText w:val="·"/>
      <w:lvlJc w:val="left"/>
      <w:pPr>
        <w:ind w:left="720" w:hanging="360"/>
      </w:pPr>
      <w:rPr>
        <w:rFonts w:ascii="Symbol" w:hAnsi="Symbol" w:hint="default"/>
      </w:rPr>
    </w:lvl>
    <w:lvl w:ilvl="1" w:tplc="5C4429D2">
      <w:start w:val="1"/>
      <w:numFmt w:val="bullet"/>
      <w:lvlText w:val="o"/>
      <w:lvlJc w:val="left"/>
      <w:pPr>
        <w:ind w:left="1440" w:hanging="360"/>
      </w:pPr>
      <w:rPr>
        <w:rFonts w:ascii="Courier New" w:hAnsi="Courier New" w:hint="default"/>
      </w:rPr>
    </w:lvl>
    <w:lvl w:ilvl="2" w:tplc="C75E052A">
      <w:start w:val="1"/>
      <w:numFmt w:val="bullet"/>
      <w:lvlText w:val=""/>
      <w:lvlJc w:val="left"/>
      <w:pPr>
        <w:ind w:left="2160" w:hanging="360"/>
      </w:pPr>
      <w:rPr>
        <w:rFonts w:ascii="Wingdings" w:hAnsi="Wingdings" w:hint="default"/>
      </w:rPr>
    </w:lvl>
    <w:lvl w:ilvl="3" w:tplc="6CB4AE02">
      <w:start w:val="1"/>
      <w:numFmt w:val="bullet"/>
      <w:lvlText w:val=""/>
      <w:lvlJc w:val="left"/>
      <w:pPr>
        <w:ind w:left="2880" w:hanging="360"/>
      </w:pPr>
      <w:rPr>
        <w:rFonts w:ascii="Symbol" w:hAnsi="Symbol" w:hint="default"/>
      </w:rPr>
    </w:lvl>
    <w:lvl w:ilvl="4" w:tplc="0A2C8CC0">
      <w:start w:val="1"/>
      <w:numFmt w:val="bullet"/>
      <w:lvlText w:val="o"/>
      <w:lvlJc w:val="left"/>
      <w:pPr>
        <w:ind w:left="3600" w:hanging="360"/>
      </w:pPr>
      <w:rPr>
        <w:rFonts w:ascii="Courier New" w:hAnsi="Courier New" w:hint="default"/>
      </w:rPr>
    </w:lvl>
    <w:lvl w:ilvl="5" w:tplc="3A088C74">
      <w:start w:val="1"/>
      <w:numFmt w:val="bullet"/>
      <w:lvlText w:val=""/>
      <w:lvlJc w:val="left"/>
      <w:pPr>
        <w:ind w:left="4320" w:hanging="360"/>
      </w:pPr>
      <w:rPr>
        <w:rFonts w:ascii="Wingdings" w:hAnsi="Wingdings" w:hint="default"/>
      </w:rPr>
    </w:lvl>
    <w:lvl w:ilvl="6" w:tplc="AEB61D9E">
      <w:start w:val="1"/>
      <w:numFmt w:val="bullet"/>
      <w:lvlText w:val=""/>
      <w:lvlJc w:val="left"/>
      <w:pPr>
        <w:ind w:left="5040" w:hanging="360"/>
      </w:pPr>
      <w:rPr>
        <w:rFonts w:ascii="Symbol" w:hAnsi="Symbol" w:hint="default"/>
      </w:rPr>
    </w:lvl>
    <w:lvl w:ilvl="7" w:tplc="A3F452B8">
      <w:start w:val="1"/>
      <w:numFmt w:val="bullet"/>
      <w:lvlText w:val="o"/>
      <w:lvlJc w:val="left"/>
      <w:pPr>
        <w:ind w:left="5760" w:hanging="360"/>
      </w:pPr>
      <w:rPr>
        <w:rFonts w:ascii="Courier New" w:hAnsi="Courier New" w:hint="default"/>
      </w:rPr>
    </w:lvl>
    <w:lvl w:ilvl="8" w:tplc="EFE016DA">
      <w:start w:val="1"/>
      <w:numFmt w:val="bullet"/>
      <w:lvlText w:val=""/>
      <w:lvlJc w:val="left"/>
      <w:pPr>
        <w:ind w:left="6480" w:hanging="360"/>
      </w:pPr>
      <w:rPr>
        <w:rFonts w:ascii="Wingdings" w:hAnsi="Wingdings" w:hint="default"/>
      </w:rPr>
    </w:lvl>
  </w:abstractNum>
  <w:abstractNum w:abstractNumId="45" w15:restartNumberingAfterBreak="0">
    <w:nsid w:val="7F7D3DE1"/>
    <w:multiLevelType w:val="hybridMultilevel"/>
    <w:tmpl w:val="3D9CDB02"/>
    <w:lvl w:ilvl="0" w:tplc="6C34A740">
      <w:start w:val="1"/>
      <w:numFmt w:val="bullet"/>
      <w:lvlText w:val="·"/>
      <w:lvlJc w:val="left"/>
      <w:pPr>
        <w:ind w:left="720" w:hanging="360"/>
      </w:pPr>
      <w:rPr>
        <w:rFonts w:ascii="Symbol" w:hAnsi="Symbol" w:hint="default"/>
      </w:rPr>
    </w:lvl>
    <w:lvl w:ilvl="1" w:tplc="AAE6DFEA">
      <w:start w:val="1"/>
      <w:numFmt w:val="bullet"/>
      <w:lvlText w:val="o"/>
      <w:lvlJc w:val="left"/>
      <w:pPr>
        <w:ind w:left="1440" w:hanging="360"/>
      </w:pPr>
      <w:rPr>
        <w:rFonts w:ascii="Courier New" w:hAnsi="Courier New" w:hint="default"/>
      </w:rPr>
    </w:lvl>
    <w:lvl w:ilvl="2" w:tplc="D21AEA04">
      <w:start w:val="1"/>
      <w:numFmt w:val="bullet"/>
      <w:lvlText w:val=""/>
      <w:lvlJc w:val="left"/>
      <w:pPr>
        <w:ind w:left="2160" w:hanging="360"/>
      </w:pPr>
      <w:rPr>
        <w:rFonts w:ascii="Wingdings" w:hAnsi="Wingdings" w:hint="default"/>
      </w:rPr>
    </w:lvl>
    <w:lvl w:ilvl="3" w:tplc="6016A96E">
      <w:start w:val="1"/>
      <w:numFmt w:val="bullet"/>
      <w:lvlText w:val=""/>
      <w:lvlJc w:val="left"/>
      <w:pPr>
        <w:ind w:left="2880" w:hanging="360"/>
      </w:pPr>
      <w:rPr>
        <w:rFonts w:ascii="Symbol" w:hAnsi="Symbol" w:hint="default"/>
      </w:rPr>
    </w:lvl>
    <w:lvl w:ilvl="4" w:tplc="698A3E7E">
      <w:start w:val="1"/>
      <w:numFmt w:val="bullet"/>
      <w:lvlText w:val="o"/>
      <w:lvlJc w:val="left"/>
      <w:pPr>
        <w:ind w:left="3600" w:hanging="360"/>
      </w:pPr>
      <w:rPr>
        <w:rFonts w:ascii="Courier New" w:hAnsi="Courier New" w:hint="default"/>
      </w:rPr>
    </w:lvl>
    <w:lvl w:ilvl="5" w:tplc="D42054EC">
      <w:start w:val="1"/>
      <w:numFmt w:val="bullet"/>
      <w:lvlText w:val=""/>
      <w:lvlJc w:val="left"/>
      <w:pPr>
        <w:ind w:left="4320" w:hanging="360"/>
      </w:pPr>
      <w:rPr>
        <w:rFonts w:ascii="Wingdings" w:hAnsi="Wingdings" w:hint="default"/>
      </w:rPr>
    </w:lvl>
    <w:lvl w:ilvl="6" w:tplc="5C7A42F6">
      <w:start w:val="1"/>
      <w:numFmt w:val="bullet"/>
      <w:lvlText w:val=""/>
      <w:lvlJc w:val="left"/>
      <w:pPr>
        <w:ind w:left="5040" w:hanging="360"/>
      </w:pPr>
      <w:rPr>
        <w:rFonts w:ascii="Symbol" w:hAnsi="Symbol" w:hint="default"/>
      </w:rPr>
    </w:lvl>
    <w:lvl w:ilvl="7" w:tplc="65C8399C">
      <w:start w:val="1"/>
      <w:numFmt w:val="bullet"/>
      <w:lvlText w:val="o"/>
      <w:lvlJc w:val="left"/>
      <w:pPr>
        <w:ind w:left="5760" w:hanging="360"/>
      </w:pPr>
      <w:rPr>
        <w:rFonts w:ascii="Courier New" w:hAnsi="Courier New" w:hint="default"/>
      </w:rPr>
    </w:lvl>
    <w:lvl w:ilvl="8" w:tplc="8A546442">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4"/>
  </w:num>
  <w:num w:numId="4">
    <w:abstractNumId w:val="0"/>
  </w:num>
  <w:num w:numId="5">
    <w:abstractNumId w:val="20"/>
  </w:num>
  <w:num w:numId="6">
    <w:abstractNumId w:val="27"/>
  </w:num>
  <w:num w:numId="7">
    <w:abstractNumId w:val="31"/>
  </w:num>
  <w:num w:numId="8">
    <w:abstractNumId w:val="33"/>
  </w:num>
  <w:num w:numId="9">
    <w:abstractNumId w:val="45"/>
  </w:num>
  <w:num w:numId="10">
    <w:abstractNumId w:val="28"/>
  </w:num>
  <w:num w:numId="11">
    <w:abstractNumId w:val="39"/>
  </w:num>
  <w:num w:numId="12">
    <w:abstractNumId w:val="24"/>
  </w:num>
  <w:num w:numId="13">
    <w:abstractNumId w:val="41"/>
  </w:num>
  <w:num w:numId="14">
    <w:abstractNumId w:val="38"/>
  </w:num>
  <w:num w:numId="15">
    <w:abstractNumId w:val="9"/>
  </w:num>
  <w:num w:numId="16">
    <w:abstractNumId w:val="2"/>
  </w:num>
  <w:num w:numId="17">
    <w:abstractNumId w:val="25"/>
  </w:num>
  <w:num w:numId="18">
    <w:abstractNumId w:val="40"/>
  </w:num>
  <w:num w:numId="19">
    <w:abstractNumId w:val="5"/>
  </w:num>
  <w:num w:numId="20">
    <w:abstractNumId w:val="10"/>
  </w:num>
  <w:num w:numId="21">
    <w:abstractNumId w:val="11"/>
  </w:num>
  <w:num w:numId="22">
    <w:abstractNumId w:val="32"/>
  </w:num>
  <w:num w:numId="23">
    <w:abstractNumId w:val="26"/>
  </w:num>
  <w:num w:numId="24">
    <w:abstractNumId w:val="15"/>
  </w:num>
  <w:num w:numId="25">
    <w:abstractNumId w:val="29"/>
  </w:num>
  <w:num w:numId="26">
    <w:abstractNumId w:val="21"/>
  </w:num>
  <w:num w:numId="27">
    <w:abstractNumId w:val="34"/>
  </w:num>
  <w:num w:numId="28">
    <w:abstractNumId w:val="17"/>
  </w:num>
  <w:num w:numId="29">
    <w:abstractNumId w:val="43"/>
  </w:num>
  <w:num w:numId="30">
    <w:abstractNumId w:val="6"/>
  </w:num>
  <w:num w:numId="31">
    <w:abstractNumId w:val="19"/>
  </w:num>
  <w:num w:numId="32">
    <w:abstractNumId w:val="23"/>
  </w:num>
  <w:num w:numId="33">
    <w:abstractNumId w:val="1"/>
  </w:num>
  <w:num w:numId="34">
    <w:abstractNumId w:val="8"/>
  </w:num>
  <w:num w:numId="35">
    <w:abstractNumId w:val="16"/>
  </w:num>
  <w:num w:numId="36">
    <w:abstractNumId w:val="4"/>
  </w:num>
  <w:num w:numId="37">
    <w:abstractNumId w:val="37"/>
  </w:num>
  <w:num w:numId="38">
    <w:abstractNumId w:val="35"/>
  </w:num>
  <w:num w:numId="39">
    <w:abstractNumId w:val="13"/>
  </w:num>
  <w:num w:numId="40">
    <w:abstractNumId w:val="7"/>
  </w:num>
  <w:num w:numId="41">
    <w:abstractNumId w:val="36"/>
  </w:num>
  <w:num w:numId="42">
    <w:abstractNumId w:val="30"/>
  </w:num>
  <w:num w:numId="43">
    <w:abstractNumId w:val="18"/>
  </w:num>
  <w:num w:numId="44">
    <w:abstractNumId w:val="12"/>
  </w:num>
  <w:num w:numId="45">
    <w:abstractNumId w:val="2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D6"/>
    <w:rsid w:val="001D53D6"/>
    <w:rsid w:val="002E10D6"/>
    <w:rsid w:val="00405318"/>
    <w:rsid w:val="004603FB"/>
    <w:rsid w:val="0049167F"/>
    <w:rsid w:val="00777712"/>
    <w:rsid w:val="00AB7B60"/>
    <w:rsid w:val="00C23681"/>
    <w:rsid w:val="5ED61F8C"/>
    <w:rsid w:val="78122B8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320435"/>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B60"/>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crp-irpa/smrc" TargetMode="External"/><Relationship Id="rId170" Type="http://schemas.openxmlformats.org/officeDocument/2006/relationships/hyperlink" Target="https://abbott.sharepoint.com/sites/abbottworld/EthicsCompliance" TargetMode="External"/><Relationship Id="rId191" Type="http://schemas.openxmlformats.org/officeDocument/2006/relationships/hyperlink" Target="file:///C:/Users/gonzayx10/Downloads/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181" Type="http://schemas.openxmlformats.org/officeDocument/2006/relationships/hyperlink" Target="https://abbott.sharepoint.com/sites/abbottworld/infogov" TargetMode="External"/><Relationship Id="rId186" Type="http://schemas.openxmlformats.org/officeDocument/2006/relationships/hyperlink" Target="http://speakup.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http://myhr.abbott.com/" TargetMode="External"/><Relationship Id="rId192" Type="http://schemas.openxmlformats.org/officeDocument/2006/relationships/hyperlink" Target="file:///C:/Users/gonzayx10/Downloads/reference/Quick_Reference.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82" Type="http://schemas.openxmlformats.org/officeDocument/2006/relationships/hyperlink" Target="https://abbott.sharepoint.com/sites/abbottworld/EthicsCompliance/Pages/Home.aspx" TargetMode="External"/><Relationship Id="rId187" Type="http://schemas.openxmlformats.org/officeDocument/2006/relationships/hyperlink" Target="mailto:investigations@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myhr/US-EN/pages/global-hr-policies.aspx" TargetMode="External"/><Relationship Id="rId172" Type="http://schemas.openxmlformats.org/officeDocument/2006/relationships/hyperlink" Target="mailto:investigations@abbott.com" TargetMode="External"/><Relationship Id="rId193" Type="http://schemas.openxmlformats.org/officeDocument/2006/relationships/hyperlink" Target="file:///C:/Users/gonzayx10/Downloads/reference/Transcript.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183" Type="http://schemas.openxmlformats.org/officeDocument/2006/relationships/hyperlink" Target="https://icomply.abbott.com/Default.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abbottworld/Legal"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fontTable" Target="fontTable.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184" Type="http://schemas.openxmlformats.org/officeDocument/2006/relationships/hyperlink" Target="https://abbott.sharepoint.com/sites/abbottworld/EthicsCompliance/About/Pages/Contacts.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LHO/Pages/default.aspx" TargetMode="External"/><Relationship Id="rId195" Type="http://schemas.openxmlformats.org/officeDocument/2006/relationships/theme" Target="theme/theme1.xml"/><Relationship Id="rId190" Type="http://schemas.openxmlformats.org/officeDocument/2006/relationships/hyperlink" Target="file:///C:/Users/gonzayx10/Downloads/reference/Quick_Reference.pdf"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85" Type="http://schemas.openxmlformats.org/officeDocument/2006/relationships/hyperlink" Target="https://abbott.sharepoint.com/sites/abbottworld/EthicsComplianc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abbottworld/GlobalPolicy/Pages/Home.aspx?icid=AW_MN_RES_GlobalPolicies"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08751-F1F0-4166-A459-570547246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214F0-58B1-4F33-B6B2-42D06FCE9870}">
  <ds:schemaRefs>
    <ds:schemaRef ds:uri="http://schemas.microsoft.com/sharepoint/v3/contenttype/forms"/>
  </ds:schemaRefs>
</ds:datastoreItem>
</file>

<file path=customXml/itemProps3.xml><?xml version="1.0" encoding="utf-8"?>
<ds:datastoreItem xmlns:ds="http://schemas.openxmlformats.org/officeDocument/2006/customXml" ds:itemID="{B07E22E9-6F54-4203-A6DA-A617A32D6A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15825</Words>
  <Characters>90209</Characters>
  <Application>Microsoft Office Word</Application>
  <DocSecurity>0</DocSecurity>
  <Lines>751</Lines>
  <Paragraphs>211</Paragraphs>
  <ScaleCrop>false</ScaleCrop>
  <Company/>
  <LinksUpToDate>false</LinksUpToDate>
  <CharactersWithSpaces>105823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2021-08-23T20:07:00Z</dcterms:created>
  <dcterms:modified xsi:type="dcterms:W3CDTF">2021-08-23T20:07:00Z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